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87349" w14:textId="40B28687" w:rsidR="00EF470B" w:rsidRDefault="001C2529" w:rsidP="007A11F0">
      <w:pPr>
        <w:spacing w:before="240" w:after="240"/>
        <w:rPr>
          <w:rFonts w:cs="Arial"/>
          <w:b/>
          <w:bCs/>
        </w:rPr>
      </w:pPr>
      <w:r>
        <w:rPr>
          <w:rFonts w:cs="Arial"/>
          <w:b/>
          <w:bCs/>
        </w:rPr>
        <w:t>ANNUAL</w:t>
      </w:r>
      <w:r w:rsidR="007A11F0">
        <w:rPr>
          <w:rFonts w:cs="Arial"/>
          <w:b/>
          <w:bCs/>
        </w:rPr>
        <w:t xml:space="preserve"> </w:t>
      </w:r>
      <w:r w:rsidR="00EF470B" w:rsidRPr="00EF470B">
        <w:rPr>
          <w:rFonts w:cs="Arial"/>
          <w:b/>
          <w:bCs/>
        </w:rPr>
        <w:t>EXTERNAL EXAMINER REPORT</w:t>
      </w:r>
    </w:p>
    <w:p w14:paraId="23EC1438" w14:textId="735B4984" w:rsidR="007A11F0" w:rsidRDefault="007A11F0" w:rsidP="007A11F0">
      <w:pPr>
        <w:spacing w:before="240" w:after="240"/>
        <w:rPr>
          <w:rFonts w:cs="Arial"/>
          <w:b/>
          <w:bCs/>
        </w:rPr>
      </w:pPr>
      <w:r>
        <w:rPr>
          <w:rFonts w:cs="Arial"/>
          <w:b/>
          <w:bCs/>
        </w:rPr>
        <w:t>Course details:</w:t>
      </w:r>
      <w:r w:rsidR="00624FCD" w:rsidRPr="00624FCD">
        <w:rPr>
          <w:rFonts w:cs="Arial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7"/>
        <w:gridCol w:w="4849"/>
      </w:tblGrid>
      <w:tr w:rsidR="007A11F0" w14:paraId="7D45DD4C" w14:textId="77777777" w:rsidTr="007A11F0">
        <w:tc>
          <w:tcPr>
            <w:tcW w:w="4981" w:type="dxa"/>
          </w:tcPr>
          <w:p w14:paraId="2CFDCE0B" w14:textId="7ACA8C8C" w:rsidR="007A11F0" w:rsidRPr="00B320AE" w:rsidRDefault="00210E2E" w:rsidP="00B320AE">
            <w:r>
              <w:t>Academic Year examined</w:t>
            </w:r>
          </w:p>
        </w:tc>
        <w:tc>
          <w:tcPr>
            <w:tcW w:w="4981" w:type="dxa"/>
          </w:tcPr>
          <w:p w14:paraId="1FD659F5" w14:textId="3C5C75EA" w:rsidR="007A11F0" w:rsidRDefault="007A11F0" w:rsidP="007A11F0">
            <w:pPr>
              <w:rPr>
                <w:rFonts w:cs="Arial"/>
                <w:b/>
                <w:bCs/>
              </w:rPr>
            </w:pPr>
          </w:p>
        </w:tc>
      </w:tr>
      <w:tr w:rsidR="00B320AE" w14:paraId="6985B1A6" w14:textId="77777777" w:rsidTr="007A11F0">
        <w:tc>
          <w:tcPr>
            <w:tcW w:w="4981" w:type="dxa"/>
          </w:tcPr>
          <w:p w14:paraId="09D7D610" w14:textId="477ECAEC" w:rsidR="00B320AE" w:rsidRPr="001D1645" w:rsidRDefault="00B320AE" w:rsidP="00B320AE">
            <w:r w:rsidRPr="001D1645">
              <w:t xml:space="preserve">Programme/Course/ Strand </w:t>
            </w:r>
            <w:r>
              <w:t>being examined (in full)</w:t>
            </w:r>
          </w:p>
        </w:tc>
        <w:tc>
          <w:tcPr>
            <w:tcW w:w="4981" w:type="dxa"/>
          </w:tcPr>
          <w:p w14:paraId="383BCF1F" w14:textId="77777777" w:rsidR="00B320AE" w:rsidRDefault="00B320AE" w:rsidP="007A11F0">
            <w:pPr>
              <w:rPr>
                <w:rFonts w:cs="Arial"/>
                <w:b/>
                <w:bCs/>
              </w:rPr>
            </w:pPr>
          </w:p>
        </w:tc>
      </w:tr>
      <w:tr w:rsidR="007A11F0" w14:paraId="7D27C1C6" w14:textId="77777777" w:rsidTr="007A11F0">
        <w:tc>
          <w:tcPr>
            <w:tcW w:w="4981" w:type="dxa"/>
          </w:tcPr>
          <w:p w14:paraId="7C47AFE1" w14:textId="663BA782" w:rsidR="007A11F0" w:rsidRDefault="00B320AE" w:rsidP="007A11F0">
            <w:pPr>
              <w:rPr>
                <w:rFonts w:cs="Arial"/>
                <w:b/>
                <w:bCs/>
              </w:rPr>
            </w:pPr>
            <w:r>
              <w:t>Module or Subject title/c</w:t>
            </w:r>
            <w:r w:rsidR="007A11F0" w:rsidRPr="001D1645">
              <w:t>ode</w:t>
            </w:r>
            <w:r w:rsidR="007A11F0">
              <w:t xml:space="preserve"> (in full)</w:t>
            </w:r>
          </w:p>
        </w:tc>
        <w:tc>
          <w:tcPr>
            <w:tcW w:w="4981" w:type="dxa"/>
          </w:tcPr>
          <w:p w14:paraId="653353EE" w14:textId="77777777" w:rsidR="007A11F0" w:rsidRDefault="007A11F0" w:rsidP="007A11F0">
            <w:pPr>
              <w:rPr>
                <w:rFonts w:cs="Arial"/>
                <w:b/>
                <w:bCs/>
              </w:rPr>
            </w:pPr>
          </w:p>
        </w:tc>
      </w:tr>
      <w:tr w:rsidR="00B320AE" w14:paraId="538EADF8" w14:textId="77777777" w:rsidTr="007A11F0">
        <w:tc>
          <w:tcPr>
            <w:tcW w:w="4981" w:type="dxa"/>
          </w:tcPr>
          <w:p w14:paraId="79C0CF5D" w14:textId="783B82A8" w:rsidR="00B320AE" w:rsidRPr="001D1645" w:rsidRDefault="00B320AE" w:rsidP="007A11F0">
            <w:r w:rsidRPr="001D1645">
              <w:t>Course levels examined</w:t>
            </w:r>
            <w:r>
              <w:t xml:space="preserve"> (UG or PGT)</w:t>
            </w:r>
          </w:p>
        </w:tc>
        <w:sdt>
          <w:sdtPr>
            <w:rPr>
              <w:rFonts w:cs="Arial"/>
              <w:b/>
              <w:bCs/>
            </w:rPr>
            <w:alias w:val="Course level"/>
            <w:tag w:val="Course level"/>
            <w:id w:val="-579903389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Undergraduate" w:value="Undergraduate"/>
              <w:listItem w:displayText="Postgraduate" w:value="Postgraduate"/>
            </w:dropDownList>
          </w:sdtPr>
          <w:sdtEndPr/>
          <w:sdtContent>
            <w:tc>
              <w:tcPr>
                <w:tcW w:w="4981" w:type="dxa"/>
              </w:tcPr>
              <w:p w14:paraId="74E014E6" w14:textId="0BC87D10" w:rsidR="00B320AE" w:rsidRDefault="00F44CE0" w:rsidP="007A11F0">
                <w:pPr>
                  <w:rPr>
                    <w:rFonts w:cs="Arial"/>
                    <w:b/>
                    <w:bCs/>
                  </w:rPr>
                </w:pPr>
                <w:r w:rsidRPr="004A4D5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A11F0" w14:paraId="6FACB902" w14:textId="77777777" w:rsidTr="00F44CE0">
        <w:tc>
          <w:tcPr>
            <w:tcW w:w="4981" w:type="dxa"/>
          </w:tcPr>
          <w:p w14:paraId="7941D3D8" w14:textId="318BE029" w:rsidR="007A11F0" w:rsidRPr="00F44CE0" w:rsidRDefault="00F44CE0" w:rsidP="00F44CE0">
            <w:pPr>
              <w:rPr>
                <w:rFonts w:cs="Arial"/>
                <w:bCs/>
              </w:rPr>
            </w:pPr>
            <w:r w:rsidRPr="00F44CE0">
              <w:rPr>
                <w:rFonts w:cs="Arial"/>
                <w:bCs/>
              </w:rPr>
              <w:t>Specify years</w:t>
            </w:r>
          </w:p>
        </w:tc>
        <w:tc>
          <w:tcPr>
            <w:tcW w:w="4981" w:type="dxa"/>
            <w:vAlign w:val="center"/>
          </w:tcPr>
          <w:p w14:paraId="457328B4" w14:textId="4E95A640" w:rsidR="007A11F0" w:rsidRDefault="007A009F" w:rsidP="00F44CE0">
            <w:pPr>
              <w:rPr>
                <w:vertAlign w:val="superscript"/>
              </w:rPr>
            </w:pPr>
            <w:sdt>
              <w:sdtPr>
                <w:rPr>
                  <w:sz w:val="32"/>
                </w:rPr>
                <w:id w:val="-56248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CE0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F44CE0" w:rsidRPr="00B320AE">
              <w:t>1</w:t>
            </w:r>
            <w:r w:rsidR="00F44CE0" w:rsidRPr="00B320AE">
              <w:rPr>
                <w:vertAlign w:val="superscript"/>
              </w:rPr>
              <w:t>st</w:t>
            </w:r>
            <w:r w:rsidR="00F44CE0" w:rsidRPr="00F44CE0">
              <w:tab/>
            </w:r>
            <w:sdt>
              <w:sdtPr>
                <w:rPr>
                  <w:sz w:val="32"/>
                </w:rPr>
                <w:id w:val="-99594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CE0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F44CE0" w:rsidRPr="00B320AE">
              <w:t xml:space="preserve"> 2</w:t>
            </w:r>
            <w:r w:rsidR="00F44CE0" w:rsidRPr="00B320AE">
              <w:rPr>
                <w:vertAlign w:val="superscript"/>
              </w:rPr>
              <w:t>nd</w:t>
            </w:r>
            <w:r w:rsidR="00910DE1">
              <w:rPr>
                <w:vertAlign w:val="superscript"/>
              </w:rPr>
              <w:t xml:space="preserve"> </w:t>
            </w:r>
            <w:sdt>
              <w:sdtPr>
                <w:rPr>
                  <w:sz w:val="32"/>
                </w:rPr>
                <w:id w:val="-20625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CE0" w:rsidRPr="00F44CE0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F44CE0" w:rsidRPr="00B320AE">
              <w:t xml:space="preserve"> 3</w:t>
            </w:r>
            <w:r w:rsidR="00F44CE0" w:rsidRPr="00B320AE">
              <w:rPr>
                <w:vertAlign w:val="superscript"/>
              </w:rPr>
              <w:t>rd</w:t>
            </w:r>
            <w:r w:rsidR="00910DE1">
              <w:rPr>
                <w:vertAlign w:val="superscript"/>
              </w:rPr>
              <w:t xml:space="preserve"> </w:t>
            </w:r>
            <w:sdt>
              <w:sdtPr>
                <w:rPr>
                  <w:sz w:val="32"/>
                </w:rPr>
                <w:id w:val="135438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CE0" w:rsidRPr="00F44CE0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F44CE0" w:rsidRPr="00B320AE">
              <w:t xml:space="preserve"> 4</w:t>
            </w:r>
            <w:r w:rsidR="00F44CE0" w:rsidRPr="00B320AE">
              <w:rPr>
                <w:vertAlign w:val="superscript"/>
              </w:rPr>
              <w:t>th</w:t>
            </w:r>
            <w:r w:rsidR="00910DE1">
              <w:rPr>
                <w:vertAlign w:val="superscript"/>
              </w:rPr>
              <w:t xml:space="preserve"> </w:t>
            </w:r>
            <w:sdt>
              <w:sdtPr>
                <w:rPr>
                  <w:sz w:val="32"/>
                </w:rPr>
                <w:id w:val="6286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CE0" w:rsidRPr="00F44CE0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F44CE0" w:rsidRPr="00B320AE">
              <w:t xml:space="preserve"> 5</w:t>
            </w:r>
            <w:r w:rsidR="00F44CE0" w:rsidRPr="00B320AE">
              <w:rPr>
                <w:vertAlign w:val="superscript"/>
              </w:rPr>
              <w:t>th</w:t>
            </w:r>
          </w:p>
          <w:p w14:paraId="6D68FC87" w14:textId="30EDD954" w:rsidR="00F44CE0" w:rsidRPr="00F44CE0" w:rsidRDefault="007A009F" w:rsidP="00F44CE0">
            <w:pPr>
              <w:rPr>
                <w:rFonts w:cs="Arial"/>
                <w:bCs/>
              </w:rPr>
            </w:pPr>
            <w:sdt>
              <w:sdtPr>
                <w:rPr>
                  <w:sz w:val="32"/>
                </w:rPr>
                <w:id w:val="20383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CE0" w:rsidRPr="00F44CE0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F44CE0" w:rsidRPr="00F44CE0">
              <w:rPr>
                <w:rFonts w:cs="Arial"/>
                <w:bCs/>
              </w:rPr>
              <w:t xml:space="preserve"> PGT</w:t>
            </w:r>
          </w:p>
        </w:tc>
      </w:tr>
      <w:tr w:rsidR="007A11F0" w14:paraId="28C91B11" w14:textId="77777777" w:rsidTr="007A11F0">
        <w:tc>
          <w:tcPr>
            <w:tcW w:w="4981" w:type="dxa"/>
          </w:tcPr>
          <w:p w14:paraId="50426634" w14:textId="081948C9" w:rsidR="007A11F0" w:rsidRDefault="00B320AE" w:rsidP="00B320AE">
            <w:pPr>
              <w:rPr>
                <w:rFonts w:cs="Arial"/>
                <w:b/>
                <w:bCs/>
              </w:rPr>
            </w:pPr>
            <w:r>
              <w:t>Mode of delivery (Face to Face or Online)</w:t>
            </w:r>
          </w:p>
        </w:tc>
        <w:sdt>
          <w:sdtPr>
            <w:rPr>
              <w:rFonts w:cs="Arial"/>
              <w:b/>
              <w:bCs/>
            </w:rPr>
            <w:id w:val="2011637789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Face-to-Face" w:value="Face-to-Face"/>
              <w:listItem w:displayText="Online" w:value="Online"/>
            </w:dropDownList>
          </w:sdtPr>
          <w:sdtEndPr/>
          <w:sdtContent>
            <w:tc>
              <w:tcPr>
                <w:tcW w:w="4981" w:type="dxa"/>
              </w:tcPr>
              <w:p w14:paraId="1E57C910" w14:textId="1DA2C450" w:rsidR="007A11F0" w:rsidRDefault="00210E2E" w:rsidP="007A11F0">
                <w:pPr>
                  <w:rPr>
                    <w:rFonts w:cs="Arial"/>
                    <w:b/>
                    <w:bCs/>
                  </w:rPr>
                </w:pPr>
                <w:r w:rsidRPr="004A4D5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2D06650" w14:textId="0B19044F" w:rsidR="007A11F0" w:rsidRPr="00210E2E" w:rsidRDefault="00B320AE" w:rsidP="007A11F0">
      <w:pPr>
        <w:spacing w:before="240" w:after="240"/>
        <w:rPr>
          <w:rFonts w:cs="Arial"/>
          <w:b/>
          <w:bCs/>
        </w:rPr>
      </w:pPr>
      <w:r w:rsidRPr="00210E2E">
        <w:rPr>
          <w:rFonts w:cs="Arial"/>
          <w:b/>
          <w:bCs/>
        </w:rPr>
        <w:t>Extern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8"/>
        <w:gridCol w:w="4848"/>
      </w:tblGrid>
      <w:tr w:rsidR="007A11F0" w14:paraId="3F4DE45D" w14:textId="77777777" w:rsidTr="007A11F0">
        <w:tc>
          <w:tcPr>
            <w:tcW w:w="4981" w:type="dxa"/>
          </w:tcPr>
          <w:p w14:paraId="1FDE59D8" w14:textId="59C702D2" w:rsidR="007A11F0" w:rsidRDefault="00B320AE" w:rsidP="00B320AE">
            <w:pPr>
              <w:rPr>
                <w:rFonts w:cs="Arial"/>
                <w:b/>
                <w:bCs/>
              </w:rPr>
            </w:pPr>
            <w:r w:rsidRPr="001D1645">
              <w:t xml:space="preserve">Name </w:t>
            </w:r>
          </w:p>
        </w:tc>
        <w:tc>
          <w:tcPr>
            <w:tcW w:w="4981" w:type="dxa"/>
          </w:tcPr>
          <w:p w14:paraId="3029667F" w14:textId="77777777" w:rsidR="007A11F0" w:rsidRDefault="007A11F0">
            <w:pPr>
              <w:rPr>
                <w:rFonts w:cs="Arial"/>
                <w:b/>
                <w:bCs/>
              </w:rPr>
            </w:pPr>
          </w:p>
        </w:tc>
      </w:tr>
      <w:tr w:rsidR="007A11F0" w14:paraId="7A07AC0D" w14:textId="77777777" w:rsidTr="007A11F0">
        <w:tc>
          <w:tcPr>
            <w:tcW w:w="4981" w:type="dxa"/>
          </w:tcPr>
          <w:p w14:paraId="2A3E8F8A" w14:textId="2DD797F5" w:rsidR="007A11F0" w:rsidRDefault="00210E2E">
            <w:pPr>
              <w:rPr>
                <w:rFonts w:cs="Arial"/>
                <w:b/>
                <w:bCs/>
              </w:rPr>
            </w:pPr>
            <w:r>
              <w:t>Home University/Institution</w:t>
            </w:r>
          </w:p>
        </w:tc>
        <w:tc>
          <w:tcPr>
            <w:tcW w:w="4981" w:type="dxa"/>
          </w:tcPr>
          <w:p w14:paraId="3D156D1C" w14:textId="140A2237" w:rsidR="007A11F0" w:rsidRDefault="007A11F0">
            <w:pPr>
              <w:rPr>
                <w:rFonts w:cs="Arial"/>
                <w:b/>
                <w:bCs/>
              </w:rPr>
            </w:pPr>
          </w:p>
        </w:tc>
      </w:tr>
      <w:tr w:rsidR="007A11F0" w14:paraId="0CBC3FB9" w14:textId="77777777" w:rsidTr="007A11F0">
        <w:tc>
          <w:tcPr>
            <w:tcW w:w="4981" w:type="dxa"/>
          </w:tcPr>
          <w:p w14:paraId="1360699C" w14:textId="26834F58" w:rsidR="007A11F0" w:rsidRDefault="00210E2E">
            <w:pPr>
              <w:rPr>
                <w:rFonts w:cs="Arial"/>
                <w:b/>
                <w:bCs/>
              </w:rPr>
            </w:pPr>
            <w:r>
              <w:t>Year Appointed</w:t>
            </w:r>
          </w:p>
        </w:tc>
        <w:tc>
          <w:tcPr>
            <w:tcW w:w="4981" w:type="dxa"/>
          </w:tcPr>
          <w:p w14:paraId="74C034F3" w14:textId="4237B94E" w:rsidR="007A11F0" w:rsidRDefault="007A11F0">
            <w:pPr>
              <w:rPr>
                <w:rFonts w:cs="Arial"/>
                <w:b/>
                <w:bCs/>
              </w:rPr>
            </w:pPr>
          </w:p>
        </w:tc>
      </w:tr>
      <w:tr w:rsidR="007A11F0" w14:paraId="1CD2240F" w14:textId="77777777" w:rsidTr="007A11F0">
        <w:tc>
          <w:tcPr>
            <w:tcW w:w="4981" w:type="dxa"/>
          </w:tcPr>
          <w:p w14:paraId="2CE54FD6" w14:textId="41EF11FB" w:rsidR="007A11F0" w:rsidRDefault="00B320AE" w:rsidP="00B320AE">
            <w:pPr>
              <w:rPr>
                <w:rFonts w:cs="Arial"/>
                <w:b/>
                <w:bCs/>
              </w:rPr>
            </w:pPr>
            <w:r>
              <w:t>Year of current term</w:t>
            </w:r>
            <w:r w:rsidRPr="001D1645">
              <w:t xml:space="preserve"> </w:t>
            </w:r>
            <w:r>
              <w:t>(Yr1, Yr2, Yr3, Extended Yr4)</w:t>
            </w:r>
          </w:p>
        </w:tc>
        <w:sdt>
          <w:sdtPr>
            <w:rPr>
              <w:rFonts w:cs="Arial"/>
              <w:b/>
              <w:bCs/>
            </w:rPr>
            <w:alias w:val="Choose one"/>
            <w:tag w:val="Choose one"/>
            <w:id w:val="-364598559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Yr 1" w:value="Yr 1"/>
              <w:listItem w:displayText="Yr 2" w:value="Yr 2"/>
              <w:listItem w:displayText="Yr 3" w:value="Yr 3"/>
              <w:listItem w:displayText="Extended Yr 4" w:value="Extended Yr 4"/>
            </w:dropDownList>
          </w:sdtPr>
          <w:sdtEndPr/>
          <w:sdtContent>
            <w:tc>
              <w:tcPr>
                <w:tcW w:w="4981" w:type="dxa"/>
              </w:tcPr>
              <w:p w14:paraId="74347DFC" w14:textId="7D474183" w:rsidR="007A11F0" w:rsidRDefault="00210E2E">
                <w:pPr>
                  <w:rPr>
                    <w:rFonts w:cs="Arial"/>
                    <w:b/>
                    <w:bCs/>
                  </w:rPr>
                </w:pPr>
                <w:r w:rsidRPr="004A4D5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A11F0" w14:paraId="6B302DB8" w14:textId="77777777" w:rsidTr="007A11F0">
        <w:tc>
          <w:tcPr>
            <w:tcW w:w="4981" w:type="dxa"/>
          </w:tcPr>
          <w:p w14:paraId="44BE2280" w14:textId="07502EA0" w:rsidR="007A11F0" w:rsidRDefault="00B320AE">
            <w:pPr>
              <w:rPr>
                <w:rFonts w:cs="Arial"/>
                <w:b/>
                <w:bCs/>
              </w:rPr>
            </w:pPr>
            <w:r w:rsidRPr="001D1645">
              <w:t>Date(s) of Visit</w:t>
            </w:r>
          </w:p>
        </w:tc>
        <w:tc>
          <w:tcPr>
            <w:tcW w:w="4981" w:type="dxa"/>
          </w:tcPr>
          <w:p w14:paraId="4D3E542D" w14:textId="77777777" w:rsidR="007A11F0" w:rsidRDefault="007A11F0">
            <w:pPr>
              <w:rPr>
                <w:rFonts w:cs="Arial"/>
                <w:b/>
                <w:bCs/>
              </w:rPr>
            </w:pPr>
          </w:p>
        </w:tc>
      </w:tr>
    </w:tbl>
    <w:p w14:paraId="72D757CC" w14:textId="77777777" w:rsidR="00EF470B" w:rsidRDefault="00EF470B">
      <w:pPr>
        <w:rPr>
          <w:rFonts w:cs="Arial"/>
          <w:b/>
          <w:bCs/>
        </w:rPr>
      </w:pPr>
    </w:p>
    <w:p w14:paraId="4193E92E" w14:textId="641E6FC0" w:rsidR="00C76A29" w:rsidRDefault="00FF2A36" w:rsidP="00F50AAF">
      <w:pPr>
        <w:rPr>
          <w:sz w:val="20"/>
          <w:szCs w:val="20"/>
        </w:rPr>
      </w:pPr>
      <w:r>
        <w:rPr>
          <w:sz w:val="20"/>
          <w:szCs w:val="20"/>
        </w:rPr>
        <w:t>A1</w:t>
      </w:r>
      <w:r w:rsidR="00225B9F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F432C0" w:rsidRPr="004C0CE7">
        <w:rPr>
          <w:sz w:val="20"/>
          <w:szCs w:val="20"/>
        </w:rPr>
        <w:t>Did you receive all the necessary information</w:t>
      </w:r>
      <w:r w:rsidR="00C51CA8" w:rsidRPr="004C0CE7">
        <w:rPr>
          <w:sz w:val="20"/>
          <w:szCs w:val="20"/>
        </w:rPr>
        <w:t xml:space="preserve"> </w:t>
      </w:r>
      <w:r w:rsidR="00427124" w:rsidRPr="004C0CE7">
        <w:rPr>
          <w:sz w:val="20"/>
          <w:szCs w:val="20"/>
        </w:rPr>
        <w:t>on</w:t>
      </w:r>
      <w:r w:rsidR="004C0CE7" w:rsidRPr="004C0CE7">
        <w:rPr>
          <w:sz w:val="20"/>
          <w:szCs w:val="20"/>
        </w:rPr>
        <w:t xml:space="preserve"> t</w:t>
      </w:r>
      <w:r w:rsidR="00427124" w:rsidRPr="004C0CE7">
        <w:rPr>
          <w:sz w:val="20"/>
          <w:szCs w:val="20"/>
        </w:rPr>
        <w:t xml:space="preserve">he aims, objectives and structure of the </w:t>
      </w:r>
      <w:r w:rsidR="00F432C0" w:rsidRPr="004C0CE7">
        <w:rPr>
          <w:sz w:val="20"/>
          <w:szCs w:val="20"/>
        </w:rPr>
        <w:t>programme</w:t>
      </w:r>
      <w:r w:rsidR="00C71331">
        <w:rPr>
          <w:sz w:val="20"/>
          <w:szCs w:val="20"/>
        </w:rPr>
        <w:t>/course</w:t>
      </w:r>
      <w:r w:rsidR="00C51CA8" w:rsidRPr="004C0CE7">
        <w:rPr>
          <w:sz w:val="20"/>
          <w:szCs w:val="20"/>
        </w:rPr>
        <w:t>?</w:t>
      </w:r>
      <w:r w:rsidR="00B933B2" w:rsidRPr="004C0CE7">
        <w:rPr>
          <w:sz w:val="20"/>
          <w:szCs w:val="20"/>
        </w:rPr>
        <w:t xml:space="preserve">  </w:t>
      </w:r>
      <w:r w:rsidR="00F50AAF">
        <w:rPr>
          <w:sz w:val="20"/>
          <w:szCs w:val="20"/>
        </w:rPr>
        <w:t>[</w:t>
      </w:r>
      <w:r w:rsidR="004C0CE7" w:rsidRPr="00F50AAF">
        <w:rPr>
          <w:i/>
          <w:sz w:val="20"/>
          <w:szCs w:val="20"/>
        </w:rPr>
        <w:t>These would generally be provided in the Course or Programme Handbook and include</w:t>
      </w:r>
      <w:r w:rsidR="00F50AAF" w:rsidRPr="00F50AAF">
        <w:rPr>
          <w:i/>
          <w:sz w:val="20"/>
          <w:szCs w:val="20"/>
        </w:rPr>
        <w:t xml:space="preserve"> </w:t>
      </w:r>
      <w:r w:rsidR="008B731F">
        <w:rPr>
          <w:i/>
          <w:sz w:val="20"/>
          <w:szCs w:val="20"/>
        </w:rPr>
        <w:t>m</w:t>
      </w:r>
      <w:r w:rsidR="00DF41E2" w:rsidRPr="00F50AAF">
        <w:rPr>
          <w:i/>
          <w:sz w:val="20"/>
          <w:szCs w:val="20"/>
        </w:rPr>
        <w:t>odule descriptors and learning outcomes</w:t>
      </w:r>
      <w:r w:rsidR="00F50AAF" w:rsidRPr="00F50AAF">
        <w:rPr>
          <w:i/>
          <w:sz w:val="20"/>
          <w:szCs w:val="20"/>
        </w:rPr>
        <w:t xml:space="preserve">; </w:t>
      </w:r>
      <w:r w:rsidR="008B731F">
        <w:rPr>
          <w:i/>
          <w:sz w:val="20"/>
          <w:szCs w:val="20"/>
        </w:rPr>
        <w:t>m</w:t>
      </w:r>
      <w:r w:rsidR="00DF41E2" w:rsidRPr="00F50AAF">
        <w:rPr>
          <w:i/>
          <w:sz w:val="20"/>
          <w:szCs w:val="20"/>
        </w:rPr>
        <w:t>arking scheme</w:t>
      </w:r>
      <w:r w:rsidR="00C51CA8" w:rsidRPr="00F50AAF">
        <w:rPr>
          <w:i/>
          <w:sz w:val="20"/>
          <w:szCs w:val="20"/>
        </w:rPr>
        <w:t xml:space="preserve">s and </w:t>
      </w:r>
      <w:r w:rsidR="00DF41E2" w:rsidRPr="00F50AAF">
        <w:rPr>
          <w:i/>
          <w:sz w:val="20"/>
          <w:szCs w:val="20"/>
        </w:rPr>
        <w:t xml:space="preserve">examination </w:t>
      </w:r>
      <w:r w:rsidR="00427124" w:rsidRPr="00F50AAF">
        <w:rPr>
          <w:i/>
          <w:sz w:val="20"/>
          <w:szCs w:val="20"/>
        </w:rPr>
        <w:t>convention</w:t>
      </w:r>
      <w:r w:rsidR="00DF41E2" w:rsidRPr="00F50AAF">
        <w:rPr>
          <w:i/>
          <w:sz w:val="20"/>
          <w:szCs w:val="20"/>
        </w:rPr>
        <w:t>s</w:t>
      </w:r>
      <w:r w:rsidR="00F50AAF" w:rsidRPr="00F50AAF">
        <w:rPr>
          <w:i/>
          <w:sz w:val="20"/>
          <w:szCs w:val="20"/>
        </w:rPr>
        <w:t xml:space="preserve">; </w:t>
      </w:r>
      <w:r w:rsidR="008B731F">
        <w:rPr>
          <w:i/>
          <w:sz w:val="20"/>
          <w:szCs w:val="20"/>
        </w:rPr>
        <w:t>c</w:t>
      </w:r>
      <w:r w:rsidR="00935662" w:rsidRPr="00F50AAF">
        <w:rPr>
          <w:i/>
          <w:sz w:val="20"/>
          <w:szCs w:val="20"/>
        </w:rPr>
        <w:t>riteria for</w:t>
      </w:r>
      <w:r w:rsidR="00DF41E2" w:rsidRPr="00F50AAF">
        <w:rPr>
          <w:i/>
          <w:sz w:val="20"/>
          <w:szCs w:val="20"/>
        </w:rPr>
        <w:t xml:space="preserve"> the award of Gold Medals</w:t>
      </w:r>
      <w:r w:rsidR="000040EA" w:rsidRPr="00F50AAF">
        <w:rPr>
          <w:i/>
          <w:sz w:val="20"/>
          <w:szCs w:val="20"/>
        </w:rPr>
        <w:t xml:space="preserve"> (UG only</w:t>
      </w:r>
      <w:r w:rsidR="000040EA" w:rsidRPr="004C0CE7">
        <w:rPr>
          <w:sz w:val="20"/>
          <w:szCs w:val="20"/>
        </w:rPr>
        <w:t>)</w:t>
      </w:r>
      <w:r w:rsidR="00F50AAF">
        <w:rPr>
          <w:sz w:val="20"/>
          <w:szCs w:val="20"/>
        </w:rPr>
        <w:t>]</w:t>
      </w:r>
    </w:p>
    <w:p w14:paraId="19D869E9" w14:textId="109AB0DA" w:rsidR="00F50AAF" w:rsidRPr="004C0CE7" w:rsidRDefault="00F50AAF" w:rsidP="008B731F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Yes □</w:t>
      </w:r>
      <w:r>
        <w:rPr>
          <w:sz w:val="20"/>
          <w:szCs w:val="20"/>
        </w:rPr>
        <w:tab/>
        <w:t>No □</w:t>
      </w:r>
    </w:p>
    <w:p w14:paraId="37C3F3B6" w14:textId="606F6191" w:rsidR="00225B9F" w:rsidRDefault="00FF2A36" w:rsidP="00A02660">
      <w:pPr>
        <w:rPr>
          <w:sz w:val="20"/>
          <w:szCs w:val="20"/>
        </w:rPr>
      </w:pPr>
      <w:r>
        <w:rPr>
          <w:sz w:val="20"/>
          <w:szCs w:val="20"/>
        </w:rPr>
        <w:t>A2</w:t>
      </w:r>
      <w:r w:rsidR="00225B9F">
        <w:rPr>
          <w:sz w:val="20"/>
          <w:szCs w:val="20"/>
        </w:rPr>
        <w:t>.1:</w:t>
      </w:r>
      <w:r>
        <w:rPr>
          <w:sz w:val="20"/>
          <w:szCs w:val="20"/>
        </w:rPr>
        <w:t xml:space="preserve">  </w:t>
      </w:r>
      <w:r w:rsidR="004C0CE7">
        <w:rPr>
          <w:sz w:val="20"/>
          <w:szCs w:val="20"/>
        </w:rPr>
        <w:t>Where</w:t>
      </w:r>
      <w:r w:rsidR="00CD63CC">
        <w:rPr>
          <w:sz w:val="20"/>
          <w:szCs w:val="20"/>
        </w:rPr>
        <w:t xml:space="preserve"> </w:t>
      </w:r>
      <w:r w:rsidR="00CD63CC" w:rsidRPr="001D1645">
        <w:rPr>
          <w:sz w:val="20"/>
          <w:szCs w:val="20"/>
        </w:rPr>
        <w:t>written</w:t>
      </w:r>
      <w:r w:rsidR="004C0CE7" w:rsidRPr="001D1645">
        <w:rPr>
          <w:sz w:val="20"/>
          <w:szCs w:val="20"/>
        </w:rPr>
        <w:t xml:space="preserve"> </w:t>
      </w:r>
      <w:r w:rsidR="004C0CE7">
        <w:rPr>
          <w:sz w:val="20"/>
          <w:szCs w:val="20"/>
        </w:rPr>
        <w:t>examinations form a component of the assessment</w:t>
      </w:r>
      <w:r w:rsidR="00C71331">
        <w:rPr>
          <w:sz w:val="20"/>
          <w:szCs w:val="20"/>
        </w:rPr>
        <w:t>, d</w:t>
      </w:r>
      <w:r w:rsidR="001A1E9F" w:rsidRPr="004C0CE7">
        <w:rPr>
          <w:sz w:val="20"/>
          <w:szCs w:val="20"/>
        </w:rPr>
        <w:t>id yo</w:t>
      </w:r>
      <w:r w:rsidR="00C51CA8" w:rsidRPr="004C0CE7">
        <w:rPr>
          <w:sz w:val="20"/>
          <w:szCs w:val="20"/>
        </w:rPr>
        <w:t xml:space="preserve">u receive </w:t>
      </w:r>
      <w:r w:rsidR="00A02660">
        <w:rPr>
          <w:sz w:val="20"/>
          <w:szCs w:val="20"/>
        </w:rPr>
        <w:t xml:space="preserve">the </w:t>
      </w:r>
      <w:r w:rsidR="00C51CA8" w:rsidRPr="004C0CE7">
        <w:rPr>
          <w:sz w:val="20"/>
          <w:szCs w:val="20"/>
        </w:rPr>
        <w:t>draft examination</w:t>
      </w:r>
      <w:r w:rsidR="001A1E9F" w:rsidRPr="004C0CE7">
        <w:rPr>
          <w:sz w:val="20"/>
          <w:szCs w:val="20"/>
        </w:rPr>
        <w:t xml:space="preserve"> papers? </w:t>
      </w:r>
    </w:p>
    <w:p w14:paraId="2AD3D6E1" w14:textId="3ED67CD8" w:rsidR="00225B9F" w:rsidRDefault="00225B9F" w:rsidP="008B731F">
      <w:pPr>
        <w:ind w:left="720"/>
        <w:rPr>
          <w:sz w:val="20"/>
          <w:szCs w:val="20"/>
        </w:rPr>
      </w:pPr>
      <w:r>
        <w:rPr>
          <w:sz w:val="20"/>
          <w:szCs w:val="20"/>
        </w:rPr>
        <w:t>Yes □</w:t>
      </w:r>
      <w:r>
        <w:rPr>
          <w:sz w:val="20"/>
          <w:szCs w:val="20"/>
        </w:rPr>
        <w:tab/>
        <w:t xml:space="preserve">No □ </w:t>
      </w:r>
      <w:r>
        <w:rPr>
          <w:sz w:val="20"/>
          <w:szCs w:val="20"/>
        </w:rPr>
        <w:tab/>
        <w:t>Not applicable □</w:t>
      </w:r>
    </w:p>
    <w:p w14:paraId="00AD777A" w14:textId="298718F3" w:rsidR="00225B9F" w:rsidRDefault="00225B9F" w:rsidP="00A02660">
      <w:pPr>
        <w:rPr>
          <w:sz w:val="20"/>
          <w:szCs w:val="20"/>
        </w:rPr>
      </w:pPr>
      <w:r>
        <w:rPr>
          <w:sz w:val="20"/>
          <w:szCs w:val="20"/>
        </w:rPr>
        <w:t xml:space="preserve">A2.2: </w:t>
      </w:r>
      <w:r w:rsidR="0025797C" w:rsidRPr="00B933B2">
        <w:rPr>
          <w:sz w:val="20"/>
          <w:szCs w:val="20"/>
        </w:rPr>
        <w:t>W</w:t>
      </w:r>
      <w:r>
        <w:rPr>
          <w:sz w:val="20"/>
          <w:szCs w:val="20"/>
        </w:rPr>
        <w:t>h</w:t>
      </w:r>
      <w:r w:rsidR="0025797C" w:rsidRPr="00B933B2">
        <w:rPr>
          <w:sz w:val="20"/>
          <w:szCs w:val="20"/>
        </w:rPr>
        <w:t xml:space="preserve">ere </w:t>
      </w:r>
      <w:r>
        <w:rPr>
          <w:sz w:val="20"/>
          <w:szCs w:val="20"/>
        </w:rPr>
        <w:t xml:space="preserve">you made </w:t>
      </w:r>
      <w:r w:rsidR="00F432C0" w:rsidRPr="00B933B2">
        <w:rPr>
          <w:sz w:val="20"/>
          <w:szCs w:val="20"/>
        </w:rPr>
        <w:t xml:space="preserve">recommendations </w:t>
      </w:r>
      <w:r w:rsidR="00726D2C" w:rsidRPr="00B933B2">
        <w:rPr>
          <w:sz w:val="20"/>
          <w:szCs w:val="20"/>
        </w:rPr>
        <w:t>on draft examination papers</w:t>
      </w:r>
      <w:r>
        <w:rPr>
          <w:sz w:val="20"/>
          <w:szCs w:val="20"/>
        </w:rPr>
        <w:t>, were these</w:t>
      </w:r>
      <w:r w:rsidR="00F432C0" w:rsidRPr="00B933B2">
        <w:rPr>
          <w:sz w:val="20"/>
          <w:szCs w:val="20"/>
        </w:rPr>
        <w:t xml:space="preserve"> acted upon?</w:t>
      </w:r>
      <w:r w:rsidR="00A02660">
        <w:rPr>
          <w:sz w:val="20"/>
          <w:szCs w:val="20"/>
        </w:rPr>
        <w:t xml:space="preserve"> </w:t>
      </w:r>
    </w:p>
    <w:p w14:paraId="14510DAD" w14:textId="77777777" w:rsidR="00225B9F" w:rsidRDefault="00225B9F" w:rsidP="008B731F">
      <w:pPr>
        <w:ind w:left="720"/>
        <w:rPr>
          <w:sz w:val="20"/>
          <w:szCs w:val="20"/>
        </w:rPr>
      </w:pPr>
      <w:r>
        <w:rPr>
          <w:sz w:val="20"/>
          <w:szCs w:val="20"/>
        </w:rPr>
        <w:t>Yes □</w:t>
      </w:r>
      <w:r>
        <w:rPr>
          <w:sz w:val="20"/>
          <w:szCs w:val="20"/>
        </w:rPr>
        <w:tab/>
        <w:t xml:space="preserve">No □ </w:t>
      </w:r>
      <w:r>
        <w:rPr>
          <w:sz w:val="20"/>
          <w:szCs w:val="20"/>
        </w:rPr>
        <w:tab/>
        <w:t>Not applicable □</w:t>
      </w:r>
    </w:p>
    <w:p w14:paraId="11303649" w14:textId="3ED4F00E" w:rsidR="00C76A29" w:rsidRDefault="00225B9F" w:rsidP="00A02660">
      <w:pPr>
        <w:rPr>
          <w:sz w:val="20"/>
          <w:szCs w:val="20"/>
        </w:rPr>
      </w:pPr>
      <w:r>
        <w:rPr>
          <w:sz w:val="20"/>
          <w:szCs w:val="20"/>
        </w:rPr>
        <w:t xml:space="preserve">A3: </w:t>
      </w:r>
      <w:r w:rsidR="005B1BD9" w:rsidRPr="00B933B2">
        <w:rPr>
          <w:sz w:val="20"/>
          <w:szCs w:val="20"/>
        </w:rPr>
        <w:t xml:space="preserve">Did you have access to all scripts and assessment work that you wished to see? </w:t>
      </w:r>
    </w:p>
    <w:p w14:paraId="55D1C1DA" w14:textId="77777777" w:rsidR="00225B9F" w:rsidRPr="004C0CE7" w:rsidRDefault="00225B9F" w:rsidP="008B731F">
      <w:pPr>
        <w:ind w:left="720"/>
        <w:rPr>
          <w:sz w:val="20"/>
          <w:szCs w:val="20"/>
        </w:rPr>
      </w:pPr>
      <w:r>
        <w:rPr>
          <w:sz w:val="20"/>
          <w:szCs w:val="20"/>
        </w:rPr>
        <w:t>Yes □</w:t>
      </w:r>
      <w:r>
        <w:rPr>
          <w:sz w:val="20"/>
          <w:szCs w:val="20"/>
        </w:rPr>
        <w:tab/>
        <w:t>No □</w:t>
      </w:r>
    </w:p>
    <w:p w14:paraId="33CD7250" w14:textId="54D5CFA6" w:rsidR="00F3282B" w:rsidRPr="00A02660" w:rsidRDefault="00FF2A36" w:rsidP="00A02660">
      <w:pPr>
        <w:rPr>
          <w:sz w:val="20"/>
          <w:szCs w:val="20"/>
        </w:rPr>
      </w:pPr>
      <w:r>
        <w:rPr>
          <w:rFonts w:cs="DINOT"/>
          <w:color w:val="000000"/>
          <w:sz w:val="20"/>
          <w:szCs w:val="20"/>
        </w:rPr>
        <w:t>A</w:t>
      </w:r>
      <w:r w:rsidR="00225B9F">
        <w:rPr>
          <w:rFonts w:cs="DINOT"/>
          <w:color w:val="000000"/>
          <w:sz w:val="20"/>
          <w:szCs w:val="20"/>
        </w:rPr>
        <w:t>4:</w:t>
      </w:r>
      <w:r>
        <w:rPr>
          <w:rFonts w:cs="DINOT"/>
          <w:color w:val="000000"/>
          <w:sz w:val="20"/>
          <w:szCs w:val="20"/>
        </w:rPr>
        <w:t xml:space="preserve">  </w:t>
      </w:r>
      <w:r w:rsidR="00225B9F">
        <w:rPr>
          <w:rFonts w:cs="DINOT"/>
          <w:color w:val="000000"/>
          <w:sz w:val="20"/>
          <w:szCs w:val="20"/>
        </w:rPr>
        <w:t xml:space="preserve">Where the </w:t>
      </w:r>
      <w:r w:rsidR="00225B9F" w:rsidRPr="00A02660">
        <w:rPr>
          <w:rFonts w:cs="DINOT"/>
          <w:color w:val="000000"/>
          <w:sz w:val="20"/>
          <w:szCs w:val="20"/>
        </w:rPr>
        <w:t>conduct or moderat</w:t>
      </w:r>
      <w:r w:rsidR="00225B9F">
        <w:rPr>
          <w:rFonts w:cs="DINOT"/>
          <w:color w:val="000000"/>
          <w:sz w:val="20"/>
          <w:szCs w:val="20"/>
        </w:rPr>
        <w:t>ion of</w:t>
      </w:r>
      <w:r w:rsidR="00225B9F" w:rsidRPr="00A02660">
        <w:rPr>
          <w:rFonts w:cs="DINOT"/>
          <w:color w:val="000000"/>
          <w:sz w:val="20"/>
          <w:szCs w:val="20"/>
        </w:rPr>
        <w:t xml:space="preserve"> oral examinations, performances/recitals</w:t>
      </w:r>
      <w:r w:rsidR="00225B9F">
        <w:rPr>
          <w:rFonts w:cs="DINOT"/>
          <w:color w:val="000000"/>
          <w:sz w:val="20"/>
          <w:szCs w:val="20"/>
        </w:rPr>
        <w:t xml:space="preserve"> form</w:t>
      </w:r>
      <w:r w:rsidR="0071558A">
        <w:rPr>
          <w:rFonts w:cs="DINOT"/>
          <w:color w:val="000000"/>
          <w:sz w:val="20"/>
          <w:szCs w:val="20"/>
        </w:rPr>
        <w:t>s</w:t>
      </w:r>
      <w:r w:rsidR="00225B9F">
        <w:rPr>
          <w:rFonts w:cs="DINOT"/>
          <w:color w:val="000000"/>
          <w:sz w:val="20"/>
          <w:szCs w:val="20"/>
        </w:rPr>
        <w:t xml:space="preserve"> part of the programme/course or module you were examining, were </w:t>
      </w:r>
      <w:r w:rsidR="00F3282B" w:rsidRPr="00A02660">
        <w:rPr>
          <w:rFonts w:cs="DINOT"/>
          <w:color w:val="000000"/>
          <w:sz w:val="20"/>
          <w:szCs w:val="20"/>
        </w:rPr>
        <w:t xml:space="preserve">suitable arrangements made </w:t>
      </w:r>
      <w:r w:rsidR="00225B9F">
        <w:rPr>
          <w:rFonts w:cs="DINOT"/>
          <w:color w:val="000000"/>
          <w:sz w:val="20"/>
          <w:szCs w:val="20"/>
        </w:rPr>
        <w:t>to facilitate your</w:t>
      </w:r>
      <w:r w:rsidR="00F3282B" w:rsidRPr="00A02660">
        <w:rPr>
          <w:rFonts w:cs="DINOT"/>
          <w:color w:val="000000"/>
          <w:sz w:val="20"/>
          <w:szCs w:val="20"/>
        </w:rPr>
        <w:t xml:space="preserve"> </w:t>
      </w:r>
      <w:r w:rsidR="00225B9F">
        <w:rPr>
          <w:rFonts w:cs="DINOT"/>
          <w:color w:val="000000"/>
          <w:sz w:val="20"/>
          <w:szCs w:val="20"/>
        </w:rPr>
        <w:t xml:space="preserve">attendance?   </w:t>
      </w:r>
    </w:p>
    <w:p w14:paraId="6E0FCCDE" w14:textId="6F336305" w:rsidR="00225B9F" w:rsidRDefault="001A1147" w:rsidP="008B731F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225B9F">
        <w:rPr>
          <w:sz w:val="20"/>
          <w:szCs w:val="20"/>
        </w:rPr>
        <w:t>Yes □</w:t>
      </w:r>
      <w:r w:rsidR="00225B9F">
        <w:rPr>
          <w:sz w:val="20"/>
          <w:szCs w:val="20"/>
        </w:rPr>
        <w:tab/>
        <w:t xml:space="preserve">No □ </w:t>
      </w:r>
      <w:r w:rsidR="00225B9F">
        <w:rPr>
          <w:sz w:val="20"/>
          <w:szCs w:val="20"/>
        </w:rPr>
        <w:tab/>
        <w:t>Not applicable □</w:t>
      </w:r>
    </w:p>
    <w:p w14:paraId="07523348" w14:textId="553EC2C8" w:rsidR="00F432C0" w:rsidRPr="00A02660" w:rsidRDefault="00FF2A36" w:rsidP="00225B9F">
      <w:pPr>
        <w:rPr>
          <w:sz w:val="20"/>
          <w:szCs w:val="20"/>
        </w:rPr>
      </w:pPr>
      <w:r>
        <w:rPr>
          <w:sz w:val="20"/>
          <w:szCs w:val="20"/>
        </w:rPr>
        <w:t>A</w:t>
      </w:r>
      <w:r w:rsidR="00225B9F">
        <w:rPr>
          <w:sz w:val="20"/>
          <w:szCs w:val="20"/>
        </w:rPr>
        <w:t>5:</w:t>
      </w:r>
      <w:r>
        <w:rPr>
          <w:sz w:val="20"/>
          <w:szCs w:val="20"/>
        </w:rPr>
        <w:t xml:space="preserve">  </w:t>
      </w:r>
      <w:r w:rsidR="00427124" w:rsidRPr="00A02660">
        <w:rPr>
          <w:sz w:val="20"/>
          <w:szCs w:val="20"/>
        </w:rPr>
        <w:t xml:space="preserve">Was the </w:t>
      </w:r>
      <w:r w:rsidR="002F7AE4" w:rsidRPr="00A02660">
        <w:rPr>
          <w:rFonts w:cs="DINOT"/>
          <w:color w:val="000000"/>
          <w:sz w:val="20"/>
          <w:szCs w:val="20"/>
        </w:rPr>
        <w:t xml:space="preserve">Court of Examiners’ </w:t>
      </w:r>
      <w:r w:rsidR="00427124" w:rsidRPr="00A02660">
        <w:rPr>
          <w:sz w:val="20"/>
          <w:szCs w:val="20"/>
        </w:rPr>
        <w:t>meeting conducted to your satisfaction</w:t>
      </w:r>
      <w:r w:rsidR="00F432C0" w:rsidRPr="00A02660">
        <w:rPr>
          <w:sz w:val="20"/>
          <w:szCs w:val="20"/>
        </w:rPr>
        <w:t>?</w:t>
      </w:r>
    </w:p>
    <w:p w14:paraId="74373F0A" w14:textId="023E7227" w:rsidR="00225B9F" w:rsidRDefault="00225B9F" w:rsidP="008B731F">
      <w:pPr>
        <w:ind w:left="720"/>
        <w:rPr>
          <w:color w:val="FF0000"/>
          <w:sz w:val="20"/>
          <w:szCs w:val="20"/>
        </w:rPr>
      </w:pPr>
      <w:r>
        <w:rPr>
          <w:sz w:val="20"/>
          <w:szCs w:val="20"/>
        </w:rPr>
        <w:t>Yes □</w:t>
      </w:r>
      <w:r>
        <w:rPr>
          <w:sz w:val="20"/>
          <w:szCs w:val="20"/>
        </w:rPr>
        <w:tab/>
      </w:r>
      <w:r w:rsidRPr="001D1645">
        <w:rPr>
          <w:sz w:val="20"/>
          <w:szCs w:val="20"/>
        </w:rPr>
        <w:t>No □</w:t>
      </w:r>
      <w:r w:rsidR="00CD63CC" w:rsidRPr="001D1645">
        <w:rPr>
          <w:sz w:val="20"/>
          <w:szCs w:val="20"/>
        </w:rPr>
        <w:t xml:space="preserve"> if no, please comment</w:t>
      </w:r>
    </w:p>
    <w:p w14:paraId="733C504E" w14:textId="3CF20067" w:rsidR="001D1645" w:rsidRPr="004C0CE7" w:rsidRDefault="001D1645" w:rsidP="001D1645">
      <w:pPr>
        <w:rPr>
          <w:sz w:val="20"/>
          <w:szCs w:val="20"/>
        </w:rPr>
      </w:pPr>
      <w:r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0638ED" wp14:editId="4A83E00C">
                <wp:simplePos x="0" y="0"/>
                <wp:positionH relativeFrom="column">
                  <wp:posOffset>77993</wp:posOffset>
                </wp:positionH>
                <wp:positionV relativeFrom="paragraph">
                  <wp:posOffset>68916</wp:posOffset>
                </wp:positionV>
                <wp:extent cx="6303981" cy="731520"/>
                <wp:effectExtent l="0" t="0" r="20955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3981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1EDB0" w14:textId="6D4D3590" w:rsidR="001D1645" w:rsidRDefault="00921B3D">
                            <w: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638E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15pt;margin-top:5.45pt;width:496.4pt;height:57.6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" fillcolor="white [3201]" strokeweight=".5pt">
                <v:textbox>
                  <w:txbxContent>
                    <w:p w14:paraId="40F1EDB0" w14:textId="6D4D3590" w:rsidR="001D1645" w:rsidRDefault="00921B3D">
                      <w:r>
                        <w:t>Comment:</w:t>
                      </w:r>
                    </w:p>
                  </w:txbxContent>
                </v:textbox>
              </v:shape>
            </w:pict>
          </mc:Fallback>
        </mc:AlternateContent>
      </w:r>
    </w:p>
    <w:p w14:paraId="19B64C96" w14:textId="77777777" w:rsidR="001D1645" w:rsidRDefault="003C558A" w:rsidP="003C558A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BD92A44" w14:textId="77777777" w:rsidR="001D1645" w:rsidRDefault="001D1645" w:rsidP="003C558A">
      <w:pPr>
        <w:pStyle w:val="ListParagraph"/>
        <w:ind w:left="0"/>
        <w:rPr>
          <w:sz w:val="20"/>
          <w:szCs w:val="20"/>
        </w:rPr>
      </w:pPr>
    </w:p>
    <w:p w14:paraId="6843F1C7" w14:textId="77777777" w:rsidR="001D1645" w:rsidRDefault="001D1645" w:rsidP="003C558A">
      <w:pPr>
        <w:pStyle w:val="ListParagraph"/>
        <w:ind w:left="0"/>
        <w:rPr>
          <w:sz w:val="20"/>
          <w:szCs w:val="20"/>
        </w:rPr>
      </w:pPr>
    </w:p>
    <w:p w14:paraId="49BD8648" w14:textId="01A4D702" w:rsidR="001C470D" w:rsidRDefault="00FF2A36" w:rsidP="003C558A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lastRenderedPageBreak/>
        <w:t>A</w:t>
      </w:r>
      <w:r w:rsidR="00225B9F">
        <w:rPr>
          <w:sz w:val="20"/>
          <w:szCs w:val="20"/>
        </w:rPr>
        <w:t>6:</w:t>
      </w:r>
      <w:r>
        <w:rPr>
          <w:sz w:val="20"/>
          <w:szCs w:val="20"/>
        </w:rPr>
        <w:t xml:space="preserve">  </w:t>
      </w:r>
      <w:r w:rsidR="003C558A">
        <w:rPr>
          <w:sz w:val="20"/>
          <w:szCs w:val="20"/>
        </w:rPr>
        <w:t xml:space="preserve">Did you </w:t>
      </w:r>
      <w:r w:rsidR="00225B9F">
        <w:rPr>
          <w:sz w:val="20"/>
          <w:szCs w:val="20"/>
        </w:rPr>
        <w:t>seek the</w:t>
      </w:r>
      <w:r w:rsidR="003C558A">
        <w:rPr>
          <w:sz w:val="20"/>
          <w:szCs w:val="20"/>
        </w:rPr>
        <w:t xml:space="preserve"> opportunity to speak to students or</w:t>
      </w:r>
      <w:r w:rsidR="00C71331">
        <w:rPr>
          <w:sz w:val="20"/>
          <w:szCs w:val="20"/>
        </w:rPr>
        <w:t xml:space="preserve"> to</w:t>
      </w:r>
      <w:r w:rsidR="003C558A">
        <w:rPr>
          <w:sz w:val="20"/>
          <w:szCs w:val="20"/>
        </w:rPr>
        <w:t xml:space="preserve"> review feedback provided by students on the programme</w:t>
      </w:r>
      <w:r w:rsidR="00C71331">
        <w:rPr>
          <w:sz w:val="20"/>
          <w:szCs w:val="20"/>
        </w:rPr>
        <w:t xml:space="preserve">/ </w:t>
      </w:r>
      <w:r w:rsidR="003C558A">
        <w:rPr>
          <w:sz w:val="20"/>
          <w:szCs w:val="20"/>
        </w:rPr>
        <w:t>course</w:t>
      </w:r>
      <w:r w:rsidR="00C71331">
        <w:rPr>
          <w:sz w:val="20"/>
          <w:szCs w:val="20"/>
        </w:rPr>
        <w:t>/</w:t>
      </w:r>
      <w:r w:rsidR="003C558A">
        <w:rPr>
          <w:sz w:val="20"/>
          <w:szCs w:val="20"/>
        </w:rPr>
        <w:t>module that you are examining?</w:t>
      </w:r>
    </w:p>
    <w:p w14:paraId="6BC14EAF" w14:textId="77777777" w:rsidR="00225B9F" w:rsidRDefault="00225B9F" w:rsidP="008B731F">
      <w:pPr>
        <w:ind w:left="720"/>
        <w:rPr>
          <w:sz w:val="20"/>
          <w:szCs w:val="20"/>
        </w:rPr>
      </w:pPr>
      <w:r>
        <w:rPr>
          <w:sz w:val="20"/>
          <w:szCs w:val="20"/>
        </w:rPr>
        <w:t>Yes □</w:t>
      </w:r>
      <w:r>
        <w:rPr>
          <w:sz w:val="20"/>
          <w:szCs w:val="20"/>
        </w:rPr>
        <w:tab/>
        <w:t>No □</w:t>
      </w:r>
    </w:p>
    <w:p w14:paraId="01905DFC" w14:textId="266E8E4E" w:rsidR="006A6443" w:rsidRDefault="003C558A" w:rsidP="001C252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/>
        <w:rPr>
          <w:sz w:val="20"/>
          <w:szCs w:val="20"/>
        </w:rPr>
      </w:pPr>
      <w:r>
        <w:rPr>
          <w:sz w:val="20"/>
          <w:szCs w:val="20"/>
        </w:rPr>
        <w:t>Section A:</w:t>
      </w:r>
      <w:r w:rsidR="00C71331">
        <w:rPr>
          <w:sz w:val="20"/>
          <w:szCs w:val="20"/>
        </w:rPr>
        <w:t xml:space="preserve"> Additional </w:t>
      </w:r>
      <w:r w:rsidR="0014697C">
        <w:rPr>
          <w:sz w:val="20"/>
          <w:szCs w:val="20"/>
        </w:rPr>
        <w:t xml:space="preserve">comments </w:t>
      </w:r>
      <w:r w:rsidR="00C71331">
        <w:rPr>
          <w:sz w:val="20"/>
          <w:szCs w:val="20"/>
        </w:rPr>
        <w:t xml:space="preserve">on External Examiner </w:t>
      </w:r>
      <w:r>
        <w:rPr>
          <w:sz w:val="20"/>
          <w:szCs w:val="20"/>
        </w:rPr>
        <w:t xml:space="preserve">Arrangements </w:t>
      </w:r>
      <w:r>
        <w:rPr>
          <w:i/>
          <w:sz w:val="20"/>
          <w:szCs w:val="20"/>
        </w:rPr>
        <w:t>(optional</w:t>
      </w:r>
      <w:r w:rsidR="00C71331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 xml:space="preserve"> </w:t>
      </w:r>
    </w:p>
    <w:p w14:paraId="1A724E90" w14:textId="77777777" w:rsidR="001C470D" w:rsidRDefault="001C470D" w:rsidP="001C252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/>
        <w:rPr>
          <w:sz w:val="20"/>
          <w:szCs w:val="20"/>
        </w:rPr>
      </w:pPr>
    </w:p>
    <w:p w14:paraId="2E3C9EC4" w14:textId="77777777" w:rsidR="001C470D" w:rsidRDefault="001C470D" w:rsidP="001C252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/>
        <w:rPr>
          <w:sz w:val="20"/>
          <w:szCs w:val="20"/>
        </w:rPr>
      </w:pPr>
    </w:p>
    <w:p w14:paraId="66A389DF" w14:textId="77777777" w:rsidR="0051609D" w:rsidRPr="00F3282B" w:rsidRDefault="0051609D" w:rsidP="001C252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/>
        <w:rPr>
          <w:sz w:val="20"/>
          <w:szCs w:val="20"/>
        </w:rPr>
      </w:pPr>
    </w:p>
    <w:p w14:paraId="2AED2F34" w14:textId="77777777" w:rsidR="00726D2C" w:rsidRDefault="00726D2C" w:rsidP="00D14295">
      <w:pPr>
        <w:rPr>
          <w:rFonts w:cs="Arial"/>
          <w:b/>
          <w:bCs/>
        </w:rPr>
      </w:pPr>
    </w:p>
    <w:p w14:paraId="6838B15C" w14:textId="77777777" w:rsidR="0025797C" w:rsidRDefault="00EB42A6" w:rsidP="00D14295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Section B:  </w:t>
      </w:r>
      <w:r w:rsidR="00E01ED7">
        <w:rPr>
          <w:rFonts w:cs="Arial"/>
          <w:b/>
          <w:bCs/>
        </w:rPr>
        <w:t>Curriculum Design, Assessment, Standards</w:t>
      </w:r>
    </w:p>
    <w:p w14:paraId="1061772C" w14:textId="259CF9B5" w:rsidR="00482803" w:rsidRPr="00482803" w:rsidRDefault="00FF2A36" w:rsidP="00482803">
      <w:pPr>
        <w:spacing w:after="0" w:line="240" w:lineRule="auto"/>
        <w:rPr>
          <w:rFonts w:cs="Arial"/>
          <w:b/>
          <w:sz w:val="20"/>
          <w:szCs w:val="20"/>
        </w:rPr>
      </w:pPr>
      <w:r w:rsidRPr="00482803">
        <w:rPr>
          <w:rFonts w:cs="Arial"/>
          <w:sz w:val="20"/>
          <w:szCs w:val="20"/>
        </w:rPr>
        <w:t>B1</w:t>
      </w:r>
      <w:r w:rsidR="00EA4EC5" w:rsidRPr="00482803">
        <w:rPr>
          <w:rFonts w:cs="Arial"/>
          <w:sz w:val="20"/>
          <w:szCs w:val="20"/>
        </w:rPr>
        <w:t>:</w:t>
      </w:r>
      <w:r w:rsidRPr="00482803">
        <w:rPr>
          <w:rFonts w:cs="Arial"/>
          <w:sz w:val="20"/>
          <w:szCs w:val="20"/>
        </w:rPr>
        <w:t xml:space="preserve">  </w:t>
      </w:r>
      <w:r w:rsidR="004555AC" w:rsidRPr="00482803">
        <w:rPr>
          <w:rFonts w:cs="Arial"/>
          <w:sz w:val="20"/>
          <w:szCs w:val="20"/>
        </w:rPr>
        <w:t xml:space="preserve">Your comment is sought </w:t>
      </w:r>
      <w:r w:rsidR="00A9172C" w:rsidRPr="00482803">
        <w:rPr>
          <w:rFonts w:cs="Arial"/>
          <w:sz w:val="20"/>
          <w:szCs w:val="20"/>
        </w:rPr>
        <w:t xml:space="preserve">on </w:t>
      </w:r>
      <w:r w:rsidR="002B43D0" w:rsidRPr="00482803">
        <w:rPr>
          <w:rFonts w:cs="Arial"/>
          <w:sz w:val="20"/>
          <w:szCs w:val="20"/>
        </w:rPr>
        <w:t xml:space="preserve">the </w:t>
      </w:r>
      <w:r w:rsidR="002B43D0" w:rsidRPr="00CD63CC">
        <w:rPr>
          <w:rFonts w:cs="Arial"/>
          <w:b/>
          <w:sz w:val="20"/>
          <w:szCs w:val="20"/>
        </w:rPr>
        <w:t>curriculum</w:t>
      </w:r>
      <w:r w:rsidR="00B566DD" w:rsidRPr="00CD63CC">
        <w:rPr>
          <w:rFonts w:cs="Arial"/>
          <w:b/>
          <w:sz w:val="20"/>
          <w:szCs w:val="20"/>
        </w:rPr>
        <w:t xml:space="preserve"> design</w:t>
      </w:r>
      <w:r w:rsidR="008A7228" w:rsidRPr="00CD63CC">
        <w:rPr>
          <w:rFonts w:cs="Arial"/>
          <w:b/>
          <w:sz w:val="20"/>
          <w:szCs w:val="20"/>
        </w:rPr>
        <w:t xml:space="preserve"> and</w:t>
      </w:r>
      <w:r w:rsidR="00B566DD" w:rsidRPr="00CD63CC">
        <w:rPr>
          <w:rFonts w:cs="Arial"/>
          <w:b/>
          <w:sz w:val="20"/>
          <w:szCs w:val="20"/>
        </w:rPr>
        <w:t xml:space="preserve"> content</w:t>
      </w:r>
      <w:r w:rsidR="00482803" w:rsidRPr="00482803">
        <w:rPr>
          <w:rFonts w:cs="Arial"/>
          <w:sz w:val="20"/>
          <w:szCs w:val="20"/>
        </w:rPr>
        <w:t xml:space="preserve"> including strengths, weaknesses and/or opportunities for further development/ improvement.   </w:t>
      </w:r>
    </w:p>
    <w:p w14:paraId="499D4904" w14:textId="113D7CC6" w:rsidR="00252CEA" w:rsidRPr="00252CEA" w:rsidRDefault="00482803" w:rsidP="00482803">
      <w:pPr>
        <w:spacing w:after="0" w:line="240" w:lineRule="auto"/>
        <w:rPr>
          <w:rFonts w:cs="Arial"/>
          <w:sz w:val="20"/>
          <w:szCs w:val="20"/>
        </w:rPr>
      </w:pPr>
      <w:r w:rsidRPr="001C470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[</w:t>
      </w:r>
      <w:r w:rsidR="00E17C63" w:rsidRPr="00482803">
        <w:rPr>
          <w:rFonts w:cs="Arial"/>
          <w:i/>
          <w:sz w:val="20"/>
          <w:szCs w:val="20"/>
        </w:rPr>
        <w:t>C</w:t>
      </w:r>
      <w:r w:rsidR="00D14295" w:rsidRPr="00482803">
        <w:rPr>
          <w:rFonts w:cs="Arial"/>
          <w:i/>
          <w:sz w:val="20"/>
          <w:szCs w:val="20"/>
        </w:rPr>
        <w:t>oherenc</w:t>
      </w:r>
      <w:r w:rsidR="001A1E9F" w:rsidRPr="00482803">
        <w:rPr>
          <w:rFonts w:cs="Arial"/>
          <w:i/>
          <w:sz w:val="20"/>
          <w:szCs w:val="20"/>
        </w:rPr>
        <w:t>e</w:t>
      </w:r>
      <w:r w:rsidR="00D14295" w:rsidRPr="00482803">
        <w:rPr>
          <w:rFonts w:cs="Arial"/>
          <w:i/>
          <w:sz w:val="20"/>
          <w:szCs w:val="20"/>
        </w:rPr>
        <w:t xml:space="preserve"> </w:t>
      </w:r>
      <w:r w:rsidR="001173FA" w:rsidRPr="00482803">
        <w:rPr>
          <w:rFonts w:cs="Arial"/>
          <w:i/>
          <w:sz w:val="20"/>
          <w:szCs w:val="20"/>
        </w:rPr>
        <w:t xml:space="preserve">and content </w:t>
      </w:r>
      <w:r w:rsidR="00D14295" w:rsidRPr="00482803">
        <w:rPr>
          <w:rFonts w:cs="Arial"/>
          <w:i/>
          <w:sz w:val="20"/>
          <w:szCs w:val="20"/>
        </w:rPr>
        <w:t xml:space="preserve">of the </w:t>
      </w:r>
      <w:r w:rsidR="001173FA" w:rsidRPr="00482803">
        <w:rPr>
          <w:rFonts w:cs="Arial"/>
          <w:i/>
          <w:sz w:val="20"/>
          <w:szCs w:val="20"/>
        </w:rPr>
        <w:t>curriculum</w:t>
      </w:r>
      <w:r w:rsidR="00D14295" w:rsidRPr="00482803">
        <w:rPr>
          <w:rFonts w:cs="Arial"/>
          <w:i/>
          <w:sz w:val="20"/>
          <w:szCs w:val="20"/>
        </w:rPr>
        <w:t xml:space="preserve"> </w:t>
      </w:r>
      <w:r w:rsidR="00FD2764" w:rsidRPr="00482803">
        <w:rPr>
          <w:rFonts w:cs="Arial"/>
          <w:i/>
          <w:sz w:val="20"/>
          <w:szCs w:val="20"/>
        </w:rPr>
        <w:t>as compare</w:t>
      </w:r>
      <w:r w:rsidR="00C76A29" w:rsidRPr="00482803">
        <w:rPr>
          <w:rFonts w:cs="Arial"/>
          <w:i/>
          <w:sz w:val="20"/>
          <w:szCs w:val="20"/>
        </w:rPr>
        <w:t>d</w:t>
      </w:r>
      <w:r w:rsidR="00FD2764" w:rsidRPr="00482803">
        <w:rPr>
          <w:rFonts w:cs="Arial"/>
          <w:i/>
          <w:sz w:val="20"/>
          <w:szCs w:val="20"/>
        </w:rPr>
        <w:t xml:space="preserve"> to similar </w:t>
      </w:r>
      <w:r w:rsidR="00C71331" w:rsidRPr="00482803">
        <w:rPr>
          <w:rFonts w:cs="Arial"/>
          <w:i/>
          <w:sz w:val="20"/>
          <w:szCs w:val="20"/>
        </w:rPr>
        <w:t>programmes/</w:t>
      </w:r>
      <w:r w:rsidR="00FD2764" w:rsidRPr="00482803">
        <w:rPr>
          <w:rFonts w:cs="Arial"/>
          <w:i/>
          <w:sz w:val="20"/>
          <w:szCs w:val="20"/>
        </w:rPr>
        <w:t>courses elsewhere</w:t>
      </w:r>
      <w:r w:rsidR="00E01ED7" w:rsidRPr="00482803">
        <w:rPr>
          <w:rFonts w:cs="Arial"/>
          <w:i/>
          <w:sz w:val="20"/>
          <w:szCs w:val="20"/>
        </w:rPr>
        <w:t>;</w:t>
      </w:r>
      <w:r w:rsidRPr="00482803">
        <w:rPr>
          <w:rFonts w:cs="Arial"/>
          <w:i/>
          <w:sz w:val="20"/>
          <w:szCs w:val="20"/>
        </w:rPr>
        <w:t xml:space="preserve"> </w:t>
      </w:r>
      <w:r w:rsidR="008B731F">
        <w:rPr>
          <w:rFonts w:cs="Arial"/>
          <w:i/>
          <w:sz w:val="20"/>
          <w:szCs w:val="20"/>
        </w:rPr>
        <w:t>e</w:t>
      </w:r>
      <w:r w:rsidR="0013734E" w:rsidRPr="00482803">
        <w:rPr>
          <w:rFonts w:cs="Arial"/>
          <w:i/>
          <w:sz w:val="20"/>
          <w:szCs w:val="20"/>
        </w:rPr>
        <w:t xml:space="preserve">xtent to which </w:t>
      </w:r>
      <w:r w:rsidR="00A03E1B" w:rsidRPr="00482803">
        <w:rPr>
          <w:rFonts w:cs="Arial"/>
          <w:i/>
          <w:sz w:val="20"/>
          <w:szCs w:val="20"/>
        </w:rPr>
        <w:t>programme</w:t>
      </w:r>
      <w:r w:rsidR="0013734E" w:rsidRPr="00482803">
        <w:rPr>
          <w:rFonts w:cs="Arial"/>
          <w:i/>
          <w:sz w:val="20"/>
          <w:szCs w:val="20"/>
        </w:rPr>
        <w:t>/module learning outcomes addressed skills and competencies as well as knowledge</w:t>
      </w:r>
      <w:r>
        <w:rPr>
          <w:rFonts w:cs="Arial"/>
          <w:i/>
          <w:sz w:val="20"/>
          <w:szCs w:val="20"/>
        </w:rPr>
        <w:t>]</w:t>
      </w:r>
    </w:p>
    <w:p w14:paraId="08E81C62" w14:textId="77777777" w:rsidR="004555AC" w:rsidRDefault="004555AC" w:rsidP="002B43D0">
      <w:pPr>
        <w:spacing w:after="0" w:line="240" w:lineRule="auto"/>
        <w:ind w:left="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B958A48" w14:textId="77777777" w:rsidR="004555AC" w:rsidRDefault="004555AC" w:rsidP="002B43D0">
      <w:pPr>
        <w:spacing w:after="0" w:line="240" w:lineRule="auto"/>
        <w:ind w:left="45"/>
        <w:rPr>
          <w:rFonts w:cs="Arial"/>
          <w:sz w:val="20"/>
          <w:szCs w:val="20"/>
        </w:rPr>
      </w:pPr>
    </w:p>
    <w:p w14:paraId="42E6CC37" w14:textId="77777777" w:rsidR="004555AC" w:rsidRDefault="004555AC" w:rsidP="002B43D0">
      <w:pPr>
        <w:spacing w:after="0" w:line="240" w:lineRule="auto"/>
        <w:ind w:left="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2B352E93" w14:textId="77777777" w:rsidR="004555AC" w:rsidRDefault="004555AC" w:rsidP="002B43D0">
      <w:pPr>
        <w:spacing w:after="0" w:line="240" w:lineRule="auto"/>
        <w:ind w:left="45"/>
        <w:rPr>
          <w:rFonts w:cs="Arial"/>
          <w:sz w:val="20"/>
          <w:szCs w:val="20"/>
        </w:rPr>
      </w:pPr>
    </w:p>
    <w:p w14:paraId="32489A04" w14:textId="77777777" w:rsidR="004555AC" w:rsidRDefault="004555AC" w:rsidP="002B43D0">
      <w:pPr>
        <w:spacing w:after="0" w:line="240" w:lineRule="auto"/>
        <w:ind w:left="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649526A" w14:textId="77777777" w:rsidR="004555AC" w:rsidRDefault="004555AC" w:rsidP="002B43D0">
      <w:pPr>
        <w:spacing w:after="0" w:line="240" w:lineRule="auto"/>
        <w:ind w:left="45"/>
        <w:rPr>
          <w:rFonts w:cs="Arial"/>
          <w:sz w:val="20"/>
          <w:szCs w:val="20"/>
        </w:rPr>
      </w:pPr>
    </w:p>
    <w:p w14:paraId="65EB6082" w14:textId="77777777" w:rsidR="004555AC" w:rsidRDefault="004555AC" w:rsidP="002B43D0">
      <w:pPr>
        <w:spacing w:after="0" w:line="240" w:lineRule="auto"/>
        <w:ind w:left="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11E23751" w14:textId="77777777" w:rsidR="004555AC" w:rsidRDefault="004555AC" w:rsidP="002B43D0">
      <w:pPr>
        <w:spacing w:after="0" w:line="240" w:lineRule="auto"/>
        <w:ind w:left="45"/>
        <w:rPr>
          <w:rFonts w:cs="Arial"/>
          <w:sz w:val="20"/>
          <w:szCs w:val="20"/>
        </w:rPr>
      </w:pPr>
    </w:p>
    <w:p w14:paraId="2E70DAF8" w14:textId="77777777" w:rsidR="002B43D0" w:rsidRPr="00873D28" w:rsidRDefault="004555AC" w:rsidP="002B43D0">
      <w:pPr>
        <w:spacing w:after="0" w:line="240" w:lineRule="auto"/>
        <w:ind w:left="45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2B43D0" w:rsidRPr="00873D28">
        <w:rPr>
          <w:rFonts w:cs="Arial"/>
          <w:sz w:val="20"/>
          <w:szCs w:val="20"/>
        </w:rPr>
        <w:t xml:space="preserve"> </w:t>
      </w:r>
    </w:p>
    <w:p w14:paraId="3A8D2CF1" w14:textId="77777777" w:rsidR="00252CEA" w:rsidRDefault="00252CEA" w:rsidP="00252CEA">
      <w:pPr>
        <w:ind w:left="45"/>
        <w:rPr>
          <w:rFonts w:cs="Arial"/>
          <w:b/>
          <w:bCs/>
        </w:rPr>
      </w:pPr>
    </w:p>
    <w:p w14:paraId="0714FD76" w14:textId="746ECDB9" w:rsidR="00482803" w:rsidRDefault="00FF2A36" w:rsidP="00482803">
      <w:pPr>
        <w:spacing w:after="0"/>
        <w:ind w:left="45"/>
        <w:rPr>
          <w:rFonts w:cs="Arial"/>
          <w:sz w:val="20"/>
          <w:szCs w:val="20"/>
        </w:rPr>
      </w:pPr>
      <w:r w:rsidRPr="001D1645">
        <w:rPr>
          <w:rFonts w:cs="Arial"/>
          <w:bCs/>
          <w:sz w:val="20"/>
          <w:szCs w:val="20"/>
        </w:rPr>
        <w:t>B2</w:t>
      </w:r>
      <w:r w:rsidR="00482803" w:rsidRPr="001D1645">
        <w:rPr>
          <w:rFonts w:cs="Arial"/>
          <w:bCs/>
          <w:sz w:val="20"/>
          <w:szCs w:val="20"/>
        </w:rPr>
        <w:t>:</w:t>
      </w:r>
      <w:r w:rsidRPr="001D1645">
        <w:rPr>
          <w:rFonts w:cs="Arial"/>
          <w:bCs/>
          <w:sz w:val="20"/>
          <w:szCs w:val="20"/>
        </w:rPr>
        <w:t xml:space="preserve">  </w:t>
      </w:r>
      <w:r w:rsidR="004555AC" w:rsidRPr="001D1645">
        <w:rPr>
          <w:rFonts w:cs="Arial"/>
          <w:bCs/>
          <w:sz w:val="20"/>
          <w:szCs w:val="20"/>
        </w:rPr>
        <w:t>Your comment is sought on the</w:t>
      </w:r>
      <w:r w:rsidR="004555AC">
        <w:rPr>
          <w:rFonts w:cs="Arial"/>
          <w:bCs/>
        </w:rPr>
        <w:t xml:space="preserve"> </w:t>
      </w:r>
      <w:r w:rsidR="00837667" w:rsidRPr="00CD63CC">
        <w:rPr>
          <w:b/>
          <w:sz w:val="20"/>
          <w:szCs w:val="20"/>
        </w:rPr>
        <w:t>assessment tools</w:t>
      </w:r>
      <w:r w:rsidR="00837667" w:rsidRPr="00837667">
        <w:rPr>
          <w:sz w:val="20"/>
          <w:szCs w:val="20"/>
        </w:rPr>
        <w:t xml:space="preserve"> used</w:t>
      </w:r>
      <w:r w:rsidR="004555AC">
        <w:rPr>
          <w:sz w:val="20"/>
          <w:szCs w:val="20"/>
        </w:rPr>
        <w:t xml:space="preserve"> and may include </w:t>
      </w:r>
      <w:r w:rsidR="00482803">
        <w:rPr>
          <w:rFonts w:cs="Arial"/>
          <w:sz w:val="20"/>
          <w:szCs w:val="20"/>
        </w:rPr>
        <w:t>s</w:t>
      </w:r>
      <w:r w:rsidR="00482803" w:rsidRPr="004555AC">
        <w:rPr>
          <w:rFonts w:cs="Arial"/>
          <w:sz w:val="20"/>
          <w:szCs w:val="20"/>
        </w:rPr>
        <w:t>trengths, weaknesses and/or opportunities for further development/ improvement</w:t>
      </w:r>
      <w:r w:rsidR="00482803">
        <w:rPr>
          <w:rFonts w:cs="Arial"/>
          <w:sz w:val="20"/>
          <w:szCs w:val="20"/>
        </w:rPr>
        <w:t>.</w:t>
      </w:r>
    </w:p>
    <w:p w14:paraId="694968EF" w14:textId="359B4463" w:rsidR="00837667" w:rsidRPr="004555AC" w:rsidRDefault="00482803" w:rsidP="00482803">
      <w:pPr>
        <w:ind w:left="45"/>
        <w:rPr>
          <w:sz w:val="20"/>
          <w:szCs w:val="20"/>
        </w:rPr>
      </w:pPr>
      <w:r>
        <w:rPr>
          <w:rFonts w:cs="Arial"/>
          <w:bCs/>
        </w:rPr>
        <w:t>[</w:t>
      </w:r>
      <w:r w:rsidR="004959CA" w:rsidRPr="00482803">
        <w:rPr>
          <w:i/>
          <w:sz w:val="20"/>
          <w:szCs w:val="20"/>
        </w:rPr>
        <w:t xml:space="preserve">Standard </w:t>
      </w:r>
      <w:r w:rsidR="00837667" w:rsidRPr="00482803">
        <w:rPr>
          <w:i/>
          <w:sz w:val="20"/>
          <w:szCs w:val="20"/>
        </w:rPr>
        <w:t xml:space="preserve">and scope </w:t>
      </w:r>
      <w:r w:rsidR="004959CA" w:rsidRPr="00482803">
        <w:rPr>
          <w:i/>
          <w:sz w:val="20"/>
          <w:szCs w:val="20"/>
        </w:rPr>
        <w:t>of questions</w:t>
      </w:r>
      <w:r w:rsidR="00A03E1B" w:rsidRPr="00482803">
        <w:rPr>
          <w:i/>
          <w:sz w:val="20"/>
          <w:szCs w:val="20"/>
        </w:rPr>
        <w:t>/problems set</w:t>
      </w:r>
      <w:r w:rsidR="004959CA" w:rsidRPr="00482803">
        <w:rPr>
          <w:i/>
          <w:sz w:val="20"/>
          <w:szCs w:val="20"/>
        </w:rPr>
        <w:t xml:space="preserve"> </w:t>
      </w:r>
      <w:r w:rsidR="008F1F7E" w:rsidRPr="00482803">
        <w:rPr>
          <w:i/>
          <w:sz w:val="20"/>
          <w:szCs w:val="20"/>
        </w:rPr>
        <w:t>i</w:t>
      </w:r>
      <w:r w:rsidR="00A03E1B" w:rsidRPr="00482803">
        <w:rPr>
          <w:i/>
          <w:sz w:val="20"/>
          <w:szCs w:val="20"/>
        </w:rPr>
        <w:t>n examination papers and formative assessment</w:t>
      </w:r>
      <w:r w:rsidR="002B43D0" w:rsidRPr="00482803">
        <w:rPr>
          <w:i/>
          <w:sz w:val="20"/>
          <w:szCs w:val="20"/>
        </w:rPr>
        <w:t>;</w:t>
      </w:r>
      <w:r w:rsidRPr="00482803">
        <w:rPr>
          <w:i/>
          <w:sz w:val="20"/>
          <w:szCs w:val="20"/>
        </w:rPr>
        <w:t xml:space="preserve"> </w:t>
      </w:r>
      <w:r w:rsidR="008B731F">
        <w:rPr>
          <w:rFonts w:cs="Arial"/>
          <w:i/>
          <w:sz w:val="20"/>
          <w:szCs w:val="20"/>
        </w:rPr>
        <w:t>a</w:t>
      </w:r>
      <w:r w:rsidR="008F1F7E" w:rsidRPr="00482803">
        <w:rPr>
          <w:rFonts w:cs="Arial"/>
          <w:i/>
          <w:sz w:val="20"/>
          <w:szCs w:val="20"/>
        </w:rPr>
        <w:t xml:space="preserve">ppropriateness of assessment </w:t>
      </w:r>
      <w:r w:rsidR="008F1F7E" w:rsidRPr="00482803">
        <w:rPr>
          <w:rFonts w:cs="Arial"/>
          <w:bCs/>
          <w:i/>
          <w:sz w:val="20"/>
          <w:szCs w:val="20"/>
        </w:rPr>
        <w:t>methodology to ach</w:t>
      </w:r>
      <w:r w:rsidR="00837667" w:rsidRPr="00482803">
        <w:rPr>
          <w:rFonts w:cs="Arial"/>
          <w:bCs/>
          <w:i/>
          <w:sz w:val="20"/>
          <w:szCs w:val="20"/>
        </w:rPr>
        <w:t>ievement of learning outcomes</w:t>
      </w:r>
      <w:r w:rsidR="002B43D0" w:rsidRPr="00482803">
        <w:rPr>
          <w:rFonts w:cs="Arial"/>
          <w:bCs/>
          <w:i/>
          <w:sz w:val="20"/>
          <w:szCs w:val="20"/>
        </w:rPr>
        <w:t>, balance of formative and summative assessment</w:t>
      </w:r>
      <w:r>
        <w:rPr>
          <w:rFonts w:cs="Arial"/>
          <w:bCs/>
          <w:sz w:val="20"/>
          <w:szCs w:val="20"/>
        </w:rPr>
        <w:t>]</w:t>
      </w:r>
    </w:p>
    <w:p w14:paraId="2D350A7F" w14:textId="1D704C64" w:rsidR="00B566DD" w:rsidRDefault="004555AC" w:rsidP="004555AC">
      <w:pPr>
        <w:ind w:left="14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66E06A0C" w14:textId="77777777" w:rsidR="004555AC" w:rsidRDefault="004555AC" w:rsidP="004555AC">
      <w:pPr>
        <w:ind w:left="14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A514C3D" w14:textId="77777777" w:rsidR="004555AC" w:rsidRDefault="004555AC" w:rsidP="004555AC">
      <w:pPr>
        <w:ind w:left="14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2BE69FFF" w14:textId="77777777" w:rsidR="004555AC" w:rsidRDefault="004555AC" w:rsidP="004555AC">
      <w:pPr>
        <w:ind w:left="14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994B953" w14:textId="77777777" w:rsidR="004555AC" w:rsidRDefault="004555AC" w:rsidP="004555AC">
      <w:pPr>
        <w:ind w:left="14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4FD74DD2" w14:textId="403DE914" w:rsidR="00E17C63" w:rsidRPr="00FC5A23" w:rsidRDefault="00FF2A36" w:rsidP="00FC5A23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B3</w:t>
      </w:r>
      <w:r w:rsidR="00644094">
        <w:rPr>
          <w:rFonts w:cs="Arial"/>
          <w:sz w:val="20"/>
          <w:szCs w:val="20"/>
        </w:rPr>
        <w:t>:</w:t>
      </w:r>
      <w:r w:rsidR="0048280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r w:rsidR="00F550A4">
        <w:rPr>
          <w:rFonts w:cs="Arial"/>
          <w:sz w:val="20"/>
          <w:szCs w:val="20"/>
        </w:rPr>
        <w:t xml:space="preserve">Your comment is sought </w:t>
      </w:r>
      <w:r w:rsidR="00837667" w:rsidRPr="00FC5A23">
        <w:rPr>
          <w:rFonts w:cs="Arial"/>
          <w:sz w:val="20"/>
          <w:szCs w:val="20"/>
        </w:rPr>
        <w:t xml:space="preserve">on the </w:t>
      </w:r>
      <w:r w:rsidR="00D56605" w:rsidRPr="00CD63CC">
        <w:rPr>
          <w:rFonts w:cs="Arial"/>
          <w:b/>
          <w:sz w:val="20"/>
          <w:szCs w:val="20"/>
        </w:rPr>
        <w:t xml:space="preserve">quality and standard of </w:t>
      </w:r>
      <w:r w:rsidR="00837667" w:rsidRPr="00CD63CC">
        <w:rPr>
          <w:rFonts w:cs="Arial"/>
          <w:b/>
          <w:sz w:val="20"/>
          <w:szCs w:val="20"/>
        </w:rPr>
        <w:t>marking and feedback</w:t>
      </w:r>
      <w:r w:rsidR="00F550A4">
        <w:rPr>
          <w:rFonts w:cs="Arial"/>
          <w:sz w:val="20"/>
          <w:szCs w:val="20"/>
        </w:rPr>
        <w:t xml:space="preserve"> and may </w:t>
      </w:r>
      <w:r w:rsidR="00E17C63" w:rsidRPr="00FC5A23">
        <w:rPr>
          <w:rFonts w:cs="Arial"/>
          <w:sz w:val="20"/>
          <w:szCs w:val="20"/>
        </w:rPr>
        <w:t>include</w:t>
      </w:r>
      <w:r w:rsidR="00482803" w:rsidRPr="00482803">
        <w:rPr>
          <w:rFonts w:cs="Arial"/>
          <w:sz w:val="20"/>
          <w:szCs w:val="20"/>
        </w:rPr>
        <w:t xml:space="preserve"> </w:t>
      </w:r>
      <w:r w:rsidR="00482803">
        <w:rPr>
          <w:rFonts w:cs="Arial"/>
          <w:sz w:val="20"/>
          <w:szCs w:val="20"/>
        </w:rPr>
        <w:t>strengths, weaknesses and/or opportunities for further development/ improvement.</w:t>
      </w:r>
    </w:p>
    <w:p w14:paraId="43096E40" w14:textId="5280E321" w:rsidR="00D56605" w:rsidRDefault="00482803" w:rsidP="00482803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>[</w:t>
      </w:r>
      <w:r w:rsidR="00E17C63" w:rsidRPr="00482803">
        <w:rPr>
          <w:rFonts w:cs="Arial"/>
          <w:bCs/>
          <w:i/>
          <w:sz w:val="20"/>
          <w:szCs w:val="20"/>
        </w:rPr>
        <w:t>Standard</w:t>
      </w:r>
      <w:r w:rsidR="001A1E9F" w:rsidRPr="00482803">
        <w:rPr>
          <w:rFonts w:cs="Arial"/>
          <w:bCs/>
          <w:i/>
          <w:sz w:val="20"/>
          <w:szCs w:val="20"/>
        </w:rPr>
        <w:t xml:space="preserve"> </w:t>
      </w:r>
      <w:r w:rsidR="00A03E1B" w:rsidRPr="00482803">
        <w:rPr>
          <w:rFonts w:cs="Arial"/>
          <w:bCs/>
          <w:i/>
          <w:sz w:val="20"/>
          <w:szCs w:val="20"/>
        </w:rPr>
        <w:t xml:space="preserve">and appropriateness </w:t>
      </w:r>
      <w:r w:rsidR="001A1E9F" w:rsidRPr="00482803">
        <w:rPr>
          <w:rFonts w:cs="Arial"/>
          <w:bCs/>
          <w:i/>
          <w:sz w:val="20"/>
          <w:szCs w:val="20"/>
        </w:rPr>
        <w:t>of marking</w:t>
      </w:r>
      <w:r w:rsidR="00E17C63" w:rsidRPr="00482803">
        <w:rPr>
          <w:rFonts w:cs="Arial"/>
          <w:i/>
          <w:sz w:val="20"/>
          <w:szCs w:val="20"/>
        </w:rPr>
        <w:t xml:space="preserve"> criteria used</w:t>
      </w:r>
      <w:r w:rsidR="00837667" w:rsidRPr="00482803">
        <w:rPr>
          <w:rFonts w:cs="Arial"/>
          <w:i/>
          <w:sz w:val="20"/>
          <w:szCs w:val="20"/>
        </w:rPr>
        <w:t>;</w:t>
      </w:r>
      <w:r w:rsidRPr="00482803">
        <w:rPr>
          <w:rFonts w:cs="Arial"/>
          <w:i/>
          <w:sz w:val="20"/>
          <w:szCs w:val="20"/>
        </w:rPr>
        <w:t xml:space="preserve"> c</w:t>
      </w:r>
      <w:r w:rsidR="00D56605" w:rsidRPr="00482803">
        <w:rPr>
          <w:rFonts w:cs="Arial"/>
          <w:i/>
          <w:sz w:val="20"/>
          <w:szCs w:val="20"/>
        </w:rPr>
        <w:t>onsistency of marking;</w:t>
      </w:r>
      <w:r w:rsidRPr="00482803">
        <w:rPr>
          <w:rFonts w:cs="Arial"/>
          <w:i/>
          <w:sz w:val="20"/>
          <w:szCs w:val="20"/>
        </w:rPr>
        <w:t xml:space="preserve"> c</w:t>
      </w:r>
      <w:r w:rsidR="001A1E9F" w:rsidRPr="00482803">
        <w:rPr>
          <w:rFonts w:cs="Arial"/>
          <w:bCs/>
          <w:i/>
          <w:sz w:val="20"/>
          <w:szCs w:val="20"/>
        </w:rPr>
        <w:t xml:space="preserve">larity and transparency of the marking scheme and </w:t>
      </w:r>
      <w:r w:rsidR="00FB5CB7" w:rsidRPr="00482803">
        <w:rPr>
          <w:rFonts w:cs="Arial"/>
          <w:bCs/>
          <w:i/>
          <w:sz w:val="20"/>
          <w:szCs w:val="20"/>
        </w:rPr>
        <w:t xml:space="preserve">internal </w:t>
      </w:r>
      <w:r w:rsidR="001A1E9F" w:rsidRPr="00482803">
        <w:rPr>
          <w:rFonts w:cs="Arial"/>
          <w:bCs/>
          <w:i/>
          <w:sz w:val="20"/>
          <w:szCs w:val="20"/>
        </w:rPr>
        <w:t>examiners</w:t>
      </w:r>
      <w:r w:rsidR="008A7228" w:rsidRPr="00482803">
        <w:rPr>
          <w:rFonts w:cs="Arial"/>
          <w:bCs/>
          <w:i/>
          <w:sz w:val="20"/>
          <w:szCs w:val="20"/>
        </w:rPr>
        <w:t>’</w:t>
      </w:r>
      <w:r w:rsidR="001A1E9F" w:rsidRPr="00482803">
        <w:rPr>
          <w:rFonts w:cs="Arial"/>
          <w:bCs/>
          <w:i/>
          <w:sz w:val="20"/>
          <w:szCs w:val="20"/>
        </w:rPr>
        <w:t xml:space="preserve"> comments</w:t>
      </w:r>
      <w:r w:rsidR="00837667" w:rsidRPr="00482803">
        <w:rPr>
          <w:rFonts w:cs="Arial"/>
          <w:bCs/>
          <w:i/>
          <w:sz w:val="20"/>
          <w:szCs w:val="20"/>
        </w:rPr>
        <w:t>;</w:t>
      </w:r>
      <w:r w:rsidRPr="00482803">
        <w:rPr>
          <w:rFonts w:cs="Arial"/>
          <w:bCs/>
          <w:i/>
          <w:sz w:val="20"/>
          <w:szCs w:val="20"/>
        </w:rPr>
        <w:t xml:space="preserve"> q</w:t>
      </w:r>
      <w:r w:rsidR="001A1E9F" w:rsidRPr="00482803">
        <w:rPr>
          <w:rFonts w:cs="Arial"/>
          <w:i/>
          <w:sz w:val="20"/>
          <w:szCs w:val="20"/>
        </w:rPr>
        <w:t>uality of f</w:t>
      </w:r>
      <w:r w:rsidR="00E17C63" w:rsidRPr="00482803">
        <w:rPr>
          <w:rFonts w:cs="Arial"/>
          <w:i/>
          <w:sz w:val="20"/>
          <w:szCs w:val="20"/>
        </w:rPr>
        <w:t>eedback to students</w:t>
      </w:r>
      <w:r w:rsidRPr="00482803">
        <w:rPr>
          <w:rFonts w:cs="Arial"/>
          <w:i/>
          <w:sz w:val="20"/>
          <w:szCs w:val="20"/>
        </w:rPr>
        <w:t>]</w:t>
      </w:r>
      <w:r>
        <w:rPr>
          <w:rFonts w:cs="Arial"/>
          <w:sz w:val="20"/>
          <w:szCs w:val="20"/>
        </w:rPr>
        <w:t xml:space="preserve"> </w:t>
      </w:r>
    </w:p>
    <w:p w14:paraId="6D3CB641" w14:textId="77777777" w:rsidR="00F550A4" w:rsidRDefault="00F550A4" w:rsidP="00FC5A23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D28D226" w14:textId="77777777" w:rsidR="00F550A4" w:rsidRDefault="00F550A4" w:rsidP="00FC5A23">
      <w:pPr>
        <w:spacing w:after="0" w:line="240" w:lineRule="auto"/>
        <w:rPr>
          <w:rFonts w:cs="Arial"/>
          <w:sz w:val="20"/>
          <w:szCs w:val="20"/>
        </w:rPr>
      </w:pPr>
    </w:p>
    <w:p w14:paraId="3212E36F" w14:textId="77777777" w:rsidR="00F550A4" w:rsidRDefault="00F550A4" w:rsidP="00FC5A23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9ABD4D2" w14:textId="77777777" w:rsidR="00F550A4" w:rsidRDefault="00F550A4" w:rsidP="00FC5A23">
      <w:pPr>
        <w:spacing w:after="0" w:line="240" w:lineRule="auto"/>
        <w:rPr>
          <w:rFonts w:cs="Arial"/>
          <w:sz w:val="20"/>
          <w:szCs w:val="20"/>
        </w:rPr>
      </w:pPr>
    </w:p>
    <w:p w14:paraId="7010384E" w14:textId="77777777" w:rsidR="00F550A4" w:rsidRDefault="00F550A4" w:rsidP="00FC5A23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94CF522" w14:textId="77777777" w:rsidR="00F550A4" w:rsidRDefault="00F550A4" w:rsidP="00FC5A23">
      <w:pPr>
        <w:spacing w:after="0" w:line="240" w:lineRule="auto"/>
        <w:rPr>
          <w:rFonts w:cs="Arial"/>
          <w:sz w:val="20"/>
          <w:szCs w:val="20"/>
        </w:rPr>
      </w:pPr>
    </w:p>
    <w:p w14:paraId="5864E94D" w14:textId="77777777" w:rsidR="00F550A4" w:rsidRDefault="00F550A4" w:rsidP="00FC5A23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257018B" w14:textId="77777777" w:rsidR="00F550A4" w:rsidRDefault="00F550A4" w:rsidP="00FC5A23">
      <w:pPr>
        <w:spacing w:after="0" w:line="240" w:lineRule="auto"/>
        <w:rPr>
          <w:rFonts w:cs="Arial"/>
          <w:sz w:val="20"/>
          <w:szCs w:val="20"/>
        </w:rPr>
      </w:pPr>
    </w:p>
    <w:p w14:paraId="4EE311C7" w14:textId="77777777" w:rsidR="00F550A4" w:rsidRDefault="00F550A4" w:rsidP="00FC5A23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5D4193B6" w14:textId="5CBCE81F" w:rsidR="00482803" w:rsidRPr="00FC5A23" w:rsidRDefault="00FF2A36" w:rsidP="00482803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B4</w:t>
      </w:r>
      <w:r w:rsidR="00644094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 xml:space="preserve">  </w:t>
      </w:r>
      <w:r w:rsidR="00F550A4">
        <w:rPr>
          <w:rFonts w:cs="Arial"/>
          <w:sz w:val="20"/>
          <w:szCs w:val="20"/>
        </w:rPr>
        <w:t xml:space="preserve">Your </w:t>
      </w:r>
      <w:r w:rsidR="0013734E" w:rsidRPr="00FC5A23">
        <w:rPr>
          <w:rFonts w:cs="Arial"/>
          <w:sz w:val="20"/>
          <w:szCs w:val="20"/>
        </w:rPr>
        <w:t xml:space="preserve">comment </w:t>
      </w:r>
      <w:r w:rsidR="00F550A4">
        <w:rPr>
          <w:rFonts w:cs="Arial"/>
          <w:sz w:val="20"/>
          <w:szCs w:val="20"/>
        </w:rPr>
        <w:t xml:space="preserve">is sought </w:t>
      </w:r>
      <w:r w:rsidR="0013734E" w:rsidRPr="00FC5A23">
        <w:rPr>
          <w:rFonts w:cs="Arial"/>
          <w:sz w:val="20"/>
          <w:szCs w:val="20"/>
        </w:rPr>
        <w:t>on the</w:t>
      </w:r>
      <w:r w:rsidR="001A1147" w:rsidRPr="00CD63CC">
        <w:rPr>
          <w:rFonts w:cs="Arial"/>
          <w:b/>
          <w:sz w:val="20"/>
          <w:szCs w:val="20"/>
        </w:rPr>
        <w:t xml:space="preserve"> assessment</w:t>
      </w:r>
      <w:r w:rsidR="0013734E" w:rsidRPr="00FC5A23">
        <w:rPr>
          <w:rFonts w:cs="Arial"/>
          <w:sz w:val="20"/>
          <w:szCs w:val="20"/>
        </w:rPr>
        <w:t xml:space="preserve"> </w:t>
      </w:r>
      <w:r w:rsidR="001A1147" w:rsidRPr="005D5ADF">
        <w:rPr>
          <w:rFonts w:cs="Arial"/>
          <w:b/>
          <w:sz w:val="20"/>
          <w:szCs w:val="20"/>
        </w:rPr>
        <w:t xml:space="preserve">of </w:t>
      </w:r>
      <w:r w:rsidR="00D76756">
        <w:rPr>
          <w:rFonts w:cs="Arial"/>
          <w:b/>
          <w:sz w:val="20"/>
          <w:szCs w:val="20"/>
        </w:rPr>
        <w:t xml:space="preserve">UG </w:t>
      </w:r>
      <w:r w:rsidR="003E7C9A">
        <w:rPr>
          <w:rFonts w:cs="Arial"/>
          <w:b/>
          <w:sz w:val="20"/>
          <w:szCs w:val="20"/>
        </w:rPr>
        <w:t>Capstone P</w:t>
      </w:r>
      <w:r w:rsidR="00837667" w:rsidRPr="005D5ADF">
        <w:rPr>
          <w:rFonts w:cs="Arial"/>
          <w:b/>
          <w:sz w:val="20"/>
          <w:szCs w:val="20"/>
        </w:rPr>
        <w:t>rojects</w:t>
      </w:r>
      <w:r w:rsidR="00D76756">
        <w:rPr>
          <w:rFonts w:cs="Arial"/>
          <w:b/>
          <w:sz w:val="20"/>
          <w:szCs w:val="20"/>
        </w:rPr>
        <w:t>/PG disser</w:t>
      </w:r>
      <w:r w:rsidR="00091961">
        <w:rPr>
          <w:rFonts w:cs="Arial"/>
          <w:b/>
          <w:sz w:val="20"/>
          <w:szCs w:val="20"/>
        </w:rPr>
        <w:t>t</w:t>
      </w:r>
      <w:r w:rsidR="00D76756">
        <w:rPr>
          <w:rFonts w:cs="Arial"/>
          <w:b/>
          <w:sz w:val="20"/>
          <w:szCs w:val="20"/>
        </w:rPr>
        <w:t>ations</w:t>
      </w:r>
      <w:r w:rsidR="00F550A4">
        <w:rPr>
          <w:rFonts w:cs="Arial"/>
          <w:sz w:val="20"/>
          <w:szCs w:val="20"/>
        </w:rPr>
        <w:t xml:space="preserve"> and may </w:t>
      </w:r>
      <w:r w:rsidR="0013734E" w:rsidRPr="00FC5A23">
        <w:rPr>
          <w:rFonts w:cs="Arial"/>
          <w:sz w:val="20"/>
          <w:szCs w:val="20"/>
        </w:rPr>
        <w:t>include</w:t>
      </w:r>
      <w:r w:rsidR="00482803">
        <w:rPr>
          <w:rFonts w:cs="Arial"/>
          <w:sz w:val="20"/>
          <w:szCs w:val="20"/>
        </w:rPr>
        <w:t xml:space="preserve"> strengths, weaknesses and/or opportunities for further development/ improvement.</w:t>
      </w:r>
    </w:p>
    <w:p w14:paraId="11F49438" w14:textId="3E1A73CD" w:rsidR="00D56605" w:rsidRDefault="00482803" w:rsidP="00482803">
      <w:pPr>
        <w:spacing w:after="0" w:line="240" w:lineRule="auto"/>
        <w:rPr>
          <w:rFonts w:cs="DINOT"/>
          <w:color w:val="000000"/>
          <w:sz w:val="20"/>
          <w:szCs w:val="20"/>
        </w:rPr>
      </w:pPr>
      <w:r>
        <w:rPr>
          <w:rFonts w:cs="Arial"/>
          <w:sz w:val="20"/>
          <w:szCs w:val="20"/>
        </w:rPr>
        <w:t>[</w:t>
      </w:r>
      <w:r w:rsidR="000F21D1" w:rsidRPr="00482803">
        <w:rPr>
          <w:rFonts w:cs="DINOT"/>
          <w:i/>
          <w:color w:val="000000"/>
          <w:sz w:val="20"/>
          <w:szCs w:val="20"/>
        </w:rPr>
        <w:t xml:space="preserve">Appropriateness of </w:t>
      </w:r>
      <w:r w:rsidR="000E4DF7" w:rsidRPr="00482803">
        <w:rPr>
          <w:rFonts w:cs="DINOT"/>
          <w:i/>
          <w:color w:val="000000"/>
          <w:sz w:val="20"/>
          <w:szCs w:val="20"/>
        </w:rPr>
        <w:t xml:space="preserve">choice of </w:t>
      </w:r>
      <w:r w:rsidR="00091961">
        <w:rPr>
          <w:rFonts w:cs="DINOT"/>
          <w:i/>
          <w:color w:val="000000"/>
          <w:sz w:val="20"/>
          <w:szCs w:val="20"/>
        </w:rPr>
        <w:t>research topics</w:t>
      </w:r>
      <w:r w:rsidR="00837667" w:rsidRPr="00482803">
        <w:rPr>
          <w:rFonts w:cs="DINOT"/>
          <w:i/>
          <w:color w:val="000000"/>
          <w:sz w:val="20"/>
          <w:szCs w:val="20"/>
        </w:rPr>
        <w:t>;</w:t>
      </w:r>
      <w:r w:rsidRPr="00482803">
        <w:rPr>
          <w:rFonts w:cs="DINOT"/>
          <w:i/>
          <w:color w:val="000000"/>
          <w:sz w:val="20"/>
          <w:szCs w:val="20"/>
        </w:rPr>
        <w:t xml:space="preserve"> m</w:t>
      </w:r>
      <w:r w:rsidR="000E4DF7" w:rsidRPr="00482803">
        <w:rPr>
          <w:rFonts w:cs="DINOT"/>
          <w:i/>
          <w:color w:val="000000"/>
          <w:sz w:val="20"/>
          <w:szCs w:val="20"/>
        </w:rPr>
        <w:t xml:space="preserve">arking scheme </w:t>
      </w:r>
      <w:r w:rsidR="008414DC" w:rsidRPr="00482803">
        <w:rPr>
          <w:rFonts w:cs="DINOT"/>
          <w:i/>
          <w:color w:val="000000"/>
          <w:sz w:val="20"/>
          <w:szCs w:val="20"/>
        </w:rPr>
        <w:t>and criteria</w:t>
      </w:r>
      <w:r w:rsidR="00837667" w:rsidRPr="00482803">
        <w:rPr>
          <w:rFonts w:cs="DINOT"/>
          <w:i/>
          <w:color w:val="000000"/>
          <w:sz w:val="20"/>
          <w:szCs w:val="20"/>
        </w:rPr>
        <w:t>;</w:t>
      </w:r>
      <w:r w:rsidRPr="00482803">
        <w:rPr>
          <w:rFonts w:cs="DINOT"/>
          <w:i/>
          <w:color w:val="000000"/>
          <w:sz w:val="20"/>
          <w:szCs w:val="20"/>
        </w:rPr>
        <w:t xml:space="preserve"> q</w:t>
      </w:r>
      <w:r w:rsidR="008414DC" w:rsidRPr="00482803">
        <w:rPr>
          <w:rFonts w:cs="DINOT"/>
          <w:i/>
          <w:color w:val="000000"/>
          <w:sz w:val="20"/>
          <w:szCs w:val="20"/>
        </w:rPr>
        <w:t>uality of submitted work</w:t>
      </w:r>
      <w:r w:rsidR="00837667" w:rsidRPr="00482803">
        <w:rPr>
          <w:rFonts w:cs="DINOT"/>
          <w:i/>
          <w:color w:val="000000"/>
          <w:sz w:val="20"/>
          <w:szCs w:val="20"/>
        </w:rPr>
        <w:t>;</w:t>
      </w:r>
      <w:r w:rsidRPr="00482803">
        <w:rPr>
          <w:rFonts w:cs="DINOT"/>
          <w:i/>
          <w:color w:val="000000"/>
          <w:sz w:val="20"/>
          <w:szCs w:val="20"/>
        </w:rPr>
        <w:t xml:space="preserve"> a</w:t>
      </w:r>
      <w:r w:rsidR="008414DC" w:rsidRPr="00482803">
        <w:rPr>
          <w:rFonts w:cs="DINOT"/>
          <w:i/>
          <w:color w:val="000000"/>
          <w:sz w:val="20"/>
          <w:szCs w:val="20"/>
        </w:rPr>
        <w:t>ppropriateness of the assessment methodology</w:t>
      </w:r>
      <w:r w:rsidR="003E7C9A">
        <w:rPr>
          <w:rFonts w:cs="DINOT"/>
          <w:i/>
          <w:color w:val="000000"/>
          <w:sz w:val="20"/>
          <w:szCs w:val="20"/>
        </w:rPr>
        <w:t>, opportunities to attain the graduate attributes</w:t>
      </w:r>
      <w:r>
        <w:rPr>
          <w:rFonts w:cs="DINOT"/>
          <w:color w:val="000000"/>
          <w:sz w:val="20"/>
          <w:szCs w:val="20"/>
        </w:rPr>
        <w:t>]</w:t>
      </w:r>
      <w:r w:rsidR="001C470D">
        <w:rPr>
          <w:rFonts w:cs="DINOT"/>
          <w:color w:val="000000"/>
          <w:sz w:val="20"/>
          <w:szCs w:val="20"/>
        </w:rPr>
        <w:t>.</w:t>
      </w:r>
    </w:p>
    <w:p w14:paraId="6EE6EB07" w14:textId="77777777" w:rsidR="00D56605" w:rsidRPr="00873D28" w:rsidRDefault="00D56605" w:rsidP="00D56605">
      <w:pPr>
        <w:spacing w:after="0" w:line="240" w:lineRule="auto"/>
        <w:ind w:left="45"/>
        <w:rPr>
          <w:rFonts w:cs="Arial"/>
          <w:b/>
          <w:sz w:val="20"/>
          <w:szCs w:val="20"/>
        </w:rPr>
      </w:pPr>
      <w:r w:rsidRPr="00873D28">
        <w:rPr>
          <w:rFonts w:cs="Arial"/>
          <w:sz w:val="20"/>
          <w:szCs w:val="20"/>
        </w:rPr>
        <w:t xml:space="preserve"> </w:t>
      </w:r>
    </w:p>
    <w:p w14:paraId="2BD35EB6" w14:textId="77777777" w:rsidR="00F550A4" w:rsidRDefault="00F550A4" w:rsidP="00F550A4">
      <w:pPr>
        <w:spacing w:after="0" w:line="240" w:lineRule="auto"/>
        <w:rPr>
          <w:rFonts w:cs="Arial"/>
          <w:bCs/>
          <w:sz w:val="20"/>
          <w:szCs w:val="20"/>
        </w:rPr>
      </w:pPr>
      <w:r w:rsidRPr="00F550A4">
        <w:rPr>
          <w:rFonts w:cs="Arial"/>
          <w:bCs/>
          <w:sz w:val="20"/>
          <w:szCs w:val="20"/>
        </w:rPr>
        <w:t>…………………………………………………</w:t>
      </w:r>
      <w:r>
        <w:rPr>
          <w:rFonts w:cs="Arial"/>
          <w:bCs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6E526A2" w14:textId="77777777" w:rsidR="00F550A4" w:rsidRDefault="00F550A4" w:rsidP="00F550A4">
      <w:pPr>
        <w:spacing w:after="0" w:line="240" w:lineRule="auto"/>
        <w:rPr>
          <w:rFonts w:cs="Arial"/>
          <w:bCs/>
          <w:sz w:val="20"/>
          <w:szCs w:val="20"/>
        </w:rPr>
      </w:pPr>
    </w:p>
    <w:p w14:paraId="00080FBD" w14:textId="77777777" w:rsidR="00F550A4" w:rsidRDefault="00F550A4" w:rsidP="00F550A4">
      <w:pPr>
        <w:spacing w:after="0" w:line="24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505074F0" w14:textId="77777777" w:rsidR="00F550A4" w:rsidRDefault="00F550A4" w:rsidP="00F550A4">
      <w:pPr>
        <w:spacing w:after="0" w:line="240" w:lineRule="auto"/>
        <w:rPr>
          <w:rFonts w:cs="Arial"/>
          <w:bCs/>
          <w:sz w:val="20"/>
          <w:szCs w:val="20"/>
        </w:rPr>
      </w:pPr>
    </w:p>
    <w:p w14:paraId="39A30CA2" w14:textId="77777777" w:rsidR="000E42D7" w:rsidRDefault="00F550A4" w:rsidP="00F550A4">
      <w:pPr>
        <w:spacing w:after="0" w:line="24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F28641D" w14:textId="77777777" w:rsidR="00F550A4" w:rsidRDefault="00F550A4" w:rsidP="00F550A4">
      <w:pPr>
        <w:spacing w:after="0" w:line="240" w:lineRule="auto"/>
        <w:rPr>
          <w:rFonts w:cs="Arial"/>
          <w:bCs/>
          <w:sz w:val="20"/>
          <w:szCs w:val="20"/>
        </w:rPr>
      </w:pPr>
    </w:p>
    <w:p w14:paraId="0B958E65" w14:textId="77777777" w:rsidR="00F550A4" w:rsidRDefault="00F550A4" w:rsidP="00F550A4">
      <w:pPr>
        <w:spacing w:after="0" w:line="24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038474B7" w14:textId="77777777" w:rsidR="00F550A4" w:rsidRDefault="00F550A4" w:rsidP="00F550A4">
      <w:pPr>
        <w:spacing w:after="0" w:line="240" w:lineRule="auto"/>
        <w:rPr>
          <w:rFonts w:cs="Arial"/>
          <w:bCs/>
          <w:sz w:val="20"/>
          <w:szCs w:val="20"/>
        </w:rPr>
      </w:pPr>
    </w:p>
    <w:p w14:paraId="0B7E308E" w14:textId="77777777" w:rsidR="00F550A4" w:rsidRPr="00F550A4" w:rsidRDefault="00F550A4" w:rsidP="00F550A4">
      <w:pPr>
        <w:spacing w:after="0" w:line="24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319612D" w14:textId="77777777" w:rsidR="002D2ADA" w:rsidRPr="002D2ADA" w:rsidRDefault="002D2ADA" w:rsidP="002D2ADA">
      <w:pPr>
        <w:rPr>
          <w:rFonts w:cs="Arial"/>
          <w:b/>
          <w:bCs/>
          <w:sz w:val="20"/>
          <w:szCs w:val="20"/>
        </w:rPr>
      </w:pPr>
    </w:p>
    <w:p w14:paraId="6654172D" w14:textId="7D31F1AE" w:rsidR="00482803" w:rsidRPr="00FC5A23" w:rsidRDefault="00FF2A36" w:rsidP="00482803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DIN-Bold"/>
          <w:bCs/>
          <w:color w:val="000000"/>
          <w:sz w:val="20"/>
          <w:szCs w:val="20"/>
        </w:rPr>
        <w:t>B5</w:t>
      </w:r>
      <w:r w:rsidR="00482803">
        <w:rPr>
          <w:rFonts w:cs="DIN-Bold"/>
          <w:bCs/>
          <w:color w:val="000000"/>
          <w:sz w:val="20"/>
          <w:szCs w:val="20"/>
        </w:rPr>
        <w:t>:</w:t>
      </w:r>
      <w:r>
        <w:rPr>
          <w:rFonts w:cs="DIN-Bold"/>
          <w:bCs/>
          <w:color w:val="000000"/>
          <w:sz w:val="20"/>
          <w:szCs w:val="20"/>
        </w:rPr>
        <w:t xml:space="preserve">  </w:t>
      </w:r>
      <w:r w:rsidR="00F550A4">
        <w:rPr>
          <w:rFonts w:cs="DIN-Bold"/>
          <w:bCs/>
          <w:color w:val="000000"/>
          <w:sz w:val="20"/>
          <w:szCs w:val="20"/>
        </w:rPr>
        <w:t>Your</w:t>
      </w:r>
      <w:r w:rsidR="00D56605" w:rsidRPr="00FC5A23">
        <w:rPr>
          <w:rFonts w:cs="DIN-Bold"/>
          <w:bCs/>
          <w:color w:val="000000"/>
          <w:sz w:val="20"/>
          <w:szCs w:val="20"/>
        </w:rPr>
        <w:t xml:space="preserve"> </w:t>
      </w:r>
      <w:r w:rsidR="005A6917" w:rsidRPr="00FC5A23">
        <w:rPr>
          <w:rFonts w:cs="DIN-Bold"/>
          <w:bCs/>
          <w:color w:val="000000"/>
          <w:sz w:val="20"/>
          <w:szCs w:val="20"/>
        </w:rPr>
        <w:t xml:space="preserve">comment </w:t>
      </w:r>
      <w:r w:rsidR="00F550A4">
        <w:rPr>
          <w:rFonts w:cs="DIN-Bold"/>
          <w:bCs/>
          <w:color w:val="000000"/>
          <w:sz w:val="20"/>
          <w:szCs w:val="20"/>
        </w:rPr>
        <w:t xml:space="preserve">is sought on the </w:t>
      </w:r>
      <w:r w:rsidR="00F550A4" w:rsidRPr="00CD63CC">
        <w:rPr>
          <w:rFonts w:cs="DIN-Bold"/>
          <w:b/>
          <w:bCs/>
          <w:color w:val="000000"/>
          <w:sz w:val="20"/>
          <w:szCs w:val="20"/>
        </w:rPr>
        <w:t xml:space="preserve">standards of the </w:t>
      </w:r>
      <w:r w:rsidR="00F550A4" w:rsidRPr="00CD63CC">
        <w:rPr>
          <w:b/>
          <w:sz w:val="20"/>
          <w:szCs w:val="20"/>
        </w:rPr>
        <w:t xml:space="preserve">programme/course/ </w:t>
      </w:r>
      <w:r w:rsidR="008414DC" w:rsidRPr="00CD63CC">
        <w:rPr>
          <w:b/>
          <w:sz w:val="20"/>
          <w:szCs w:val="20"/>
        </w:rPr>
        <w:t>module</w:t>
      </w:r>
      <w:r w:rsidR="00F550A4" w:rsidRPr="00CD63CC">
        <w:rPr>
          <w:b/>
          <w:sz w:val="20"/>
          <w:szCs w:val="20"/>
        </w:rPr>
        <w:t xml:space="preserve"> </w:t>
      </w:r>
      <w:r w:rsidR="0025797C" w:rsidRPr="00CD63CC">
        <w:rPr>
          <w:b/>
          <w:sz w:val="20"/>
          <w:szCs w:val="20"/>
        </w:rPr>
        <w:t>and performance</w:t>
      </w:r>
      <w:r w:rsidR="0025797C" w:rsidRPr="00B566DD">
        <w:rPr>
          <w:sz w:val="20"/>
          <w:szCs w:val="20"/>
        </w:rPr>
        <w:t xml:space="preserve"> </w:t>
      </w:r>
      <w:r w:rsidR="0025797C" w:rsidRPr="005D5ADF">
        <w:rPr>
          <w:b/>
          <w:sz w:val="20"/>
          <w:szCs w:val="20"/>
        </w:rPr>
        <w:t>of students</w:t>
      </w:r>
      <w:r w:rsidR="00F550A4">
        <w:rPr>
          <w:sz w:val="20"/>
          <w:szCs w:val="20"/>
        </w:rPr>
        <w:t xml:space="preserve"> and </w:t>
      </w:r>
      <w:r w:rsidR="0062252A">
        <w:rPr>
          <w:sz w:val="20"/>
          <w:szCs w:val="20"/>
        </w:rPr>
        <w:t xml:space="preserve">may </w:t>
      </w:r>
      <w:r w:rsidR="0062252A" w:rsidRPr="00FC5A23">
        <w:rPr>
          <w:sz w:val="20"/>
          <w:szCs w:val="20"/>
        </w:rPr>
        <w:t>include</w:t>
      </w:r>
      <w:r w:rsidR="00482803">
        <w:rPr>
          <w:sz w:val="20"/>
          <w:szCs w:val="20"/>
        </w:rPr>
        <w:t xml:space="preserve"> </w:t>
      </w:r>
      <w:r w:rsidR="00482803">
        <w:rPr>
          <w:rFonts w:cs="Arial"/>
          <w:sz w:val="20"/>
          <w:szCs w:val="20"/>
        </w:rPr>
        <w:t>strengths, weaknesses and/or opportunities for further development/ improvement.</w:t>
      </w:r>
    </w:p>
    <w:p w14:paraId="64AB9259" w14:textId="21B982D6" w:rsidR="00C73192" w:rsidRPr="00F550A4" w:rsidRDefault="00482803" w:rsidP="00482803">
      <w:pPr>
        <w:rPr>
          <w:rFonts w:eastAsia="Times New Roman" w:cs="Arial"/>
          <w:b/>
          <w:bCs/>
          <w:sz w:val="20"/>
          <w:szCs w:val="20"/>
          <w:lang w:val="en-GB"/>
        </w:rPr>
      </w:pPr>
      <w:r>
        <w:rPr>
          <w:sz w:val="20"/>
          <w:szCs w:val="20"/>
        </w:rPr>
        <w:t>[</w:t>
      </w:r>
      <w:r w:rsidR="008414DC" w:rsidRPr="00482803">
        <w:rPr>
          <w:rFonts w:cs="Arial"/>
          <w:i/>
          <w:iCs/>
          <w:color w:val="000000"/>
          <w:sz w:val="20"/>
          <w:szCs w:val="20"/>
        </w:rPr>
        <w:t>A</w:t>
      </w:r>
      <w:r w:rsidR="000F21D1" w:rsidRPr="00482803">
        <w:rPr>
          <w:rFonts w:cs="Arial"/>
          <w:i/>
          <w:iCs/>
          <w:color w:val="000000"/>
          <w:sz w:val="20"/>
          <w:szCs w:val="20"/>
        </w:rPr>
        <w:t xml:space="preserve">cademic </w:t>
      </w:r>
      <w:r w:rsidR="00FD2764" w:rsidRPr="00482803">
        <w:rPr>
          <w:rFonts w:cs="Arial"/>
          <w:i/>
          <w:iCs/>
          <w:color w:val="000000"/>
          <w:sz w:val="20"/>
          <w:szCs w:val="20"/>
        </w:rPr>
        <w:t xml:space="preserve">standards and achievements of students </w:t>
      </w:r>
      <w:r>
        <w:rPr>
          <w:rFonts w:cs="Arial"/>
          <w:i/>
          <w:iCs/>
          <w:color w:val="000000"/>
          <w:sz w:val="20"/>
          <w:szCs w:val="20"/>
        </w:rPr>
        <w:t>i.e. (i)</w:t>
      </w:r>
      <w:r w:rsidR="00644094">
        <w:rPr>
          <w:rFonts w:cs="Arial"/>
          <w:i/>
          <w:iCs/>
          <w:color w:val="000000"/>
          <w:sz w:val="20"/>
          <w:szCs w:val="20"/>
        </w:rPr>
        <w:t xml:space="preserve"> </w:t>
      </w:r>
      <w:r w:rsidR="00C73192" w:rsidRPr="00482803">
        <w:rPr>
          <w:rFonts w:cs="Arial"/>
          <w:i/>
          <w:iCs/>
          <w:color w:val="000000"/>
          <w:sz w:val="20"/>
          <w:szCs w:val="20"/>
        </w:rPr>
        <w:t>quality of candidates, pass rates</w:t>
      </w:r>
      <w:r>
        <w:rPr>
          <w:rFonts w:cs="Arial"/>
          <w:i/>
          <w:iCs/>
          <w:color w:val="000000"/>
          <w:sz w:val="20"/>
          <w:szCs w:val="20"/>
        </w:rPr>
        <w:t>;</w:t>
      </w:r>
      <w:r w:rsidR="00644094">
        <w:rPr>
          <w:rFonts w:cs="Arial"/>
          <w:i/>
          <w:iCs/>
          <w:color w:val="000000"/>
          <w:sz w:val="20"/>
          <w:szCs w:val="20"/>
        </w:rPr>
        <w:t xml:space="preserve"> </w:t>
      </w:r>
      <w:r>
        <w:rPr>
          <w:rFonts w:cs="Arial"/>
          <w:i/>
          <w:iCs/>
          <w:color w:val="000000"/>
          <w:sz w:val="20"/>
          <w:szCs w:val="20"/>
        </w:rPr>
        <w:t>(ii)</w:t>
      </w:r>
      <w:r w:rsidR="005A6917" w:rsidRPr="00482803">
        <w:rPr>
          <w:rFonts w:cs="Arial"/>
          <w:i/>
          <w:sz w:val="20"/>
          <w:szCs w:val="20"/>
        </w:rPr>
        <w:t xml:space="preserve"> </w:t>
      </w:r>
      <w:r w:rsidR="005A6917" w:rsidRPr="00482803">
        <w:rPr>
          <w:rFonts w:eastAsia="Times New Roman" w:cs="Arial"/>
          <w:i/>
          <w:sz w:val="20"/>
          <w:szCs w:val="20"/>
          <w:lang w:val="en-GB"/>
        </w:rPr>
        <w:t>compar</w:t>
      </w:r>
      <w:r w:rsidR="0071558A">
        <w:rPr>
          <w:rFonts w:eastAsia="Times New Roman" w:cs="Arial"/>
          <w:i/>
          <w:sz w:val="20"/>
          <w:szCs w:val="20"/>
          <w:lang w:val="en-GB"/>
        </w:rPr>
        <w:t>ed to</w:t>
      </w:r>
      <w:r w:rsidR="005A6917" w:rsidRPr="00482803">
        <w:rPr>
          <w:rFonts w:eastAsia="Times New Roman" w:cs="Arial"/>
          <w:i/>
          <w:sz w:val="20"/>
          <w:szCs w:val="20"/>
          <w:lang w:val="en-GB"/>
        </w:rPr>
        <w:t xml:space="preserve"> other higher education institutions</w:t>
      </w:r>
      <w:r w:rsidR="008414DC" w:rsidRPr="00482803">
        <w:rPr>
          <w:rFonts w:eastAsia="Times New Roman" w:cs="Arial"/>
          <w:i/>
          <w:sz w:val="20"/>
          <w:szCs w:val="20"/>
          <w:lang w:val="en-GB"/>
        </w:rPr>
        <w:t>,</w:t>
      </w:r>
      <w:r w:rsidR="005A6917" w:rsidRPr="00482803">
        <w:rPr>
          <w:rFonts w:eastAsia="Times New Roman" w:cs="Arial"/>
          <w:i/>
          <w:sz w:val="20"/>
          <w:szCs w:val="20"/>
          <w:lang w:val="en-GB"/>
        </w:rPr>
        <w:t xml:space="preserve"> of which you have</w:t>
      </w:r>
      <w:r w:rsidR="00E17C63" w:rsidRPr="00482803">
        <w:rPr>
          <w:rFonts w:eastAsia="Times New Roman" w:cs="Arial"/>
          <w:i/>
          <w:sz w:val="20"/>
          <w:szCs w:val="20"/>
          <w:lang w:val="en-GB"/>
        </w:rPr>
        <w:t xml:space="preserve"> had</w:t>
      </w:r>
      <w:r w:rsidR="005A6917" w:rsidRPr="00482803">
        <w:rPr>
          <w:rFonts w:eastAsia="Times New Roman" w:cs="Arial"/>
          <w:i/>
          <w:sz w:val="20"/>
          <w:szCs w:val="20"/>
          <w:lang w:val="en-GB"/>
        </w:rPr>
        <w:t xml:space="preserve"> experience</w:t>
      </w:r>
      <w:r w:rsidR="001C470D" w:rsidRPr="00482803">
        <w:rPr>
          <w:rFonts w:eastAsia="Times New Roman" w:cs="Arial"/>
          <w:i/>
          <w:sz w:val="20"/>
          <w:szCs w:val="20"/>
          <w:lang w:val="en-GB"/>
        </w:rPr>
        <w:t>;</w:t>
      </w:r>
      <w:r w:rsidRPr="00482803">
        <w:rPr>
          <w:rFonts w:eastAsia="Times New Roman" w:cs="Arial"/>
          <w:i/>
          <w:sz w:val="20"/>
          <w:szCs w:val="20"/>
          <w:lang w:val="en-GB"/>
        </w:rPr>
        <w:t xml:space="preserve"> </w:t>
      </w:r>
      <w:r>
        <w:rPr>
          <w:rFonts w:eastAsia="Times New Roman" w:cs="Arial"/>
          <w:i/>
          <w:sz w:val="20"/>
          <w:szCs w:val="20"/>
          <w:lang w:val="en-GB"/>
        </w:rPr>
        <w:t xml:space="preserve">(iii) </w:t>
      </w:r>
      <w:r w:rsidR="00C73192" w:rsidRPr="00482803">
        <w:rPr>
          <w:rFonts w:cs="Arial"/>
          <w:i/>
          <w:sz w:val="20"/>
          <w:szCs w:val="20"/>
        </w:rPr>
        <w:t>If applicable,</w:t>
      </w:r>
      <w:r>
        <w:rPr>
          <w:rFonts w:cs="Arial"/>
          <w:i/>
          <w:sz w:val="20"/>
          <w:szCs w:val="20"/>
        </w:rPr>
        <w:t xml:space="preserve"> c</w:t>
      </w:r>
      <w:r w:rsidR="00C73192" w:rsidRPr="00482803">
        <w:rPr>
          <w:rFonts w:cs="Arial"/>
          <w:i/>
          <w:sz w:val="20"/>
          <w:szCs w:val="20"/>
        </w:rPr>
        <w:t>ompared with previous years</w:t>
      </w:r>
      <w:r>
        <w:rPr>
          <w:rFonts w:cs="Arial"/>
          <w:sz w:val="20"/>
          <w:szCs w:val="20"/>
        </w:rPr>
        <w:t>]</w:t>
      </w:r>
      <w:r w:rsidR="00C73192" w:rsidRPr="00B566DD">
        <w:rPr>
          <w:rFonts w:cs="Arial"/>
          <w:sz w:val="20"/>
          <w:szCs w:val="20"/>
        </w:rPr>
        <w:t>.</w:t>
      </w:r>
    </w:p>
    <w:p w14:paraId="251A4F9A" w14:textId="77777777" w:rsidR="00F550A4" w:rsidRDefault="00F550A4" w:rsidP="00F550A4">
      <w:pPr>
        <w:spacing w:after="0" w:line="240" w:lineRule="auto"/>
        <w:rPr>
          <w:rFonts w:eastAsia="Times New Roman" w:cs="Arial"/>
          <w:b/>
          <w:bCs/>
          <w:sz w:val="20"/>
          <w:szCs w:val="20"/>
          <w:lang w:val="en-GB"/>
        </w:rPr>
      </w:pPr>
    </w:p>
    <w:p w14:paraId="49DD0226" w14:textId="77777777" w:rsidR="002F7AE4" w:rsidRDefault="00F550A4" w:rsidP="00F550A4">
      <w:pPr>
        <w:pStyle w:val="ListParagraph"/>
        <w:spacing w:after="0" w:line="240" w:lineRule="auto"/>
        <w:ind w:left="0"/>
        <w:rPr>
          <w:rFonts w:eastAsia="Times New Roman" w:cs="Arial"/>
          <w:bCs/>
          <w:sz w:val="20"/>
          <w:szCs w:val="20"/>
          <w:lang w:val="en-GB"/>
        </w:rPr>
      </w:pPr>
      <w:r w:rsidRPr="00F550A4">
        <w:rPr>
          <w:rFonts w:eastAsia="Times New Roman" w:cs="Arial"/>
          <w:bCs/>
          <w:sz w:val="20"/>
          <w:szCs w:val="20"/>
          <w:lang w:val="en-GB"/>
        </w:rPr>
        <w:t>………………</w:t>
      </w:r>
      <w:r>
        <w:rPr>
          <w:rFonts w:eastAsia="Times New Roman" w:cs="Arial"/>
          <w:bCs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</w:t>
      </w:r>
    </w:p>
    <w:p w14:paraId="3EA85887" w14:textId="77777777" w:rsidR="00F550A4" w:rsidRDefault="00F550A4" w:rsidP="00F550A4">
      <w:pPr>
        <w:pStyle w:val="ListParagraph"/>
        <w:spacing w:after="0" w:line="240" w:lineRule="auto"/>
        <w:ind w:left="0"/>
        <w:rPr>
          <w:rFonts w:eastAsia="Times New Roman" w:cs="Arial"/>
          <w:bCs/>
          <w:sz w:val="20"/>
          <w:szCs w:val="20"/>
          <w:lang w:val="en-GB"/>
        </w:rPr>
      </w:pPr>
    </w:p>
    <w:p w14:paraId="5B58FC06" w14:textId="77777777" w:rsidR="00F550A4" w:rsidRDefault="00F550A4" w:rsidP="00F550A4">
      <w:pPr>
        <w:pStyle w:val="ListParagraph"/>
        <w:spacing w:after="0" w:line="240" w:lineRule="auto"/>
        <w:ind w:left="0"/>
        <w:rPr>
          <w:rFonts w:eastAsia="Times New Roman" w:cs="Arial"/>
          <w:bCs/>
          <w:sz w:val="20"/>
          <w:szCs w:val="20"/>
          <w:lang w:val="en-GB"/>
        </w:rPr>
      </w:pPr>
      <w:r>
        <w:rPr>
          <w:rFonts w:eastAsia="Times New Roman" w:cs="Arial"/>
          <w:bCs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7FC948DE" w14:textId="77777777" w:rsidR="00F550A4" w:rsidRDefault="00F550A4" w:rsidP="00F550A4">
      <w:pPr>
        <w:pStyle w:val="ListParagraph"/>
        <w:spacing w:after="0" w:line="240" w:lineRule="auto"/>
        <w:ind w:left="0"/>
        <w:rPr>
          <w:rFonts w:eastAsia="Times New Roman" w:cs="Arial"/>
          <w:bCs/>
          <w:sz w:val="20"/>
          <w:szCs w:val="20"/>
          <w:lang w:val="en-GB"/>
        </w:rPr>
      </w:pPr>
    </w:p>
    <w:p w14:paraId="67FD72EB" w14:textId="77777777" w:rsidR="00F550A4" w:rsidRDefault="00F550A4" w:rsidP="00F550A4">
      <w:pPr>
        <w:pStyle w:val="ListParagraph"/>
        <w:spacing w:after="0" w:line="240" w:lineRule="auto"/>
        <w:ind w:left="0"/>
        <w:rPr>
          <w:rFonts w:eastAsia="Times New Roman" w:cs="Arial"/>
          <w:bCs/>
          <w:sz w:val="20"/>
          <w:szCs w:val="20"/>
          <w:lang w:val="en-GB"/>
        </w:rPr>
      </w:pPr>
      <w:r>
        <w:rPr>
          <w:rFonts w:eastAsia="Times New Roman" w:cs="Arial"/>
          <w:bCs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012E8E65" w14:textId="77777777" w:rsidR="00F550A4" w:rsidRDefault="00F550A4" w:rsidP="00F550A4">
      <w:pPr>
        <w:pStyle w:val="ListParagraph"/>
        <w:spacing w:after="0" w:line="240" w:lineRule="auto"/>
        <w:ind w:left="0"/>
        <w:rPr>
          <w:rFonts w:eastAsia="Times New Roman" w:cs="Arial"/>
          <w:bCs/>
          <w:sz w:val="20"/>
          <w:szCs w:val="20"/>
          <w:lang w:val="en-GB"/>
        </w:rPr>
      </w:pPr>
    </w:p>
    <w:p w14:paraId="7219772E" w14:textId="77777777" w:rsidR="00F550A4" w:rsidRDefault="00F550A4" w:rsidP="00F550A4">
      <w:pPr>
        <w:pStyle w:val="ListParagraph"/>
        <w:spacing w:after="0" w:line="240" w:lineRule="auto"/>
        <w:ind w:left="0"/>
        <w:rPr>
          <w:rFonts w:eastAsia="Times New Roman" w:cs="Arial"/>
          <w:bCs/>
          <w:sz w:val="20"/>
          <w:szCs w:val="20"/>
          <w:lang w:val="en-GB"/>
        </w:rPr>
      </w:pPr>
      <w:r>
        <w:rPr>
          <w:rFonts w:eastAsia="Times New Roman" w:cs="Arial"/>
          <w:bCs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55FE0C48" w14:textId="77777777" w:rsidR="00F550A4" w:rsidRDefault="00F550A4" w:rsidP="00F550A4">
      <w:pPr>
        <w:pStyle w:val="ListParagraph"/>
        <w:spacing w:after="0" w:line="240" w:lineRule="auto"/>
        <w:ind w:left="0"/>
        <w:rPr>
          <w:rFonts w:eastAsia="Times New Roman" w:cs="Arial"/>
          <w:bCs/>
          <w:sz w:val="20"/>
          <w:szCs w:val="20"/>
          <w:lang w:val="en-GB"/>
        </w:rPr>
      </w:pPr>
    </w:p>
    <w:p w14:paraId="0E2A132E" w14:textId="77777777" w:rsidR="00F550A4" w:rsidRPr="00F550A4" w:rsidRDefault="00F550A4" w:rsidP="00F550A4">
      <w:pPr>
        <w:pStyle w:val="ListParagraph"/>
        <w:spacing w:after="0" w:line="240" w:lineRule="auto"/>
        <w:ind w:left="0"/>
        <w:rPr>
          <w:rFonts w:eastAsia="Times New Roman" w:cs="Arial"/>
          <w:bCs/>
          <w:sz w:val="20"/>
          <w:szCs w:val="20"/>
          <w:lang w:val="en-GB"/>
        </w:rPr>
      </w:pPr>
      <w:r>
        <w:rPr>
          <w:rFonts w:eastAsia="Times New Roman" w:cs="Arial"/>
          <w:bCs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F2E8A33" w14:textId="77777777" w:rsidR="00FA6F76" w:rsidRDefault="00FA6F76" w:rsidP="005A6917">
      <w:pPr>
        <w:rPr>
          <w:rFonts w:cs="Arial"/>
          <w:iCs/>
          <w:color w:val="000000"/>
          <w:sz w:val="20"/>
          <w:szCs w:val="20"/>
        </w:rPr>
      </w:pPr>
    </w:p>
    <w:p w14:paraId="2A3CB45E" w14:textId="123D53B1" w:rsidR="0030010A" w:rsidRDefault="00FF2A36" w:rsidP="0030010A">
      <w:pPr>
        <w:pStyle w:val="Default"/>
        <w:rPr>
          <w:sz w:val="18"/>
          <w:szCs w:val="18"/>
        </w:rPr>
      </w:pPr>
      <w:r>
        <w:rPr>
          <w:sz w:val="20"/>
          <w:szCs w:val="20"/>
        </w:rPr>
        <w:t>B6</w:t>
      </w:r>
      <w:r w:rsidR="00482803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30010A">
        <w:rPr>
          <w:sz w:val="20"/>
          <w:szCs w:val="20"/>
        </w:rPr>
        <w:t xml:space="preserve">Where the mode of delivery is </w:t>
      </w:r>
      <w:r w:rsidR="00AB506C" w:rsidRPr="00AB506C">
        <w:rPr>
          <w:b/>
          <w:sz w:val="20"/>
          <w:szCs w:val="20"/>
        </w:rPr>
        <w:t>wholly</w:t>
      </w:r>
      <w:r w:rsidR="00AB506C">
        <w:rPr>
          <w:sz w:val="20"/>
          <w:szCs w:val="20"/>
        </w:rPr>
        <w:t xml:space="preserve"> </w:t>
      </w:r>
      <w:r w:rsidR="0030010A" w:rsidRPr="0030010A">
        <w:rPr>
          <w:b/>
          <w:sz w:val="20"/>
          <w:szCs w:val="20"/>
        </w:rPr>
        <w:t>online</w:t>
      </w:r>
      <w:r w:rsidR="0030010A">
        <w:rPr>
          <w:sz w:val="20"/>
          <w:szCs w:val="20"/>
        </w:rPr>
        <w:t xml:space="preserve">, your assessment of the online learning environment is requested in terms of </w:t>
      </w:r>
      <w:r w:rsidR="007F5E45">
        <w:rPr>
          <w:sz w:val="20"/>
          <w:szCs w:val="20"/>
        </w:rPr>
        <w:t xml:space="preserve">i. ease of access ii. ease of navigation iii. optimisation of </w:t>
      </w:r>
      <w:r w:rsidR="009C0E03">
        <w:rPr>
          <w:sz w:val="20"/>
          <w:szCs w:val="20"/>
        </w:rPr>
        <w:t xml:space="preserve">teaching, learning </w:t>
      </w:r>
      <w:r w:rsidR="007F5E45">
        <w:rPr>
          <w:sz w:val="20"/>
          <w:szCs w:val="20"/>
        </w:rPr>
        <w:t xml:space="preserve">and assessment via the web </w:t>
      </w:r>
      <w:r w:rsidR="009C0E03">
        <w:rPr>
          <w:sz w:val="20"/>
          <w:szCs w:val="20"/>
        </w:rPr>
        <w:t>including</w:t>
      </w:r>
      <w:r w:rsidR="007F5E45">
        <w:rPr>
          <w:sz w:val="20"/>
          <w:szCs w:val="20"/>
        </w:rPr>
        <w:t xml:space="preserve"> opportunities for social interaction and collaboration with peers</w:t>
      </w:r>
      <w:r w:rsidR="009C0E03">
        <w:rPr>
          <w:sz w:val="20"/>
          <w:szCs w:val="20"/>
        </w:rPr>
        <w:t>.</w:t>
      </w:r>
      <w:r w:rsidR="0030010A">
        <w:rPr>
          <w:sz w:val="18"/>
          <w:szCs w:val="18"/>
        </w:rPr>
        <w:t xml:space="preserve">   </w:t>
      </w:r>
    </w:p>
    <w:p w14:paraId="1ABC1185" w14:textId="0BEB87CC" w:rsidR="0030010A" w:rsidRDefault="0030010A" w:rsidP="001C470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FE230C5" w14:textId="77777777" w:rsidR="0030010A" w:rsidRDefault="0030010A" w:rsidP="0030010A">
      <w:pPr>
        <w:pStyle w:val="ListParagraph"/>
        <w:spacing w:after="0" w:line="240" w:lineRule="auto"/>
        <w:ind w:left="0"/>
        <w:rPr>
          <w:rFonts w:eastAsia="Times New Roman" w:cs="Arial"/>
          <w:bCs/>
          <w:sz w:val="20"/>
          <w:szCs w:val="20"/>
          <w:lang w:val="en-GB"/>
        </w:rPr>
      </w:pPr>
      <w:r w:rsidRPr="00F550A4">
        <w:rPr>
          <w:rFonts w:eastAsia="Times New Roman" w:cs="Arial"/>
          <w:bCs/>
          <w:sz w:val="20"/>
          <w:szCs w:val="20"/>
          <w:lang w:val="en-GB"/>
        </w:rPr>
        <w:t>………………</w:t>
      </w:r>
      <w:r>
        <w:rPr>
          <w:rFonts w:eastAsia="Times New Roman" w:cs="Arial"/>
          <w:bCs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</w:t>
      </w:r>
    </w:p>
    <w:p w14:paraId="1375C2E5" w14:textId="77777777" w:rsidR="0030010A" w:rsidRDefault="0030010A" w:rsidP="0030010A">
      <w:pPr>
        <w:pStyle w:val="ListParagraph"/>
        <w:spacing w:after="0" w:line="240" w:lineRule="auto"/>
        <w:ind w:left="0"/>
        <w:rPr>
          <w:rFonts w:eastAsia="Times New Roman" w:cs="Arial"/>
          <w:bCs/>
          <w:sz w:val="20"/>
          <w:szCs w:val="20"/>
          <w:lang w:val="en-GB"/>
        </w:rPr>
      </w:pPr>
    </w:p>
    <w:p w14:paraId="27C2900D" w14:textId="77777777" w:rsidR="0030010A" w:rsidRDefault="0030010A" w:rsidP="0030010A">
      <w:pPr>
        <w:pStyle w:val="ListParagraph"/>
        <w:spacing w:after="0" w:line="240" w:lineRule="auto"/>
        <w:ind w:left="0"/>
        <w:rPr>
          <w:rFonts w:eastAsia="Times New Roman" w:cs="Arial"/>
          <w:bCs/>
          <w:sz w:val="20"/>
          <w:szCs w:val="20"/>
          <w:lang w:val="en-GB"/>
        </w:rPr>
      </w:pPr>
      <w:r>
        <w:rPr>
          <w:rFonts w:eastAsia="Times New Roman" w:cs="Arial"/>
          <w:bCs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6E1D19C9" w14:textId="77777777" w:rsidR="0030010A" w:rsidRDefault="0030010A" w:rsidP="0030010A">
      <w:pPr>
        <w:pStyle w:val="ListParagraph"/>
        <w:spacing w:after="0" w:line="240" w:lineRule="auto"/>
        <w:ind w:left="0"/>
        <w:rPr>
          <w:rFonts w:eastAsia="Times New Roman" w:cs="Arial"/>
          <w:bCs/>
          <w:sz w:val="20"/>
          <w:szCs w:val="20"/>
          <w:lang w:val="en-GB"/>
        </w:rPr>
      </w:pPr>
    </w:p>
    <w:p w14:paraId="6D7336C4" w14:textId="77777777" w:rsidR="0030010A" w:rsidRDefault="0030010A" w:rsidP="0030010A">
      <w:pPr>
        <w:pStyle w:val="ListParagraph"/>
        <w:spacing w:after="0" w:line="240" w:lineRule="auto"/>
        <w:ind w:left="0"/>
        <w:rPr>
          <w:rFonts w:eastAsia="Times New Roman" w:cs="Arial"/>
          <w:bCs/>
          <w:sz w:val="20"/>
          <w:szCs w:val="20"/>
          <w:lang w:val="en-GB"/>
        </w:rPr>
      </w:pPr>
      <w:r>
        <w:rPr>
          <w:rFonts w:eastAsia="Times New Roman" w:cs="Arial"/>
          <w:bCs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7808FC0E" w14:textId="77777777" w:rsidR="0030010A" w:rsidRDefault="0030010A" w:rsidP="0030010A">
      <w:pPr>
        <w:pStyle w:val="ListParagraph"/>
        <w:spacing w:after="0" w:line="240" w:lineRule="auto"/>
        <w:ind w:left="0"/>
        <w:rPr>
          <w:rFonts w:eastAsia="Times New Roman" w:cs="Arial"/>
          <w:bCs/>
          <w:sz w:val="20"/>
          <w:szCs w:val="20"/>
          <w:lang w:val="en-GB"/>
        </w:rPr>
      </w:pPr>
    </w:p>
    <w:p w14:paraId="0BBA92DC" w14:textId="77777777" w:rsidR="0030010A" w:rsidRDefault="0030010A" w:rsidP="0030010A">
      <w:pPr>
        <w:pStyle w:val="ListParagraph"/>
        <w:spacing w:after="0" w:line="240" w:lineRule="auto"/>
        <w:ind w:left="0"/>
        <w:rPr>
          <w:rFonts w:eastAsia="Times New Roman" w:cs="Arial"/>
          <w:bCs/>
          <w:sz w:val="20"/>
          <w:szCs w:val="20"/>
          <w:lang w:val="en-GB"/>
        </w:rPr>
      </w:pPr>
      <w:r>
        <w:rPr>
          <w:rFonts w:eastAsia="Times New Roman" w:cs="Arial"/>
          <w:bCs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0FA0B972" w14:textId="77777777" w:rsidR="0030010A" w:rsidRDefault="0030010A" w:rsidP="0030010A">
      <w:pPr>
        <w:pStyle w:val="ListParagraph"/>
        <w:spacing w:after="0" w:line="240" w:lineRule="auto"/>
        <w:ind w:left="0"/>
        <w:rPr>
          <w:rFonts w:eastAsia="Times New Roman" w:cs="Arial"/>
          <w:bCs/>
          <w:sz w:val="20"/>
          <w:szCs w:val="20"/>
          <w:lang w:val="en-GB"/>
        </w:rPr>
      </w:pPr>
    </w:p>
    <w:p w14:paraId="23F714BF" w14:textId="77777777" w:rsidR="0030010A" w:rsidRPr="00F550A4" w:rsidRDefault="0030010A" w:rsidP="0030010A">
      <w:pPr>
        <w:pStyle w:val="ListParagraph"/>
        <w:spacing w:after="0" w:line="240" w:lineRule="auto"/>
        <w:ind w:left="0"/>
        <w:rPr>
          <w:rFonts w:eastAsia="Times New Roman" w:cs="Arial"/>
          <w:bCs/>
          <w:sz w:val="20"/>
          <w:szCs w:val="20"/>
          <w:lang w:val="en-GB"/>
        </w:rPr>
      </w:pPr>
      <w:r>
        <w:rPr>
          <w:rFonts w:eastAsia="Times New Roman" w:cs="Arial"/>
          <w:bCs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131DEE5" w14:textId="77777777" w:rsidR="0030010A" w:rsidRDefault="0030010A" w:rsidP="001C470D">
      <w:pPr>
        <w:rPr>
          <w:sz w:val="20"/>
          <w:szCs w:val="20"/>
        </w:rPr>
      </w:pPr>
    </w:p>
    <w:p w14:paraId="3778B319" w14:textId="3C24EE38" w:rsidR="001C470D" w:rsidRDefault="0030010A" w:rsidP="001C470D">
      <w:pPr>
        <w:rPr>
          <w:sz w:val="20"/>
          <w:szCs w:val="20"/>
        </w:rPr>
      </w:pPr>
      <w:r>
        <w:rPr>
          <w:sz w:val="20"/>
          <w:szCs w:val="20"/>
        </w:rPr>
        <w:t xml:space="preserve">B7: </w:t>
      </w:r>
      <w:r w:rsidR="00FF2A36">
        <w:rPr>
          <w:sz w:val="20"/>
          <w:szCs w:val="20"/>
        </w:rPr>
        <w:t xml:space="preserve">Your </w:t>
      </w:r>
      <w:r w:rsidR="00F97226">
        <w:rPr>
          <w:sz w:val="20"/>
          <w:szCs w:val="20"/>
        </w:rPr>
        <w:t xml:space="preserve">comment </w:t>
      </w:r>
      <w:r w:rsidR="00FF2A36">
        <w:rPr>
          <w:sz w:val="20"/>
          <w:szCs w:val="20"/>
        </w:rPr>
        <w:t xml:space="preserve">is sought </w:t>
      </w:r>
      <w:r w:rsidR="00F97226">
        <w:rPr>
          <w:sz w:val="20"/>
          <w:szCs w:val="20"/>
        </w:rPr>
        <w:t xml:space="preserve">on any </w:t>
      </w:r>
      <w:r w:rsidR="00CD63CC" w:rsidRPr="001D1645">
        <w:rPr>
          <w:sz w:val="20"/>
          <w:szCs w:val="20"/>
        </w:rPr>
        <w:t xml:space="preserve">other </w:t>
      </w:r>
      <w:r w:rsidR="00FF2A36">
        <w:rPr>
          <w:sz w:val="20"/>
          <w:szCs w:val="20"/>
        </w:rPr>
        <w:t xml:space="preserve">specific </w:t>
      </w:r>
      <w:r w:rsidR="00F97226">
        <w:rPr>
          <w:sz w:val="20"/>
          <w:szCs w:val="20"/>
        </w:rPr>
        <w:t>aspect of the programme</w:t>
      </w:r>
      <w:r w:rsidR="00FF2A36">
        <w:rPr>
          <w:sz w:val="20"/>
          <w:szCs w:val="20"/>
        </w:rPr>
        <w:t>/course/module</w:t>
      </w:r>
      <w:r w:rsidR="001173FA">
        <w:rPr>
          <w:sz w:val="20"/>
          <w:szCs w:val="20"/>
        </w:rPr>
        <w:t>(s)</w:t>
      </w:r>
      <w:r w:rsidR="00F97226">
        <w:rPr>
          <w:sz w:val="20"/>
          <w:szCs w:val="20"/>
        </w:rPr>
        <w:t xml:space="preserve"> that </w:t>
      </w:r>
      <w:r w:rsidR="001173FA">
        <w:rPr>
          <w:sz w:val="20"/>
          <w:szCs w:val="20"/>
        </w:rPr>
        <w:t xml:space="preserve">you </w:t>
      </w:r>
      <w:r w:rsidR="00FF2A36">
        <w:rPr>
          <w:sz w:val="20"/>
          <w:szCs w:val="20"/>
        </w:rPr>
        <w:t xml:space="preserve">wish to highlight as an example of good practice </w:t>
      </w:r>
      <w:r w:rsidR="00F97226">
        <w:rPr>
          <w:sz w:val="20"/>
          <w:szCs w:val="20"/>
        </w:rPr>
        <w:t>o</w:t>
      </w:r>
      <w:r w:rsidR="00FF2A36">
        <w:rPr>
          <w:sz w:val="20"/>
          <w:szCs w:val="20"/>
        </w:rPr>
        <w:t xml:space="preserve">r that you would like to see disseminated </w:t>
      </w:r>
      <w:r w:rsidR="001173FA">
        <w:rPr>
          <w:sz w:val="20"/>
          <w:szCs w:val="20"/>
        </w:rPr>
        <w:t>more widely</w:t>
      </w:r>
      <w:r w:rsidR="00910DE1">
        <w:rPr>
          <w:sz w:val="20"/>
          <w:szCs w:val="20"/>
        </w:rPr>
        <w:t xml:space="preserve"> e.g. curriculum resources</w:t>
      </w:r>
      <w:r w:rsidR="00B505E8">
        <w:rPr>
          <w:sz w:val="20"/>
          <w:szCs w:val="20"/>
        </w:rPr>
        <w:t xml:space="preserve">. </w:t>
      </w:r>
    </w:p>
    <w:p w14:paraId="2C7BA791" w14:textId="77777777" w:rsidR="00FF2A36" w:rsidRDefault="00FF2A36" w:rsidP="001C470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1ED82538" w14:textId="77777777" w:rsidR="00FF2A36" w:rsidRDefault="00FF2A36" w:rsidP="001C470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65188A04" w14:textId="77777777" w:rsidR="00FF2A36" w:rsidRDefault="00FF2A36" w:rsidP="001C470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973AFE3" w14:textId="77777777" w:rsidR="001C470D" w:rsidRPr="001C470D" w:rsidRDefault="00FF2A36" w:rsidP="001C470D">
      <w:pPr>
        <w:rPr>
          <w:sz w:val="20"/>
          <w:szCs w:val="20"/>
        </w:rPr>
      </w:pPr>
      <w:r>
        <w:rPr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……………………………………………………………………………………………………………………………………………………………………………………….</w:t>
      </w:r>
    </w:p>
    <w:p w14:paraId="662FA201" w14:textId="70E55607" w:rsidR="0051609D" w:rsidRDefault="00262CC6" w:rsidP="001A1147">
      <w:pPr>
        <w:ind w:left="360"/>
        <w:rPr>
          <w:b/>
        </w:rPr>
      </w:pPr>
      <w:r>
        <w:rPr>
          <w:rFonts w:cs="DINOT"/>
          <w:noProof/>
          <w:color w:val="000000"/>
          <w:lang w:eastAsia="en-I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31192A" wp14:editId="5856700C">
                <wp:simplePos x="0" y="0"/>
                <wp:positionH relativeFrom="margin">
                  <wp:posOffset>153296</wp:posOffset>
                </wp:positionH>
                <wp:positionV relativeFrom="paragraph">
                  <wp:posOffset>79000</wp:posOffset>
                </wp:positionV>
                <wp:extent cx="5886450" cy="1032735"/>
                <wp:effectExtent l="0" t="0" r="19050" b="152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1032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95981DE" w14:textId="3F348486" w:rsidR="00B505E8" w:rsidRPr="00FF2A36" w:rsidRDefault="00282FD5" w:rsidP="00FF2A36">
                            <w:pPr>
                              <w:rPr>
                                <w:i/>
                              </w:rPr>
                            </w:pPr>
                            <w:r>
                              <w:t xml:space="preserve">Section B. </w:t>
                            </w:r>
                            <w:r w:rsidR="0014697C">
                              <w:t xml:space="preserve">Additional comments on </w:t>
                            </w:r>
                            <w:r w:rsidR="00B505E8" w:rsidRPr="0014697C">
                              <w:t>Curriculum Design, Assessment and Standards</w:t>
                            </w:r>
                            <w:r w:rsidR="0014697C">
                              <w:t xml:space="preserve"> </w:t>
                            </w:r>
                            <w:r w:rsidR="00B505E8" w:rsidRPr="00FF2A36">
                              <w:rPr>
                                <w:i/>
                              </w:rPr>
                              <w:t>(</w:t>
                            </w:r>
                            <w:r w:rsidR="00B505E8">
                              <w:rPr>
                                <w:i/>
                              </w:rPr>
                              <w:t>optional</w:t>
                            </w:r>
                            <w:r w:rsidR="0014697C">
                              <w:rPr>
                                <w:i/>
                              </w:rPr>
                              <w:t>)</w:t>
                            </w:r>
                          </w:p>
                          <w:p w14:paraId="49D7C457" w14:textId="77777777" w:rsidR="00B505E8" w:rsidRDefault="00B505E8" w:rsidP="00FF2A36"/>
                          <w:p w14:paraId="75941B43" w14:textId="77777777" w:rsidR="00B505E8" w:rsidRDefault="00B505E8" w:rsidP="00FF2A36"/>
                          <w:p w14:paraId="4DE6DB7D" w14:textId="77777777" w:rsidR="00B505E8" w:rsidRDefault="00B505E8" w:rsidP="00FF2A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1192A" id="Text Box 7" o:spid="_x0000_s1027" type="#_x0000_t202" style="position:absolute;left:0;text-align:left;margin-left:12.05pt;margin-top:6.2pt;width:463.5pt;height:81.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" fillcolor="window" strokeweight=".5pt">
                <v:path arrowok="t"/>
                <v:textbox>
                  <w:txbxContent>
                    <w:p w14:paraId="095981DE" w14:textId="3F348486" w:rsidR="00B505E8" w:rsidRPr="00FF2A36" w:rsidRDefault="00282FD5" w:rsidP="00FF2A36">
                      <w:pPr>
                        <w:rPr>
                          <w:i/>
                        </w:rPr>
                      </w:pPr>
                      <w:r>
                        <w:t xml:space="preserve">Section B. </w:t>
                      </w:r>
                      <w:r w:rsidR="0014697C">
                        <w:t xml:space="preserve">Additional comments on </w:t>
                      </w:r>
                      <w:r w:rsidR="00B505E8" w:rsidRPr="0014697C">
                        <w:t>Curriculum Design, Assessment and Standards</w:t>
                      </w:r>
                      <w:r w:rsidR="0014697C">
                        <w:t xml:space="preserve"> </w:t>
                      </w:r>
                      <w:r w:rsidR="00B505E8" w:rsidRPr="00FF2A36">
                        <w:rPr>
                          <w:i/>
                        </w:rPr>
                        <w:t>(</w:t>
                      </w:r>
                      <w:r w:rsidR="00B505E8">
                        <w:rPr>
                          <w:i/>
                        </w:rPr>
                        <w:t>optional</w:t>
                      </w:r>
                      <w:r w:rsidR="0014697C">
                        <w:rPr>
                          <w:i/>
                        </w:rPr>
                        <w:t>)</w:t>
                      </w:r>
                    </w:p>
                    <w:p w14:paraId="49D7C457" w14:textId="77777777" w:rsidR="00B505E8" w:rsidRDefault="00B505E8" w:rsidP="00FF2A36"/>
                    <w:p w14:paraId="75941B43" w14:textId="77777777" w:rsidR="00B505E8" w:rsidRDefault="00B505E8" w:rsidP="00FF2A36"/>
                    <w:p w14:paraId="4DE6DB7D" w14:textId="77777777" w:rsidR="00B505E8" w:rsidRDefault="00B505E8" w:rsidP="00FF2A36"/>
                  </w:txbxContent>
                </v:textbox>
                <w10:wrap anchorx="margin"/>
              </v:shape>
            </w:pict>
          </mc:Fallback>
        </mc:AlternateContent>
      </w:r>
    </w:p>
    <w:p w14:paraId="4C66FB05" w14:textId="77777777" w:rsidR="001C470D" w:rsidRDefault="001C470D" w:rsidP="001A1147">
      <w:pPr>
        <w:ind w:left="360"/>
        <w:rPr>
          <w:b/>
        </w:rPr>
      </w:pPr>
    </w:p>
    <w:p w14:paraId="25B8D5EB" w14:textId="77777777" w:rsidR="00FF2A36" w:rsidRDefault="00FF2A36" w:rsidP="001A1147">
      <w:pPr>
        <w:ind w:left="360"/>
        <w:rPr>
          <w:b/>
        </w:rPr>
      </w:pPr>
    </w:p>
    <w:p w14:paraId="3EF36FD0" w14:textId="77777777" w:rsidR="00FF2A36" w:rsidRDefault="00FF2A36" w:rsidP="001A1147">
      <w:pPr>
        <w:ind w:left="360"/>
        <w:rPr>
          <w:b/>
        </w:rPr>
      </w:pPr>
    </w:p>
    <w:p w14:paraId="0715548E" w14:textId="77777777" w:rsidR="00644094" w:rsidRDefault="00644094" w:rsidP="00FF2A36">
      <w:pPr>
        <w:ind w:left="360" w:hanging="360"/>
        <w:rPr>
          <w:b/>
        </w:rPr>
      </w:pPr>
    </w:p>
    <w:p w14:paraId="1C15576E" w14:textId="77777777" w:rsidR="002E4BFF" w:rsidRPr="001A1147" w:rsidRDefault="00FF2A36" w:rsidP="00FF2A36">
      <w:pPr>
        <w:ind w:left="360" w:hanging="360"/>
        <w:rPr>
          <w:b/>
        </w:rPr>
      </w:pPr>
      <w:r>
        <w:rPr>
          <w:b/>
        </w:rPr>
        <w:t xml:space="preserve">Section C: </w:t>
      </w:r>
      <w:r w:rsidR="002E4BFF" w:rsidRPr="001A1147">
        <w:rPr>
          <w:b/>
        </w:rPr>
        <w:t>Feedback/Quality Assurance</w:t>
      </w:r>
    </w:p>
    <w:p w14:paraId="79C7DAC5" w14:textId="1D08FFDD" w:rsidR="001128EE" w:rsidRDefault="001128EE" w:rsidP="001128EE">
      <w:pPr>
        <w:ind w:left="360" w:hanging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C1</w:t>
      </w:r>
      <w:r w:rsidR="00644094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 xml:space="preserve">  Your feedback is sought on whether your </w:t>
      </w:r>
      <w:r w:rsidR="002E4BFF" w:rsidRPr="001128EE">
        <w:rPr>
          <w:rFonts w:cs="Arial"/>
          <w:sz w:val="20"/>
          <w:szCs w:val="20"/>
        </w:rPr>
        <w:t xml:space="preserve">recommendations </w:t>
      </w:r>
      <w:r w:rsidR="008414DC" w:rsidRPr="001128EE">
        <w:rPr>
          <w:rFonts w:cs="Arial"/>
          <w:sz w:val="20"/>
          <w:szCs w:val="20"/>
        </w:rPr>
        <w:t>from</w:t>
      </w:r>
      <w:r w:rsidR="00684B8F" w:rsidRPr="001128EE">
        <w:rPr>
          <w:rFonts w:cs="Arial"/>
          <w:sz w:val="20"/>
          <w:szCs w:val="20"/>
        </w:rPr>
        <w:t xml:space="preserve"> previous </w:t>
      </w:r>
      <w:r w:rsidR="008414DC" w:rsidRPr="001128EE">
        <w:rPr>
          <w:rFonts w:cs="Arial"/>
          <w:sz w:val="20"/>
          <w:szCs w:val="20"/>
        </w:rPr>
        <w:t>years</w:t>
      </w:r>
      <w:r w:rsidR="002E4BFF" w:rsidRPr="001128EE">
        <w:rPr>
          <w:rFonts w:cs="Arial"/>
          <w:sz w:val="20"/>
          <w:szCs w:val="20"/>
        </w:rPr>
        <w:t xml:space="preserve"> </w:t>
      </w:r>
      <w:r w:rsidR="00684B8F" w:rsidRPr="001128EE">
        <w:rPr>
          <w:rFonts w:cs="Arial"/>
          <w:sz w:val="20"/>
          <w:szCs w:val="20"/>
        </w:rPr>
        <w:t xml:space="preserve">have been </w:t>
      </w:r>
      <w:r w:rsidR="00FB5CB7">
        <w:rPr>
          <w:rFonts w:cs="Arial"/>
          <w:sz w:val="20"/>
          <w:szCs w:val="20"/>
        </w:rPr>
        <w:t>implemented and</w:t>
      </w:r>
      <w:r w:rsidR="00FB5CB7" w:rsidRPr="00CD63CC">
        <w:rPr>
          <w:rFonts w:cs="Arial"/>
          <w:color w:val="FF0000"/>
          <w:sz w:val="20"/>
          <w:szCs w:val="20"/>
        </w:rPr>
        <w:t xml:space="preserve"> </w:t>
      </w:r>
      <w:r w:rsidR="00CD63CC" w:rsidRPr="001D1645">
        <w:rPr>
          <w:rFonts w:cs="Arial"/>
          <w:sz w:val="20"/>
          <w:szCs w:val="20"/>
        </w:rPr>
        <w:t>if</w:t>
      </w:r>
      <w:r w:rsidR="00CD63CC" w:rsidRPr="00CD63CC">
        <w:rPr>
          <w:rFonts w:cs="Arial"/>
          <w:color w:val="FF0000"/>
          <w:sz w:val="20"/>
          <w:szCs w:val="20"/>
        </w:rPr>
        <w:t xml:space="preserve"> </w:t>
      </w:r>
      <w:r w:rsidR="00FB5CB7">
        <w:rPr>
          <w:rFonts w:cs="Arial"/>
          <w:sz w:val="20"/>
          <w:szCs w:val="20"/>
        </w:rPr>
        <w:t xml:space="preserve">you received </w:t>
      </w:r>
      <w:r>
        <w:rPr>
          <w:rFonts w:cs="Arial"/>
          <w:sz w:val="20"/>
          <w:szCs w:val="20"/>
        </w:rPr>
        <w:t>communicat</w:t>
      </w:r>
      <w:r w:rsidR="00FB5CB7">
        <w:rPr>
          <w:rFonts w:cs="Arial"/>
          <w:sz w:val="20"/>
          <w:szCs w:val="20"/>
        </w:rPr>
        <w:t xml:space="preserve">ion </w:t>
      </w:r>
      <w:r>
        <w:rPr>
          <w:rFonts w:cs="Arial"/>
          <w:sz w:val="20"/>
          <w:szCs w:val="20"/>
        </w:rPr>
        <w:t xml:space="preserve">that </w:t>
      </w:r>
      <w:r w:rsidR="00B505E8">
        <w:rPr>
          <w:rFonts w:cs="Arial"/>
          <w:sz w:val="20"/>
          <w:szCs w:val="20"/>
        </w:rPr>
        <w:t xml:space="preserve">they </w:t>
      </w:r>
      <w:r>
        <w:rPr>
          <w:rFonts w:cs="Arial"/>
          <w:sz w:val="20"/>
          <w:szCs w:val="20"/>
        </w:rPr>
        <w:t xml:space="preserve">have been </w:t>
      </w:r>
      <w:r w:rsidR="008414DC" w:rsidRPr="001128EE">
        <w:rPr>
          <w:rFonts w:cs="Arial"/>
          <w:sz w:val="20"/>
          <w:szCs w:val="20"/>
        </w:rPr>
        <w:t>ad</w:t>
      </w:r>
      <w:r w:rsidR="00684B8F" w:rsidRPr="001128EE">
        <w:rPr>
          <w:rFonts w:cs="Arial"/>
          <w:sz w:val="20"/>
          <w:szCs w:val="20"/>
        </w:rPr>
        <w:t>d</w:t>
      </w:r>
      <w:r w:rsidR="008414DC" w:rsidRPr="001128EE">
        <w:rPr>
          <w:rFonts w:cs="Arial"/>
          <w:sz w:val="20"/>
          <w:szCs w:val="20"/>
        </w:rPr>
        <w:t>ress</w:t>
      </w:r>
      <w:r w:rsidR="00684B8F" w:rsidRPr="001128EE">
        <w:rPr>
          <w:rFonts w:cs="Arial"/>
          <w:sz w:val="20"/>
          <w:szCs w:val="20"/>
        </w:rPr>
        <w:t>ed</w:t>
      </w:r>
      <w:r w:rsidR="00B505E8">
        <w:rPr>
          <w:rFonts w:cs="Arial"/>
          <w:sz w:val="20"/>
          <w:szCs w:val="20"/>
        </w:rPr>
        <w:t>.</w:t>
      </w:r>
    </w:p>
    <w:p w14:paraId="0320A02C" w14:textId="77777777" w:rsidR="001128EE" w:rsidRDefault="001128EE" w:rsidP="001128E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15AD5AFB" w14:textId="77777777" w:rsidR="001128EE" w:rsidRDefault="001128EE" w:rsidP="001128E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3687FBFE" w14:textId="77777777" w:rsidR="001128EE" w:rsidRDefault="001128EE" w:rsidP="001128E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9DB2195" w14:textId="77777777" w:rsidR="001128EE" w:rsidRDefault="001128EE" w:rsidP="001128E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6A41099" w14:textId="7B38C852" w:rsidR="0051609D" w:rsidRPr="001128EE" w:rsidRDefault="001128EE" w:rsidP="001128EE">
      <w:pPr>
        <w:ind w:left="360" w:hanging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C2</w:t>
      </w:r>
      <w:r w:rsidR="00644094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 xml:space="preserve">  </w:t>
      </w:r>
      <w:r w:rsidR="0051609D" w:rsidRPr="001128EE">
        <w:rPr>
          <w:rFonts w:cs="Arial"/>
          <w:sz w:val="20"/>
          <w:szCs w:val="20"/>
        </w:rPr>
        <w:t xml:space="preserve">If applicable, please </w:t>
      </w:r>
      <w:r>
        <w:rPr>
          <w:rFonts w:cs="Arial"/>
          <w:sz w:val="20"/>
          <w:szCs w:val="20"/>
        </w:rPr>
        <w:t xml:space="preserve">provide feedback </w:t>
      </w:r>
      <w:r w:rsidR="0051609D" w:rsidRPr="001128EE">
        <w:rPr>
          <w:rFonts w:cs="Arial"/>
          <w:sz w:val="20"/>
          <w:szCs w:val="20"/>
        </w:rPr>
        <w:t xml:space="preserve">on </w:t>
      </w:r>
      <w:r w:rsidR="00B505E8">
        <w:rPr>
          <w:rFonts w:cs="Arial"/>
          <w:sz w:val="20"/>
          <w:szCs w:val="20"/>
        </w:rPr>
        <w:t xml:space="preserve">the </w:t>
      </w:r>
      <w:r w:rsidR="0051609D" w:rsidRPr="001128EE">
        <w:rPr>
          <w:rFonts w:cs="Arial"/>
          <w:sz w:val="20"/>
          <w:szCs w:val="20"/>
        </w:rPr>
        <w:t>resourcing of the programme</w:t>
      </w:r>
      <w:r>
        <w:rPr>
          <w:rFonts w:cs="Arial"/>
          <w:sz w:val="20"/>
          <w:szCs w:val="20"/>
        </w:rPr>
        <w:t xml:space="preserve">/course </w:t>
      </w:r>
      <w:r w:rsidR="0051609D" w:rsidRPr="001128EE">
        <w:rPr>
          <w:rFonts w:cs="Arial"/>
          <w:sz w:val="20"/>
          <w:szCs w:val="20"/>
        </w:rPr>
        <w:t>/modules</w:t>
      </w:r>
      <w:r w:rsidR="001C470D" w:rsidRPr="001128EE">
        <w:rPr>
          <w:rFonts w:cs="Arial"/>
          <w:sz w:val="20"/>
          <w:szCs w:val="20"/>
        </w:rPr>
        <w:t>.</w:t>
      </w:r>
    </w:p>
    <w:p w14:paraId="5F1D6B49" w14:textId="77777777" w:rsidR="002E4BFF" w:rsidRDefault="001128EE" w:rsidP="002E4BFF">
      <w:r w:rsidRPr="001128EE">
        <w:t>………………</w:t>
      </w:r>
      <w:r>
        <w:t>………………………………………………………………………………………………………………………………………………………</w:t>
      </w:r>
    </w:p>
    <w:p w14:paraId="06A9C815" w14:textId="77777777" w:rsidR="001128EE" w:rsidRDefault="001128EE" w:rsidP="002E4BFF">
      <w:r>
        <w:t>……………………………………………………………………………………………………………………………………………………………………….</w:t>
      </w:r>
    </w:p>
    <w:p w14:paraId="3A6D8B12" w14:textId="77777777" w:rsidR="001128EE" w:rsidRDefault="001128EE" w:rsidP="002E4BFF">
      <w:r>
        <w:t>………………………………………………………………………………………………………………………………………………………………………..</w:t>
      </w:r>
    </w:p>
    <w:p w14:paraId="177D0948" w14:textId="77777777" w:rsidR="001128EE" w:rsidRPr="001128EE" w:rsidRDefault="001128EE" w:rsidP="002E4BFF">
      <w:r>
        <w:t>………………………………………………………………………………………………………………………………………………………………………..</w:t>
      </w:r>
    </w:p>
    <w:p w14:paraId="32D9DD88" w14:textId="77777777" w:rsidR="00FA6F76" w:rsidRPr="00FA6F76" w:rsidRDefault="00FF2A36" w:rsidP="005A6917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Section D:  </w:t>
      </w:r>
      <w:r w:rsidR="00FA6F76" w:rsidRPr="00FA6F76">
        <w:rPr>
          <w:rFonts w:cs="Arial"/>
          <w:b/>
          <w:bCs/>
        </w:rPr>
        <w:t>Collaborative or Transnational Provision</w:t>
      </w:r>
      <w:r w:rsidR="002E4BFF">
        <w:rPr>
          <w:rFonts w:cs="Arial"/>
          <w:b/>
          <w:bCs/>
        </w:rPr>
        <w:t xml:space="preserve"> (if applicable)</w:t>
      </w:r>
    </w:p>
    <w:p w14:paraId="6B148418" w14:textId="4C69DE23" w:rsidR="00FA6F76" w:rsidRPr="000E379D" w:rsidRDefault="001128EE" w:rsidP="000E379D">
      <w:pPr>
        <w:rPr>
          <w:rFonts w:cs="Arial"/>
          <w:iCs/>
          <w:color w:val="000000"/>
          <w:sz w:val="20"/>
          <w:szCs w:val="20"/>
        </w:rPr>
      </w:pPr>
      <w:r>
        <w:rPr>
          <w:rFonts w:cs="Arial"/>
          <w:iCs/>
          <w:color w:val="000000"/>
          <w:sz w:val="20"/>
          <w:szCs w:val="20"/>
        </w:rPr>
        <w:t>D1</w:t>
      </w:r>
      <w:r w:rsidR="00644094">
        <w:rPr>
          <w:rFonts w:cs="Arial"/>
          <w:iCs/>
          <w:color w:val="000000"/>
          <w:sz w:val="20"/>
          <w:szCs w:val="20"/>
        </w:rPr>
        <w:t>:</w:t>
      </w:r>
      <w:r>
        <w:rPr>
          <w:rFonts w:cs="Arial"/>
          <w:iCs/>
          <w:color w:val="000000"/>
          <w:sz w:val="20"/>
          <w:szCs w:val="20"/>
        </w:rPr>
        <w:t xml:space="preserve">  </w:t>
      </w:r>
      <w:r w:rsidR="00FA6F76" w:rsidRPr="000E379D">
        <w:rPr>
          <w:rFonts w:cs="Arial"/>
          <w:iCs/>
          <w:color w:val="000000"/>
          <w:sz w:val="20"/>
          <w:szCs w:val="20"/>
        </w:rPr>
        <w:t xml:space="preserve">If </w:t>
      </w:r>
      <w:r w:rsidR="00D56605" w:rsidRPr="000E379D">
        <w:rPr>
          <w:rFonts w:cs="Arial"/>
          <w:iCs/>
          <w:color w:val="000000"/>
          <w:sz w:val="20"/>
          <w:szCs w:val="20"/>
        </w:rPr>
        <w:t>collaborative and t</w:t>
      </w:r>
      <w:r w:rsidR="00FA6F76" w:rsidRPr="000E379D">
        <w:rPr>
          <w:rFonts w:cs="Arial"/>
          <w:iCs/>
          <w:color w:val="000000"/>
          <w:sz w:val="20"/>
          <w:szCs w:val="20"/>
        </w:rPr>
        <w:t xml:space="preserve">ransnational </w:t>
      </w:r>
      <w:r w:rsidR="00D56605" w:rsidRPr="000E379D">
        <w:rPr>
          <w:rFonts w:cs="Arial"/>
          <w:iCs/>
          <w:color w:val="000000"/>
          <w:sz w:val="20"/>
          <w:szCs w:val="20"/>
        </w:rPr>
        <w:t>a</w:t>
      </w:r>
      <w:r w:rsidR="00FA6F76" w:rsidRPr="000E379D">
        <w:rPr>
          <w:rFonts w:cs="Arial"/>
          <w:iCs/>
          <w:color w:val="000000"/>
          <w:sz w:val="20"/>
          <w:szCs w:val="20"/>
        </w:rPr>
        <w:t>rrangements are</w:t>
      </w:r>
      <w:r w:rsidR="005A6917" w:rsidRPr="000E379D">
        <w:rPr>
          <w:rFonts w:cs="Arial"/>
          <w:iCs/>
          <w:color w:val="000000"/>
          <w:sz w:val="20"/>
          <w:szCs w:val="20"/>
        </w:rPr>
        <w:t xml:space="preserve"> applicable to the </w:t>
      </w:r>
      <w:r w:rsidR="00D56605" w:rsidRPr="000E379D">
        <w:rPr>
          <w:rFonts w:cs="Arial"/>
          <w:iCs/>
          <w:color w:val="000000"/>
          <w:sz w:val="20"/>
          <w:szCs w:val="20"/>
        </w:rPr>
        <w:t>programme</w:t>
      </w:r>
      <w:r w:rsidR="00FF2A36">
        <w:rPr>
          <w:rFonts w:cs="Arial"/>
          <w:iCs/>
          <w:color w:val="000000"/>
          <w:sz w:val="20"/>
          <w:szCs w:val="20"/>
        </w:rPr>
        <w:t>/course/module</w:t>
      </w:r>
      <w:r w:rsidR="005A6917" w:rsidRPr="000E379D">
        <w:rPr>
          <w:rFonts w:cs="Arial"/>
          <w:iCs/>
          <w:color w:val="000000"/>
          <w:sz w:val="20"/>
          <w:szCs w:val="20"/>
        </w:rPr>
        <w:t xml:space="preserve"> you are examining</w:t>
      </w:r>
      <w:r w:rsidR="0051609D">
        <w:rPr>
          <w:rFonts w:cs="Arial"/>
          <w:iCs/>
          <w:color w:val="000000"/>
          <w:sz w:val="20"/>
          <w:szCs w:val="20"/>
        </w:rPr>
        <w:t xml:space="preserve">, please comment on the </w:t>
      </w:r>
      <w:r w:rsidR="0051609D" w:rsidRPr="00CD63CC">
        <w:rPr>
          <w:rFonts w:cs="Arial"/>
          <w:b/>
          <w:iCs/>
          <w:color w:val="000000"/>
          <w:sz w:val="20"/>
          <w:szCs w:val="20"/>
        </w:rPr>
        <w:t>assessment</w:t>
      </w:r>
      <w:r w:rsidR="001C470D" w:rsidRPr="00CD63CC">
        <w:rPr>
          <w:rFonts w:cs="Arial"/>
          <w:b/>
          <w:iCs/>
          <w:color w:val="000000"/>
          <w:sz w:val="20"/>
          <w:szCs w:val="20"/>
        </w:rPr>
        <w:t xml:space="preserve"> </w:t>
      </w:r>
      <w:r w:rsidR="0051609D" w:rsidRPr="00CD63CC">
        <w:rPr>
          <w:rFonts w:cs="Arial"/>
          <w:b/>
          <w:iCs/>
          <w:color w:val="000000"/>
          <w:sz w:val="20"/>
          <w:szCs w:val="20"/>
        </w:rPr>
        <w:t>and the achievement</w:t>
      </w:r>
      <w:r w:rsidR="0051609D">
        <w:rPr>
          <w:rFonts w:cs="Arial"/>
          <w:iCs/>
          <w:color w:val="000000"/>
          <w:sz w:val="20"/>
          <w:szCs w:val="20"/>
        </w:rPr>
        <w:t xml:space="preserve"> of students in different sites</w:t>
      </w:r>
      <w:r w:rsidR="001C470D">
        <w:rPr>
          <w:rFonts w:cs="Arial"/>
          <w:iCs/>
          <w:color w:val="000000"/>
          <w:sz w:val="20"/>
          <w:szCs w:val="20"/>
        </w:rPr>
        <w:t>.</w:t>
      </w:r>
    </w:p>
    <w:p w14:paraId="0D1C76D2" w14:textId="77777777" w:rsidR="00427124" w:rsidRDefault="00FF2A36" w:rsidP="00B24E76">
      <w:r>
        <w:t>…………………………………………………………………………………………………………………………………………………………….</w:t>
      </w:r>
    </w:p>
    <w:p w14:paraId="1807118F" w14:textId="77777777" w:rsidR="00FF2A36" w:rsidRDefault="00FF2A36" w:rsidP="00B24E76">
      <w:r>
        <w:t>……………………………………………………………………………………………………………………………………………………………..</w:t>
      </w:r>
    </w:p>
    <w:p w14:paraId="6239686C" w14:textId="77777777" w:rsidR="00FF2A36" w:rsidRDefault="00FF2A36" w:rsidP="00B24E76">
      <w:r>
        <w:t>……………………………………………………………………………………………………………………………………………………………….</w:t>
      </w:r>
    </w:p>
    <w:p w14:paraId="496B6967" w14:textId="359ADF50" w:rsidR="004E6A9E" w:rsidRDefault="004E6A9E" w:rsidP="005B1BD9">
      <w:pPr>
        <w:rPr>
          <w:b/>
        </w:rPr>
      </w:pPr>
      <w:r>
        <w:rPr>
          <w:b/>
        </w:rPr>
        <w:t xml:space="preserve">Section E: European Data Protection Regulation </w:t>
      </w:r>
      <w:r w:rsidR="00B85CCF">
        <w:rPr>
          <w:b/>
        </w:rPr>
        <w:t>(applicable to all External Examiners EU/Non-EU)</w:t>
      </w:r>
    </w:p>
    <w:p w14:paraId="56FFA793" w14:textId="4F508D9D" w:rsidR="00B85CCF" w:rsidRPr="00F35E90" w:rsidRDefault="00467AAE" w:rsidP="005B1BD9">
      <w:pPr>
        <w:rPr>
          <w:sz w:val="20"/>
          <w:szCs w:val="20"/>
        </w:rPr>
      </w:pPr>
      <w:r>
        <w:rPr>
          <w:sz w:val="20"/>
          <w:szCs w:val="20"/>
        </w:rPr>
        <w:t xml:space="preserve">External Examiners are </w:t>
      </w:r>
      <w:r w:rsidR="00623B47">
        <w:rPr>
          <w:sz w:val="20"/>
          <w:szCs w:val="20"/>
        </w:rPr>
        <w:t>asked to confirm in respect of documentation</w:t>
      </w:r>
      <w:r w:rsidR="0018249E">
        <w:rPr>
          <w:sz w:val="20"/>
          <w:szCs w:val="20"/>
        </w:rPr>
        <w:t>/files</w:t>
      </w:r>
      <w:r w:rsidR="00623B47">
        <w:rPr>
          <w:sz w:val="20"/>
          <w:szCs w:val="20"/>
        </w:rPr>
        <w:t xml:space="preserve"> received from College t</w:t>
      </w:r>
      <w:r w:rsidR="00A3307F">
        <w:rPr>
          <w:sz w:val="20"/>
          <w:szCs w:val="20"/>
        </w:rPr>
        <w:t xml:space="preserve">hat </w:t>
      </w:r>
      <w:r w:rsidR="00A54856">
        <w:rPr>
          <w:sz w:val="20"/>
          <w:szCs w:val="20"/>
        </w:rPr>
        <w:t xml:space="preserve">do not retain documents for longer than the period required for their external examining duties and have taken one or more of the following steps (tick all those applicable (refer </w:t>
      </w:r>
      <w:r w:rsidR="00A54856" w:rsidRPr="00467AAE">
        <w:rPr>
          <w:i/>
          <w:sz w:val="20"/>
          <w:szCs w:val="20"/>
        </w:rPr>
        <w:t>Advisory on European General Data Protection</w:t>
      </w:r>
      <w:r w:rsidR="00A54856">
        <w:rPr>
          <w:i/>
          <w:sz w:val="20"/>
          <w:szCs w:val="20"/>
        </w:rPr>
        <w:t>)</w:t>
      </w:r>
      <w:r w:rsidR="00A3307F">
        <w:rPr>
          <w:sz w:val="20"/>
          <w:szCs w:val="20"/>
        </w:rPr>
        <w:t xml:space="preserve">: </w:t>
      </w:r>
    </w:p>
    <w:p w14:paraId="1284D37B" w14:textId="23AF1CD6" w:rsidR="00B85CCF" w:rsidRPr="00F35E90" w:rsidRDefault="00A3307F" w:rsidP="00F35E90">
      <w:pPr>
        <w:rPr>
          <w:sz w:val="20"/>
          <w:szCs w:val="20"/>
        </w:rPr>
      </w:pPr>
      <w:r>
        <w:rPr>
          <w:sz w:val="20"/>
          <w:szCs w:val="20"/>
        </w:rPr>
        <w:t xml:space="preserve">E1: </w:t>
      </w:r>
      <w:r w:rsidR="00B85CCF" w:rsidRPr="00F35E90">
        <w:rPr>
          <w:sz w:val="20"/>
          <w:szCs w:val="20"/>
        </w:rPr>
        <w:t>destroyed printed</w:t>
      </w:r>
      <w:r w:rsidR="00F35E90">
        <w:rPr>
          <w:sz w:val="20"/>
          <w:szCs w:val="20"/>
        </w:rPr>
        <w:t>/</w:t>
      </w:r>
      <w:r w:rsidR="00B85CCF" w:rsidRPr="00F35E90">
        <w:rPr>
          <w:sz w:val="20"/>
          <w:szCs w:val="20"/>
        </w:rPr>
        <w:t>hardcop</w:t>
      </w:r>
      <w:r w:rsidR="002F2095" w:rsidRPr="00F35E90">
        <w:rPr>
          <w:sz w:val="20"/>
          <w:szCs w:val="20"/>
        </w:rPr>
        <w:t>ies</w:t>
      </w:r>
      <w:r w:rsidR="00B85CCF" w:rsidRPr="00F35E90">
        <w:rPr>
          <w:sz w:val="20"/>
          <w:szCs w:val="20"/>
        </w:rPr>
        <w:t xml:space="preserve"> of students assessed work received from </w:t>
      </w:r>
      <w:r w:rsidR="00623B47">
        <w:rPr>
          <w:sz w:val="20"/>
          <w:szCs w:val="20"/>
        </w:rPr>
        <w:t xml:space="preserve">the </w:t>
      </w:r>
      <w:r w:rsidR="00623B47" w:rsidRPr="00F35E90">
        <w:rPr>
          <w:sz w:val="20"/>
          <w:szCs w:val="20"/>
        </w:rPr>
        <w:t>School/Department</w:t>
      </w:r>
      <w:r w:rsidR="00F35E90">
        <w:rPr>
          <w:sz w:val="20"/>
          <w:szCs w:val="20"/>
        </w:rPr>
        <w:t xml:space="preserve"> □</w:t>
      </w:r>
      <w:r w:rsidR="00A54856">
        <w:rPr>
          <w:sz w:val="20"/>
          <w:szCs w:val="20"/>
        </w:rPr>
        <w:t>;</w:t>
      </w:r>
      <w:r w:rsidR="00623B4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or </w:t>
      </w:r>
    </w:p>
    <w:p w14:paraId="5719213C" w14:textId="280DF486" w:rsidR="00B85CCF" w:rsidRPr="00F35E90" w:rsidRDefault="00A3307F" w:rsidP="00467AAE">
      <w:pPr>
        <w:ind w:right="-35"/>
        <w:rPr>
          <w:sz w:val="20"/>
          <w:szCs w:val="20"/>
        </w:rPr>
      </w:pPr>
      <w:r>
        <w:rPr>
          <w:sz w:val="20"/>
          <w:szCs w:val="20"/>
        </w:rPr>
        <w:t xml:space="preserve">E2: </w:t>
      </w:r>
      <w:r w:rsidR="00B85CCF" w:rsidRPr="00F35E90">
        <w:rPr>
          <w:sz w:val="20"/>
          <w:szCs w:val="20"/>
        </w:rPr>
        <w:t xml:space="preserve">returned </w:t>
      </w:r>
      <w:r w:rsidR="002F2095" w:rsidRPr="00F35E90">
        <w:rPr>
          <w:sz w:val="20"/>
          <w:szCs w:val="20"/>
        </w:rPr>
        <w:t>printed</w:t>
      </w:r>
      <w:r w:rsidR="00F35E90">
        <w:rPr>
          <w:sz w:val="20"/>
          <w:szCs w:val="20"/>
        </w:rPr>
        <w:t>/</w:t>
      </w:r>
      <w:r w:rsidR="002F2095" w:rsidRPr="00F35E90">
        <w:rPr>
          <w:sz w:val="20"/>
          <w:szCs w:val="20"/>
        </w:rPr>
        <w:t xml:space="preserve">hardcopies of students assessed work </w:t>
      </w:r>
      <w:r w:rsidR="00B85CCF" w:rsidRPr="00F35E90">
        <w:rPr>
          <w:sz w:val="20"/>
          <w:szCs w:val="20"/>
        </w:rPr>
        <w:t xml:space="preserve">to the School/Department for </w:t>
      </w:r>
      <w:r w:rsidR="00623B47">
        <w:rPr>
          <w:sz w:val="20"/>
          <w:szCs w:val="20"/>
        </w:rPr>
        <w:t xml:space="preserve">safe </w:t>
      </w:r>
      <w:r w:rsidR="00B85CCF" w:rsidRPr="00F35E90">
        <w:rPr>
          <w:sz w:val="20"/>
          <w:szCs w:val="20"/>
        </w:rPr>
        <w:t>disposal</w:t>
      </w:r>
      <w:r w:rsidR="00A54856">
        <w:rPr>
          <w:sz w:val="20"/>
          <w:szCs w:val="20"/>
        </w:rPr>
        <w:t xml:space="preserve"> </w:t>
      </w:r>
      <w:r w:rsidR="00F35E90">
        <w:rPr>
          <w:sz w:val="20"/>
          <w:szCs w:val="20"/>
        </w:rPr>
        <w:t>□</w:t>
      </w:r>
      <w:r>
        <w:rPr>
          <w:sz w:val="20"/>
          <w:szCs w:val="20"/>
        </w:rPr>
        <w:t>; and</w:t>
      </w:r>
    </w:p>
    <w:p w14:paraId="146AE52E" w14:textId="6C5F52B1" w:rsidR="00B1520C" w:rsidRDefault="00A3307F" w:rsidP="002F2095">
      <w:pPr>
        <w:rPr>
          <w:sz w:val="20"/>
          <w:szCs w:val="20"/>
        </w:rPr>
      </w:pPr>
      <w:r>
        <w:rPr>
          <w:sz w:val="20"/>
          <w:szCs w:val="20"/>
        </w:rPr>
        <w:t>E3:</w:t>
      </w:r>
      <w:r w:rsidR="00B85CCF" w:rsidRPr="00F35E90">
        <w:rPr>
          <w:sz w:val="20"/>
          <w:szCs w:val="20"/>
        </w:rPr>
        <w:t xml:space="preserve"> permanently deleted electronic/soft copy files of student assessed work</w:t>
      </w:r>
      <w:r w:rsidR="002F2095" w:rsidRPr="00F35E90">
        <w:rPr>
          <w:sz w:val="20"/>
          <w:szCs w:val="20"/>
        </w:rPr>
        <w:t xml:space="preserve"> from my computer</w:t>
      </w:r>
      <w:r w:rsidR="00467AAE">
        <w:rPr>
          <w:sz w:val="20"/>
          <w:szCs w:val="20"/>
        </w:rPr>
        <w:t xml:space="preserve"> □</w:t>
      </w:r>
      <w:r w:rsidR="00A54856">
        <w:rPr>
          <w:sz w:val="20"/>
          <w:szCs w:val="20"/>
        </w:rPr>
        <w:t>.</w:t>
      </w:r>
    </w:p>
    <w:p w14:paraId="0C0AAB62" w14:textId="63E6D52C" w:rsidR="002F2095" w:rsidRPr="00F35E90" w:rsidRDefault="002F2095" w:rsidP="002F2095">
      <w:pPr>
        <w:rPr>
          <w:rFonts w:cs="Arial"/>
          <w:bCs/>
          <w:sz w:val="20"/>
          <w:szCs w:val="20"/>
        </w:rPr>
      </w:pPr>
      <w:r w:rsidRPr="00F35E90">
        <w:rPr>
          <w:rFonts w:cs="Arial"/>
          <w:bCs/>
          <w:sz w:val="20"/>
          <w:szCs w:val="20"/>
        </w:rPr>
        <w:t>External Examiner electronic signature……………………………………………………………………….</w:t>
      </w:r>
    </w:p>
    <w:p w14:paraId="1FF43DEC" w14:textId="77777777" w:rsidR="00A54856" w:rsidRDefault="00A54856" w:rsidP="005B1BD9">
      <w:pPr>
        <w:rPr>
          <w:b/>
        </w:rPr>
      </w:pPr>
    </w:p>
    <w:p w14:paraId="4F67F065" w14:textId="7215D2BE" w:rsidR="00D14295" w:rsidRPr="00641906" w:rsidRDefault="00641906" w:rsidP="005B1BD9">
      <w:pPr>
        <w:rPr>
          <w:i/>
        </w:rPr>
      </w:pPr>
      <w:r>
        <w:rPr>
          <w:b/>
        </w:rPr>
        <w:lastRenderedPageBreak/>
        <w:t xml:space="preserve">Section </w:t>
      </w:r>
      <w:r w:rsidR="004E6A9E">
        <w:rPr>
          <w:b/>
        </w:rPr>
        <w:t>F</w:t>
      </w:r>
      <w:r>
        <w:rPr>
          <w:b/>
        </w:rPr>
        <w:t xml:space="preserve">: </w:t>
      </w:r>
      <w:r w:rsidR="00FB5CB7">
        <w:rPr>
          <w:b/>
        </w:rPr>
        <w:t xml:space="preserve">Final </w:t>
      </w:r>
      <w:r w:rsidR="00B24E76" w:rsidRPr="00B24E76">
        <w:rPr>
          <w:b/>
        </w:rPr>
        <w:t>Report</w:t>
      </w:r>
      <w:r w:rsidR="00DC049C">
        <w:rPr>
          <w:b/>
        </w:rPr>
        <w:t xml:space="preserve"> </w:t>
      </w:r>
      <w:r w:rsidR="00DC049C" w:rsidRPr="00641906">
        <w:rPr>
          <w:i/>
        </w:rPr>
        <w:t>(</w:t>
      </w:r>
      <w:r w:rsidRPr="00641906">
        <w:rPr>
          <w:i/>
        </w:rPr>
        <w:t>for year 3 (final year) or year 4 (extended year</w:t>
      </w:r>
      <w:r w:rsidR="001128EE">
        <w:rPr>
          <w:i/>
        </w:rPr>
        <w:t>)</w:t>
      </w:r>
      <w:r w:rsidRPr="00641906">
        <w:rPr>
          <w:i/>
        </w:rPr>
        <w:t xml:space="preserve"> of External </w:t>
      </w:r>
      <w:r>
        <w:rPr>
          <w:i/>
        </w:rPr>
        <w:t>E</w:t>
      </w:r>
      <w:r w:rsidRPr="00641906">
        <w:rPr>
          <w:i/>
        </w:rPr>
        <w:t>xaminer Term</w:t>
      </w:r>
      <w:r w:rsidR="00DC049C" w:rsidRPr="00641906">
        <w:rPr>
          <w:i/>
        </w:rPr>
        <w:t>)</w:t>
      </w:r>
    </w:p>
    <w:p w14:paraId="617E2184" w14:textId="41098C36" w:rsidR="00641906" w:rsidRDefault="002F2095" w:rsidP="00641906">
      <w:pPr>
        <w:rPr>
          <w:sz w:val="20"/>
          <w:szCs w:val="20"/>
        </w:rPr>
      </w:pPr>
      <w:r>
        <w:rPr>
          <w:sz w:val="20"/>
          <w:szCs w:val="20"/>
        </w:rPr>
        <w:t>F</w:t>
      </w:r>
      <w:r w:rsidR="00641906">
        <w:rPr>
          <w:sz w:val="20"/>
          <w:szCs w:val="20"/>
        </w:rPr>
        <w:t>1</w:t>
      </w:r>
      <w:r w:rsidR="00644094">
        <w:rPr>
          <w:sz w:val="20"/>
          <w:szCs w:val="20"/>
        </w:rPr>
        <w:t>:</w:t>
      </w:r>
      <w:r w:rsidR="00641906">
        <w:rPr>
          <w:sz w:val="20"/>
          <w:szCs w:val="20"/>
        </w:rPr>
        <w:t xml:space="preserve">  Y</w:t>
      </w:r>
      <w:r w:rsidR="00B24E76" w:rsidRPr="00641906">
        <w:rPr>
          <w:sz w:val="20"/>
          <w:szCs w:val="20"/>
        </w:rPr>
        <w:t xml:space="preserve">ou are invited to provide your overall observations </w:t>
      </w:r>
      <w:r w:rsidR="00DA31D4" w:rsidRPr="00641906">
        <w:rPr>
          <w:sz w:val="20"/>
          <w:szCs w:val="20"/>
        </w:rPr>
        <w:t xml:space="preserve">on </w:t>
      </w:r>
      <w:r w:rsidR="00B24E76" w:rsidRPr="00641906">
        <w:rPr>
          <w:sz w:val="20"/>
          <w:szCs w:val="20"/>
        </w:rPr>
        <w:t>the programme</w:t>
      </w:r>
      <w:r w:rsidR="00641906">
        <w:rPr>
          <w:sz w:val="20"/>
          <w:szCs w:val="20"/>
        </w:rPr>
        <w:t>/course/module</w:t>
      </w:r>
      <w:r w:rsidR="00B505E8">
        <w:rPr>
          <w:sz w:val="20"/>
          <w:szCs w:val="20"/>
        </w:rPr>
        <w:t>(s)</w:t>
      </w:r>
      <w:r w:rsidR="00641906">
        <w:rPr>
          <w:sz w:val="20"/>
          <w:szCs w:val="20"/>
        </w:rPr>
        <w:t xml:space="preserve"> you have examined in this term</w:t>
      </w:r>
      <w:r w:rsidR="00644094">
        <w:rPr>
          <w:sz w:val="20"/>
          <w:szCs w:val="20"/>
        </w:rPr>
        <w:t xml:space="preserve"> of appointment</w:t>
      </w:r>
      <w:r w:rsidR="00641906">
        <w:rPr>
          <w:sz w:val="20"/>
          <w:szCs w:val="20"/>
        </w:rPr>
        <w:t xml:space="preserve">. </w:t>
      </w:r>
    </w:p>
    <w:p w14:paraId="7FB44C72" w14:textId="61B260CD" w:rsidR="00641906" w:rsidRDefault="00B24E76" w:rsidP="00641906">
      <w:pPr>
        <w:rPr>
          <w:sz w:val="20"/>
          <w:szCs w:val="20"/>
        </w:rPr>
      </w:pPr>
      <w:r w:rsidRPr="00641906">
        <w:rPr>
          <w:sz w:val="20"/>
          <w:szCs w:val="20"/>
        </w:rPr>
        <w:t xml:space="preserve"> </w:t>
      </w:r>
      <w:r w:rsidR="0064190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2E5B67D" w14:textId="77777777" w:rsidR="00641906" w:rsidRDefault="00641906" w:rsidP="00641906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0196A3AB" w14:textId="77777777" w:rsidR="00641906" w:rsidRDefault="00641906" w:rsidP="00641906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B118AD3" w14:textId="77777777" w:rsidR="00641906" w:rsidRDefault="00641906" w:rsidP="00641906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3B0780DE" w14:textId="77777777" w:rsidR="00641906" w:rsidRDefault="00641906" w:rsidP="00641906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9E79D2E" w14:textId="77777777" w:rsidR="00641906" w:rsidRDefault="00641906" w:rsidP="00641906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585A54F" w14:textId="77777777" w:rsidR="00641906" w:rsidRDefault="00641906" w:rsidP="00641906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632398FF" w14:textId="77777777" w:rsidR="00641906" w:rsidRDefault="00641906" w:rsidP="00641906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3905144" w14:textId="1DB6FA8D" w:rsidR="00641906" w:rsidRPr="004E6A9E" w:rsidRDefault="002F2095" w:rsidP="00641906">
      <w:pPr>
        <w:rPr>
          <w:sz w:val="20"/>
          <w:szCs w:val="20"/>
        </w:rPr>
      </w:pPr>
      <w:r>
        <w:rPr>
          <w:sz w:val="20"/>
          <w:szCs w:val="20"/>
        </w:rPr>
        <w:t>F</w:t>
      </w:r>
      <w:r w:rsidR="00A3456A" w:rsidRPr="004E6A9E">
        <w:rPr>
          <w:sz w:val="20"/>
          <w:szCs w:val="20"/>
        </w:rPr>
        <w:t>2</w:t>
      </w:r>
      <w:r w:rsidR="00644094" w:rsidRPr="004E6A9E">
        <w:rPr>
          <w:sz w:val="20"/>
          <w:szCs w:val="20"/>
        </w:rPr>
        <w:t>:</w:t>
      </w:r>
      <w:r w:rsidR="00E71B60" w:rsidRPr="004E6A9E">
        <w:rPr>
          <w:sz w:val="20"/>
          <w:szCs w:val="20"/>
        </w:rPr>
        <w:t xml:space="preserve"> </w:t>
      </w:r>
      <w:r w:rsidR="00B505E8" w:rsidRPr="004E6A9E">
        <w:rPr>
          <w:sz w:val="20"/>
          <w:szCs w:val="20"/>
        </w:rPr>
        <w:t xml:space="preserve">Additional Comments on your experience as an </w:t>
      </w:r>
      <w:r w:rsidR="00E71B60" w:rsidRPr="004E6A9E">
        <w:rPr>
          <w:sz w:val="20"/>
          <w:szCs w:val="20"/>
        </w:rPr>
        <w:t xml:space="preserve">External Examiner </w:t>
      </w:r>
      <w:r w:rsidR="00B4020C" w:rsidRPr="004E6A9E">
        <w:rPr>
          <w:sz w:val="20"/>
          <w:szCs w:val="20"/>
        </w:rPr>
        <w:t>in Trinity College:</w:t>
      </w:r>
    </w:p>
    <w:p w14:paraId="028A9A8A" w14:textId="77777777" w:rsidR="00E71B60" w:rsidRDefault="00E71B60" w:rsidP="00641906">
      <w:r>
        <w:t>…………………………………………………………………………………………………………………………………………………………………………</w:t>
      </w:r>
    </w:p>
    <w:p w14:paraId="1A5744ED" w14:textId="77777777" w:rsidR="00E71B60" w:rsidRDefault="00E71B60" w:rsidP="00641906">
      <w:r>
        <w:t>…………………………………………………………………………………………………………………………………………………………………………</w:t>
      </w:r>
    </w:p>
    <w:p w14:paraId="20FBF2B2" w14:textId="77777777" w:rsidR="00E71B60" w:rsidRDefault="00E71B60" w:rsidP="00641906">
      <w:r>
        <w:t>………………………………………………………………………………………………………………………………………………………………………..</w:t>
      </w:r>
    </w:p>
    <w:p w14:paraId="7C9A62CA" w14:textId="77777777" w:rsidR="00E71B60" w:rsidRDefault="00E71B60" w:rsidP="00641906">
      <w:r>
        <w:t>…………………………………………………………………………………………………………………………………………………………………………</w:t>
      </w:r>
    </w:p>
    <w:p w14:paraId="49CCCE34" w14:textId="77777777" w:rsidR="00E71B60" w:rsidRPr="00E71B60" w:rsidRDefault="00E71B60" w:rsidP="00641906">
      <w:r>
        <w:t>………………………………………………………………………………………………………………………………………………………………………..</w:t>
      </w:r>
    </w:p>
    <w:p w14:paraId="510F6D3E" w14:textId="77777777" w:rsidR="00E71B60" w:rsidRDefault="00E71B60" w:rsidP="00641906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57DEC0E2" w14:textId="77777777" w:rsidR="00641906" w:rsidRDefault="00E71B60" w:rsidP="00641906">
      <w:pPr>
        <w:rPr>
          <w:sz w:val="20"/>
          <w:szCs w:val="20"/>
        </w:rPr>
      </w:pPr>
      <w:r>
        <w:rPr>
          <w:sz w:val="20"/>
          <w:szCs w:val="20"/>
        </w:rPr>
        <w:t>.…………………………………………………………………………………………………………………………………………………………………………………………</w:t>
      </w:r>
    </w:p>
    <w:p w14:paraId="44D59FC2" w14:textId="7F721A2C" w:rsidR="00FA7831" w:rsidRDefault="00FA7831" w:rsidP="00641906">
      <w:pPr>
        <w:rPr>
          <w:sz w:val="20"/>
          <w:szCs w:val="20"/>
        </w:rPr>
      </w:pPr>
      <w:r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7D92FB" wp14:editId="428478FF">
                <wp:simplePos x="0" y="0"/>
                <wp:positionH relativeFrom="margin">
                  <wp:posOffset>-635</wp:posOffset>
                </wp:positionH>
                <wp:positionV relativeFrom="paragraph">
                  <wp:posOffset>92710</wp:posOffset>
                </wp:positionV>
                <wp:extent cx="6257925" cy="3810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7925" cy="38100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413C7" id="Straight Connector 4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7.3pt" to="492.7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" strokecolor="#44546a [3215]" strokeweight="1.25pt">
                <v:stroke joinstyle="miter"/>
                <w10:wrap anchorx="margin"/>
              </v:line>
            </w:pict>
          </mc:Fallback>
        </mc:AlternateContent>
      </w:r>
    </w:p>
    <w:p w14:paraId="0B50A158" w14:textId="77777777" w:rsidR="005938F6" w:rsidRDefault="005938F6" w:rsidP="005938F6">
      <w:pPr>
        <w:rPr>
          <w:rFonts w:cs="Arial"/>
          <w:bCs/>
        </w:rPr>
      </w:pPr>
      <w:r>
        <w:rPr>
          <w:rFonts w:cs="Arial"/>
          <w:bCs/>
        </w:rPr>
        <w:t>External Examiner electronic signature……………………………………………………………………….</w:t>
      </w:r>
    </w:p>
    <w:p w14:paraId="2F4A7594" w14:textId="77777777" w:rsidR="005938F6" w:rsidRDefault="005938F6" w:rsidP="005938F6">
      <w:pPr>
        <w:rPr>
          <w:rFonts w:cs="Arial"/>
          <w:bCs/>
        </w:rPr>
      </w:pPr>
      <w:r>
        <w:rPr>
          <w:rFonts w:cs="Arial"/>
          <w:bCs/>
        </w:rPr>
        <w:t xml:space="preserve">Date of submission……………………………………..   </w:t>
      </w:r>
    </w:p>
    <w:p w14:paraId="568D6E1E" w14:textId="77777777" w:rsidR="005938F6" w:rsidRPr="00BB3B04" w:rsidRDefault="005938F6" w:rsidP="005938F6">
      <w:pPr>
        <w:rPr>
          <w:rFonts w:cs="Arial"/>
          <w:bCs/>
        </w:rPr>
      </w:pPr>
      <w:r>
        <w:rPr>
          <w:rFonts w:cs="Arial"/>
          <w:bCs/>
        </w:rPr>
        <w:t>External examiner email address………………………………………………………………………………..</w:t>
      </w:r>
      <w:r>
        <w:rPr>
          <w:sz w:val="20"/>
          <w:szCs w:val="20"/>
        </w:rPr>
        <w:t xml:space="preserve"> </w:t>
      </w:r>
    </w:p>
    <w:p w14:paraId="2871D385" w14:textId="77777777" w:rsidR="00910DE1" w:rsidRPr="00910DE1" w:rsidRDefault="00910DE1" w:rsidP="00910DE1">
      <w:pPr>
        <w:rPr>
          <w:sz w:val="20"/>
          <w:szCs w:val="20"/>
        </w:rPr>
      </w:pPr>
      <w:r w:rsidRPr="00910DE1">
        <w:rPr>
          <w:sz w:val="20"/>
          <w:szCs w:val="20"/>
        </w:rPr>
        <w:t>For Office use only</w:t>
      </w:r>
    </w:p>
    <w:p w14:paraId="31CC63C4" w14:textId="77777777" w:rsidR="00910DE1" w:rsidRPr="00910DE1" w:rsidRDefault="00910DE1" w:rsidP="00910DE1">
      <w:pPr>
        <w:rPr>
          <w:sz w:val="20"/>
          <w:szCs w:val="20"/>
        </w:rPr>
      </w:pPr>
      <w:r w:rsidRPr="00910DE1">
        <w:rPr>
          <w:sz w:val="20"/>
          <w:szCs w:val="20"/>
        </w:rPr>
        <w:t>Date received by Senior Lecturer/Dean of Graduate Studies: …./…./20….</w:t>
      </w:r>
    </w:p>
    <w:p w14:paraId="091C36DD" w14:textId="02AA3027" w:rsidR="00910DE1" w:rsidRPr="00910DE1" w:rsidRDefault="00910DE1" w:rsidP="00910DE1">
      <w:pPr>
        <w:rPr>
          <w:sz w:val="20"/>
          <w:szCs w:val="20"/>
        </w:rPr>
      </w:pPr>
      <w:r w:rsidRPr="00910DE1">
        <w:rPr>
          <w:sz w:val="20"/>
          <w:szCs w:val="20"/>
        </w:rPr>
        <w:t>Date reviewed</w:t>
      </w:r>
      <w:r w:rsidR="0018249E">
        <w:rPr>
          <w:sz w:val="20"/>
          <w:szCs w:val="20"/>
        </w:rPr>
        <w:t xml:space="preserve"> by </w:t>
      </w:r>
      <w:r w:rsidR="0018249E" w:rsidRPr="00910DE1">
        <w:rPr>
          <w:sz w:val="20"/>
          <w:szCs w:val="20"/>
        </w:rPr>
        <w:t>Senior Lecturer/Dean of Graduate Studies</w:t>
      </w:r>
      <w:r w:rsidRPr="00910DE1">
        <w:rPr>
          <w:sz w:val="20"/>
          <w:szCs w:val="20"/>
        </w:rPr>
        <w:t>: …./…/20….</w:t>
      </w:r>
    </w:p>
    <w:p w14:paraId="1A717BE7" w14:textId="6747178E" w:rsidR="00910DE1" w:rsidRPr="00910DE1" w:rsidRDefault="0018249E" w:rsidP="00910DE1">
      <w:pPr>
        <w:rPr>
          <w:sz w:val="20"/>
          <w:szCs w:val="20"/>
        </w:rPr>
      </w:pPr>
      <w:r>
        <w:rPr>
          <w:sz w:val="20"/>
          <w:szCs w:val="20"/>
        </w:rPr>
        <w:t xml:space="preserve">Deans‘ </w:t>
      </w:r>
      <w:r w:rsidR="00910DE1" w:rsidRPr="00910DE1">
        <w:rPr>
          <w:sz w:val="20"/>
          <w:szCs w:val="20"/>
        </w:rPr>
        <w:t>comments including actions required by School in response to External Examiner recommendations: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10DE1" w14:paraId="1BDC7DCD" w14:textId="77777777" w:rsidTr="00C53373">
        <w:tc>
          <w:tcPr>
            <w:tcW w:w="9736" w:type="dxa"/>
          </w:tcPr>
          <w:p w14:paraId="0EAB0890" w14:textId="77777777" w:rsidR="00910DE1" w:rsidRDefault="00910DE1" w:rsidP="00C53373">
            <w:pPr>
              <w:rPr>
                <w:sz w:val="20"/>
                <w:szCs w:val="20"/>
              </w:rPr>
            </w:pPr>
          </w:p>
          <w:p w14:paraId="52744644" w14:textId="77777777" w:rsidR="00910DE1" w:rsidRDefault="00910DE1" w:rsidP="00C53373">
            <w:pPr>
              <w:rPr>
                <w:sz w:val="20"/>
                <w:szCs w:val="20"/>
              </w:rPr>
            </w:pPr>
          </w:p>
          <w:p w14:paraId="51B88342" w14:textId="77777777" w:rsidR="00910DE1" w:rsidRDefault="00910DE1" w:rsidP="00C53373">
            <w:pPr>
              <w:rPr>
                <w:sz w:val="20"/>
                <w:szCs w:val="20"/>
              </w:rPr>
            </w:pPr>
          </w:p>
          <w:p w14:paraId="2E904BAD" w14:textId="77777777" w:rsidR="00910DE1" w:rsidRDefault="00910DE1" w:rsidP="00C53373">
            <w:pPr>
              <w:rPr>
                <w:sz w:val="20"/>
                <w:szCs w:val="20"/>
              </w:rPr>
            </w:pPr>
          </w:p>
          <w:p w14:paraId="70B3F75F" w14:textId="77777777" w:rsidR="00910DE1" w:rsidRDefault="00910DE1" w:rsidP="00C53373">
            <w:pPr>
              <w:rPr>
                <w:sz w:val="20"/>
                <w:szCs w:val="20"/>
              </w:rPr>
            </w:pPr>
          </w:p>
          <w:p w14:paraId="4325FB50" w14:textId="77777777" w:rsidR="00910DE1" w:rsidRDefault="00910DE1" w:rsidP="00C53373">
            <w:pPr>
              <w:rPr>
                <w:sz w:val="20"/>
                <w:szCs w:val="20"/>
              </w:rPr>
            </w:pPr>
          </w:p>
          <w:p w14:paraId="2326F306" w14:textId="77777777" w:rsidR="00910DE1" w:rsidRDefault="00910DE1" w:rsidP="00C53373">
            <w:pPr>
              <w:rPr>
                <w:sz w:val="20"/>
                <w:szCs w:val="20"/>
              </w:rPr>
            </w:pPr>
          </w:p>
          <w:p w14:paraId="2845E12F" w14:textId="77777777" w:rsidR="00910DE1" w:rsidRDefault="00910DE1" w:rsidP="00C53373">
            <w:pPr>
              <w:rPr>
                <w:sz w:val="20"/>
                <w:szCs w:val="20"/>
              </w:rPr>
            </w:pPr>
          </w:p>
        </w:tc>
      </w:tr>
    </w:tbl>
    <w:p w14:paraId="481EEADB" w14:textId="320BB1F4" w:rsidR="00623B47" w:rsidRDefault="00910DE1" w:rsidP="00623B47">
      <w:pPr>
        <w:rPr>
          <w:sz w:val="20"/>
          <w:szCs w:val="20"/>
        </w:rPr>
      </w:pPr>
      <w:r>
        <w:rPr>
          <w:sz w:val="20"/>
          <w:szCs w:val="20"/>
        </w:rPr>
        <w:t>Reviewer signature:</w:t>
      </w:r>
      <w:r w:rsidR="00623B47">
        <w:rPr>
          <w:sz w:val="20"/>
          <w:szCs w:val="20"/>
        </w:rPr>
        <w:tab/>
      </w:r>
      <w:r w:rsidR="00623B47">
        <w:rPr>
          <w:sz w:val="20"/>
          <w:szCs w:val="20"/>
        </w:rPr>
        <w:tab/>
      </w:r>
      <w:r w:rsidR="00623B47">
        <w:rPr>
          <w:sz w:val="20"/>
          <w:szCs w:val="20"/>
        </w:rPr>
        <w:tab/>
      </w:r>
      <w:r w:rsidR="00623B47">
        <w:rPr>
          <w:sz w:val="20"/>
          <w:szCs w:val="20"/>
        </w:rPr>
        <w:tab/>
      </w:r>
      <w:r w:rsidR="00623B47">
        <w:rPr>
          <w:sz w:val="20"/>
          <w:szCs w:val="20"/>
        </w:rPr>
        <w:tab/>
      </w:r>
      <w:r w:rsidR="00623B47">
        <w:rPr>
          <w:sz w:val="20"/>
          <w:szCs w:val="20"/>
        </w:rPr>
        <w:tab/>
      </w:r>
      <w:r w:rsidR="00623B47">
        <w:rPr>
          <w:sz w:val="20"/>
          <w:szCs w:val="20"/>
        </w:rPr>
        <w:tab/>
        <w:t xml:space="preserve"> </w:t>
      </w:r>
    </w:p>
    <w:p w14:paraId="5849AB5A" w14:textId="4C0704C0" w:rsidR="00BB3B04" w:rsidRDefault="001C2529" w:rsidP="00BB3B04">
      <w:pPr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 xml:space="preserve">NOTES TO </w:t>
      </w:r>
      <w:r w:rsidR="00227830">
        <w:rPr>
          <w:rFonts w:cs="Arial"/>
          <w:b/>
          <w:bCs/>
        </w:rPr>
        <w:t xml:space="preserve">COMPLETING THE ANNUAL </w:t>
      </w:r>
      <w:r w:rsidR="00BB3B04" w:rsidRPr="00EF470B">
        <w:rPr>
          <w:rFonts w:cs="Arial"/>
          <w:b/>
          <w:bCs/>
        </w:rPr>
        <w:t>EXTERNAL EXAMINER REPORT</w:t>
      </w:r>
      <w:r w:rsidR="00BB3B04">
        <w:rPr>
          <w:rFonts w:cs="Arial"/>
          <w:b/>
          <w:bCs/>
        </w:rPr>
        <w:t xml:space="preserve"> </w:t>
      </w:r>
    </w:p>
    <w:p w14:paraId="345EAE0F" w14:textId="38122AB0" w:rsidR="00BB3B04" w:rsidRDefault="007422E6" w:rsidP="00BB3B04">
      <w:pPr>
        <w:rPr>
          <w:rFonts w:cs="Arial"/>
          <w:bCs/>
        </w:rPr>
      </w:pPr>
      <w:r>
        <w:rPr>
          <w:rFonts w:cs="Arial"/>
          <w:bCs/>
        </w:rPr>
        <w:t>External Examiner Annual Reports contribute to t</w:t>
      </w:r>
      <w:r w:rsidR="00BB3B04">
        <w:rPr>
          <w:rFonts w:cs="Arial"/>
          <w:bCs/>
        </w:rPr>
        <w:t xml:space="preserve">he quality assurance of teaching and </w:t>
      </w:r>
      <w:r w:rsidR="00BB3B04" w:rsidRPr="001D1645">
        <w:rPr>
          <w:rFonts w:cs="Arial"/>
          <w:bCs/>
        </w:rPr>
        <w:t>learning</w:t>
      </w:r>
      <w:r>
        <w:rPr>
          <w:rFonts w:cs="Arial"/>
          <w:bCs/>
        </w:rPr>
        <w:t xml:space="preserve"> i.e.</w:t>
      </w:r>
    </w:p>
    <w:p w14:paraId="2F485655" w14:textId="089A7EE0" w:rsidR="00BB3B04" w:rsidRDefault="00227830" w:rsidP="00BB3B04">
      <w:pPr>
        <w:pStyle w:val="ListParagraph"/>
        <w:numPr>
          <w:ilvl w:val="0"/>
          <w:numId w:val="36"/>
        </w:numPr>
        <w:rPr>
          <w:rFonts w:cs="Arial"/>
          <w:bCs/>
        </w:rPr>
      </w:pPr>
      <w:r>
        <w:rPr>
          <w:rFonts w:cs="Arial"/>
          <w:bCs/>
        </w:rPr>
        <w:t xml:space="preserve">inform internal quality assurance activities </w:t>
      </w:r>
      <w:r w:rsidR="00BB3B04">
        <w:rPr>
          <w:rFonts w:cs="Arial"/>
          <w:bCs/>
        </w:rPr>
        <w:t>by programmes and schools;</w:t>
      </w:r>
    </w:p>
    <w:p w14:paraId="0524CF67" w14:textId="129B2520" w:rsidR="00BB3B04" w:rsidRDefault="007422E6" w:rsidP="00BB3B04">
      <w:pPr>
        <w:pStyle w:val="ListParagraph"/>
        <w:numPr>
          <w:ilvl w:val="0"/>
          <w:numId w:val="36"/>
        </w:numPr>
        <w:rPr>
          <w:rFonts w:cs="Arial"/>
          <w:bCs/>
        </w:rPr>
      </w:pPr>
      <w:r>
        <w:rPr>
          <w:rFonts w:cs="Arial"/>
          <w:bCs/>
        </w:rPr>
        <w:t>inform reviews of Trinity programmes and schools by College and by professional and statutory accreditation bodies</w:t>
      </w:r>
      <w:r w:rsidR="00BB3B04">
        <w:rPr>
          <w:rFonts w:cs="Arial"/>
          <w:bCs/>
        </w:rPr>
        <w:t>;</w:t>
      </w:r>
    </w:p>
    <w:p w14:paraId="703551B2" w14:textId="597265C8" w:rsidR="00BB3B04" w:rsidRPr="005E57D9" w:rsidRDefault="007422E6" w:rsidP="00BB3B04">
      <w:pPr>
        <w:pStyle w:val="ListParagraph"/>
        <w:numPr>
          <w:ilvl w:val="0"/>
          <w:numId w:val="36"/>
        </w:numPr>
        <w:rPr>
          <w:rFonts w:cs="Arial"/>
          <w:bCs/>
        </w:rPr>
      </w:pPr>
      <w:r>
        <w:rPr>
          <w:rFonts w:cs="Arial"/>
          <w:bCs/>
        </w:rPr>
        <w:t xml:space="preserve">inform </w:t>
      </w:r>
      <w:r w:rsidR="00BB3B04">
        <w:rPr>
          <w:rFonts w:cs="Arial"/>
          <w:bCs/>
        </w:rPr>
        <w:t xml:space="preserve">institutional </w:t>
      </w:r>
      <w:r w:rsidR="00227830">
        <w:rPr>
          <w:rFonts w:cs="Arial"/>
          <w:bCs/>
        </w:rPr>
        <w:t xml:space="preserve">level </w:t>
      </w:r>
      <w:r w:rsidR="00BB3B04">
        <w:rPr>
          <w:rFonts w:cs="Arial"/>
          <w:bCs/>
        </w:rPr>
        <w:t xml:space="preserve">quality assurance and enhancement </w:t>
      </w:r>
      <w:r>
        <w:rPr>
          <w:rFonts w:cs="Arial"/>
          <w:bCs/>
        </w:rPr>
        <w:t xml:space="preserve">of Trinity by </w:t>
      </w:r>
      <w:r w:rsidR="00BB3B04">
        <w:rPr>
          <w:rFonts w:cs="Arial"/>
          <w:bCs/>
        </w:rPr>
        <w:t>Quality &amp; Qualifications Ireland and the European Association for Quality Assurance in Higher Education (ENQA)</w:t>
      </w:r>
    </w:p>
    <w:p w14:paraId="488C0B1B" w14:textId="3E5CC912" w:rsidR="00BB3B04" w:rsidRDefault="007422E6" w:rsidP="00BB3B04">
      <w:pPr>
        <w:rPr>
          <w:rFonts w:cs="Arial"/>
          <w:bCs/>
        </w:rPr>
      </w:pPr>
      <w:r>
        <w:rPr>
          <w:rFonts w:cs="Arial"/>
          <w:bCs/>
        </w:rPr>
        <w:t xml:space="preserve">External Examiners are asked to: </w:t>
      </w:r>
    </w:p>
    <w:p w14:paraId="0F7B1B78" w14:textId="52812689" w:rsidR="001C2529" w:rsidRPr="001C2529" w:rsidRDefault="001C2529" w:rsidP="00BB3B04">
      <w:pPr>
        <w:pStyle w:val="ListParagraph"/>
        <w:numPr>
          <w:ilvl w:val="0"/>
          <w:numId w:val="35"/>
        </w:numPr>
        <w:rPr>
          <w:rFonts w:cs="Arial"/>
          <w:bCs/>
          <w:strike/>
        </w:rPr>
      </w:pPr>
      <w:r>
        <w:rPr>
          <w:rFonts w:cs="Arial"/>
          <w:bCs/>
        </w:rPr>
        <w:t xml:space="preserve">complete </w:t>
      </w:r>
      <w:r w:rsidR="00BB3B04" w:rsidRPr="001C2529">
        <w:rPr>
          <w:rFonts w:cs="Arial"/>
          <w:bCs/>
          <w:u w:val="single"/>
        </w:rPr>
        <w:t xml:space="preserve">all </w:t>
      </w:r>
      <w:r w:rsidR="00BB3B04">
        <w:rPr>
          <w:rFonts w:cs="Arial"/>
          <w:bCs/>
        </w:rPr>
        <w:t>sections of the report template</w:t>
      </w:r>
      <w:r>
        <w:rPr>
          <w:rFonts w:cs="Arial"/>
          <w:bCs/>
        </w:rPr>
        <w:t>, as appropriate;</w:t>
      </w:r>
    </w:p>
    <w:p w14:paraId="280DDA2E" w14:textId="3FB02D83" w:rsidR="00227830" w:rsidRDefault="00BB3B04" w:rsidP="00227830">
      <w:pPr>
        <w:pStyle w:val="ListParagraph"/>
        <w:numPr>
          <w:ilvl w:val="0"/>
          <w:numId w:val="35"/>
        </w:numPr>
        <w:rPr>
          <w:rFonts w:cs="Arial"/>
          <w:bCs/>
        </w:rPr>
      </w:pPr>
      <w:r w:rsidRPr="00227830">
        <w:rPr>
          <w:rFonts w:cs="Arial"/>
          <w:bCs/>
        </w:rPr>
        <w:t>return</w:t>
      </w:r>
      <w:r w:rsidR="001C2529" w:rsidRPr="00227830">
        <w:rPr>
          <w:rFonts w:cs="Arial"/>
          <w:bCs/>
        </w:rPr>
        <w:t xml:space="preserve"> the completed annual report </w:t>
      </w:r>
      <w:r w:rsidRPr="005938F6">
        <w:rPr>
          <w:rFonts w:cs="Arial"/>
          <w:bCs/>
          <w:u w:val="single"/>
        </w:rPr>
        <w:t>within eight weeks</w:t>
      </w:r>
      <w:r w:rsidRPr="00227830">
        <w:rPr>
          <w:rFonts w:cs="Arial"/>
          <w:bCs/>
        </w:rPr>
        <w:t xml:space="preserve"> of completion of duties for the external examining period</w:t>
      </w:r>
    </w:p>
    <w:p w14:paraId="6B6BB9F3" w14:textId="74DB9609" w:rsidR="00227830" w:rsidRDefault="00227830" w:rsidP="00227830">
      <w:pPr>
        <w:pStyle w:val="ListParagraph"/>
        <w:numPr>
          <w:ilvl w:val="0"/>
          <w:numId w:val="35"/>
        </w:numPr>
        <w:rPr>
          <w:rFonts w:cs="Arial"/>
          <w:bCs/>
        </w:rPr>
      </w:pPr>
      <w:r>
        <w:rPr>
          <w:rFonts w:cs="Arial"/>
          <w:bCs/>
        </w:rPr>
        <w:t xml:space="preserve">include in the report, </w:t>
      </w:r>
      <w:r w:rsidR="003E7C9A">
        <w:rPr>
          <w:rFonts w:cs="Arial"/>
          <w:bCs/>
        </w:rPr>
        <w:t>key</w:t>
      </w:r>
      <w:r w:rsidRPr="00932BA2">
        <w:rPr>
          <w:rFonts w:cs="Arial"/>
          <w:bCs/>
          <w:color w:val="FF0000"/>
        </w:rPr>
        <w:t xml:space="preserve"> </w:t>
      </w:r>
      <w:r>
        <w:rPr>
          <w:rFonts w:cs="Arial"/>
          <w:bCs/>
        </w:rPr>
        <w:t>recommendations discussed and agreed at the Courts of Examiners for improvement at programme, course or module level.</w:t>
      </w:r>
      <w:r w:rsidRPr="001D1645">
        <w:rPr>
          <w:rFonts w:cs="Arial"/>
          <w:bCs/>
        </w:rPr>
        <w:t xml:space="preserve"> </w:t>
      </w:r>
    </w:p>
    <w:p w14:paraId="7A3ACA20" w14:textId="47AF3A83" w:rsidR="00227830" w:rsidRDefault="005938F6" w:rsidP="00227830">
      <w:pPr>
        <w:pStyle w:val="ListParagraph"/>
        <w:numPr>
          <w:ilvl w:val="0"/>
          <w:numId w:val="35"/>
        </w:numPr>
        <w:rPr>
          <w:rFonts w:cs="Arial"/>
          <w:bCs/>
        </w:rPr>
      </w:pPr>
      <w:r>
        <w:rPr>
          <w:rFonts w:cs="Arial"/>
          <w:bCs/>
        </w:rPr>
        <w:t>e</w:t>
      </w:r>
      <w:r w:rsidR="00227830">
        <w:rPr>
          <w:rFonts w:cs="Arial"/>
          <w:bCs/>
        </w:rPr>
        <w:t xml:space="preserve">mail the completed report </w:t>
      </w:r>
      <w:r w:rsidR="00227830" w:rsidRPr="00227830">
        <w:rPr>
          <w:rFonts w:cs="Arial"/>
          <w:bCs/>
        </w:rPr>
        <w:t xml:space="preserve">to the </w:t>
      </w:r>
      <w:hyperlink r:id="rId8" w:history="1">
        <w:r w:rsidR="00227830" w:rsidRPr="00227830">
          <w:rPr>
            <w:rStyle w:val="Hyperlink"/>
            <w:rFonts w:cs="Arial"/>
            <w:bCs/>
          </w:rPr>
          <w:t>externreports@tcd.ie</w:t>
        </w:r>
      </w:hyperlink>
      <w:r w:rsidR="00227830" w:rsidRPr="00227830">
        <w:rPr>
          <w:rFonts w:cs="Arial"/>
          <w:bCs/>
        </w:rPr>
        <w:t xml:space="preserve"> mailbox and include </w:t>
      </w:r>
      <w:r w:rsidR="00227830" w:rsidRPr="00227830">
        <w:rPr>
          <w:rFonts w:cs="Arial"/>
          <w:b/>
          <w:bCs/>
        </w:rPr>
        <w:t>UG</w:t>
      </w:r>
      <w:r w:rsidR="00227830" w:rsidRPr="00227830">
        <w:rPr>
          <w:rFonts w:cs="Arial"/>
          <w:bCs/>
        </w:rPr>
        <w:t xml:space="preserve"> or </w:t>
      </w:r>
      <w:r w:rsidR="00227830" w:rsidRPr="00227830">
        <w:rPr>
          <w:rFonts w:cs="Arial"/>
          <w:b/>
          <w:bCs/>
        </w:rPr>
        <w:t>PGT</w:t>
      </w:r>
      <w:r w:rsidR="00227830" w:rsidRPr="00227830">
        <w:rPr>
          <w:rFonts w:cs="Arial"/>
          <w:bCs/>
        </w:rPr>
        <w:t xml:space="preserve"> in the subject line of your email to facilitate the dissemination of the report to the Office of the Dean of Undergraduate Studies /Senior Lecturer or the Dean of Graduate Studies, as appropriate. </w:t>
      </w:r>
    </w:p>
    <w:p w14:paraId="595EF547" w14:textId="48634F9D" w:rsidR="004E6A9E" w:rsidRPr="00227830" w:rsidRDefault="004E6A9E" w:rsidP="00227830">
      <w:pPr>
        <w:pStyle w:val="ListParagraph"/>
        <w:numPr>
          <w:ilvl w:val="0"/>
          <w:numId w:val="35"/>
        </w:numPr>
        <w:rPr>
          <w:rFonts w:cs="Arial"/>
          <w:bCs/>
        </w:rPr>
      </w:pPr>
      <w:r>
        <w:rPr>
          <w:rFonts w:cs="Arial"/>
          <w:bCs/>
        </w:rPr>
        <w:t xml:space="preserve">confirm </w:t>
      </w:r>
      <w:r w:rsidR="003E7C9A">
        <w:rPr>
          <w:rFonts w:cs="Arial"/>
          <w:bCs/>
        </w:rPr>
        <w:t xml:space="preserve">by signature in Section E of the annual report that </w:t>
      </w:r>
      <w:r>
        <w:rPr>
          <w:rFonts w:cs="Arial"/>
          <w:bCs/>
        </w:rPr>
        <w:t>they have safely disposed of</w:t>
      </w:r>
      <w:r w:rsidR="000F483E">
        <w:rPr>
          <w:rFonts w:cs="Arial"/>
          <w:bCs/>
        </w:rPr>
        <w:t xml:space="preserve"> </w:t>
      </w:r>
      <w:r>
        <w:rPr>
          <w:rFonts w:cs="Arial"/>
          <w:bCs/>
        </w:rPr>
        <w:t>or return</w:t>
      </w:r>
      <w:r w:rsidR="000F483E">
        <w:rPr>
          <w:rFonts w:cs="Arial"/>
          <w:bCs/>
        </w:rPr>
        <w:t>ed</w:t>
      </w:r>
      <w:r>
        <w:rPr>
          <w:rFonts w:cs="Arial"/>
          <w:bCs/>
        </w:rPr>
        <w:t xml:space="preserve"> to the School for safe disposal hard copy documentation</w:t>
      </w:r>
      <w:r w:rsidR="003E7C9A">
        <w:rPr>
          <w:rFonts w:cs="Arial"/>
          <w:bCs/>
        </w:rPr>
        <w:t>; and/</w:t>
      </w:r>
      <w:r>
        <w:rPr>
          <w:rFonts w:cs="Arial"/>
          <w:bCs/>
        </w:rPr>
        <w:t xml:space="preserve">or </w:t>
      </w:r>
      <w:r w:rsidR="000F483E">
        <w:rPr>
          <w:rFonts w:cs="Arial"/>
          <w:bCs/>
        </w:rPr>
        <w:t>delete</w:t>
      </w:r>
      <w:r w:rsidR="003E7C9A">
        <w:rPr>
          <w:rFonts w:cs="Arial"/>
          <w:bCs/>
        </w:rPr>
        <w:t>d</w:t>
      </w:r>
      <w:r w:rsidR="000F483E">
        <w:rPr>
          <w:rFonts w:cs="Arial"/>
          <w:bCs/>
        </w:rPr>
        <w:t xml:space="preserve"> </w:t>
      </w:r>
      <w:r>
        <w:rPr>
          <w:rFonts w:cs="Arial"/>
          <w:bCs/>
        </w:rPr>
        <w:t>electronic files provided to them to facilitate completion of external examination duties</w:t>
      </w:r>
      <w:r w:rsidR="003E7C9A">
        <w:rPr>
          <w:rFonts w:cs="Arial"/>
          <w:bCs/>
        </w:rPr>
        <w:t xml:space="preserve"> (refer </w:t>
      </w:r>
      <w:hyperlink r:id="rId9" w:history="1">
        <w:r w:rsidR="003E7C9A" w:rsidRPr="003E7C9A">
          <w:rPr>
            <w:rStyle w:val="Hyperlink"/>
            <w:rFonts w:cs="Arial"/>
            <w:bCs/>
          </w:rPr>
          <w:t>Advisory Guidelines on EU-GDPR</w:t>
        </w:r>
      </w:hyperlink>
      <w:r w:rsidR="003E7C9A">
        <w:rPr>
          <w:rFonts w:cs="Arial"/>
          <w:bCs/>
        </w:rPr>
        <w:t>)</w:t>
      </w:r>
      <w:r>
        <w:rPr>
          <w:rFonts w:cs="Arial"/>
          <w:bCs/>
        </w:rPr>
        <w:t>.</w:t>
      </w:r>
    </w:p>
    <w:p w14:paraId="6FAF205B" w14:textId="467C9F0D" w:rsidR="002756CF" w:rsidRDefault="002756CF" w:rsidP="00227830">
      <w:pPr>
        <w:rPr>
          <w:rFonts w:cs="Arial"/>
          <w:bCs/>
        </w:rPr>
      </w:pPr>
      <w:r>
        <w:rPr>
          <w:rFonts w:cs="Arial"/>
          <w:bCs/>
        </w:rPr>
        <w:t>We thank you for your commitment to College in your role as External Examiner.</w:t>
      </w:r>
    </w:p>
    <w:p w14:paraId="35EE9089" w14:textId="1BFE73D4" w:rsidR="002756CF" w:rsidRDefault="002756CF" w:rsidP="00227830">
      <w:pPr>
        <w:rPr>
          <w:rFonts w:cs="Arial"/>
          <w:bCs/>
        </w:rPr>
      </w:pPr>
      <w:r>
        <w:rPr>
          <w:rFonts w:cs="Arial"/>
          <w:bCs/>
        </w:rPr>
        <w:t xml:space="preserve">Dean of Undergraduate Studies/ Senior Lecturer and the Dean of Graduate Studies. </w:t>
      </w:r>
    </w:p>
    <w:sectPr w:rsidR="002756CF" w:rsidSect="007A11F0">
      <w:footerReference w:type="default" r:id="rId10"/>
      <w:headerReference w:type="firs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6A260" w14:textId="77777777" w:rsidR="00701E1E" w:rsidRDefault="00701E1E" w:rsidP="00EF470B">
      <w:pPr>
        <w:spacing w:after="0" w:line="240" w:lineRule="auto"/>
      </w:pPr>
      <w:r>
        <w:separator/>
      </w:r>
    </w:p>
  </w:endnote>
  <w:endnote w:type="continuationSeparator" w:id="0">
    <w:p w14:paraId="374115D1" w14:textId="77777777" w:rsidR="00701E1E" w:rsidRDefault="00701E1E" w:rsidP="00EF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O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45D8" w14:textId="28504D56" w:rsidR="00B505E8" w:rsidRDefault="00262CC6">
    <w:pPr>
      <w:pStyle w:val="Footer"/>
      <w:jc w:val="center"/>
      <w:rPr>
        <w:caps/>
        <w:noProof/>
        <w:color w:val="5B9BD5" w:themeColor="accent1"/>
      </w:rPr>
    </w:pPr>
    <w:r>
      <w:fldChar w:fldCharType="begin"/>
    </w:r>
    <w:r>
      <w:instrText xml:space="preserve"> PAGE   \* MERGEFORMAT </w:instrText>
    </w:r>
    <w:r>
      <w:fldChar w:fldCharType="separate"/>
    </w:r>
    <w:r w:rsidR="0003295D" w:rsidRPr="0003295D">
      <w:rPr>
        <w:caps/>
        <w:noProof/>
        <w:color w:val="5B9BD5" w:themeColor="accent1"/>
      </w:rPr>
      <w:t>6</w:t>
    </w:r>
    <w:r>
      <w:rPr>
        <w:caps/>
        <w:noProof/>
        <w:color w:val="5B9BD5" w:themeColor="accent1"/>
      </w:rPr>
      <w:fldChar w:fldCharType="end"/>
    </w:r>
    <w:r w:rsidR="002E034F">
      <w:rPr>
        <w:caps/>
        <w:noProof/>
        <w:color w:val="5B9BD5" w:themeColor="accent1"/>
      </w:rPr>
      <w:tab/>
    </w:r>
    <w:r w:rsidR="002E034F">
      <w:rPr>
        <w:caps/>
        <w:noProof/>
        <w:color w:val="5B9BD5" w:themeColor="accent1"/>
      </w:rPr>
      <w:tab/>
      <w:t xml:space="preserve">Date: </w:t>
    </w:r>
    <w:r w:rsidR="003E7C9A">
      <w:rPr>
        <w:caps/>
        <w:noProof/>
        <w:color w:val="5B9BD5" w:themeColor="accent1"/>
      </w:rPr>
      <w:t>2</w:t>
    </w:r>
    <w:r w:rsidR="0003295D">
      <w:rPr>
        <w:caps/>
        <w:noProof/>
        <w:color w:val="5B9BD5" w:themeColor="accent1"/>
      </w:rPr>
      <w:t>1</w:t>
    </w:r>
    <w:r w:rsidR="003E7C9A">
      <w:rPr>
        <w:caps/>
        <w:noProof/>
        <w:color w:val="5B9BD5" w:themeColor="accent1"/>
      </w:rPr>
      <w:t xml:space="preserve"> June 2019</w:t>
    </w:r>
  </w:p>
  <w:p w14:paraId="7E793393" w14:textId="77777777" w:rsidR="00B505E8" w:rsidRDefault="00B505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94539" w14:textId="77777777" w:rsidR="00701E1E" w:rsidRDefault="00701E1E" w:rsidP="00EF470B">
      <w:pPr>
        <w:spacing w:after="0" w:line="240" w:lineRule="auto"/>
      </w:pPr>
      <w:r>
        <w:separator/>
      </w:r>
    </w:p>
  </w:footnote>
  <w:footnote w:type="continuationSeparator" w:id="0">
    <w:p w14:paraId="67C2E3B7" w14:textId="77777777" w:rsidR="00701E1E" w:rsidRDefault="00701E1E" w:rsidP="00EF4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4943" w14:textId="6115D9FA" w:rsidR="007A11F0" w:rsidRDefault="007A11F0">
    <w:pPr>
      <w:pStyle w:val="Header"/>
    </w:pPr>
    <w:r>
      <w:rPr>
        <w:noProof/>
        <w:lang w:eastAsia="en-IE"/>
      </w:rPr>
      <w:drawing>
        <wp:inline distT="0" distB="0" distL="0" distR="0" wp14:anchorId="1E583DDD" wp14:editId="3A4A0C4B">
          <wp:extent cx="2340000" cy="633600"/>
          <wp:effectExtent l="0" t="0" r="3175" b="0"/>
          <wp:docPr id="3" name="Picture 3" descr="C:\Users\Kellyj61\Desktop\Projects\Reference Material\Visual Identity\Logo Assets\Logo Main\main-logo-trinity\common use logo\logo common use resiz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llyj61\Desktop\Projects\Reference Material\Visual Identity\Logo Assets\Logo Main\main-logo-trinity\common use logo\logo common use resiz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000" cy="63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6015"/>
    <w:multiLevelType w:val="hybridMultilevel"/>
    <w:tmpl w:val="8730DC32"/>
    <w:lvl w:ilvl="0" w:tplc="F7FC2058">
      <w:start w:val="1"/>
      <w:numFmt w:val="lowerRoman"/>
      <w:lvlText w:val="%1."/>
      <w:lvlJc w:val="right"/>
      <w:pPr>
        <w:ind w:left="720" w:hanging="360"/>
      </w:pPr>
      <w:rPr>
        <w:strike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43658"/>
    <w:multiLevelType w:val="hybridMultilevel"/>
    <w:tmpl w:val="3D9E56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E90679"/>
    <w:multiLevelType w:val="hybridMultilevel"/>
    <w:tmpl w:val="8A0C5C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BB7A55"/>
    <w:multiLevelType w:val="hybridMultilevel"/>
    <w:tmpl w:val="A9886DBC"/>
    <w:lvl w:ilvl="0" w:tplc="1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9DD1100"/>
    <w:multiLevelType w:val="hybridMultilevel"/>
    <w:tmpl w:val="D5049A90"/>
    <w:lvl w:ilvl="0" w:tplc="1809001B">
      <w:start w:val="1"/>
      <w:numFmt w:val="lowerRoman"/>
      <w:lvlText w:val="%1."/>
      <w:lvlJc w:val="right"/>
      <w:pPr>
        <w:ind w:left="1004" w:hanging="360"/>
      </w:pPr>
    </w:lvl>
    <w:lvl w:ilvl="1" w:tplc="18090019" w:tentative="1">
      <w:start w:val="1"/>
      <w:numFmt w:val="lowerLetter"/>
      <w:lvlText w:val="%2."/>
      <w:lvlJc w:val="left"/>
      <w:pPr>
        <w:ind w:left="1724" w:hanging="360"/>
      </w:pPr>
    </w:lvl>
    <w:lvl w:ilvl="2" w:tplc="1809001B" w:tentative="1">
      <w:start w:val="1"/>
      <w:numFmt w:val="lowerRoman"/>
      <w:lvlText w:val="%3."/>
      <w:lvlJc w:val="right"/>
      <w:pPr>
        <w:ind w:left="2444" w:hanging="180"/>
      </w:pPr>
    </w:lvl>
    <w:lvl w:ilvl="3" w:tplc="1809000F" w:tentative="1">
      <w:start w:val="1"/>
      <w:numFmt w:val="decimal"/>
      <w:lvlText w:val="%4."/>
      <w:lvlJc w:val="left"/>
      <w:pPr>
        <w:ind w:left="3164" w:hanging="360"/>
      </w:pPr>
    </w:lvl>
    <w:lvl w:ilvl="4" w:tplc="18090019" w:tentative="1">
      <w:start w:val="1"/>
      <w:numFmt w:val="lowerLetter"/>
      <w:lvlText w:val="%5."/>
      <w:lvlJc w:val="left"/>
      <w:pPr>
        <w:ind w:left="3884" w:hanging="360"/>
      </w:pPr>
    </w:lvl>
    <w:lvl w:ilvl="5" w:tplc="1809001B" w:tentative="1">
      <w:start w:val="1"/>
      <w:numFmt w:val="lowerRoman"/>
      <w:lvlText w:val="%6."/>
      <w:lvlJc w:val="right"/>
      <w:pPr>
        <w:ind w:left="4604" w:hanging="180"/>
      </w:pPr>
    </w:lvl>
    <w:lvl w:ilvl="6" w:tplc="1809000F" w:tentative="1">
      <w:start w:val="1"/>
      <w:numFmt w:val="decimal"/>
      <w:lvlText w:val="%7."/>
      <w:lvlJc w:val="left"/>
      <w:pPr>
        <w:ind w:left="5324" w:hanging="360"/>
      </w:pPr>
    </w:lvl>
    <w:lvl w:ilvl="7" w:tplc="18090019" w:tentative="1">
      <w:start w:val="1"/>
      <w:numFmt w:val="lowerLetter"/>
      <w:lvlText w:val="%8."/>
      <w:lvlJc w:val="left"/>
      <w:pPr>
        <w:ind w:left="6044" w:hanging="360"/>
      </w:pPr>
    </w:lvl>
    <w:lvl w:ilvl="8" w:tplc="1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A4C33B0"/>
    <w:multiLevelType w:val="hybridMultilevel"/>
    <w:tmpl w:val="240678AC"/>
    <w:lvl w:ilvl="0" w:tplc="3C90C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D6088"/>
    <w:multiLevelType w:val="hybridMultilevel"/>
    <w:tmpl w:val="022A7DE8"/>
    <w:lvl w:ilvl="0" w:tplc="7D128E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24E20"/>
    <w:multiLevelType w:val="hybridMultilevel"/>
    <w:tmpl w:val="AE2AFE66"/>
    <w:lvl w:ilvl="0" w:tplc="93F8365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597405"/>
    <w:multiLevelType w:val="hybridMultilevel"/>
    <w:tmpl w:val="5180FDA6"/>
    <w:lvl w:ilvl="0" w:tplc="040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9" w15:restartNumberingAfterBreak="0">
    <w:nsid w:val="2308284F"/>
    <w:multiLevelType w:val="hybridMultilevel"/>
    <w:tmpl w:val="23A86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A268F"/>
    <w:multiLevelType w:val="hybridMultilevel"/>
    <w:tmpl w:val="094CFBDE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82394"/>
    <w:multiLevelType w:val="hybridMultilevel"/>
    <w:tmpl w:val="D618E364"/>
    <w:lvl w:ilvl="0" w:tplc="35C8A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2609F"/>
    <w:multiLevelType w:val="hybridMultilevel"/>
    <w:tmpl w:val="07F6DF8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E242E0"/>
    <w:multiLevelType w:val="hybridMultilevel"/>
    <w:tmpl w:val="780251F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857B30"/>
    <w:multiLevelType w:val="hybridMultilevel"/>
    <w:tmpl w:val="EA72AE6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82D4A"/>
    <w:multiLevelType w:val="hybridMultilevel"/>
    <w:tmpl w:val="438A50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481CAF"/>
    <w:multiLevelType w:val="hybridMultilevel"/>
    <w:tmpl w:val="181AE4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C288B"/>
    <w:multiLevelType w:val="hybridMultilevel"/>
    <w:tmpl w:val="34F053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C7BAA"/>
    <w:multiLevelType w:val="hybridMultilevel"/>
    <w:tmpl w:val="DAEC3516"/>
    <w:lvl w:ilvl="0" w:tplc="3C90C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E2323"/>
    <w:multiLevelType w:val="hybridMultilevel"/>
    <w:tmpl w:val="57C6B2E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3E4FEE"/>
    <w:multiLevelType w:val="hybridMultilevel"/>
    <w:tmpl w:val="30EAC7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42F3F"/>
    <w:multiLevelType w:val="hybridMultilevel"/>
    <w:tmpl w:val="8D9AF078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6CBA"/>
    <w:multiLevelType w:val="hybridMultilevel"/>
    <w:tmpl w:val="E4702C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C7322"/>
    <w:multiLevelType w:val="hybridMultilevel"/>
    <w:tmpl w:val="487633F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2F7E6B"/>
    <w:multiLevelType w:val="hybridMultilevel"/>
    <w:tmpl w:val="BACEE65E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489D6EDB"/>
    <w:multiLevelType w:val="hybridMultilevel"/>
    <w:tmpl w:val="9F52AC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BF0231C">
      <w:start w:val="15"/>
      <w:numFmt w:val="decimal"/>
      <w:lvlText w:val="%3."/>
      <w:lvlJc w:val="left"/>
      <w:pPr>
        <w:ind w:left="2340" w:hanging="360"/>
      </w:pPr>
      <w:rPr>
        <w:rFonts w:cs="DIN-Bold" w:hint="default"/>
        <w:color w:val="000000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AA2E54"/>
    <w:multiLevelType w:val="hybridMultilevel"/>
    <w:tmpl w:val="BB60E5E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B2A19"/>
    <w:multiLevelType w:val="hybridMultilevel"/>
    <w:tmpl w:val="0B228B58"/>
    <w:lvl w:ilvl="0" w:tplc="CCA45FAE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670A44"/>
    <w:multiLevelType w:val="hybridMultilevel"/>
    <w:tmpl w:val="FD46EF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F668DB"/>
    <w:multiLevelType w:val="hybridMultilevel"/>
    <w:tmpl w:val="C194D932"/>
    <w:lvl w:ilvl="0" w:tplc="51A8072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F7496B"/>
    <w:multiLevelType w:val="hybridMultilevel"/>
    <w:tmpl w:val="B5620B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111791"/>
    <w:multiLevelType w:val="hybridMultilevel"/>
    <w:tmpl w:val="AE2AFE66"/>
    <w:lvl w:ilvl="0" w:tplc="93F8365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7D619C"/>
    <w:multiLevelType w:val="hybridMultilevel"/>
    <w:tmpl w:val="0248F6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5D3F53"/>
    <w:multiLevelType w:val="hybridMultilevel"/>
    <w:tmpl w:val="320A04F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748B6"/>
    <w:multiLevelType w:val="hybridMultilevel"/>
    <w:tmpl w:val="340CF9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CFDFC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DA495F"/>
    <w:multiLevelType w:val="hybridMultilevel"/>
    <w:tmpl w:val="00123206"/>
    <w:lvl w:ilvl="0" w:tplc="51A807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D115CC"/>
    <w:multiLevelType w:val="hybridMultilevel"/>
    <w:tmpl w:val="5568C7B8"/>
    <w:lvl w:ilvl="0" w:tplc="7764DC4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9940DD"/>
    <w:multiLevelType w:val="hybridMultilevel"/>
    <w:tmpl w:val="61C2E52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FA4E9A"/>
    <w:multiLevelType w:val="hybridMultilevel"/>
    <w:tmpl w:val="58F66B12"/>
    <w:lvl w:ilvl="0" w:tplc="7D128E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34A33"/>
    <w:multiLevelType w:val="hybridMultilevel"/>
    <w:tmpl w:val="DED4F938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7B86209A"/>
    <w:multiLevelType w:val="hybridMultilevel"/>
    <w:tmpl w:val="C81C8996"/>
    <w:lvl w:ilvl="0" w:tplc="1809001B">
      <w:start w:val="1"/>
      <w:numFmt w:val="lowerRoman"/>
      <w:lvlText w:val="%1."/>
      <w:lvlJc w:val="right"/>
      <w:pPr>
        <w:ind w:left="1004" w:hanging="360"/>
      </w:pPr>
    </w:lvl>
    <w:lvl w:ilvl="1" w:tplc="18090019" w:tentative="1">
      <w:start w:val="1"/>
      <w:numFmt w:val="lowerLetter"/>
      <w:lvlText w:val="%2."/>
      <w:lvlJc w:val="left"/>
      <w:pPr>
        <w:ind w:left="1724" w:hanging="360"/>
      </w:pPr>
    </w:lvl>
    <w:lvl w:ilvl="2" w:tplc="1809001B" w:tentative="1">
      <w:start w:val="1"/>
      <w:numFmt w:val="lowerRoman"/>
      <w:lvlText w:val="%3."/>
      <w:lvlJc w:val="right"/>
      <w:pPr>
        <w:ind w:left="2444" w:hanging="180"/>
      </w:pPr>
    </w:lvl>
    <w:lvl w:ilvl="3" w:tplc="1809000F" w:tentative="1">
      <w:start w:val="1"/>
      <w:numFmt w:val="decimal"/>
      <w:lvlText w:val="%4."/>
      <w:lvlJc w:val="left"/>
      <w:pPr>
        <w:ind w:left="3164" w:hanging="360"/>
      </w:pPr>
    </w:lvl>
    <w:lvl w:ilvl="4" w:tplc="18090019" w:tentative="1">
      <w:start w:val="1"/>
      <w:numFmt w:val="lowerLetter"/>
      <w:lvlText w:val="%5."/>
      <w:lvlJc w:val="left"/>
      <w:pPr>
        <w:ind w:left="3884" w:hanging="360"/>
      </w:pPr>
    </w:lvl>
    <w:lvl w:ilvl="5" w:tplc="1809001B" w:tentative="1">
      <w:start w:val="1"/>
      <w:numFmt w:val="lowerRoman"/>
      <w:lvlText w:val="%6."/>
      <w:lvlJc w:val="right"/>
      <w:pPr>
        <w:ind w:left="4604" w:hanging="180"/>
      </w:pPr>
    </w:lvl>
    <w:lvl w:ilvl="6" w:tplc="1809000F" w:tentative="1">
      <w:start w:val="1"/>
      <w:numFmt w:val="decimal"/>
      <w:lvlText w:val="%7."/>
      <w:lvlJc w:val="left"/>
      <w:pPr>
        <w:ind w:left="5324" w:hanging="360"/>
      </w:pPr>
    </w:lvl>
    <w:lvl w:ilvl="7" w:tplc="18090019" w:tentative="1">
      <w:start w:val="1"/>
      <w:numFmt w:val="lowerLetter"/>
      <w:lvlText w:val="%8."/>
      <w:lvlJc w:val="left"/>
      <w:pPr>
        <w:ind w:left="6044" w:hanging="360"/>
      </w:pPr>
    </w:lvl>
    <w:lvl w:ilvl="8" w:tplc="1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CBA4163"/>
    <w:multiLevelType w:val="hybridMultilevel"/>
    <w:tmpl w:val="EA72AE6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542B60"/>
    <w:multiLevelType w:val="hybridMultilevel"/>
    <w:tmpl w:val="668EDBC6"/>
    <w:lvl w:ilvl="0" w:tplc="305A314A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1"/>
  </w:num>
  <w:num w:numId="3">
    <w:abstractNumId w:val="3"/>
  </w:num>
  <w:num w:numId="4">
    <w:abstractNumId w:val="23"/>
  </w:num>
  <w:num w:numId="5">
    <w:abstractNumId w:val="20"/>
  </w:num>
  <w:num w:numId="6">
    <w:abstractNumId w:val="37"/>
  </w:num>
  <w:num w:numId="7">
    <w:abstractNumId w:val="39"/>
  </w:num>
  <w:num w:numId="8">
    <w:abstractNumId w:val="5"/>
  </w:num>
  <w:num w:numId="9">
    <w:abstractNumId w:val="18"/>
  </w:num>
  <w:num w:numId="10">
    <w:abstractNumId w:val="9"/>
  </w:num>
  <w:num w:numId="11">
    <w:abstractNumId w:val="29"/>
  </w:num>
  <w:num w:numId="12">
    <w:abstractNumId w:val="35"/>
  </w:num>
  <w:num w:numId="13">
    <w:abstractNumId w:val="24"/>
  </w:num>
  <w:num w:numId="14">
    <w:abstractNumId w:val="1"/>
  </w:num>
  <w:num w:numId="15">
    <w:abstractNumId w:val="25"/>
  </w:num>
  <w:num w:numId="16">
    <w:abstractNumId w:val="13"/>
  </w:num>
  <w:num w:numId="17">
    <w:abstractNumId w:val="15"/>
  </w:num>
  <w:num w:numId="18">
    <w:abstractNumId w:val="6"/>
  </w:num>
  <w:num w:numId="19">
    <w:abstractNumId w:val="38"/>
  </w:num>
  <w:num w:numId="20">
    <w:abstractNumId w:val="32"/>
  </w:num>
  <w:num w:numId="21">
    <w:abstractNumId w:val="22"/>
  </w:num>
  <w:num w:numId="22">
    <w:abstractNumId w:val="2"/>
  </w:num>
  <w:num w:numId="23">
    <w:abstractNumId w:val="30"/>
  </w:num>
  <w:num w:numId="24">
    <w:abstractNumId w:val="11"/>
  </w:num>
  <w:num w:numId="25">
    <w:abstractNumId w:val="19"/>
  </w:num>
  <w:num w:numId="26">
    <w:abstractNumId w:val="14"/>
  </w:num>
  <w:num w:numId="27">
    <w:abstractNumId w:val="42"/>
  </w:num>
  <w:num w:numId="28">
    <w:abstractNumId w:val="36"/>
  </w:num>
  <w:num w:numId="29">
    <w:abstractNumId w:val="31"/>
  </w:num>
  <w:num w:numId="30">
    <w:abstractNumId w:val="27"/>
  </w:num>
  <w:num w:numId="31">
    <w:abstractNumId w:val="7"/>
  </w:num>
  <w:num w:numId="32">
    <w:abstractNumId w:val="21"/>
  </w:num>
  <w:num w:numId="33">
    <w:abstractNumId w:val="33"/>
  </w:num>
  <w:num w:numId="34">
    <w:abstractNumId w:val="8"/>
  </w:num>
  <w:num w:numId="35">
    <w:abstractNumId w:val="0"/>
  </w:num>
  <w:num w:numId="36">
    <w:abstractNumId w:val="10"/>
  </w:num>
  <w:num w:numId="37">
    <w:abstractNumId w:val="16"/>
  </w:num>
  <w:num w:numId="38">
    <w:abstractNumId w:val="40"/>
  </w:num>
  <w:num w:numId="39">
    <w:abstractNumId w:val="4"/>
  </w:num>
  <w:num w:numId="40">
    <w:abstractNumId w:val="34"/>
  </w:num>
  <w:num w:numId="41">
    <w:abstractNumId w:val="17"/>
  </w:num>
  <w:num w:numId="42">
    <w:abstractNumId w:val="28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F0"/>
    <w:rsid w:val="000040EA"/>
    <w:rsid w:val="0003295D"/>
    <w:rsid w:val="00072120"/>
    <w:rsid w:val="00091961"/>
    <w:rsid w:val="000921A5"/>
    <w:rsid w:val="000A1838"/>
    <w:rsid w:val="000D584D"/>
    <w:rsid w:val="000E379D"/>
    <w:rsid w:val="000E42D7"/>
    <w:rsid w:val="000E4DF7"/>
    <w:rsid w:val="000F21D1"/>
    <w:rsid w:val="000F483E"/>
    <w:rsid w:val="001128EE"/>
    <w:rsid w:val="001173FA"/>
    <w:rsid w:val="0013734E"/>
    <w:rsid w:val="0014697C"/>
    <w:rsid w:val="00167214"/>
    <w:rsid w:val="00177457"/>
    <w:rsid w:val="0018249E"/>
    <w:rsid w:val="001A1147"/>
    <w:rsid w:val="001A1E9F"/>
    <w:rsid w:val="001C2529"/>
    <w:rsid w:val="001C470D"/>
    <w:rsid w:val="001D1645"/>
    <w:rsid w:val="001E0C2F"/>
    <w:rsid w:val="00201405"/>
    <w:rsid w:val="00210E2E"/>
    <w:rsid w:val="00225B9F"/>
    <w:rsid w:val="00227830"/>
    <w:rsid w:val="00252CEA"/>
    <w:rsid w:val="0025797C"/>
    <w:rsid w:val="00262CC6"/>
    <w:rsid w:val="002756CF"/>
    <w:rsid w:val="00282FD5"/>
    <w:rsid w:val="002837FD"/>
    <w:rsid w:val="002A70C6"/>
    <w:rsid w:val="002B43D0"/>
    <w:rsid w:val="002B5DFE"/>
    <w:rsid w:val="002D2ADA"/>
    <w:rsid w:val="002E034F"/>
    <w:rsid w:val="002E4BFF"/>
    <w:rsid w:val="002F2095"/>
    <w:rsid w:val="002F7AE4"/>
    <w:rsid w:val="0030010A"/>
    <w:rsid w:val="00306442"/>
    <w:rsid w:val="00326951"/>
    <w:rsid w:val="0035562A"/>
    <w:rsid w:val="003A2FF9"/>
    <w:rsid w:val="003C558A"/>
    <w:rsid w:val="003E7C9A"/>
    <w:rsid w:val="00400F9B"/>
    <w:rsid w:val="00417484"/>
    <w:rsid w:val="00427124"/>
    <w:rsid w:val="00430B99"/>
    <w:rsid w:val="004555AC"/>
    <w:rsid w:val="00467AAE"/>
    <w:rsid w:val="00482803"/>
    <w:rsid w:val="004959CA"/>
    <w:rsid w:val="00496A8D"/>
    <w:rsid w:val="004C051A"/>
    <w:rsid w:val="004C0CE7"/>
    <w:rsid w:val="004E6A9E"/>
    <w:rsid w:val="005022E3"/>
    <w:rsid w:val="0051609D"/>
    <w:rsid w:val="0054257F"/>
    <w:rsid w:val="00545C3E"/>
    <w:rsid w:val="005938F6"/>
    <w:rsid w:val="005A6917"/>
    <w:rsid w:val="005B1BD9"/>
    <w:rsid w:val="005C3F0F"/>
    <w:rsid w:val="005C7464"/>
    <w:rsid w:val="005D5ADF"/>
    <w:rsid w:val="005E53C0"/>
    <w:rsid w:val="005E57D9"/>
    <w:rsid w:val="00612769"/>
    <w:rsid w:val="00617596"/>
    <w:rsid w:val="0062252A"/>
    <w:rsid w:val="00623B47"/>
    <w:rsid w:val="00624E7B"/>
    <w:rsid w:val="00624FCD"/>
    <w:rsid w:val="00641906"/>
    <w:rsid w:val="00644094"/>
    <w:rsid w:val="00671BCA"/>
    <w:rsid w:val="00684B8F"/>
    <w:rsid w:val="006902E2"/>
    <w:rsid w:val="006A6443"/>
    <w:rsid w:val="006B1F9F"/>
    <w:rsid w:val="00701E1E"/>
    <w:rsid w:val="00711BE6"/>
    <w:rsid w:val="007140CF"/>
    <w:rsid w:val="0071558A"/>
    <w:rsid w:val="00724CC9"/>
    <w:rsid w:val="00726D2C"/>
    <w:rsid w:val="007422E6"/>
    <w:rsid w:val="00752975"/>
    <w:rsid w:val="00756B55"/>
    <w:rsid w:val="0076115D"/>
    <w:rsid w:val="007636A7"/>
    <w:rsid w:val="0076726F"/>
    <w:rsid w:val="00797C3D"/>
    <w:rsid w:val="007A009F"/>
    <w:rsid w:val="007A11F0"/>
    <w:rsid w:val="007D12FB"/>
    <w:rsid w:val="007D27B5"/>
    <w:rsid w:val="007F54CE"/>
    <w:rsid w:val="007F5E45"/>
    <w:rsid w:val="008203A6"/>
    <w:rsid w:val="008279F6"/>
    <w:rsid w:val="00837667"/>
    <w:rsid w:val="008414DC"/>
    <w:rsid w:val="008537B3"/>
    <w:rsid w:val="00873D28"/>
    <w:rsid w:val="008852FB"/>
    <w:rsid w:val="008A7228"/>
    <w:rsid w:val="008B731F"/>
    <w:rsid w:val="008F0D66"/>
    <w:rsid w:val="008F1F7E"/>
    <w:rsid w:val="00910DE1"/>
    <w:rsid w:val="0091700E"/>
    <w:rsid w:val="00921B3D"/>
    <w:rsid w:val="00925DDB"/>
    <w:rsid w:val="00932BA2"/>
    <w:rsid w:val="00935662"/>
    <w:rsid w:val="0094388A"/>
    <w:rsid w:val="00987412"/>
    <w:rsid w:val="009A450A"/>
    <w:rsid w:val="009A4F79"/>
    <w:rsid w:val="009C0E03"/>
    <w:rsid w:val="009C47C2"/>
    <w:rsid w:val="009D2078"/>
    <w:rsid w:val="009D240A"/>
    <w:rsid w:val="009E74CD"/>
    <w:rsid w:val="009F2E5D"/>
    <w:rsid w:val="00A02660"/>
    <w:rsid w:val="00A03E1B"/>
    <w:rsid w:val="00A12C2A"/>
    <w:rsid w:val="00A3307F"/>
    <w:rsid w:val="00A3456A"/>
    <w:rsid w:val="00A43C2D"/>
    <w:rsid w:val="00A4746B"/>
    <w:rsid w:val="00A47A5B"/>
    <w:rsid w:val="00A54856"/>
    <w:rsid w:val="00A80FD3"/>
    <w:rsid w:val="00A87CE1"/>
    <w:rsid w:val="00A9172C"/>
    <w:rsid w:val="00AA62BB"/>
    <w:rsid w:val="00AB43B0"/>
    <w:rsid w:val="00AB506C"/>
    <w:rsid w:val="00AB5A30"/>
    <w:rsid w:val="00AC051C"/>
    <w:rsid w:val="00AC31E1"/>
    <w:rsid w:val="00AD302F"/>
    <w:rsid w:val="00AE1078"/>
    <w:rsid w:val="00AE6340"/>
    <w:rsid w:val="00AE7FA8"/>
    <w:rsid w:val="00B14031"/>
    <w:rsid w:val="00B1520C"/>
    <w:rsid w:val="00B214D0"/>
    <w:rsid w:val="00B24E76"/>
    <w:rsid w:val="00B3067C"/>
    <w:rsid w:val="00B320AE"/>
    <w:rsid w:val="00B4020C"/>
    <w:rsid w:val="00B40F0D"/>
    <w:rsid w:val="00B44DE5"/>
    <w:rsid w:val="00B505E8"/>
    <w:rsid w:val="00B566DD"/>
    <w:rsid w:val="00B85CCF"/>
    <w:rsid w:val="00B933B2"/>
    <w:rsid w:val="00BB3B04"/>
    <w:rsid w:val="00BC145F"/>
    <w:rsid w:val="00BF2EF0"/>
    <w:rsid w:val="00C01D7C"/>
    <w:rsid w:val="00C51CA8"/>
    <w:rsid w:val="00C52E1B"/>
    <w:rsid w:val="00C71331"/>
    <w:rsid w:val="00C73192"/>
    <w:rsid w:val="00C76A29"/>
    <w:rsid w:val="00C94973"/>
    <w:rsid w:val="00C977BA"/>
    <w:rsid w:val="00CA080C"/>
    <w:rsid w:val="00CD145A"/>
    <w:rsid w:val="00CD63CC"/>
    <w:rsid w:val="00D14295"/>
    <w:rsid w:val="00D401AD"/>
    <w:rsid w:val="00D56605"/>
    <w:rsid w:val="00D72B78"/>
    <w:rsid w:val="00D73B03"/>
    <w:rsid w:val="00D76756"/>
    <w:rsid w:val="00D97D84"/>
    <w:rsid w:val="00DA31D4"/>
    <w:rsid w:val="00DB0F8B"/>
    <w:rsid w:val="00DB497F"/>
    <w:rsid w:val="00DC049C"/>
    <w:rsid w:val="00DC595E"/>
    <w:rsid w:val="00DC6719"/>
    <w:rsid w:val="00DD277A"/>
    <w:rsid w:val="00DE23F8"/>
    <w:rsid w:val="00DF41E2"/>
    <w:rsid w:val="00E01ED7"/>
    <w:rsid w:val="00E1712B"/>
    <w:rsid w:val="00E17C63"/>
    <w:rsid w:val="00E56974"/>
    <w:rsid w:val="00E61943"/>
    <w:rsid w:val="00E64AF6"/>
    <w:rsid w:val="00E71B60"/>
    <w:rsid w:val="00EA0B6A"/>
    <w:rsid w:val="00EA4EC5"/>
    <w:rsid w:val="00EB42A6"/>
    <w:rsid w:val="00EF470B"/>
    <w:rsid w:val="00F07999"/>
    <w:rsid w:val="00F3282B"/>
    <w:rsid w:val="00F33D85"/>
    <w:rsid w:val="00F35E90"/>
    <w:rsid w:val="00F432C0"/>
    <w:rsid w:val="00F44CE0"/>
    <w:rsid w:val="00F50AAF"/>
    <w:rsid w:val="00F550A4"/>
    <w:rsid w:val="00F65846"/>
    <w:rsid w:val="00F97226"/>
    <w:rsid w:val="00FA6F76"/>
    <w:rsid w:val="00FA7831"/>
    <w:rsid w:val="00FB5CB7"/>
    <w:rsid w:val="00FC5A23"/>
    <w:rsid w:val="00FD2764"/>
    <w:rsid w:val="00FD7F80"/>
    <w:rsid w:val="00FE4F37"/>
    <w:rsid w:val="00FE743F"/>
    <w:rsid w:val="00FF2A36"/>
    <w:rsid w:val="00FF5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9D505FA"/>
  <w15:docId w15:val="{458E6636-773C-42F7-9004-A0422D34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1BD9"/>
    <w:pPr>
      <w:spacing w:after="0" w:line="240" w:lineRule="auto"/>
    </w:pPr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71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47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70B"/>
  </w:style>
  <w:style w:type="paragraph" w:styleId="Footer">
    <w:name w:val="footer"/>
    <w:basedOn w:val="Normal"/>
    <w:link w:val="FooterChar"/>
    <w:uiPriority w:val="99"/>
    <w:unhideWhenUsed/>
    <w:rsid w:val="00EF47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70B"/>
  </w:style>
  <w:style w:type="paragraph" w:styleId="BalloonText">
    <w:name w:val="Balloon Text"/>
    <w:basedOn w:val="Normal"/>
    <w:link w:val="BalloonTextChar"/>
    <w:uiPriority w:val="99"/>
    <w:semiHidden/>
    <w:unhideWhenUsed/>
    <w:rsid w:val="00C76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A2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76A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A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A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A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A2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31E1"/>
    <w:rPr>
      <w:color w:val="0563C1" w:themeColor="hyperlink"/>
      <w:u w:val="single"/>
    </w:rPr>
  </w:style>
  <w:style w:type="paragraph" w:customStyle="1" w:styleId="Default">
    <w:name w:val="Default"/>
    <w:rsid w:val="003001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320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ternreports@tcd.i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cd.ie/teaching-learning/Education/Ext.Examiners/pdf/Advisory%20Guidelines%20on%20General%20Data%20Protection%20Regulation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45184-E71E-4EEB-90BB-79C94756925F}"/>
      </w:docPartPr>
      <w:docPartBody>
        <w:p w:rsidR="00D018F1" w:rsidRDefault="00802CB3">
          <w:r w:rsidRPr="004A4D5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O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CB3"/>
    <w:rsid w:val="005909D2"/>
    <w:rsid w:val="00802CB3"/>
    <w:rsid w:val="009F3039"/>
    <w:rsid w:val="00D0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09D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4F850-77DA-460F-B918-68CF512C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Roisin Smith</dc:creator>
  <cp:lastModifiedBy>Amy Murray</cp:lastModifiedBy>
  <cp:revision>2</cp:revision>
  <cp:lastPrinted>2016-10-19T15:18:00Z</cp:lastPrinted>
  <dcterms:created xsi:type="dcterms:W3CDTF">2022-05-31T09:44:00Z</dcterms:created>
  <dcterms:modified xsi:type="dcterms:W3CDTF">2022-05-31T09:44:00Z</dcterms:modified>
</cp:coreProperties>
</file>