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14D4EC" w14:textId="77777777" w:rsidR="00336587" w:rsidRPr="00DB79A0" w:rsidRDefault="00344FD5" w:rsidP="00344FD5">
      <w:pPr>
        <w:rPr>
          <w:b/>
          <w:sz w:val="21"/>
          <w:szCs w:val="21"/>
        </w:rPr>
      </w:pPr>
      <w:r w:rsidRPr="00DB79A0">
        <w:rPr>
          <w:b/>
          <w:sz w:val="21"/>
          <w:szCs w:val="21"/>
        </w:rPr>
        <w:t>NAME</w:t>
      </w:r>
      <w:r w:rsidR="009D3F6A" w:rsidRPr="00DB79A0">
        <w:rPr>
          <w:b/>
          <w:sz w:val="21"/>
          <w:szCs w:val="21"/>
        </w:rPr>
        <w:t>:</w:t>
      </w:r>
      <w:r w:rsidR="0070453D" w:rsidRPr="00DB79A0">
        <w:rPr>
          <w:b/>
          <w:sz w:val="21"/>
          <w:szCs w:val="21"/>
        </w:rPr>
        <w:t xml:space="preserve"> </w:t>
      </w:r>
      <w:r w:rsidR="0070453D" w:rsidRPr="00DB79A0">
        <w:rPr>
          <w:b/>
          <w:sz w:val="21"/>
          <w:szCs w:val="21"/>
        </w:rPr>
        <w:tab/>
      </w:r>
      <w:r w:rsidR="0070453D" w:rsidRPr="00DB79A0">
        <w:rPr>
          <w:b/>
          <w:sz w:val="21"/>
          <w:szCs w:val="21"/>
        </w:rPr>
        <w:tab/>
      </w:r>
      <w:r w:rsidR="0070453D" w:rsidRPr="00DB79A0">
        <w:rPr>
          <w:b/>
          <w:sz w:val="21"/>
          <w:szCs w:val="21"/>
        </w:rPr>
        <w:tab/>
      </w:r>
      <w:r w:rsidR="0070453D" w:rsidRPr="00DB79A0">
        <w:rPr>
          <w:b/>
          <w:sz w:val="21"/>
          <w:szCs w:val="21"/>
        </w:rPr>
        <w:tab/>
      </w:r>
      <w:r w:rsidR="0070453D" w:rsidRPr="00DB79A0">
        <w:rPr>
          <w:b/>
          <w:sz w:val="21"/>
          <w:szCs w:val="21"/>
        </w:rPr>
        <w:tab/>
      </w:r>
      <w:r w:rsidR="0070453D" w:rsidRPr="00DB79A0">
        <w:rPr>
          <w:b/>
          <w:sz w:val="21"/>
          <w:szCs w:val="21"/>
        </w:rPr>
        <w:tab/>
      </w:r>
      <w:r w:rsidRPr="00DB79A0">
        <w:rPr>
          <w:b/>
          <w:sz w:val="21"/>
          <w:szCs w:val="21"/>
        </w:rPr>
        <w:t>STUDENT NUMBER</w:t>
      </w:r>
      <w:r w:rsidR="009D3F6A" w:rsidRPr="00DB79A0">
        <w:rPr>
          <w:b/>
          <w:sz w:val="21"/>
          <w:szCs w:val="21"/>
        </w:rPr>
        <w:t xml:space="preserve">: </w:t>
      </w:r>
    </w:p>
    <w:p w14:paraId="6439326E" w14:textId="77777777" w:rsidR="009D3F6A" w:rsidRPr="00DB79A0" w:rsidRDefault="009D3F6A" w:rsidP="009D3F6A">
      <w:pPr>
        <w:rPr>
          <w:b/>
          <w:sz w:val="21"/>
          <w:szCs w:val="21"/>
        </w:rPr>
      </w:pPr>
      <w:r w:rsidRPr="00DB79A0">
        <w:rPr>
          <w:b/>
          <w:sz w:val="21"/>
          <w:szCs w:val="21"/>
        </w:rPr>
        <w:t xml:space="preserve">Notes on </w:t>
      </w:r>
      <w:r w:rsidR="00CC3FE4" w:rsidRPr="00DB79A0">
        <w:rPr>
          <w:b/>
          <w:sz w:val="21"/>
          <w:szCs w:val="21"/>
        </w:rPr>
        <w:t>Senior</w:t>
      </w:r>
      <w:r w:rsidR="003E350B" w:rsidRPr="00DB79A0">
        <w:rPr>
          <w:b/>
          <w:sz w:val="21"/>
          <w:szCs w:val="21"/>
        </w:rPr>
        <w:t xml:space="preserve"> Sophister</w:t>
      </w:r>
      <w:r w:rsidRPr="00DB79A0">
        <w:rPr>
          <w:b/>
          <w:sz w:val="21"/>
          <w:szCs w:val="21"/>
        </w:rPr>
        <w:t xml:space="preserve"> Module </w:t>
      </w:r>
      <w:r w:rsidR="00312554" w:rsidRPr="00DB79A0">
        <w:rPr>
          <w:b/>
          <w:sz w:val="21"/>
          <w:szCs w:val="21"/>
        </w:rPr>
        <w:t>Enrolment</w:t>
      </w:r>
    </w:p>
    <w:p w14:paraId="015097DB" w14:textId="77777777" w:rsidR="00336587" w:rsidRPr="00DB79A0" w:rsidRDefault="00336587" w:rsidP="00336587">
      <w:pPr>
        <w:pStyle w:val="ListParagraph"/>
        <w:numPr>
          <w:ilvl w:val="0"/>
          <w:numId w:val="1"/>
        </w:numPr>
        <w:rPr>
          <w:sz w:val="21"/>
          <w:szCs w:val="21"/>
        </w:rPr>
      </w:pPr>
      <w:r w:rsidRPr="00DB79A0">
        <w:rPr>
          <w:sz w:val="21"/>
          <w:szCs w:val="21"/>
        </w:rPr>
        <w:t xml:space="preserve">Students must choose modules equivalent to </w:t>
      </w:r>
      <w:r w:rsidRPr="00DB79A0">
        <w:rPr>
          <w:sz w:val="21"/>
          <w:szCs w:val="21"/>
          <w:u w:val="single"/>
        </w:rPr>
        <w:t>60 ECTS</w:t>
      </w:r>
      <w:r w:rsidRPr="00DB79A0">
        <w:rPr>
          <w:sz w:val="21"/>
          <w:szCs w:val="21"/>
        </w:rPr>
        <w:t xml:space="preserve">. </w:t>
      </w:r>
    </w:p>
    <w:p w14:paraId="0BDE63A2" w14:textId="7540F480" w:rsidR="00336587" w:rsidRPr="00DB79A0" w:rsidRDefault="00336587" w:rsidP="00336587">
      <w:pPr>
        <w:pStyle w:val="ListParagraph"/>
        <w:numPr>
          <w:ilvl w:val="1"/>
          <w:numId w:val="1"/>
        </w:numPr>
        <w:rPr>
          <w:sz w:val="21"/>
          <w:szCs w:val="21"/>
        </w:rPr>
      </w:pPr>
      <w:r w:rsidRPr="00DB79A0">
        <w:rPr>
          <w:sz w:val="21"/>
          <w:szCs w:val="21"/>
        </w:rPr>
        <w:t xml:space="preserve">Students following a joint </w:t>
      </w:r>
      <w:proofErr w:type="spellStart"/>
      <w:r w:rsidRPr="00DB79A0">
        <w:rPr>
          <w:sz w:val="21"/>
          <w:szCs w:val="21"/>
        </w:rPr>
        <w:t>honor</w:t>
      </w:r>
      <w:proofErr w:type="spellEnd"/>
      <w:r w:rsidRPr="00DB79A0">
        <w:rPr>
          <w:sz w:val="21"/>
          <w:szCs w:val="21"/>
        </w:rPr>
        <w:t xml:space="preserve"> pathway must take </w:t>
      </w:r>
      <w:r w:rsidRPr="00DB79A0">
        <w:rPr>
          <w:sz w:val="21"/>
          <w:szCs w:val="21"/>
          <w:u w:val="single"/>
        </w:rPr>
        <w:t>30 ECTS</w:t>
      </w:r>
      <w:r w:rsidRPr="00DB79A0">
        <w:rPr>
          <w:sz w:val="21"/>
          <w:szCs w:val="21"/>
        </w:rPr>
        <w:t xml:space="preserve"> from each subject</w:t>
      </w:r>
      <w:r w:rsidR="00990034" w:rsidRPr="00DB79A0">
        <w:rPr>
          <w:sz w:val="21"/>
          <w:szCs w:val="21"/>
        </w:rPr>
        <w:t xml:space="preserve">, </w:t>
      </w:r>
      <w:r w:rsidR="00990034" w:rsidRPr="00DB79A0">
        <w:rPr>
          <w:sz w:val="21"/>
          <w:szCs w:val="21"/>
          <w:u w:val="single"/>
        </w:rPr>
        <w:t>15 ECTS</w:t>
      </w:r>
      <w:r w:rsidR="00990034" w:rsidRPr="00DB79A0">
        <w:rPr>
          <w:sz w:val="21"/>
          <w:szCs w:val="21"/>
        </w:rPr>
        <w:t xml:space="preserve"> per subject, per term. </w:t>
      </w:r>
      <w:r w:rsidRPr="00DB79A0">
        <w:rPr>
          <w:sz w:val="21"/>
          <w:szCs w:val="21"/>
        </w:rPr>
        <w:t xml:space="preserve"> </w:t>
      </w:r>
    </w:p>
    <w:p w14:paraId="6DA104BC" w14:textId="77777777" w:rsidR="00336587" w:rsidRPr="00DB79A0" w:rsidRDefault="00336587" w:rsidP="00336587">
      <w:pPr>
        <w:pStyle w:val="ListParagraph"/>
        <w:numPr>
          <w:ilvl w:val="1"/>
          <w:numId w:val="1"/>
        </w:numPr>
        <w:rPr>
          <w:sz w:val="21"/>
          <w:szCs w:val="21"/>
        </w:rPr>
      </w:pPr>
      <w:r w:rsidRPr="00DB79A0">
        <w:rPr>
          <w:sz w:val="21"/>
          <w:szCs w:val="21"/>
        </w:rPr>
        <w:t xml:space="preserve">Students following a single </w:t>
      </w:r>
      <w:proofErr w:type="spellStart"/>
      <w:r w:rsidRPr="00DB79A0">
        <w:rPr>
          <w:sz w:val="21"/>
          <w:szCs w:val="21"/>
        </w:rPr>
        <w:t>honor</w:t>
      </w:r>
      <w:proofErr w:type="spellEnd"/>
      <w:r w:rsidRPr="00DB79A0">
        <w:rPr>
          <w:sz w:val="21"/>
          <w:szCs w:val="21"/>
        </w:rPr>
        <w:t xml:space="preserve"> pathway must take </w:t>
      </w:r>
      <w:r w:rsidRPr="00DB79A0">
        <w:rPr>
          <w:sz w:val="21"/>
          <w:szCs w:val="21"/>
          <w:u w:val="single"/>
        </w:rPr>
        <w:t>60 ECTS</w:t>
      </w:r>
      <w:r w:rsidRPr="00DB79A0">
        <w:rPr>
          <w:sz w:val="21"/>
          <w:szCs w:val="21"/>
        </w:rPr>
        <w:t xml:space="preserve"> from their chosen subject</w:t>
      </w:r>
      <w:r w:rsidR="00990034" w:rsidRPr="00DB79A0">
        <w:rPr>
          <w:sz w:val="21"/>
          <w:szCs w:val="21"/>
        </w:rPr>
        <w:t xml:space="preserve">, </w:t>
      </w:r>
      <w:r w:rsidR="00990034" w:rsidRPr="00DB79A0">
        <w:rPr>
          <w:sz w:val="21"/>
          <w:szCs w:val="21"/>
          <w:u w:val="single"/>
        </w:rPr>
        <w:t>30 ECTS in MT</w:t>
      </w:r>
      <w:r w:rsidR="00990034" w:rsidRPr="00DB79A0">
        <w:rPr>
          <w:sz w:val="21"/>
          <w:szCs w:val="21"/>
        </w:rPr>
        <w:t xml:space="preserve"> and </w:t>
      </w:r>
      <w:r w:rsidR="00990034" w:rsidRPr="00DB79A0">
        <w:rPr>
          <w:sz w:val="21"/>
          <w:szCs w:val="21"/>
          <w:u w:val="single"/>
        </w:rPr>
        <w:t>30 ECTS in HT</w:t>
      </w:r>
      <w:r w:rsidRPr="00DB79A0">
        <w:rPr>
          <w:sz w:val="21"/>
          <w:szCs w:val="21"/>
        </w:rPr>
        <w:t xml:space="preserve">. </w:t>
      </w:r>
    </w:p>
    <w:p w14:paraId="553F7F31" w14:textId="7FF61B5E" w:rsidR="009D3F6A" w:rsidRPr="00DB79A0" w:rsidRDefault="009D3F6A" w:rsidP="009D3F6A">
      <w:pPr>
        <w:pStyle w:val="ListParagraph"/>
        <w:numPr>
          <w:ilvl w:val="0"/>
          <w:numId w:val="1"/>
        </w:numPr>
        <w:rPr>
          <w:sz w:val="21"/>
          <w:szCs w:val="21"/>
        </w:rPr>
      </w:pPr>
      <w:r w:rsidRPr="00DB79A0">
        <w:rPr>
          <w:sz w:val="21"/>
          <w:szCs w:val="21"/>
        </w:rPr>
        <w:t>It is important to consider module</w:t>
      </w:r>
      <w:r w:rsidR="004014E3" w:rsidRPr="00DB79A0">
        <w:rPr>
          <w:sz w:val="21"/>
          <w:szCs w:val="21"/>
        </w:rPr>
        <w:t xml:space="preserve"> co-requisites,</w:t>
      </w:r>
      <w:r w:rsidRPr="00DB79A0">
        <w:rPr>
          <w:sz w:val="21"/>
          <w:szCs w:val="21"/>
        </w:rPr>
        <w:t xml:space="preserve"> pre</w:t>
      </w:r>
      <w:r w:rsidR="00317E6E">
        <w:rPr>
          <w:sz w:val="21"/>
          <w:szCs w:val="21"/>
        </w:rPr>
        <w:t>-</w:t>
      </w:r>
      <w:proofErr w:type="gramStart"/>
      <w:r w:rsidR="00317E6E">
        <w:rPr>
          <w:sz w:val="21"/>
          <w:szCs w:val="21"/>
        </w:rPr>
        <w:t>r</w:t>
      </w:r>
      <w:r w:rsidRPr="00DB79A0">
        <w:rPr>
          <w:sz w:val="21"/>
          <w:szCs w:val="21"/>
        </w:rPr>
        <w:t>equisites</w:t>
      </w:r>
      <w:proofErr w:type="gramEnd"/>
      <w:r w:rsidRPr="00DB79A0">
        <w:rPr>
          <w:sz w:val="21"/>
          <w:szCs w:val="21"/>
        </w:rPr>
        <w:t xml:space="preserve"> and programme requirements</w:t>
      </w:r>
      <w:r w:rsidR="00340813">
        <w:rPr>
          <w:sz w:val="21"/>
          <w:szCs w:val="21"/>
        </w:rPr>
        <w:t>.</w:t>
      </w:r>
    </w:p>
    <w:p w14:paraId="048984C9" w14:textId="2F209DC8" w:rsidR="00336587" w:rsidRPr="00DB79A0" w:rsidRDefault="003E350B" w:rsidP="00344FD5">
      <w:pPr>
        <w:pStyle w:val="ListParagraph"/>
        <w:numPr>
          <w:ilvl w:val="0"/>
          <w:numId w:val="1"/>
        </w:numPr>
        <w:rPr>
          <w:sz w:val="21"/>
          <w:szCs w:val="21"/>
        </w:rPr>
      </w:pPr>
      <w:bookmarkStart w:id="0" w:name="_Hlk68006427"/>
      <w:r w:rsidRPr="00DB79A0">
        <w:rPr>
          <w:sz w:val="21"/>
          <w:szCs w:val="21"/>
        </w:rPr>
        <w:t xml:space="preserve">Students are required to complete an independent research project, or dissertation, in either their Junior Sophister or Senior Sophister years, modules identified as ‘IRP’, across the two years, qualify as meeting this requirement.  </w:t>
      </w:r>
      <w:bookmarkEnd w:id="0"/>
      <w:r w:rsidRPr="00DB79A0">
        <w:rPr>
          <w:sz w:val="21"/>
          <w:szCs w:val="21"/>
        </w:rPr>
        <w:t>Students are only required to choose one such module, whether from the Junior Sophister or Senior Sophister years and it may be chosen from across any discipline.</w:t>
      </w:r>
    </w:p>
    <w:p w14:paraId="306C96AC" w14:textId="2AB06327" w:rsidR="0087767C" w:rsidRPr="0087767C" w:rsidRDefault="0087767C" w:rsidP="0087767C">
      <w:pPr>
        <w:pStyle w:val="ListParagraph"/>
        <w:numPr>
          <w:ilvl w:val="0"/>
          <w:numId w:val="1"/>
        </w:numPr>
        <w:spacing w:line="276" w:lineRule="auto"/>
        <w:rPr>
          <w:sz w:val="21"/>
          <w:szCs w:val="21"/>
        </w:rPr>
      </w:pPr>
      <w:r>
        <w:t xml:space="preserve">Students </w:t>
      </w:r>
      <w:r w:rsidR="008A2A99">
        <w:t>choosi</w:t>
      </w:r>
      <w:r>
        <w:t xml:space="preserve">ng the Capstone Year-Long Research Project module, must also submit a separate online Capstone Choice form by </w:t>
      </w:r>
      <w:r>
        <w:rPr>
          <w:b/>
          <w:bCs/>
        </w:rPr>
        <w:t>Sunday 25</w:t>
      </w:r>
      <w:r>
        <w:rPr>
          <w:b/>
          <w:bCs/>
          <w:vertAlign w:val="superscript"/>
        </w:rPr>
        <w:t>th</w:t>
      </w:r>
      <w:r>
        <w:rPr>
          <w:b/>
          <w:bCs/>
        </w:rPr>
        <w:t xml:space="preserve"> </w:t>
      </w:r>
      <w:proofErr w:type="gramStart"/>
      <w:r>
        <w:rPr>
          <w:b/>
          <w:bCs/>
        </w:rPr>
        <w:t>April,</w:t>
      </w:r>
      <w:proofErr w:type="gramEnd"/>
      <w:r>
        <w:rPr>
          <w:b/>
          <w:bCs/>
        </w:rPr>
        <w:t xml:space="preserve"> 2021</w:t>
      </w:r>
      <w:r>
        <w:t xml:space="preserve">. The link to this form is available online at: </w:t>
      </w:r>
      <w:hyperlink r:id="rId8" w:history="1">
        <w:r>
          <w:rPr>
            <w:rStyle w:val="Hyperlink"/>
          </w:rPr>
          <w:t>https://www.tcd.ie/Political_Science/undergraduate/module-outlines/ss/capstone/index21-22.php</w:t>
        </w:r>
      </w:hyperlink>
      <w:r>
        <w:t xml:space="preserve"> </w:t>
      </w:r>
      <w:r>
        <w:rPr>
          <w:b/>
          <w:bCs/>
        </w:rPr>
        <w:t>Please note you will not be permitted to enrol in the Political Science Capstone module if you do not submit your Capstone Theme Choice form.</w:t>
      </w:r>
    </w:p>
    <w:p w14:paraId="6B6BC5BB" w14:textId="4DF1203D" w:rsidR="008A2A99" w:rsidRPr="00E15797" w:rsidRDefault="008A2A99" w:rsidP="008A2A99">
      <w:pPr>
        <w:pStyle w:val="ListParagraph"/>
        <w:numPr>
          <w:ilvl w:val="0"/>
          <w:numId w:val="1"/>
        </w:numPr>
        <w:tabs>
          <w:tab w:val="left" w:pos="360"/>
        </w:tabs>
        <w:spacing w:line="276" w:lineRule="auto"/>
        <w:rPr>
          <w:sz w:val="21"/>
          <w:szCs w:val="21"/>
        </w:rPr>
      </w:pPr>
      <w:r w:rsidRPr="00E15797">
        <w:rPr>
          <w:sz w:val="21"/>
          <w:szCs w:val="21"/>
        </w:rPr>
        <w:t xml:space="preserve">If choosing </w:t>
      </w:r>
      <w:r w:rsidRPr="00E15797">
        <w:rPr>
          <w:b/>
          <w:bCs/>
          <w:sz w:val="21"/>
          <w:szCs w:val="21"/>
        </w:rPr>
        <w:t xml:space="preserve">ECU44100 </w:t>
      </w:r>
      <w:r w:rsidRPr="00E15797">
        <w:rPr>
          <w:sz w:val="21"/>
          <w:szCs w:val="21"/>
        </w:rPr>
        <w:t xml:space="preserve">(Capstone in Economics), students must also submit a separate </w:t>
      </w:r>
      <w:hyperlink r:id="rId9" w:history="1">
        <w:r w:rsidRPr="0083657F">
          <w:rPr>
            <w:rStyle w:val="Hyperlink"/>
            <w:sz w:val="21"/>
            <w:szCs w:val="21"/>
          </w:rPr>
          <w:t>Capstone Theme Choice Form</w:t>
        </w:r>
      </w:hyperlink>
      <w:r w:rsidRPr="00E15797">
        <w:rPr>
          <w:sz w:val="21"/>
          <w:szCs w:val="21"/>
        </w:rPr>
        <w:t xml:space="preserve"> to </w:t>
      </w:r>
      <w:hyperlink r:id="rId10" w:history="1">
        <w:r w:rsidRPr="00E15797">
          <w:rPr>
            <w:rStyle w:val="Hyperlink"/>
            <w:sz w:val="21"/>
            <w:szCs w:val="21"/>
          </w:rPr>
          <w:t>econsec@tcd.ie</w:t>
        </w:r>
      </w:hyperlink>
      <w:r w:rsidRPr="00E15797">
        <w:rPr>
          <w:sz w:val="21"/>
          <w:szCs w:val="21"/>
        </w:rPr>
        <w:t xml:space="preserve">. </w:t>
      </w:r>
    </w:p>
    <w:p w14:paraId="7B0E3E51" w14:textId="77777777" w:rsidR="008A2A99" w:rsidRPr="008A2A99" w:rsidRDefault="008A2A99" w:rsidP="00215688">
      <w:pPr>
        <w:rPr>
          <w:rStyle w:val="Hyperlink"/>
          <w:color w:val="auto"/>
          <w:sz w:val="16"/>
          <w:szCs w:val="16"/>
          <w:u w:val="none"/>
        </w:rPr>
      </w:pPr>
    </w:p>
    <w:p w14:paraId="65865BFB" w14:textId="7BC97804" w:rsidR="00215688" w:rsidRPr="00DB79A0" w:rsidRDefault="00215688" w:rsidP="00215688">
      <w:pPr>
        <w:rPr>
          <w:b/>
          <w:sz w:val="21"/>
          <w:szCs w:val="21"/>
        </w:rPr>
      </w:pPr>
      <w:r w:rsidRPr="00DB79A0">
        <w:rPr>
          <w:b/>
          <w:sz w:val="21"/>
          <w:szCs w:val="21"/>
        </w:rPr>
        <w:t>Notes on submitting this form:</w:t>
      </w:r>
    </w:p>
    <w:p w14:paraId="6E83A2A5" w14:textId="1F84D911" w:rsidR="00F77E30" w:rsidRPr="00DB79A0" w:rsidRDefault="00215688" w:rsidP="00215688">
      <w:pPr>
        <w:pStyle w:val="ListParagraph"/>
        <w:numPr>
          <w:ilvl w:val="0"/>
          <w:numId w:val="1"/>
        </w:numPr>
        <w:rPr>
          <w:b/>
          <w:sz w:val="21"/>
          <w:szCs w:val="21"/>
        </w:rPr>
      </w:pPr>
      <w:r w:rsidRPr="00DB79A0">
        <w:rPr>
          <w:sz w:val="21"/>
          <w:szCs w:val="21"/>
        </w:rPr>
        <w:t xml:space="preserve">Students must submit their module selection </w:t>
      </w:r>
      <w:r w:rsidR="00F77E30" w:rsidRPr="00DB79A0">
        <w:rPr>
          <w:sz w:val="21"/>
          <w:szCs w:val="21"/>
        </w:rPr>
        <w:t>by emailing this form to</w:t>
      </w:r>
      <w:r w:rsidR="004014E3" w:rsidRPr="00DB79A0">
        <w:rPr>
          <w:sz w:val="21"/>
          <w:szCs w:val="21"/>
        </w:rPr>
        <w:t xml:space="preserve"> </w:t>
      </w:r>
      <w:hyperlink r:id="rId11" w:history="1">
        <w:r w:rsidR="0040266C" w:rsidRPr="000436AE">
          <w:rPr>
            <w:rStyle w:val="Hyperlink"/>
            <w:sz w:val="21"/>
            <w:szCs w:val="21"/>
          </w:rPr>
          <w:t>courseoffice@tcd.ie</w:t>
        </w:r>
      </w:hyperlink>
      <w:r w:rsidR="00F77E30" w:rsidRPr="00DB79A0">
        <w:rPr>
          <w:sz w:val="21"/>
          <w:szCs w:val="21"/>
        </w:rPr>
        <w:t xml:space="preserve"> by</w:t>
      </w:r>
      <w:r w:rsidR="004F5438" w:rsidRPr="00DB79A0">
        <w:rPr>
          <w:sz w:val="21"/>
          <w:szCs w:val="21"/>
        </w:rPr>
        <w:t xml:space="preserve"> </w:t>
      </w:r>
      <w:r w:rsidR="00340813">
        <w:rPr>
          <w:sz w:val="21"/>
          <w:szCs w:val="21"/>
        </w:rPr>
        <w:t>Sunday</w:t>
      </w:r>
      <w:r w:rsidR="0040266C">
        <w:rPr>
          <w:sz w:val="21"/>
          <w:szCs w:val="21"/>
        </w:rPr>
        <w:t xml:space="preserve"> 2</w:t>
      </w:r>
      <w:r w:rsidR="00340813">
        <w:rPr>
          <w:sz w:val="21"/>
          <w:szCs w:val="21"/>
        </w:rPr>
        <w:t>5</w:t>
      </w:r>
      <w:proofErr w:type="gramStart"/>
      <w:r w:rsidR="00340813" w:rsidRPr="00340813">
        <w:rPr>
          <w:sz w:val="21"/>
          <w:szCs w:val="21"/>
          <w:vertAlign w:val="superscript"/>
        </w:rPr>
        <w:t>th</w:t>
      </w:r>
      <w:r w:rsidR="00340813">
        <w:rPr>
          <w:sz w:val="21"/>
          <w:szCs w:val="21"/>
        </w:rPr>
        <w:t xml:space="preserve"> </w:t>
      </w:r>
      <w:r w:rsidR="004F5438" w:rsidRPr="00DB79A0">
        <w:rPr>
          <w:sz w:val="21"/>
          <w:szCs w:val="21"/>
        </w:rPr>
        <w:t xml:space="preserve"> April</w:t>
      </w:r>
      <w:proofErr w:type="gramEnd"/>
      <w:r w:rsidR="004F5438" w:rsidRPr="00DB79A0">
        <w:rPr>
          <w:sz w:val="21"/>
          <w:szCs w:val="21"/>
        </w:rPr>
        <w:t>, 202</w:t>
      </w:r>
      <w:r w:rsidR="0040266C">
        <w:rPr>
          <w:sz w:val="21"/>
          <w:szCs w:val="21"/>
        </w:rPr>
        <w:t>1</w:t>
      </w:r>
      <w:r w:rsidR="004F5438" w:rsidRPr="00DB79A0">
        <w:rPr>
          <w:sz w:val="21"/>
          <w:szCs w:val="21"/>
        </w:rPr>
        <w:t xml:space="preserve"> </w:t>
      </w:r>
      <w:r w:rsidR="0070453D" w:rsidRPr="00DB79A0">
        <w:rPr>
          <w:sz w:val="21"/>
          <w:szCs w:val="21"/>
        </w:rPr>
        <w:t>. F</w:t>
      </w:r>
      <w:r w:rsidR="001B22E6" w:rsidRPr="00DB79A0">
        <w:rPr>
          <w:sz w:val="21"/>
          <w:szCs w:val="21"/>
        </w:rPr>
        <w:t>orms must be sent from your TCD email address</w:t>
      </w:r>
      <w:r w:rsidR="0040266C">
        <w:rPr>
          <w:sz w:val="21"/>
          <w:szCs w:val="21"/>
        </w:rPr>
        <w:t>, preferably</w:t>
      </w:r>
      <w:r w:rsidR="00012CA9" w:rsidRPr="00DB79A0">
        <w:rPr>
          <w:sz w:val="21"/>
          <w:szCs w:val="21"/>
        </w:rPr>
        <w:t xml:space="preserve"> in Word format</w:t>
      </w:r>
      <w:r w:rsidR="006773D1">
        <w:rPr>
          <w:sz w:val="21"/>
          <w:szCs w:val="21"/>
        </w:rPr>
        <w:t xml:space="preserve"> please</w:t>
      </w:r>
      <w:r w:rsidR="00012CA9" w:rsidRPr="00DB79A0">
        <w:rPr>
          <w:sz w:val="21"/>
          <w:szCs w:val="21"/>
        </w:rPr>
        <w:t>.</w:t>
      </w:r>
      <w:r w:rsidR="00317E6E">
        <w:rPr>
          <w:sz w:val="21"/>
          <w:szCs w:val="21"/>
        </w:rPr>
        <w:t xml:space="preserve">  </w:t>
      </w:r>
    </w:p>
    <w:p w14:paraId="4B037473" w14:textId="4283C749" w:rsidR="001B22E6" w:rsidRPr="00DB79A0" w:rsidRDefault="001B22E6" w:rsidP="00215688">
      <w:pPr>
        <w:pStyle w:val="ListParagraph"/>
        <w:numPr>
          <w:ilvl w:val="0"/>
          <w:numId w:val="1"/>
        </w:numPr>
        <w:rPr>
          <w:b/>
          <w:sz w:val="21"/>
          <w:szCs w:val="21"/>
        </w:rPr>
      </w:pPr>
      <w:r w:rsidRPr="00DB79A0">
        <w:rPr>
          <w:sz w:val="21"/>
          <w:szCs w:val="21"/>
        </w:rPr>
        <w:t>Any queries about programme or prerequisite requirements can be direct</w:t>
      </w:r>
      <w:r w:rsidR="00312554" w:rsidRPr="00DB79A0">
        <w:rPr>
          <w:sz w:val="21"/>
          <w:szCs w:val="21"/>
        </w:rPr>
        <w:t>ed</w:t>
      </w:r>
      <w:r w:rsidRPr="00DB79A0">
        <w:rPr>
          <w:sz w:val="21"/>
          <w:szCs w:val="21"/>
        </w:rPr>
        <w:t xml:space="preserve"> to </w:t>
      </w:r>
      <w:hyperlink r:id="rId12" w:history="1">
        <w:r w:rsidR="00340813" w:rsidRPr="009134FB">
          <w:rPr>
            <w:rStyle w:val="Hyperlink"/>
            <w:sz w:val="21"/>
            <w:szCs w:val="21"/>
          </w:rPr>
          <w:t>nichoclm@tcd.ie</w:t>
        </w:r>
      </w:hyperlink>
    </w:p>
    <w:p w14:paraId="5E9737D1" w14:textId="4F1101E4" w:rsidR="00F77E30" w:rsidRPr="00DB79A0" w:rsidRDefault="00F77E30" w:rsidP="00215688">
      <w:pPr>
        <w:pStyle w:val="ListParagraph"/>
        <w:numPr>
          <w:ilvl w:val="0"/>
          <w:numId w:val="1"/>
        </w:numPr>
        <w:rPr>
          <w:b/>
          <w:sz w:val="21"/>
          <w:szCs w:val="21"/>
        </w:rPr>
      </w:pPr>
      <w:r w:rsidRPr="00DB79A0">
        <w:rPr>
          <w:sz w:val="21"/>
          <w:szCs w:val="21"/>
        </w:rPr>
        <w:t xml:space="preserve">There will be an option to submit a change of mind in </w:t>
      </w:r>
      <w:r w:rsidR="0070453D" w:rsidRPr="00DB79A0">
        <w:rPr>
          <w:sz w:val="21"/>
          <w:szCs w:val="21"/>
        </w:rPr>
        <w:t xml:space="preserve">the first week of </w:t>
      </w:r>
      <w:r w:rsidRPr="00DB79A0">
        <w:rPr>
          <w:sz w:val="21"/>
          <w:szCs w:val="21"/>
        </w:rPr>
        <w:t xml:space="preserve">Michaelmas term, all changes will be subject to timetabling constraints. </w:t>
      </w:r>
      <w:r w:rsidR="00057664">
        <w:rPr>
          <w:sz w:val="21"/>
          <w:szCs w:val="21"/>
        </w:rPr>
        <w:t>Delivery method to be confirmed.</w:t>
      </w:r>
    </w:p>
    <w:p w14:paraId="6A45372C" w14:textId="77777777" w:rsidR="001B22E6" w:rsidRPr="00DB79A0" w:rsidRDefault="00F77E30" w:rsidP="00215688">
      <w:pPr>
        <w:pStyle w:val="ListParagraph"/>
        <w:numPr>
          <w:ilvl w:val="0"/>
          <w:numId w:val="1"/>
        </w:numPr>
        <w:rPr>
          <w:sz w:val="21"/>
          <w:szCs w:val="21"/>
        </w:rPr>
      </w:pPr>
      <w:r w:rsidRPr="00DB79A0">
        <w:rPr>
          <w:sz w:val="21"/>
          <w:szCs w:val="21"/>
        </w:rPr>
        <w:t xml:space="preserve">The lecture timetable will be prepared based on module choices submitted in April. </w:t>
      </w:r>
    </w:p>
    <w:p w14:paraId="7C62828D" w14:textId="77777777" w:rsidR="0070453D" w:rsidRPr="008A2A99" w:rsidRDefault="0070453D" w:rsidP="00317E6E">
      <w:pPr>
        <w:spacing w:line="240" w:lineRule="auto"/>
        <w:rPr>
          <w:sz w:val="18"/>
          <w:szCs w:val="18"/>
        </w:rPr>
      </w:pPr>
    </w:p>
    <w:p w14:paraId="6A3746D1" w14:textId="77777777" w:rsidR="0070453D" w:rsidRPr="00DB79A0" w:rsidRDefault="0070453D" w:rsidP="0070453D">
      <w:pPr>
        <w:ind w:left="581"/>
        <w:rPr>
          <w:sz w:val="21"/>
          <w:szCs w:val="21"/>
        </w:rPr>
      </w:pPr>
      <w:r w:rsidRPr="00DB79A0">
        <w:rPr>
          <w:noProof/>
          <w:sz w:val="21"/>
          <w:szCs w:val="21"/>
          <w:lang w:eastAsia="en-IE"/>
        </w:rPr>
        <mc:AlternateContent>
          <mc:Choice Requires="wps">
            <w:drawing>
              <wp:anchor distT="45720" distB="45720" distL="114300" distR="114300" simplePos="0" relativeHeight="251659264" behindDoc="0" locked="0" layoutInCell="1" allowOverlap="1" wp14:anchorId="325C2697" wp14:editId="14413F08">
                <wp:simplePos x="0" y="0"/>
                <wp:positionH relativeFrom="column">
                  <wp:posOffset>4320540</wp:posOffset>
                </wp:positionH>
                <wp:positionV relativeFrom="paragraph">
                  <wp:posOffset>554990</wp:posOffset>
                </wp:positionV>
                <wp:extent cx="323850" cy="217170"/>
                <wp:effectExtent l="0" t="0" r="1905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17170"/>
                        </a:xfrm>
                        <a:prstGeom prst="rect">
                          <a:avLst/>
                        </a:prstGeom>
                        <a:solidFill>
                          <a:srgbClr val="FFFFFF"/>
                        </a:solidFill>
                        <a:ln w="9525">
                          <a:solidFill>
                            <a:srgbClr val="000000"/>
                          </a:solidFill>
                          <a:miter lim="800000"/>
                          <a:headEnd/>
                          <a:tailEnd/>
                        </a:ln>
                      </wps:spPr>
                      <wps:txbx>
                        <w:txbxContent>
                          <w:p w14:paraId="2FCEE82A" w14:textId="77777777" w:rsidR="00317E6E" w:rsidRDefault="00317E6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5C2697" id="_x0000_t202" coordsize="21600,21600" o:spt="202" path="m,l,21600r21600,l21600,xe">
                <v:stroke joinstyle="miter"/>
                <v:path gradientshapeok="t" o:connecttype="rect"/>
              </v:shapetype>
              <v:shape id="Text Box 2" o:spid="_x0000_s1026" type="#_x0000_t202" style="position:absolute;left:0;text-align:left;margin-left:340.2pt;margin-top:43.7pt;width:25.5pt;height:17.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">
                <v:textbox>
                  <w:txbxContent>
                    <w:p w14:paraId="2FCEE82A" w14:textId="77777777" w:rsidR="00317E6E" w:rsidRDefault="00317E6E"/>
                  </w:txbxContent>
                </v:textbox>
                <w10:wrap type="square"/>
              </v:shape>
            </w:pict>
          </mc:Fallback>
        </mc:AlternateContent>
      </w:r>
      <w:r w:rsidRPr="00DB79A0">
        <w:rPr>
          <w:sz w:val="21"/>
          <w:szCs w:val="21"/>
        </w:rPr>
        <w:t xml:space="preserve">By submitting this </w:t>
      </w:r>
      <w:proofErr w:type="gramStart"/>
      <w:r w:rsidRPr="00DB79A0">
        <w:rPr>
          <w:sz w:val="21"/>
          <w:szCs w:val="21"/>
        </w:rPr>
        <w:t>form</w:t>
      </w:r>
      <w:proofErr w:type="gramEnd"/>
      <w:r w:rsidRPr="00DB79A0">
        <w:rPr>
          <w:sz w:val="21"/>
          <w:szCs w:val="21"/>
        </w:rPr>
        <w:t xml:space="preserve"> you are confirming tha</w:t>
      </w:r>
      <w:r w:rsidR="004014E3" w:rsidRPr="00DB79A0">
        <w:rPr>
          <w:sz w:val="21"/>
          <w:szCs w:val="21"/>
        </w:rPr>
        <w:t>t you are aware of the programme, co-requisite</w:t>
      </w:r>
      <w:r w:rsidRPr="00DB79A0">
        <w:rPr>
          <w:sz w:val="21"/>
          <w:szCs w:val="21"/>
        </w:rPr>
        <w:t xml:space="preserve"> and pre</w:t>
      </w:r>
      <w:r w:rsidR="00B356DD" w:rsidRPr="00DB79A0">
        <w:rPr>
          <w:sz w:val="21"/>
          <w:szCs w:val="21"/>
        </w:rPr>
        <w:t>-</w:t>
      </w:r>
      <w:r w:rsidRPr="00DB79A0">
        <w:rPr>
          <w:sz w:val="21"/>
          <w:szCs w:val="21"/>
        </w:rPr>
        <w:t>requisite requirements</w:t>
      </w:r>
      <w:r w:rsidR="00B356DD" w:rsidRPr="00DB79A0">
        <w:rPr>
          <w:sz w:val="21"/>
          <w:szCs w:val="21"/>
        </w:rPr>
        <w:t>.  S</w:t>
      </w:r>
      <w:r w:rsidRPr="00DB79A0">
        <w:rPr>
          <w:sz w:val="21"/>
          <w:szCs w:val="21"/>
        </w:rPr>
        <w:t xml:space="preserve">tudents will not be permitted to proceed with a degree pathway for which they have not taken the required modules. Please check the box, X.   </w:t>
      </w:r>
    </w:p>
    <w:p w14:paraId="7B7A0E85" w14:textId="77777777" w:rsidR="00344FD5" w:rsidRPr="002B5C72" w:rsidRDefault="00344FD5" w:rsidP="00DB79A0">
      <w:pPr>
        <w:ind w:left="0"/>
        <w:rPr>
          <w:rFonts w:ascii="Calibri" w:hAnsi="Calibri"/>
          <w:b/>
        </w:rPr>
      </w:pPr>
      <w:r w:rsidRPr="001D68C0">
        <w:rPr>
          <w:rFonts w:ascii="Calibri" w:hAnsi="Calibri"/>
          <w:b/>
        </w:rPr>
        <w:t>Please indicate your degree type:</w:t>
      </w:r>
    </w:p>
    <w:tbl>
      <w:tblPr>
        <w:tblStyle w:val="TableGrid"/>
        <w:tblpPr w:leftFromText="180" w:rightFromText="180" w:vertAnchor="text" w:horzAnchor="page" w:tblpX="1126" w:tblpY="266"/>
        <w:tblW w:w="7366" w:type="dxa"/>
        <w:tblLook w:val="04A0" w:firstRow="1" w:lastRow="0" w:firstColumn="1" w:lastColumn="0" w:noHBand="0" w:noVBand="1"/>
      </w:tblPr>
      <w:tblGrid>
        <w:gridCol w:w="1843"/>
        <w:gridCol w:w="992"/>
        <w:gridCol w:w="3539"/>
        <w:gridCol w:w="992"/>
      </w:tblGrid>
      <w:tr w:rsidR="00A1274F" w14:paraId="64FEA583" w14:textId="681364EF" w:rsidTr="00A1274F">
        <w:tc>
          <w:tcPr>
            <w:tcW w:w="1843" w:type="dxa"/>
          </w:tcPr>
          <w:p w14:paraId="148C04F9" w14:textId="77777777" w:rsidR="00A1274F" w:rsidRDefault="00A1274F" w:rsidP="00A1274F">
            <w:pPr>
              <w:tabs>
                <w:tab w:val="left" w:pos="851"/>
                <w:tab w:val="left" w:pos="3544"/>
              </w:tabs>
              <w:ind w:left="0"/>
              <w:rPr>
                <w:rFonts w:ascii="Calibri" w:hAnsi="Calibri"/>
                <w:b/>
              </w:rPr>
            </w:pPr>
            <w:r>
              <w:rPr>
                <w:rFonts w:ascii="Calibri" w:hAnsi="Calibri"/>
                <w:b/>
              </w:rPr>
              <w:t xml:space="preserve">Single </w:t>
            </w:r>
            <w:proofErr w:type="spellStart"/>
            <w:r>
              <w:rPr>
                <w:rFonts w:ascii="Calibri" w:hAnsi="Calibri"/>
                <w:b/>
              </w:rPr>
              <w:t>Honors</w:t>
            </w:r>
            <w:proofErr w:type="spellEnd"/>
          </w:p>
        </w:tc>
        <w:tc>
          <w:tcPr>
            <w:tcW w:w="992" w:type="dxa"/>
          </w:tcPr>
          <w:p w14:paraId="5AA77349" w14:textId="77777777" w:rsidR="00A1274F" w:rsidRDefault="00A1274F" w:rsidP="00A1274F">
            <w:pPr>
              <w:tabs>
                <w:tab w:val="left" w:pos="851"/>
                <w:tab w:val="left" w:pos="3544"/>
              </w:tabs>
              <w:ind w:left="0"/>
              <w:rPr>
                <w:rFonts w:ascii="Calibri" w:hAnsi="Calibri"/>
                <w:b/>
              </w:rPr>
            </w:pPr>
            <w:r w:rsidRPr="009D3F6A">
              <w:rPr>
                <w:rFonts w:ascii="Calibri" w:hAnsi="Calibri"/>
                <w:b/>
              </w:rPr>
              <w:t>(</w:t>
            </w:r>
            <w:r w:rsidRPr="009D3F6A">
              <w:rPr>
                <w:rFonts w:ascii="Calibri" w:hAnsi="Calibri"/>
                <w:b/>
              </w:rPr>
              <w:sym w:font="Wingdings" w:char="F0FC"/>
            </w:r>
            <w:r w:rsidRPr="009D3F6A">
              <w:rPr>
                <w:rFonts w:ascii="Calibri" w:hAnsi="Calibri"/>
                <w:b/>
              </w:rPr>
              <w:t>)</w:t>
            </w:r>
          </w:p>
        </w:tc>
        <w:tc>
          <w:tcPr>
            <w:tcW w:w="3539" w:type="dxa"/>
          </w:tcPr>
          <w:p w14:paraId="471EE8B3" w14:textId="73C24407" w:rsidR="00A1274F" w:rsidRPr="009D3F6A" w:rsidRDefault="00A1274F" w:rsidP="00A1274F">
            <w:pPr>
              <w:tabs>
                <w:tab w:val="left" w:pos="851"/>
                <w:tab w:val="left" w:pos="3544"/>
              </w:tabs>
              <w:ind w:left="0"/>
              <w:rPr>
                <w:rFonts w:ascii="Calibri" w:hAnsi="Calibri"/>
                <w:b/>
              </w:rPr>
            </w:pPr>
            <w:r>
              <w:rPr>
                <w:rFonts w:ascii="Calibri" w:hAnsi="Calibri"/>
                <w:b/>
              </w:rPr>
              <w:t xml:space="preserve">Joint </w:t>
            </w:r>
            <w:proofErr w:type="spellStart"/>
            <w:r>
              <w:rPr>
                <w:rFonts w:ascii="Calibri" w:hAnsi="Calibri"/>
                <w:b/>
              </w:rPr>
              <w:t>Honors</w:t>
            </w:r>
            <w:proofErr w:type="spellEnd"/>
            <w:r>
              <w:rPr>
                <w:rFonts w:ascii="Calibri" w:hAnsi="Calibri"/>
                <w:b/>
              </w:rPr>
              <w:t xml:space="preserve"> </w:t>
            </w:r>
          </w:p>
        </w:tc>
        <w:tc>
          <w:tcPr>
            <w:tcW w:w="992" w:type="dxa"/>
          </w:tcPr>
          <w:p w14:paraId="07D20834" w14:textId="7EB8C77C" w:rsidR="00A1274F" w:rsidRPr="009D3F6A" w:rsidRDefault="00A1274F" w:rsidP="00A1274F">
            <w:pPr>
              <w:tabs>
                <w:tab w:val="left" w:pos="851"/>
                <w:tab w:val="left" w:pos="3544"/>
              </w:tabs>
              <w:ind w:left="0"/>
              <w:rPr>
                <w:rFonts w:ascii="Calibri" w:hAnsi="Calibri"/>
                <w:b/>
              </w:rPr>
            </w:pPr>
            <w:r w:rsidRPr="009D3F6A">
              <w:rPr>
                <w:rFonts w:ascii="Calibri" w:hAnsi="Calibri"/>
                <w:b/>
              </w:rPr>
              <w:t>(</w:t>
            </w:r>
            <w:r w:rsidRPr="009D3F6A">
              <w:rPr>
                <w:rFonts w:ascii="Calibri" w:hAnsi="Calibri"/>
                <w:b/>
              </w:rPr>
              <w:sym w:font="Wingdings" w:char="F0FC"/>
            </w:r>
            <w:r w:rsidRPr="009D3F6A">
              <w:rPr>
                <w:rFonts w:ascii="Calibri" w:hAnsi="Calibri"/>
                <w:b/>
              </w:rPr>
              <w:t>)</w:t>
            </w:r>
          </w:p>
        </w:tc>
      </w:tr>
      <w:tr w:rsidR="00A1274F" w14:paraId="46BA38F1" w14:textId="5B81D5E2" w:rsidTr="00A1274F">
        <w:tc>
          <w:tcPr>
            <w:tcW w:w="1843" w:type="dxa"/>
          </w:tcPr>
          <w:p w14:paraId="1820854F" w14:textId="77777777" w:rsidR="00A1274F" w:rsidRPr="004B4D0D" w:rsidRDefault="00A1274F" w:rsidP="00A1274F">
            <w:pPr>
              <w:tabs>
                <w:tab w:val="left" w:pos="851"/>
                <w:tab w:val="left" w:pos="3544"/>
              </w:tabs>
              <w:ind w:left="0"/>
              <w:rPr>
                <w:rFonts w:ascii="Calibri" w:hAnsi="Calibri"/>
              </w:rPr>
            </w:pPr>
            <w:r>
              <w:rPr>
                <w:rFonts w:ascii="Calibri" w:hAnsi="Calibri"/>
              </w:rPr>
              <w:t>Philosophy</w:t>
            </w:r>
          </w:p>
        </w:tc>
        <w:tc>
          <w:tcPr>
            <w:tcW w:w="992" w:type="dxa"/>
          </w:tcPr>
          <w:p w14:paraId="32A6DEB3" w14:textId="77777777" w:rsidR="00A1274F" w:rsidRDefault="00A1274F" w:rsidP="00A1274F">
            <w:pPr>
              <w:tabs>
                <w:tab w:val="left" w:pos="851"/>
                <w:tab w:val="left" w:pos="3544"/>
              </w:tabs>
              <w:ind w:left="0"/>
              <w:rPr>
                <w:rFonts w:ascii="Calibri" w:hAnsi="Calibri"/>
                <w:b/>
              </w:rPr>
            </w:pPr>
          </w:p>
        </w:tc>
        <w:tc>
          <w:tcPr>
            <w:tcW w:w="3539" w:type="dxa"/>
          </w:tcPr>
          <w:p w14:paraId="260E6CF9" w14:textId="11C9E57F" w:rsidR="00A1274F" w:rsidRDefault="00A1274F" w:rsidP="00A1274F">
            <w:pPr>
              <w:tabs>
                <w:tab w:val="left" w:pos="851"/>
                <w:tab w:val="left" w:pos="3544"/>
              </w:tabs>
              <w:ind w:left="0"/>
              <w:rPr>
                <w:rFonts w:ascii="Calibri" w:hAnsi="Calibri"/>
                <w:b/>
              </w:rPr>
            </w:pPr>
            <w:r w:rsidRPr="004B4D0D">
              <w:t>Political Science and Philosophy</w:t>
            </w:r>
          </w:p>
        </w:tc>
        <w:tc>
          <w:tcPr>
            <w:tcW w:w="992" w:type="dxa"/>
          </w:tcPr>
          <w:p w14:paraId="12774841" w14:textId="77777777" w:rsidR="00A1274F" w:rsidRDefault="00A1274F" w:rsidP="00A1274F">
            <w:pPr>
              <w:tabs>
                <w:tab w:val="left" w:pos="851"/>
                <w:tab w:val="left" w:pos="3544"/>
              </w:tabs>
              <w:ind w:left="0"/>
              <w:rPr>
                <w:rFonts w:ascii="Calibri" w:hAnsi="Calibri"/>
                <w:b/>
              </w:rPr>
            </w:pPr>
          </w:p>
        </w:tc>
      </w:tr>
      <w:tr w:rsidR="00A1274F" w14:paraId="0863E3DC" w14:textId="0922C01D" w:rsidTr="00A1274F">
        <w:tc>
          <w:tcPr>
            <w:tcW w:w="1843" w:type="dxa"/>
          </w:tcPr>
          <w:p w14:paraId="71274D10" w14:textId="77777777" w:rsidR="00A1274F" w:rsidRPr="004B4D0D" w:rsidRDefault="00A1274F" w:rsidP="00A1274F">
            <w:pPr>
              <w:tabs>
                <w:tab w:val="left" w:pos="851"/>
                <w:tab w:val="left" w:pos="3544"/>
              </w:tabs>
              <w:ind w:left="0"/>
              <w:rPr>
                <w:rFonts w:ascii="Calibri" w:hAnsi="Calibri"/>
              </w:rPr>
            </w:pPr>
            <w:r>
              <w:rPr>
                <w:rFonts w:ascii="Calibri" w:hAnsi="Calibri"/>
              </w:rPr>
              <w:t>Political Science</w:t>
            </w:r>
          </w:p>
        </w:tc>
        <w:tc>
          <w:tcPr>
            <w:tcW w:w="992" w:type="dxa"/>
          </w:tcPr>
          <w:p w14:paraId="0BC46503" w14:textId="77777777" w:rsidR="00A1274F" w:rsidRDefault="00A1274F" w:rsidP="00A1274F">
            <w:pPr>
              <w:tabs>
                <w:tab w:val="left" w:pos="851"/>
                <w:tab w:val="left" w:pos="3544"/>
              </w:tabs>
              <w:ind w:left="0"/>
              <w:rPr>
                <w:rFonts w:ascii="Calibri" w:hAnsi="Calibri"/>
                <w:b/>
              </w:rPr>
            </w:pPr>
          </w:p>
        </w:tc>
        <w:tc>
          <w:tcPr>
            <w:tcW w:w="3539" w:type="dxa"/>
          </w:tcPr>
          <w:p w14:paraId="0E821C65" w14:textId="0975FFF3" w:rsidR="00A1274F" w:rsidRDefault="00A1274F" w:rsidP="00A1274F">
            <w:pPr>
              <w:tabs>
                <w:tab w:val="left" w:pos="851"/>
                <w:tab w:val="left" w:pos="3544"/>
              </w:tabs>
              <w:ind w:left="0"/>
              <w:rPr>
                <w:rFonts w:ascii="Calibri" w:hAnsi="Calibri"/>
                <w:b/>
              </w:rPr>
            </w:pPr>
            <w:r w:rsidRPr="004B4D0D">
              <w:t>Political Science and Sociology</w:t>
            </w:r>
          </w:p>
        </w:tc>
        <w:tc>
          <w:tcPr>
            <w:tcW w:w="992" w:type="dxa"/>
          </w:tcPr>
          <w:p w14:paraId="3087F9C7" w14:textId="77777777" w:rsidR="00A1274F" w:rsidRDefault="00A1274F" w:rsidP="00A1274F">
            <w:pPr>
              <w:tabs>
                <w:tab w:val="left" w:pos="851"/>
                <w:tab w:val="left" w:pos="3544"/>
              </w:tabs>
              <w:ind w:left="0"/>
              <w:rPr>
                <w:rFonts w:ascii="Calibri" w:hAnsi="Calibri"/>
                <w:b/>
              </w:rPr>
            </w:pPr>
          </w:p>
        </w:tc>
      </w:tr>
      <w:tr w:rsidR="00A1274F" w14:paraId="15F01AC4" w14:textId="0C853B76" w:rsidTr="00A1274F">
        <w:tc>
          <w:tcPr>
            <w:tcW w:w="1843" w:type="dxa"/>
          </w:tcPr>
          <w:p w14:paraId="7B291223" w14:textId="77777777" w:rsidR="00A1274F" w:rsidRPr="004B4D0D" w:rsidRDefault="00A1274F" w:rsidP="00A1274F">
            <w:pPr>
              <w:tabs>
                <w:tab w:val="left" w:pos="851"/>
                <w:tab w:val="left" w:pos="3544"/>
              </w:tabs>
              <w:ind w:left="0"/>
              <w:rPr>
                <w:rFonts w:ascii="Calibri" w:hAnsi="Calibri"/>
              </w:rPr>
            </w:pPr>
            <w:r>
              <w:rPr>
                <w:rFonts w:ascii="Calibri" w:hAnsi="Calibri"/>
              </w:rPr>
              <w:t>Economics</w:t>
            </w:r>
          </w:p>
        </w:tc>
        <w:tc>
          <w:tcPr>
            <w:tcW w:w="992" w:type="dxa"/>
          </w:tcPr>
          <w:p w14:paraId="71A9B0CA" w14:textId="77777777" w:rsidR="00A1274F" w:rsidRDefault="00A1274F" w:rsidP="00A1274F">
            <w:pPr>
              <w:tabs>
                <w:tab w:val="left" w:pos="851"/>
                <w:tab w:val="left" w:pos="3544"/>
              </w:tabs>
              <w:ind w:left="0"/>
              <w:rPr>
                <w:rFonts w:ascii="Calibri" w:hAnsi="Calibri"/>
                <w:b/>
              </w:rPr>
            </w:pPr>
          </w:p>
        </w:tc>
        <w:tc>
          <w:tcPr>
            <w:tcW w:w="3539" w:type="dxa"/>
          </w:tcPr>
          <w:p w14:paraId="107EABE2" w14:textId="0EE8B358" w:rsidR="00A1274F" w:rsidRDefault="00A1274F" w:rsidP="00A1274F">
            <w:pPr>
              <w:tabs>
                <w:tab w:val="left" w:pos="851"/>
                <w:tab w:val="left" w:pos="3544"/>
              </w:tabs>
              <w:ind w:left="0"/>
              <w:rPr>
                <w:rFonts w:ascii="Calibri" w:hAnsi="Calibri"/>
                <w:b/>
              </w:rPr>
            </w:pPr>
            <w:r w:rsidRPr="004B4D0D">
              <w:rPr>
                <w:rFonts w:ascii="Calibri" w:hAnsi="Calibri"/>
              </w:rPr>
              <w:t>Economics and Philosophy</w:t>
            </w:r>
          </w:p>
        </w:tc>
        <w:tc>
          <w:tcPr>
            <w:tcW w:w="992" w:type="dxa"/>
          </w:tcPr>
          <w:p w14:paraId="6694C7CE" w14:textId="77777777" w:rsidR="00A1274F" w:rsidRDefault="00A1274F" w:rsidP="00A1274F">
            <w:pPr>
              <w:tabs>
                <w:tab w:val="left" w:pos="851"/>
                <w:tab w:val="left" w:pos="3544"/>
              </w:tabs>
              <w:ind w:left="0"/>
              <w:rPr>
                <w:rFonts w:ascii="Calibri" w:hAnsi="Calibri"/>
                <w:b/>
              </w:rPr>
            </w:pPr>
          </w:p>
        </w:tc>
      </w:tr>
      <w:tr w:rsidR="00A1274F" w14:paraId="71EBB8D4" w14:textId="313567F9" w:rsidTr="00A1274F">
        <w:trPr>
          <w:trHeight w:val="70"/>
        </w:trPr>
        <w:tc>
          <w:tcPr>
            <w:tcW w:w="1843" w:type="dxa"/>
            <w:tcBorders>
              <w:bottom w:val="single" w:sz="4" w:space="0" w:color="auto"/>
            </w:tcBorders>
          </w:tcPr>
          <w:p w14:paraId="373F7B8A" w14:textId="77777777" w:rsidR="00A1274F" w:rsidRPr="004B4D0D" w:rsidRDefault="00A1274F" w:rsidP="00A1274F">
            <w:pPr>
              <w:tabs>
                <w:tab w:val="left" w:pos="851"/>
                <w:tab w:val="left" w:pos="3544"/>
              </w:tabs>
              <w:ind w:left="0"/>
              <w:rPr>
                <w:rFonts w:ascii="Calibri" w:hAnsi="Calibri"/>
              </w:rPr>
            </w:pPr>
            <w:r w:rsidRPr="004B4D0D">
              <w:rPr>
                <w:rFonts w:ascii="Calibri" w:hAnsi="Calibri"/>
              </w:rPr>
              <w:t>Sociology</w:t>
            </w:r>
          </w:p>
        </w:tc>
        <w:tc>
          <w:tcPr>
            <w:tcW w:w="992" w:type="dxa"/>
            <w:tcBorders>
              <w:bottom w:val="single" w:sz="4" w:space="0" w:color="auto"/>
            </w:tcBorders>
          </w:tcPr>
          <w:p w14:paraId="197328AA" w14:textId="77777777" w:rsidR="00A1274F" w:rsidRDefault="00A1274F" w:rsidP="00A1274F">
            <w:pPr>
              <w:tabs>
                <w:tab w:val="left" w:pos="851"/>
                <w:tab w:val="left" w:pos="3544"/>
              </w:tabs>
              <w:ind w:left="0"/>
              <w:rPr>
                <w:rFonts w:ascii="Calibri" w:hAnsi="Calibri"/>
                <w:b/>
              </w:rPr>
            </w:pPr>
          </w:p>
        </w:tc>
        <w:tc>
          <w:tcPr>
            <w:tcW w:w="3539" w:type="dxa"/>
            <w:tcBorders>
              <w:bottom w:val="single" w:sz="4" w:space="0" w:color="auto"/>
            </w:tcBorders>
          </w:tcPr>
          <w:p w14:paraId="52A0AF2F" w14:textId="1034F4F0" w:rsidR="00A1274F" w:rsidRDefault="00A1274F" w:rsidP="00A1274F">
            <w:pPr>
              <w:tabs>
                <w:tab w:val="left" w:pos="851"/>
                <w:tab w:val="left" w:pos="3544"/>
              </w:tabs>
              <w:ind w:left="0"/>
              <w:rPr>
                <w:rFonts w:ascii="Calibri" w:hAnsi="Calibri"/>
                <w:b/>
              </w:rPr>
            </w:pPr>
            <w:r w:rsidRPr="004B4D0D">
              <w:rPr>
                <w:rFonts w:ascii="Calibri" w:hAnsi="Calibri"/>
              </w:rPr>
              <w:t>Economics and Political Science</w:t>
            </w:r>
          </w:p>
        </w:tc>
        <w:tc>
          <w:tcPr>
            <w:tcW w:w="992" w:type="dxa"/>
            <w:tcBorders>
              <w:bottom w:val="single" w:sz="4" w:space="0" w:color="auto"/>
            </w:tcBorders>
          </w:tcPr>
          <w:p w14:paraId="796D6D6C" w14:textId="77777777" w:rsidR="00A1274F" w:rsidRDefault="00A1274F" w:rsidP="00A1274F">
            <w:pPr>
              <w:tabs>
                <w:tab w:val="left" w:pos="851"/>
                <w:tab w:val="left" w:pos="3544"/>
              </w:tabs>
              <w:ind w:left="0"/>
              <w:rPr>
                <w:rFonts w:ascii="Calibri" w:hAnsi="Calibri"/>
                <w:b/>
              </w:rPr>
            </w:pPr>
          </w:p>
        </w:tc>
      </w:tr>
      <w:tr w:rsidR="00A1274F" w14:paraId="50A5F093" w14:textId="77777777" w:rsidTr="00A1274F">
        <w:trPr>
          <w:trHeight w:val="70"/>
        </w:trPr>
        <w:tc>
          <w:tcPr>
            <w:tcW w:w="1843" w:type="dxa"/>
            <w:tcBorders>
              <w:bottom w:val="single" w:sz="4" w:space="0" w:color="auto"/>
            </w:tcBorders>
          </w:tcPr>
          <w:p w14:paraId="0A38E7BD" w14:textId="77777777" w:rsidR="00A1274F" w:rsidRPr="004B4D0D" w:rsidRDefault="00A1274F" w:rsidP="00A1274F">
            <w:pPr>
              <w:tabs>
                <w:tab w:val="left" w:pos="851"/>
                <w:tab w:val="left" w:pos="3544"/>
              </w:tabs>
              <w:ind w:left="0"/>
              <w:rPr>
                <w:rFonts w:ascii="Calibri" w:hAnsi="Calibri"/>
              </w:rPr>
            </w:pPr>
          </w:p>
        </w:tc>
        <w:tc>
          <w:tcPr>
            <w:tcW w:w="992" w:type="dxa"/>
            <w:tcBorders>
              <w:bottom w:val="single" w:sz="4" w:space="0" w:color="auto"/>
            </w:tcBorders>
          </w:tcPr>
          <w:p w14:paraId="441EE599" w14:textId="77777777" w:rsidR="00A1274F" w:rsidRDefault="00A1274F" w:rsidP="00A1274F">
            <w:pPr>
              <w:tabs>
                <w:tab w:val="left" w:pos="851"/>
                <w:tab w:val="left" w:pos="3544"/>
              </w:tabs>
              <w:ind w:left="0"/>
              <w:rPr>
                <w:rFonts w:ascii="Calibri" w:hAnsi="Calibri"/>
                <w:b/>
              </w:rPr>
            </w:pPr>
          </w:p>
        </w:tc>
        <w:tc>
          <w:tcPr>
            <w:tcW w:w="3539" w:type="dxa"/>
            <w:tcBorders>
              <w:bottom w:val="single" w:sz="4" w:space="0" w:color="auto"/>
            </w:tcBorders>
          </w:tcPr>
          <w:p w14:paraId="705AF14D" w14:textId="090B26F9" w:rsidR="00A1274F" w:rsidRPr="004B4D0D" w:rsidRDefault="00A1274F" w:rsidP="00A1274F">
            <w:pPr>
              <w:tabs>
                <w:tab w:val="left" w:pos="851"/>
                <w:tab w:val="left" w:pos="3544"/>
              </w:tabs>
              <w:ind w:left="0"/>
              <w:rPr>
                <w:rFonts w:ascii="Calibri" w:hAnsi="Calibri"/>
              </w:rPr>
            </w:pPr>
            <w:r w:rsidRPr="004B4D0D">
              <w:t>Economics and Sociology</w:t>
            </w:r>
          </w:p>
        </w:tc>
        <w:tc>
          <w:tcPr>
            <w:tcW w:w="992" w:type="dxa"/>
            <w:tcBorders>
              <w:bottom w:val="single" w:sz="4" w:space="0" w:color="auto"/>
            </w:tcBorders>
          </w:tcPr>
          <w:p w14:paraId="6BE80531" w14:textId="77777777" w:rsidR="00A1274F" w:rsidRDefault="00A1274F" w:rsidP="00A1274F">
            <w:pPr>
              <w:tabs>
                <w:tab w:val="left" w:pos="851"/>
                <w:tab w:val="left" w:pos="3544"/>
              </w:tabs>
              <w:ind w:left="0"/>
              <w:rPr>
                <w:rFonts w:ascii="Calibri" w:hAnsi="Calibri"/>
                <w:b/>
              </w:rPr>
            </w:pPr>
          </w:p>
        </w:tc>
      </w:tr>
      <w:tr w:rsidR="00A1274F" w14:paraId="136CA8E8" w14:textId="77777777" w:rsidTr="00A1274F">
        <w:trPr>
          <w:trHeight w:val="70"/>
        </w:trPr>
        <w:tc>
          <w:tcPr>
            <w:tcW w:w="1843" w:type="dxa"/>
            <w:tcBorders>
              <w:bottom w:val="single" w:sz="4" w:space="0" w:color="auto"/>
            </w:tcBorders>
          </w:tcPr>
          <w:p w14:paraId="16EC9D32" w14:textId="77777777" w:rsidR="00A1274F" w:rsidRPr="004B4D0D" w:rsidRDefault="00A1274F" w:rsidP="00A1274F">
            <w:pPr>
              <w:tabs>
                <w:tab w:val="left" w:pos="851"/>
                <w:tab w:val="left" w:pos="3544"/>
              </w:tabs>
              <w:ind w:left="0"/>
              <w:rPr>
                <w:rFonts w:ascii="Calibri" w:hAnsi="Calibri"/>
              </w:rPr>
            </w:pPr>
          </w:p>
        </w:tc>
        <w:tc>
          <w:tcPr>
            <w:tcW w:w="992" w:type="dxa"/>
            <w:tcBorders>
              <w:bottom w:val="single" w:sz="4" w:space="0" w:color="auto"/>
            </w:tcBorders>
          </w:tcPr>
          <w:p w14:paraId="0E573DCA" w14:textId="77777777" w:rsidR="00A1274F" w:rsidRDefault="00A1274F" w:rsidP="00A1274F">
            <w:pPr>
              <w:tabs>
                <w:tab w:val="left" w:pos="851"/>
                <w:tab w:val="left" w:pos="3544"/>
              </w:tabs>
              <w:ind w:left="0"/>
              <w:rPr>
                <w:rFonts w:ascii="Calibri" w:hAnsi="Calibri"/>
                <w:b/>
              </w:rPr>
            </w:pPr>
          </w:p>
        </w:tc>
        <w:tc>
          <w:tcPr>
            <w:tcW w:w="3539" w:type="dxa"/>
            <w:tcBorders>
              <w:bottom w:val="single" w:sz="4" w:space="0" w:color="auto"/>
            </w:tcBorders>
          </w:tcPr>
          <w:p w14:paraId="43EA31D2" w14:textId="4A9888C0" w:rsidR="00A1274F" w:rsidRPr="004B4D0D" w:rsidRDefault="00A1274F" w:rsidP="00A1274F">
            <w:pPr>
              <w:tabs>
                <w:tab w:val="left" w:pos="851"/>
                <w:tab w:val="left" w:pos="3544"/>
              </w:tabs>
              <w:ind w:left="0"/>
            </w:pPr>
            <w:r w:rsidRPr="004B4D0D">
              <w:t>Sociology and Philosophy</w:t>
            </w:r>
          </w:p>
        </w:tc>
        <w:tc>
          <w:tcPr>
            <w:tcW w:w="992" w:type="dxa"/>
            <w:tcBorders>
              <w:bottom w:val="single" w:sz="4" w:space="0" w:color="auto"/>
            </w:tcBorders>
          </w:tcPr>
          <w:p w14:paraId="0A860B0D" w14:textId="77777777" w:rsidR="00A1274F" w:rsidRDefault="00A1274F" w:rsidP="00A1274F">
            <w:pPr>
              <w:tabs>
                <w:tab w:val="left" w:pos="851"/>
                <w:tab w:val="left" w:pos="3544"/>
              </w:tabs>
              <w:ind w:left="0"/>
              <w:rPr>
                <w:rFonts w:ascii="Calibri" w:hAnsi="Calibri"/>
                <w:b/>
              </w:rPr>
            </w:pPr>
          </w:p>
        </w:tc>
      </w:tr>
    </w:tbl>
    <w:p w14:paraId="6675910F" w14:textId="77777777" w:rsidR="00344FD5" w:rsidRDefault="00344FD5" w:rsidP="00344FD5"/>
    <w:p w14:paraId="474ACD68" w14:textId="77777777" w:rsidR="00344FD5" w:rsidRPr="00344FD5" w:rsidRDefault="00344FD5" w:rsidP="00344FD5">
      <w:pPr>
        <w:sectPr w:rsidR="00344FD5" w:rsidRPr="00344FD5" w:rsidSect="0070453D">
          <w:headerReference w:type="default" r:id="rId13"/>
          <w:pgSz w:w="11906" w:h="16838"/>
          <w:pgMar w:top="851" w:right="1440" w:bottom="993" w:left="426" w:header="708" w:footer="708" w:gutter="0"/>
          <w:cols w:space="708"/>
          <w:docGrid w:linePitch="360"/>
        </w:sectPr>
      </w:pPr>
    </w:p>
    <w:tbl>
      <w:tblPr>
        <w:tblStyle w:val="TableGrid"/>
        <w:tblW w:w="9895" w:type="dxa"/>
        <w:tblInd w:w="581" w:type="dxa"/>
        <w:tblLook w:val="04A0" w:firstRow="1" w:lastRow="0" w:firstColumn="1" w:lastColumn="0" w:noHBand="0" w:noVBand="1"/>
      </w:tblPr>
      <w:tblGrid>
        <w:gridCol w:w="1824"/>
        <w:gridCol w:w="1418"/>
        <w:gridCol w:w="6653"/>
      </w:tblGrid>
      <w:tr w:rsidR="00C25888" w:rsidRPr="008501E4" w14:paraId="45DCAE4F" w14:textId="77777777" w:rsidTr="00832682">
        <w:tc>
          <w:tcPr>
            <w:tcW w:w="9895" w:type="dxa"/>
            <w:gridSpan w:val="3"/>
          </w:tcPr>
          <w:p w14:paraId="53462A96" w14:textId="77777777" w:rsidR="00C25888" w:rsidRPr="008501E4" w:rsidRDefault="00C25888" w:rsidP="00832682">
            <w:pPr>
              <w:ind w:left="0"/>
              <w:jc w:val="center"/>
              <w:rPr>
                <w:b/>
                <w:sz w:val="21"/>
                <w:szCs w:val="21"/>
              </w:rPr>
            </w:pPr>
            <w:bookmarkStart w:id="1" w:name="_Hlk67922192"/>
            <w:r w:rsidRPr="008501E4">
              <w:rPr>
                <w:b/>
                <w:sz w:val="21"/>
                <w:szCs w:val="21"/>
              </w:rPr>
              <w:lastRenderedPageBreak/>
              <w:t>Programme Requirements</w:t>
            </w:r>
          </w:p>
        </w:tc>
      </w:tr>
      <w:tr w:rsidR="00C25888" w:rsidRPr="008501E4" w14:paraId="0C61D426" w14:textId="77777777" w:rsidTr="00832682">
        <w:tc>
          <w:tcPr>
            <w:tcW w:w="3242" w:type="dxa"/>
            <w:gridSpan w:val="2"/>
          </w:tcPr>
          <w:p w14:paraId="3E17E32B" w14:textId="77777777" w:rsidR="00C25888" w:rsidRPr="008501E4" w:rsidRDefault="00C25888" w:rsidP="00832682">
            <w:pPr>
              <w:ind w:left="0"/>
              <w:jc w:val="center"/>
              <w:rPr>
                <w:sz w:val="21"/>
                <w:szCs w:val="21"/>
              </w:rPr>
            </w:pPr>
            <w:r w:rsidRPr="008501E4">
              <w:rPr>
                <w:b/>
                <w:sz w:val="21"/>
                <w:szCs w:val="21"/>
              </w:rPr>
              <w:t>Pathway</w:t>
            </w:r>
          </w:p>
        </w:tc>
        <w:tc>
          <w:tcPr>
            <w:tcW w:w="6653" w:type="dxa"/>
          </w:tcPr>
          <w:p w14:paraId="3572B3A0" w14:textId="77777777" w:rsidR="00C25888" w:rsidRPr="008501E4" w:rsidRDefault="00C25888" w:rsidP="00C25888">
            <w:pPr>
              <w:ind w:left="0"/>
              <w:jc w:val="center"/>
              <w:rPr>
                <w:rStyle w:val="Hyperlink"/>
                <w:b/>
                <w:sz w:val="21"/>
                <w:szCs w:val="21"/>
                <w:u w:val="none"/>
              </w:rPr>
            </w:pPr>
            <w:r w:rsidRPr="008501E4">
              <w:rPr>
                <w:rStyle w:val="Hyperlink"/>
                <w:b/>
                <w:color w:val="auto"/>
                <w:sz w:val="21"/>
                <w:szCs w:val="21"/>
                <w:u w:val="none"/>
              </w:rPr>
              <w:t>Requirements</w:t>
            </w:r>
          </w:p>
        </w:tc>
      </w:tr>
      <w:tr w:rsidR="00C25888" w:rsidRPr="008501E4" w14:paraId="58A447D8" w14:textId="77777777" w:rsidTr="00832682">
        <w:tc>
          <w:tcPr>
            <w:tcW w:w="1824" w:type="dxa"/>
            <w:vMerge w:val="restart"/>
            <w:shd w:val="clear" w:color="auto" w:fill="FBE4D5" w:themeFill="accent2" w:themeFillTint="33"/>
          </w:tcPr>
          <w:p w14:paraId="2014732C" w14:textId="77777777" w:rsidR="00C25888" w:rsidRPr="008501E4" w:rsidRDefault="00C25888" w:rsidP="00E7307F">
            <w:pPr>
              <w:ind w:left="0"/>
              <w:rPr>
                <w:b/>
                <w:sz w:val="21"/>
                <w:szCs w:val="21"/>
              </w:rPr>
            </w:pPr>
            <w:bookmarkStart w:id="2" w:name="_Hlk67670576"/>
          </w:p>
          <w:p w14:paraId="4B932FC2" w14:textId="77777777" w:rsidR="00C25888" w:rsidRPr="008501E4" w:rsidRDefault="00C25888" w:rsidP="00E7307F">
            <w:pPr>
              <w:ind w:left="0"/>
              <w:rPr>
                <w:b/>
                <w:sz w:val="21"/>
                <w:szCs w:val="21"/>
              </w:rPr>
            </w:pPr>
          </w:p>
          <w:p w14:paraId="689BF7F8" w14:textId="77777777" w:rsidR="00C25888" w:rsidRPr="008501E4" w:rsidRDefault="00C25888" w:rsidP="00E7307F">
            <w:pPr>
              <w:ind w:left="0"/>
              <w:rPr>
                <w:b/>
                <w:sz w:val="21"/>
                <w:szCs w:val="21"/>
              </w:rPr>
            </w:pPr>
          </w:p>
          <w:p w14:paraId="4284E4C6" w14:textId="77777777" w:rsidR="00C25888" w:rsidRPr="008501E4" w:rsidRDefault="00C25888" w:rsidP="00E7307F">
            <w:pPr>
              <w:ind w:left="0"/>
              <w:rPr>
                <w:b/>
                <w:sz w:val="21"/>
                <w:szCs w:val="21"/>
              </w:rPr>
            </w:pPr>
          </w:p>
          <w:p w14:paraId="7F49472F" w14:textId="77777777" w:rsidR="00C25888" w:rsidRPr="008501E4" w:rsidRDefault="00C25888" w:rsidP="00E7307F">
            <w:pPr>
              <w:ind w:left="0"/>
              <w:rPr>
                <w:b/>
                <w:sz w:val="21"/>
                <w:szCs w:val="21"/>
              </w:rPr>
            </w:pPr>
          </w:p>
          <w:p w14:paraId="393CCC50" w14:textId="77777777" w:rsidR="00C25888" w:rsidRPr="008501E4" w:rsidRDefault="00C25888" w:rsidP="00E7307F">
            <w:pPr>
              <w:ind w:left="0"/>
              <w:rPr>
                <w:b/>
                <w:sz w:val="21"/>
                <w:szCs w:val="21"/>
              </w:rPr>
            </w:pPr>
          </w:p>
          <w:p w14:paraId="6C76E4D0" w14:textId="77777777" w:rsidR="00C25888" w:rsidRPr="008501E4" w:rsidRDefault="00C25888" w:rsidP="00E7307F">
            <w:pPr>
              <w:ind w:left="0"/>
              <w:rPr>
                <w:b/>
                <w:sz w:val="21"/>
                <w:szCs w:val="21"/>
              </w:rPr>
            </w:pPr>
          </w:p>
          <w:p w14:paraId="2834F1E8" w14:textId="77777777" w:rsidR="00C25888" w:rsidRPr="008501E4" w:rsidRDefault="00C25888" w:rsidP="00E7307F">
            <w:pPr>
              <w:ind w:left="0"/>
              <w:rPr>
                <w:b/>
                <w:sz w:val="21"/>
                <w:szCs w:val="21"/>
              </w:rPr>
            </w:pPr>
          </w:p>
          <w:p w14:paraId="12310BF4" w14:textId="77777777" w:rsidR="00C25888" w:rsidRPr="008501E4" w:rsidRDefault="00C25888" w:rsidP="00E7307F">
            <w:pPr>
              <w:ind w:left="0"/>
              <w:rPr>
                <w:b/>
                <w:sz w:val="21"/>
                <w:szCs w:val="21"/>
              </w:rPr>
            </w:pPr>
          </w:p>
          <w:p w14:paraId="7EA44BBB" w14:textId="77777777" w:rsidR="00C25888" w:rsidRPr="008501E4" w:rsidRDefault="00C25888" w:rsidP="00E7307F">
            <w:pPr>
              <w:ind w:left="0"/>
              <w:rPr>
                <w:b/>
                <w:sz w:val="21"/>
                <w:szCs w:val="21"/>
              </w:rPr>
            </w:pPr>
          </w:p>
          <w:p w14:paraId="7FFA38B2" w14:textId="77777777" w:rsidR="00C25888" w:rsidRPr="008501E4" w:rsidRDefault="00C25888" w:rsidP="00E7307F">
            <w:pPr>
              <w:ind w:left="0"/>
              <w:rPr>
                <w:b/>
                <w:sz w:val="21"/>
                <w:szCs w:val="21"/>
              </w:rPr>
            </w:pPr>
          </w:p>
          <w:p w14:paraId="3D5DF6EE" w14:textId="77777777" w:rsidR="00C25888" w:rsidRPr="008501E4" w:rsidRDefault="00C25888" w:rsidP="00E7307F">
            <w:pPr>
              <w:ind w:left="0"/>
              <w:rPr>
                <w:b/>
                <w:sz w:val="21"/>
                <w:szCs w:val="21"/>
              </w:rPr>
            </w:pPr>
            <w:r w:rsidRPr="008501E4">
              <w:rPr>
                <w:b/>
                <w:sz w:val="21"/>
                <w:szCs w:val="21"/>
              </w:rPr>
              <w:t>Philosophy</w:t>
            </w:r>
          </w:p>
        </w:tc>
        <w:tc>
          <w:tcPr>
            <w:tcW w:w="1418" w:type="dxa"/>
          </w:tcPr>
          <w:p w14:paraId="58D6E273" w14:textId="77777777" w:rsidR="00C25888" w:rsidRPr="008501E4" w:rsidRDefault="00C25888" w:rsidP="00E7307F">
            <w:pPr>
              <w:ind w:left="0"/>
              <w:rPr>
                <w:sz w:val="21"/>
                <w:szCs w:val="21"/>
              </w:rPr>
            </w:pPr>
            <w:r w:rsidRPr="008501E4">
              <w:rPr>
                <w:sz w:val="21"/>
                <w:szCs w:val="21"/>
              </w:rPr>
              <w:t xml:space="preserve">Single </w:t>
            </w:r>
            <w:proofErr w:type="spellStart"/>
            <w:r w:rsidRPr="008501E4">
              <w:rPr>
                <w:sz w:val="21"/>
                <w:szCs w:val="21"/>
              </w:rPr>
              <w:t>Honor</w:t>
            </w:r>
            <w:proofErr w:type="spellEnd"/>
          </w:p>
        </w:tc>
        <w:tc>
          <w:tcPr>
            <w:tcW w:w="6653" w:type="dxa"/>
          </w:tcPr>
          <w:p w14:paraId="46BA3563" w14:textId="66CCAADB" w:rsidR="00C25888" w:rsidRPr="008501E4" w:rsidRDefault="00C25888" w:rsidP="00340813">
            <w:pPr>
              <w:ind w:left="0"/>
              <w:rPr>
                <w:sz w:val="21"/>
                <w:szCs w:val="21"/>
              </w:rPr>
            </w:pPr>
            <w:r w:rsidRPr="008501E4">
              <w:rPr>
                <w:sz w:val="21"/>
                <w:szCs w:val="21"/>
              </w:rPr>
              <w:t xml:space="preserve">Students must take modules to the value of </w:t>
            </w:r>
            <w:r w:rsidRPr="008501E4">
              <w:rPr>
                <w:b/>
                <w:sz w:val="21"/>
                <w:szCs w:val="21"/>
              </w:rPr>
              <w:t xml:space="preserve">60 </w:t>
            </w:r>
            <w:r w:rsidR="00E3385D" w:rsidRPr="008501E4">
              <w:rPr>
                <w:b/>
                <w:sz w:val="21"/>
                <w:szCs w:val="21"/>
              </w:rPr>
              <w:t>ECTS</w:t>
            </w:r>
            <w:r w:rsidRPr="008501E4">
              <w:rPr>
                <w:sz w:val="21"/>
                <w:szCs w:val="21"/>
              </w:rPr>
              <w:t>, as follows:</w:t>
            </w:r>
          </w:p>
          <w:p w14:paraId="709EE81C" w14:textId="024837CF" w:rsidR="00C25888" w:rsidRPr="008501E4" w:rsidRDefault="00C25888" w:rsidP="00340813">
            <w:pPr>
              <w:pStyle w:val="ListParagraph"/>
              <w:numPr>
                <w:ilvl w:val="0"/>
                <w:numId w:val="8"/>
              </w:numPr>
              <w:rPr>
                <w:sz w:val="21"/>
                <w:szCs w:val="21"/>
              </w:rPr>
            </w:pPr>
            <w:r w:rsidRPr="008501E4">
              <w:rPr>
                <w:sz w:val="21"/>
                <w:szCs w:val="21"/>
              </w:rPr>
              <w:t xml:space="preserve">Students are required to attend and submit essays on the topics of six research seminars </w:t>
            </w:r>
            <w:r w:rsidRPr="008501E4">
              <w:rPr>
                <w:b/>
                <w:sz w:val="21"/>
                <w:szCs w:val="21"/>
              </w:rPr>
              <w:t xml:space="preserve">(40 </w:t>
            </w:r>
            <w:r w:rsidR="00277674">
              <w:rPr>
                <w:b/>
                <w:sz w:val="21"/>
                <w:szCs w:val="21"/>
              </w:rPr>
              <w:t>ECTS</w:t>
            </w:r>
            <w:r w:rsidRPr="008501E4">
              <w:rPr>
                <w:b/>
                <w:sz w:val="21"/>
                <w:szCs w:val="21"/>
              </w:rPr>
              <w:t>)</w:t>
            </w:r>
            <w:r w:rsidRPr="008501E4">
              <w:rPr>
                <w:sz w:val="21"/>
                <w:szCs w:val="21"/>
              </w:rPr>
              <w:t xml:space="preserve">, comprised of </w:t>
            </w:r>
            <w:r w:rsidR="00EA7DCE" w:rsidRPr="008501E4">
              <w:rPr>
                <w:b/>
                <w:sz w:val="21"/>
                <w:szCs w:val="21"/>
              </w:rPr>
              <w:t>ONE</w:t>
            </w:r>
            <w:r w:rsidR="00626325" w:rsidRPr="008501E4">
              <w:rPr>
                <w:b/>
                <w:sz w:val="21"/>
                <w:szCs w:val="21"/>
              </w:rPr>
              <w:t xml:space="preserve">, </w:t>
            </w:r>
            <w:r w:rsidRPr="008501E4">
              <w:rPr>
                <w:sz w:val="21"/>
                <w:szCs w:val="21"/>
                <w:u w:val="single"/>
              </w:rPr>
              <w:t xml:space="preserve">10 </w:t>
            </w:r>
            <w:r w:rsidR="00EA7DCE" w:rsidRPr="008501E4">
              <w:rPr>
                <w:sz w:val="21"/>
                <w:szCs w:val="21"/>
                <w:u w:val="single"/>
              </w:rPr>
              <w:t>ECTS</w:t>
            </w:r>
            <w:r w:rsidR="00EA7DCE" w:rsidRPr="008501E4">
              <w:rPr>
                <w:sz w:val="21"/>
                <w:szCs w:val="21"/>
              </w:rPr>
              <w:t xml:space="preserve"> </w:t>
            </w:r>
            <w:r w:rsidRPr="008501E4">
              <w:rPr>
                <w:sz w:val="21"/>
                <w:szCs w:val="21"/>
              </w:rPr>
              <w:t xml:space="preserve">and </w:t>
            </w:r>
            <w:r w:rsidR="00EA7DCE" w:rsidRPr="008501E4">
              <w:rPr>
                <w:b/>
                <w:sz w:val="21"/>
                <w:szCs w:val="21"/>
              </w:rPr>
              <w:t>TWO</w:t>
            </w:r>
            <w:r w:rsidR="00626325" w:rsidRPr="008501E4">
              <w:rPr>
                <w:b/>
                <w:sz w:val="21"/>
                <w:szCs w:val="21"/>
              </w:rPr>
              <w:t xml:space="preserve">, </w:t>
            </w:r>
            <w:r w:rsidRPr="008501E4">
              <w:rPr>
                <w:sz w:val="21"/>
                <w:szCs w:val="21"/>
                <w:u w:val="single"/>
              </w:rPr>
              <w:t xml:space="preserve">5 </w:t>
            </w:r>
            <w:r w:rsidR="00EA7DCE" w:rsidRPr="008501E4">
              <w:rPr>
                <w:sz w:val="21"/>
                <w:szCs w:val="21"/>
                <w:u w:val="single"/>
              </w:rPr>
              <w:t>ECTS</w:t>
            </w:r>
            <w:r w:rsidRPr="008501E4">
              <w:rPr>
                <w:sz w:val="21"/>
                <w:szCs w:val="21"/>
              </w:rPr>
              <w:t xml:space="preserve"> modules in the Michaelmas term and </w:t>
            </w:r>
            <w:r w:rsidR="00626325" w:rsidRPr="008501E4">
              <w:rPr>
                <w:b/>
                <w:sz w:val="21"/>
                <w:szCs w:val="21"/>
              </w:rPr>
              <w:t>ONE</w:t>
            </w:r>
            <w:r w:rsidR="00626325" w:rsidRPr="008501E4">
              <w:rPr>
                <w:sz w:val="21"/>
                <w:szCs w:val="21"/>
              </w:rPr>
              <w:t xml:space="preserve">, </w:t>
            </w:r>
            <w:r w:rsidRPr="008501E4">
              <w:rPr>
                <w:sz w:val="21"/>
                <w:szCs w:val="21"/>
                <w:u w:val="single"/>
              </w:rPr>
              <w:t xml:space="preserve">10 </w:t>
            </w:r>
            <w:r w:rsidR="00626325" w:rsidRPr="008501E4">
              <w:rPr>
                <w:sz w:val="21"/>
                <w:szCs w:val="21"/>
                <w:u w:val="single"/>
              </w:rPr>
              <w:t>ECTS</w:t>
            </w:r>
            <w:r w:rsidRPr="008501E4">
              <w:rPr>
                <w:sz w:val="21"/>
                <w:szCs w:val="21"/>
              </w:rPr>
              <w:t xml:space="preserve"> and</w:t>
            </w:r>
            <w:r w:rsidR="00626325" w:rsidRPr="008501E4">
              <w:rPr>
                <w:sz w:val="21"/>
                <w:szCs w:val="21"/>
              </w:rPr>
              <w:t xml:space="preserve"> </w:t>
            </w:r>
            <w:r w:rsidR="00626325" w:rsidRPr="008501E4">
              <w:rPr>
                <w:b/>
                <w:sz w:val="21"/>
                <w:szCs w:val="21"/>
              </w:rPr>
              <w:t>TWO</w:t>
            </w:r>
            <w:r w:rsidR="00626325" w:rsidRPr="008501E4">
              <w:rPr>
                <w:sz w:val="21"/>
                <w:szCs w:val="21"/>
              </w:rPr>
              <w:t xml:space="preserve">, </w:t>
            </w:r>
            <w:r w:rsidRPr="008501E4">
              <w:rPr>
                <w:sz w:val="21"/>
                <w:szCs w:val="21"/>
              </w:rPr>
              <w:t xml:space="preserve">5 </w:t>
            </w:r>
            <w:r w:rsidR="00626325" w:rsidRPr="008501E4">
              <w:rPr>
                <w:sz w:val="21"/>
                <w:szCs w:val="21"/>
              </w:rPr>
              <w:t>ECTS</w:t>
            </w:r>
            <w:r w:rsidRPr="008501E4">
              <w:rPr>
                <w:sz w:val="21"/>
                <w:szCs w:val="21"/>
              </w:rPr>
              <w:t xml:space="preserve"> modules in the Hilary term.  The seminars will each last for one full term.  </w:t>
            </w:r>
          </w:p>
          <w:p w14:paraId="1B3B6F83" w14:textId="3CD75A78" w:rsidR="00C25888" w:rsidRPr="008501E4" w:rsidRDefault="00C25888" w:rsidP="00340813">
            <w:pPr>
              <w:pStyle w:val="ListParagraph"/>
              <w:numPr>
                <w:ilvl w:val="0"/>
                <w:numId w:val="8"/>
              </w:numPr>
              <w:rPr>
                <w:sz w:val="21"/>
                <w:szCs w:val="21"/>
              </w:rPr>
            </w:pPr>
            <w:r w:rsidRPr="008501E4">
              <w:rPr>
                <w:sz w:val="21"/>
                <w:szCs w:val="21"/>
              </w:rPr>
              <w:t>Students</w:t>
            </w:r>
            <w:r w:rsidR="00D5379D" w:rsidRPr="008501E4">
              <w:rPr>
                <w:sz w:val="21"/>
                <w:szCs w:val="21"/>
              </w:rPr>
              <w:t xml:space="preserve"> must take </w:t>
            </w:r>
            <w:hyperlink r:id="rId14" w:history="1">
              <w:r w:rsidR="00D5379D" w:rsidRPr="00060C6B">
                <w:rPr>
                  <w:rStyle w:val="Hyperlink"/>
                  <w:b/>
                  <w:sz w:val="21"/>
                  <w:szCs w:val="21"/>
                </w:rPr>
                <w:t>PIU44000</w:t>
              </w:r>
            </w:hyperlink>
            <w:r w:rsidR="00D5379D" w:rsidRPr="008501E4">
              <w:rPr>
                <w:sz w:val="21"/>
                <w:szCs w:val="21"/>
              </w:rPr>
              <w:t xml:space="preserve"> </w:t>
            </w:r>
            <w:r w:rsidR="00D5379D" w:rsidRPr="008501E4">
              <w:rPr>
                <w:sz w:val="21"/>
                <w:szCs w:val="21"/>
                <w:u w:val="single"/>
              </w:rPr>
              <w:t>(15 ECTS)</w:t>
            </w:r>
            <w:r w:rsidR="00D5379D" w:rsidRPr="008501E4">
              <w:rPr>
                <w:sz w:val="21"/>
                <w:szCs w:val="21"/>
              </w:rPr>
              <w:t xml:space="preserve"> and </w:t>
            </w:r>
            <w:r w:rsidRPr="008501E4">
              <w:rPr>
                <w:sz w:val="21"/>
                <w:szCs w:val="21"/>
              </w:rPr>
              <w:t>write a dissertation during the year on a philosophically acceptable topic.</w:t>
            </w:r>
          </w:p>
          <w:p w14:paraId="5231B973" w14:textId="0E051E48" w:rsidR="00C25888" w:rsidRPr="008501E4" w:rsidRDefault="00C25888" w:rsidP="00340813">
            <w:pPr>
              <w:pStyle w:val="ListParagraph"/>
              <w:numPr>
                <w:ilvl w:val="0"/>
                <w:numId w:val="8"/>
              </w:numPr>
              <w:rPr>
                <w:sz w:val="21"/>
                <w:szCs w:val="21"/>
              </w:rPr>
            </w:pPr>
            <w:r w:rsidRPr="008501E4">
              <w:rPr>
                <w:sz w:val="21"/>
                <w:szCs w:val="21"/>
              </w:rPr>
              <w:t>Students</w:t>
            </w:r>
            <w:r w:rsidR="00D5379D" w:rsidRPr="008501E4">
              <w:rPr>
                <w:sz w:val="21"/>
                <w:szCs w:val="21"/>
              </w:rPr>
              <w:t xml:space="preserve"> must take </w:t>
            </w:r>
            <w:hyperlink r:id="rId15" w:history="1">
              <w:r w:rsidR="00D5379D" w:rsidRPr="00060C6B">
                <w:rPr>
                  <w:rStyle w:val="Hyperlink"/>
                  <w:b/>
                  <w:sz w:val="21"/>
                  <w:szCs w:val="21"/>
                </w:rPr>
                <w:t>PIU44002</w:t>
              </w:r>
            </w:hyperlink>
            <w:r w:rsidR="00D5379D" w:rsidRPr="008501E4">
              <w:rPr>
                <w:sz w:val="21"/>
                <w:szCs w:val="21"/>
              </w:rPr>
              <w:t xml:space="preserve"> (</w:t>
            </w:r>
            <w:r w:rsidR="00D5379D" w:rsidRPr="008501E4">
              <w:rPr>
                <w:sz w:val="21"/>
                <w:szCs w:val="21"/>
                <w:u w:val="single"/>
              </w:rPr>
              <w:t xml:space="preserve">5 </w:t>
            </w:r>
            <w:r w:rsidR="00EB6F3F">
              <w:rPr>
                <w:sz w:val="21"/>
                <w:szCs w:val="21"/>
                <w:u w:val="single"/>
              </w:rPr>
              <w:t>ECTS</w:t>
            </w:r>
            <w:r w:rsidR="00D5379D" w:rsidRPr="008501E4">
              <w:rPr>
                <w:sz w:val="21"/>
                <w:szCs w:val="21"/>
              </w:rPr>
              <w:t>) and</w:t>
            </w:r>
            <w:r w:rsidRPr="008501E4">
              <w:rPr>
                <w:sz w:val="21"/>
                <w:szCs w:val="21"/>
              </w:rPr>
              <w:t xml:space="preserve"> sit one 3-hour general paper</w:t>
            </w:r>
            <w:r w:rsidR="00D5379D" w:rsidRPr="008501E4">
              <w:rPr>
                <w:sz w:val="21"/>
                <w:szCs w:val="21"/>
              </w:rPr>
              <w:t xml:space="preserve"> at the end of Hilary Term</w:t>
            </w:r>
            <w:r w:rsidRPr="008501E4">
              <w:rPr>
                <w:sz w:val="21"/>
                <w:szCs w:val="21"/>
              </w:rPr>
              <w:t xml:space="preserve">.  </w:t>
            </w:r>
          </w:p>
        </w:tc>
      </w:tr>
      <w:tr w:rsidR="00C25888" w:rsidRPr="008501E4" w14:paraId="403E026A" w14:textId="77777777" w:rsidTr="00832682">
        <w:tc>
          <w:tcPr>
            <w:tcW w:w="1824" w:type="dxa"/>
            <w:vMerge/>
            <w:shd w:val="clear" w:color="auto" w:fill="FBE4D5" w:themeFill="accent2" w:themeFillTint="33"/>
          </w:tcPr>
          <w:p w14:paraId="316505DB" w14:textId="77777777" w:rsidR="00C25888" w:rsidRPr="008501E4" w:rsidRDefault="00C25888" w:rsidP="00E7307F">
            <w:pPr>
              <w:ind w:left="0"/>
              <w:rPr>
                <w:b/>
                <w:sz w:val="21"/>
                <w:szCs w:val="21"/>
              </w:rPr>
            </w:pPr>
          </w:p>
        </w:tc>
        <w:tc>
          <w:tcPr>
            <w:tcW w:w="1418" w:type="dxa"/>
          </w:tcPr>
          <w:p w14:paraId="0B9E7AFA" w14:textId="77777777" w:rsidR="00C25888" w:rsidRPr="008501E4" w:rsidRDefault="00C25888" w:rsidP="00E7307F">
            <w:pPr>
              <w:ind w:left="0"/>
              <w:rPr>
                <w:sz w:val="21"/>
                <w:szCs w:val="21"/>
              </w:rPr>
            </w:pPr>
            <w:r w:rsidRPr="008501E4">
              <w:rPr>
                <w:sz w:val="21"/>
                <w:szCs w:val="21"/>
              </w:rPr>
              <w:t xml:space="preserve">Joint </w:t>
            </w:r>
            <w:proofErr w:type="spellStart"/>
            <w:r w:rsidRPr="008501E4">
              <w:rPr>
                <w:sz w:val="21"/>
                <w:szCs w:val="21"/>
              </w:rPr>
              <w:t>Honor</w:t>
            </w:r>
            <w:proofErr w:type="spellEnd"/>
          </w:p>
        </w:tc>
        <w:tc>
          <w:tcPr>
            <w:tcW w:w="6653" w:type="dxa"/>
          </w:tcPr>
          <w:p w14:paraId="59E0892F" w14:textId="77777777" w:rsidR="00C25888" w:rsidRPr="008501E4" w:rsidRDefault="00C25888" w:rsidP="00E7307F">
            <w:pPr>
              <w:ind w:left="0"/>
              <w:rPr>
                <w:sz w:val="21"/>
                <w:szCs w:val="21"/>
              </w:rPr>
            </w:pPr>
            <w:r w:rsidRPr="008501E4">
              <w:rPr>
                <w:sz w:val="21"/>
                <w:szCs w:val="21"/>
              </w:rPr>
              <w:t xml:space="preserve">Students must take modules to the value of </w:t>
            </w:r>
            <w:r w:rsidRPr="008501E4">
              <w:rPr>
                <w:b/>
                <w:sz w:val="21"/>
                <w:szCs w:val="21"/>
              </w:rPr>
              <w:t xml:space="preserve">30 </w:t>
            </w:r>
            <w:r w:rsidR="00626325" w:rsidRPr="008501E4">
              <w:rPr>
                <w:b/>
                <w:sz w:val="21"/>
                <w:szCs w:val="21"/>
              </w:rPr>
              <w:t>ECTS</w:t>
            </w:r>
            <w:r w:rsidR="00A40FAE" w:rsidRPr="008501E4">
              <w:rPr>
                <w:sz w:val="21"/>
                <w:szCs w:val="21"/>
              </w:rPr>
              <w:t xml:space="preserve">, </w:t>
            </w:r>
            <w:r w:rsidR="00A40FAE" w:rsidRPr="008501E4">
              <w:rPr>
                <w:sz w:val="21"/>
                <w:szCs w:val="21"/>
                <w:u w:val="single"/>
              </w:rPr>
              <w:t>15 ECTS</w:t>
            </w:r>
            <w:r w:rsidR="00626325" w:rsidRPr="008501E4">
              <w:rPr>
                <w:sz w:val="21"/>
                <w:szCs w:val="21"/>
              </w:rPr>
              <w:t xml:space="preserve"> per term</w:t>
            </w:r>
            <w:r w:rsidRPr="008501E4">
              <w:rPr>
                <w:sz w:val="21"/>
                <w:szCs w:val="21"/>
              </w:rPr>
              <w:t>, as follows:</w:t>
            </w:r>
          </w:p>
          <w:p w14:paraId="15FBAB0A" w14:textId="574F9009" w:rsidR="00C25888" w:rsidRPr="008501E4" w:rsidRDefault="00C25888" w:rsidP="00D5379D">
            <w:pPr>
              <w:pStyle w:val="ListParagraph"/>
              <w:numPr>
                <w:ilvl w:val="0"/>
                <w:numId w:val="9"/>
              </w:numPr>
              <w:rPr>
                <w:sz w:val="21"/>
                <w:szCs w:val="21"/>
              </w:rPr>
            </w:pPr>
            <w:r w:rsidRPr="008501E4">
              <w:rPr>
                <w:sz w:val="21"/>
                <w:szCs w:val="21"/>
              </w:rPr>
              <w:t xml:space="preserve">Students are required to attend and submit essays on the topics of three research seminars (15 </w:t>
            </w:r>
            <w:r w:rsidR="00E3385D" w:rsidRPr="008501E4">
              <w:rPr>
                <w:sz w:val="21"/>
                <w:szCs w:val="21"/>
              </w:rPr>
              <w:t>ECTS</w:t>
            </w:r>
            <w:r w:rsidRPr="008501E4">
              <w:rPr>
                <w:sz w:val="21"/>
                <w:szCs w:val="21"/>
              </w:rPr>
              <w:t xml:space="preserve">), comprised of </w:t>
            </w:r>
            <w:proofErr w:type="gramStart"/>
            <w:r w:rsidR="00626325" w:rsidRPr="008501E4">
              <w:rPr>
                <w:b/>
                <w:sz w:val="21"/>
                <w:szCs w:val="21"/>
              </w:rPr>
              <w:t>TWO</w:t>
            </w:r>
            <w:r w:rsidR="00626325" w:rsidRPr="008501E4">
              <w:rPr>
                <w:sz w:val="21"/>
                <w:szCs w:val="21"/>
              </w:rPr>
              <w:t xml:space="preserve">, </w:t>
            </w:r>
            <w:r w:rsidRPr="008501E4">
              <w:rPr>
                <w:sz w:val="21"/>
                <w:szCs w:val="21"/>
              </w:rPr>
              <w:t xml:space="preserve"> </w:t>
            </w:r>
            <w:r w:rsidRPr="008501E4">
              <w:rPr>
                <w:sz w:val="21"/>
                <w:szCs w:val="21"/>
                <w:u w:val="single"/>
              </w:rPr>
              <w:t>5</w:t>
            </w:r>
            <w:proofErr w:type="gramEnd"/>
            <w:r w:rsidRPr="008501E4">
              <w:rPr>
                <w:sz w:val="21"/>
                <w:szCs w:val="21"/>
                <w:u w:val="single"/>
              </w:rPr>
              <w:t xml:space="preserve"> </w:t>
            </w:r>
            <w:r w:rsidR="00626325" w:rsidRPr="008501E4">
              <w:rPr>
                <w:sz w:val="21"/>
                <w:szCs w:val="21"/>
                <w:u w:val="single"/>
              </w:rPr>
              <w:t>ECTS</w:t>
            </w:r>
            <w:r w:rsidRPr="008501E4">
              <w:rPr>
                <w:sz w:val="21"/>
                <w:szCs w:val="21"/>
              </w:rPr>
              <w:t xml:space="preserve"> modules in Michaelmas term and </w:t>
            </w:r>
            <w:r w:rsidR="00626325" w:rsidRPr="008501E4">
              <w:rPr>
                <w:b/>
                <w:sz w:val="21"/>
                <w:szCs w:val="21"/>
              </w:rPr>
              <w:t>ONE</w:t>
            </w:r>
            <w:r w:rsidR="00626325" w:rsidRPr="008501E4">
              <w:rPr>
                <w:sz w:val="21"/>
                <w:szCs w:val="21"/>
              </w:rPr>
              <w:t xml:space="preserve">, </w:t>
            </w:r>
            <w:r w:rsidRPr="008501E4">
              <w:rPr>
                <w:sz w:val="21"/>
                <w:szCs w:val="21"/>
                <w:u w:val="single"/>
              </w:rPr>
              <w:t xml:space="preserve">5 </w:t>
            </w:r>
            <w:r w:rsidR="00626325" w:rsidRPr="008501E4">
              <w:rPr>
                <w:sz w:val="21"/>
                <w:szCs w:val="21"/>
                <w:u w:val="single"/>
              </w:rPr>
              <w:t>ECTS</w:t>
            </w:r>
            <w:r w:rsidRPr="008501E4">
              <w:rPr>
                <w:sz w:val="21"/>
                <w:szCs w:val="21"/>
              </w:rPr>
              <w:t xml:space="preserve"> module in Hilary term.  The seminars will each last for one full term.</w:t>
            </w:r>
          </w:p>
          <w:p w14:paraId="72DD65BD" w14:textId="6EB05851" w:rsidR="00D5379D" w:rsidRPr="008501E4" w:rsidRDefault="00D5379D" w:rsidP="00D5379D">
            <w:pPr>
              <w:pStyle w:val="ListParagraph"/>
              <w:numPr>
                <w:ilvl w:val="0"/>
                <w:numId w:val="9"/>
              </w:numPr>
              <w:rPr>
                <w:sz w:val="21"/>
                <w:szCs w:val="21"/>
              </w:rPr>
            </w:pPr>
            <w:r w:rsidRPr="008501E4">
              <w:rPr>
                <w:sz w:val="21"/>
                <w:szCs w:val="21"/>
              </w:rPr>
              <w:t xml:space="preserve">Students must take </w:t>
            </w:r>
            <w:hyperlink r:id="rId16" w:history="1">
              <w:r w:rsidRPr="00060C6B">
                <w:rPr>
                  <w:rStyle w:val="Hyperlink"/>
                  <w:b/>
                  <w:sz w:val="21"/>
                  <w:szCs w:val="21"/>
                </w:rPr>
                <w:t>PIU44000</w:t>
              </w:r>
            </w:hyperlink>
            <w:r w:rsidRPr="008501E4">
              <w:rPr>
                <w:sz w:val="21"/>
                <w:szCs w:val="21"/>
              </w:rPr>
              <w:t xml:space="preserve">  (</w:t>
            </w:r>
            <w:r w:rsidRPr="008501E4">
              <w:rPr>
                <w:b/>
                <w:sz w:val="21"/>
                <w:szCs w:val="21"/>
              </w:rPr>
              <w:t>15 ECTS)</w:t>
            </w:r>
            <w:r w:rsidRPr="008501E4">
              <w:rPr>
                <w:sz w:val="21"/>
                <w:szCs w:val="21"/>
              </w:rPr>
              <w:t xml:space="preserve"> and write a dissertation during the year on a philosophically acceptable topic.</w:t>
            </w:r>
          </w:p>
          <w:p w14:paraId="162D1037" w14:textId="77777777" w:rsidR="00C25888" w:rsidRPr="008501E4" w:rsidRDefault="00C25888" w:rsidP="00E7307F">
            <w:pPr>
              <w:rPr>
                <w:b/>
                <w:sz w:val="21"/>
                <w:szCs w:val="21"/>
              </w:rPr>
            </w:pPr>
            <w:r w:rsidRPr="008501E4">
              <w:rPr>
                <w:b/>
                <w:sz w:val="21"/>
                <w:szCs w:val="21"/>
              </w:rPr>
              <w:t>OR</w:t>
            </w:r>
          </w:p>
          <w:p w14:paraId="59D3CB45" w14:textId="0C29401C" w:rsidR="00626325" w:rsidRPr="008501E4" w:rsidRDefault="00C25888" w:rsidP="00D5379D">
            <w:pPr>
              <w:pStyle w:val="ListParagraph"/>
              <w:numPr>
                <w:ilvl w:val="0"/>
                <w:numId w:val="9"/>
              </w:numPr>
              <w:rPr>
                <w:sz w:val="21"/>
                <w:szCs w:val="21"/>
              </w:rPr>
            </w:pPr>
            <w:r w:rsidRPr="008501E4">
              <w:rPr>
                <w:sz w:val="21"/>
                <w:szCs w:val="21"/>
              </w:rPr>
              <w:t>Students are required to attend and submit essays on the topic of five research seminars (</w:t>
            </w:r>
            <w:r w:rsidRPr="008501E4">
              <w:rPr>
                <w:sz w:val="21"/>
                <w:szCs w:val="21"/>
                <w:u w:val="single"/>
              </w:rPr>
              <w:t xml:space="preserve">25 </w:t>
            </w:r>
            <w:r w:rsidR="00C1649F" w:rsidRPr="008501E4">
              <w:rPr>
                <w:sz w:val="21"/>
                <w:szCs w:val="21"/>
                <w:u w:val="single"/>
              </w:rPr>
              <w:t>ECTS</w:t>
            </w:r>
            <w:r w:rsidRPr="008501E4">
              <w:rPr>
                <w:sz w:val="21"/>
                <w:szCs w:val="21"/>
              </w:rPr>
              <w:t xml:space="preserve">), comprised of </w:t>
            </w:r>
            <w:r w:rsidR="00626325" w:rsidRPr="008501E4">
              <w:rPr>
                <w:b/>
                <w:sz w:val="21"/>
                <w:szCs w:val="21"/>
              </w:rPr>
              <w:t>THREE</w:t>
            </w:r>
            <w:r w:rsidR="00626325" w:rsidRPr="008501E4">
              <w:rPr>
                <w:sz w:val="21"/>
                <w:szCs w:val="21"/>
              </w:rPr>
              <w:t xml:space="preserve">, </w:t>
            </w:r>
            <w:r w:rsidRPr="008501E4">
              <w:rPr>
                <w:sz w:val="21"/>
                <w:szCs w:val="21"/>
                <w:u w:val="single"/>
              </w:rPr>
              <w:t xml:space="preserve">5 </w:t>
            </w:r>
            <w:r w:rsidR="00626325" w:rsidRPr="008501E4">
              <w:rPr>
                <w:sz w:val="21"/>
                <w:szCs w:val="21"/>
                <w:u w:val="single"/>
              </w:rPr>
              <w:t>ECTS</w:t>
            </w:r>
            <w:r w:rsidRPr="008501E4">
              <w:rPr>
                <w:sz w:val="21"/>
                <w:szCs w:val="21"/>
              </w:rPr>
              <w:t xml:space="preserve"> modules in Michaelmas term and </w:t>
            </w:r>
            <w:r w:rsidR="00626325" w:rsidRPr="008501E4">
              <w:rPr>
                <w:b/>
                <w:sz w:val="21"/>
                <w:szCs w:val="21"/>
              </w:rPr>
              <w:t>TWO</w:t>
            </w:r>
            <w:r w:rsidR="00626325" w:rsidRPr="008501E4">
              <w:rPr>
                <w:sz w:val="21"/>
                <w:szCs w:val="21"/>
              </w:rPr>
              <w:t>,</w:t>
            </w:r>
            <w:r w:rsidRPr="008501E4">
              <w:rPr>
                <w:sz w:val="21"/>
                <w:szCs w:val="21"/>
              </w:rPr>
              <w:t xml:space="preserve"> </w:t>
            </w:r>
            <w:r w:rsidRPr="008501E4">
              <w:rPr>
                <w:sz w:val="21"/>
                <w:szCs w:val="21"/>
                <w:u w:val="single"/>
              </w:rPr>
              <w:t xml:space="preserve">5 </w:t>
            </w:r>
            <w:r w:rsidR="00626325" w:rsidRPr="008501E4">
              <w:rPr>
                <w:sz w:val="21"/>
                <w:szCs w:val="21"/>
                <w:u w:val="single"/>
              </w:rPr>
              <w:t>ECTS</w:t>
            </w:r>
            <w:r w:rsidRPr="008501E4">
              <w:rPr>
                <w:sz w:val="21"/>
                <w:szCs w:val="21"/>
              </w:rPr>
              <w:t xml:space="preserve"> modules in Hilary term.  The seminars will each last for one full term.</w:t>
            </w:r>
          </w:p>
          <w:p w14:paraId="2D2A063C" w14:textId="6CF49CDC" w:rsidR="00C25888" w:rsidRPr="008501E4" w:rsidRDefault="00D5379D" w:rsidP="00D5379D">
            <w:pPr>
              <w:pStyle w:val="ListParagraph"/>
              <w:numPr>
                <w:ilvl w:val="0"/>
                <w:numId w:val="9"/>
              </w:numPr>
              <w:rPr>
                <w:sz w:val="21"/>
                <w:szCs w:val="21"/>
              </w:rPr>
            </w:pPr>
            <w:r w:rsidRPr="008501E4">
              <w:rPr>
                <w:sz w:val="21"/>
                <w:szCs w:val="21"/>
              </w:rPr>
              <w:t xml:space="preserve">Students must take </w:t>
            </w:r>
            <w:hyperlink r:id="rId17" w:history="1">
              <w:r w:rsidRPr="00060C6B">
                <w:rPr>
                  <w:rStyle w:val="Hyperlink"/>
                  <w:b/>
                  <w:sz w:val="21"/>
                  <w:szCs w:val="21"/>
                </w:rPr>
                <w:t>PIU44002</w:t>
              </w:r>
            </w:hyperlink>
            <w:r w:rsidRPr="008501E4">
              <w:rPr>
                <w:color w:val="FF0000"/>
                <w:sz w:val="21"/>
                <w:szCs w:val="21"/>
              </w:rPr>
              <w:t xml:space="preserve"> </w:t>
            </w:r>
            <w:r w:rsidRPr="008501E4">
              <w:rPr>
                <w:sz w:val="21"/>
                <w:szCs w:val="21"/>
              </w:rPr>
              <w:t xml:space="preserve"> (5 </w:t>
            </w:r>
            <w:r w:rsidR="00C1649F" w:rsidRPr="008501E4">
              <w:rPr>
                <w:sz w:val="21"/>
                <w:szCs w:val="21"/>
              </w:rPr>
              <w:t>ECTS</w:t>
            </w:r>
            <w:r w:rsidRPr="008501E4">
              <w:rPr>
                <w:sz w:val="21"/>
                <w:szCs w:val="21"/>
              </w:rPr>
              <w:t>) and sit one 3-hour general paper at the end of Hilary Term.</w:t>
            </w:r>
          </w:p>
        </w:tc>
      </w:tr>
      <w:bookmarkEnd w:id="2"/>
      <w:tr w:rsidR="002B5C72" w:rsidRPr="008501E4" w14:paraId="718A83CC" w14:textId="77777777" w:rsidTr="00832682">
        <w:tc>
          <w:tcPr>
            <w:tcW w:w="1824" w:type="dxa"/>
            <w:vMerge w:val="restart"/>
            <w:shd w:val="clear" w:color="auto" w:fill="E2EFD9" w:themeFill="accent6" w:themeFillTint="33"/>
          </w:tcPr>
          <w:p w14:paraId="25EF7573" w14:textId="77777777" w:rsidR="002B5C72" w:rsidRPr="008501E4" w:rsidRDefault="002B5C72" w:rsidP="00832682">
            <w:pPr>
              <w:ind w:left="0"/>
              <w:rPr>
                <w:b/>
                <w:sz w:val="21"/>
                <w:szCs w:val="21"/>
              </w:rPr>
            </w:pPr>
          </w:p>
          <w:p w14:paraId="6E79878E" w14:textId="77777777" w:rsidR="002B5C72" w:rsidRPr="008501E4" w:rsidRDefault="002B5C72" w:rsidP="00832682">
            <w:pPr>
              <w:ind w:left="0"/>
              <w:rPr>
                <w:b/>
                <w:sz w:val="21"/>
                <w:szCs w:val="21"/>
              </w:rPr>
            </w:pPr>
            <w:r w:rsidRPr="008501E4">
              <w:rPr>
                <w:b/>
                <w:sz w:val="21"/>
                <w:szCs w:val="21"/>
              </w:rPr>
              <w:t>Political Science</w:t>
            </w:r>
          </w:p>
        </w:tc>
        <w:tc>
          <w:tcPr>
            <w:tcW w:w="1418" w:type="dxa"/>
          </w:tcPr>
          <w:p w14:paraId="47523711" w14:textId="77777777" w:rsidR="002B5C72" w:rsidRPr="008501E4" w:rsidRDefault="002B5C72" w:rsidP="002B5C72">
            <w:pPr>
              <w:ind w:left="0"/>
              <w:rPr>
                <w:sz w:val="21"/>
                <w:szCs w:val="21"/>
              </w:rPr>
            </w:pPr>
            <w:r w:rsidRPr="008501E4">
              <w:rPr>
                <w:sz w:val="21"/>
                <w:szCs w:val="21"/>
              </w:rPr>
              <w:t xml:space="preserve">Single </w:t>
            </w:r>
            <w:proofErr w:type="spellStart"/>
            <w:r w:rsidRPr="008501E4">
              <w:rPr>
                <w:sz w:val="21"/>
                <w:szCs w:val="21"/>
              </w:rPr>
              <w:t>Honor</w:t>
            </w:r>
            <w:proofErr w:type="spellEnd"/>
          </w:p>
        </w:tc>
        <w:tc>
          <w:tcPr>
            <w:tcW w:w="6653" w:type="dxa"/>
          </w:tcPr>
          <w:p w14:paraId="7041F2B9" w14:textId="5340F091" w:rsidR="000945FB" w:rsidRDefault="000945FB" w:rsidP="002B5C72">
            <w:pPr>
              <w:ind w:left="0"/>
              <w:rPr>
                <w:sz w:val="21"/>
                <w:szCs w:val="21"/>
              </w:rPr>
            </w:pPr>
            <w:r w:rsidRPr="008501E4">
              <w:rPr>
                <w:sz w:val="21"/>
                <w:szCs w:val="21"/>
              </w:rPr>
              <w:t xml:space="preserve">Students must take modules to the value of </w:t>
            </w:r>
            <w:r w:rsidRPr="008501E4">
              <w:rPr>
                <w:b/>
                <w:sz w:val="21"/>
                <w:szCs w:val="21"/>
              </w:rPr>
              <w:t>60 ECTS</w:t>
            </w:r>
            <w:r>
              <w:rPr>
                <w:b/>
                <w:sz w:val="21"/>
                <w:szCs w:val="21"/>
              </w:rPr>
              <w:t>, 30 ECTS per term</w:t>
            </w:r>
          </w:p>
          <w:p w14:paraId="381750FB" w14:textId="3988C7A4" w:rsidR="002B5C72" w:rsidRPr="008501E4" w:rsidRDefault="00CA1D2D" w:rsidP="002B5C72">
            <w:pPr>
              <w:ind w:left="0"/>
              <w:rPr>
                <w:sz w:val="21"/>
                <w:szCs w:val="21"/>
              </w:rPr>
            </w:pPr>
            <w:r w:rsidRPr="00CA1D2D">
              <w:rPr>
                <w:sz w:val="21"/>
                <w:szCs w:val="21"/>
              </w:rPr>
              <w:t xml:space="preserve">Single </w:t>
            </w:r>
            <w:proofErr w:type="spellStart"/>
            <w:r w:rsidRPr="00CA1D2D">
              <w:rPr>
                <w:sz w:val="21"/>
                <w:szCs w:val="21"/>
              </w:rPr>
              <w:t>Honor</w:t>
            </w:r>
            <w:proofErr w:type="spellEnd"/>
            <w:r w:rsidRPr="00CA1D2D">
              <w:rPr>
                <w:sz w:val="21"/>
                <w:szCs w:val="21"/>
              </w:rPr>
              <w:t xml:space="preserve"> students are required to take </w:t>
            </w:r>
            <w:r w:rsidR="004A59D0">
              <w:rPr>
                <w:b/>
                <w:sz w:val="21"/>
                <w:szCs w:val="21"/>
              </w:rPr>
              <w:t>4</w:t>
            </w:r>
            <w:r w:rsidRPr="00CA1D2D">
              <w:rPr>
                <w:b/>
                <w:sz w:val="21"/>
                <w:szCs w:val="21"/>
              </w:rPr>
              <w:t>0 ECTS</w:t>
            </w:r>
            <w:r w:rsidRPr="00CA1D2D">
              <w:rPr>
                <w:sz w:val="21"/>
                <w:szCs w:val="21"/>
              </w:rPr>
              <w:t xml:space="preserve"> in addition to </w:t>
            </w:r>
            <w:hyperlink r:id="rId18" w:history="1">
              <w:r w:rsidRPr="00F51FDC">
                <w:rPr>
                  <w:rStyle w:val="Hyperlink"/>
                  <w:b/>
                  <w:sz w:val="21"/>
                  <w:szCs w:val="21"/>
                </w:rPr>
                <w:t>POU44000</w:t>
              </w:r>
            </w:hyperlink>
            <w:r>
              <w:rPr>
                <w:b/>
                <w:sz w:val="21"/>
                <w:szCs w:val="21"/>
              </w:rPr>
              <w:t xml:space="preserve"> </w:t>
            </w:r>
            <w:r w:rsidRPr="00CA1D2D">
              <w:rPr>
                <w:sz w:val="21"/>
                <w:szCs w:val="21"/>
                <w:u w:val="single"/>
              </w:rPr>
              <w:t>(20 ECTS)</w:t>
            </w:r>
          </w:p>
        </w:tc>
      </w:tr>
      <w:tr w:rsidR="002B5C72" w:rsidRPr="008501E4" w14:paraId="1851A890" w14:textId="77777777" w:rsidTr="00832682">
        <w:tc>
          <w:tcPr>
            <w:tcW w:w="1824" w:type="dxa"/>
            <w:vMerge/>
            <w:shd w:val="clear" w:color="auto" w:fill="E2EFD9" w:themeFill="accent6" w:themeFillTint="33"/>
          </w:tcPr>
          <w:p w14:paraId="69EF2869" w14:textId="77777777" w:rsidR="002B5C72" w:rsidRPr="008501E4" w:rsidRDefault="002B5C72" w:rsidP="002B5C72">
            <w:pPr>
              <w:ind w:left="0"/>
              <w:rPr>
                <w:b/>
                <w:sz w:val="21"/>
                <w:szCs w:val="21"/>
              </w:rPr>
            </w:pPr>
          </w:p>
        </w:tc>
        <w:tc>
          <w:tcPr>
            <w:tcW w:w="1418" w:type="dxa"/>
          </w:tcPr>
          <w:p w14:paraId="16EE355D" w14:textId="77777777" w:rsidR="002B5C72" w:rsidRPr="008501E4" w:rsidRDefault="002B5C72" w:rsidP="002B5C72">
            <w:pPr>
              <w:ind w:left="0"/>
              <w:rPr>
                <w:sz w:val="21"/>
                <w:szCs w:val="21"/>
              </w:rPr>
            </w:pPr>
            <w:r w:rsidRPr="008501E4">
              <w:rPr>
                <w:sz w:val="21"/>
                <w:szCs w:val="21"/>
              </w:rPr>
              <w:t xml:space="preserve">Joint </w:t>
            </w:r>
            <w:proofErr w:type="spellStart"/>
            <w:r w:rsidRPr="008501E4">
              <w:rPr>
                <w:sz w:val="21"/>
                <w:szCs w:val="21"/>
              </w:rPr>
              <w:t>Honor</w:t>
            </w:r>
            <w:proofErr w:type="spellEnd"/>
          </w:p>
        </w:tc>
        <w:tc>
          <w:tcPr>
            <w:tcW w:w="6653" w:type="dxa"/>
          </w:tcPr>
          <w:p w14:paraId="49942DC8" w14:textId="451BC516" w:rsidR="000945FB" w:rsidRPr="00A64C8E" w:rsidRDefault="000945FB" w:rsidP="00A64C8E">
            <w:pPr>
              <w:ind w:left="0"/>
              <w:rPr>
                <w:sz w:val="21"/>
                <w:szCs w:val="21"/>
              </w:rPr>
            </w:pPr>
            <w:r w:rsidRPr="008501E4">
              <w:rPr>
                <w:sz w:val="21"/>
                <w:szCs w:val="21"/>
              </w:rPr>
              <w:t xml:space="preserve">Students must take modules to the value of </w:t>
            </w:r>
            <w:r w:rsidRPr="008501E4">
              <w:rPr>
                <w:b/>
                <w:sz w:val="21"/>
                <w:szCs w:val="21"/>
              </w:rPr>
              <w:t>30 ECTS</w:t>
            </w:r>
            <w:r w:rsidRPr="008501E4">
              <w:rPr>
                <w:sz w:val="21"/>
                <w:szCs w:val="21"/>
              </w:rPr>
              <w:t xml:space="preserve">, </w:t>
            </w:r>
            <w:r w:rsidRPr="00AC7A1F">
              <w:rPr>
                <w:b/>
                <w:bCs/>
                <w:sz w:val="21"/>
                <w:szCs w:val="21"/>
              </w:rPr>
              <w:t>15 ECTS</w:t>
            </w:r>
            <w:r w:rsidRPr="008501E4">
              <w:rPr>
                <w:sz w:val="21"/>
                <w:szCs w:val="21"/>
              </w:rPr>
              <w:t xml:space="preserve"> per term</w:t>
            </w:r>
            <w:r>
              <w:rPr>
                <w:sz w:val="21"/>
                <w:szCs w:val="21"/>
              </w:rPr>
              <w:t>.</w:t>
            </w:r>
          </w:p>
          <w:p w14:paraId="53C2319F" w14:textId="622ED669" w:rsidR="00832682" w:rsidRPr="00F422BB" w:rsidRDefault="00832682" w:rsidP="00340813">
            <w:pPr>
              <w:pStyle w:val="ListParagraph"/>
              <w:numPr>
                <w:ilvl w:val="0"/>
                <w:numId w:val="19"/>
              </w:numPr>
              <w:ind w:left="360"/>
              <w:rPr>
                <w:sz w:val="21"/>
                <w:szCs w:val="21"/>
              </w:rPr>
            </w:pPr>
            <w:r w:rsidRPr="00F422BB">
              <w:rPr>
                <w:sz w:val="21"/>
                <w:szCs w:val="21"/>
              </w:rPr>
              <w:t xml:space="preserve">JH students are permitted to take </w:t>
            </w:r>
            <w:hyperlink r:id="rId19" w:history="1">
              <w:r w:rsidR="00990034" w:rsidRPr="000C2995">
                <w:rPr>
                  <w:rStyle w:val="Hyperlink"/>
                  <w:b/>
                  <w:sz w:val="21"/>
                  <w:szCs w:val="21"/>
                </w:rPr>
                <w:t>POU44000</w:t>
              </w:r>
            </w:hyperlink>
            <w:r w:rsidRPr="00F422BB">
              <w:rPr>
                <w:sz w:val="21"/>
                <w:szCs w:val="21"/>
              </w:rPr>
              <w:t xml:space="preserve"> only if they are not taking a dissertation/ capstone in another subject</w:t>
            </w:r>
            <w:r w:rsidR="00C52BBC" w:rsidRPr="00F422BB">
              <w:rPr>
                <w:sz w:val="21"/>
                <w:szCs w:val="21"/>
              </w:rPr>
              <w:t xml:space="preserve"> and have taken the pre-requisite modules</w:t>
            </w:r>
            <w:r w:rsidR="00B504BA">
              <w:rPr>
                <w:sz w:val="21"/>
                <w:szCs w:val="21"/>
              </w:rPr>
              <w:t xml:space="preserve"> POU33011 &amp; POU33012.</w:t>
            </w:r>
          </w:p>
          <w:p w14:paraId="5BF670C9" w14:textId="4C54E955" w:rsidR="002B5C72" w:rsidRPr="008501E4" w:rsidRDefault="00832682" w:rsidP="00340813">
            <w:pPr>
              <w:pStyle w:val="ListParagraph"/>
              <w:numPr>
                <w:ilvl w:val="0"/>
                <w:numId w:val="14"/>
              </w:numPr>
              <w:ind w:left="360"/>
              <w:rPr>
                <w:sz w:val="21"/>
                <w:szCs w:val="21"/>
              </w:rPr>
            </w:pPr>
            <w:r w:rsidRPr="008501E4">
              <w:rPr>
                <w:sz w:val="21"/>
                <w:szCs w:val="21"/>
              </w:rPr>
              <w:t xml:space="preserve">JH students taking </w:t>
            </w:r>
            <w:hyperlink r:id="rId20" w:history="1">
              <w:r w:rsidR="00990034" w:rsidRPr="000C2995">
                <w:rPr>
                  <w:rStyle w:val="Hyperlink"/>
                  <w:b/>
                  <w:sz w:val="21"/>
                  <w:szCs w:val="21"/>
                </w:rPr>
                <w:t>POU44000</w:t>
              </w:r>
            </w:hyperlink>
            <w:r w:rsidRPr="008501E4">
              <w:rPr>
                <w:sz w:val="21"/>
                <w:szCs w:val="21"/>
              </w:rPr>
              <w:t xml:space="preserve"> must take a</w:t>
            </w:r>
            <w:r w:rsidR="004A59D0">
              <w:rPr>
                <w:sz w:val="21"/>
                <w:szCs w:val="21"/>
              </w:rPr>
              <w:t xml:space="preserve"> further</w:t>
            </w:r>
            <w:r w:rsidRPr="008501E4">
              <w:rPr>
                <w:sz w:val="21"/>
                <w:szCs w:val="21"/>
              </w:rPr>
              <w:t xml:space="preserve"> </w:t>
            </w:r>
            <w:r w:rsidRPr="00AC7A1F">
              <w:rPr>
                <w:b/>
                <w:bCs/>
                <w:sz w:val="21"/>
                <w:szCs w:val="21"/>
              </w:rPr>
              <w:t>5 ECT</w:t>
            </w:r>
            <w:r w:rsidRPr="008501E4">
              <w:rPr>
                <w:sz w:val="21"/>
                <w:szCs w:val="21"/>
              </w:rPr>
              <w:t xml:space="preserve"> module in </w:t>
            </w:r>
            <w:r w:rsidR="00EA7DCE" w:rsidRPr="008501E4">
              <w:rPr>
                <w:sz w:val="21"/>
                <w:szCs w:val="21"/>
              </w:rPr>
              <w:t>the Michaelmas term</w:t>
            </w:r>
            <w:r w:rsidRPr="008501E4">
              <w:rPr>
                <w:sz w:val="21"/>
                <w:szCs w:val="21"/>
              </w:rPr>
              <w:t xml:space="preserve"> and a </w:t>
            </w:r>
            <w:r w:rsidRPr="00AC7A1F">
              <w:rPr>
                <w:b/>
                <w:bCs/>
                <w:sz w:val="21"/>
                <w:szCs w:val="21"/>
              </w:rPr>
              <w:t>5 ECT</w:t>
            </w:r>
            <w:r w:rsidRPr="008501E4">
              <w:rPr>
                <w:sz w:val="21"/>
                <w:szCs w:val="21"/>
              </w:rPr>
              <w:t xml:space="preserve"> module in </w:t>
            </w:r>
            <w:r w:rsidR="00EA7DCE" w:rsidRPr="008501E4">
              <w:rPr>
                <w:sz w:val="21"/>
                <w:szCs w:val="21"/>
              </w:rPr>
              <w:t>the Hilary Term</w:t>
            </w:r>
            <w:r w:rsidRPr="008501E4">
              <w:rPr>
                <w:sz w:val="21"/>
                <w:szCs w:val="21"/>
              </w:rPr>
              <w:t xml:space="preserve">. </w:t>
            </w:r>
          </w:p>
        </w:tc>
      </w:tr>
      <w:tr w:rsidR="001C5F39" w:rsidRPr="008501E4" w14:paraId="58E5CD0D" w14:textId="77777777" w:rsidTr="008501E4">
        <w:trPr>
          <w:trHeight w:val="1058"/>
        </w:trPr>
        <w:tc>
          <w:tcPr>
            <w:tcW w:w="1824" w:type="dxa"/>
            <w:vMerge w:val="restart"/>
            <w:shd w:val="clear" w:color="auto" w:fill="DEEAF6" w:themeFill="accent1" w:themeFillTint="33"/>
          </w:tcPr>
          <w:p w14:paraId="0FBC521D" w14:textId="77777777" w:rsidR="001C5F39" w:rsidRPr="008501E4" w:rsidRDefault="001C5F39" w:rsidP="002B5C72">
            <w:pPr>
              <w:ind w:left="0"/>
              <w:rPr>
                <w:b/>
                <w:sz w:val="21"/>
                <w:szCs w:val="21"/>
              </w:rPr>
            </w:pPr>
            <w:r w:rsidRPr="008501E4">
              <w:rPr>
                <w:b/>
                <w:sz w:val="21"/>
                <w:szCs w:val="21"/>
              </w:rPr>
              <w:t>Economics</w:t>
            </w:r>
          </w:p>
        </w:tc>
        <w:tc>
          <w:tcPr>
            <w:tcW w:w="1418" w:type="dxa"/>
          </w:tcPr>
          <w:p w14:paraId="46A6E60C" w14:textId="1854C05F" w:rsidR="001C5F39" w:rsidRPr="008501E4" w:rsidRDefault="001C5F39" w:rsidP="002B5C72">
            <w:pPr>
              <w:ind w:left="0"/>
              <w:rPr>
                <w:sz w:val="21"/>
                <w:szCs w:val="21"/>
              </w:rPr>
            </w:pPr>
            <w:r w:rsidRPr="008501E4">
              <w:rPr>
                <w:sz w:val="21"/>
                <w:szCs w:val="21"/>
              </w:rPr>
              <w:t xml:space="preserve">Single </w:t>
            </w:r>
            <w:proofErr w:type="spellStart"/>
            <w:r w:rsidRPr="008501E4">
              <w:rPr>
                <w:sz w:val="21"/>
                <w:szCs w:val="21"/>
              </w:rPr>
              <w:t>Honor</w:t>
            </w:r>
            <w:proofErr w:type="spellEnd"/>
          </w:p>
        </w:tc>
        <w:tc>
          <w:tcPr>
            <w:tcW w:w="6653" w:type="dxa"/>
          </w:tcPr>
          <w:p w14:paraId="3ED2703D" w14:textId="31F94FD9" w:rsidR="008E2848" w:rsidRPr="008E2848" w:rsidRDefault="001C5F39" w:rsidP="008E2848">
            <w:pPr>
              <w:pStyle w:val="ListParagraph"/>
              <w:numPr>
                <w:ilvl w:val="0"/>
                <w:numId w:val="17"/>
              </w:numPr>
              <w:rPr>
                <w:b/>
                <w:sz w:val="21"/>
                <w:szCs w:val="21"/>
                <w:u w:val="single"/>
              </w:rPr>
            </w:pPr>
            <w:r w:rsidRPr="008501E4">
              <w:rPr>
                <w:sz w:val="21"/>
                <w:szCs w:val="21"/>
              </w:rPr>
              <w:t xml:space="preserve">SH students </w:t>
            </w:r>
            <w:r w:rsidR="001866EB">
              <w:rPr>
                <w:sz w:val="21"/>
                <w:szCs w:val="21"/>
              </w:rPr>
              <w:t xml:space="preserve">must take </w:t>
            </w:r>
            <w:r w:rsidR="001866EB" w:rsidRPr="001866EB">
              <w:rPr>
                <w:b/>
                <w:bCs/>
                <w:sz w:val="21"/>
                <w:szCs w:val="21"/>
              </w:rPr>
              <w:t>ECU44121</w:t>
            </w:r>
            <w:r w:rsidR="001866EB">
              <w:rPr>
                <w:sz w:val="21"/>
                <w:szCs w:val="21"/>
              </w:rPr>
              <w:t xml:space="preserve"> or </w:t>
            </w:r>
            <w:r w:rsidR="001866EB" w:rsidRPr="001866EB">
              <w:rPr>
                <w:b/>
                <w:bCs/>
                <w:sz w:val="21"/>
                <w:szCs w:val="21"/>
              </w:rPr>
              <w:t>ECU44122</w:t>
            </w:r>
            <w:r w:rsidR="001866EB">
              <w:rPr>
                <w:sz w:val="21"/>
                <w:szCs w:val="21"/>
              </w:rPr>
              <w:t xml:space="preserve"> (mandatory) and </w:t>
            </w:r>
            <w:r w:rsidRPr="008501E4">
              <w:rPr>
                <w:sz w:val="21"/>
                <w:szCs w:val="21"/>
              </w:rPr>
              <w:t>take</w:t>
            </w:r>
            <w:r w:rsidR="001866EB">
              <w:rPr>
                <w:sz w:val="21"/>
                <w:szCs w:val="21"/>
              </w:rPr>
              <w:t xml:space="preserve"> a further</w:t>
            </w:r>
            <w:r w:rsidRPr="008501E4">
              <w:rPr>
                <w:b/>
                <w:sz w:val="21"/>
                <w:szCs w:val="21"/>
                <w:u w:val="single"/>
              </w:rPr>
              <w:t xml:space="preserve"> </w:t>
            </w:r>
            <w:r w:rsidRPr="008501E4">
              <w:rPr>
                <w:b/>
                <w:sz w:val="21"/>
                <w:szCs w:val="21"/>
              </w:rPr>
              <w:t>T</w:t>
            </w:r>
            <w:r w:rsidR="001866EB">
              <w:rPr>
                <w:b/>
                <w:sz w:val="21"/>
                <w:szCs w:val="21"/>
              </w:rPr>
              <w:t>WO</w:t>
            </w:r>
            <w:r w:rsidRPr="008501E4">
              <w:rPr>
                <w:sz w:val="21"/>
                <w:szCs w:val="21"/>
              </w:rPr>
              <w:t xml:space="preserve"> of the </w:t>
            </w:r>
            <w:r w:rsidRPr="00AC7A1F">
              <w:rPr>
                <w:b/>
                <w:sz w:val="21"/>
                <w:szCs w:val="21"/>
              </w:rPr>
              <w:t>10 ECTS</w:t>
            </w:r>
            <w:r w:rsidRPr="008501E4">
              <w:rPr>
                <w:sz w:val="21"/>
                <w:szCs w:val="21"/>
              </w:rPr>
              <w:t xml:space="preserve"> modules from the Michaelmas Term list and </w:t>
            </w:r>
            <w:r w:rsidRPr="008501E4">
              <w:rPr>
                <w:b/>
                <w:sz w:val="21"/>
                <w:szCs w:val="21"/>
              </w:rPr>
              <w:t>T</w:t>
            </w:r>
            <w:r w:rsidR="001866EB">
              <w:rPr>
                <w:b/>
                <w:sz w:val="21"/>
                <w:szCs w:val="21"/>
              </w:rPr>
              <w:t>WO</w:t>
            </w:r>
            <w:r w:rsidRPr="008501E4">
              <w:rPr>
                <w:sz w:val="21"/>
                <w:szCs w:val="21"/>
              </w:rPr>
              <w:t xml:space="preserve"> of the </w:t>
            </w:r>
            <w:r w:rsidRPr="00AC7A1F">
              <w:rPr>
                <w:b/>
                <w:sz w:val="21"/>
                <w:szCs w:val="21"/>
              </w:rPr>
              <w:t>10 ECTS</w:t>
            </w:r>
            <w:r w:rsidRPr="008501E4">
              <w:rPr>
                <w:sz w:val="21"/>
                <w:szCs w:val="21"/>
              </w:rPr>
              <w:t xml:space="preserve"> modules from the Hilary Term list. </w:t>
            </w:r>
            <w:r w:rsidR="008E2848" w:rsidRPr="008E2848">
              <w:rPr>
                <w:sz w:val="21"/>
                <w:szCs w:val="21"/>
              </w:rPr>
              <w:t xml:space="preserve">The </w:t>
            </w:r>
            <w:r w:rsidR="008E2848" w:rsidRPr="008E2848">
              <w:rPr>
                <w:b/>
                <w:bCs/>
                <w:sz w:val="21"/>
                <w:szCs w:val="21"/>
              </w:rPr>
              <w:t>20 ECTS</w:t>
            </w:r>
            <w:r w:rsidR="008E2848" w:rsidRPr="008E2848">
              <w:rPr>
                <w:sz w:val="21"/>
                <w:szCs w:val="21"/>
              </w:rPr>
              <w:t xml:space="preserve"> </w:t>
            </w:r>
            <w:r w:rsidR="00AC7A1F" w:rsidRPr="008E2848">
              <w:rPr>
                <w:sz w:val="21"/>
                <w:szCs w:val="21"/>
              </w:rPr>
              <w:t>C</w:t>
            </w:r>
            <w:r w:rsidR="00AC7A1F">
              <w:t>apstone module</w:t>
            </w:r>
            <w:r w:rsidR="008E2848">
              <w:t>,</w:t>
            </w:r>
            <w:r w:rsidR="00AC7A1F">
              <w:t xml:space="preserve"> ECU44100</w:t>
            </w:r>
            <w:r w:rsidR="008E2848">
              <w:t>,</w:t>
            </w:r>
            <w:r w:rsidR="00AC7A1F">
              <w:t xml:space="preserve"> constitutes </w:t>
            </w:r>
            <w:r w:rsidR="00AC7A1F" w:rsidRPr="008E2848">
              <w:rPr>
                <w:b/>
                <w:bCs/>
              </w:rPr>
              <w:t>10 ECTS</w:t>
            </w:r>
            <w:r w:rsidR="00AC7A1F">
              <w:t xml:space="preserve"> per </w:t>
            </w:r>
            <w:r w:rsidR="008E2848">
              <w:t xml:space="preserve">semester. </w:t>
            </w:r>
          </w:p>
          <w:p w14:paraId="64EC50D4" w14:textId="22EED0F1" w:rsidR="001C5F39" w:rsidRPr="008501E4" w:rsidRDefault="001C5F39" w:rsidP="008E2848">
            <w:pPr>
              <w:pStyle w:val="ListParagraph"/>
              <w:numPr>
                <w:ilvl w:val="0"/>
                <w:numId w:val="17"/>
              </w:numPr>
              <w:rPr>
                <w:b/>
                <w:sz w:val="21"/>
                <w:szCs w:val="21"/>
                <w:u w:val="single"/>
              </w:rPr>
            </w:pPr>
            <w:r w:rsidRPr="00BF4889">
              <w:rPr>
                <w:b/>
                <w:bCs/>
                <w:sz w:val="21"/>
                <w:szCs w:val="21"/>
              </w:rPr>
              <w:t>SH students are not permitted to take 5 ECT modules.</w:t>
            </w:r>
            <w:r w:rsidRPr="008501E4">
              <w:rPr>
                <w:sz w:val="21"/>
                <w:szCs w:val="21"/>
              </w:rPr>
              <w:t xml:space="preserve"> </w:t>
            </w:r>
          </w:p>
        </w:tc>
      </w:tr>
      <w:tr w:rsidR="003D654A" w:rsidRPr="008501E4" w14:paraId="1FD25823" w14:textId="77777777" w:rsidTr="00832682">
        <w:tc>
          <w:tcPr>
            <w:tcW w:w="1824" w:type="dxa"/>
            <w:vMerge/>
            <w:shd w:val="clear" w:color="auto" w:fill="DEEAF6" w:themeFill="accent1" w:themeFillTint="33"/>
          </w:tcPr>
          <w:p w14:paraId="46AF195E" w14:textId="77777777" w:rsidR="003D654A" w:rsidRPr="008501E4" w:rsidRDefault="003D654A" w:rsidP="002B5C72">
            <w:pPr>
              <w:ind w:left="0"/>
              <w:rPr>
                <w:b/>
                <w:sz w:val="21"/>
                <w:szCs w:val="21"/>
              </w:rPr>
            </w:pPr>
          </w:p>
        </w:tc>
        <w:tc>
          <w:tcPr>
            <w:tcW w:w="1418" w:type="dxa"/>
          </w:tcPr>
          <w:p w14:paraId="466D1519" w14:textId="77777777" w:rsidR="003D654A" w:rsidRPr="008501E4" w:rsidRDefault="003D654A" w:rsidP="002B5C72">
            <w:pPr>
              <w:ind w:left="0"/>
              <w:rPr>
                <w:sz w:val="21"/>
                <w:szCs w:val="21"/>
              </w:rPr>
            </w:pPr>
            <w:r w:rsidRPr="008501E4">
              <w:rPr>
                <w:sz w:val="21"/>
                <w:szCs w:val="21"/>
              </w:rPr>
              <w:t xml:space="preserve">Joint </w:t>
            </w:r>
            <w:proofErr w:type="spellStart"/>
            <w:r w:rsidRPr="008501E4">
              <w:rPr>
                <w:sz w:val="21"/>
                <w:szCs w:val="21"/>
              </w:rPr>
              <w:t>Honor</w:t>
            </w:r>
            <w:proofErr w:type="spellEnd"/>
          </w:p>
        </w:tc>
        <w:tc>
          <w:tcPr>
            <w:tcW w:w="6653" w:type="dxa"/>
          </w:tcPr>
          <w:p w14:paraId="0AA227AA" w14:textId="77777777" w:rsidR="000945FB" w:rsidRPr="00EB17A9" w:rsidRDefault="000945FB" w:rsidP="000945FB">
            <w:pPr>
              <w:ind w:left="0"/>
              <w:rPr>
                <w:sz w:val="21"/>
                <w:szCs w:val="21"/>
              </w:rPr>
            </w:pPr>
            <w:r w:rsidRPr="008501E4">
              <w:rPr>
                <w:sz w:val="21"/>
                <w:szCs w:val="21"/>
              </w:rPr>
              <w:t xml:space="preserve">Students must take modules to the value of </w:t>
            </w:r>
            <w:r w:rsidRPr="008501E4">
              <w:rPr>
                <w:b/>
                <w:sz w:val="21"/>
                <w:szCs w:val="21"/>
              </w:rPr>
              <w:t>30 ECTS</w:t>
            </w:r>
            <w:r w:rsidRPr="008501E4">
              <w:rPr>
                <w:sz w:val="21"/>
                <w:szCs w:val="21"/>
              </w:rPr>
              <w:t xml:space="preserve">, </w:t>
            </w:r>
            <w:r w:rsidRPr="00AC7A1F">
              <w:rPr>
                <w:b/>
                <w:bCs/>
                <w:sz w:val="21"/>
                <w:szCs w:val="21"/>
              </w:rPr>
              <w:t>15 ECTS</w:t>
            </w:r>
            <w:r w:rsidRPr="008501E4">
              <w:rPr>
                <w:sz w:val="21"/>
                <w:szCs w:val="21"/>
              </w:rPr>
              <w:t xml:space="preserve"> per term</w:t>
            </w:r>
            <w:r>
              <w:rPr>
                <w:sz w:val="21"/>
                <w:szCs w:val="21"/>
              </w:rPr>
              <w:t>.</w:t>
            </w:r>
          </w:p>
          <w:p w14:paraId="65022F02" w14:textId="329B6B7D" w:rsidR="003D654A" w:rsidRPr="008E2848" w:rsidRDefault="008E2848" w:rsidP="008E2848">
            <w:pPr>
              <w:pStyle w:val="ListParagraph"/>
              <w:numPr>
                <w:ilvl w:val="0"/>
                <w:numId w:val="16"/>
              </w:numPr>
              <w:rPr>
                <w:sz w:val="21"/>
                <w:szCs w:val="21"/>
              </w:rPr>
            </w:pPr>
            <w:r>
              <w:rPr>
                <w:sz w:val="21"/>
                <w:szCs w:val="21"/>
              </w:rPr>
              <w:t xml:space="preserve">JH students must choose </w:t>
            </w:r>
            <w:r w:rsidRPr="008E2848">
              <w:rPr>
                <w:b/>
                <w:bCs/>
                <w:sz w:val="21"/>
                <w:szCs w:val="21"/>
              </w:rPr>
              <w:t>ONE</w:t>
            </w:r>
            <w:r>
              <w:rPr>
                <w:sz w:val="21"/>
                <w:szCs w:val="21"/>
              </w:rPr>
              <w:t xml:space="preserve"> of the </w:t>
            </w:r>
            <w:r w:rsidRPr="008E2848">
              <w:rPr>
                <w:b/>
                <w:bCs/>
                <w:sz w:val="21"/>
                <w:szCs w:val="21"/>
              </w:rPr>
              <w:t>10 ECTS</w:t>
            </w:r>
            <w:r>
              <w:rPr>
                <w:sz w:val="21"/>
                <w:szCs w:val="21"/>
              </w:rPr>
              <w:t xml:space="preserve"> modules and </w:t>
            </w:r>
            <w:r w:rsidRPr="008E2848">
              <w:rPr>
                <w:b/>
                <w:bCs/>
                <w:sz w:val="21"/>
                <w:szCs w:val="21"/>
              </w:rPr>
              <w:t>ONE</w:t>
            </w:r>
            <w:r>
              <w:rPr>
                <w:sz w:val="21"/>
                <w:szCs w:val="21"/>
              </w:rPr>
              <w:t xml:space="preserve"> of the</w:t>
            </w:r>
            <w:r w:rsidR="00626886" w:rsidRPr="008501E4">
              <w:rPr>
                <w:sz w:val="21"/>
                <w:szCs w:val="21"/>
              </w:rPr>
              <w:t xml:space="preserve"> </w:t>
            </w:r>
            <w:r w:rsidR="00626886" w:rsidRPr="00AC7A1F">
              <w:rPr>
                <w:b/>
                <w:sz w:val="21"/>
                <w:szCs w:val="21"/>
              </w:rPr>
              <w:t>5 ECT</w:t>
            </w:r>
            <w:r w:rsidR="00626886" w:rsidRPr="008501E4">
              <w:rPr>
                <w:sz w:val="21"/>
                <w:szCs w:val="21"/>
              </w:rPr>
              <w:t xml:space="preserve"> module</w:t>
            </w:r>
            <w:r>
              <w:rPr>
                <w:sz w:val="21"/>
                <w:szCs w:val="21"/>
              </w:rPr>
              <w:t>s per semester</w:t>
            </w:r>
            <w:r w:rsidR="00EA7DCE" w:rsidRPr="008501E4">
              <w:rPr>
                <w:sz w:val="21"/>
                <w:szCs w:val="21"/>
              </w:rPr>
              <w:t xml:space="preserve">. </w:t>
            </w:r>
            <w:r w:rsidR="00626886" w:rsidRPr="008501E4">
              <w:rPr>
                <w:sz w:val="21"/>
                <w:szCs w:val="21"/>
              </w:rPr>
              <w:t xml:space="preserve"> </w:t>
            </w:r>
            <w:r w:rsidRPr="008E2848">
              <w:rPr>
                <w:sz w:val="21"/>
                <w:szCs w:val="21"/>
              </w:rPr>
              <w:t xml:space="preserve">The </w:t>
            </w:r>
            <w:r w:rsidRPr="008E2848">
              <w:rPr>
                <w:b/>
                <w:bCs/>
                <w:sz w:val="21"/>
                <w:szCs w:val="21"/>
              </w:rPr>
              <w:t>20 ECTS</w:t>
            </w:r>
            <w:r w:rsidRPr="008E2848">
              <w:rPr>
                <w:sz w:val="21"/>
                <w:szCs w:val="21"/>
              </w:rPr>
              <w:t xml:space="preserve"> C</w:t>
            </w:r>
            <w:r>
              <w:t xml:space="preserve">apstone module, ECU44100, constitutes </w:t>
            </w:r>
            <w:r w:rsidRPr="008E2848">
              <w:rPr>
                <w:b/>
                <w:bCs/>
              </w:rPr>
              <w:t>10 ECTS</w:t>
            </w:r>
            <w:r>
              <w:t xml:space="preserve"> per semester.</w:t>
            </w:r>
          </w:p>
        </w:tc>
      </w:tr>
      <w:tr w:rsidR="00C1649F" w:rsidRPr="008501E4" w14:paraId="5315E3A0" w14:textId="77777777" w:rsidTr="0079679C">
        <w:trPr>
          <w:trHeight w:val="1084"/>
        </w:trPr>
        <w:tc>
          <w:tcPr>
            <w:tcW w:w="1824" w:type="dxa"/>
            <w:vMerge w:val="restart"/>
            <w:shd w:val="clear" w:color="auto" w:fill="FFF2CC" w:themeFill="accent4" w:themeFillTint="33"/>
          </w:tcPr>
          <w:p w14:paraId="638C0C95" w14:textId="77777777" w:rsidR="00C1649F" w:rsidRPr="008501E4" w:rsidRDefault="00C1649F" w:rsidP="002B5C72">
            <w:pPr>
              <w:ind w:left="0"/>
              <w:rPr>
                <w:b/>
                <w:sz w:val="21"/>
                <w:szCs w:val="21"/>
              </w:rPr>
            </w:pPr>
            <w:r w:rsidRPr="008501E4">
              <w:rPr>
                <w:b/>
                <w:sz w:val="21"/>
                <w:szCs w:val="21"/>
              </w:rPr>
              <w:t>Sociology</w:t>
            </w:r>
          </w:p>
        </w:tc>
        <w:tc>
          <w:tcPr>
            <w:tcW w:w="1418" w:type="dxa"/>
          </w:tcPr>
          <w:p w14:paraId="0ECB901E" w14:textId="69A2B7A4" w:rsidR="00C1649F" w:rsidRPr="008501E4" w:rsidRDefault="00C1649F" w:rsidP="002B5C72">
            <w:pPr>
              <w:ind w:left="0"/>
              <w:rPr>
                <w:sz w:val="21"/>
                <w:szCs w:val="21"/>
              </w:rPr>
            </w:pPr>
            <w:r w:rsidRPr="008501E4">
              <w:rPr>
                <w:sz w:val="21"/>
                <w:szCs w:val="21"/>
              </w:rPr>
              <w:t xml:space="preserve">Single </w:t>
            </w:r>
            <w:proofErr w:type="spellStart"/>
            <w:r w:rsidRPr="008501E4">
              <w:rPr>
                <w:sz w:val="21"/>
                <w:szCs w:val="21"/>
              </w:rPr>
              <w:t>Honor</w:t>
            </w:r>
            <w:proofErr w:type="spellEnd"/>
          </w:p>
        </w:tc>
        <w:tc>
          <w:tcPr>
            <w:tcW w:w="6653" w:type="dxa"/>
          </w:tcPr>
          <w:p w14:paraId="32647629" w14:textId="1F17EE40" w:rsidR="00C1649F" w:rsidRPr="008501E4" w:rsidRDefault="000945FB" w:rsidP="002B5C72">
            <w:pPr>
              <w:ind w:left="0"/>
              <w:rPr>
                <w:rStyle w:val="Hyperlink"/>
                <w:b/>
                <w:color w:val="auto"/>
                <w:sz w:val="21"/>
                <w:szCs w:val="21"/>
                <w:u w:val="none"/>
              </w:rPr>
            </w:pPr>
            <w:r w:rsidRPr="008501E4">
              <w:rPr>
                <w:sz w:val="21"/>
                <w:szCs w:val="21"/>
              </w:rPr>
              <w:t xml:space="preserve">Students must take modules to the value of </w:t>
            </w:r>
            <w:r w:rsidRPr="008501E4">
              <w:rPr>
                <w:b/>
                <w:sz w:val="21"/>
                <w:szCs w:val="21"/>
              </w:rPr>
              <w:t>60 ECTS</w:t>
            </w:r>
            <w:r>
              <w:rPr>
                <w:rStyle w:val="Hyperlink"/>
                <w:rFonts w:ascii="Calibri" w:hAnsi="Calibri"/>
                <w:b/>
                <w:color w:val="auto"/>
                <w:sz w:val="21"/>
                <w:szCs w:val="21"/>
                <w:u w:val="none"/>
              </w:rPr>
              <w:t xml:space="preserve">, 30 ECTS per term. </w:t>
            </w:r>
            <w:r w:rsidR="00C1649F" w:rsidRPr="008501E4">
              <w:rPr>
                <w:rStyle w:val="Hyperlink"/>
                <w:rFonts w:ascii="Calibri" w:hAnsi="Calibri"/>
                <w:b/>
                <w:color w:val="auto"/>
                <w:sz w:val="21"/>
                <w:szCs w:val="21"/>
                <w:u w:val="none"/>
              </w:rPr>
              <w:t>SH student</w:t>
            </w:r>
            <w:r w:rsidR="00C43AAF">
              <w:rPr>
                <w:rStyle w:val="Hyperlink"/>
                <w:rFonts w:ascii="Calibri" w:hAnsi="Calibri"/>
                <w:b/>
                <w:color w:val="auto"/>
                <w:sz w:val="21"/>
                <w:szCs w:val="21"/>
                <w:u w:val="none"/>
              </w:rPr>
              <w:t>s</w:t>
            </w:r>
            <w:r w:rsidR="00C1649F" w:rsidRPr="008501E4">
              <w:rPr>
                <w:rStyle w:val="Hyperlink"/>
                <w:rFonts w:ascii="Calibri" w:hAnsi="Calibri"/>
                <w:b/>
                <w:color w:val="auto"/>
                <w:sz w:val="21"/>
                <w:szCs w:val="21"/>
                <w:u w:val="none"/>
              </w:rPr>
              <w:t xml:space="preserve"> take</w:t>
            </w:r>
            <w:r w:rsidR="00C1649F" w:rsidRPr="008501E4">
              <w:rPr>
                <w:rStyle w:val="Hyperlink"/>
                <w:rFonts w:ascii="Calibri" w:hAnsi="Calibri"/>
                <w:color w:val="auto"/>
                <w:sz w:val="21"/>
                <w:szCs w:val="21"/>
                <w:u w:val="none"/>
              </w:rPr>
              <w:t xml:space="preserve">: </w:t>
            </w:r>
            <w:hyperlink r:id="rId21" w:history="1">
              <w:r w:rsidR="00C1649F" w:rsidRPr="00207053">
                <w:rPr>
                  <w:rStyle w:val="Hyperlink"/>
                  <w:rFonts w:ascii="Calibri" w:hAnsi="Calibri"/>
                  <w:b/>
                  <w:sz w:val="21"/>
                  <w:szCs w:val="21"/>
                </w:rPr>
                <w:t>SOU44000</w:t>
              </w:r>
            </w:hyperlink>
            <w:r w:rsidR="00C1649F" w:rsidRPr="008501E4">
              <w:rPr>
                <w:rFonts w:ascii="Calibri" w:hAnsi="Calibri"/>
                <w:sz w:val="21"/>
                <w:szCs w:val="21"/>
              </w:rPr>
              <w:t xml:space="preserve"> </w:t>
            </w:r>
            <w:r w:rsidR="00C1649F" w:rsidRPr="00AC7A1F">
              <w:rPr>
                <w:rFonts w:ascii="Calibri" w:hAnsi="Calibri"/>
                <w:b/>
                <w:bCs/>
                <w:sz w:val="21"/>
                <w:szCs w:val="21"/>
              </w:rPr>
              <w:t>(20 ECTS)</w:t>
            </w:r>
            <w:r w:rsidR="00C1649F" w:rsidRPr="008501E4">
              <w:rPr>
                <w:rFonts w:ascii="Calibri" w:hAnsi="Calibri"/>
                <w:b/>
                <w:sz w:val="21"/>
                <w:szCs w:val="21"/>
              </w:rPr>
              <w:t xml:space="preserve"> </w:t>
            </w:r>
            <w:r w:rsidR="00C1649F" w:rsidRPr="008501E4">
              <w:rPr>
                <w:rFonts w:ascii="Calibri" w:hAnsi="Calibri"/>
                <w:sz w:val="21"/>
                <w:szCs w:val="21"/>
              </w:rPr>
              <w:t xml:space="preserve">and </w:t>
            </w:r>
            <w:r w:rsidR="00C1649F" w:rsidRPr="008501E4">
              <w:rPr>
                <w:b/>
                <w:sz w:val="21"/>
                <w:szCs w:val="21"/>
              </w:rPr>
              <w:t>TWO</w:t>
            </w:r>
            <w:r w:rsidR="00C1649F" w:rsidRPr="008501E4">
              <w:rPr>
                <w:sz w:val="21"/>
                <w:szCs w:val="21"/>
              </w:rPr>
              <w:t xml:space="preserve"> of the </w:t>
            </w:r>
            <w:r w:rsidR="00C1649F" w:rsidRPr="00AC7A1F">
              <w:rPr>
                <w:b/>
                <w:sz w:val="21"/>
                <w:szCs w:val="21"/>
              </w:rPr>
              <w:t>10 ECTS</w:t>
            </w:r>
            <w:r w:rsidR="00C1649F" w:rsidRPr="008501E4">
              <w:rPr>
                <w:sz w:val="21"/>
                <w:szCs w:val="21"/>
              </w:rPr>
              <w:t xml:space="preserve"> modules from the Michaelmas Term list and </w:t>
            </w:r>
            <w:r w:rsidR="00C1649F" w:rsidRPr="008501E4">
              <w:rPr>
                <w:b/>
                <w:sz w:val="21"/>
                <w:szCs w:val="21"/>
              </w:rPr>
              <w:t>TWO</w:t>
            </w:r>
            <w:r w:rsidR="00C1649F" w:rsidRPr="008501E4">
              <w:rPr>
                <w:sz w:val="21"/>
                <w:szCs w:val="21"/>
              </w:rPr>
              <w:t xml:space="preserve"> of the </w:t>
            </w:r>
            <w:r w:rsidR="00C1649F" w:rsidRPr="00AC7A1F">
              <w:rPr>
                <w:b/>
                <w:sz w:val="21"/>
                <w:szCs w:val="21"/>
              </w:rPr>
              <w:t>10 ECTS</w:t>
            </w:r>
            <w:r w:rsidR="00C1649F" w:rsidRPr="008501E4">
              <w:rPr>
                <w:sz w:val="21"/>
                <w:szCs w:val="21"/>
              </w:rPr>
              <w:t xml:space="preserve"> modules from the Hilary Term list.</w:t>
            </w:r>
            <w:r w:rsidR="00BF4889" w:rsidRPr="00BF4889">
              <w:rPr>
                <w:b/>
                <w:bCs/>
                <w:sz w:val="21"/>
                <w:szCs w:val="21"/>
              </w:rPr>
              <w:t xml:space="preserve"> SH students are not permitted to take 5 ECT modules.</w:t>
            </w:r>
            <w:r w:rsidR="00BF4889" w:rsidRPr="008501E4">
              <w:rPr>
                <w:sz w:val="21"/>
                <w:szCs w:val="21"/>
              </w:rPr>
              <w:t xml:space="preserve"> </w:t>
            </w:r>
            <w:r w:rsidR="00BF4889">
              <w:rPr>
                <w:sz w:val="21"/>
                <w:szCs w:val="21"/>
              </w:rPr>
              <w:t xml:space="preserve"> </w:t>
            </w:r>
          </w:p>
        </w:tc>
      </w:tr>
      <w:tr w:rsidR="00832682" w:rsidRPr="008501E4" w14:paraId="00A6E7DF" w14:textId="77777777" w:rsidTr="00832682">
        <w:tc>
          <w:tcPr>
            <w:tcW w:w="1824" w:type="dxa"/>
            <w:vMerge/>
            <w:shd w:val="clear" w:color="auto" w:fill="FFF2CC" w:themeFill="accent4" w:themeFillTint="33"/>
          </w:tcPr>
          <w:p w14:paraId="1F3B6A85" w14:textId="77777777" w:rsidR="00832682" w:rsidRPr="008501E4" w:rsidRDefault="00832682" w:rsidP="002B5C72">
            <w:pPr>
              <w:ind w:left="0"/>
              <w:rPr>
                <w:b/>
                <w:sz w:val="21"/>
                <w:szCs w:val="21"/>
              </w:rPr>
            </w:pPr>
            <w:bookmarkStart w:id="3" w:name="_Hlk2846477"/>
          </w:p>
        </w:tc>
        <w:tc>
          <w:tcPr>
            <w:tcW w:w="1418" w:type="dxa"/>
          </w:tcPr>
          <w:p w14:paraId="457244B0" w14:textId="77777777" w:rsidR="00832682" w:rsidRPr="008501E4" w:rsidRDefault="00832682" w:rsidP="002B5C72">
            <w:pPr>
              <w:ind w:left="0"/>
              <w:rPr>
                <w:sz w:val="21"/>
                <w:szCs w:val="21"/>
              </w:rPr>
            </w:pPr>
            <w:r w:rsidRPr="008501E4">
              <w:rPr>
                <w:sz w:val="21"/>
                <w:szCs w:val="21"/>
              </w:rPr>
              <w:t xml:space="preserve">Joint </w:t>
            </w:r>
            <w:proofErr w:type="spellStart"/>
            <w:r w:rsidRPr="008501E4">
              <w:rPr>
                <w:sz w:val="21"/>
                <w:szCs w:val="21"/>
              </w:rPr>
              <w:t>Honor</w:t>
            </w:r>
            <w:proofErr w:type="spellEnd"/>
          </w:p>
        </w:tc>
        <w:tc>
          <w:tcPr>
            <w:tcW w:w="6653" w:type="dxa"/>
          </w:tcPr>
          <w:p w14:paraId="4ABDF2FA" w14:textId="77777777" w:rsidR="000945FB" w:rsidRPr="00EB17A9" w:rsidRDefault="000945FB" w:rsidP="000945FB">
            <w:pPr>
              <w:ind w:left="0"/>
              <w:rPr>
                <w:sz w:val="21"/>
                <w:szCs w:val="21"/>
              </w:rPr>
            </w:pPr>
            <w:r w:rsidRPr="008501E4">
              <w:rPr>
                <w:sz w:val="21"/>
                <w:szCs w:val="21"/>
              </w:rPr>
              <w:t xml:space="preserve">Students must take modules to the value of </w:t>
            </w:r>
            <w:r w:rsidRPr="008501E4">
              <w:rPr>
                <w:b/>
                <w:sz w:val="21"/>
                <w:szCs w:val="21"/>
              </w:rPr>
              <w:t>30 ECTS</w:t>
            </w:r>
            <w:r w:rsidRPr="008501E4">
              <w:rPr>
                <w:sz w:val="21"/>
                <w:szCs w:val="21"/>
              </w:rPr>
              <w:t xml:space="preserve">, </w:t>
            </w:r>
            <w:r w:rsidRPr="00AC7A1F">
              <w:rPr>
                <w:b/>
                <w:bCs/>
                <w:sz w:val="21"/>
                <w:szCs w:val="21"/>
              </w:rPr>
              <w:t>15 ECTS</w:t>
            </w:r>
            <w:r w:rsidRPr="008501E4">
              <w:rPr>
                <w:sz w:val="21"/>
                <w:szCs w:val="21"/>
              </w:rPr>
              <w:t xml:space="preserve"> per term</w:t>
            </w:r>
            <w:r>
              <w:rPr>
                <w:sz w:val="21"/>
                <w:szCs w:val="21"/>
              </w:rPr>
              <w:t>.</w:t>
            </w:r>
          </w:p>
          <w:p w14:paraId="4BC1DBA5" w14:textId="77777777" w:rsidR="00832682" w:rsidRPr="008501E4" w:rsidRDefault="00832682" w:rsidP="00832682">
            <w:pPr>
              <w:ind w:left="0"/>
              <w:rPr>
                <w:sz w:val="21"/>
                <w:szCs w:val="21"/>
              </w:rPr>
            </w:pPr>
            <w:r w:rsidRPr="008501E4">
              <w:rPr>
                <w:b/>
                <w:sz w:val="21"/>
                <w:szCs w:val="21"/>
              </w:rPr>
              <w:t>5 ECT</w:t>
            </w:r>
            <w:r w:rsidRPr="008501E4">
              <w:rPr>
                <w:sz w:val="21"/>
                <w:szCs w:val="21"/>
              </w:rPr>
              <w:t xml:space="preserve"> modules are only available to </w:t>
            </w:r>
            <w:r w:rsidRPr="008501E4">
              <w:rPr>
                <w:b/>
                <w:sz w:val="21"/>
                <w:szCs w:val="21"/>
              </w:rPr>
              <w:t>JH</w:t>
            </w:r>
            <w:r w:rsidRPr="008501E4">
              <w:rPr>
                <w:sz w:val="21"/>
                <w:szCs w:val="21"/>
              </w:rPr>
              <w:t xml:space="preserve"> students.</w:t>
            </w:r>
          </w:p>
          <w:p w14:paraId="67141C42" w14:textId="188B3235" w:rsidR="00832682" w:rsidRPr="008501E4" w:rsidRDefault="00832682" w:rsidP="00832682">
            <w:pPr>
              <w:pStyle w:val="ListParagraph"/>
              <w:numPr>
                <w:ilvl w:val="0"/>
                <w:numId w:val="15"/>
              </w:numPr>
              <w:rPr>
                <w:b/>
                <w:sz w:val="21"/>
                <w:szCs w:val="21"/>
              </w:rPr>
            </w:pPr>
            <w:r w:rsidRPr="008501E4">
              <w:rPr>
                <w:sz w:val="21"/>
                <w:szCs w:val="21"/>
              </w:rPr>
              <w:t xml:space="preserve">Joint </w:t>
            </w:r>
            <w:proofErr w:type="spellStart"/>
            <w:r w:rsidRPr="008501E4">
              <w:rPr>
                <w:sz w:val="21"/>
                <w:szCs w:val="21"/>
              </w:rPr>
              <w:t>honor</w:t>
            </w:r>
            <w:proofErr w:type="spellEnd"/>
            <w:r w:rsidRPr="008501E4">
              <w:rPr>
                <w:sz w:val="21"/>
                <w:szCs w:val="21"/>
              </w:rPr>
              <w:t xml:space="preserve"> students must take one </w:t>
            </w:r>
            <w:r w:rsidRPr="00AC7A1F">
              <w:rPr>
                <w:b/>
                <w:sz w:val="21"/>
                <w:szCs w:val="21"/>
              </w:rPr>
              <w:t>5 ECT</w:t>
            </w:r>
            <w:r w:rsidRPr="008501E4">
              <w:rPr>
                <w:sz w:val="21"/>
                <w:szCs w:val="21"/>
              </w:rPr>
              <w:t xml:space="preserve"> and one </w:t>
            </w:r>
            <w:r w:rsidRPr="00AC7A1F">
              <w:rPr>
                <w:b/>
                <w:sz w:val="21"/>
                <w:szCs w:val="21"/>
              </w:rPr>
              <w:t>10 ECT</w:t>
            </w:r>
            <w:r w:rsidRPr="008501E4">
              <w:rPr>
                <w:sz w:val="21"/>
                <w:szCs w:val="21"/>
              </w:rPr>
              <w:t xml:space="preserve"> module per term, except for those taking the </w:t>
            </w:r>
            <w:hyperlink r:id="rId22" w:history="1">
              <w:r w:rsidR="00D5379D" w:rsidRPr="00207053">
                <w:rPr>
                  <w:rStyle w:val="Hyperlink"/>
                  <w:rFonts w:ascii="Calibri" w:hAnsi="Calibri"/>
                  <w:b/>
                  <w:sz w:val="21"/>
                  <w:szCs w:val="21"/>
                </w:rPr>
                <w:t>SOU44000</w:t>
              </w:r>
            </w:hyperlink>
            <w:r w:rsidR="00D5379D" w:rsidRPr="008501E4">
              <w:rPr>
                <w:rFonts w:ascii="Calibri" w:hAnsi="Calibri"/>
                <w:sz w:val="21"/>
                <w:szCs w:val="21"/>
              </w:rPr>
              <w:t xml:space="preserve"> </w:t>
            </w:r>
            <w:r w:rsidR="00D5379D" w:rsidRPr="008501E4">
              <w:rPr>
                <w:rFonts w:ascii="Calibri" w:hAnsi="Calibri"/>
                <w:b/>
                <w:sz w:val="21"/>
                <w:szCs w:val="21"/>
              </w:rPr>
              <w:t>(20 ECTS)</w:t>
            </w:r>
            <w:r w:rsidRPr="008501E4">
              <w:rPr>
                <w:b/>
                <w:sz w:val="21"/>
                <w:szCs w:val="21"/>
              </w:rPr>
              <w:t xml:space="preserve">. </w:t>
            </w:r>
          </w:p>
          <w:p w14:paraId="098D0F95" w14:textId="77777777" w:rsidR="00832682" w:rsidRPr="008E2848" w:rsidRDefault="00832682" w:rsidP="008E2848">
            <w:pPr>
              <w:pStyle w:val="ListParagraph"/>
              <w:numPr>
                <w:ilvl w:val="0"/>
                <w:numId w:val="15"/>
              </w:numPr>
              <w:rPr>
                <w:sz w:val="21"/>
                <w:szCs w:val="21"/>
              </w:rPr>
            </w:pPr>
            <w:r w:rsidRPr="008E2848">
              <w:rPr>
                <w:sz w:val="21"/>
                <w:szCs w:val="21"/>
              </w:rPr>
              <w:t>JH students are permitted to take the capstone/ dissertation only if they are not taking a dissertation/ capstone in another subject</w:t>
            </w:r>
          </w:p>
          <w:p w14:paraId="039B876C" w14:textId="515EF686" w:rsidR="00832682" w:rsidRPr="008E2848" w:rsidRDefault="00832682" w:rsidP="008E2848">
            <w:pPr>
              <w:pStyle w:val="ListParagraph"/>
              <w:numPr>
                <w:ilvl w:val="0"/>
                <w:numId w:val="15"/>
              </w:numPr>
              <w:rPr>
                <w:sz w:val="21"/>
                <w:szCs w:val="21"/>
              </w:rPr>
            </w:pPr>
            <w:r w:rsidRPr="008E2848">
              <w:rPr>
                <w:sz w:val="21"/>
                <w:szCs w:val="21"/>
              </w:rPr>
              <w:t xml:space="preserve">JH students taking the </w:t>
            </w:r>
            <w:hyperlink r:id="rId23" w:history="1">
              <w:r w:rsidR="00D5379D" w:rsidRPr="008E2848">
                <w:rPr>
                  <w:rStyle w:val="Hyperlink"/>
                  <w:rFonts w:ascii="Calibri" w:hAnsi="Calibri"/>
                  <w:b/>
                  <w:sz w:val="21"/>
                  <w:szCs w:val="21"/>
                </w:rPr>
                <w:t>SOU44000</w:t>
              </w:r>
            </w:hyperlink>
            <w:r w:rsidR="00D5379D" w:rsidRPr="008E2848">
              <w:rPr>
                <w:rFonts w:ascii="Calibri" w:hAnsi="Calibri"/>
                <w:sz w:val="21"/>
                <w:szCs w:val="21"/>
              </w:rPr>
              <w:t xml:space="preserve"> </w:t>
            </w:r>
            <w:r w:rsidR="00D5379D" w:rsidRPr="008E2848">
              <w:rPr>
                <w:rFonts w:ascii="Calibri" w:hAnsi="Calibri"/>
                <w:b/>
                <w:sz w:val="21"/>
                <w:szCs w:val="21"/>
              </w:rPr>
              <w:t xml:space="preserve">(20 ECTS) </w:t>
            </w:r>
            <w:r w:rsidRPr="008E2848">
              <w:rPr>
                <w:sz w:val="21"/>
                <w:szCs w:val="21"/>
              </w:rPr>
              <w:t xml:space="preserve">must take a </w:t>
            </w:r>
            <w:r w:rsidRPr="008E2848">
              <w:rPr>
                <w:b/>
                <w:bCs/>
                <w:sz w:val="21"/>
                <w:szCs w:val="21"/>
              </w:rPr>
              <w:t>5 ECT</w:t>
            </w:r>
            <w:r w:rsidRPr="008E2848">
              <w:rPr>
                <w:sz w:val="21"/>
                <w:szCs w:val="21"/>
              </w:rPr>
              <w:t xml:space="preserve"> module in </w:t>
            </w:r>
            <w:r w:rsidR="001C5F39" w:rsidRPr="008E2848">
              <w:rPr>
                <w:sz w:val="21"/>
                <w:szCs w:val="21"/>
              </w:rPr>
              <w:t>the Michaelmas term</w:t>
            </w:r>
            <w:r w:rsidRPr="008E2848">
              <w:rPr>
                <w:sz w:val="21"/>
                <w:szCs w:val="21"/>
              </w:rPr>
              <w:t xml:space="preserve"> and a </w:t>
            </w:r>
            <w:r w:rsidRPr="008E2848">
              <w:rPr>
                <w:b/>
                <w:bCs/>
                <w:sz w:val="21"/>
                <w:szCs w:val="21"/>
              </w:rPr>
              <w:t>5 ECT</w:t>
            </w:r>
            <w:r w:rsidRPr="008E2848">
              <w:rPr>
                <w:sz w:val="21"/>
                <w:szCs w:val="21"/>
              </w:rPr>
              <w:t xml:space="preserve"> module in </w:t>
            </w:r>
            <w:r w:rsidR="001C5F39" w:rsidRPr="008E2848">
              <w:rPr>
                <w:sz w:val="21"/>
                <w:szCs w:val="21"/>
              </w:rPr>
              <w:t>the Hilary term</w:t>
            </w:r>
            <w:r w:rsidRPr="008E2848">
              <w:rPr>
                <w:sz w:val="21"/>
                <w:szCs w:val="21"/>
              </w:rPr>
              <w:t xml:space="preserve">. </w:t>
            </w:r>
          </w:p>
        </w:tc>
      </w:tr>
      <w:bookmarkEnd w:id="1"/>
      <w:bookmarkEnd w:id="3"/>
    </w:tbl>
    <w:p w14:paraId="708B88FA" w14:textId="77777777" w:rsidR="008E2848" w:rsidRDefault="008E2848" w:rsidP="00301DC1">
      <w:pPr>
        <w:ind w:left="0" w:firstLine="993"/>
        <w:rPr>
          <w:b/>
          <w:sz w:val="24"/>
          <w:szCs w:val="24"/>
          <w:u w:val="single"/>
        </w:rPr>
      </w:pPr>
    </w:p>
    <w:p w14:paraId="663A5A13" w14:textId="4478FCEA" w:rsidR="00893AB9" w:rsidRPr="00301391" w:rsidRDefault="000A5E8A" w:rsidP="00301DC1">
      <w:pPr>
        <w:ind w:left="0" w:firstLine="993"/>
        <w:rPr>
          <w:b/>
          <w:sz w:val="24"/>
          <w:szCs w:val="24"/>
          <w:u w:val="single"/>
        </w:rPr>
      </w:pPr>
      <w:r w:rsidRPr="00301391">
        <w:rPr>
          <w:b/>
          <w:sz w:val="24"/>
          <w:szCs w:val="24"/>
          <w:u w:val="single"/>
        </w:rPr>
        <w:lastRenderedPageBreak/>
        <w:t>FULL YEAR MODULES</w:t>
      </w:r>
    </w:p>
    <w:tbl>
      <w:tblPr>
        <w:tblStyle w:val="TableGrid"/>
        <w:tblW w:w="8930" w:type="dxa"/>
        <w:tblInd w:w="704" w:type="dxa"/>
        <w:tblLook w:val="04A0" w:firstRow="1" w:lastRow="0" w:firstColumn="1" w:lastColumn="0" w:noHBand="0" w:noVBand="1"/>
      </w:tblPr>
      <w:tblGrid>
        <w:gridCol w:w="1168"/>
        <w:gridCol w:w="3085"/>
        <w:gridCol w:w="819"/>
        <w:gridCol w:w="2700"/>
        <w:gridCol w:w="591"/>
        <w:gridCol w:w="567"/>
      </w:tblGrid>
      <w:tr w:rsidR="00124271" w:rsidRPr="008501E4" w14:paraId="09836DD2" w14:textId="77777777" w:rsidTr="002D426C">
        <w:tc>
          <w:tcPr>
            <w:tcW w:w="1168" w:type="dxa"/>
          </w:tcPr>
          <w:p w14:paraId="679E7539" w14:textId="77777777" w:rsidR="00124271" w:rsidRPr="008501E4" w:rsidRDefault="00124271" w:rsidP="00E7307F">
            <w:pPr>
              <w:ind w:left="0"/>
              <w:rPr>
                <w:b/>
                <w:sz w:val="21"/>
                <w:szCs w:val="21"/>
              </w:rPr>
            </w:pPr>
            <w:r w:rsidRPr="008501E4">
              <w:rPr>
                <w:b/>
                <w:sz w:val="21"/>
                <w:szCs w:val="21"/>
              </w:rPr>
              <w:t>Module Code</w:t>
            </w:r>
          </w:p>
        </w:tc>
        <w:tc>
          <w:tcPr>
            <w:tcW w:w="3085" w:type="dxa"/>
          </w:tcPr>
          <w:p w14:paraId="4504023E" w14:textId="77777777" w:rsidR="00124271" w:rsidRPr="008501E4" w:rsidRDefault="00124271" w:rsidP="00156678">
            <w:pPr>
              <w:ind w:left="0" w:right="-726"/>
              <w:rPr>
                <w:b/>
                <w:sz w:val="21"/>
                <w:szCs w:val="21"/>
              </w:rPr>
            </w:pPr>
            <w:r w:rsidRPr="008501E4">
              <w:rPr>
                <w:b/>
                <w:sz w:val="21"/>
                <w:szCs w:val="21"/>
              </w:rPr>
              <w:t>Module Title</w:t>
            </w:r>
          </w:p>
        </w:tc>
        <w:tc>
          <w:tcPr>
            <w:tcW w:w="819" w:type="dxa"/>
          </w:tcPr>
          <w:p w14:paraId="45D6EC00" w14:textId="77777777" w:rsidR="00124271" w:rsidRPr="008501E4" w:rsidRDefault="00124271" w:rsidP="00E7307F">
            <w:pPr>
              <w:ind w:left="0"/>
              <w:rPr>
                <w:b/>
                <w:sz w:val="21"/>
                <w:szCs w:val="21"/>
              </w:rPr>
            </w:pPr>
            <w:r w:rsidRPr="008501E4">
              <w:rPr>
                <w:b/>
                <w:sz w:val="21"/>
                <w:szCs w:val="21"/>
              </w:rPr>
              <w:t>ECTS</w:t>
            </w:r>
          </w:p>
        </w:tc>
        <w:tc>
          <w:tcPr>
            <w:tcW w:w="2700" w:type="dxa"/>
          </w:tcPr>
          <w:p w14:paraId="6C2614FE" w14:textId="77777777" w:rsidR="00124271" w:rsidRPr="008501E4" w:rsidRDefault="00124271" w:rsidP="00E7307F">
            <w:pPr>
              <w:ind w:left="0"/>
              <w:rPr>
                <w:rFonts w:ascii="Calibri" w:hAnsi="Calibri"/>
                <w:b/>
                <w:sz w:val="21"/>
                <w:szCs w:val="21"/>
              </w:rPr>
            </w:pPr>
            <w:r w:rsidRPr="008501E4">
              <w:rPr>
                <w:rFonts w:ascii="Calibri" w:hAnsi="Calibri"/>
                <w:b/>
                <w:sz w:val="21"/>
                <w:szCs w:val="21"/>
              </w:rPr>
              <w:t>Prerequisites</w:t>
            </w:r>
          </w:p>
        </w:tc>
        <w:tc>
          <w:tcPr>
            <w:tcW w:w="591" w:type="dxa"/>
          </w:tcPr>
          <w:p w14:paraId="0C004053" w14:textId="77777777" w:rsidR="00124271" w:rsidRPr="008501E4" w:rsidRDefault="00124271" w:rsidP="00E7307F">
            <w:pPr>
              <w:ind w:left="0"/>
              <w:rPr>
                <w:b/>
                <w:sz w:val="21"/>
                <w:szCs w:val="21"/>
              </w:rPr>
            </w:pPr>
            <w:r w:rsidRPr="008501E4">
              <w:rPr>
                <w:rFonts w:ascii="Calibri" w:hAnsi="Calibri"/>
                <w:b/>
                <w:sz w:val="21"/>
                <w:szCs w:val="21"/>
              </w:rPr>
              <w:t>(</w:t>
            </w:r>
            <w:r w:rsidRPr="008501E4">
              <w:rPr>
                <w:rFonts w:ascii="Calibri" w:hAnsi="Calibri"/>
                <w:b/>
                <w:sz w:val="21"/>
                <w:szCs w:val="21"/>
              </w:rPr>
              <w:sym w:font="Wingdings" w:char="F0FC"/>
            </w:r>
            <w:r w:rsidRPr="008501E4">
              <w:rPr>
                <w:rFonts w:ascii="Calibri" w:hAnsi="Calibri"/>
                <w:b/>
                <w:sz w:val="21"/>
                <w:szCs w:val="21"/>
              </w:rPr>
              <w:t>)</w:t>
            </w:r>
          </w:p>
        </w:tc>
        <w:tc>
          <w:tcPr>
            <w:tcW w:w="567" w:type="dxa"/>
          </w:tcPr>
          <w:p w14:paraId="00B060EF" w14:textId="77777777" w:rsidR="00124271" w:rsidRPr="008501E4" w:rsidRDefault="00124271" w:rsidP="00E7307F">
            <w:pPr>
              <w:ind w:left="0"/>
              <w:rPr>
                <w:rFonts w:ascii="Calibri" w:hAnsi="Calibri"/>
                <w:b/>
                <w:sz w:val="21"/>
                <w:szCs w:val="21"/>
              </w:rPr>
            </w:pPr>
            <w:r w:rsidRPr="008501E4">
              <w:rPr>
                <w:rFonts w:ascii="Calibri" w:hAnsi="Calibri"/>
                <w:b/>
                <w:sz w:val="21"/>
                <w:szCs w:val="21"/>
              </w:rPr>
              <w:t>IRP</w:t>
            </w:r>
          </w:p>
        </w:tc>
      </w:tr>
      <w:tr w:rsidR="00124271" w:rsidRPr="008501E4" w14:paraId="5A6CB9F2" w14:textId="77777777" w:rsidTr="002D426C">
        <w:tc>
          <w:tcPr>
            <w:tcW w:w="8930" w:type="dxa"/>
            <w:gridSpan w:val="6"/>
            <w:shd w:val="clear" w:color="auto" w:fill="FBE4D5" w:themeFill="accent2" w:themeFillTint="33"/>
          </w:tcPr>
          <w:p w14:paraId="1218BF39" w14:textId="73602371" w:rsidR="00124271" w:rsidRPr="008501E4" w:rsidRDefault="00124271" w:rsidP="00207261">
            <w:pPr>
              <w:ind w:left="0"/>
              <w:jc w:val="center"/>
              <w:rPr>
                <w:b/>
                <w:sz w:val="21"/>
                <w:szCs w:val="21"/>
              </w:rPr>
            </w:pPr>
            <w:r w:rsidRPr="008501E4">
              <w:rPr>
                <w:b/>
                <w:sz w:val="21"/>
                <w:szCs w:val="21"/>
              </w:rPr>
              <w:t>Philosophy</w:t>
            </w:r>
          </w:p>
        </w:tc>
      </w:tr>
      <w:tr w:rsidR="00124271" w:rsidRPr="008501E4" w14:paraId="602BD73E" w14:textId="77777777" w:rsidTr="002D426C">
        <w:tc>
          <w:tcPr>
            <w:tcW w:w="1168" w:type="dxa"/>
          </w:tcPr>
          <w:p w14:paraId="18265F02" w14:textId="09A58E65" w:rsidR="00124271" w:rsidRPr="009E76E3" w:rsidRDefault="00F36F0E" w:rsidP="00E7307F">
            <w:pPr>
              <w:ind w:left="0"/>
              <w:rPr>
                <w:sz w:val="20"/>
                <w:szCs w:val="20"/>
              </w:rPr>
            </w:pPr>
            <w:hyperlink r:id="rId24" w:history="1">
              <w:r w:rsidR="00124271" w:rsidRPr="009E76E3">
                <w:rPr>
                  <w:rStyle w:val="Hyperlink"/>
                  <w:sz w:val="20"/>
                  <w:szCs w:val="20"/>
                </w:rPr>
                <w:t>PIU44000</w:t>
              </w:r>
            </w:hyperlink>
          </w:p>
        </w:tc>
        <w:tc>
          <w:tcPr>
            <w:tcW w:w="3085" w:type="dxa"/>
          </w:tcPr>
          <w:p w14:paraId="131782AE" w14:textId="77777777" w:rsidR="00124271" w:rsidRPr="008501E4" w:rsidRDefault="00124271" w:rsidP="00E7307F">
            <w:pPr>
              <w:ind w:left="0"/>
              <w:rPr>
                <w:sz w:val="21"/>
                <w:szCs w:val="21"/>
              </w:rPr>
            </w:pPr>
            <w:r w:rsidRPr="008501E4">
              <w:rPr>
                <w:sz w:val="21"/>
                <w:szCs w:val="21"/>
              </w:rPr>
              <w:t>Philosophy Dissertation</w:t>
            </w:r>
          </w:p>
        </w:tc>
        <w:tc>
          <w:tcPr>
            <w:tcW w:w="819" w:type="dxa"/>
          </w:tcPr>
          <w:p w14:paraId="07FD1479" w14:textId="77777777" w:rsidR="00124271" w:rsidRPr="008501E4" w:rsidRDefault="00124271" w:rsidP="002D426C">
            <w:pPr>
              <w:ind w:left="0"/>
              <w:jc w:val="center"/>
              <w:rPr>
                <w:sz w:val="21"/>
                <w:szCs w:val="21"/>
              </w:rPr>
            </w:pPr>
            <w:r w:rsidRPr="008501E4">
              <w:rPr>
                <w:sz w:val="21"/>
                <w:szCs w:val="21"/>
              </w:rPr>
              <w:t>15</w:t>
            </w:r>
          </w:p>
        </w:tc>
        <w:tc>
          <w:tcPr>
            <w:tcW w:w="2700" w:type="dxa"/>
          </w:tcPr>
          <w:p w14:paraId="10E93A33" w14:textId="77777777" w:rsidR="00124271" w:rsidRPr="008501E4" w:rsidRDefault="00124271" w:rsidP="00E7307F">
            <w:pPr>
              <w:ind w:left="0"/>
              <w:rPr>
                <w:rFonts w:ascii="Calibri" w:hAnsi="Calibri"/>
                <w:b/>
                <w:sz w:val="21"/>
                <w:szCs w:val="21"/>
              </w:rPr>
            </w:pPr>
          </w:p>
        </w:tc>
        <w:tc>
          <w:tcPr>
            <w:tcW w:w="591" w:type="dxa"/>
          </w:tcPr>
          <w:p w14:paraId="5E6A7491" w14:textId="77777777" w:rsidR="00124271" w:rsidRPr="008501E4" w:rsidRDefault="00124271" w:rsidP="00E7307F">
            <w:pPr>
              <w:ind w:left="0"/>
              <w:rPr>
                <w:rFonts w:ascii="Calibri" w:hAnsi="Calibri"/>
                <w:b/>
                <w:sz w:val="21"/>
                <w:szCs w:val="21"/>
              </w:rPr>
            </w:pPr>
          </w:p>
        </w:tc>
        <w:tc>
          <w:tcPr>
            <w:tcW w:w="567" w:type="dxa"/>
          </w:tcPr>
          <w:p w14:paraId="3506C7CD" w14:textId="6F1F08B9" w:rsidR="00124271" w:rsidRPr="008501E4" w:rsidRDefault="00C22CC6" w:rsidP="00E7307F">
            <w:pPr>
              <w:ind w:left="0"/>
              <w:rPr>
                <w:rFonts w:ascii="Calibri" w:hAnsi="Calibri"/>
                <w:b/>
                <w:sz w:val="21"/>
                <w:szCs w:val="21"/>
              </w:rPr>
            </w:pPr>
            <w:r>
              <w:rPr>
                <w:rFonts w:ascii="Calibri" w:hAnsi="Calibri"/>
                <w:b/>
                <w:sz w:val="21"/>
                <w:szCs w:val="21"/>
              </w:rPr>
              <w:t>IRP</w:t>
            </w:r>
          </w:p>
        </w:tc>
      </w:tr>
      <w:tr w:rsidR="0036681B" w:rsidRPr="008501E4" w14:paraId="3CE1EA8F" w14:textId="77777777" w:rsidTr="002D426C">
        <w:tc>
          <w:tcPr>
            <w:tcW w:w="1168" w:type="dxa"/>
          </w:tcPr>
          <w:p w14:paraId="6203D779" w14:textId="3E8ADB42" w:rsidR="0036681B" w:rsidRPr="009E76E3" w:rsidRDefault="00F36F0E" w:rsidP="00E7307F">
            <w:pPr>
              <w:ind w:left="0"/>
              <w:rPr>
                <w:sz w:val="20"/>
                <w:szCs w:val="20"/>
              </w:rPr>
            </w:pPr>
            <w:hyperlink r:id="rId25" w:history="1">
              <w:r w:rsidR="0036681B" w:rsidRPr="009E76E3">
                <w:rPr>
                  <w:rStyle w:val="Hyperlink"/>
                  <w:sz w:val="20"/>
                  <w:szCs w:val="20"/>
                </w:rPr>
                <w:t>PIU44002</w:t>
              </w:r>
            </w:hyperlink>
          </w:p>
        </w:tc>
        <w:tc>
          <w:tcPr>
            <w:tcW w:w="3085" w:type="dxa"/>
          </w:tcPr>
          <w:p w14:paraId="486E3178" w14:textId="6A31BAAE" w:rsidR="0036681B" w:rsidRPr="008501E4" w:rsidRDefault="0036681B" w:rsidP="00E7307F">
            <w:pPr>
              <w:ind w:left="0"/>
              <w:rPr>
                <w:sz w:val="21"/>
                <w:szCs w:val="21"/>
              </w:rPr>
            </w:pPr>
            <w:r w:rsidRPr="001C320C">
              <w:rPr>
                <w:sz w:val="21"/>
                <w:szCs w:val="21"/>
              </w:rPr>
              <w:t>Philosophy General Paper</w:t>
            </w:r>
          </w:p>
        </w:tc>
        <w:tc>
          <w:tcPr>
            <w:tcW w:w="819" w:type="dxa"/>
          </w:tcPr>
          <w:p w14:paraId="466CB3BE" w14:textId="10D39C0D" w:rsidR="0036681B" w:rsidRPr="008501E4" w:rsidRDefault="0036681B" w:rsidP="002D426C">
            <w:pPr>
              <w:ind w:left="0"/>
              <w:jc w:val="center"/>
              <w:rPr>
                <w:sz w:val="21"/>
                <w:szCs w:val="21"/>
              </w:rPr>
            </w:pPr>
            <w:r>
              <w:rPr>
                <w:sz w:val="21"/>
                <w:szCs w:val="21"/>
              </w:rPr>
              <w:t>5</w:t>
            </w:r>
          </w:p>
        </w:tc>
        <w:tc>
          <w:tcPr>
            <w:tcW w:w="2700" w:type="dxa"/>
          </w:tcPr>
          <w:p w14:paraId="5338501F" w14:textId="77777777" w:rsidR="0036681B" w:rsidRPr="008501E4" w:rsidRDefault="0036681B" w:rsidP="00E7307F">
            <w:pPr>
              <w:ind w:left="0"/>
              <w:rPr>
                <w:rFonts w:ascii="Calibri" w:hAnsi="Calibri"/>
                <w:b/>
                <w:sz w:val="21"/>
                <w:szCs w:val="21"/>
              </w:rPr>
            </w:pPr>
          </w:p>
        </w:tc>
        <w:tc>
          <w:tcPr>
            <w:tcW w:w="591" w:type="dxa"/>
          </w:tcPr>
          <w:p w14:paraId="326695C5" w14:textId="77777777" w:rsidR="0036681B" w:rsidRPr="008501E4" w:rsidRDefault="0036681B" w:rsidP="00E7307F">
            <w:pPr>
              <w:ind w:left="0"/>
              <w:rPr>
                <w:rFonts w:ascii="Calibri" w:hAnsi="Calibri"/>
                <w:b/>
                <w:sz w:val="21"/>
                <w:szCs w:val="21"/>
              </w:rPr>
            </w:pPr>
          </w:p>
        </w:tc>
        <w:tc>
          <w:tcPr>
            <w:tcW w:w="567" w:type="dxa"/>
          </w:tcPr>
          <w:p w14:paraId="248C7E9C" w14:textId="77777777" w:rsidR="0036681B" w:rsidRDefault="0036681B" w:rsidP="00E7307F">
            <w:pPr>
              <w:ind w:left="0"/>
              <w:rPr>
                <w:rFonts w:ascii="Calibri" w:hAnsi="Calibri"/>
                <w:b/>
                <w:sz w:val="21"/>
                <w:szCs w:val="21"/>
              </w:rPr>
            </w:pPr>
          </w:p>
        </w:tc>
      </w:tr>
      <w:tr w:rsidR="00124271" w:rsidRPr="008501E4" w14:paraId="34049CF6" w14:textId="77777777" w:rsidTr="002D426C">
        <w:tc>
          <w:tcPr>
            <w:tcW w:w="8930" w:type="dxa"/>
            <w:gridSpan w:val="6"/>
            <w:shd w:val="clear" w:color="auto" w:fill="E2EFD9" w:themeFill="accent6" w:themeFillTint="33"/>
          </w:tcPr>
          <w:p w14:paraId="080E9F5E" w14:textId="746F6BDC" w:rsidR="00124271" w:rsidRPr="008501E4" w:rsidRDefault="00124271" w:rsidP="002D426C">
            <w:pPr>
              <w:ind w:left="0"/>
              <w:jc w:val="center"/>
              <w:rPr>
                <w:rFonts w:ascii="Calibri" w:hAnsi="Calibri"/>
                <w:b/>
                <w:sz w:val="21"/>
                <w:szCs w:val="21"/>
              </w:rPr>
            </w:pPr>
            <w:r w:rsidRPr="008501E4">
              <w:rPr>
                <w:b/>
                <w:sz w:val="21"/>
                <w:szCs w:val="21"/>
              </w:rPr>
              <w:t>Political Science</w:t>
            </w:r>
          </w:p>
        </w:tc>
      </w:tr>
      <w:tr w:rsidR="00124271" w:rsidRPr="008501E4" w14:paraId="6818677E" w14:textId="77777777" w:rsidTr="002D426C">
        <w:tc>
          <w:tcPr>
            <w:tcW w:w="1168" w:type="dxa"/>
          </w:tcPr>
          <w:p w14:paraId="30064B9B" w14:textId="476D32F8" w:rsidR="00124271" w:rsidRPr="009E76E3" w:rsidRDefault="00F36F0E" w:rsidP="00E7307F">
            <w:pPr>
              <w:ind w:left="0"/>
              <w:rPr>
                <w:sz w:val="20"/>
                <w:szCs w:val="20"/>
              </w:rPr>
            </w:pPr>
            <w:hyperlink r:id="rId26" w:history="1">
              <w:r w:rsidR="00124271" w:rsidRPr="009E76E3">
                <w:rPr>
                  <w:rStyle w:val="Hyperlink"/>
                  <w:sz w:val="20"/>
                  <w:szCs w:val="20"/>
                </w:rPr>
                <w:t>POU44000</w:t>
              </w:r>
            </w:hyperlink>
          </w:p>
        </w:tc>
        <w:tc>
          <w:tcPr>
            <w:tcW w:w="3085" w:type="dxa"/>
          </w:tcPr>
          <w:p w14:paraId="7C8F42A9" w14:textId="4105D598" w:rsidR="00124271" w:rsidRPr="008501E4" w:rsidRDefault="00124271" w:rsidP="008501E4">
            <w:pPr>
              <w:ind w:left="0"/>
              <w:rPr>
                <w:sz w:val="21"/>
                <w:szCs w:val="21"/>
              </w:rPr>
            </w:pPr>
            <w:r w:rsidRPr="008501E4">
              <w:rPr>
                <w:sz w:val="21"/>
                <w:szCs w:val="21"/>
              </w:rPr>
              <w:t xml:space="preserve">Year Long Research Project </w:t>
            </w:r>
          </w:p>
        </w:tc>
        <w:tc>
          <w:tcPr>
            <w:tcW w:w="819" w:type="dxa"/>
          </w:tcPr>
          <w:p w14:paraId="1EFD46EE" w14:textId="77777777" w:rsidR="00124271" w:rsidRPr="008501E4" w:rsidRDefault="00124271" w:rsidP="002D426C">
            <w:pPr>
              <w:ind w:left="0"/>
              <w:jc w:val="center"/>
              <w:rPr>
                <w:sz w:val="21"/>
                <w:szCs w:val="21"/>
              </w:rPr>
            </w:pPr>
            <w:r w:rsidRPr="008501E4">
              <w:rPr>
                <w:sz w:val="21"/>
                <w:szCs w:val="21"/>
              </w:rPr>
              <w:t>20</w:t>
            </w:r>
          </w:p>
        </w:tc>
        <w:tc>
          <w:tcPr>
            <w:tcW w:w="2700" w:type="dxa"/>
          </w:tcPr>
          <w:p w14:paraId="38B25E7A" w14:textId="040F311C" w:rsidR="00124271" w:rsidRPr="008501E4" w:rsidRDefault="00384B1B" w:rsidP="008501E4">
            <w:pPr>
              <w:ind w:left="0"/>
              <w:rPr>
                <w:rFonts w:ascii="Calibri" w:hAnsi="Calibri"/>
                <w:sz w:val="21"/>
                <w:szCs w:val="21"/>
              </w:rPr>
            </w:pPr>
            <w:r w:rsidRPr="00384B1B">
              <w:rPr>
                <w:rFonts w:ascii="Calibri" w:hAnsi="Calibri"/>
                <w:sz w:val="21"/>
                <w:szCs w:val="21"/>
              </w:rPr>
              <w:t>POU33011 &amp; POU33012</w:t>
            </w:r>
          </w:p>
        </w:tc>
        <w:tc>
          <w:tcPr>
            <w:tcW w:w="591" w:type="dxa"/>
          </w:tcPr>
          <w:p w14:paraId="2DDF397A" w14:textId="77777777" w:rsidR="00124271" w:rsidRPr="008501E4" w:rsidRDefault="00124271" w:rsidP="00E7307F">
            <w:pPr>
              <w:ind w:left="0"/>
              <w:rPr>
                <w:rFonts w:ascii="Calibri" w:hAnsi="Calibri"/>
                <w:b/>
                <w:sz w:val="21"/>
                <w:szCs w:val="21"/>
              </w:rPr>
            </w:pPr>
          </w:p>
        </w:tc>
        <w:tc>
          <w:tcPr>
            <w:tcW w:w="567" w:type="dxa"/>
          </w:tcPr>
          <w:p w14:paraId="67ACB7EA" w14:textId="0F8CB097" w:rsidR="00124271" w:rsidRPr="008501E4" w:rsidRDefault="00C22CC6" w:rsidP="00E7307F">
            <w:pPr>
              <w:ind w:left="0"/>
              <w:rPr>
                <w:rFonts w:ascii="Calibri" w:hAnsi="Calibri"/>
                <w:b/>
                <w:sz w:val="21"/>
                <w:szCs w:val="21"/>
              </w:rPr>
            </w:pPr>
            <w:r>
              <w:rPr>
                <w:rFonts w:ascii="Calibri" w:hAnsi="Calibri"/>
                <w:b/>
                <w:sz w:val="21"/>
                <w:szCs w:val="21"/>
              </w:rPr>
              <w:t>IRP</w:t>
            </w:r>
          </w:p>
        </w:tc>
      </w:tr>
      <w:tr w:rsidR="00124271" w:rsidRPr="008501E4" w14:paraId="42BEA973" w14:textId="77777777" w:rsidTr="002D426C">
        <w:tc>
          <w:tcPr>
            <w:tcW w:w="1168" w:type="dxa"/>
          </w:tcPr>
          <w:p w14:paraId="0B4744AA" w14:textId="3A9A3FA0" w:rsidR="00124271" w:rsidRPr="009E76E3" w:rsidRDefault="00F36F0E" w:rsidP="00E7307F">
            <w:pPr>
              <w:ind w:left="0"/>
              <w:rPr>
                <w:sz w:val="20"/>
                <w:szCs w:val="20"/>
              </w:rPr>
            </w:pPr>
            <w:hyperlink r:id="rId27" w:history="1">
              <w:r w:rsidR="00124271" w:rsidRPr="00317E6E">
                <w:rPr>
                  <w:rStyle w:val="Hyperlink"/>
                  <w:sz w:val="20"/>
                  <w:szCs w:val="20"/>
                </w:rPr>
                <w:t>POU44010</w:t>
              </w:r>
            </w:hyperlink>
          </w:p>
        </w:tc>
        <w:tc>
          <w:tcPr>
            <w:tcW w:w="3085" w:type="dxa"/>
          </w:tcPr>
          <w:p w14:paraId="4821D2D9" w14:textId="77777777" w:rsidR="00124271" w:rsidRPr="008501E4" w:rsidRDefault="00124271" w:rsidP="00E7307F">
            <w:pPr>
              <w:ind w:left="0"/>
              <w:rPr>
                <w:sz w:val="21"/>
                <w:szCs w:val="21"/>
              </w:rPr>
            </w:pPr>
            <w:r w:rsidRPr="008501E4">
              <w:rPr>
                <w:sz w:val="21"/>
                <w:szCs w:val="21"/>
              </w:rPr>
              <w:t>Issues in Contemporary Politics</w:t>
            </w:r>
          </w:p>
        </w:tc>
        <w:tc>
          <w:tcPr>
            <w:tcW w:w="819" w:type="dxa"/>
          </w:tcPr>
          <w:p w14:paraId="54A2A54C" w14:textId="77777777" w:rsidR="00124271" w:rsidRPr="008501E4" w:rsidRDefault="00124271" w:rsidP="002D426C">
            <w:pPr>
              <w:ind w:left="0"/>
              <w:jc w:val="center"/>
              <w:rPr>
                <w:sz w:val="21"/>
                <w:szCs w:val="21"/>
              </w:rPr>
            </w:pPr>
            <w:r w:rsidRPr="008501E4">
              <w:rPr>
                <w:sz w:val="21"/>
                <w:szCs w:val="21"/>
              </w:rPr>
              <w:t>10</w:t>
            </w:r>
          </w:p>
        </w:tc>
        <w:tc>
          <w:tcPr>
            <w:tcW w:w="2700" w:type="dxa"/>
          </w:tcPr>
          <w:p w14:paraId="32055AD8" w14:textId="05D074AC" w:rsidR="00124271" w:rsidRPr="008501E4" w:rsidRDefault="00384B1B" w:rsidP="008501E4">
            <w:pPr>
              <w:ind w:left="0"/>
              <w:rPr>
                <w:rFonts w:ascii="Calibri" w:hAnsi="Calibri"/>
                <w:sz w:val="21"/>
                <w:szCs w:val="21"/>
              </w:rPr>
            </w:pPr>
            <w:r w:rsidRPr="00384B1B">
              <w:rPr>
                <w:rFonts w:ascii="Calibri" w:hAnsi="Calibri"/>
                <w:sz w:val="21"/>
                <w:szCs w:val="21"/>
              </w:rPr>
              <w:t>POU33011 &amp; POU33012</w:t>
            </w:r>
          </w:p>
        </w:tc>
        <w:tc>
          <w:tcPr>
            <w:tcW w:w="591" w:type="dxa"/>
          </w:tcPr>
          <w:p w14:paraId="127ACDD7" w14:textId="77777777" w:rsidR="00124271" w:rsidRPr="008501E4" w:rsidRDefault="00124271" w:rsidP="00E7307F">
            <w:pPr>
              <w:ind w:left="0"/>
              <w:rPr>
                <w:rFonts w:ascii="Calibri" w:hAnsi="Calibri"/>
                <w:b/>
                <w:sz w:val="21"/>
                <w:szCs w:val="21"/>
              </w:rPr>
            </w:pPr>
          </w:p>
        </w:tc>
        <w:tc>
          <w:tcPr>
            <w:tcW w:w="567" w:type="dxa"/>
          </w:tcPr>
          <w:p w14:paraId="0C375B85" w14:textId="0CBF4CC9" w:rsidR="00124271" w:rsidRPr="008501E4" w:rsidRDefault="00C22CC6" w:rsidP="00E7307F">
            <w:pPr>
              <w:ind w:left="0"/>
              <w:rPr>
                <w:rFonts w:ascii="Calibri" w:hAnsi="Calibri"/>
                <w:b/>
                <w:sz w:val="21"/>
                <w:szCs w:val="21"/>
              </w:rPr>
            </w:pPr>
            <w:r>
              <w:rPr>
                <w:rFonts w:ascii="Calibri" w:hAnsi="Calibri"/>
                <w:b/>
                <w:sz w:val="21"/>
                <w:szCs w:val="21"/>
              </w:rPr>
              <w:t>IRP</w:t>
            </w:r>
          </w:p>
        </w:tc>
      </w:tr>
      <w:tr w:rsidR="00124271" w:rsidRPr="008501E4" w14:paraId="052643E9" w14:textId="77777777" w:rsidTr="002D426C">
        <w:tc>
          <w:tcPr>
            <w:tcW w:w="1168" w:type="dxa"/>
          </w:tcPr>
          <w:p w14:paraId="27777A18" w14:textId="18B27A81" w:rsidR="00124271" w:rsidRPr="009E76E3" w:rsidRDefault="00F36F0E" w:rsidP="00E7307F">
            <w:pPr>
              <w:ind w:left="0"/>
              <w:rPr>
                <w:sz w:val="20"/>
                <w:szCs w:val="20"/>
              </w:rPr>
            </w:pPr>
            <w:hyperlink r:id="rId28" w:history="1">
              <w:r w:rsidR="00124271" w:rsidRPr="00317E6E">
                <w:rPr>
                  <w:rStyle w:val="Hyperlink"/>
                  <w:sz w:val="20"/>
                  <w:szCs w:val="20"/>
                </w:rPr>
                <w:t>POU44040</w:t>
              </w:r>
            </w:hyperlink>
          </w:p>
        </w:tc>
        <w:tc>
          <w:tcPr>
            <w:tcW w:w="3085" w:type="dxa"/>
          </w:tcPr>
          <w:p w14:paraId="2D93B1FA" w14:textId="77777777" w:rsidR="00124271" w:rsidRPr="008501E4" w:rsidRDefault="00124271" w:rsidP="00E7307F">
            <w:pPr>
              <w:ind w:left="0"/>
              <w:rPr>
                <w:sz w:val="21"/>
                <w:szCs w:val="21"/>
              </w:rPr>
            </w:pPr>
            <w:r w:rsidRPr="008501E4">
              <w:rPr>
                <w:sz w:val="21"/>
                <w:szCs w:val="21"/>
              </w:rPr>
              <w:t>African Politics</w:t>
            </w:r>
          </w:p>
        </w:tc>
        <w:tc>
          <w:tcPr>
            <w:tcW w:w="819" w:type="dxa"/>
          </w:tcPr>
          <w:p w14:paraId="161F93B2" w14:textId="77777777" w:rsidR="00124271" w:rsidRPr="008501E4" w:rsidRDefault="00124271" w:rsidP="002D426C">
            <w:pPr>
              <w:ind w:left="0"/>
              <w:jc w:val="center"/>
              <w:rPr>
                <w:sz w:val="21"/>
                <w:szCs w:val="21"/>
              </w:rPr>
            </w:pPr>
            <w:r w:rsidRPr="008501E4">
              <w:rPr>
                <w:sz w:val="21"/>
                <w:szCs w:val="21"/>
              </w:rPr>
              <w:t>10</w:t>
            </w:r>
          </w:p>
        </w:tc>
        <w:tc>
          <w:tcPr>
            <w:tcW w:w="2700" w:type="dxa"/>
          </w:tcPr>
          <w:p w14:paraId="2F8F181C" w14:textId="0ACF3A06" w:rsidR="00124271" w:rsidRPr="008501E4" w:rsidRDefault="004A59D0" w:rsidP="00E7307F">
            <w:pPr>
              <w:ind w:left="0"/>
              <w:rPr>
                <w:sz w:val="21"/>
                <w:szCs w:val="21"/>
              </w:rPr>
            </w:pPr>
            <w:r>
              <w:rPr>
                <w:sz w:val="21"/>
                <w:szCs w:val="21"/>
              </w:rPr>
              <w:t>None</w:t>
            </w:r>
          </w:p>
        </w:tc>
        <w:tc>
          <w:tcPr>
            <w:tcW w:w="591" w:type="dxa"/>
          </w:tcPr>
          <w:p w14:paraId="1F9CACEF" w14:textId="77777777" w:rsidR="00124271" w:rsidRPr="008501E4" w:rsidRDefault="00124271" w:rsidP="00E7307F">
            <w:pPr>
              <w:ind w:left="0"/>
              <w:rPr>
                <w:sz w:val="21"/>
                <w:szCs w:val="21"/>
              </w:rPr>
            </w:pPr>
          </w:p>
        </w:tc>
        <w:tc>
          <w:tcPr>
            <w:tcW w:w="567" w:type="dxa"/>
          </w:tcPr>
          <w:p w14:paraId="58A32098" w14:textId="3F2CEFA7" w:rsidR="00124271" w:rsidRPr="008501E4" w:rsidRDefault="00124271" w:rsidP="00E7307F">
            <w:pPr>
              <w:ind w:left="0"/>
              <w:rPr>
                <w:b/>
                <w:sz w:val="21"/>
                <w:szCs w:val="21"/>
              </w:rPr>
            </w:pPr>
          </w:p>
        </w:tc>
      </w:tr>
      <w:tr w:rsidR="004A59D0" w:rsidRPr="008501E4" w14:paraId="158CCD39" w14:textId="77777777" w:rsidTr="002D426C">
        <w:tc>
          <w:tcPr>
            <w:tcW w:w="1168" w:type="dxa"/>
          </w:tcPr>
          <w:p w14:paraId="7587A993" w14:textId="3AF72D15" w:rsidR="004A59D0" w:rsidRPr="009E76E3" w:rsidRDefault="00F36F0E" w:rsidP="00E7307F">
            <w:pPr>
              <w:ind w:left="0"/>
              <w:rPr>
                <w:color w:val="FF0000"/>
                <w:sz w:val="20"/>
                <w:szCs w:val="20"/>
              </w:rPr>
            </w:pPr>
            <w:hyperlink r:id="rId29" w:history="1">
              <w:r w:rsidR="004A59D0" w:rsidRPr="00317E6E">
                <w:rPr>
                  <w:rStyle w:val="Hyperlink"/>
                  <w:sz w:val="20"/>
                  <w:szCs w:val="20"/>
                </w:rPr>
                <w:t>POU</w:t>
              </w:r>
              <w:r w:rsidR="00B50F7C" w:rsidRPr="00317E6E">
                <w:rPr>
                  <w:rStyle w:val="Hyperlink"/>
                  <w:sz w:val="20"/>
                  <w:szCs w:val="20"/>
                </w:rPr>
                <w:t>44050</w:t>
              </w:r>
            </w:hyperlink>
          </w:p>
        </w:tc>
        <w:tc>
          <w:tcPr>
            <w:tcW w:w="3085" w:type="dxa"/>
          </w:tcPr>
          <w:p w14:paraId="7081754B" w14:textId="10AF83D5" w:rsidR="004A59D0" w:rsidRPr="008501E4" w:rsidRDefault="004A59D0" w:rsidP="00E7307F">
            <w:pPr>
              <w:ind w:left="0"/>
              <w:rPr>
                <w:sz w:val="21"/>
                <w:szCs w:val="21"/>
              </w:rPr>
            </w:pPr>
            <w:r>
              <w:rPr>
                <w:sz w:val="21"/>
                <w:szCs w:val="21"/>
              </w:rPr>
              <w:t>Political Psychology</w:t>
            </w:r>
          </w:p>
        </w:tc>
        <w:tc>
          <w:tcPr>
            <w:tcW w:w="819" w:type="dxa"/>
          </w:tcPr>
          <w:p w14:paraId="317DB90E" w14:textId="04FFBCDD" w:rsidR="004A59D0" w:rsidRPr="008501E4" w:rsidRDefault="004A59D0" w:rsidP="002D426C">
            <w:pPr>
              <w:ind w:left="0"/>
              <w:jc w:val="center"/>
              <w:rPr>
                <w:sz w:val="21"/>
                <w:szCs w:val="21"/>
              </w:rPr>
            </w:pPr>
            <w:r>
              <w:rPr>
                <w:sz w:val="21"/>
                <w:szCs w:val="21"/>
              </w:rPr>
              <w:t>10</w:t>
            </w:r>
          </w:p>
        </w:tc>
        <w:tc>
          <w:tcPr>
            <w:tcW w:w="2700" w:type="dxa"/>
          </w:tcPr>
          <w:p w14:paraId="3F311CD6" w14:textId="47868A6B" w:rsidR="004A59D0" w:rsidRDefault="004A59D0" w:rsidP="00E7307F">
            <w:pPr>
              <w:ind w:left="0"/>
              <w:rPr>
                <w:sz w:val="21"/>
                <w:szCs w:val="21"/>
              </w:rPr>
            </w:pPr>
            <w:r>
              <w:rPr>
                <w:sz w:val="21"/>
                <w:szCs w:val="21"/>
              </w:rPr>
              <w:t>None</w:t>
            </w:r>
          </w:p>
        </w:tc>
        <w:tc>
          <w:tcPr>
            <w:tcW w:w="591" w:type="dxa"/>
          </w:tcPr>
          <w:p w14:paraId="5A2C13E9" w14:textId="77777777" w:rsidR="004A59D0" w:rsidRPr="008501E4" w:rsidRDefault="004A59D0" w:rsidP="00E7307F">
            <w:pPr>
              <w:ind w:left="0"/>
              <w:rPr>
                <w:sz w:val="21"/>
                <w:szCs w:val="21"/>
              </w:rPr>
            </w:pPr>
          </w:p>
        </w:tc>
        <w:tc>
          <w:tcPr>
            <w:tcW w:w="567" w:type="dxa"/>
          </w:tcPr>
          <w:p w14:paraId="6804A723" w14:textId="77777777" w:rsidR="004A59D0" w:rsidRPr="008501E4" w:rsidRDefault="004A59D0" w:rsidP="00E7307F">
            <w:pPr>
              <w:ind w:left="0"/>
              <w:rPr>
                <w:b/>
                <w:sz w:val="21"/>
                <w:szCs w:val="21"/>
              </w:rPr>
            </w:pPr>
          </w:p>
        </w:tc>
      </w:tr>
      <w:tr w:rsidR="00124271" w:rsidRPr="008501E4" w14:paraId="77E8BD7F" w14:textId="77777777" w:rsidTr="002D426C">
        <w:tc>
          <w:tcPr>
            <w:tcW w:w="8930" w:type="dxa"/>
            <w:gridSpan w:val="6"/>
            <w:shd w:val="clear" w:color="auto" w:fill="DEEAF6" w:themeFill="accent1" w:themeFillTint="33"/>
          </w:tcPr>
          <w:p w14:paraId="1738C4F6" w14:textId="3D22F46B" w:rsidR="00124271" w:rsidRPr="008501E4" w:rsidRDefault="00124271" w:rsidP="002D426C">
            <w:pPr>
              <w:ind w:left="0"/>
              <w:jc w:val="center"/>
              <w:rPr>
                <w:b/>
                <w:sz w:val="21"/>
                <w:szCs w:val="21"/>
              </w:rPr>
            </w:pPr>
            <w:r w:rsidRPr="008501E4">
              <w:rPr>
                <w:b/>
                <w:sz w:val="21"/>
                <w:szCs w:val="21"/>
              </w:rPr>
              <w:t>Economics</w:t>
            </w:r>
          </w:p>
        </w:tc>
      </w:tr>
      <w:tr w:rsidR="00124271" w:rsidRPr="008501E4" w14:paraId="010CD816" w14:textId="77777777" w:rsidTr="002D426C">
        <w:tc>
          <w:tcPr>
            <w:tcW w:w="1168" w:type="dxa"/>
          </w:tcPr>
          <w:p w14:paraId="36BAB0D1" w14:textId="7194759B" w:rsidR="00124271" w:rsidRPr="009E76E3" w:rsidRDefault="00F36F0E" w:rsidP="00E7307F">
            <w:pPr>
              <w:ind w:left="0"/>
              <w:rPr>
                <w:sz w:val="20"/>
                <w:szCs w:val="20"/>
              </w:rPr>
            </w:pPr>
            <w:hyperlink r:id="rId30" w:history="1">
              <w:r w:rsidR="00BC2416" w:rsidRPr="00A74F95">
                <w:rPr>
                  <w:rStyle w:val="Hyperlink"/>
                  <w:sz w:val="20"/>
                  <w:szCs w:val="20"/>
                </w:rPr>
                <w:t>ECU44100</w:t>
              </w:r>
            </w:hyperlink>
          </w:p>
        </w:tc>
        <w:tc>
          <w:tcPr>
            <w:tcW w:w="3085" w:type="dxa"/>
          </w:tcPr>
          <w:p w14:paraId="331E092F" w14:textId="51262A29" w:rsidR="00124271" w:rsidRPr="00BC2416" w:rsidRDefault="00124271" w:rsidP="00E7307F">
            <w:pPr>
              <w:ind w:left="0"/>
              <w:rPr>
                <w:sz w:val="21"/>
                <w:szCs w:val="21"/>
              </w:rPr>
            </w:pPr>
            <w:r w:rsidRPr="00BC2416">
              <w:rPr>
                <w:sz w:val="21"/>
                <w:szCs w:val="21"/>
              </w:rPr>
              <w:t xml:space="preserve">Economics </w:t>
            </w:r>
            <w:r w:rsidR="00B870D6" w:rsidRPr="00BC2416">
              <w:rPr>
                <w:sz w:val="21"/>
                <w:szCs w:val="21"/>
              </w:rPr>
              <w:t>Capstone</w:t>
            </w:r>
          </w:p>
        </w:tc>
        <w:tc>
          <w:tcPr>
            <w:tcW w:w="819" w:type="dxa"/>
          </w:tcPr>
          <w:p w14:paraId="22531FF3" w14:textId="77777777" w:rsidR="00124271" w:rsidRPr="008501E4" w:rsidRDefault="00124271" w:rsidP="002D426C">
            <w:pPr>
              <w:ind w:left="0"/>
              <w:jc w:val="center"/>
              <w:rPr>
                <w:sz w:val="21"/>
                <w:szCs w:val="21"/>
              </w:rPr>
            </w:pPr>
            <w:r w:rsidRPr="008501E4">
              <w:rPr>
                <w:sz w:val="21"/>
                <w:szCs w:val="21"/>
              </w:rPr>
              <w:t>20</w:t>
            </w:r>
          </w:p>
        </w:tc>
        <w:tc>
          <w:tcPr>
            <w:tcW w:w="2700" w:type="dxa"/>
          </w:tcPr>
          <w:p w14:paraId="70A32D4E" w14:textId="722AAF78" w:rsidR="00607045" w:rsidRDefault="00607045" w:rsidP="00E7307F">
            <w:pPr>
              <w:ind w:left="0"/>
              <w:rPr>
                <w:sz w:val="21"/>
                <w:szCs w:val="21"/>
              </w:rPr>
            </w:pPr>
            <w:r w:rsidRPr="00607045">
              <w:rPr>
                <w:sz w:val="21"/>
                <w:szCs w:val="21"/>
              </w:rPr>
              <w:t>EC</w:t>
            </w:r>
            <w:r w:rsidR="002D426C">
              <w:rPr>
                <w:sz w:val="21"/>
                <w:szCs w:val="21"/>
              </w:rPr>
              <w:t>U220</w:t>
            </w:r>
            <w:r w:rsidRPr="00607045">
              <w:rPr>
                <w:sz w:val="21"/>
                <w:szCs w:val="21"/>
              </w:rPr>
              <w:t>1</w:t>
            </w:r>
            <w:r w:rsidR="002D426C">
              <w:rPr>
                <w:sz w:val="21"/>
                <w:szCs w:val="21"/>
              </w:rPr>
              <w:t>1</w:t>
            </w:r>
            <w:r w:rsidRPr="00607045">
              <w:rPr>
                <w:sz w:val="21"/>
                <w:szCs w:val="21"/>
              </w:rPr>
              <w:t xml:space="preserve"> &amp; EC</w:t>
            </w:r>
            <w:r w:rsidR="002D426C">
              <w:rPr>
                <w:sz w:val="21"/>
                <w:szCs w:val="21"/>
              </w:rPr>
              <w:t>U</w:t>
            </w:r>
            <w:r w:rsidRPr="00607045">
              <w:rPr>
                <w:sz w:val="21"/>
                <w:szCs w:val="21"/>
              </w:rPr>
              <w:t>2</w:t>
            </w:r>
            <w:r w:rsidR="002D426C">
              <w:rPr>
                <w:sz w:val="21"/>
                <w:szCs w:val="21"/>
              </w:rPr>
              <w:t>2012</w:t>
            </w:r>
          </w:p>
          <w:p w14:paraId="3C133425" w14:textId="5CE24CA5" w:rsidR="00124271" w:rsidRPr="008501E4" w:rsidRDefault="005E5732" w:rsidP="00E7307F">
            <w:pPr>
              <w:ind w:left="0"/>
              <w:rPr>
                <w:sz w:val="21"/>
                <w:szCs w:val="21"/>
              </w:rPr>
            </w:pPr>
            <w:r w:rsidRPr="005E5732">
              <w:rPr>
                <w:sz w:val="21"/>
                <w:szCs w:val="21"/>
              </w:rPr>
              <w:t>ECU33091</w:t>
            </w:r>
            <w:r>
              <w:rPr>
                <w:sz w:val="21"/>
                <w:szCs w:val="21"/>
              </w:rPr>
              <w:t xml:space="preserve"> &amp;</w:t>
            </w:r>
            <w:r w:rsidRPr="005E5732">
              <w:rPr>
                <w:sz w:val="21"/>
                <w:szCs w:val="21"/>
              </w:rPr>
              <w:t xml:space="preserve"> ECU33092</w:t>
            </w:r>
          </w:p>
        </w:tc>
        <w:tc>
          <w:tcPr>
            <w:tcW w:w="591" w:type="dxa"/>
          </w:tcPr>
          <w:p w14:paraId="47C43234" w14:textId="77777777" w:rsidR="00124271" w:rsidRPr="008501E4" w:rsidRDefault="00124271" w:rsidP="00E7307F">
            <w:pPr>
              <w:ind w:left="0"/>
              <w:rPr>
                <w:sz w:val="21"/>
                <w:szCs w:val="21"/>
              </w:rPr>
            </w:pPr>
          </w:p>
        </w:tc>
        <w:tc>
          <w:tcPr>
            <w:tcW w:w="567" w:type="dxa"/>
          </w:tcPr>
          <w:p w14:paraId="4CC6C8A9" w14:textId="11BAF2C6" w:rsidR="00124271" w:rsidRPr="008501E4" w:rsidRDefault="00C22CC6" w:rsidP="00E7307F">
            <w:pPr>
              <w:ind w:left="0"/>
              <w:rPr>
                <w:b/>
                <w:sz w:val="21"/>
                <w:szCs w:val="21"/>
              </w:rPr>
            </w:pPr>
            <w:r>
              <w:rPr>
                <w:b/>
                <w:sz w:val="21"/>
                <w:szCs w:val="21"/>
              </w:rPr>
              <w:t>IRP</w:t>
            </w:r>
          </w:p>
        </w:tc>
      </w:tr>
      <w:tr w:rsidR="00124271" w:rsidRPr="008501E4" w14:paraId="448CFCD4" w14:textId="77777777" w:rsidTr="002D426C">
        <w:tc>
          <w:tcPr>
            <w:tcW w:w="8930" w:type="dxa"/>
            <w:gridSpan w:val="6"/>
            <w:shd w:val="clear" w:color="auto" w:fill="FFF2CC" w:themeFill="accent4" w:themeFillTint="33"/>
          </w:tcPr>
          <w:p w14:paraId="64CA6B8D" w14:textId="45175A3A" w:rsidR="00124271" w:rsidRPr="008501E4" w:rsidRDefault="00124271" w:rsidP="002D426C">
            <w:pPr>
              <w:ind w:left="0"/>
              <w:jc w:val="center"/>
              <w:rPr>
                <w:b/>
                <w:sz w:val="21"/>
                <w:szCs w:val="21"/>
              </w:rPr>
            </w:pPr>
            <w:r w:rsidRPr="008501E4">
              <w:rPr>
                <w:b/>
                <w:sz w:val="21"/>
                <w:szCs w:val="21"/>
              </w:rPr>
              <w:t>Sociology</w:t>
            </w:r>
          </w:p>
        </w:tc>
      </w:tr>
      <w:tr w:rsidR="00124271" w:rsidRPr="008501E4" w14:paraId="37B8C9BA" w14:textId="77777777" w:rsidTr="002D426C">
        <w:tc>
          <w:tcPr>
            <w:tcW w:w="1168" w:type="dxa"/>
          </w:tcPr>
          <w:p w14:paraId="6FCC38F0" w14:textId="3385193E" w:rsidR="00124271" w:rsidRPr="009E76E3" w:rsidRDefault="00F36F0E" w:rsidP="00E7307F">
            <w:pPr>
              <w:ind w:left="0"/>
              <w:rPr>
                <w:sz w:val="20"/>
                <w:szCs w:val="20"/>
              </w:rPr>
            </w:pPr>
            <w:hyperlink r:id="rId31" w:history="1">
              <w:r w:rsidR="00124271" w:rsidRPr="009E76E3">
                <w:rPr>
                  <w:rStyle w:val="Hyperlink"/>
                  <w:sz w:val="20"/>
                  <w:szCs w:val="20"/>
                </w:rPr>
                <w:t>SOU44000</w:t>
              </w:r>
            </w:hyperlink>
          </w:p>
        </w:tc>
        <w:tc>
          <w:tcPr>
            <w:tcW w:w="3085" w:type="dxa"/>
          </w:tcPr>
          <w:p w14:paraId="08B14CEC" w14:textId="17DFFEC4" w:rsidR="00124271" w:rsidRPr="008501E4" w:rsidRDefault="00124271" w:rsidP="008501E4">
            <w:pPr>
              <w:ind w:left="0"/>
              <w:rPr>
                <w:sz w:val="21"/>
                <w:szCs w:val="21"/>
              </w:rPr>
            </w:pPr>
            <w:r w:rsidRPr="008501E4">
              <w:rPr>
                <w:sz w:val="21"/>
                <w:szCs w:val="21"/>
              </w:rPr>
              <w:t>Sociology Dissertation</w:t>
            </w:r>
          </w:p>
        </w:tc>
        <w:tc>
          <w:tcPr>
            <w:tcW w:w="819" w:type="dxa"/>
          </w:tcPr>
          <w:p w14:paraId="14E0A56C" w14:textId="77777777" w:rsidR="00124271" w:rsidRPr="008501E4" w:rsidRDefault="00124271" w:rsidP="002D426C">
            <w:pPr>
              <w:ind w:left="0"/>
              <w:jc w:val="center"/>
              <w:rPr>
                <w:sz w:val="21"/>
                <w:szCs w:val="21"/>
              </w:rPr>
            </w:pPr>
            <w:r w:rsidRPr="008501E4">
              <w:rPr>
                <w:sz w:val="21"/>
                <w:szCs w:val="21"/>
              </w:rPr>
              <w:t>20</w:t>
            </w:r>
          </w:p>
        </w:tc>
        <w:tc>
          <w:tcPr>
            <w:tcW w:w="2700" w:type="dxa"/>
          </w:tcPr>
          <w:p w14:paraId="1E714533" w14:textId="63C9C546" w:rsidR="00607045" w:rsidRDefault="00607045" w:rsidP="00E7307F">
            <w:pPr>
              <w:ind w:left="0"/>
              <w:rPr>
                <w:sz w:val="21"/>
                <w:szCs w:val="21"/>
                <w:lang w:val="fr-FR"/>
              </w:rPr>
            </w:pPr>
            <w:r w:rsidRPr="00607045">
              <w:rPr>
                <w:sz w:val="21"/>
                <w:szCs w:val="21"/>
                <w:lang w:val="fr-FR"/>
              </w:rPr>
              <w:t>SO</w:t>
            </w:r>
            <w:r w:rsidR="002D426C">
              <w:rPr>
                <w:sz w:val="21"/>
                <w:szCs w:val="21"/>
                <w:lang w:val="fr-FR"/>
              </w:rPr>
              <w:t>U</w:t>
            </w:r>
            <w:r w:rsidRPr="00607045">
              <w:rPr>
                <w:sz w:val="21"/>
                <w:szCs w:val="21"/>
                <w:lang w:val="fr-FR"/>
              </w:rPr>
              <w:t>2</w:t>
            </w:r>
            <w:r w:rsidR="002D426C">
              <w:rPr>
                <w:sz w:val="21"/>
                <w:szCs w:val="21"/>
                <w:lang w:val="fr-FR"/>
              </w:rPr>
              <w:t>2011</w:t>
            </w:r>
            <w:r w:rsidRPr="00607045">
              <w:rPr>
                <w:sz w:val="21"/>
                <w:szCs w:val="21"/>
                <w:lang w:val="fr-FR"/>
              </w:rPr>
              <w:t xml:space="preserve"> &amp; SO</w:t>
            </w:r>
            <w:r w:rsidR="002D426C">
              <w:rPr>
                <w:sz w:val="21"/>
                <w:szCs w:val="21"/>
                <w:lang w:val="fr-FR"/>
              </w:rPr>
              <w:t>U</w:t>
            </w:r>
            <w:r w:rsidRPr="00607045">
              <w:rPr>
                <w:sz w:val="21"/>
                <w:szCs w:val="21"/>
                <w:lang w:val="fr-FR"/>
              </w:rPr>
              <w:t>2</w:t>
            </w:r>
            <w:r w:rsidR="002D426C">
              <w:rPr>
                <w:sz w:val="21"/>
                <w:szCs w:val="21"/>
                <w:lang w:val="fr-FR"/>
              </w:rPr>
              <w:t>201</w:t>
            </w:r>
            <w:r w:rsidRPr="00607045">
              <w:rPr>
                <w:sz w:val="21"/>
                <w:szCs w:val="21"/>
                <w:lang w:val="fr-FR"/>
              </w:rPr>
              <w:t>1, SO</w:t>
            </w:r>
            <w:r w:rsidR="002D426C">
              <w:rPr>
                <w:sz w:val="21"/>
                <w:szCs w:val="21"/>
                <w:lang w:val="fr-FR"/>
              </w:rPr>
              <w:t>U</w:t>
            </w:r>
            <w:r w:rsidRPr="00607045">
              <w:rPr>
                <w:sz w:val="21"/>
                <w:szCs w:val="21"/>
                <w:lang w:val="fr-FR"/>
              </w:rPr>
              <w:t>2</w:t>
            </w:r>
            <w:r w:rsidR="002D426C">
              <w:rPr>
                <w:sz w:val="21"/>
                <w:szCs w:val="21"/>
                <w:lang w:val="fr-FR"/>
              </w:rPr>
              <w:t>2061</w:t>
            </w:r>
            <w:r w:rsidRPr="00607045">
              <w:rPr>
                <w:sz w:val="21"/>
                <w:szCs w:val="21"/>
                <w:lang w:val="fr-FR"/>
              </w:rPr>
              <w:t xml:space="preserve"> &amp; SO</w:t>
            </w:r>
            <w:r w:rsidR="002D426C">
              <w:rPr>
                <w:sz w:val="21"/>
                <w:szCs w:val="21"/>
                <w:lang w:val="fr-FR"/>
              </w:rPr>
              <w:t>U22062</w:t>
            </w:r>
          </w:p>
          <w:p w14:paraId="16CC65A5" w14:textId="6B93C173" w:rsidR="00124271" w:rsidRPr="00B522AF" w:rsidRDefault="00B522AF" w:rsidP="00E7307F">
            <w:pPr>
              <w:ind w:left="0"/>
              <w:rPr>
                <w:sz w:val="21"/>
                <w:szCs w:val="21"/>
                <w:lang w:val="fr-FR"/>
              </w:rPr>
            </w:pPr>
            <w:r w:rsidRPr="00B522AF">
              <w:rPr>
                <w:sz w:val="21"/>
                <w:szCs w:val="21"/>
                <w:lang w:val="fr-FR"/>
              </w:rPr>
              <w:t>SOU33011</w:t>
            </w:r>
            <w:r>
              <w:rPr>
                <w:sz w:val="21"/>
                <w:szCs w:val="21"/>
                <w:lang w:val="fr-FR"/>
              </w:rPr>
              <w:t xml:space="preserve"> &amp; </w:t>
            </w:r>
            <w:r w:rsidRPr="00B522AF">
              <w:rPr>
                <w:sz w:val="21"/>
                <w:szCs w:val="21"/>
                <w:lang w:val="fr-FR"/>
              </w:rPr>
              <w:t>SOU33012</w:t>
            </w:r>
          </w:p>
        </w:tc>
        <w:tc>
          <w:tcPr>
            <w:tcW w:w="591" w:type="dxa"/>
          </w:tcPr>
          <w:p w14:paraId="3A643891" w14:textId="77777777" w:rsidR="00124271" w:rsidRPr="00B522AF" w:rsidRDefault="00124271" w:rsidP="00E7307F">
            <w:pPr>
              <w:ind w:left="0"/>
              <w:rPr>
                <w:sz w:val="21"/>
                <w:szCs w:val="21"/>
                <w:lang w:val="fr-FR"/>
              </w:rPr>
            </w:pPr>
          </w:p>
        </w:tc>
        <w:tc>
          <w:tcPr>
            <w:tcW w:w="567" w:type="dxa"/>
          </w:tcPr>
          <w:p w14:paraId="31DAF369" w14:textId="675CB949" w:rsidR="00124271" w:rsidRPr="008501E4" w:rsidRDefault="00C22CC6" w:rsidP="00E7307F">
            <w:pPr>
              <w:ind w:left="0"/>
              <w:rPr>
                <w:b/>
                <w:sz w:val="21"/>
                <w:szCs w:val="21"/>
                <w:lang w:val="de-DE"/>
              </w:rPr>
            </w:pPr>
            <w:r>
              <w:rPr>
                <w:b/>
                <w:sz w:val="21"/>
                <w:szCs w:val="21"/>
                <w:lang w:val="de-DE"/>
              </w:rPr>
              <w:t>IRP</w:t>
            </w:r>
          </w:p>
        </w:tc>
      </w:tr>
    </w:tbl>
    <w:p w14:paraId="471FC275" w14:textId="77777777" w:rsidR="00030B3C" w:rsidRPr="00FA484B" w:rsidRDefault="00030B3C" w:rsidP="000A5E8A">
      <w:pPr>
        <w:pStyle w:val="ListParagraph"/>
        <w:ind w:left="941"/>
        <w:rPr>
          <w:b/>
          <w:lang w:val="de-DE"/>
        </w:rPr>
      </w:pPr>
    </w:p>
    <w:p w14:paraId="1531E69A" w14:textId="77777777" w:rsidR="000A5E8A" w:rsidRPr="00301391" w:rsidRDefault="000A5E8A" w:rsidP="00301DC1">
      <w:pPr>
        <w:pStyle w:val="ListParagraph"/>
        <w:ind w:left="941"/>
        <w:rPr>
          <w:b/>
          <w:sz w:val="24"/>
          <w:szCs w:val="24"/>
          <w:u w:val="single"/>
        </w:rPr>
      </w:pPr>
      <w:r w:rsidRPr="00301391">
        <w:rPr>
          <w:b/>
          <w:sz w:val="24"/>
          <w:szCs w:val="24"/>
          <w:u w:val="single"/>
        </w:rPr>
        <w:t>MICHAELMAS TERM MODULES</w:t>
      </w:r>
    </w:p>
    <w:tbl>
      <w:tblPr>
        <w:tblStyle w:val="TableGrid"/>
        <w:tblW w:w="9497" w:type="dxa"/>
        <w:tblInd w:w="704" w:type="dxa"/>
        <w:tblLook w:val="04A0" w:firstRow="1" w:lastRow="0" w:firstColumn="1" w:lastColumn="0" w:noHBand="0" w:noVBand="1"/>
      </w:tblPr>
      <w:tblGrid>
        <w:gridCol w:w="1175"/>
        <w:gridCol w:w="3078"/>
        <w:gridCol w:w="850"/>
        <w:gridCol w:w="1843"/>
        <w:gridCol w:w="1276"/>
        <w:gridCol w:w="567"/>
        <w:gridCol w:w="708"/>
      </w:tblGrid>
      <w:tr w:rsidR="00BE0774" w:rsidRPr="008501E4" w14:paraId="0E2A9482" w14:textId="77777777" w:rsidTr="002D426C">
        <w:tc>
          <w:tcPr>
            <w:tcW w:w="1175" w:type="dxa"/>
          </w:tcPr>
          <w:p w14:paraId="36686F7F" w14:textId="77777777" w:rsidR="00BE0774" w:rsidRPr="008501E4" w:rsidRDefault="00BE0774" w:rsidP="00E7307F">
            <w:pPr>
              <w:ind w:left="0"/>
              <w:rPr>
                <w:b/>
                <w:sz w:val="21"/>
                <w:szCs w:val="21"/>
              </w:rPr>
            </w:pPr>
            <w:r w:rsidRPr="008501E4">
              <w:rPr>
                <w:b/>
                <w:sz w:val="21"/>
                <w:szCs w:val="21"/>
              </w:rPr>
              <w:t>Module Code</w:t>
            </w:r>
          </w:p>
        </w:tc>
        <w:tc>
          <w:tcPr>
            <w:tcW w:w="3078" w:type="dxa"/>
          </w:tcPr>
          <w:p w14:paraId="5F8A34E6" w14:textId="77777777" w:rsidR="00BE0774" w:rsidRPr="008501E4" w:rsidRDefault="00BE0774" w:rsidP="00E7307F">
            <w:pPr>
              <w:ind w:left="0"/>
              <w:rPr>
                <w:b/>
                <w:sz w:val="21"/>
                <w:szCs w:val="21"/>
              </w:rPr>
            </w:pPr>
            <w:r w:rsidRPr="008501E4">
              <w:rPr>
                <w:b/>
                <w:sz w:val="21"/>
                <w:szCs w:val="21"/>
              </w:rPr>
              <w:t>Module Title</w:t>
            </w:r>
          </w:p>
        </w:tc>
        <w:tc>
          <w:tcPr>
            <w:tcW w:w="850" w:type="dxa"/>
          </w:tcPr>
          <w:p w14:paraId="541C4C9F" w14:textId="77777777" w:rsidR="00BE0774" w:rsidRPr="008501E4" w:rsidRDefault="00BE0774" w:rsidP="00E7307F">
            <w:pPr>
              <w:ind w:left="0"/>
              <w:rPr>
                <w:b/>
                <w:sz w:val="21"/>
                <w:szCs w:val="21"/>
              </w:rPr>
            </w:pPr>
            <w:r w:rsidRPr="008501E4">
              <w:rPr>
                <w:b/>
                <w:sz w:val="21"/>
                <w:szCs w:val="21"/>
              </w:rPr>
              <w:t>ECTS</w:t>
            </w:r>
          </w:p>
        </w:tc>
        <w:tc>
          <w:tcPr>
            <w:tcW w:w="1843" w:type="dxa"/>
          </w:tcPr>
          <w:p w14:paraId="0C054449" w14:textId="77777777" w:rsidR="00BE0774" w:rsidRPr="008501E4" w:rsidRDefault="00BE0774" w:rsidP="00E7307F">
            <w:pPr>
              <w:ind w:left="0"/>
              <w:rPr>
                <w:rFonts w:ascii="Calibri" w:hAnsi="Calibri"/>
                <w:b/>
                <w:sz w:val="21"/>
                <w:szCs w:val="21"/>
              </w:rPr>
            </w:pPr>
            <w:r w:rsidRPr="008501E4">
              <w:rPr>
                <w:rFonts w:ascii="Calibri" w:hAnsi="Calibri"/>
                <w:b/>
                <w:sz w:val="21"/>
                <w:szCs w:val="21"/>
              </w:rPr>
              <w:t>Prerequisites</w:t>
            </w:r>
          </w:p>
        </w:tc>
        <w:tc>
          <w:tcPr>
            <w:tcW w:w="1276" w:type="dxa"/>
          </w:tcPr>
          <w:p w14:paraId="36C32337" w14:textId="4501E162" w:rsidR="00BE0774" w:rsidRPr="008501E4" w:rsidRDefault="00BE0774" w:rsidP="00E7307F">
            <w:pPr>
              <w:ind w:left="0"/>
              <w:rPr>
                <w:rFonts w:ascii="Calibri" w:hAnsi="Calibri"/>
                <w:b/>
                <w:sz w:val="21"/>
                <w:szCs w:val="21"/>
              </w:rPr>
            </w:pPr>
            <w:r>
              <w:rPr>
                <w:rFonts w:ascii="Calibri" w:hAnsi="Calibri"/>
                <w:b/>
                <w:sz w:val="21"/>
                <w:szCs w:val="21"/>
              </w:rPr>
              <w:t>Co-requisite</w:t>
            </w:r>
          </w:p>
        </w:tc>
        <w:tc>
          <w:tcPr>
            <w:tcW w:w="567" w:type="dxa"/>
          </w:tcPr>
          <w:p w14:paraId="41194D6E" w14:textId="44F64508" w:rsidR="00BE0774" w:rsidRPr="008501E4" w:rsidRDefault="00BE0774" w:rsidP="00E7307F">
            <w:pPr>
              <w:ind w:left="0"/>
              <w:rPr>
                <w:b/>
                <w:sz w:val="21"/>
                <w:szCs w:val="21"/>
              </w:rPr>
            </w:pPr>
            <w:r w:rsidRPr="008501E4">
              <w:rPr>
                <w:rFonts w:ascii="Calibri" w:hAnsi="Calibri"/>
                <w:b/>
                <w:sz w:val="21"/>
                <w:szCs w:val="21"/>
              </w:rPr>
              <w:t>(</w:t>
            </w:r>
            <w:r w:rsidRPr="008501E4">
              <w:rPr>
                <w:rFonts w:ascii="Calibri" w:hAnsi="Calibri"/>
                <w:b/>
                <w:sz w:val="21"/>
                <w:szCs w:val="21"/>
              </w:rPr>
              <w:sym w:font="Wingdings" w:char="F0FC"/>
            </w:r>
            <w:r w:rsidRPr="008501E4">
              <w:rPr>
                <w:rFonts w:ascii="Calibri" w:hAnsi="Calibri"/>
                <w:b/>
                <w:sz w:val="21"/>
                <w:szCs w:val="21"/>
              </w:rPr>
              <w:t>)</w:t>
            </w:r>
          </w:p>
        </w:tc>
        <w:tc>
          <w:tcPr>
            <w:tcW w:w="708" w:type="dxa"/>
          </w:tcPr>
          <w:p w14:paraId="02BC558C" w14:textId="77777777" w:rsidR="00BE0774" w:rsidRPr="008501E4" w:rsidRDefault="00BE0774" w:rsidP="00E7307F">
            <w:pPr>
              <w:ind w:left="0"/>
              <w:rPr>
                <w:rFonts w:ascii="Calibri" w:hAnsi="Calibri"/>
                <w:b/>
                <w:sz w:val="21"/>
                <w:szCs w:val="21"/>
              </w:rPr>
            </w:pPr>
            <w:r w:rsidRPr="008501E4">
              <w:rPr>
                <w:rFonts w:ascii="Calibri" w:hAnsi="Calibri"/>
                <w:b/>
                <w:sz w:val="21"/>
                <w:szCs w:val="21"/>
              </w:rPr>
              <w:t>IRP</w:t>
            </w:r>
          </w:p>
        </w:tc>
      </w:tr>
      <w:tr w:rsidR="000C2995" w:rsidRPr="008501E4" w14:paraId="6FE34E91" w14:textId="77777777" w:rsidTr="002D426C">
        <w:tc>
          <w:tcPr>
            <w:tcW w:w="9497" w:type="dxa"/>
            <w:gridSpan w:val="7"/>
            <w:shd w:val="clear" w:color="auto" w:fill="FBE4D5" w:themeFill="accent2" w:themeFillTint="33"/>
          </w:tcPr>
          <w:p w14:paraId="393636DB" w14:textId="772AD09D" w:rsidR="000C2995" w:rsidRPr="008501E4" w:rsidRDefault="000C2995" w:rsidP="008501E4">
            <w:pPr>
              <w:ind w:left="0"/>
              <w:jc w:val="center"/>
              <w:rPr>
                <w:rFonts w:ascii="Calibri" w:hAnsi="Calibri"/>
                <w:b/>
                <w:sz w:val="21"/>
                <w:szCs w:val="21"/>
              </w:rPr>
            </w:pPr>
            <w:r w:rsidRPr="008501E4">
              <w:rPr>
                <w:b/>
                <w:sz w:val="21"/>
                <w:szCs w:val="21"/>
              </w:rPr>
              <w:t>Philosophy</w:t>
            </w:r>
          </w:p>
        </w:tc>
      </w:tr>
      <w:tr w:rsidR="00CC2E22" w:rsidRPr="008501E4" w14:paraId="545E9317" w14:textId="77777777" w:rsidTr="002D426C">
        <w:tc>
          <w:tcPr>
            <w:tcW w:w="1175" w:type="dxa"/>
            <w:shd w:val="clear" w:color="auto" w:fill="auto"/>
          </w:tcPr>
          <w:p w14:paraId="6553CFB9" w14:textId="499CA7DE" w:rsidR="00CC2E22" w:rsidRPr="009E76E3" w:rsidRDefault="00F36F0E" w:rsidP="00E7307F">
            <w:pPr>
              <w:ind w:left="0"/>
              <w:rPr>
                <w:sz w:val="20"/>
                <w:szCs w:val="20"/>
              </w:rPr>
            </w:pPr>
            <w:hyperlink r:id="rId32" w:history="1">
              <w:r w:rsidR="00942BFC" w:rsidRPr="009E76E3">
                <w:rPr>
                  <w:rStyle w:val="Hyperlink"/>
                  <w:sz w:val="20"/>
                  <w:szCs w:val="20"/>
                  <w:u w:val="none"/>
                </w:rPr>
                <w:t>PIU440</w:t>
              </w:r>
              <w:r w:rsidR="004F4E8E" w:rsidRPr="009E76E3">
                <w:rPr>
                  <w:rStyle w:val="Hyperlink"/>
                  <w:sz w:val="20"/>
                  <w:szCs w:val="20"/>
                  <w:u w:val="none"/>
                </w:rPr>
                <w:t>11</w:t>
              </w:r>
            </w:hyperlink>
          </w:p>
        </w:tc>
        <w:tc>
          <w:tcPr>
            <w:tcW w:w="3078" w:type="dxa"/>
            <w:shd w:val="clear" w:color="auto" w:fill="auto"/>
          </w:tcPr>
          <w:p w14:paraId="5B54E511" w14:textId="4E146E7F" w:rsidR="00CC2E22" w:rsidRPr="007A7732" w:rsidRDefault="004F4E8E" w:rsidP="00E7307F">
            <w:pPr>
              <w:ind w:left="0"/>
              <w:rPr>
                <w:sz w:val="20"/>
                <w:szCs w:val="20"/>
              </w:rPr>
            </w:pPr>
            <w:r w:rsidRPr="007A7732">
              <w:rPr>
                <w:sz w:val="20"/>
                <w:szCs w:val="20"/>
              </w:rPr>
              <w:t>Ancient Philosophy</w:t>
            </w:r>
          </w:p>
        </w:tc>
        <w:tc>
          <w:tcPr>
            <w:tcW w:w="850" w:type="dxa"/>
            <w:shd w:val="clear" w:color="auto" w:fill="auto"/>
          </w:tcPr>
          <w:p w14:paraId="62E4967D" w14:textId="7E7137EF" w:rsidR="00CC2E22" w:rsidRPr="007A7732" w:rsidRDefault="004F4E8E" w:rsidP="002D426C">
            <w:pPr>
              <w:ind w:left="0"/>
              <w:jc w:val="center"/>
              <w:rPr>
                <w:sz w:val="20"/>
                <w:szCs w:val="20"/>
              </w:rPr>
            </w:pPr>
            <w:r w:rsidRPr="007A7732">
              <w:rPr>
                <w:sz w:val="20"/>
                <w:szCs w:val="20"/>
              </w:rPr>
              <w:t>10</w:t>
            </w:r>
          </w:p>
        </w:tc>
        <w:tc>
          <w:tcPr>
            <w:tcW w:w="1843" w:type="dxa"/>
            <w:shd w:val="clear" w:color="auto" w:fill="auto"/>
          </w:tcPr>
          <w:p w14:paraId="766E2707" w14:textId="5BE77220" w:rsidR="00CC2E22" w:rsidRPr="008501E4" w:rsidRDefault="00CC2E22" w:rsidP="00E7307F">
            <w:pPr>
              <w:ind w:left="0"/>
              <w:rPr>
                <w:sz w:val="21"/>
                <w:szCs w:val="21"/>
              </w:rPr>
            </w:pPr>
          </w:p>
        </w:tc>
        <w:tc>
          <w:tcPr>
            <w:tcW w:w="1276" w:type="dxa"/>
            <w:shd w:val="clear" w:color="auto" w:fill="auto"/>
          </w:tcPr>
          <w:p w14:paraId="7ADC2DC7" w14:textId="77777777" w:rsidR="00CC2E22" w:rsidRPr="008501E4" w:rsidRDefault="00CC2E22" w:rsidP="00E7307F">
            <w:pPr>
              <w:ind w:left="0"/>
              <w:rPr>
                <w:sz w:val="21"/>
                <w:szCs w:val="21"/>
              </w:rPr>
            </w:pPr>
          </w:p>
        </w:tc>
        <w:tc>
          <w:tcPr>
            <w:tcW w:w="567" w:type="dxa"/>
            <w:shd w:val="clear" w:color="auto" w:fill="auto"/>
          </w:tcPr>
          <w:p w14:paraId="6BD51D68" w14:textId="77777777" w:rsidR="00CC2E22" w:rsidRPr="008501E4" w:rsidRDefault="00CC2E22" w:rsidP="00E7307F">
            <w:pPr>
              <w:ind w:left="0"/>
              <w:rPr>
                <w:sz w:val="21"/>
                <w:szCs w:val="21"/>
              </w:rPr>
            </w:pPr>
          </w:p>
        </w:tc>
        <w:tc>
          <w:tcPr>
            <w:tcW w:w="708" w:type="dxa"/>
            <w:shd w:val="clear" w:color="auto" w:fill="auto"/>
          </w:tcPr>
          <w:p w14:paraId="69D61132" w14:textId="77777777" w:rsidR="00CC2E22" w:rsidRPr="008501E4" w:rsidRDefault="00CC2E22" w:rsidP="00E7307F">
            <w:pPr>
              <w:ind w:left="0"/>
              <w:rPr>
                <w:b/>
                <w:sz w:val="21"/>
                <w:szCs w:val="21"/>
              </w:rPr>
            </w:pPr>
          </w:p>
        </w:tc>
      </w:tr>
      <w:tr w:rsidR="00CC2E22" w:rsidRPr="008501E4" w14:paraId="761BAE6B" w14:textId="77777777" w:rsidTr="002D426C">
        <w:tc>
          <w:tcPr>
            <w:tcW w:w="1175" w:type="dxa"/>
            <w:shd w:val="clear" w:color="auto" w:fill="auto"/>
          </w:tcPr>
          <w:p w14:paraId="04018FB5" w14:textId="3C1E72BE" w:rsidR="00CC2E22" w:rsidRPr="009E76E3" w:rsidRDefault="00F36F0E" w:rsidP="00E7307F">
            <w:pPr>
              <w:ind w:left="0"/>
              <w:rPr>
                <w:sz w:val="20"/>
                <w:szCs w:val="20"/>
              </w:rPr>
            </w:pPr>
            <w:hyperlink r:id="rId33" w:history="1">
              <w:r w:rsidR="00942BFC" w:rsidRPr="009E76E3">
                <w:rPr>
                  <w:rStyle w:val="Hyperlink"/>
                  <w:sz w:val="20"/>
                  <w:szCs w:val="20"/>
                  <w:u w:val="none"/>
                </w:rPr>
                <w:t>PIU440</w:t>
              </w:r>
              <w:r w:rsidR="004F4E8E" w:rsidRPr="009E76E3">
                <w:rPr>
                  <w:rStyle w:val="Hyperlink"/>
                  <w:sz w:val="20"/>
                  <w:szCs w:val="20"/>
                  <w:u w:val="none"/>
                </w:rPr>
                <w:t>13</w:t>
              </w:r>
            </w:hyperlink>
          </w:p>
        </w:tc>
        <w:tc>
          <w:tcPr>
            <w:tcW w:w="3078" w:type="dxa"/>
            <w:shd w:val="clear" w:color="auto" w:fill="auto"/>
          </w:tcPr>
          <w:p w14:paraId="4AF2D30B" w14:textId="1EDA24CC" w:rsidR="00CC2E22" w:rsidRPr="007A7732" w:rsidRDefault="004F4E8E" w:rsidP="00E7307F">
            <w:pPr>
              <w:ind w:left="0"/>
              <w:rPr>
                <w:sz w:val="20"/>
                <w:szCs w:val="20"/>
              </w:rPr>
            </w:pPr>
            <w:r w:rsidRPr="007A7732">
              <w:rPr>
                <w:sz w:val="20"/>
                <w:szCs w:val="20"/>
              </w:rPr>
              <w:t>Ancient Philosophy</w:t>
            </w:r>
          </w:p>
        </w:tc>
        <w:tc>
          <w:tcPr>
            <w:tcW w:w="850" w:type="dxa"/>
            <w:shd w:val="clear" w:color="auto" w:fill="auto"/>
          </w:tcPr>
          <w:p w14:paraId="609720FD" w14:textId="0B633998" w:rsidR="00CC2E22" w:rsidRPr="007A7732" w:rsidRDefault="004F4E8E" w:rsidP="002D426C">
            <w:pPr>
              <w:ind w:left="0"/>
              <w:jc w:val="center"/>
              <w:rPr>
                <w:sz w:val="20"/>
                <w:szCs w:val="20"/>
              </w:rPr>
            </w:pPr>
            <w:r w:rsidRPr="007A7732">
              <w:rPr>
                <w:sz w:val="20"/>
                <w:szCs w:val="20"/>
              </w:rPr>
              <w:t>5</w:t>
            </w:r>
          </w:p>
        </w:tc>
        <w:tc>
          <w:tcPr>
            <w:tcW w:w="1843" w:type="dxa"/>
            <w:shd w:val="clear" w:color="auto" w:fill="auto"/>
          </w:tcPr>
          <w:p w14:paraId="20D97B81" w14:textId="59121010" w:rsidR="00CC2E22" w:rsidRPr="008501E4" w:rsidRDefault="00CC2E22" w:rsidP="00E7307F">
            <w:pPr>
              <w:ind w:left="0"/>
              <w:rPr>
                <w:sz w:val="21"/>
                <w:szCs w:val="21"/>
              </w:rPr>
            </w:pPr>
          </w:p>
        </w:tc>
        <w:tc>
          <w:tcPr>
            <w:tcW w:w="1276" w:type="dxa"/>
            <w:shd w:val="clear" w:color="auto" w:fill="auto"/>
          </w:tcPr>
          <w:p w14:paraId="5263C56D" w14:textId="77777777" w:rsidR="00CC2E22" w:rsidRPr="008501E4" w:rsidRDefault="00CC2E22" w:rsidP="00E7307F">
            <w:pPr>
              <w:ind w:left="0"/>
              <w:rPr>
                <w:sz w:val="21"/>
                <w:szCs w:val="21"/>
              </w:rPr>
            </w:pPr>
          </w:p>
        </w:tc>
        <w:tc>
          <w:tcPr>
            <w:tcW w:w="567" w:type="dxa"/>
            <w:shd w:val="clear" w:color="auto" w:fill="auto"/>
          </w:tcPr>
          <w:p w14:paraId="5899BDF6" w14:textId="77777777" w:rsidR="00CC2E22" w:rsidRPr="008501E4" w:rsidRDefault="00CC2E22" w:rsidP="00E7307F">
            <w:pPr>
              <w:ind w:left="0"/>
              <w:rPr>
                <w:sz w:val="21"/>
                <w:szCs w:val="21"/>
              </w:rPr>
            </w:pPr>
          </w:p>
        </w:tc>
        <w:tc>
          <w:tcPr>
            <w:tcW w:w="708" w:type="dxa"/>
            <w:shd w:val="clear" w:color="auto" w:fill="auto"/>
          </w:tcPr>
          <w:p w14:paraId="1D197EA1" w14:textId="77777777" w:rsidR="00CC2E22" w:rsidRPr="008501E4" w:rsidRDefault="00CC2E22" w:rsidP="00E7307F">
            <w:pPr>
              <w:ind w:left="0"/>
              <w:rPr>
                <w:b/>
                <w:sz w:val="21"/>
                <w:szCs w:val="21"/>
              </w:rPr>
            </w:pPr>
          </w:p>
        </w:tc>
      </w:tr>
      <w:tr w:rsidR="00BE0774" w:rsidRPr="008501E4" w14:paraId="49C534E3" w14:textId="77777777" w:rsidTr="002D426C">
        <w:tc>
          <w:tcPr>
            <w:tcW w:w="1175" w:type="dxa"/>
          </w:tcPr>
          <w:p w14:paraId="1A7680A2" w14:textId="573900BA" w:rsidR="00BE0774" w:rsidRPr="009E76E3" w:rsidRDefault="00F36F0E" w:rsidP="00E7307F">
            <w:pPr>
              <w:ind w:left="0"/>
              <w:rPr>
                <w:sz w:val="20"/>
                <w:szCs w:val="20"/>
              </w:rPr>
            </w:pPr>
            <w:hyperlink r:id="rId34" w:history="1">
              <w:r w:rsidR="00A7201E" w:rsidRPr="009E76E3">
                <w:rPr>
                  <w:rStyle w:val="Hyperlink"/>
                  <w:sz w:val="20"/>
                  <w:szCs w:val="20"/>
                  <w:u w:val="none"/>
                </w:rPr>
                <w:t>PIU440</w:t>
              </w:r>
              <w:r w:rsidR="004F4E8E" w:rsidRPr="009E76E3">
                <w:rPr>
                  <w:rStyle w:val="Hyperlink"/>
                  <w:sz w:val="20"/>
                  <w:szCs w:val="20"/>
                  <w:u w:val="none"/>
                </w:rPr>
                <w:t>31</w:t>
              </w:r>
            </w:hyperlink>
          </w:p>
        </w:tc>
        <w:tc>
          <w:tcPr>
            <w:tcW w:w="3078" w:type="dxa"/>
          </w:tcPr>
          <w:p w14:paraId="4F3177A1" w14:textId="2C5E011F" w:rsidR="004F4E8E" w:rsidRPr="007A7732" w:rsidRDefault="004F4E8E" w:rsidP="00E7307F">
            <w:pPr>
              <w:ind w:left="0"/>
              <w:rPr>
                <w:sz w:val="20"/>
                <w:szCs w:val="20"/>
              </w:rPr>
            </w:pPr>
            <w:r w:rsidRPr="007A7732">
              <w:rPr>
                <w:sz w:val="20"/>
                <w:szCs w:val="20"/>
              </w:rPr>
              <w:t>Ethics</w:t>
            </w:r>
          </w:p>
        </w:tc>
        <w:tc>
          <w:tcPr>
            <w:tcW w:w="850" w:type="dxa"/>
          </w:tcPr>
          <w:p w14:paraId="37C73ED8" w14:textId="1A0D1B88" w:rsidR="004F4E8E" w:rsidRPr="007A7732" w:rsidRDefault="004F4E8E" w:rsidP="004F4E8E">
            <w:pPr>
              <w:ind w:left="0"/>
              <w:jc w:val="center"/>
              <w:rPr>
                <w:sz w:val="20"/>
                <w:szCs w:val="20"/>
              </w:rPr>
            </w:pPr>
            <w:r w:rsidRPr="007A7732">
              <w:rPr>
                <w:sz w:val="20"/>
                <w:szCs w:val="20"/>
              </w:rPr>
              <w:t>10</w:t>
            </w:r>
          </w:p>
        </w:tc>
        <w:tc>
          <w:tcPr>
            <w:tcW w:w="1843" w:type="dxa"/>
          </w:tcPr>
          <w:p w14:paraId="5636F7F1" w14:textId="77777777" w:rsidR="00BE0774" w:rsidRPr="008501E4" w:rsidRDefault="00BE0774" w:rsidP="00E7307F">
            <w:pPr>
              <w:ind w:left="0"/>
              <w:rPr>
                <w:sz w:val="21"/>
                <w:szCs w:val="21"/>
              </w:rPr>
            </w:pPr>
          </w:p>
        </w:tc>
        <w:tc>
          <w:tcPr>
            <w:tcW w:w="1276" w:type="dxa"/>
          </w:tcPr>
          <w:p w14:paraId="6881D854" w14:textId="77777777" w:rsidR="00BE0774" w:rsidRPr="008501E4" w:rsidRDefault="00BE0774" w:rsidP="00E7307F">
            <w:pPr>
              <w:ind w:left="0"/>
              <w:rPr>
                <w:sz w:val="21"/>
                <w:szCs w:val="21"/>
              </w:rPr>
            </w:pPr>
          </w:p>
        </w:tc>
        <w:tc>
          <w:tcPr>
            <w:tcW w:w="567" w:type="dxa"/>
          </w:tcPr>
          <w:p w14:paraId="15D2AFFF" w14:textId="736E460A" w:rsidR="00BE0774" w:rsidRPr="008501E4" w:rsidRDefault="00BE0774" w:rsidP="00E7307F">
            <w:pPr>
              <w:ind w:left="0"/>
              <w:rPr>
                <w:sz w:val="21"/>
                <w:szCs w:val="21"/>
              </w:rPr>
            </w:pPr>
          </w:p>
        </w:tc>
        <w:tc>
          <w:tcPr>
            <w:tcW w:w="708" w:type="dxa"/>
          </w:tcPr>
          <w:p w14:paraId="4EB67C23" w14:textId="0B2F97C6" w:rsidR="00BE0774" w:rsidRPr="008501E4" w:rsidRDefault="00BE0774" w:rsidP="00E7307F">
            <w:pPr>
              <w:ind w:left="0"/>
              <w:rPr>
                <w:b/>
                <w:sz w:val="21"/>
                <w:szCs w:val="21"/>
              </w:rPr>
            </w:pPr>
          </w:p>
        </w:tc>
      </w:tr>
      <w:tr w:rsidR="00BE0774" w:rsidRPr="008501E4" w14:paraId="505B2187" w14:textId="77777777" w:rsidTr="002D426C">
        <w:tc>
          <w:tcPr>
            <w:tcW w:w="1175" w:type="dxa"/>
          </w:tcPr>
          <w:p w14:paraId="2D8AD111" w14:textId="6E559654" w:rsidR="00BE0774" w:rsidRPr="009E76E3" w:rsidRDefault="00F36F0E" w:rsidP="00E7307F">
            <w:pPr>
              <w:ind w:left="0"/>
              <w:rPr>
                <w:sz w:val="20"/>
                <w:szCs w:val="20"/>
              </w:rPr>
            </w:pPr>
            <w:hyperlink r:id="rId35" w:history="1">
              <w:r w:rsidR="00A7201E" w:rsidRPr="009E76E3">
                <w:rPr>
                  <w:rStyle w:val="Hyperlink"/>
                  <w:sz w:val="20"/>
                  <w:szCs w:val="20"/>
                  <w:u w:val="none"/>
                </w:rPr>
                <w:t>PIU440</w:t>
              </w:r>
              <w:r w:rsidR="004F4E8E" w:rsidRPr="009E76E3">
                <w:rPr>
                  <w:rStyle w:val="Hyperlink"/>
                  <w:sz w:val="20"/>
                  <w:szCs w:val="20"/>
                  <w:u w:val="none"/>
                </w:rPr>
                <w:t>33</w:t>
              </w:r>
            </w:hyperlink>
          </w:p>
        </w:tc>
        <w:tc>
          <w:tcPr>
            <w:tcW w:w="3078" w:type="dxa"/>
          </w:tcPr>
          <w:p w14:paraId="41834288" w14:textId="6F2AC067" w:rsidR="00BE0774" w:rsidRPr="007A7732" w:rsidRDefault="004F4E8E" w:rsidP="00E7307F">
            <w:pPr>
              <w:ind w:left="0"/>
              <w:rPr>
                <w:sz w:val="20"/>
                <w:szCs w:val="20"/>
              </w:rPr>
            </w:pPr>
            <w:r w:rsidRPr="007A7732">
              <w:rPr>
                <w:sz w:val="20"/>
                <w:szCs w:val="20"/>
              </w:rPr>
              <w:t>Ethics</w:t>
            </w:r>
          </w:p>
        </w:tc>
        <w:tc>
          <w:tcPr>
            <w:tcW w:w="850" w:type="dxa"/>
          </w:tcPr>
          <w:p w14:paraId="639C2E93" w14:textId="297797D4" w:rsidR="00BE0774" w:rsidRPr="007A7732" w:rsidRDefault="004F4E8E" w:rsidP="002D426C">
            <w:pPr>
              <w:ind w:left="0"/>
              <w:jc w:val="center"/>
              <w:rPr>
                <w:sz w:val="20"/>
                <w:szCs w:val="20"/>
              </w:rPr>
            </w:pPr>
            <w:r w:rsidRPr="007A7732">
              <w:rPr>
                <w:sz w:val="20"/>
                <w:szCs w:val="20"/>
              </w:rPr>
              <w:t>5</w:t>
            </w:r>
          </w:p>
        </w:tc>
        <w:tc>
          <w:tcPr>
            <w:tcW w:w="1843" w:type="dxa"/>
          </w:tcPr>
          <w:p w14:paraId="7D500E11" w14:textId="77777777" w:rsidR="00BE0774" w:rsidRPr="008501E4" w:rsidRDefault="00BE0774" w:rsidP="00E7307F">
            <w:pPr>
              <w:ind w:left="0"/>
              <w:rPr>
                <w:sz w:val="21"/>
                <w:szCs w:val="21"/>
              </w:rPr>
            </w:pPr>
          </w:p>
        </w:tc>
        <w:tc>
          <w:tcPr>
            <w:tcW w:w="1276" w:type="dxa"/>
          </w:tcPr>
          <w:p w14:paraId="50289147" w14:textId="77777777" w:rsidR="00BE0774" w:rsidRPr="008501E4" w:rsidRDefault="00BE0774" w:rsidP="00E7307F">
            <w:pPr>
              <w:ind w:left="0"/>
              <w:rPr>
                <w:sz w:val="21"/>
                <w:szCs w:val="21"/>
              </w:rPr>
            </w:pPr>
          </w:p>
        </w:tc>
        <w:tc>
          <w:tcPr>
            <w:tcW w:w="567" w:type="dxa"/>
          </w:tcPr>
          <w:p w14:paraId="03389BCA" w14:textId="58550188" w:rsidR="00BE0774" w:rsidRPr="008501E4" w:rsidRDefault="00BE0774" w:rsidP="00E7307F">
            <w:pPr>
              <w:ind w:left="0"/>
              <w:rPr>
                <w:sz w:val="21"/>
                <w:szCs w:val="21"/>
              </w:rPr>
            </w:pPr>
          </w:p>
        </w:tc>
        <w:tc>
          <w:tcPr>
            <w:tcW w:w="708" w:type="dxa"/>
          </w:tcPr>
          <w:p w14:paraId="2DBD405E" w14:textId="3BDE2C9F" w:rsidR="00BE0774" w:rsidRPr="008501E4" w:rsidRDefault="00BE0774" w:rsidP="00E7307F">
            <w:pPr>
              <w:ind w:left="0"/>
              <w:rPr>
                <w:b/>
                <w:sz w:val="21"/>
                <w:szCs w:val="21"/>
              </w:rPr>
            </w:pPr>
          </w:p>
        </w:tc>
      </w:tr>
      <w:tr w:rsidR="00CC2E22" w:rsidRPr="008501E4" w14:paraId="235CD290" w14:textId="77777777" w:rsidTr="002D426C">
        <w:tc>
          <w:tcPr>
            <w:tcW w:w="1175" w:type="dxa"/>
          </w:tcPr>
          <w:p w14:paraId="44E92C81" w14:textId="728279B9" w:rsidR="00CC2E22" w:rsidRPr="009E76E3" w:rsidRDefault="00F36F0E" w:rsidP="00E7307F">
            <w:pPr>
              <w:ind w:left="0"/>
              <w:rPr>
                <w:sz w:val="20"/>
                <w:szCs w:val="20"/>
              </w:rPr>
            </w:pPr>
            <w:hyperlink r:id="rId36" w:history="1">
              <w:r w:rsidR="00942BFC" w:rsidRPr="009E76E3">
                <w:rPr>
                  <w:rStyle w:val="Hyperlink"/>
                  <w:sz w:val="20"/>
                  <w:szCs w:val="20"/>
                  <w:u w:val="none"/>
                </w:rPr>
                <w:t>PIU44</w:t>
              </w:r>
              <w:r w:rsidR="00043B29" w:rsidRPr="009E76E3">
                <w:rPr>
                  <w:rStyle w:val="Hyperlink"/>
                  <w:sz w:val="20"/>
                  <w:szCs w:val="20"/>
                  <w:u w:val="none"/>
                </w:rPr>
                <w:t>041</w:t>
              </w:r>
            </w:hyperlink>
          </w:p>
        </w:tc>
        <w:tc>
          <w:tcPr>
            <w:tcW w:w="3078" w:type="dxa"/>
          </w:tcPr>
          <w:p w14:paraId="405D24DC" w14:textId="7AD83602" w:rsidR="00043B29" w:rsidRPr="007A7732" w:rsidRDefault="00043B29" w:rsidP="00E7307F">
            <w:pPr>
              <w:ind w:left="0"/>
              <w:rPr>
                <w:sz w:val="20"/>
                <w:szCs w:val="20"/>
              </w:rPr>
            </w:pPr>
            <w:r w:rsidRPr="007A7732">
              <w:rPr>
                <w:sz w:val="20"/>
                <w:szCs w:val="20"/>
              </w:rPr>
              <w:t>Metaphysics</w:t>
            </w:r>
          </w:p>
        </w:tc>
        <w:tc>
          <w:tcPr>
            <w:tcW w:w="850" w:type="dxa"/>
          </w:tcPr>
          <w:p w14:paraId="505BD726" w14:textId="6D39F70C" w:rsidR="00CC2E22" w:rsidRPr="007A7732" w:rsidRDefault="00043B29" w:rsidP="002D426C">
            <w:pPr>
              <w:ind w:left="0"/>
              <w:jc w:val="center"/>
              <w:rPr>
                <w:sz w:val="20"/>
                <w:szCs w:val="20"/>
              </w:rPr>
            </w:pPr>
            <w:r w:rsidRPr="007A7732">
              <w:rPr>
                <w:sz w:val="20"/>
                <w:szCs w:val="20"/>
              </w:rPr>
              <w:t>10</w:t>
            </w:r>
          </w:p>
        </w:tc>
        <w:tc>
          <w:tcPr>
            <w:tcW w:w="1843" w:type="dxa"/>
          </w:tcPr>
          <w:p w14:paraId="6E59B4BA" w14:textId="24FF18DF" w:rsidR="00CC2E22" w:rsidRPr="008501E4" w:rsidRDefault="00CC2E22" w:rsidP="00E7307F">
            <w:pPr>
              <w:ind w:left="0"/>
              <w:rPr>
                <w:sz w:val="21"/>
                <w:szCs w:val="21"/>
              </w:rPr>
            </w:pPr>
          </w:p>
        </w:tc>
        <w:tc>
          <w:tcPr>
            <w:tcW w:w="1276" w:type="dxa"/>
          </w:tcPr>
          <w:p w14:paraId="0277414E" w14:textId="77777777" w:rsidR="00CC2E22" w:rsidRPr="008501E4" w:rsidRDefault="00CC2E22" w:rsidP="00E7307F">
            <w:pPr>
              <w:ind w:left="0"/>
              <w:rPr>
                <w:sz w:val="21"/>
                <w:szCs w:val="21"/>
              </w:rPr>
            </w:pPr>
          </w:p>
        </w:tc>
        <w:tc>
          <w:tcPr>
            <w:tcW w:w="567" w:type="dxa"/>
          </w:tcPr>
          <w:p w14:paraId="3410F905" w14:textId="77777777" w:rsidR="00CC2E22" w:rsidRPr="008501E4" w:rsidRDefault="00CC2E22" w:rsidP="00E7307F">
            <w:pPr>
              <w:ind w:left="0"/>
              <w:rPr>
                <w:sz w:val="21"/>
                <w:szCs w:val="21"/>
              </w:rPr>
            </w:pPr>
          </w:p>
        </w:tc>
        <w:tc>
          <w:tcPr>
            <w:tcW w:w="708" w:type="dxa"/>
          </w:tcPr>
          <w:p w14:paraId="0A2E0AB1" w14:textId="77777777" w:rsidR="00CC2E22" w:rsidRPr="008501E4" w:rsidRDefault="00CC2E22" w:rsidP="00E7307F">
            <w:pPr>
              <w:ind w:left="0"/>
              <w:rPr>
                <w:b/>
                <w:sz w:val="21"/>
                <w:szCs w:val="21"/>
              </w:rPr>
            </w:pPr>
          </w:p>
        </w:tc>
      </w:tr>
      <w:tr w:rsidR="00CC2E22" w:rsidRPr="008501E4" w14:paraId="7AB047A5" w14:textId="77777777" w:rsidTr="002D426C">
        <w:tc>
          <w:tcPr>
            <w:tcW w:w="1175" w:type="dxa"/>
          </w:tcPr>
          <w:p w14:paraId="51733B2F" w14:textId="1EC63979" w:rsidR="00CC2E22" w:rsidRPr="009E76E3" w:rsidRDefault="00F36F0E" w:rsidP="00E7307F">
            <w:pPr>
              <w:ind w:left="0"/>
              <w:rPr>
                <w:sz w:val="20"/>
                <w:szCs w:val="20"/>
              </w:rPr>
            </w:pPr>
            <w:hyperlink r:id="rId37" w:history="1">
              <w:r w:rsidR="00942BFC" w:rsidRPr="009E76E3">
                <w:rPr>
                  <w:rStyle w:val="Hyperlink"/>
                  <w:sz w:val="20"/>
                  <w:szCs w:val="20"/>
                  <w:u w:val="none"/>
                </w:rPr>
                <w:t>PIU44</w:t>
              </w:r>
              <w:r w:rsidR="00043B29" w:rsidRPr="009E76E3">
                <w:rPr>
                  <w:rStyle w:val="Hyperlink"/>
                  <w:sz w:val="20"/>
                  <w:szCs w:val="20"/>
                  <w:u w:val="none"/>
                </w:rPr>
                <w:t>043</w:t>
              </w:r>
            </w:hyperlink>
          </w:p>
        </w:tc>
        <w:tc>
          <w:tcPr>
            <w:tcW w:w="3078" w:type="dxa"/>
          </w:tcPr>
          <w:p w14:paraId="4CB26226" w14:textId="5E05310D" w:rsidR="00CC2E22" w:rsidRPr="007A7732" w:rsidRDefault="00043B29" w:rsidP="00E7307F">
            <w:pPr>
              <w:ind w:left="0"/>
              <w:rPr>
                <w:sz w:val="20"/>
                <w:szCs w:val="20"/>
              </w:rPr>
            </w:pPr>
            <w:r w:rsidRPr="007A7732">
              <w:rPr>
                <w:sz w:val="20"/>
                <w:szCs w:val="20"/>
              </w:rPr>
              <w:t>Metaphysics</w:t>
            </w:r>
          </w:p>
        </w:tc>
        <w:tc>
          <w:tcPr>
            <w:tcW w:w="850" w:type="dxa"/>
          </w:tcPr>
          <w:p w14:paraId="726C311B" w14:textId="2838F04F" w:rsidR="00CC2E22" w:rsidRPr="007A7732" w:rsidRDefault="00043B29" w:rsidP="002D426C">
            <w:pPr>
              <w:ind w:left="0"/>
              <w:jc w:val="center"/>
              <w:rPr>
                <w:sz w:val="20"/>
                <w:szCs w:val="20"/>
              </w:rPr>
            </w:pPr>
            <w:r w:rsidRPr="007A7732">
              <w:rPr>
                <w:sz w:val="20"/>
                <w:szCs w:val="20"/>
              </w:rPr>
              <w:t>5</w:t>
            </w:r>
          </w:p>
        </w:tc>
        <w:tc>
          <w:tcPr>
            <w:tcW w:w="1843" w:type="dxa"/>
          </w:tcPr>
          <w:p w14:paraId="3BA4C8D4" w14:textId="6969DB6E" w:rsidR="00CC2E22" w:rsidRPr="008501E4" w:rsidRDefault="00CC2E22" w:rsidP="00E7307F">
            <w:pPr>
              <w:ind w:left="0"/>
              <w:rPr>
                <w:sz w:val="21"/>
                <w:szCs w:val="21"/>
              </w:rPr>
            </w:pPr>
          </w:p>
        </w:tc>
        <w:tc>
          <w:tcPr>
            <w:tcW w:w="1276" w:type="dxa"/>
          </w:tcPr>
          <w:p w14:paraId="3BB935C6" w14:textId="77777777" w:rsidR="00CC2E22" w:rsidRPr="008501E4" w:rsidRDefault="00CC2E22" w:rsidP="00E7307F">
            <w:pPr>
              <w:ind w:left="0"/>
              <w:rPr>
                <w:sz w:val="21"/>
                <w:szCs w:val="21"/>
              </w:rPr>
            </w:pPr>
          </w:p>
        </w:tc>
        <w:tc>
          <w:tcPr>
            <w:tcW w:w="567" w:type="dxa"/>
          </w:tcPr>
          <w:p w14:paraId="4B50AEB7" w14:textId="77777777" w:rsidR="00CC2E22" w:rsidRPr="008501E4" w:rsidRDefault="00CC2E22" w:rsidP="00E7307F">
            <w:pPr>
              <w:ind w:left="0"/>
              <w:rPr>
                <w:sz w:val="21"/>
                <w:szCs w:val="21"/>
              </w:rPr>
            </w:pPr>
          </w:p>
        </w:tc>
        <w:tc>
          <w:tcPr>
            <w:tcW w:w="708" w:type="dxa"/>
          </w:tcPr>
          <w:p w14:paraId="714B8EC0" w14:textId="77777777" w:rsidR="00CC2E22" w:rsidRPr="008501E4" w:rsidRDefault="00CC2E22" w:rsidP="00E7307F">
            <w:pPr>
              <w:ind w:left="0"/>
              <w:rPr>
                <w:b/>
                <w:sz w:val="21"/>
                <w:szCs w:val="21"/>
              </w:rPr>
            </w:pPr>
          </w:p>
        </w:tc>
      </w:tr>
      <w:tr w:rsidR="001C320C" w:rsidRPr="008501E4" w14:paraId="7128AEE4" w14:textId="77777777" w:rsidTr="002D426C">
        <w:tc>
          <w:tcPr>
            <w:tcW w:w="1175" w:type="dxa"/>
          </w:tcPr>
          <w:p w14:paraId="1BB0AA10" w14:textId="0972954E" w:rsidR="001C320C" w:rsidRPr="009E76E3" w:rsidRDefault="00F36F0E" w:rsidP="00E7307F">
            <w:pPr>
              <w:ind w:left="0"/>
              <w:rPr>
                <w:sz w:val="20"/>
                <w:szCs w:val="20"/>
              </w:rPr>
            </w:pPr>
            <w:hyperlink r:id="rId38" w:history="1">
              <w:r w:rsidR="001C320C" w:rsidRPr="009E76E3">
                <w:rPr>
                  <w:rStyle w:val="Hyperlink"/>
                  <w:sz w:val="20"/>
                  <w:szCs w:val="20"/>
                  <w:u w:val="none"/>
                </w:rPr>
                <w:t>PIU44</w:t>
              </w:r>
              <w:r w:rsidR="00043B29" w:rsidRPr="009E76E3">
                <w:rPr>
                  <w:rStyle w:val="Hyperlink"/>
                  <w:sz w:val="20"/>
                  <w:szCs w:val="20"/>
                  <w:u w:val="none"/>
                </w:rPr>
                <w:t>071</w:t>
              </w:r>
            </w:hyperlink>
          </w:p>
        </w:tc>
        <w:tc>
          <w:tcPr>
            <w:tcW w:w="3078" w:type="dxa"/>
          </w:tcPr>
          <w:p w14:paraId="6378E913" w14:textId="26AFB4AD" w:rsidR="001C320C" w:rsidRPr="007A7732" w:rsidRDefault="00043B29" w:rsidP="001C320C">
            <w:pPr>
              <w:ind w:left="0"/>
              <w:rPr>
                <w:sz w:val="20"/>
                <w:szCs w:val="20"/>
              </w:rPr>
            </w:pPr>
            <w:r w:rsidRPr="007A7732">
              <w:rPr>
                <w:sz w:val="20"/>
                <w:szCs w:val="20"/>
              </w:rPr>
              <w:t>Philosophy of Mind</w:t>
            </w:r>
          </w:p>
        </w:tc>
        <w:tc>
          <w:tcPr>
            <w:tcW w:w="850" w:type="dxa"/>
          </w:tcPr>
          <w:p w14:paraId="30925FC3" w14:textId="71202CD2" w:rsidR="001C320C" w:rsidRPr="007A7732" w:rsidRDefault="00043B29" w:rsidP="002D426C">
            <w:pPr>
              <w:ind w:left="0"/>
              <w:jc w:val="center"/>
              <w:rPr>
                <w:sz w:val="20"/>
                <w:szCs w:val="20"/>
              </w:rPr>
            </w:pPr>
            <w:r w:rsidRPr="007A7732">
              <w:rPr>
                <w:sz w:val="20"/>
                <w:szCs w:val="20"/>
              </w:rPr>
              <w:t>10</w:t>
            </w:r>
          </w:p>
        </w:tc>
        <w:tc>
          <w:tcPr>
            <w:tcW w:w="1843" w:type="dxa"/>
          </w:tcPr>
          <w:p w14:paraId="7A7077DB" w14:textId="77777777" w:rsidR="001C320C" w:rsidRPr="008501E4" w:rsidRDefault="001C320C" w:rsidP="00E7307F">
            <w:pPr>
              <w:ind w:left="0"/>
              <w:rPr>
                <w:sz w:val="21"/>
                <w:szCs w:val="21"/>
              </w:rPr>
            </w:pPr>
          </w:p>
        </w:tc>
        <w:tc>
          <w:tcPr>
            <w:tcW w:w="1276" w:type="dxa"/>
          </w:tcPr>
          <w:p w14:paraId="47B2F95B" w14:textId="77777777" w:rsidR="001C320C" w:rsidRPr="008501E4" w:rsidRDefault="001C320C" w:rsidP="00E7307F">
            <w:pPr>
              <w:ind w:left="0"/>
              <w:rPr>
                <w:sz w:val="21"/>
                <w:szCs w:val="21"/>
              </w:rPr>
            </w:pPr>
          </w:p>
        </w:tc>
        <w:tc>
          <w:tcPr>
            <w:tcW w:w="567" w:type="dxa"/>
          </w:tcPr>
          <w:p w14:paraId="3814E802" w14:textId="77777777" w:rsidR="001C320C" w:rsidRPr="008501E4" w:rsidRDefault="001C320C" w:rsidP="00E7307F">
            <w:pPr>
              <w:ind w:left="0"/>
              <w:rPr>
                <w:sz w:val="21"/>
                <w:szCs w:val="21"/>
              </w:rPr>
            </w:pPr>
          </w:p>
        </w:tc>
        <w:tc>
          <w:tcPr>
            <w:tcW w:w="708" w:type="dxa"/>
          </w:tcPr>
          <w:p w14:paraId="1515674D" w14:textId="77777777" w:rsidR="001C320C" w:rsidRPr="008501E4" w:rsidRDefault="001C320C" w:rsidP="00E7307F">
            <w:pPr>
              <w:ind w:left="0"/>
              <w:rPr>
                <w:b/>
                <w:sz w:val="21"/>
                <w:szCs w:val="21"/>
              </w:rPr>
            </w:pPr>
          </w:p>
        </w:tc>
      </w:tr>
      <w:tr w:rsidR="001C320C" w:rsidRPr="008501E4" w14:paraId="3EDDA631" w14:textId="77777777" w:rsidTr="002D426C">
        <w:tc>
          <w:tcPr>
            <w:tcW w:w="1175" w:type="dxa"/>
          </w:tcPr>
          <w:p w14:paraId="54BBE47F" w14:textId="7A609E28" w:rsidR="001C320C" w:rsidRPr="009E76E3" w:rsidRDefault="00F36F0E" w:rsidP="00E7307F">
            <w:pPr>
              <w:ind w:left="0"/>
              <w:rPr>
                <w:sz w:val="20"/>
                <w:szCs w:val="20"/>
              </w:rPr>
            </w:pPr>
            <w:hyperlink r:id="rId39" w:history="1">
              <w:r w:rsidR="001C320C" w:rsidRPr="009E76E3">
                <w:rPr>
                  <w:rStyle w:val="Hyperlink"/>
                  <w:sz w:val="20"/>
                  <w:szCs w:val="20"/>
                </w:rPr>
                <w:t>PIU44</w:t>
              </w:r>
              <w:r w:rsidR="00043B29" w:rsidRPr="009E76E3">
                <w:rPr>
                  <w:rStyle w:val="Hyperlink"/>
                  <w:sz w:val="20"/>
                  <w:szCs w:val="20"/>
                </w:rPr>
                <w:t>073</w:t>
              </w:r>
            </w:hyperlink>
          </w:p>
        </w:tc>
        <w:tc>
          <w:tcPr>
            <w:tcW w:w="3078" w:type="dxa"/>
          </w:tcPr>
          <w:p w14:paraId="4739D166" w14:textId="3A43418B" w:rsidR="001C320C" w:rsidRPr="007A7732" w:rsidRDefault="00043B29" w:rsidP="00E7307F">
            <w:pPr>
              <w:ind w:left="0"/>
              <w:rPr>
                <w:sz w:val="20"/>
                <w:szCs w:val="20"/>
              </w:rPr>
            </w:pPr>
            <w:r w:rsidRPr="007A7732">
              <w:rPr>
                <w:sz w:val="20"/>
                <w:szCs w:val="20"/>
              </w:rPr>
              <w:t>Philosophy of Mind</w:t>
            </w:r>
          </w:p>
        </w:tc>
        <w:tc>
          <w:tcPr>
            <w:tcW w:w="850" w:type="dxa"/>
          </w:tcPr>
          <w:p w14:paraId="10231A2A" w14:textId="7826D65A" w:rsidR="001C320C" w:rsidRPr="007A7732" w:rsidRDefault="00043B29" w:rsidP="002D426C">
            <w:pPr>
              <w:ind w:left="0"/>
              <w:jc w:val="center"/>
              <w:rPr>
                <w:sz w:val="20"/>
                <w:szCs w:val="20"/>
              </w:rPr>
            </w:pPr>
            <w:r w:rsidRPr="007A7732">
              <w:rPr>
                <w:sz w:val="20"/>
                <w:szCs w:val="20"/>
              </w:rPr>
              <w:t>5</w:t>
            </w:r>
          </w:p>
        </w:tc>
        <w:tc>
          <w:tcPr>
            <w:tcW w:w="1843" w:type="dxa"/>
          </w:tcPr>
          <w:p w14:paraId="2DAF6426" w14:textId="77777777" w:rsidR="001C320C" w:rsidRPr="008501E4" w:rsidRDefault="001C320C" w:rsidP="00E7307F">
            <w:pPr>
              <w:ind w:left="0"/>
              <w:rPr>
                <w:sz w:val="21"/>
                <w:szCs w:val="21"/>
              </w:rPr>
            </w:pPr>
          </w:p>
        </w:tc>
        <w:tc>
          <w:tcPr>
            <w:tcW w:w="1276" w:type="dxa"/>
          </w:tcPr>
          <w:p w14:paraId="3CA1C3B2" w14:textId="77777777" w:rsidR="001C320C" w:rsidRPr="008501E4" w:rsidRDefault="001C320C" w:rsidP="00E7307F">
            <w:pPr>
              <w:ind w:left="0"/>
              <w:rPr>
                <w:sz w:val="21"/>
                <w:szCs w:val="21"/>
              </w:rPr>
            </w:pPr>
          </w:p>
        </w:tc>
        <w:tc>
          <w:tcPr>
            <w:tcW w:w="567" w:type="dxa"/>
          </w:tcPr>
          <w:p w14:paraId="24DD5EDB" w14:textId="77777777" w:rsidR="001C320C" w:rsidRPr="008501E4" w:rsidRDefault="001C320C" w:rsidP="00E7307F">
            <w:pPr>
              <w:ind w:left="0"/>
              <w:rPr>
                <w:sz w:val="21"/>
                <w:szCs w:val="21"/>
              </w:rPr>
            </w:pPr>
          </w:p>
        </w:tc>
        <w:tc>
          <w:tcPr>
            <w:tcW w:w="708" w:type="dxa"/>
          </w:tcPr>
          <w:p w14:paraId="5B8CAD35" w14:textId="77777777" w:rsidR="001C320C" w:rsidRPr="008501E4" w:rsidRDefault="001C320C" w:rsidP="00E7307F">
            <w:pPr>
              <w:ind w:left="0"/>
              <w:rPr>
                <w:b/>
                <w:sz w:val="21"/>
                <w:szCs w:val="21"/>
              </w:rPr>
            </w:pPr>
          </w:p>
        </w:tc>
      </w:tr>
      <w:tr w:rsidR="00043B29" w:rsidRPr="008501E4" w14:paraId="069AE598" w14:textId="77777777" w:rsidTr="002D426C">
        <w:tc>
          <w:tcPr>
            <w:tcW w:w="1175" w:type="dxa"/>
          </w:tcPr>
          <w:p w14:paraId="0B602E7C" w14:textId="06919A5E" w:rsidR="00043B29" w:rsidRPr="009E76E3" w:rsidRDefault="00F36F0E" w:rsidP="00E7307F">
            <w:pPr>
              <w:ind w:left="0"/>
              <w:rPr>
                <w:sz w:val="20"/>
                <w:szCs w:val="20"/>
              </w:rPr>
            </w:pPr>
            <w:hyperlink r:id="rId40" w:history="1">
              <w:r w:rsidR="00043B29" w:rsidRPr="009E76E3">
                <w:rPr>
                  <w:rStyle w:val="Hyperlink"/>
                  <w:sz w:val="20"/>
                  <w:szCs w:val="20"/>
                </w:rPr>
                <w:t>PIU44121</w:t>
              </w:r>
            </w:hyperlink>
          </w:p>
        </w:tc>
        <w:tc>
          <w:tcPr>
            <w:tcW w:w="3078" w:type="dxa"/>
          </w:tcPr>
          <w:p w14:paraId="03E40F3C" w14:textId="57DF173C" w:rsidR="00043B29" w:rsidRPr="007A7732" w:rsidRDefault="00043B29" w:rsidP="00E7307F">
            <w:pPr>
              <w:ind w:left="0"/>
              <w:rPr>
                <w:sz w:val="20"/>
                <w:szCs w:val="20"/>
              </w:rPr>
            </w:pPr>
            <w:r w:rsidRPr="007A7732">
              <w:rPr>
                <w:sz w:val="20"/>
                <w:szCs w:val="20"/>
              </w:rPr>
              <w:t>Self-Refutation Arguments</w:t>
            </w:r>
          </w:p>
        </w:tc>
        <w:tc>
          <w:tcPr>
            <w:tcW w:w="850" w:type="dxa"/>
          </w:tcPr>
          <w:p w14:paraId="5F292F83" w14:textId="0EF97CA9" w:rsidR="00043B29" w:rsidRPr="007A7732" w:rsidRDefault="00043B29" w:rsidP="002D426C">
            <w:pPr>
              <w:ind w:left="0"/>
              <w:jc w:val="center"/>
              <w:rPr>
                <w:sz w:val="20"/>
                <w:szCs w:val="20"/>
              </w:rPr>
            </w:pPr>
            <w:r w:rsidRPr="007A7732">
              <w:rPr>
                <w:sz w:val="20"/>
                <w:szCs w:val="20"/>
              </w:rPr>
              <w:t>10</w:t>
            </w:r>
          </w:p>
        </w:tc>
        <w:tc>
          <w:tcPr>
            <w:tcW w:w="1843" w:type="dxa"/>
          </w:tcPr>
          <w:p w14:paraId="4A108FB4" w14:textId="77777777" w:rsidR="00043B29" w:rsidRPr="008501E4" w:rsidRDefault="00043B29" w:rsidP="00E7307F">
            <w:pPr>
              <w:ind w:left="0"/>
              <w:rPr>
                <w:sz w:val="21"/>
                <w:szCs w:val="21"/>
              </w:rPr>
            </w:pPr>
          </w:p>
        </w:tc>
        <w:tc>
          <w:tcPr>
            <w:tcW w:w="1276" w:type="dxa"/>
          </w:tcPr>
          <w:p w14:paraId="7865C16E" w14:textId="77777777" w:rsidR="00043B29" w:rsidRPr="008501E4" w:rsidRDefault="00043B29" w:rsidP="00E7307F">
            <w:pPr>
              <w:ind w:left="0"/>
              <w:rPr>
                <w:sz w:val="21"/>
                <w:szCs w:val="21"/>
              </w:rPr>
            </w:pPr>
          </w:p>
        </w:tc>
        <w:tc>
          <w:tcPr>
            <w:tcW w:w="567" w:type="dxa"/>
          </w:tcPr>
          <w:p w14:paraId="72BA9F61" w14:textId="77777777" w:rsidR="00043B29" w:rsidRPr="008501E4" w:rsidRDefault="00043B29" w:rsidP="00E7307F">
            <w:pPr>
              <w:ind w:left="0"/>
              <w:rPr>
                <w:sz w:val="21"/>
                <w:szCs w:val="21"/>
              </w:rPr>
            </w:pPr>
          </w:p>
        </w:tc>
        <w:tc>
          <w:tcPr>
            <w:tcW w:w="708" w:type="dxa"/>
          </w:tcPr>
          <w:p w14:paraId="7C814758" w14:textId="77777777" w:rsidR="00043B29" w:rsidRPr="008501E4" w:rsidRDefault="00043B29" w:rsidP="00E7307F">
            <w:pPr>
              <w:ind w:left="0"/>
              <w:rPr>
                <w:b/>
                <w:sz w:val="21"/>
                <w:szCs w:val="21"/>
              </w:rPr>
            </w:pPr>
          </w:p>
        </w:tc>
      </w:tr>
      <w:tr w:rsidR="00043B29" w:rsidRPr="008501E4" w14:paraId="52C0F523" w14:textId="77777777" w:rsidTr="002D426C">
        <w:tc>
          <w:tcPr>
            <w:tcW w:w="1175" w:type="dxa"/>
          </w:tcPr>
          <w:p w14:paraId="7315880E" w14:textId="13B67BF8" w:rsidR="00043B29" w:rsidRPr="009E76E3" w:rsidRDefault="00F36F0E" w:rsidP="00E7307F">
            <w:pPr>
              <w:ind w:left="0"/>
              <w:rPr>
                <w:sz w:val="20"/>
                <w:szCs w:val="20"/>
              </w:rPr>
            </w:pPr>
            <w:hyperlink r:id="rId41" w:history="1">
              <w:r w:rsidR="00043B29" w:rsidRPr="009E76E3">
                <w:rPr>
                  <w:rStyle w:val="Hyperlink"/>
                  <w:sz w:val="20"/>
                  <w:szCs w:val="20"/>
                </w:rPr>
                <w:t>PIU44123</w:t>
              </w:r>
            </w:hyperlink>
          </w:p>
        </w:tc>
        <w:tc>
          <w:tcPr>
            <w:tcW w:w="3078" w:type="dxa"/>
          </w:tcPr>
          <w:p w14:paraId="1C117680" w14:textId="120EE974" w:rsidR="00043B29" w:rsidRPr="007A7732" w:rsidRDefault="00043B29" w:rsidP="00E7307F">
            <w:pPr>
              <w:ind w:left="0"/>
              <w:rPr>
                <w:sz w:val="20"/>
                <w:szCs w:val="20"/>
              </w:rPr>
            </w:pPr>
            <w:r w:rsidRPr="007A7732">
              <w:rPr>
                <w:sz w:val="20"/>
                <w:szCs w:val="20"/>
              </w:rPr>
              <w:t>Self-Refutation Arguments</w:t>
            </w:r>
          </w:p>
        </w:tc>
        <w:tc>
          <w:tcPr>
            <w:tcW w:w="850" w:type="dxa"/>
          </w:tcPr>
          <w:p w14:paraId="64FBD840" w14:textId="611EB3A5" w:rsidR="00043B29" w:rsidRPr="007A7732" w:rsidRDefault="00043B29" w:rsidP="002D426C">
            <w:pPr>
              <w:ind w:left="0"/>
              <w:jc w:val="center"/>
              <w:rPr>
                <w:sz w:val="20"/>
                <w:szCs w:val="20"/>
              </w:rPr>
            </w:pPr>
            <w:r w:rsidRPr="007A7732">
              <w:rPr>
                <w:sz w:val="20"/>
                <w:szCs w:val="20"/>
              </w:rPr>
              <w:t>5</w:t>
            </w:r>
          </w:p>
        </w:tc>
        <w:tc>
          <w:tcPr>
            <w:tcW w:w="1843" w:type="dxa"/>
          </w:tcPr>
          <w:p w14:paraId="2CA40198" w14:textId="77777777" w:rsidR="00043B29" w:rsidRPr="008501E4" w:rsidRDefault="00043B29" w:rsidP="00E7307F">
            <w:pPr>
              <w:ind w:left="0"/>
              <w:rPr>
                <w:sz w:val="21"/>
                <w:szCs w:val="21"/>
              </w:rPr>
            </w:pPr>
          </w:p>
        </w:tc>
        <w:tc>
          <w:tcPr>
            <w:tcW w:w="1276" w:type="dxa"/>
          </w:tcPr>
          <w:p w14:paraId="2ADDDEBD" w14:textId="77777777" w:rsidR="00043B29" w:rsidRPr="008501E4" w:rsidRDefault="00043B29" w:rsidP="00E7307F">
            <w:pPr>
              <w:ind w:left="0"/>
              <w:rPr>
                <w:sz w:val="21"/>
                <w:szCs w:val="21"/>
              </w:rPr>
            </w:pPr>
          </w:p>
        </w:tc>
        <w:tc>
          <w:tcPr>
            <w:tcW w:w="567" w:type="dxa"/>
          </w:tcPr>
          <w:p w14:paraId="1CB6CD2F" w14:textId="77777777" w:rsidR="00043B29" w:rsidRPr="008501E4" w:rsidRDefault="00043B29" w:rsidP="00E7307F">
            <w:pPr>
              <w:ind w:left="0"/>
              <w:rPr>
                <w:sz w:val="21"/>
                <w:szCs w:val="21"/>
              </w:rPr>
            </w:pPr>
          </w:p>
        </w:tc>
        <w:tc>
          <w:tcPr>
            <w:tcW w:w="708" w:type="dxa"/>
          </w:tcPr>
          <w:p w14:paraId="2BEA335B" w14:textId="77777777" w:rsidR="00043B29" w:rsidRPr="008501E4" w:rsidRDefault="00043B29" w:rsidP="00E7307F">
            <w:pPr>
              <w:ind w:left="0"/>
              <w:rPr>
                <w:b/>
                <w:sz w:val="21"/>
                <w:szCs w:val="21"/>
              </w:rPr>
            </w:pPr>
          </w:p>
        </w:tc>
      </w:tr>
      <w:tr w:rsidR="000C2995" w:rsidRPr="008501E4" w14:paraId="50E258D7" w14:textId="77777777" w:rsidTr="002D426C">
        <w:tc>
          <w:tcPr>
            <w:tcW w:w="9497" w:type="dxa"/>
            <w:gridSpan w:val="7"/>
            <w:shd w:val="clear" w:color="auto" w:fill="E2EFD9" w:themeFill="accent6" w:themeFillTint="33"/>
          </w:tcPr>
          <w:p w14:paraId="5EFAA6EA" w14:textId="3F5A2696" w:rsidR="000C2995" w:rsidRPr="008501E4" w:rsidRDefault="000C2995" w:rsidP="002D426C">
            <w:pPr>
              <w:ind w:left="0"/>
              <w:jc w:val="center"/>
              <w:rPr>
                <w:b/>
                <w:sz w:val="21"/>
                <w:szCs w:val="21"/>
              </w:rPr>
            </w:pPr>
            <w:r w:rsidRPr="008501E4">
              <w:rPr>
                <w:b/>
                <w:sz w:val="21"/>
                <w:szCs w:val="21"/>
              </w:rPr>
              <w:t>Political Science</w:t>
            </w:r>
          </w:p>
        </w:tc>
      </w:tr>
      <w:tr w:rsidR="00BE0774" w:rsidRPr="008501E4" w14:paraId="604CBFF0" w14:textId="77777777" w:rsidTr="002D426C">
        <w:tc>
          <w:tcPr>
            <w:tcW w:w="1175" w:type="dxa"/>
          </w:tcPr>
          <w:p w14:paraId="16771749" w14:textId="68A2733A" w:rsidR="00BE0774" w:rsidRPr="009E76E3" w:rsidRDefault="00F36F0E" w:rsidP="00E7307F">
            <w:pPr>
              <w:ind w:left="0"/>
              <w:rPr>
                <w:sz w:val="20"/>
                <w:szCs w:val="20"/>
              </w:rPr>
            </w:pPr>
            <w:hyperlink r:id="rId42" w:history="1">
              <w:r w:rsidR="00BE0774" w:rsidRPr="00317E6E">
                <w:rPr>
                  <w:rStyle w:val="Hyperlink"/>
                  <w:sz w:val="20"/>
                  <w:szCs w:val="20"/>
                </w:rPr>
                <w:t>POU44021</w:t>
              </w:r>
            </w:hyperlink>
          </w:p>
        </w:tc>
        <w:tc>
          <w:tcPr>
            <w:tcW w:w="3078" w:type="dxa"/>
          </w:tcPr>
          <w:p w14:paraId="71C50390" w14:textId="74263166" w:rsidR="00BE0774" w:rsidRPr="007A7732" w:rsidRDefault="00BE0774" w:rsidP="00E7307F">
            <w:pPr>
              <w:ind w:left="0"/>
              <w:rPr>
                <w:sz w:val="20"/>
                <w:szCs w:val="20"/>
              </w:rPr>
            </w:pPr>
            <w:r w:rsidRPr="007A7732">
              <w:rPr>
                <w:sz w:val="20"/>
                <w:szCs w:val="20"/>
              </w:rPr>
              <w:t>Contemporary International Relations A</w:t>
            </w:r>
          </w:p>
        </w:tc>
        <w:tc>
          <w:tcPr>
            <w:tcW w:w="850" w:type="dxa"/>
          </w:tcPr>
          <w:p w14:paraId="2E26A66C" w14:textId="77777777" w:rsidR="00BE0774" w:rsidRPr="007A7732" w:rsidRDefault="00BE0774" w:rsidP="002D426C">
            <w:pPr>
              <w:ind w:left="0"/>
              <w:jc w:val="center"/>
              <w:rPr>
                <w:sz w:val="20"/>
                <w:szCs w:val="20"/>
              </w:rPr>
            </w:pPr>
            <w:r w:rsidRPr="007A7732">
              <w:rPr>
                <w:sz w:val="20"/>
                <w:szCs w:val="20"/>
              </w:rPr>
              <w:t>5</w:t>
            </w:r>
          </w:p>
        </w:tc>
        <w:tc>
          <w:tcPr>
            <w:tcW w:w="1843" w:type="dxa"/>
          </w:tcPr>
          <w:p w14:paraId="5F9C6AD2" w14:textId="7854FD31" w:rsidR="00BE0774" w:rsidRPr="008501E4" w:rsidRDefault="00607045" w:rsidP="00E7307F">
            <w:pPr>
              <w:ind w:left="0"/>
              <w:rPr>
                <w:sz w:val="21"/>
                <w:szCs w:val="21"/>
              </w:rPr>
            </w:pPr>
            <w:r w:rsidRPr="00607045">
              <w:rPr>
                <w:sz w:val="21"/>
                <w:szCs w:val="21"/>
              </w:rPr>
              <w:t>PO</w:t>
            </w:r>
            <w:r w:rsidR="002D426C">
              <w:rPr>
                <w:sz w:val="21"/>
                <w:szCs w:val="21"/>
              </w:rPr>
              <w:t>U</w:t>
            </w:r>
            <w:r w:rsidRPr="00607045">
              <w:rPr>
                <w:sz w:val="21"/>
                <w:szCs w:val="21"/>
              </w:rPr>
              <w:t>2</w:t>
            </w:r>
            <w:r w:rsidR="002D426C">
              <w:rPr>
                <w:sz w:val="21"/>
                <w:szCs w:val="21"/>
              </w:rPr>
              <w:t>2021</w:t>
            </w:r>
            <w:r w:rsidRPr="00607045">
              <w:rPr>
                <w:sz w:val="21"/>
                <w:szCs w:val="21"/>
              </w:rPr>
              <w:t xml:space="preserve"> &amp; PO</w:t>
            </w:r>
            <w:r w:rsidR="002D426C">
              <w:rPr>
                <w:sz w:val="21"/>
                <w:szCs w:val="21"/>
              </w:rPr>
              <w:t>U22022</w:t>
            </w:r>
          </w:p>
        </w:tc>
        <w:tc>
          <w:tcPr>
            <w:tcW w:w="1276" w:type="dxa"/>
          </w:tcPr>
          <w:p w14:paraId="0DABB5D2" w14:textId="1941B2FF" w:rsidR="00BE0774" w:rsidRPr="008501E4" w:rsidRDefault="00F36F0E" w:rsidP="00E7307F">
            <w:pPr>
              <w:ind w:left="0"/>
              <w:rPr>
                <w:sz w:val="21"/>
                <w:szCs w:val="21"/>
              </w:rPr>
            </w:pPr>
            <w:hyperlink r:id="rId43" w:history="1">
              <w:r w:rsidR="00BE0774" w:rsidRPr="003D6203">
                <w:rPr>
                  <w:rStyle w:val="Hyperlink"/>
                </w:rPr>
                <w:t>POU44032</w:t>
              </w:r>
            </w:hyperlink>
          </w:p>
        </w:tc>
        <w:tc>
          <w:tcPr>
            <w:tcW w:w="567" w:type="dxa"/>
          </w:tcPr>
          <w:p w14:paraId="0EBAD149" w14:textId="5B1D49F9" w:rsidR="00BE0774" w:rsidRPr="008501E4" w:rsidRDefault="00BE0774" w:rsidP="00E7307F">
            <w:pPr>
              <w:ind w:left="0"/>
              <w:rPr>
                <w:sz w:val="21"/>
                <w:szCs w:val="21"/>
              </w:rPr>
            </w:pPr>
          </w:p>
        </w:tc>
        <w:tc>
          <w:tcPr>
            <w:tcW w:w="708" w:type="dxa"/>
          </w:tcPr>
          <w:p w14:paraId="2FFB8C93" w14:textId="55629140" w:rsidR="00BE0774" w:rsidRPr="008501E4" w:rsidRDefault="00BE0774" w:rsidP="00E7307F">
            <w:pPr>
              <w:ind w:left="0"/>
              <w:rPr>
                <w:b/>
                <w:sz w:val="21"/>
                <w:szCs w:val="21"/>
              </w:rPr>
            </w:pPr>
          </w:p>
        </w:tc>
      </w:tr>
      <w:tr w:rsidR="003D6203" w:rsidRPr="008501E4" w14:paraId="67C96CFE" w14:textId="77777777" w:rsidTr="002D426C">
        <w:tc>
          <w:tcPr>
            <w:tcW w:w="1175" w:type="dxa"/>
          </w:tcPr>
          <w:p w14:paraId="2BEE0E82" w14:textId="70B59A39" w:rsidR="003D6203" w:rsidRPr="009E76E3" w:rsidRDefault="00F36F0E" w:rsidP="003D6203">
            <w:pPr>
              <w:ind w:left="0"/>
              <w:rPr>
                <w:sz w:val="20"/>
                <w:szCs w:val="20"/>
              </w:rPr>
            </w:pPr>
            <w:hyperlink r:id="rId44" w:history="1">
              <w:r w:rsidR="003D6203" w:rsidRPr="00317E6E">
                <w:rPr>
                  <w:rStyle w:val="Hyperlink"/>
                  <w:sz w:val="20"/>
                  <w:szCs w:val="20"/>
                </w:rPr>
                <w:t>POU44101</w:t>
              </w:r>
            </w:hyperlink>
          </w:p>
        </w:tc>
        <w:tc>
          <w:tcPr>
            <w:tcW w:w="3078" w:type="dxa"/>
          </w:tcPr>
          <w:p w14:paraId="66AF53B0" w14:textId="77777777" w:rsidR="003D6203" w:rsidRPr="007A7732" w:rsidRDefault="003D6203" w:rsidP="003D6203">
            <w:pPr>
              <w:ind w:left="0"/>
              <w:rPr>
                <w:sz w:val="20"/>
                <w:szCs w:val="20"/>
              </w:rPr>
            </w:pPr>
            <w:r w:rsidRPr="007A7732">
              <w:rPr>
                <w:sz w:val="20"/>
                <w:szCs w:val="20"/>
              </w:rPr>
              <w:t>Topics: Transparency in Modern Democracies</w:t>
            </w:r>
          </w:p>
        </w:tc>
        <w:tc>
          <w:tcPr>
            <w:tcW w:w="850" w:type="dxa"/>
          </w:tcPr>
          <w:p w14:paraId="6F2A6532" w14:textId="77777777" w:rsidR="003D6203" w:rsidRPr="007A7732" w:rsidRDefault="003D6203" w:rsidP="002D426C">
            <w:pPr>
              <w:ind w:left="0"/>
              <w:jc w:val="center"/>
              <w:rPr>
                <w:sz w:val="20"/>
                <w:szCs w:val="20"/>
              </w:rPr>
            </w:pPr>
            <w:r w:rsidRPr="007A7732">
              <w:rPr>
                <w:sz w:val="20"/>
                <w:szCs w:val="20"/>
              </w:rPr>
              <w:t>5</w:t>
            </w:r>
          </w:p>
        </w:tc>
        <w:tc>
          <w:tcPr>
            <w:tcW w:w="1843" w:type="dxa"/>
          </w:tcPr>
          <w:p w14:paraId="6940DBBE" w14:textId="77777777" w:rsidR="003D6203" w:rsidRPr="008501E4" w:rsidRDefault="003D6203" w:rsidP="003D6203">
            <w:pPr>
              <w:ind w:left="0"/>
              <w:rPr>
                <w:sz w:val="21"/>
                <w:szCs w:val="21"/>
              </w:rPr>
            </w:pPr>
          </w:p>
        </w:tc>
        <w:tc>
          <w:tcPr>
            <w:tcW w:w="1276" w:type="dxa"/>
          </w:tcPr>
          <w:p w14:paraId="3BAC30CB" w14:textId="77777777" w:rsidR="003D6203" w:rsidRPr="008501E4" w:rsidRDefault="003D6203" w:rsidP="003D6203">
            <w:pPr>
              <w:ind w:left="0"/>
              <w:rPr>
                <w:sz w:val="21"/>
                <w:szCs w:val="21"/>
              </w:rPr>
            </w:pPr>
          </w:p>
        </w:tc>
        <w:tc>
          <w:tcPr>
            <w:tcW w:w="567" w:type="dxa"/>
          </w:tcPr>
          <w:p w14:paraId="783AF351" w14:textId="1C9282AF" w:rsidR="003D6203" w:rsidRPr="008501E4" w:rsidRDefault="003D6203" w:rsidP="003D6203">
            <w:pPr>
              <w:ind w:left="0"/>
              <w:rPr>
                <w:sz w:val="21"/>
                <w:szCs w:val="21"/>
              </w:rPr>
            </w:pPr>
          </w:p>
        </w:tc>
        <w:tc>
          <w:tcPr>
            <w:tcW w:w="708" w:type="dxa"/>
          </w:tcPr>
          <w:p w14:paraId="08956ED4" w14:textId="55191FFB" w:rsidR="003D6203" w:rsidRPr="008501E4" w:rsidRDefault="003D6203" w:rsidP="003D6203">
            <w:pPr>
              <w:ind w:left="0"/>
              <w:rPr>
                <w:b/>
                <w:sz w:val="21"/>
                <w:szCs w:val="21"/>
              </w:rPr>
            </w:pPr>
          </w:p>
        </w:tc>
      </w:tr>
      <w:tr w:rsidR="003D6203" w:rsidRPr="008501E4" w14:paraId="78DFEB82" w14:textId="77777777" w:rsidTr="002D426C">
        <w:tc>
          <w:tcPr>
            <w:tcW w:w="1175" w:type="dxa"/>
          </w:tcPr>
          <w:p w14:paraId="5A72F60F" w14:textId="5C89826C" w:rsidR="003D6203" w:rsidRPr="009E76E3" w:rsidRDefault="00F36F0E" w:rsidP="003D6203">
            <w:pPr>
              <w:ind w:left="0"/>
              <w:rPr>
                <w:sz w:val="20"/>
                <w:szCs w:val="20"/>
              </w:rPr>
            </w:pPr>
            <w:hyperlink r:id="rId45" w:history="1">
              <w:r w:rsidR="003D6203" w:rsidRPr="00317E6E">
                <w:rPr>
                  <w:rStyle w:val="Hyperlink"/>
                  <w:sz w:val="20"/>
                  <w:szCs w:val="20"/>
                </w:rPr>
                <w:t>POU44141</w:t>
              </w:r>
            </w:hyperlink>
          </w:p>
        </w:tc>
        <w:tc>
          <w:tcPr>
            <w:tcW w:w="3078" w:type="dxa"/>
          </w:tcPr>
          <w:p w14:paraId="07568561" w14:textId="77777777" w:rsidR="003D6203" w:rsidRPr="007A7732" w:rsidRDefault="003D6203" w:rsidP="003D6203">
            <w:pPr>
              <w:ind w:left="0"/>
              <w:rPr>
                <w:sz w:val="20"/>
                <w:szCs w:val="20"/>
              </w:rPr>
            </w:pPr>
            <w:r w:rsidRPr="007A7732">
              <w:rPr>
                <w:sz w:val="20"/>
                <w:szCs w:val="20"/>
              </w:rPr>
              <w:t>Economic Inequality and Democracy</w:t>
            </w:r>
          </w:p>
        </w:tc>
        <w:tc>
          <w:tcPr>
            <w:tcW w:w="850" w:type="dxa"/>
          </w:tcPr>
          <w:p w14:paraId="1D478B3E" w14:textId="77777777" w:rsidR="003D6203" w:rsidRPr="007A7732" w:rsidRDefault="003D6203" w:rsidP="002D426C">
            <w:pPr>
              <w:ind w:left="0"/>
              <w:jc w:val="center"/>
              <w:rPr>
                <w:sz w:val="20"/>
                <w:szCs w:val="20"/>
              </w:rPr>
            </w:pPr>
            <w:r w:rsidRPr="007A7732">
              <w:rPr>
                <w:sz w:val="20"/>
                <w:szCs w:val="20"/>
              </w:rPr>
              <w:t>5</w:t>
            </w:r>
          </w:p>
        </w:tc>
        <w:tc>
          <w:tcPr>
            <w:tcW w:w="1843" w:type="dxa"/>
          </w:tcPr>
          <w:p w14:paraId="3E18462A" w14:textId="77777777" w:rsidR="003D6203" w:rsidRPr="008501E4" w:rsidRDefault="003D6203" w:rsidP="003D6203">
            <w:pPr>
              <w:ind w:left="0"/>
              <w:rPr>
                <w:sz w:val="21"/>
                <w:szCs w:val="21"/>
              </w:rPr>
            </w:pPr>
          </w:p>
        </w:tc>
        <w:tc>
          <w:tcPr>
            <w:tcW w:w="1276" w:type="dxa"/>
          </w:tcPr>
          <w:p w14:paraId="1963C949" w14:textId="77777777" w:rsidR="003D6203" w:rsidRPr="008501E4" w:rsidRDefault="003D6203" w:rsidP="003D6203">
            <w:pPr>
              <w:ind w:left="0"/>
              <w:rPr>
                <w:sz w:val="21"/>
                <w:szCs w:val="21"/>
              </w:rPr>
            </w:pPr>
          </w:p>
        </w:tc>
        <w:tc>
          <w:tcPr>
            <w:tcW w:w="567" w:type="dxa"/>
          </w:tcPr>
          <w:p w14:paraId="4448A17C" w14:textId="7783E136" w:rsidR="003D6203" w:rsidRPr="008501E4" w:rsidRDefault="003D6203" w:rsidP="003D6203">
            <w:pPr>
              <w:ind w:left="0"/>
              <w:rPr>
                <w:sz w:val="21"/>
                <w:szCs w:val="21"/>
              </w:rPr>
            </w:pPr>
          </w:p>
        </w:tc>
        <w:tc>
          <w:tcPr>
            <w:tcW w:w="708" w:type="dxa"/>
          </w:tcPr>
          <w:p w14:paraId="3167DEED" w14:textId="201CB8D4" w:rsidR="003D6203" w:rsidRPr="008501E4" w:rsidRDefault="003D6203" w:rsidP="003D6203">
            <w:pPr>
              <w:ind w:left="0"/>
              <w:rPr>
                <w:b/>
                <w:sz w:val="21"/>
                <w:szCs w:val="21"/>
              </w:rPr>
            </w:pPr>
          </w:p>
        </w:tc>
      </w:tr>
      <w:tr w:rsidR="007A7732" w:rsidRPr="008501E4" w14:paraId="4D9FA0E8" w14:textId="77777777" w:rsidTr="002D426C">
        <w:tc>
          <w:tcPr>
            <w:tcW w:w="1175" w:type="dxa"/>
          </w:tcPr>
          <w:p w14:paraId="030672E2" w14:textId="02F13B48" w:rsidR="007A7732" w:rsidRDefault="007A7732" w:rsidP="007A7732">
            <w:pPr>
              <w:ind w:left="0"/>
            </w:pPr>
            <w:r w:rsidRPr="00717628">
              <w:rPr>
                <w:sz w:val="20"/>
                <w:szCs w:val="20"/>
              </w:rPr>
              <w:t>POU44171</w:t>
            </w:r>
          </w:p>
        </w:tc>
        <w:tc>
          <w:tcPr>
            <w:tcW w:w="3078" w:type="dxa"/>
          </w:tcPr>
          <w:p w14:paraId="2971FC07" w14:textId="7B7BF818" w:rsidR="007A7732" w:rsidRPr="007A7732" w:rsidRDefault="007A7732" w:rsidP="007A7732">
            <w:pPr>
              <w:ind w:left="0"/>
              <w:rPr>
                <w:sz w:val="20"/>
                <w:szCs w:val="20"/>
              </w:rPr>
            </w:pPr>
            <w:r w:rsidRPr="007A7732">
              <w:rPr>
                <w:rFonts w:ascii="Calibri" w:hAnsi="Calibri"/>
                <w:bCs/>
                <w:sz w:val="20"/>
                <w:szCs w:val="20"/>
              </w:rPr>
              <w:t>Russian Politics after Communism</w:t>
            </w:r>
          </w:p>
        </w:tc>
        <w:tc>
          <w:tcPr>
            <w:tcW w:w="850" w:type="dxa"/>
          </w:tcPr>
          <w:p w14:paraId="14DE6DAB" w14:textId="5DE9A0BD" w:rsidR="007A7732" w:rsidRPr="007A7732" w:rsidRDefault="007A7732" w:rsidP="007A7732">
            <w:pPr>
              <w:ind w:left="0"/>
              <w:jc w:val="center"/>
              <w:rPr>
                <w:sz w:val="20"/>
                <w:szCs w:val="20"/>
              </w:rPr>
            </w:pPr>
            <w:r w:rsidRPr="007A7732">
              <w:rPr>
                <w:sz w:val="20"/>
                <w:szCs w:val="20"/>
              </w:rPr>
              <w:t>5</w:t>
            </w:r>
          </w:p>
        </w:tc>
        <w:tc>
          <w:tcPr>
            <w:tcW w:w="1843" w:type="dxa"/>
          </w:tcPr>
          <w:p w14:paraId="3421EA6D" w14:textId="77777777" w:rsidR="007A7732" w:rsidRPr="008501E4" w:rsidRDefault="007A7732" w:rsidP="007A7732">
            <w:pPr>
              <w:ind w:left="0"/>
              <w:rPr>
                <w:sz w:val="21"/>
                <w:szCs w:val="21"/>
              </w:rPr>
            </w:pPr>
          </w:p>
        </w:tc>
        <w:tc>
          <w:tcPr>
            <w:tcW w:w="1276" w:type="dxa"/>
          </w:tcPr>
          <w:p w14:paraId="142B1F02" w14:textId="77777777" w:rsidR="007A7732" w:rsidRPr="008501E4" w:rsidRDefault="007A7732" w:rsidP="007A7732">
            <w:pPr>
              <w:ind w:left="0"/>
              <w:rPr>
                <w:sz w:val="21"/>
                <w:szCs w:val="21"/>
              </w:rPr>
            </w:pPr>
          </w:p>
        </w:tc>
        <w:tc>
          <w:tcPr>
            <w:tcW w:w="567" w:type="dxa"/>
          </w:tcPr>
          <w:p w14:paraId="5551472C" w14:textId="77777777" w:rsidR="007A7732" w:rsidRPr="008501E4" w:rsidRDefault="007A7732" w:rsidP="007A7732">
            <w:pPr>
              <w:ind w:left="0"/>
              <w:rPr>
                <w:sz w:val="21"/>
                <w:szCs w:val="21"/>
              </w:rPr>
            </w:pPr>
          </w:p>
        </w:tc>
        <w:tc>
          <w:tcPr>
            <w:tcW w:w="708" w:type="dxa"/>
          </w:tcPr>
          <w:p w14:paraId="2A244CB6" w14:textId="77777777" w:rsidR="007A7732" w:rsidRPr="008501E4" w:rsidRDefault="007A7732" w:rsidP="007A7732">
            <w:pPr>
              <w:ind w:left="0"/>
              <w:rPr>
                <w:b/>
                <w:sz w:val="21"/>
                <w:szCs w:val="21"/>
              </w:rPr>
            </w:pPr>
          </w:p>
        </w:tc>
      </w:tr>
      <w:tr w:rsidR="007A7732" w:rsidRPr="008501E4" w14:paraId="3126DD41" w14:textId="77777777" w:rsidTr="002D426C">
        <w:tc>
          <w:tcPr>
            <w:tcW w:w="1175" w:type="dxa"/>
          </w:tcPr>
          <w:p w14:paraId="67F52009" w14:textId="5BABA5D4" w:rsidR="007A7732" w:rsidRPr="009E76E3" w:rsidRDefault="007A7732" w:rsidP="007A7732">
            <w:pPr>
              <w:ind w:left="0"/>
              <w:rPr>
                <w:sz w:val="20"/>
                <w:szCs w:val="20"/>
              </w:rPr>
            </w:pPr>
            <w:hyperlink r:id="rId46" w:history="1">
              <w:r w:rsidRPr="00317E6E">
                <w:rPr>
                  <w:rStyle w:val="Hyperlink"/>
                  <w:sz w:val="20"/>
                  <w:szCs w:val="20"/>
                </w:rPr>
                <w:t>POU44191</w:t>
              </w:r>
            </w:hyperlink>
          </w:p>
        </w:tc>
        <w:tc>
          <w:tcPr>
            <w:tcW w:w="3078" w:type="dxa"/>
          </w:tcPr>
          <w:p w14:paraId="41DAF8A6" w14:textId="0C92928A" w:rsidR="007A7732" w:rsidRPr="007A7732" w:rsidRDefault="007A7732" w:rsidP="007A7732">
            <w:pPr>
              <w:ind w:left="0"/>
              <w:rPr>
                <w:sz w:val="20"/>
                <w:szCs w:val="20"/>
              </w:rPr>
            </w:pPr>
            <w:r w:rsidRPr="007A7732">
              <w:rPr>
                <w:sz w:val="20"/>
                <w:szCs w:val="20"/>
              </w:rPr>
              <w:t>Advanced Topics in Civil Conflict</w:t>
            </w:r>
          </w:p>
        </w:tc>
        <w:tc>
          <w:tcPr>
            <w:tcW w:w="850" w:type="dxa"/>
          </w:tcPr>
          <w:p w14:paraId="0881CA0E" w14:textId="6E0C6EC1" w:rsidR="007A7732" w:rsidRPr="007A7732" w:rsidRDefault="007A7732" w:rsidP="007A7732">
            <w:pPr>
              <w:ind w:left="0"/>
              <w:jc w:val="center"/>
              <w:rPr>
                <w:sz w:val="20"/>
                <w:szCs w:val="20"/>
              </w:rPr>
            </w:pPr>
            <w:r w:rsidRPr="007A7732">
              <w:rPr>
                <w:sz w:val="20"/>
                <w:szCs w:val="20"/>
              </w:rPr>
              <w:t>5</w:t>
            </w:r>
          </w:p>
        </w:tc>
        <w:tc>
          <w:tcPr>
            <w:tcW w:w="1843" w:type="dxa"/>
          </w:tcPr>
          <w:p w14:paraId="76313514" w14:textId="77777777" w:rsidR="007A7732" w:rsidRPr="008501E4" w:rsidRDefault="007A7732" w:rsidP="007A7732">
            <w:pPr>
              <w:ind w:left="0"/>
              <w:rPr>
                <w:sz w:val="21"/>
                <w:szCs w:val="21"/>
              </w:rPr>
            </w:pPr>
          </w:p>
        </w:tc>
        <w:tc>
          <w:tcPr>
            <w:tcW w:w="1276" w:type="dxa"/>
          </w:tcPr>
          <w:p w14:paraId="58CE30BB" w14:textId="77777777" w:rsidR="007A7732" w:rsidRPr="008501E4" w:rsidRDefault="007A7732" w:rsidP="007A7732">
            <w:pPr>
              <w:ind w:left="0"/>
              <w:rPr>
                <w:sz w:val="21"/>
                <w:szCs w:val="21"/>
              </w:rPr>
            </w:pPr>
          </w:p>
        </w:tc>
        <w:tc>
          <w:tcPr>
            <w:tcW w:w="567" w:type="dxa"/>
          </w:tcPr>
          <w:p w14:paraId="7930687F" w14:textId="77777777" w:rsidR="007A7732" w:rsidRPr="008501E4" w:rsidRDefault="007A7732" w:rsidP="007A7732">
            <w:pPr>
              <w:ind w:left="0"/>
              <w:rPr>
                <w:sz w:val="21"/>
                <w:szCs w:val="21"/>
              </w:rPr>
            </w:pPr>
          </w:p>
        </w:tc>
        <w:tc>
          <w:tcPr>
            <w:tcW w:w="708" w:type="dxa"/>
          </w:tcPr>
          <w:p w14:paraId="5125C5EC" w14:textId="77777777" w:rsidR="007A7732" w:rsidRPr="008501E4" w:rsidRDefault="007A7732" w:rsidP="007A7732">
            <w:pPr>
              <w:ind w:left="0"/>
              <w:rPr>
                <w:b/>
                <w:sz w:val="21"/>
                <w:szCs w:val="21"/>
              </w:rPr>
            </w:pPr>
          </w:p>
        </w:tc>
      </w:tr>
      <w:tr w:rsidR="007A7732" w:rsidRPr="008501E4" w14:paraId="09DB17F1" w14:textId="77777777" w:rsidTr="002D426C">
        <w:tc>
          <w:tcPr>
            <w:tcW w:w="1175" w:type="dxa"/>
          </w:tcPr>
          <w:p w14:paraId="4BDA3522" w14:textId="7B83DCF0" w:rsidR="007A7732" w:rsidRPr="009E76E3" w:rsidRDefault="007A7732" w:rsidP="007A7732">
            <w:pPr>
              <w:ind w:left="0"/>
              <w:rPr>
                <w:sz w:val="20"/>
                <w:szCs w:val="20"/>
              </w:rPr>
            </w:pPr>
            <w:hyperlink r:id="rId47" w:history="1">
              <w:r w:rsidRPr="00317E6E">
                <w:rPr>
                  <w:rStyle w:val="Hyperlink"/>
                  <w:sz w:val="20"/>
                  <w:szCs w:val="20"/>
                </w:rPr>
                <w:t>POU44231</w:t>
              </w:r>
            </w:hyperlink>
          </w:p>
        </w:tc>
        <w:tc>
          <w:tcPr>
            <w:tcW w:w="3078" w:type="dxa"/>
          </w:tcPr>
          <w:p w14:paraId="0D352C87" w14:textId="65F4330D" w:rsidR="007A7732" w:rsidRPr="007A7732" w:rsidRDefault="007A7732" w:rsidP="007A7732">
            <w:pPr>
              <w:ind w:left="0"/>
              <w:rPr>
                <w:sz w:val="20"/>
                <w:szCs w:val="20"/>
              </w:rPr>
            </w:pPr>
            <w:r w:rsidRPr="007A7732">
              <w:rPr>
                <w:sz w:val="20"/>
                <w:szCs w:val="20"/>
              </w:rPr>
              <w:t>Topics in German Politics</w:t>
            </w:r>
          </w:p>
        </w:tc>
        <w:tc>
          <w:tcPr>
            <w:tcW w:w="850" w:type="dxa"/>
          </w:tcPr>
          <w:p w14:paraId="4BF9DBFB" w14:textId="17DC11B2" w:rsidR="007A7732" w:rsidRPr="007A7732" w:rsidRDefault="007A7732" w:rsidP="007A7732">
            <w:pPr>
              <w:ind w:left="0"/>
              <w:jc w:val="center"/>
              <w:rPr>
                <w:sz w:val="20"/>
                <w:szCs w:val="20"/>
              </w:rPr>
            </w:pPr>
            <w:r w:rsidRPr="007A7732">
              <w:rPr>
                <w:sz w:val="20"/>
                <w:szCs w:val="20"/>
              </w:rPr>
              <w:t>5</w:t>
            </w:r>
          </w:p>
        </w:tc>
        <w:tc>
          <w:tcPr>
            <w:tcW w:w="1843" w:type="dxa"/>
          </w:tcPr>
          <w:p w14:paraId="4B791B14" w14:textId="77777777" w:rsidR="007A7732" w:rsidRPr="008501E4" w:rsidRDefault="007A7732" w:rsidP="007A7732">
            <w:pPr>
              <w:ind w:left="0"/>
              <w:rPr>
                <w:sz w:val="21"/>
                <w:szCs w:val="21"/>
              </w:rPr>
            </w:pPr>
          </w:p>
        </w:tc>
        <w:tc>
          <w:tcPr>
            <w:tcW w:w="1276" w:type="dxa"/>
          </w:tcPr>
          <w:p w14:paraId="0010A184" w14:textId="77777777" w:rsidR="007A7732" w:rsidRPr="008501E4" w:rsidRDefault="007A7732" w:rsidP="007A7732">
            <w:pPr>
              <w:ind w:left="0"/>
              <w:rPr>
                <w:sz w:val="21"/>
                <w:szCs w:val="21"/>
              </w:rPr>
            </w:pPr>
          </w:p>
        </w:tc>
        <w:tc>
          <w:tcPr>
            <w:tcW w:w="567" w:type="dxa"/>
          </w:tcPr>
          <w:p w14:paraId="1910F0DD" w14:textId="77777777" w:rsidR="007A7732" w:rsidRPr="008501E4" w:rsidRDefault="007A7732" w:rsidP="007A7732">
            <w:pPr>
              <w:ind w:left="0"/>
              <w:rPr>
                <w:sz w:val="21"/>
                <w:szCs w:val="21"/>
              </w:rPr>
            </w:pPr>
          </w:p>
        </w:tc>
        <w:tc>
          <w:tcPr>
            <w:tcW w:w="708" w:type="dxa"/>
          </w:tcPr>
          <w:p w14:paraId="39F512B2" w14:textId="452CB58E" w:rsidR="007A7732" w:rsidRPr="008501E4" w:rsidRDefault="007A7732" w:rsidP="007A7732">
            <w:pPr>
              <w:ind w:left="0"/>
              <w:rPr>
                <w:b/>
                <w:sz w:val="21"/>
                <w:szCs w:val="21"/>
              </w:rPr>
            </w:pPr>
            <w:r>
              <w:rPr>
                <w:b/>
                <w:sz w:val="21"/>
                <w:szCs w:val="21"/>
              </w:rPr>
              <w:t>IRP</w:t>
            </w:r>
          </w:p>
        </w:tc>
      </w:tr>
      <w:tr w:rsidR="007A7732" w:rsidRPr="008501E4" w14:paraId="34F321A0" w14:textId="77777777" w:rsidTr="002D426C">
        <w:tc>
          <w:tcPr>
            <w:tcW w:w="1175" w:type="dxa"/>
          </w:tcPr>
          <w:p w14:paraId="36C0A3E9" w14:textId="7F1946CF" w:rsidR="007A7732" w:rsidRDefault="007A7732" w:rsidP="007A7732">
            <w:pPr>
              <w:ind w:left="0"/>
            </w:pPr>
            <w:hyperlink r:id="rId48" w:history="1">
              <w:r w:rsidRPr="00717628">
                <w:rPr>
                  <w:rStyle w:val="Hyperlink"/>
                  <w:color w:val="auto"/>
                  <w:sz w:val="20"/>
                  <w:szCs w:val="20"/>
                  <w:u w:val="none"/>
                </w:rPr>
                <w:t>POU44271</w:t>
              </w:r>
            </w:hyperlink>
          </w:p>
        </w:tc>
        <w:tc>
          <w:tcPr>
            <w:tcW w:w="3078" w:type="dxa"/>
          </w:tcPr>
          <w:p w14:paraId="175CE528" w14:textId="07BE7474" w:rsidR="007A7732" w:rsidRPr="007A7732" w:rsidRDefault="007A7732" w:rsidP="007A7732">
            <w:pPr>
              <w:ind w:left="0"/>
              <w:rPr>
                <w:sz w:val="20"/>
                <w:szCs w:val="20"/>
              </w:rPr>
            </w:pPr>
            <w:r w:rsidRPr="007A7732">
              <w:rPr>
                <w:rFonts w:ascii="Calibri" w:hAnsi="Calibri"/>
                <w:bCs/>
                <w:sz w:val="20"/>
                <w:szCs w:val="20"/>
              </w:rPr>
              <w:t>Religion and Politics</w:t>
            </w:r>
          </w:p>
        </w:tc>
        <w:tc>
          <w:tcPr>
            <w:tcW w:w="850" w:type="dxa"/>
          </w:tcPr>
          <w:p w14:paraId="61CFFC42" w14:textId="3086465B" w:rsidR="007A7732" w:rsidRPr="007A7732" w:rsidRDefault="007A7732" w:rsidP="007A7732">
            <w:pPr>
              <w:ind w:left="0"/>
              <w:jc w:val="center"/>
              <w:rPr>
                <w:sz w:val="20"/>
                <w:szCs w:val="20"/>
              </w:rPr>
            </w:pPr>
            <w:r w:rsidRPr="007A7732">
              <w:rPr>
                <w:sz w:val="20"/>
                <w:szCs w:val="20"/>
              </w:rPr>
              <w:t>5</w:t>
            </w:r>
          </w:p>
        </w:tc>
        <w:tc>
          <w:tcPr>
            <w:tcW w:w="1843" w:type="dxa"/>
          </w:tcPr>
          <w:p w14:paraId="030D49D2" w14:textId="77777777" w:rsidR="007A7732" w:rsidRPr="008501E4" w:rsidRDefault="007A7732" w:rsidP="007A7732">
            <w:pPr>
              <w:ind w:left="0"/>
              <w:rPr>
                <w:sz w:val="21"/>
                <w:szCs w:val="21"/>
              </w:rPr>
            </w:pPr>
          </w:p>
        </w:tc>
        <w:tc>
          <w:tcPr>
            <w:tcW w:w="1276" w:type="dxa"/>
          </w:tcPr>
          <w:p w14:paraId="2FD5A899" w14:textId="77777777" w:rsidR="007A7732" w:rsidRPr="008501E4" w:rsidRDefault="007A7732" w:rsidP="007A7732">
            <w:pPr>
              <w:ind w:left="0"/>
              <w:rPr>
                <w:sz w:val="21"/>
                <w:szCs w:val="21"/>
              </w:rPr>
            </w:pPr>
          </w:p>
        </w:tc>
        <w:tc>
          <w:tcPr>
            <w:tcW w:w="567" w:type="dxa"/>
          </w:tcPr>
          <w:p w14:paraId="32B1CEFA" w14:textId="77777777" w:rsidR="007A7732" w:rsidRPr="008501E4" w:rsidRDefault="007A7732" w:rsidP="007A7732">
            <w:pPr>
              <w:ind w:left="0"/>
              <w:rPr>
                <w:sz w:val="21"/>
                <w:szCs w:val="21"/>
              </w:rPr>
            </w:pPr>
          </w:p>
        </w:tc>
        <w:tc>
          <w:tcPr>
            <w:tcW w:w="708" w:type="dxa"/>
          </w:tcPr>
          <w:p w14:paraId="6A5E0BAF" w14:textId="77777777" w:rsidR="007A7732" w:rsidRDefault="007A7732" w:rsidP="007A7732">
            <w:pPr>
              <w:ind w:left="0"/>
              <w:rPr>
                <w:b/>
                <w:sz w:val="21"/>
                <w:szCs w:val="21"/>
              </w:rPr>
            </w:pPr>
          </w:p>
        </w:tc>
      </w:tr>
    </w:tbl>
    <w:p w14:paraId="7F827064" w14:textId="77777777" w:rsidR="00B95EBF" w:rsidRDefault="00B95EBF" w:rsidP="00A64C8E">
      <w:pPr>
        <w:jc w:val="center"/>
        <w:rPr>
          <w:b/>
          <w:sz w:val="24"/>
          <w:szCs w:val="24"/>
          <w:u w:val="single"/>
        </w:rPr>
      </w:pPr>
    </w:p>
    <w:p w14:paraId="1B2AAA08" w14:textId="526B97D4" w:rsidR="009B1735" w:rsidRDefault="009B1735">
      <w:pPr>
        <w:rPr>
          <w:b/>
          <w:sz w:val="24"/>
          <w:szCs w:val="24"/>
          <w:u w:val="single"/>
        </w:rPr>
      </w:pPr>
      <w:r>
        <w:rPr>
          <w:b/>
          <w:sz w:val="24"/>
          <w:szCs w:val="24"/>
          <w:u w:val="single"/>
        </w:rPr>
        <w:br w:type="page"/>
      </w:r>
    </w:p>
    <w:p w14:paraId="58DC3605" w14:textId="24C33B03" w:rsidR="008501E4" w:rsidRDefault="00301DC1" w:rsidP="00301DC1">
      <w:pPr>
        <w:ind w:firstLine="499"/>
      </w:pPr>
      <w:r w:rsidRPr="00301DC1">
        <w:rPr>
          <w:b/>
          <w:sz w:val="24"/>
          <w:szCs w:val="24"/>
        </w:rPr>
        <w:lastRenderedPageBreak/>
        <w:t xml:space="preserve">     </w:t>
      </w:r>
      <w:r w:rsidR="008501E4" w:rsidRPr="00301391">
        <w:rPr>
          <w:b/>
          <w:sz w:val="24"/>
          <w:szCs w:val="24"/>
          <w:u w:val="single"/>
        </w:rPr>
        <w:t>MICHAELMAS TERM MODULES</w:t>
      </w:r>
      <w:r w:rsidR="008501E4" w:rsidRPr="006773D1">
        <w:rPr>
          <w:b/>
          <w:sz w:val="24"/>
          <w:szCs w:val="24"/>
        </w:rPr>
        <w:t xml:space="preserve"> (continued)</w:t>
      </w:r>
    </w:p>
    <w:tbl>
      <w:tblPr>
        <w:tblStyle w:val="TableGrid"/>
        <w:tblW w:w="10054" w:type="dxa"/>
        <w:tblInd w:w="704" w:type="dxa"/>
        <w:tblLook w:val="04A0" w:firstRow="1" w:lastRow="0" w:firstColumn="1" w:lastColumn="0" w:noHBand="0" w:noVBand="1"/>
      </w:tblPr>
      <w:tblGrid>
        <w:gridCol w:w="1171"/>
        <w:gridCol w:w="8"/>
        <w:gridCol w:w="2906"/>
        <w:gridCol w:w="131"/>
        <w:gridCol w:w="633"/>
        <w:gridCol w:w="10"/>
        <w:gridCol w:w="2370"/>
        <w:gridCol w:w="1550"/>
        <w:gridCol w:w="541"/>
        <w:gridCol w:w="25"/>
        <w:gridCol w:w="683"/>
        <w:gridCol w:w="14"/>
        <w:gridCol w:w="12"/>
      </w:tblGrid>
      <w:tr w:rsidR="009B1735" w:rsidRPr="008501E4" w14:paraId="2EAEEC22" w14:textId="77777777" w:rsidTr="009B515C">
        <w:trPr>
          <w:gridAfter w:val="1"/>
          <w:wAfter w:w="12" w:type="dxa"/>
        </w:trPr>
        <w:tc>
          <w:tcPr>
            <w:tcW w:w="10042" w:type="dxa"/>
            <w:gridSpan w:val="12"/>
            <w:shd w:val="clear" w:color="auto" w:fill="DEEAF6" w:themeFill="accent1" w:themeFillTint="33"/>
          </w:tcPr>
          <w:p w14:paraId="68FF8C1C" w14:textId="5B8C2455" w:rsidR="009B1735" w:rsidRPr="008501E4" w:rsidRDefault="009B1735" w:rsidP="008501E4">
            <w:pPr>
              <w:ind w:left="0"/>
              <w:jc w:val="center"/>
              <w:rPr>
                <w:b/>
                <w:sz w:val="21"/>
                <w:szCs w:val="21"/>
              </w:rPr>
            </w:pPr>
            <w:r w:rsidRPr="008501E4">
              <w:rPr>
                <w:b/>
                <w:sz w:val="21"/>
                <w:szCs w:val="21"/>
              </w:rPr>
              <w:t>Economics</w:t>
            </w:r>
          </w:p>
        </w:tc>
      </w:tr>
      <w:tr w:rsidR="009B1735" w:rsidRPr="008501E4" w14:paraId="72A5AC74" w14:textId="77777777" w:rsidTr="009B515C">
        <w:trPr>
          <w:gridAfter w:val="2"/>
          <w:wAfter w:w="26" w:type="dxa"/>
        </w:trPr>
        <w:tc>
          <w:tcPr>
            <w:tcW w:w="1179" w:type="dxa"/>
            <w:gridSpan w:val="2"/>
          </w:tcPr>
          <w:p w14:paraId="25A17FEE" w14:textId="0EDCA7CC" w:rsidR="009B1735" w:rsidRPr="008501E4" w:rsidRDefault="009B1735" w:rsidP="009B1735">
            <w:pPr>
              <w:ind w:left="0"/>
              <w:rPr>
                <w:sz w:val="21"/>
                <w:szCs w:val="21"/>
              </w:rPr>
            </w:pPr>
            <w:r w:rsidRPr="008501E4">
              <w:rPr>
                <w:b/>
                <w:sz w:val="21"/>
                <w:szCs w:val="21"/>
              </w:rPr>
              <w:t>Module Code</w:t>
            </w:r>
          </w:p>
        </w:tc>
        <w:tc>
          <w:tcPr>
            <w:tcW w:w="2906" w:type="dxa"/>
          </w:tcPr>
          <w:p w14:paraId="3FB58189" w14:textId="421E0005" w:rsidR="009B1735" w:rsidRPr="008501E4" w:rsidRDefault="009B1735" w:rsidP="009B1735">
            <w:pPr>
              <w:ind w:left="0"/>
              <w:rPr>
                <w:sz w:val="21"/>
                <w:szCs w:val="21"/>
              </w:rPr>
            </w:pPr>
            <w:r w:rsidRPr="008501E4">
              <w:rPr>
                <w:b/>
                <w:sz w:val="21"/>
                <w:szCs w:val="21"/>
              </w:rPr>
              <w:t>Module Title</w:t>
            </w:r>
          </w:p>
        </w:tc>
        <w:tc>
          <w:tcPr>
            <w:tcW w:w="774" w:type="dxa"/>
            <w:gridSpan w:val="3"/>
          </w:tcPr>
          <w:p w14:paraId="313747D3" w14:textId="13F3A187" w:rsidR="009B1735" w:rsidRPr="008501E4" w:rsidRDefault="009B1735" w:rsidP="009B1735">
            <w:pPr>
              <w:ind w:left="0"/>
              <w:rPr>
                <w:sz w:val="21"/>
                <w:szCs w:val="21"/>
              </w:rPr>
            </w:pPr>
            <w:r w:rsidRPr="008501E4">
              <w:rPr>
                <w:b/>
                <w:sz w:val="21"/>
                <w:szCs w:val="21"/>
              </w:rPr>
              <w:t>ECTS</w:t>
            </w:r>
          </w:p>
        </w:tc>
        <w:tc>
          <w:tcPr>
            <w:tcW w:w="2370" w:type="dxa"/>
          </w:tcPr>
          <w:p w14:paraId="01A6C1EA" w14:textId="7FC2A84C" w:rsidR="009B1735" w:rsidRPr="008501E4" w:rsidRDefault="009B1735" w:rsidP="009B1735">
            <w:pPr>
              <w:ind w:left="0"/>
              <w:rPr>
                <w:sz w:val="21"/>
                <w:szCs w:val="21"/>
              </w:rPr>
            </w:pPr>
            <w:r w:rsidRPr="008501E4">
              <w:rPr>
                <w:rFonts w:ascii="Calibri" w:hAnsi="Calibri"/>
                <w:b/>
                <w:sz w:val="21"/>
                <w:szCs w:val="21"/>
              </w:rPr>
              <w:t>Prerequisites</w:t>
            </w:r>
          </w:p>
        </w:tc>
        <w:tc>
          <w:tcPr>
            <w:tcW w:w="1550" w:type="dxa"/>
          </w:tcPr>
          <w:p w14:paraId="7569DD96" w14:textId="6A571003" w:rsidR="009B1735" w:rsidRPr="008501E4" w:rsidRDefault="009B1735" w:rsidP="009B1735">
            <w:pPr>
              <w:ind w:left="0"/>
              <w:rPr>
                <w:sz w:val="21"/>
                <w:szCs w:val="21"/>
              </w:rPr>
            </w:pPr>
            <w:r>
              <w:rPr>
                <w:rFonts w:ascii="Calibri" w:hAnsi="Calibri"/>
                <w:b/>
                <w:sz w:val="21"/>
                <w:szCs w:val="21"/>
              </w:rPr>
              <w:t>Corequisites</w:t>
            </w:r>
          </w:p>
        </w:tc>
        <w:tc>
          <w:tcPr>
            <w:tcW w:w="541" w:type="dxa"/>
          </w:tcPr>
          <w:p w14:paraId="5C2E95A7" w14:textId="1A1810EA" w:rsidR="009B1735" w:rsidRPr="00C22CC6" w:rsidRDefault="009B1735" w:rsidP="009B1735">
            <w:pPr>
              <w:ind w:left="0"/>
              <w:rPr>
                <w:rFonts w:ascii="Calibri" w:hAnsi="Calibri"/>
                <w:b/>
                <w:sz w:val="21"/>
                <w:szCs w:val="21"/>
                <w:u w:val="single"/>
              </w:rPr>
            </w:pPr>
            <w:r w:rsidRPr="008501E4">
              <w:rPr>
                <w:rFonts w:ascii="Calibri" w:hAnsi="Calibri"/>
                <w:b/>
                <w:sz w:val="21"/>
                <w:szCs w:val="21"/>
              </w:rPr>
              <w:t>(</w:t>
            </w:r>
            <w:r w:rsidRPr="008501E4">
              <w:rPr>
                <w:rFonts w:ascii="Calibri" w:hAnsi="Calibri"/>
                <w:b/>
                <w:sz w:val="21"/>
                <w:szCs w:val="21"/>
              </w:rPr>
              <w:sym w:font="Wingdings" w:char="F0FC"/>
            </w:r>
            <w:r w:rsidRPr="008501E4">
              <w:rPr>
                <w:rFonts w:ascii="Calibri" w:hAnsi="Calibri"/>
                <w:b/>
                <w:sz w:val="21"/>
                <w:szCs w:val="21"/>
              </w:rPr>
              <w:t>)</w:t>
            </w:r>
          </w:p>
        </w:tc>
        <w:tc>
          <w:tcPr>
            <w:tcW w:w="708" w:type="dxa"/>
            <w:gridSpan w:val="2"/>
          </w:tcPr>
          <w:p w14:paraId="7966AA71" w14:textId="77679791" w:rsidR="009B1735" w:rsidRPr="00C22CC6" w:rsidRDefault="009B1735" w:rsidP="009B1735">
            <w:pPr>
              <w:ind w:left="0"/>
              <w:rPr>
                <w:rFonts w:ascii="Calibri" w:hAnsi="Calibri"/>
                <w:b/>
                <w:sz w:val="21"/>
                <w:szCs w:val="21"/>
                <w:u w:val="single"/>
              </w:rPr>
            </w:pPr>
            <w:r w:rsidRPr="00C22CC6">
              <w:rPr>
                <w:rFonts w:ascii="Calibri" w:hAnsi="Calibri"/>
                <w:b/>
                <w:sz w:val="21"/>
                <w:szCs w:val="21"/>
                <w:u w:val="single"/>
              </w:rPr>
              <w:t>IRP</w:t>
            </w:r>
          </w:p>
        </w:tc>
      </w:tr>
      <w:tr w:rsidR="00B05827" w:rsidRPr="0075217A" w14:paraId="41380BA0" w14:textId="77777777" w:rsidTr="009B515C">
        <w:trPr>
          <w:gridAfter w:val="2"/>
          <w:wAfter w:w="26" w:type="dxa"/>
        </w:trPr>
        <w:tc>
          <w:tcPr>
            <w:tcW w:w="1179" w:type="dxa"/>
            <w:gridSpan w:val="2"/>
          </w:tcPr>
          <w:p w14:paraId="1A8C0198" w14:textId="5114FCE7" w:rsidR="00B05827" w:rsidRPr="009E76E3" w:rsidRDefault="00F36F0E" w:rsidP="00B05827">
            <w:pPr>
              <w:ind w:left="0"/>
              <w:rPr>
                <w:sz w:val="20"/>
                <w:szCs w:val="20"/>
              </w:rPr>
            </w:pPr>
            <w:hyperlink r:id="rId49" w:history="1">
              <w:r w:rsidR="00B05827" w:rsidRPr="008A2A99">
                <w:rPr>
                  <w:rStyle w:val="Hyperlink"/>
                  <w:sz w:val="20"/>
                  <w:szCs w:val="20"/>
                </w:rPr>
                <w:t>ECU44111</w:t>
              </w:r>
            </w:hyperlink>
          </w:p>
        </w:tc>
        <w:tc>
          <w:tcPr>
            <w:tcW w:w="2906" w:type="dxa"/>
          </w:tcPr>
          <w:p w14:paraId="0825E0EA" w14:textId="2724F02C" w:rsidR="00B05827" w:rsidRDefault="00B05827" w:rsidP="00B05827">
            <w:pPr>
              <w:ind w:left="0"/>
              <w:rPr>
                <w:sz w:val="20"/>
                <w:szCs w:val="20"/>
              </w:rPr>
            </w:pPr>
            <w:r>
              <w:rPr>
                <w:sz w:val="20"/>
                <w:szCs w:val="20"/>
              </w:rPr>
              <w:t>Topics in Political Economy</w:t>
            </w:r>
          </w:p>
        </w:tc>
        <w:tc>
          <w:tcPr>
            <w:tcW w:w="774" w:type="dxa"/>
            <w:gridSpan w:val="3"/>
          </w:tcPr>
          <w:p w14:paraId="3032296E" w14:textId="0E2CC286" w:rsidR="00B05827" w:rsidRPr="0075217A" w:rsidRDefault="00B05827" w:rsidP="00B05827">
            <w:pPr>
              <w:ind w:left="0"/>
              <w:jc w:val="center"/>
              <w:rPr>
                <w:sz w:val="20"/>
                <w:szCs w:val="20"/>
              </w:rPr>
            </w:pPr>
            <w:r>
              <w:rPr>
                <w:sz w:val="20"/>
                <w:szCs w:val="20"/>
              </w:rPr>
              <w:t>10</w:t>
            </w:r>
          </w:p>
        </w:tc>
        <w:tc>
          <w:tcPr>
            <w:tcW w:w="2370" w:type="dxa"/>
          </w:tcPr>
          <w:p w14:paraId="0F6C3230" w14:textId="662F3CFC" w:rsidR="00B05827" w:rsidRPr="00BC2416" w:rsidRDefault="00B05827" w:rsidP="00B05827">
            <w:pPr>
              <w:ind w:left="0"/>
              <w:rPr>
                <w:sz w:val="20"/>
                <w:szCs w:val="20"/>
              </w:rPr>
            </w:pPr>
            <w:r w:rsidRPr="0075217A">
              <w:rPr>
                <w:sz w:val="20"/>
                <w:szCs w:val="20"/>
              </w:rPr>
              <w:t>EC</w:t>
            </w:r>
            <w:r>
              <w:rPr>
                <w:sz w:val="20"/>
                <w:szCs w:val="20"/>
              </w:rPr>
              <w:t>U2</w:t>
            </w:r>
            <w:r w:rsidRPr="0075217A">
              <w:rPr>
                <w:sz w:val="20"/>
                <w:szCs w:val="20"/>
              </w:rPr>
              <w:t>2</w:t>
            </w:r>
            <w:r>
              <w:rPr>
                <w:sz w:val="20"/>
                <w:szCs w:val="20"/>
              </w:rPr>
              <w:t>011</w:t>
            </w:r>
            <w:r w:rsidRPr="0075217A">
              <w:rPr>
                <w:sz w:val="20"/>
                <w:szCs w:val="20"/>
              </w:rPr>
              <w:t xml:space="preserve"> &amp; EC</w:t>
            </w:r>
            <w:r>
              <w:rPr>
                <w:sz w:val="20"/>
                <w:szCs w:val="20"/>
              </w:rPr>
              <w:t>U22012</w:t>
            </w:r>
          </w:p>
        </w:tc>
        <w:tc>
          <w:tcPr>
            <w:tcW w:w="1550" w:type="dxa"/>
          </w:tcPr>
          <w:p w14:paraId="44CE0B04" w14:textId="77777777" w:rsidR="00B05827" w:rsidRPr="0075217A" w:rsidRDefault="00B05827" w:rsidP="00B05827">
            <w:pPr>
              <w:ind w:left="0"/>
              <w:rPr>
                <w:sz w:val="20"/>
                <w:szCs w:val="20"/>
              </w:rPr>
            </w:pPr>
          </w:p>
        </w:tc>
        <w:tc>
          <w:tcPr>
            <w:tcW w:w="541" w:type="dxa"/>
          </w:tcPr>
          <w:p w14:paraId="2F897F68" w14:textId="77777777" w:rsidR="00B05827" w:rsidRPr="0075217A" w:rsidRDefault="00B05827" w:rsidP="00B05827">
            <w:pPr>
              <w:ind w:left="0"/>
              <w:rPr>
                <w:b/>
                <w:sz w:val="20"/>
                <w:szCs w:val="20"/>
              </w:rPr>
            </w:pPr>
          </w:p>
        </w:tc>
        <w:tc>
          <w:tcPr>
            <w:tcW w:w="708" w:type="dxa"/>
            <w:gridSpan w:val="2"/>
          </w:tcPr>
          <w:p w14:paraId="48E98249" w14:textId="3D437321" w:rsidR="00B05827" w:rsidRPr="0075217A" w:rsidRDefault="00B05827" w:rsidP="00B05827">
            <w:pPr>
              <w:ind w:left="0"/>
              <w:rPr>
                <w:b/>
                <w:sz w:val="20"/>
                <w:szCs w:val="20"/>
              </w:rPr>
            </w:pPr>
            <w:r>
              <w:rPr>
                <w:b/>
                <w:sz w:val="20"/>
                <w:szCs w:val="20"/>
              </w:rPr>
              <w:t>IRP</w:t>
            </w:r>
          </w:p>
        </w:tc>
      </w:tr>
      <w:tr w:rsidR="00B05827" w:rsidRPr="0075217A" w14:paraId="5B117F7E" w14:textId="77777777" w:rsidTr="009B515C">
        <w:trPr>
          <w:gridAfter w:val="2"/>
          <w:wAfter w:w="26" w:type="dxa"/>
        </w:trPr>
        <w:tc>
          <w:tcPr>
            <w:tcW w:w="1179" w:type="dxa"/>
            <w:gridSpan w:val="2"/>
          </w:tcPr>
          <w:p w14:paraId="4C2C96D3" w14:textId="2814773E" w:rsidR="00B05827" w:rsidRPr="009E76E3" w:rsidRDefault="00F36F0E" w:rsidP="00B05827">
            <w:pPr>
              <w:ind w:left="0"/>
              <w:rPr>
                <w:sz w:val="20"/>
                <w:szCs w:val="20"/>
              </w:rPr>
            </w:pPr>
            <w:hyperlink r:id="rId50" w:history="1">
              <w:r w:rsidR="00B05827" w:rsidRPr="008A2A99">
                <w:rPr>
                  <w:rStyle w:val="Hyperlink"/>
                  <w:sz w:val="20"/>
                  <w:szCs w:val="20"/>
                </w:rPr>
                <w:t>ECU44113</w:t>
              </w:r>
            </w:hyperlink>
          </w:p>
        </w:tc>
        <w:tc>
          <w:tcPr>
            <w:tcW w:w="2906" w:type="dxa"/>
          </w:tcPr>
          <w:p w14:paraId="65A2F8E3" w14:textId="650D8F01" w:rsidR="00B05827" w:rsidRDefault="00B05827" w:rsidP="00B05827">
            <w:pPr>
              <w:ind w:left="0"/>
              <w:rPr>
                <w:sz w:val="20"/>
                <w:szCs w:val="20"/>
              </w:rPr>
            </w:pPr>
            <w:r>
              <w:rPr>
                <w:sz w:val="20"/>
                <w:szCs w:val="20"/>
              </w:rPr>
              <w:t>Topics in Political Economy</w:t>
            </w:r>
          </w:p>
        </w:tc>
        <w:tc>
          <w:tcPr>
            <w:tcW w:w="774" w:type="dxa"/>
            <w:gridSpan w:val="3"/>
          </w:tcPr>
          <w:p w14:paraId="38330D4F" w14:textId="602D5CE4" w:rsidR="00B05827" w:rsidRPr="0075217A" w:rsidRDefault="00B05827" w:rsidP="00B05827">
            <w:pPr>
              <w:ind w:left="0"/>
              <w:jc w:val="center"/>
              <w:rPr>
                <w:sz w:val="20"/>
                <w:szCs w:val="20"/>
              </w:rPr>
            </w:pPr>
            <w:r>
              <w:rPr>
                <w:sz w:val="20"/>
                <w:szCs w:val="20"/>
              </w:rPr>
              <w:t>5</w:t>
            </w:r>
          </w:p>
        </w:tc>
        <w:tc>
          <w:tcPr>
            <w:tcW w:w="2370" w:type="dxa"/>
          </w:tcPr>
          <w:p w14:paraId="1992584F" w14:textId="47518B7E" w:rsidR="00B05827" w:rsidRPr="00BC2416" w:rsidRDefault="00B05827" w:rsidP="00B05827">
            <w:pPr>
              <w:ind w:left="0"/>
              <w:rPr>
                <w:sz w:val="20"/>
                <w:szCs w:val="20"/>
              </w:rPr>
            </w:pPr>
            <w:r w:rsidRPr="0075217A">
              <w:rPr>
                <w:sz w:val="20"/>
                <w:szCs w:val="20"/>
              </w:rPr>
              <w:t>EC</w:t>
            </w:r>
            <w:r>
              <w:rPr>
                <w:sz w:val="20"/>
                <w:szCs w:val="20"/>
              </w:rPr>
              <w:t>U2</w:t>
            </w:r>
            <w:r w:rsidRPr="0075217A">
              <w:rPr>
                <w:sz w:val="20"/>
                <w:szCs w:val="20"/>
              </w:rPr>
              <w:t>2</w:t>
            </w:r>
            <w:r>
              <w:rPr>
                <w:sz w:val="20"/>
                <w:szCs w:val="20"/>
              </w:rPr>
              <w:t>011</w:t>
            </w:r>
            <w:r w:rsidRPr="0075217A">
              <w:rPr>
                <w:sz w:val="20"/>
                <w:szCs w:val="20"/>
              </w:rPr>
              <w:t xml:space="preserve"> &amp; EC</w:t>
            </w:r>
            <w:r>
              <w:rPr>
                <w:sz w:val="20"/>
                <w:szCs w:val="20"/>
              </w:rPr>
              <w:t>U22012</w:t>
            </w:r>
          </w:p>
        </w:tc>
        <w:tc>
          <w:tcPr>
            <w:tcW w:w="1550" w:type="dxa"/>
          </w:tcPr>
          <w:p w14:paraId="1E52828D" w14:textId="77777777" w:rsidR="00B05827" w:rsidRPr="0075217A" w:rsidRDefault="00B05827" w:rsidP="00B05827">
            <w:pPr>
              <w:ind w:left="0"/>
              <w:rPr>
                <w:sz w:val="20"/>
                <w:szCs w:val="20"/>
              </w:rPr>
            </w:pPr>
          </w:p>
        </w:tc>
        <w:tc>
          <w:tcPr>
            <w:tcW w:w="541" w:type="dxa"/>
          </w:tcPr>
          <w:p w14:paraId="5E67295F" w14:textId="77777777" w:rsidR="00B05827" w:rsidRPr="0075217A" w:rsidRDefault="00B05827" w:rsidP="00B05827">
            <w:pPr>
              <w:ind w:left="0"/>
              <w:rPr>
                <w:b/>
                <w:sz w:val="20"/>
                <w:szCs w:val="20"/>
              </w:rPr>
            </w:pPr>
          </w:p>
        </w:tc>
        <w:tc>
          <w:tcPr>
            <w:tcW w:w="708" w:type="dxa"/>
            <w:gridSpan w:val="2"/>
          </w:tcPr>
          <w:p w14:paraId="36AB0CA9" w14:textId="77777777" w:rsidR="00B05827" w:rsidRPr="0075217A" w:rsidRDefault="00B05827" w:rsidP="00B05827">
            <w:pPr>
              <w:ind w:left="0"/>
              <w:rPr>
                <w:b/>
                <w:sz w:val="20"/>
                <w:szCs w:val="20"/>
              </w:rPr>
            </w:pPr>
          </w:p>
        </w:tc>
      </w:tr>
      <w:tr w:rsidR="00B05827" w:rsidRPr="0075217A" w14:paraId="29BABCC4" w14:textId="77777777" w:rsidTr="009B515C">
        <w:trPr>
          <w:gridAfter w:val="2"/>
          <w:wAfter w:w="26" w:type="dxa"/>
        </w:trPr>
        <w:tc>
          <w:tcPr>
            <w:tcW w:w="1179" w:type="dxa"/>
            <w:gridSpan w:val="2"/>
          </w:tcPr>
          <w:p w14:paraId="07A5A5A7" w14:textId="39AEB4C1" w:rsidR="00B05827" w:rsidRPr="009E76E3" w:rsidRDefault="00F36F0E" w:rsidP="00B05827">
            <w:pPr>
              <w:ind w:left="0"/>
              <w:rPr>
                <w:sz w:val="20"/>
                <w:szCs w:val="20"/>
              </w:rPr>
            </w:pPr>
            <w:hyperlink r:id="rId51" w:history="1">
              <w:r w:rsidR="00B05827" w:rsidRPr="008A2A99">
                <w:rPr>
                  <w:rStyle w:val="Hyperlink"/>
                  <w:sz w:val="20"/>
                  <w:szCs w:val="20"/>
                </w:rPr>
                <w:t>ECU44121</w:t>
              </w:r>
            </w:hyperlink>
          </w:p>
        </w:tc>
        <w:tc>
          <w:tcPr>
            <w:tcW w:w="2906" w:type="dxa"/>
          </w:tcPr>
          <w:p w14:paraId="78D0AE36" w14:textId="17D76411" w:rsidR="00B05827" w:rsidRPr="0075217A" w:rsidRDefault="00B05827" w:rsidP="00B05827">
            <w:pPr>
              <w:ind w:left="0"/>
              <w:rPr>
                <w:sz w:val="20"/>
                <w:szCs w:val="20"/>
              </w:rPr>
            </w:pPr>
            <w:r>
              <w:rPr>
                <w:sz w:val="20"/>
                <w:szCs w:val="20"/>
              </w:rPr>
              <w:t>Advanced Macroeconomics</w:t>
            </w:r>
          </w:p>
        </w:tc>
        <w:tc>
          <w:tcPr>
            <w:tcW w:w="774" w:type="dxa"/>
            <w:gridSpan w:val="3"/>
          </w:tcPr>
          <w:p w14:paraId="78B856CF" w14:textId="77777777" w:rsidR="00B05827" w:rsidRPr="0075217A" w:rsidRDefault="00B05827" w:rsidP="00B05827">
            <w:pPr>
              <w:ind w:left="0"/>
              <w:jc w:val="center"/>
              <w:rPr>
                <w:sz w:val="20"/>
                <w:szCs w:val="20"/>
              </w:rPr>
            </w:pPr>
            <w:r w:rsidRPr="0075217A">
              <w:rPr>
                <w:sz w:val="20"/>
                <w:szCs w:val="20"/>
              </w:rPr>
              <w:t>10</w:t>
            </w:r>
          </w:p>
        </w:tc>
        <w:tc>
          <w:tcPr>
            <w:tcW w:w="2370" w:type="dxa"/>
          </w:tcPr>
          <w:p w14:paraId="0AB03396" w14:textId="6B8A6CB5" w:rsidR="00B05827" w:rsidRPr="00BC2416" w:rsidRDefault="00B05827" w:rsidP="00B05827">
            <w:pPr>
              <w:ind w:left="0"/>
              <w:rPr>
                <w:sz w:val="20"/>
                <w:szCs w:val="20"/>
              </w:rPr>
            </w:pPr>
            <w:r w:rsidRPr="00BC2416">
              <w:rPr>
                <w:sz w:val="20"/>
                <w:szCs w:val="20"/>
              </w:rPr>
              <w:t xml:space="preserve">ECU33011 &amp; ECU33012 and either ECU33081/82 </w:t>
            </w:r>
            <w:r w:rsidRPr="00BC2416">
              <w:rPr>
                <w:b/>
                <w:bCs/>
                <w:color w:val="FF0000"/>
                <w:sz w:val="20"/>
                <w:szCs w:val="20"/>
              </w:rPr>
              <w:t>or</w:t>
            </w:r>
            <w:r w:rsidRPr="00BC2416">
              <w:rPr>
                <w:sz w:val="20"/>
                <w:szCs w:val="20"/>
              </w:rPr>
              <w:t xml:space="preserve"> ECU33091/92 </w:t>
            </w:r>
          </w:p>
        </w:tc>
        <w:tc>
          <w:tcPr>
            <w:tcW w:w="1550" w:type="dxa"/>
          </w:tcPr>
          <w:p w14:paraId="24B7B2CC" w14:textId="77777777" w:rsidR="00B05827" w:rsidRPr="0075217A" w:rsidRDefault="00B05827" w:rsidP="00B05827">
            <w:pPr>
              <w:ind w:left="0"/>
              <w:rPr>
                <w:sz w:val="20"/>
                <w:szCs w:val="20"/>
              </w:rPr>
            </w:pPr>
          </w:p>
        </w:tc>
        <w:tc>
          <w:tcPr>
            <w:tcW w:w="541" w:type="dxa"/>
          </w:tcPr>
          <w:p w14:paraId="081B19DE" w14:textId="77777777" w:rsidR="00B05827" w:rsidRPr="0075217A" w:rsidRDefault="00B05827" w:rsidP="00B05827">
            <w:pPr>
              <w:ind w:left="0"/>
              <w:rPr>
                <w:b/>
                <w:sz w:val="20"/>
                <w:szCs w:val="20"/>
              </w:rPr>
            </w:pPr>
          </w:p>
        </w:tc>
        <w:tc>
          <w:tcPr>
            <w:tcW w:w="708" w:type="dxa"/>
            <w:gridSpan w:val="2"/>
          </w:tcPr>
          <w:p w14:paraId="36530384" w14:textId="02300ACD" w:rsidR="00B05827" w:rsidRPr="0075217A" w:rsidRDefault="00B05827" w:rsidP="00B05827">
            <w:pPr>
              <w:ind w:left="0"/>
              <w:rPr>
                <w:b/>
                <w:sz w:val="20"/>
                <w:szCs w:val="20"/>
              </w:rPr>
            </w:pPr>
            <w:r w:rsidRPr="0075217A">
              <w:rPr>
                <w:b/>
                <w:sz w:val="20"/>
                <w:szCs w:val="20"/>
              </w:rPr>
              <w:t>IRP</w:t>
            </w:r>
          </w:p>
        </w:tc>
      </w:tr>
      <w:tr w:rsidR="00B05827" w:rsidRPr="0075217A" w14:paraId="27FF5D31" w14:textId="77777777" w:rsidTr="009B515C">
        <w:trPr>
          <w:gridAfter w:val="2"/>
          <w:wAfter w:w="26" w:type="dxa"/>
        </w:trPr>
        <w:tc>
          <w:tcPr>
            <w:tcW w:w="1179" w:type="dxa"/>
            <w:gridSpan w:val="2"/>
          </w:tcPr>
          <w:p w14:paraId="7BE86E8F" w14:textId="4A5283EB" w:rsidR="00B05827" w:rsidRPr="009E76E3" w:rsidRDefault="00F36F0E" w:rsidP="00B05827">
            <w:pPr>
              <w:ind w:left="0"/>
              <w:rPr>
                <w:sz w:val="20"/>
                <w:szCs w:val="20"/>
              </w:rPr>
            </w:pPr>
            <w:hyperlink r:id="rId52" w:history="1">
              <w:r w:rsidR="00B05827" w:rsidRPr="008A2A99">
                <w:rPr>
                  <w:rStyle w:val="Hyperlink"/>
                  <w:sz w:val="20"/>
                  <w:szCs w:val="20"/>
                </w:rPr>
                <w:t>ECU44123</w:t>
              </w:r>
            </w:hyperlink>
          </w:p>
        </w:tc>
        <w:tc>
          <w:tcPr>
            <w:tcW w:w="2906" w:type="dxa"/>
          </w:tcPr>
          <w:p w14:paraId="1EE66F78" w14:textId="280315C9" w:rsidR="00B05827" w:rsidRPr="0075217A" w:rsidRDefault="00B05827" w:rsidP="00B05827">
            <w:pPr>
              <w:ind w:left="0"/>
              <w:rPr>
                <w:sz w:val="20"/>
                <w:szCs w:val="20"/>
              </w:rPr>
            </w:pPr>
            <w:r>
              <w:rPr>
                <w:sz w:val="20"/>
                <w:szCs w:val="20"/>
              </w:rPr>
              <w:t>Advanced Macroeconomics</w:t>
            </w:r>
          </w:p>
        </w:tc>
        <w:tc>
          <w:tcPr>
            <w:tcW w:w="774" w:type="dxa"/>
            <w:gridSpan w:val="3"/>
          </w:tcPr>
          <w:p w14:paraId="094F0A77" w14:textId="77777777" w:rsidR="00B05827" w:rsidRPr="0075217A" w:rsidRDefault="00B05827" w:rsidP="00B05827">
            <w:pPr>
              <w:ind w:left="0"/>
              <w:jc w:val="center"/>
              <w:rPr>
                <w:sz w:val="20"/>
                <w:szCs w:val="20"/>
              </w:rPr>
            </w:pPr>
            <w:r w:rsidRPr="0075217A">
              <w:rPr>
                <w:sz w:val="20"/>
                <w:szCs w:val="20"/>
              </w:rPr>
              <w:t>5</w:t>
            </w:r>
          </w:p>
        </w:tc>
        <w:tc>
          <w:tcPr>
            <w:tcW w:w="2370" w:type="dxa"/>
          </w:tcPr>
          <w:p w14:paraId="1DA0CAC3" w14:textId="4CCE80DD" w:rsidR="00B05827" w:rsidRPr="00BC2416" w:rsidRDefault="00B05827" w:rsidP="00B05827">
            <w:pPr>
              <w:ind w:left="0"/>
              <w:rPr>
                <w:sz w:val="20"/>
                <w:szCs w:val="20"/>
              </w:rPr>
            </w:pPr>
            <w:r w:rsidRPr="00BC2416">
              <w:rPr>
                <w:sz w:val="20"/>
                <w:szCs w:val="20"/>
              </w:rPr>
              <w:t xml:space="preserve">ECU33011 &amp; ECU33012 and either ECU33081/82 </w:t>
            </w:r>
            <w:r w:rsidRPr="00BC2416">
              <w:rPr>
                <w:b/>
                <w:bCs/>
                <w:color w:val="FF0000"/>
                <w:sz w:val="20"/>
                <w:szCs w:val="20"/>
              </w:rPr>
              <w:t>or</w:t>
            </w:r>
            <w:r w:rsidRPr="00BC2416">
              <w:rPr>
                <w:sz w:val="20"/>
                <w:szCs w:val="20"/>
              </w:rPr>
              <w:t xml:space="preserve"> ECU33091/92 </w:t>
            </w:r>
          </w:p>
        </w:tc>
        <w:tc>
          <w:tcPr>
            <w:tcW w:w="1550" w:type="dxa"/>
          </w:tcPr>
          <w:p w14:paraId="3C8F6CA9" w14:textId="77777777" w:rsidR="00B05827" w:rsidRPr="0075217A" w:rsidRDefault="00B05827" w:rsidP="00B05827">
            <w:pPr>
              <w:ind w:left="0"/>
              <w:rPr>
                <w:sz w:val="20"/>
                <w:szCs w:val="20"/>
              </w:rPr>
            </w:pPr>
          </w:p>
        </w:tc>
        <w:tc>
          <w:tcPr>
            <w:tcW w:w="541" w:type="dxa"/>
          </w:tcPr>
          <w:p w14:paraId="5167C346" w14:textId="77777777" w:rsidR="00B05827" w:rsidRPr="0075217A" w:rsidRDefault="00B05827" w:rsidP="00B05827">
            <w:pPr>
              <w:ind w:left="0"/>
              <w:rPr>
                <w:b/>
                <w:sz w:val="20"/>
                <w:szCs w:val="20"/>
              </w:rPr>
            </w:pPr>
          </w:p>
        </w:tc>
        <w:tc>
          <w:tcPr>
            <w:tcW w:w="708" w:type="dxa"/>
            <w:gridSpan w:val="2"/>
          </w:tcPr>
          <w:p w14:paraId="654876B8" w14:textId="12BC0064" w:rsidR="00B05827" w:rsidRPr="0075217A" w:rsidRDefault="00B05827" w:rsidP="00B05827">
            <w:pPr>
              <w:ind w:left="0"/>
              <w:rPr>
                <w:b/>
                <w:sz w:val="20"/>
                <w:szCs w:val="20"/>
              </w:rPr>
            </w:pPr>
          </w:p>
        </w:tc>
      </w:tr>
      <w:tr w:rsidR="00B05827" w:rsidRPr="0075217A" w14:paraId="6717DEB4" w14:textId="77777777" w:rsidTr="009B515C">
        <w:trPr>
          <w:gridAfter w:val="2"/>
          <w:wAfter w:w="26" w:type="dxa"/>
        </w:trPr>
        <w:tc>
          <w:tcPr>
            <w:tcW w:w="1179" w:type="dxa"/>
            <w:gridSpan w:val="2"/>
          </w:tcPr>
          <w:p w14:paraId="3E64095C" w14:textId="5FEC829C" w:rsidR="00B05827" w:rsidRPr="009E76E3" w:rsidRDefault="00F36F0E" w:rsidP="00B05827">
            <w:pPr>
              <w:ind w:left="0"/>
              <w:rPr>
                <w:sz w:val="20"/>
                <w:szCs w:val="20"/>
              </w:rPr>
            </w:pPr>
            <w:hyperlink r:id="rId53" w:history="1">
              <w:r w:rsidR="00B05827" w:rsidRPr="008A2A99">
                <w:rPr>
                  <w:rStyle w:val="Hyperlink"/>
                  <w:sz w:val="20"/>
                  <w:szCs w:val="20"/>
                </w:rPr>
                <w:t>ECU44131</w:t>
              </w:r>
            </w:hyperlink>
          </w:p>
        </w:tc>
        <w:tc>
          <w:tcPr>
            <w:tcW w:w="2906" w:type="dxa"/>
          </w:tcPr>
          <w:p w14:paraId="1EC7DF59" w14:textId="72B1C20D" w:rsidR="00B05827" w:rsidRPr="0075217A" w:rsidRDefault="00B05827" w:rsidP="00B05827">
            <w:pPr>
              <w:ind w:left="0"/>
              <w:rPr>
                <w:sz w:val="20"/>
                <w:szCs w:val="20"/>
              </w:rPr>
            </w:pPr>
            <w:r>
              <w:rPr>
                <w:sz w:val="20"/>
                <w:szCs w:val="20"/>
              </w:rPr>
              <w:t>The World Economy</w:t>
            </w:r>
          </w:p>
        </w:tc>
        <w:tc>
          <w:tcPr>
            <w:tcW w:w="774" w:type="dxa"/>
            <w:gridSpan w:val="3"/>
          </w:tcPr>
          <w:p w14:paraId="74D01366" w14:textId="77777777" w:rsidR="00B05827" w:rsidRPr="0075217A" w:rsidRDefault="00B05827" w:rsidP="00B05827">
            <w:pPr>
              <w:ind w:left="0"/>
              <w:jc w:val="center"/>
              <w:rPr>
                <w:sz w:val="20"/>
                <w:szCs w:val="20"/>
              </w:rPr>
            </w:pPr>
            <w:r w:rsidRPr="0075217A">
              <w:rPr>
                <w:sz w:val="20"/>
                <w:szCs w:val="20"/>
              </w:rPr>
              <w:t>10</w:t>
            </w:r>
          </w:p>
        </w:tc>
        <w:tc>
          <w:tcPr>
            <w:tcW w:w="2370" w:type="dxa"/>
          </w:tcPr>
          <w:p w14:paraId="2848D4EE" w14:textId="74DA590F" w:rsidR="00B05827" w:rsidRPr="0075217A" w:rsidRDefault="00B05827" w:rsidP="00B05827">
            <w:pPr>
              <w:ind w:left="0"/>
              <w:rPr>
                <w:sz w:val="20"/>
                <w:szCs w:val="20"/>
              </w:rPr>
            </w:pPr>
            <w:r w:rsidRPr="0075217A">
              <w:rPr>
                <w:sz w:val="20"/>
                <w:szCs w:val="20"/>
              </w:rPr>
              <w:t>EC</w:t>
            </w:r>
            <w:r>
              <w:rPr>
                <w:sz w:val="20"/>
                <w:szCs w:val="20"/>
              </w:rPr>
              <w:t>U2</w:t>
            </w:r>
            <w:r w:rsidRPr="0075217A">
              <w:rPr>
                <w:sz w:val="20"/>
                <w:szCs w:val="20"/>
              </w:rPr>
              <w:t>2</w:t>
            </w:r>
            <w:r>
              <w:rPr>
                <w:sz w:val="20"/>
                <w:szCs w:val="20"/>
              </w:rPr>
              <w:t>011</w:t>
            </w:r>
            <w:r w:rsidRPr="0075217A">
              <w:rPr>
                <w:sz w:val="20"/>
                <w:szCs w:val="20"/>
              </w:rPr>
              <w:t xml:space="preserve"> &amp; EC</w:t>
            </w:r>
            <w:r>
              <w:rPr>
                <w:sz w:val="20"/>
                <w:szCs w:val="20"/>
              </w:rPr>
              <w:t>U22012</w:t>
            </w:r>
          </w:p>
        </w:tc>
        <w:tc>
          <w:tcPr>
            <w:tcW w:w="1550" w:type="dxa"/>
          </w:tcPr>
          <w:p w14:paraId="0D1D854E" w14:textId="77777777" w:rsidR="00B05827" w:rsidRPr="0075217A" w:rsidRDefault="00B05827" w:rsidP="00B05827">
            <w:pPr>
              <w:ind w:left="0"/>
              <w:rPr>
                <w:sz w:val="20"/>
                <w:szCs w:val="20"/>
              </w:rPr>
            </w:pPr>
          </w:p>
        </w:tc>
        <w:tc>
          <w:tcPr>
            <w:tcW w:w="541" w:type="dxa"/>
          </w:tcPr>
          <w:p w14:paraId="6F75C5F9" w14:textId="77777777" w:rsidR="00B05827" w:rsidRPr="0075217A" w:rsidRDefault="00B05827" w:rsidP="00B05827">
            <w:pPr>
              <w:ind w:left="0"/>
              <w:rPr>
                <w:b/>
                <w:sz w:val="20"/>
                <w:szCs w:val="20"/>
              </w:rPr>
            </w:pPr>
          </w:p>
        </w:tc>
        <w:tc>
          <w:tcPr>
            <w:tcW w:w="708" w:type="dxa"/>
            <w:gridSpan w:val="2"/>
          </w:tcPr>
          <w:p w14:paraId="408FC8D1" w14:textId="14BB45E9" w:rsidR="00B05827" w:rsidRPr="0075217A" w:rsidRDefault="00B05827" w:rsidP="00B05827">
            <w:pPr>
              <w:ind w:left="0"/>
              <w:rPr>
                <w:b/>
                <w:sz w:val="20"/>
                <w:szCs w:val="20"/>
              </w:rPr>
            </w:pPr>
            <w:r w:rsidRPr="0075217A">
              <w:rPr>
                <w:b/>
                <w:sz w:val="20"/>
                <w:szCs w:val="20"/>
              </w:rPr>
              <w:t>IRP</w:t>
            </w:r>
          </w:p>
        </w:tc>
      </w:tr>
      <w:tr w:rsidR="00B05827" w:rsidRPr="0075217A" w14:paraId="1ED36153" w14:textId="77777777" w:rsidTr="009B515C">
        <w:trPr>
          <w:gridAfter w:val="2"/>
          <w:wAfter w:w="26" w:type="dxa"/>
        </w:trPr>
        <w:tc>
          <w:tcPr>
            <w:tcW w:w="1179" w:type="dxa"/>
            <w:gridSpan w:val="2"/>
          </w:tcPr>
          <w:p w14:paraId="19C784FF" w14:textId="37B16F50" w:rsidR="00B05827" w:rsidRPr="009E76E3" w:rsidRDefault="00F36F0E" w:rsidP="00B05827">
            <w:pPr>
              <w:ind w:left="0"/>
              <w:rPr>
                <w:sz w:val="20"/>
                <w:szCs w:val="20"/>
              </w:rPr>
            </w:pPr>
            <w:hyperlink r:id="rId54" w:history="1">
              <w:r w:rsidR="00B05827" w:rsidRPr="008A2A99">
                <w:rPr>
                  <w:rStyle w:val="Hyperlink"/>
                  <w:sz w:val="20"/>
                  <w:szCs w:val="20"/>
                </w:rPr>
                <w:t>ECU44133</w:t>
              </w:r>
            </w:hyperlink>
          </w:p>
        </w:tc>
        <w:tc>
          <w:tcPr>
            <w:tcW w:w="2906" w:type="dxa"/>
          </w:tcPr>
          <w:p w14:paraId="1645E9CE" w14:textId="1C48B673" w:rsidR="00B05827" w:rsidRPr="0075217A" w:rsidRDefault="00B05827" w:rsidP="00B05827">
            <w:pPr>
              <w:ind w:left="0"/>
              <w:rPr>
                <w:sz w:val="20"/>
                <w:szCs w:val="20"/>
              </w:rPr>
            </w:pPr>
            <w:r>
              <w:rPr>
                <w:sz w:val="20"/>
                <w:szCs w:val="20"/>
              </w:rPr>
              <w:t>The World Economy</w:t>
            </w:r>
          </w:p>
        </w:tc>
        <w:tc>
          <w:tcPr>
            <w:tcW w:w="774" w:type="dxa"/>
            <w:gridSpan w:val="3"/>
          </w:tcPr>
          <w:p w14:paraId="13273C09" w14:textId="77777777" w:rsidR="00B05827" w:rsidRPr="0075217A" w:rsidRDefault="00B05827" w:rsidP="00B05827">
            <w:pPr>
              <w:ind w:left="0"/>
              <w:jc w:val="center"/>
              <w:rPr>
                <w:sz w:val="20"/>
                <w:szCs w:val="20"/>
              </w:rPr>
            </w:pPr>
            <w:r w:rsidRPr="0075217A">
              <w:rPr>
                <w:sz w:val="20"/>
                <w:szCs w:val="20"/>
              </w:rPr>
              <w:t>5</w:t>
            </w:r>
          </w:p>
        </w:tc>
        <w:tc>
          <w:tcPr>
            <w:tcW w:w="2370" w:type="dxa"/>
          </w:tcPr>
          <w:p w14:paraId="4B7919CC" w14:textId="05FBC2CF" w:rsidR="00B05827" w:rsidRPr="0075217A" w:rsidRDefault="00B05827" w:rsidP="00B05827">
            <w:pPr>
              <w:ind w:left="0"/>
              <w:rPr>
                <w:sz w:val="20"/>
                <w:szCs w:val="20"/>
              </w:rPr>
            </w:pPr>
            <w:r w:rsidRPr="0075217A">
              <w:rPr>
                <w:sz w:val="20"/>
                <w:szCs w:val="20"/>
              </w:rPr>
              <w:t>EC</w:t>
            </w:r>
            <w:r>
              <w:rPr>
                <w:sz w:val="20"/>
                <w:szCs w:val="20"/>
              </w:rPr>
              <w:t>U2</w:t>
            </w:r>
            <w:r w:rsidRPr="0075217A">
              <w:rPr>
                <w:sz w:val="20"/>
                <w:szCs w:val="20"/>
              </w:rPr>
              <w:t>2</w:t>
            </w:r>
            <w:r>
              <w:rPr>
                <w:sz w:val="20"/>
                <w:szCs w:val="20"/>
              </w:rPr>
              <w:t>011</w:t>
            </w:r>
            <w:r w:rsidRPr="0075217A">
              <w:rPr>
                <w:sz w:val="20"/>
                <w:szCs w:val="20"/>
              </w:rPr>
              <w:t xml:space="preserve"> &amp; EC</w:t>
            </w:r>
            <w:r>
              <w:rPr>
                <w:sz w:val="20"/>
                <w:szCs w:val="20"/>
              </w:rPr>
              <w:t>U22012</w:t>
            </w:r>
          </w:p>
        </w:tc>
        <w:tc>
          <w:tcPr>
            <w:tcW w:w="1550" w:type="dxa"/>
          </w:tcPr>
          <w:p w14:paraId="7FDF8CEF" w14:textId="77777777" w:rsidR="00B05827" w:rsidRPr="0075217A" w:rsidRDefault="00B05827" w:rsidP="00B05827">
            <w:pPr>
              <w:ind w:left="0"/>
              <w:rPr>
                <w:sz w:val="20"/>
                <w:szCs w:val="20"/>
              </w:rPr>
            </w:pPr>
          </w:p>
        </w:tc>
        <w:tc>
          <w:tcPr>
            <w:tcW w:w="541" w:type="dxa"/>
          </w:tcPr>
          <w:p w14:paraId="608A17F0" w14:textId="77777777" w:rsidR="00B05827" w:rsidRPr="0075217A" w:rsidRDefault="00B05827" w:rsidP="00B05827">
            <w:pPr>
              <w:ind w:left="0"/>
              <w:rPr>
                <w:b/>
                <w:sz w:val="20"/>
                <w:szCs w:val="20"/>
              </w:rPr>
            </w:pPr>
          </w:p>
        </w:tc>
        <w:tc>
          <w:tcPr>
            <w:tcW w:w="708" w:type="dxa"/>
            <w:gridSpan w:val="2"/>
          </w:tcPr>
          <w:p w14:paraId="3E2EA742" w14:textId="1438C27E" w:rsidR="00B05827" w:rsidRPr="0075217A" w:rsidRDefault="00B05827" w:rsidP="00B05827">
            <w:pPr>
              <w:ind w:left="0"/>
              <w:rPr>
                <w:b/>
                <w:sz w:val="20"/>
                <w:szCs w:val="20"/>
              </w:rPr>
            </w:pPr>
          </w:p>
        </w:tc>
      </w:tr>
      <w:tr w:rsidR="00B05827" w:rsidRPr="0075217A" w14:paraId="71E9436E" w14:textId="77777777" w:rsidTr="009B515C">
        <w:trPr>
          <w:gridAfter w:val="2"/>
          <w:wAfter w:w="26" w:type="dxa"/>
        </w:trPr>
        <w:tc>
          <w:tcPr>
            <w:tcW w:w="1179" w:type="dxa"/>
            <w:gridSpan w:val="2"/>
          </w:tcPr>
          <w:p w14:paraId="4A4A081C" w14:textId="07C60170" w:rsidR="00B05827" w:rsidRPr="009E76E3" w:rsidRDefault="00F36F0E" w:rsidP="00B05827">
            <w:pPr>
              <w:ind w:left="0"/>
              <w:rPr>
                <w:sz w:val="20"/>
                <w:szCs w:val="20"/>
              </w:rPr>
            </w:pPr>
            <w:hyperlink r:id="rId55" w:history="1">
              <w:r w:rsidR="00B05827" w:rsidRPr="008A2A99">
                <w:rPr>
                  <w:rStyle w:val="Hyperlink"/>
                  <w:sz w:val="20"/>
                  <w:szCs w:val="20"/>
                </w:rPr>
                <w:t>ECU44151</w:t>
              </w:r>
            </w:hyperlink>
          </w:p>
        </w:tc>
        <w:tc>
          <w:tcPr>
            <w:tcW w:w="2906" w:type="dxa"/>
          </w:tcPr>
          <w:p w14:paraId="152606BF" w14:textId="43C4875B" w:rsidR="00B05827" w:rsidRPr="0075217A" w:rsidRDefault="00B05827" w:rsidP="00B05827">
            <w:pPr>
              <w:ind w:left="0"/>
              <w:rPr>
                <w:sz w:val="20"/>
                <w:szCs w:val="20"/>
              </w:rPr>
            </w:pPr>
            <w:r w:rsidRPr="0075217A">
              <w:rPr>
                <w:sz w:val="20"/>
                <w:szCs w:val="20"/>
              </w:rPr>
              <w:t>Quantitative Methods</w:t>
            </w:r>
          </w:p>
        </w:tc>
        <w:tc>
          <w:tcPr>
            <w:tcW w:w="774" w:type="dxa"/>
            <w:gridSpan w:val="3"/>
          </w:tcPr>
          <w:p w14:paraId="6EDD886D" w14:textId="77777777" w:rsidR="00B05827" w:rsidRPr="0075217A" w:rsidRDefault="00B05827" w:rsidP="00B05827">
            <w:pPr>
              <w:ind w:left="0"/>
              <w:jc w:val="center"/>
              <w:rPr>
                <w:sz w:val="20"/>
                <w:szCs w:val="20"/>
              </w:rPr>
            </w:pPr>
            <w:r w:rsidRPr="0075217A">
              <w:rPr>
                <w:sz w:val="20"/>
                <w:szCs w:val="20"/>
              </w:rPr>
              <w:t>10</w:t>
            </w:r>
          </w:p>
        </w:tc>
        <w:tc>
          <w:tcPr>
            <w:tcW w:w="2370" w:type="dxa"/>
          </w:tcPr>
          <w:p w14:paraId="618CAA6C" w14:textId="648F1FE8" w:rsidR="00B05827" w:rsidRPr="00B05827" w:rsidRDefault="00B05827" w:rsidP="00B05827">
            <w:pPr>
              <w:ind w:left="0"/>
              <w:rPr>
                <w:sz w:val="20"/>
                <w:szCs w:val="20"/>
              </w:rPr>
            </w:pPr>
            <w:r w:rsidRPr="00B05827">
              <w:rPr>
                <w:sz w:val="20"/>
                <w:szCs w:val="20"/>
              </w:rPr>
              <w:t>ECU33081 &amp; ECU33082, ECU33091 &amp; ECU33092</w:t>
            </w:r>
          </w:p>
        </w:tc>
        <w:tc>
          <w:tcPr>
            <w:tcW w:w="1550" w:type="dxa"/>
          </w:tcPr>
          <w:p w14:paraId="6C72EC44" w14:textId="77777777" w:rsidR="00B05827" w:rsidRPr="0075217A" w:rsidRDefault="00B05827" w:rsidP="00B05827">
            <w:pPr>
              <w:ind w:left="0"/>
              <w:rPr>
                <w:sz w:val="20"/>
                <w:szCs w:val="20"/>
              </w:rPr>
            </w:pPr>
          </w:p>
        </w:tc>
        <w:tc>
          <w:tcPr>
            <w:tcW w:w="541" w:type="dxa"/>
          </w:tcPr>
          <w:p w14:paraId="77599769" w14:textId="77777777" w:rsidR="00B05827" w:rsidRPr="0075217A" w:rsidRDefault="00B05827" w:rsidP="00B05827">
            <w:pPr>
              <w:ind w:left="0"/>
              <w:rPr>
                <w:b/>
                <w:sz w:val="20"/>
                <w:szCs w:val="20"/>
              </w:rPr>
            </w:pPr>
          </w:p>
        </w:tc>
        <w:tc>
          <w:tcPr>
            <w:tcW w:w="708" w:type="dxa"/>
            <w:gridSpan w:val="2"/>
          </w:tcPr>
          <w:p w14:paraId="0FDED049" w14:textId="23E0F692" w:rsidR="00B05827" w:rsidRPr="0075217A" w:rsidRDefault="00B05827" w:rsidP="00B05827">
            <w:pPr>
              <w:ind w:left="0"/>
              <w:rPr>
                <w:b/>
                <w:sz w:val="20"/>
                <w:szCs w:val="20"/>
              </w:rPr>
            </w:pPr>
          </w:p>
        </w:tc>
      </w:tr>
      <w:tr w:rsidR="00B05827" w:rsidRPr="0075217A" w14:paraId="724018C1" w14:textId="77777777" w:rsidTr="009B515C">
        <w:trPr>
          <w:gridAfter w:val="2"/>
          <w:wAfter w:w="26" w:type="dxa"/>
          <w:trHeight w:val="484"/>
        </w:trPr>
        <w:tc>
          <w:tcPr>
            <w:tcW w:w="1179" w:type="dxa"/>
            <w:gridSpan w:val="2"/>
          </w:tcPr>
          <w:p w14:paraId="1CCCB4AB" w14:textId="5A8884D1" w:rsidR="00B05827" w:rsidRPr="009E76E3" w:rsidRDefault="00F36F0E" w:rsidP="00B05827">
            <w:pPr>
              <w:ind w:left="0"/>
              <w:rPr>
                <w:sz w:val="20"/>
                <w:szCs w:val="20"/>
              </w:rPr>
            </w:pPr>
            <w:hyperlink r:id="rId56" w:history="1">
              <w:r w:rsidR="00B05827" w:rsidRPr="008A2A99">
                <w:rPr>
                  <w:rStyle w:val="Hyperlink"/>
                  <w:sz w:val="20"/>
                  <w:szCs w:val="20"/>
                </w:rPr>
                <w:t>ECU44153</w:t>
              </w:r>
            </w:hyperlink>
          </w:p>
        </w:tc>
        <w:tc>
          <w:tcPr>
            <w:tcW w:w="2906" w:type="dxa"/>
          </w:tcPr>
          <w:p w14:paraId="743BD890" w14:textId="6826B49D" w:rsidR="00B05827" w:rsidRPr="0075217A" w:rsidRDefault="00B05827" w:rsidP="00B05827">
            <w:pPr>
              <w:ind w:left="0"/>
              <w:rPr>
                <w:sz w:val="20"/>
                <w:szCs w:val="20"/>
              </w:rPr>
            </w:pPr>
            <w:r w:rsidRPr="0075217A">
              <w:rPr>
                <w:sz w:val="20"/>
                <w:szCs w:val="20"/>
              </w:rPr>
              <w:t>Quantitative Methods</w:t>
            </w:r>
          </w:p>
        </w:tc>
        <w:tc>
          <w:tcPr>
            <w:tcW w:w="774" w:type="dxa"/>
            <w:gridSpan w:val="3"/>
          </w:tcPr>
          <w:p w14:paraId="36F0015A" w14:textId="77777777" w:rsidR="00B05827" w:rsidRPr="0075217A" w:rsidRDefault="00B05827" w:rsidP="00B05827">
            <w:pPr>
              <w:ind w:left="0"/>
              <w:jc w:val="center"/>
              <w:rPr>
                <w:sz w:val="20"/>
                <w:szCs w:val="20"/>
              </w:rPr>
            </w:pPr>
            <w:r w:rsidRPr="0075217A">
              <w:rPr>
                <w:sz w:val="20"/>
                <w:szCs w:val="20"/>
              </w:rPr>
              <w:t>5</w:t>
            </w:r>
          </w:p>
        </w:tc>
        <w:tc>
          <w:tcPr>
            <w:tcW w:w="2370" w:type="dxa"/>
          </w:tcPr>
          <w:p w14:paraId="6D11F28B" w14:textId="486EF926" w:rsidR="00B05827" w:rsidRPr="00B05827" w:rsidRDefault="00B05827" w:rsidP="00B05827">
            <w:pPr>
              <w:ind w:left="0"/>
              <w:rPr>
                <w:sz w:val="20"/>
                <w:szCs w:val="20"/>
              </w:rPr>
            </w:pPr>
            <w:r w:rsidRPr="00B05827">
              <w:rPr>
                <w:sz w:val="20"/>
                <w:szCs w:val="20"/>
              </w:rPr>
              <w:t>ECU33081 &amp; ECU33082, ECU33091 &amp; ECU33092</w:t>
            </w:r>
          </w:p>
        </w:tc>
        <w:tc>
          <w:tcPr>
            <w:tcW w:w="1550" w:type="dxa"/>
          </w:tcPr>
          <w:p w14:paraId="6492BFBF" w14:textId="77777777" w:rsidR="00B05827" w:rsidRPr="0075217A" w:rsidRDefault="00B05827" w:rsidP="00B05827">
            <w:pPr>
              <w:ind w:left="0"/>
              <w:rPr>
                <w:sz w:val="20"/>
                <w:szCs w:val="20"/>
              </w:rPr>
            </w:pPr>
          </w:p>
        </w:tc>
        <w:tc>
          <w:tcPr>
            <w:tcW w:w="541" w:type="dxa"/>
          </w:tcPr>
          <w:p w14:paraId="39147C39" w14:textId="77777777" w:rsidR="00B05827" w:rsidRPr="0075217A" w:rsidRDefault="00B05827" w:rsidP="00B05827">
            <w:pPr>
              <w:ind w:left="0"/>
              <w:rPr>
                <w:b/>
                <w:sz w:val="20"/>
                <w:szCs w:val="20"/>
              </w:rPr>
            </w:pPr>
          </w:p>
        </w:tc>
        <w:tc>
          <w:tcPr>
            <w:tcW w:w="708" w:type="dxa"/>
            <w:gridSpan w:val="2"/>
          </w:tcPr>
          <w:p w14:paraId="6CD2E8F6" w14:textId="431288BC" w:rsidR="00B05827" w:rsidRPr="0075217A" w:rsidRDefault="00B05827" w:rsidP="00B05827">
            <w:pPr>
              <w:ind w:left="0"/>
              <w:rPr>
                <w:b/>
                <w:sz w:val="20"/>
                <w:szCs w:val="20"/>
              </w:rPr>
            </w:pPr>
          </w:p>
        </w:tc>
      </w:tr>
      <w:tr w:rsidR="00B05827" w:rsidRPr="0075217A" w14:paraId="5ADEE178" w14:textId="77777777" w:rsidTr="009B515C">
        <w:trPr>
          <w:gridAfter w:val="2"/>
          <w:wAfter w:w="26" w:type="dxa"/>
        </w:trPr>
        <w:tc>
          <w:tcPr>
            <w:tcW w:w="1179" w:type="dxa"/>
            <w:gridSpan w:val="2"/>
          </w:tcPr>
          <w:p w14:paraId="200299D4" w14:textId="0BCA4344" w:rsidR="00B05827" w:rsidRPr="009E76E3" w:rsidRDefault="00F36F0E" w:rsidP="00B05827">
            <w:pPr>
              <w:ind w:left="0"/>
              <w:rPr>
                <w:sz w:val="20"/>
                <w:szCs w:val="20"/>
              </w:rPr>
            </w:pPr>
            <w:hyperlink r:id="rId57" w:history="1">
              <w:r w:rsidR="00B05827" w:rsidRPr="008A2A99">
                <w:rPr>
                  <w:rStyle w:val="Hyperlink"/>
                  <w:sz w:val="20"/>
                  <w:szCs w:val="20"/>
                </w:rPr>
                <w:t>ECU44161</w:t>
              </w:r>
            </w:hyperlink>
          </w:p>
        </w:tc>
        <w:tc>
          <w:tcPr>
            <w:tcW w:w="2906" w:type="dxa"/>
          </w:tcPr>
          <w:p w14:paraId="1ED41B48" w14:textId="5E6D05FC" w:rsidR="00B05827" w:rsidRPr="0075217A" w:rsidRDefault="00B05827" w:rsidP="00B05827">
            <w:pPr>
              <w:ind w:left="0"/>
              <w:rPr>
                <w:sz w:val="20"/>
                <w:szCs w:val="20"/>
              </w:rPr>
            </w:pPr>
            <w:r>
              <w:rPr>
                <w:sz w:val="20"/>
                <w:szCs w:val="20"/>
              </w:rPr>
              <w:t>International</w:t>
            </w:r>
            <w:r w:rsidRPr="0075217A">
              <w:rPr>
                <w:sz w:val="20"/>
                <w:szCs w:val="20"/>
              </w:rPr>
              <w:t xml:space="preserve"> </w:t>
            </w:r>
            <w:r>
              <w:rPr>
                <w:sz w:val="20"/>
                <w:szCs w:val="20"/>
              </w:rPr>
              <w:t>Macroeconomics</w:t>
            </w:r>
          </w:p>
        </w:tc>
        <w:tc>
          <w:tcPr>
            <w:tcW w:w="774" w:type="dxa"/>
            <w:gridSpan w:val="3"/>
          </w:tcPr>
          <w:p w14:paraId="4A2754A6" w14:textId="77777777" w:rsidR="00B05827" w:rsidRPr="0075217A" w:rsidRDefault="00B05827" w:rsidP="00B05827">
            <w:pPr>
              <w:ind w:left="0"/>
              <w:jc w:val="center"/>
              <w:rPr>
                <w:sz w:val="20"/>
                <w:szCs w:val="20"/>
              </w:rPr>
            </w:pPr>
            <w:r w:rsidRPr="0075217A">
              <w:rPr>
                <w:sz w:val="20"/>
                <w:szCs w:val="20"/>
              </w:rPr>
              <w:t>10</w:t>
            </w:r>
          </w:p>
        </w:tc>
        <w:tc>
          <w:tcPr>
            <w:tcW w:w="2370" w:type="dxa"/>
          </w:tcPr>
          <w:p w14:paraId="008F9460" w14:textId="70C4C899" w:rsidR="00B05827" w:rsidRPr="0075217A" w:rsidRDefault="00B05827" w:rsidP="00B05827">
            <w:pPr>
              <w:ind w:left="0"/>
              <w:rPr>
                <w:sz w:val="20"/>
                <w:szCs w:val="20"/>
              </w:rPr>
            </w:pPr>
            <w:r w:rsidRPr="0075217A">
              <w:rPr>
                <w:sz w:val="20"/>
                <w:szCs w:val="20"/>
              </w:rPr>
              <w:t>EC</w:t>
            </w:r>
            <w:r>
              <w:rPr>
                <w:sz w:val="20"/>
                <w:szCs w:val="20"/>
              </w:rPr>
              <w:t>U2</w:t>
            </w:r>
            <w:r w:rsidRPr="0075217A">
              <w:rPr>
                <w:sz w:val="20"/>
                <w:szCs w:val="20"/>
              </w:rPr>
              <w:t>2</w:t>
            </w:r>
            <w:r>
              <w:rPr>
                <w:sz w:val="20"/>
                <w:szCs w:val="20"/>
              </w:rPr>
              <w:t>011</w:t>
            </w:r>
            <w:r w:rsidRPr="0075217A">
              <w:rPr>
                <w:sz w:val="20"/>
                <w:szCs w:val="20"/>
              </w:rPr>
              <w:t xml:space="preserve"> &amp; EC</w:t>
            </w:r>
            <w:r>
              <w:rPr>
                <w:sz w:val="20"/>
                <w:szCs w:val="20"/>
              </w:rPr>
              <w:t>U22012</w:t>
            </w:r>
          </w:p>
        </w:tc>
        <w:tc>
          <w:tcPr>
            <w:tcW w:w="1550" w:type="dxa"/>
          </w:tcPr>
          <w:p w14:paraId="1F3BD076" w14:textId="77777777" w:rsidR="00B05827" w:rsidRPr="0075217A" w:rsidRDefault="00B05827" w:rsidP="00B05827">
            <w:pPr>
              <w:ind w:left="0"/>
              <w:rPr>
                <w:sz w:val="20"/>
                <w:szCs w:val="20"/>
              </w:rPr>
            </w:pPr>
          </w:p>
        </w:tc>
        <w:tc>
          <w:tcPr>
            <w:tcW w:w="541" w:type="dxa"/>
          </w:tcPr>
          <w:p w14:paraId="1301A0CD" w14:textId="77777777" w:rsidR="00B05827" w:rsidRPr="0075217A" w:rsidRDefault="00B05827" w:rsidP="00B05827">
            <w:pPr>
              <w:ind w:left="0"/>
              <w:rPr>
                <w:b/>
                <w:sz w:val="20"/>
                <w:szCs w:val="20"/>
              </w:rPr>
            </w:pPr>
          </w:p>
        </w:tc>
        <w:tc>
          <w:tcPr>
            <w:tcW w:w="708" w:type="dxa"/>
            <w:gridSpan w:val="2"/>
          </w:tcPr>
          <w:p w14:paraId="54B91170" w14:textId="61EE6E12" w:rsidR="00B05827" w:rsidRPr="0075217A" w:rsidRDefault="00B05827" w:rsidP="00B05827">
            <w:pPr>
              <w:ind w:left="0"/>
              <w:rPr>
                <w:b/>
                <w:sz w:val="20"/>
                <w:szCs w:val="20"/>
              </w:rPr>
            </w:pPr>
            <w:r w:rsidRPr="0075217A">
              <w:rPr>
                <w:b/>
                <w:sz w:val="20"/>
                <w:szCs w:val="20"/>
              </w:rPr>
              <w:t>IRP</w:t>
            </w:r>
          </w:p>
        </w:tc>
      </w:tr>
      <w:tr w:rsidR="00B05827" w:rsidRPr="0075217A" w14:paraId="42A5035E" w14:textId="77777777" w:rsidTr="009B515C">
        <w:trPr>
          <w:gridAfter w:val="2"/>
          <w:wAfter w:w="26" w:type="dxa"/>
        </w:trPr>
        <w:tc>
          <w:tcPr>
            <w:tcW w:w="1179" w:type="dxa"/>
            <w:gridSpan w:val="2"/>
          </w:tcPr>
          <w:p w14:paraId="337CB0C8" w14:textId="436F3DDF" w:rsidR="00B05827" w:rsidRPr="009E76E3" w:rsidRDefault="00F36F0E" w:rsidP="00B05827">
            <w:pPr>
              <w:ind w:left="0"/>
              <w:rPr>
                <w:sz w:val="20"/>
                <w:szCs w:val="20"/>
              </w:rPr>
            </w:pPr>
            <w:hyperlink r:id="rId58" w:history="1">
              <w:r w:rsidR="00B05827" w:rsidRPr="008A2A99">
                <w:rPr>
                  <w:rStyle w:val="Hyperlink"/>
                  <w:sz w:val="20"/>
                  <w:szCs w:val="20"/>
                </w:rPr>
                <w:t>ECU44163</w:t>
              </w:r>
            </w:hyperlink>
          </w:p>
        </w:tc>
        <w:tc>
          <w:tcPr>
            <w:tcW w:w="2906" w:type="dxa"/>
          </w:tcPr>
          <w:p w14:paraId="5196A99E" w14:textId="1EF3820C" w:rsidR="00B05827" w:rsidRPr="0075217A" w:rsidRDefault="00B05827" w:rsidP="00B05827">
            <w:pPr>
              <w:ind w:left="0"/>
              <w:rPr>
                <w:sz w:val="20"/>
                <w:szCs w:val="20"/>
              </w:rPr>
            </w:pPr>
            <w:r>
              <w:rPr>
                <w:sz w:val="20"/>
                <w:szCs w:val="20"/>
              </w:rPr>
              <w:t>international</w:t>
            </w:r>
            <w:r w:rsidRPr="0075217A">
              <w:rPr>
                <w:sz w:val="20"/>
                <w:szCs w:val="20"/>
              </w:rPr>
              <w:t xml:space="preserve"> </w:t>
            </w:r>
            <w:r>
              <w:rPr>
                <w:sz w:val="20"/>
                <w:szCs w:val="20"/>
              </w:rPr>
              <w:t>Macroeconomics</w:t>
            </w:r>
          </w:p>
        </w:tc>
        <w:tc>
          <w:tcPr>
            <w:tcW w:w="774" w:type="dxa"/>
            <w:gridSpan w:val="3"/>
          </w:tcPr>
          <w:p w14:paraId="1BF5FEBF" w14:textId="77777777" w:rsidR="00B05827" w:rsidRPr="0075217A" w:rsidRDefault="00B05827" w:rsidP="00B05827">
            <w:pPr>
              <w:ind w:left="0"/>
              <w:jc w:val="center"/>
              <w:rPr>
                <w:sz w:val="20"/>
                <w:szCs w:val="20"/>
              </w:rPr>
            </w:pPr>
            <w:r w:rsidRPr="0075217A">
              <w:rPr>
                <w:sz w:val="20"/>
                <w:szCs w:val="20"/>
              </w:rPr>
              <w:t>5</w:t>
            </w:r>
          </w:p>
        </w:tc>
        <w:tc>
          <w:tcPr>
            <w:tcW w:w="2370" w:type="dxa"/>
          </w:tcPr>
          <w:p w14:paraId="31C73CC3" w14:textId="378B3902" w:rsidR="00B05827" w:rsidRPr="0075217A" w:rsidRDefault="00B05827" w:rsidP="00B05827">
            <w:pPr>
              <w:ind w:left="0"/>
              <w:rPr>
                <w:sz w:val="20"/>
                <w:szCs w:val="20"/>
              </w:rPr>
            </w:pPr>
            <w:r w:rsidRPr="0075217A">
              <w:rPr>
                <w:sz w:val="20"/>
                <w:szCs w:val="20"/>
              </w:rPr>
              <w:t>EC</w:t>
            </w:r>
            <w:r>
              <w:rPr>
                <w:sz w:val="20"/>
                <w:szCs w:val="20"/>
              </w:rPr>
              <w:t>U2</w:t>
            </w:r>
            <w:r w:rsidRPr="0075217A">
              <w:rPr>
                <w:sz w:val="20"/>
                <w:szCs w:val="20"/>
              </w:rPr>
              <w:t>2</w:t>
            </w:r>
            <w:r>
              <w:rPr>
                <w:sz w:val="20"/>
                <w:szCs w:val="20"/>
              </w:rPr>
              <w:t>011</w:t>
            </w:r>
            <w:r w:rsidRPr="0075217A">
              <w:rPr>
                <w:sz w:val="20"/>
                <w:szCs w:val="20"/>
              </w:rPr>
              <w:t xml:space="preserve"> &amp; EC</w:t>
            </w:r>
            <w:r>
              <w:rPr>
                <w:sz w:val="20"/>
                <w:szCs w:val="20"/>
              </w:rPr>
              <w:t>U22012</w:t>
            </w:r>
          </w:p>
        </w:tc>
        <w:tc>
          <w:tcPr>
            <w:tcW w:w="1550" w:type="dxa"/>
          </w:tcPr>
          <w:p w14:paraId="4372E2E0" w14:textId="77777777" w:rsidR="00B05827" w:rsidRPr="0075217A" w:rsidRDefault="00B05827" w:rsidP="00B05827">
            <w:pPr>
              <w:ind w:left="0"/>
              <w:rPr>
                <w:sz w:val="20"/>
                <w:szCs w:val="20"/>
              </w:rPr>
            </w:pPr>
          </w:p>
        </w:tc>
        <w:tc>
          <w:tcPr>
            <w:tcW w:w="541" w:type="dxa"/>
          </w:tcPr>
          <w:p w14:paraId="6E5077A4" w14:textId="77777777" w:rsidR="00B05827" w:rsidRPr="0075217A" w:rsidRDefault="00B05827" w:rsidP="00B05827">
            <w:pPr>
              <w:ind w:left="0"/>
              <w:rPr>
                <w:b/>
                <w:sz w:val="20"/>
                <w:szCs w:val="20"/>
              </w:rPr>
            </w:pPr>
          </w:p>
        </w:tc>
        <w:tc>
          <w:tcPr>
            <w:tcW w:w="708" w:type="dxa"/>
            <w:gridSpan w:val="2"/>
          </w:tcPr>
          <w:p w14:paraId="297683A4" w14:textId="4082A067" w:rsidR="00B05827" w:rsidRPr="0075217A" w:rsidRDefault="00B05827" w:rsidP="00B05827">
            <w:pPr>
              <w:ind w:left="0"/>
              <w:rPr>
                <w:b/>
                <w:sz w:val="20"/>
                <w:szCs w:val="20"/>
              </w:rPr>
            </w:pPr>
          </w:p>
        </w:tc>
      </w:tr>
      <w:tr w:rsidR="00B05827" w:rsidRPr="0075217A" w14:paraId="7198005D" w14:textId="77777777" w:rsidTr="009B515C">
        <w:trPr>
          <w:gridAfter w:val="2"/>
          <w:wAfter w:w="26" w:type="dxa"/>
        </w:trPr>
        <w:tc>
          <w:tcPr>
            <w:tcW w:w="1179" w:type="dxa"/>
            <w:gridSpan w:val="2"/>
          </w:tcPr>
          <w:p w14:paraId="180F0661" w14:textId="6747B37F" w:rsidR="00B05827" w:rsidRPr="009E76E3" w:rsidRDefault="00F36F0E" w:rsidP="00B05827">
            <w:pPr>
              <w:ind w:left="0"/>
              <w:rPr>
                <w:sz w:val="20"/>
                <w:szCs w:val="20"/>
              </w:rPr>
            </w:pPr>
            <w:hyperlink r:id="rId59" w:history="1">
              <w:r w:rsidR="00B05827" w:rsidRPr="008A2A99">
                <w:rPr>
                  <w:rStyle w:val="Hyperlink"/>
                  <w:sz w:val="20"/>
                  <w:szCs w:val="20"/>
                </w:rPr>
                <w:t>ECU44181</w:t>
              </w:r>
            </w:hyperlink>
          </w:p>
        </w:tc>
        <w:tc>
          <w:tcPr>
            <w:tcW w:w="2906" w:type="dxa"/>
          </w:tcPr>
          <w:p w14:paraId="13747090" w14:textId="69467B8A" w:rsidR="00B05827" w:rsidRDefault="00B05827" w:rsidP="00B05827">
            <w:pPr>
              <w:ind w:left="0"/>
              <w:rPr>
                <w:sz w:val="20"/>
                <w:szCs w:val="20"/>
              </w:rPr>
            </w:pPr>
            <w:r>
              <w:rPr>
                <w:sz w:val="20"/>
                <w:szCs w:val="20"/>
              </w:rPr>
              <w:t>Applied Economics</w:t>
            </w:r>
          </w:p>
        </w:tc>
        <w:tc>
          <w:tcPr>
            <w:tcW w:w="774" w:type="dxa"/>
            <w:gridSpan w:val="3"/>
          </w:tcPr>
          <w:p w14:paraId="750EF610" w14:textId="6C1BC03D" w:rsidR="00B05827" w:rsidRPr="0075217A" w:rsidRDefault="00B05827" w:rsidP="00B05827">
            <w:pPr>
              <w:ind w:left="0"/>
              <w:jc w:val="center"/>
              <w:rPr>
                <w:sz w:val="20"/>
                <w:szCs w:val="20"/>
              </w:rPr>
            </w:pPr>
            <w:r>
              <w:rPr>
                <w:sz w:val="20"/>
                <w:szCs w:val="20"/>
              </w:rPr>
              <w:t>10</w:t>
            </w:r>
          </w:p>
        </w:tc>
        <w:tc>
          <w:tcPr>
            <w:tcW w:w="2370" w:type="dxa"/>
          </w:tcPr>
          <w:p w14:paraId="5A02B507" w14:textId="674551D1" w:rsidR="00B05827" w:rsidRPr="0075217A" w:rsidRDefault="00B05827" w:rsidP="00B05827">
            <w:pPr>
              <w:ind w:left="0"/>
              <w:rPr>
                <w:sz w:val="20"/>
                <w:szCs w:val="20"/>
              </w:rPr>
            </w:pPr>
            <w:r w:rsidRPr="0075217A">
              <w:rPr>
                <w:sz w:val="20"/>
                <w:szCs w:val="20"/>
              </w:rPr>
              <w:t>EC</w:t>
            </w:r>
            <w:r>
              <w:rPr>
                <w:sz w:val="20"/>
                <w:szCs w:val="20"/>
              </w:rPr>
              <w:t>U2</w:t>
            </w:r>
            <w:r w:rsidRPr="0075217A">
              <w:rPr>
                <w:sz w:val="20"/>
                <w:szCs w:val="20"/>
              </w:rPr>
              <w:t>2</w:t>
            </w:r>
            <w:r>
              <w:rPr>
                <w:sz w:val="20"/>
                <w:szCs w:val="20"/>
              </w:rPr>
              <w:t>011</w:t>
            </w:r>
            <w:r w:rsidRPr="0075217A">
              <w:rPr>
                <w:sz w:val="20"/>
                <w:szCs w:val="20"/>
              </w:rPr>
              <w:t xml:space="preserve"> &amp; EC</w:t>
            </w:r>
            <w:r>
              <w:rPr>
                <w:sz w:val="20"/>
                <w:szCs w:val="20"/>
              </w:rPr>
              <w:t>U22012</w:t>
            </w:r>
          </w:p>
        </w:tc>
        <w:tc>
          <w:tcPr>
            <w:tcW w:w="1550" w:type="dxa"/>
          </w:tcPr>
          <w:p w14:paraId="34E7B911" w14:textId="77777777" w:rsidR="00B05827" w:rsidRPr="0075217A" w:rsidRDefault="00B05827" w:rsidP="00B05827">
            <w:pPr>
              <w:ind w:left="0"/>
              <w:rPr>
                <w:sz w:val="20"/>
                <w:szCs w:val="20"/>
              </w:rPr>
            </w:pPr>
          </w:p>
        </w:tc>
        <w:tc>
          <w:tcPr>
            <w:tcW w:w="541" w:type="dxa"/>
          </w:tcPr>
          <w:p w14:paraId="38B38DC1" w14:textId="77777777" w:rsidR="00B05827" w:rsidRPr="0075217A" w:rsidRDefault="00B05827" w:rsidP="00B05827">
            <w:pPr>
              <w:ind w:left="0"/>
              <w:rPr>
                <w:b/>
                <w:sz w:val="20"/>
                <w:szCs w:val="20"/>
              </w:rPr>
            </w:pPr>
          </w:p>
        </w:tc>
        <w:tc>
          <w:tcPr>
            <w:tcW w:w="708" w:type="dxa"/>
            <w:gridSpan w:val="2"/>
          </w:tcPr>
          <w:p w14:paraId="5B51F104" w14:textId="34FFD737" w:rsidR="00B05827" w:rsidRPr="0075217A" w:rsidRDefault="00B05827" w:rsidP="00B05827">
            <w:pPr>
              <w:ind w:left="0"/>
              <w:rPr>
                <w:b/>
                <w:sz w:val="20"/>
                <w:szCs w:val="20"/>
              </w:rPr>
            </w:pPr>
            <w:r>
              <w:rPr>
                <w:b/>
                <w:sz w:val="20"/>
                <w:szCs w:val="20"/>
              </w:rPr>
              <w:t>IRP</w:t>
            </w:r>
          </w:p>
        </w:tc>
      </w:tr>
      <w:tr w:rsidR="00B05827" w:rsidRPr="0075217A" w14:paraId="36FE1C34" w14:textId="77777777" w:rsidTr="009B515C">
        <w:trPr>
          <w:gridAfter w:val="2"/>
          <w:wAfter w:w="26" w:type="dxa"/>
        </w:trPr>
        <w:tc>
          <w:tcPr>
            <w:tcW w:w="1179" w:type="dxa"/>
            <w:gridSpan w:val="2"/>
          </w:tcPr>
          <w:p w14:paraId="29CD2474" w14:textId="1A6F9D78" w:rsidR="00B05827" w:rsidRPr="009E76E3" w:rsidRDefault="00F36F0E" w:rsidP="00B05827">
            <w:pPr>
              <w:ind w:left="0"/>
              <w:rPr>
                <w:sz w:val="20"/>
                <w:szCs w:val="20"/>
              </w:rPr>
            </w:pPr>
            <w:hyperlink r:id="rId60" w:history="1">
              <w:r w:rsidR="00B05827" w:rsidRPr="008A2A99">
                <w:rPr>
                  <w:rStyle w:val="Hyperlink"/>
                  <w:sz w:val="20"/>
                  <w:szCs w:val="20"/>
                </w:rPr>
                <w:t>ECU44183</w:t>
              </w:r>
            </w:hyperlink>
          </w:p>
        </w:tc>
        <w:tc>
          <w:tcPr>
            <w:tcW w:w="2906" w:type="dxa"/>
          </w:tcPr>
          <w:p w14:paraId="3DFC3ADA" w14:textId="299933BD" w:rsidR="00B05827" w:rsidRDefault="00B05827" w:rsidP="00B05827">
            <w:pPr>
              <w:ind w:left="0"/>
              <w:rPr>
                <w:sz w:val="20"/>
                <w:szCs w:val="20"/>
              </w:rPr>
            </w:pPr>
            <w:r>
              <w:rPr>
                <w:sz w:val="20"/>
                <w:szCs w:val="20"/>
              </w:rPr>
              <w:t>Applied Economics</w:t>
            </w:r>
          </w:p>
        </w:tc>
        <w:tc>
          <w:tcPr>
            <w:tcW w:w="774" w:type="dxa"/>
            <w:gridSpan w:val="3"/>
          </w:tcPr>
          <w:p w14:paraId="106A8654" w14:textId="7562B272" w:rsidR="00B05827" w:rsidRPr="0075217A" w:rsidRDefault="00B05827" w:rsidP="00B05827">
            <w:pPr>
              <w:ind w:left="0"/>
              <w:jc w:val="center"/>
              <w:rPr>
                <w:sz w:val="20"/>
                <w:szCs w:val="20"/>
              </w:rPr>
            </w:pPr>
            <w:r>
              <w:rPr>
                <w:sz w:val="20"/>
                <w:szCs w:val="20"/>
              </w:rPr>
              <w:t>5</w:t>
            </w:r>
          </w:p>
        </w:tc>
        <w:tc>
          <w:tcPr>
            <w:tcW w:w="2370" w:type="dxa"/>
          </w:tcPr>
          <w:p w14:paraId="61B002C8" w14:textId="69609F48" w:rsidR="00B05827" w:rsidRPr="0075217A" w:rsidRDefault="00B05827" w:rsidP="00B05827">
            <w:pPr>
              <w:ind w:left="0"/>
              <w:rPr>
                <w:sz w:val="20"/>
                <w:szCs w:val="20"/>
              </w:rPr>
            </w:pPr>
            <w:r w:rsidRPr="0075217A">
              <w:rPr>
                <w:sz w:val="20"/>
                <w:szCs w:val="20"/>
              </w:rPr>
              <w:t>EC</w:t>
            </w:r>
            <w:r>
              <w:rPr>
                <w:sz w:val="20"/>
                <w:szCs w:val="20"/>
              </w:rPr>
              <w:t>U2</w:t>
            </w:r>
            <w:r w:rsidRPr="0075217A">
              <w:rPr>
                <w:sz w:val="20"/>
                <w:szCs w:val="20"/>
              </w:rPr>
              <w:t>2</w:t>
            </w:r>
            <w:r>
              <w:rPr>
                <w:sz w:val="20"/>
                <w:szCs w:val="20"/>
              </w:rPr>
              <w:t>011</w:t>
            </w:r>
            <w:r w:rsidRPr="0075217A">
              <w:rPr>
                <w:sz w:val="20"/>
                <w:szCs w:val="20"/>
              </w:rPr>
              <w:t xml:space="preserve"> &amp; EC</w:t>
            </w:r>
            <w:r>
              <w:rPr>
                <w:sz w:val="20"/>
                <w:szCs w:val="20"/>
              </w:rPr>
              <w:t>U22012</w:t>
            </w:r>
          </w:p>
        </w:tc>
        <w:tc>
          <w:tcPr>
            <w:tcW w:w="1550" w:type="dxa"/>
          </w:tcPr>
          <w:p w14:paraId="38678A53" w14:textId="77777777" w:rsidR="00B05827" w:rsidRPr="0075217A" w:rsidRDefault="00B05827" w:rsidP="00B05827">
            <w:pPr>
              <w:ind w:left="0"/>
              <w:rPr>
                <w:sz w:val="20"/>
                <w:szCs w:val="20"/>
              </w:rPr>
            </w:pPr>
          </w:p>
        </w:tc>
        <w:tc>
          <w:tcPr>
            <w:tcW w:w="541" w:type="dxa"/>
          </w:tcPr>
          <w:p w14:paraId="7732598E" w14:textId="77777777" w:rsidR="00B05827" w:rsidRPr="0075217A" w:rsidRDefault="00B05827" w:rsidP="00B05827">
            <w:pPr>
              <w:ind w:left="0"/>
              <w:rPr>
                <w:b/>
                <w:sz w:val="20"/>
                <w:szCs w:val="20"/>
              </w:rPr>
            </w:pPr>
          </w:p>
        </w:tc>
        <w:tc>
          <w:tcPr>
            <w:tcW w:w="708" w:type="dxa"/>
            <w:gridSpan w:val="2"/>
          </w:tcPr>
          <w:p w14:paraId="61A2A0C2" w14:textId="77777777" w:rsidR="00B05827" w:rsidRPr="0075217A" w:rsidRDefault="00B05827" w:rsidP="00B05827">
            <w:pPr>
              <w:ind w:left="0"/>
              <w:rPr>
                <w:b/>
                <w:sz w:val="20"/>
                <w:szCs w:val="20"/>
              </w:rPr>
            </w:pPr>
          </w:p>
        </w:tc>
      </w:tr>
      <w:tr w:rsidR="00B05827" w:rsidRPr="0075217A" w14:paraId="45B1EBDC" w14:textId="77777777" w:rsidTr="009B515C">
        <w:trPr>
          <w:gridAfter w:val="1"/>
          <w:wAfter w:w="12" w:type="dxa"/>
        </w:trPr>
        <w:tc>
          <w:tcPr>
            <w:tcW w:w="10042" w:type="dxa"/>
            <w:gridSpan w:val="12"/>
            <w:shd w:val="clear" w:color="auto" w:fill="FFF2CC" w:themeFill="accent4" w:themeFillTint="33"/>
          </w:tcPr>
          <w:p w14:paraId="7B13E7D6" w14:textId="44EBEB6F" w:rsidR="00B05827" w:rsidRPr="009B1735" w:rsidRDefault="00B05827" w:rsidP="00B05827">
            <w:pPr>
              <w:ind w:left="0"/>
              <w:jc w:val="center"/>
              <w:rPr>
                <w:b/>
              </w:rPr>
            </w:pPr>
            <w:r w:rsidRPr="009B1735">
              <w:rPr>
                <w:b/>
              </w:rPr>
              <w:t>Sociology</w:t>
            </w:r>
          </w:p>
        </w:tc>
      </w:tr>
      <w:tr w:rsidR="00B05827" w:rsidRPr="0075217A" w14:paraId="46DC22A2" w14:textId="77777777" w:rsidTr="009B515C">
        <w:trPr>
          <w:gridAfter w:val="2"/>
          <w:wAfter w:w="26" w:type="dxa"/>
        </w:trPr>
        <w:tc>
          <w:tcPr>
            <w:tcW w:w="1179" w:type="dxa"/>
            <w:gridSpan w:val="2"/>
          </w:tcPr>
          <w:p w14:paraId="55B23F25" w14:textId="3DA93C69" w:rsidR="00B05827" w:rsidRPr="009E76E3" w:rsidRDefault="00F36F0E" w:rsidP="00B05827">
            <w:pPr>
              <w:ind w:left="0"/>
              <w:rPr>
                <w:sz w:val="20"/>
                <w:szCs w:val="20"/>
              </w:rPr>
            </w:pPr>
            <w:hyperlink r:id="rId61" w:history="1">
              <w:r w:rsidR="00B05827" w:rsidRPr="009E76E3">
                <w:rPr>
                  <w:rStyle w:val="Hyperlink"/>
                  <w:sz w:val="20"/>
                  <w:szCs w:val="20"/>
                </w:rPr>
                <w:t>SOU44011</w:t>
              </w:r>
            </w:hyperlink>
          </w:p>
        </w:tc>
        <w:tc>
          <w:tcPr>
            <w:tcW w:w="2906" w:type="dxa"/>
          </w:tcPr>
          <w:p w14:paraId="322D61AF" w14:textId="77777777" w:rsidR="00B05827" w:rsidRPr="0075217A" w:rsidRDefault="00B05827" w:rsidP="00B05827">
            <w:pPr>
              <w:ind w:left="0"/>
              <w:rPr>
                <w:sz w:val="20"/>
                <w:szCs w:val="20"/>
              </w:rPr>
            </w:pPr>
            <w:r w:rsidRPr="0075217A">
              <w:rPr>
                <w:sz w:val="20"/>
                <w:szCs w:val="20"/>
              </w:rPr>
              <w:t>Conflict Studies 1</w:t>
            </w:r>
          </w:p>
        </w:tc>
        <w:tc>
          <w:tcPr>
            <w:tcW w:w="774" w:type="dxa"/>
            <w:gridSpan w:val="3"/>
          </w:tcPr>
          <w:p w14:paraId="120937FD" w14:textId="77777777" w:rsidR="00B05827" w:rsidRPr="0075217A" w:rsidRDefault="00B05827" w:rsidP="00B05827">
            <w:pPr>
              <w:ind w:left="0"/>
              <w:jc w:val="center"/>
              <w:rPr>
                <w:sz w:val="20"/>
                <w:szCs w:val="20"/>
              </w:rPr>
            </w:pPr>
            <w:r w:rsidRPr="0075217A">
              <w:rPr>
                <w:sz w:val="20"/>
                <w:szCs w:val="20"/>
              </w:rPr>
              <w:t>10</w:t>
            </w:r>
          </w:p>
        </w:tc>
        <w:tc>
          <w:tcPr>
            <w:tcW w:w="2370" w:type="dxa"/>
          </w:tcPr>
          <w:p w14:paraId="02EE19C0" w14:textId="77777777" w:rsidR="00B05827" w:rsidRPr="0075217A" w:rsidRDefault="00B05827" w:rsidP="00B05827">
            <w:pPr>
              <w:ind w:left="0"/>
              <w:rPr>
                <w:b/>
                <w:sz w:val="20"/>
                <w:szCs w:val="20"/>
              </w:rPr>
            </w:pPr>
          </w:p>
        </w:tc>
        <w:tc>
          <w:tcPr>
            <w:tcW w:w="1550" w:type="dxa"/>
          </w:tcPr>
          <w:p w14:paraId="035E7B93" w14:textId="77777777" w:rsidR="00B05827" w:rsidRPr="0075217A" w:rsidRDefault="00B05827" w:rsidP="00B05827">
            <w:pPr>
              <w:ind w:left="0"/>
              <w:rPr>
                <w:sz w:val="20"/>
                <w:szCs w:val="20"/>
              </w:rPr>
            </w:pPr>
          </w:p>
        </w:tc>
        <w:tc>
          <w:tcPr>
            <w:tcW w:w="541" w:type="dxa"/>
          </w:tcPr>
          <w:p w14:paraId="7BDDC23E" w14:textId="77777777" w:rsidR="00B05827" w:rsidRPr="0075217A" w:rsidRDefault="00B05827" w:rsidP="00B05827">
            <w:pPr>
              <w:ind w:left="0"/>
              <w:rPr>
                <w:b/>
                <w:sz w:val="20"/>
                <w:szCs w:val="20"/>
              </w:rPr>
            </w:pPr>
          </w:p>
        </w:tc>
        <w:tc>
          <w:tcPr>
            <w:tcW w:w="708" w:type="dxa"/>
            <w:gridSpan w:val="2"/>
          </w:tcPr>
          <w:p w14:paraId="5AB758F2" w14:textId="75027F62" w:rsidR="00B05827" w:rsidRPr="0075217A" w:rsidRDefault="00B05827" w:rsidP="00B05827">
            <w:pPr>
              <w:ind w:left="0"/>
              <w:rPr>
                <w:b/>
                <w:sz w:val="20"/>
                <w:szCs w:val="20"/>
              </w:rPr>
            </w:pPr>
          </w:p>
        </w:tc>
      </w:tr>
      <w:tr w:rsidR="00B05827" w:rsidRPr="0075217A" w14:paraId="6F213275" w14:textId="77777777" w:rsidTr="009B515C">
        <w:trPr>
          <w:gridAfter w:val="2"/>
          <w:wAfter w:w="26" w:type="dxa"/>
        </w:trPr>
        <w:tc>
          <w:tcPr>
            <w:tcW w:w="1179" w:type="dxa"/>
            <w:gridSpan w:val="2"/>
          </w:tcPr>
          <w:p w14:paraId="06296C88" w14:textId="3EEEA764" w:rsidR="00B05827" w:rsidRPr="009E76E3" w:rsidRDefault="00F36F0E" w:rsidP="00B05827">
            <w:pPr>
              <w:ind w:left="0"/>
              <w:rPr>
                <w:sz w:val="20"/>
                <w:szCs w:val="20"/>
              </w:rPr>
            </w:pPr>
            <w:hyperlink r:id="rId62" w:history="1">
              <w:r w:rsidR="00B05827" w:rsidRPr="009E76E3">
                <w:rPr>
                  <w:rStyle w:val="Hyperlink"/>
                  <w:sz w:val="20"/>
                  <w:szCs w:val="20"/>
                </w:rPr>
                <w:t>SOU44013</w:t>
              </w:r>
            </w:hyperlink>
          </w:p>
        </w:tc>
        <w:tc>
          <w:tcPr>
            <w:tcW w:w="2906" w:type="dxa"/>
          </w:tcPr>
          <w:p w14:paraId="7E356269" w14:textId="77777777" w:rsidR="00B05827" w:rsidRPr="0075217A" w:rsidRDefault="00B05827" w:rsidP="00B05827">
            <w:pPr>
              <w:ind w:left="0"/>
              <w:rPr>
                <w:sz w:val="20"/>
                <w:szCs w:val="20"/>
              </w:rPr>
            </w:pPr>
            <w:r w:rsidRPr="0075217A">
              <w:rPr>
                <w:sz w:val="20"/>
                <w:szCs w:val="20"/>
              </w:rPr>
              <w:t>Conflict Studies 3</w:t>
            </w:r>
          </w:p>
        </w:tc>
        <w:tc>
          <w:tcPr>
            <w:tcW w:w="774" w:type="dxa"/>
            <w:gridSpan w:val="3"/>
          </w:tcPr>
          <w:p w14:paraId="610D6182" w14:textId="77777777" w:rsidR="00B05827" w:rsidRPr="0075217A" w:rsidRDefault="00B05827" w:rsidP="00B05827">
            <w:pPr>
              <w:ind w:left="0"/>
              <w:jc w:val="center"/>
              <w:rPr>
                <w:sz w:val="20"/>
                <w:szCs w:val="20"/>
              </w:rPr>
            </w:pPr>
            <w:r w:rsidRPr="0075217A">
              <w:rPr>
                <w:sz w:val="20"/>
                <w:szCs w:val="20"/>
              </w:rPr>
              <w:t>5</w:t>
            </w:r>
          </w:p>
        </w:tc>
        <w:tc>
          <w:tcPr>
            <w:tcW w:w="2370" w:type="dxa"/>
          </w:tcPr>
          <w:p w14:paraId="3A6FAF76" w14:textId="77777777" w:rsidR="00B05827" w:rsidRPr="0075217A" w:rsidRDefault="00B05827" w:rsidP="00B05827">
            <w:pPr>
              <w:ind w:left="0"/>
              <w:rPr>
                <w:b/>
                <w:sz w:val="20"/>
                <w:szCs w:val="20"/>
              </w:rPr>
            </w:pPr>
          </w:p>
        </w:tc>
        <w:tc>
          <w:tcPr>
            <w:tcW w:w="1550" w:type="dxa"/>
          </w:tcPr>
          <w:p w14:paraId="69AB218C" w14:textId="77777777" w:rsidR="00B05827" w:rsidRPr="0075217A" w:rsidRDefault="00B05827" w:rsidP="00B05827">
            <w:pPr>
              <w:ind w:left="0"/>
              <w:rPr>
                <w:sz w:val="20"/>
                <w:szCs w:val="20"/>
              </w:rPr>
            </w:pPr>
          </w:p>
        </w:tc>
        <w:tc>
          <w:tcPr>
            <w:tcW w:w="541" w:type="dxa"/>
          </w:tcPr>
          <w:p w14:paraId="768F7C98" w14:textId="77777777" w:rsidR="00B05827" w:rsidRPr="0075217A" w:rsidRDefault="00B05827" w:rsidP="00B05827">
            <w:pPr>
              <w:ind w:left="0"/>
              <w:rPr>
                <w:b/>
                <w:sz w:val="20"/>
                <w:szCs w:val="20"/>
              </w:rPr>
            </w:pPr>
          </w:p>
        </w:tc>
        <w:tc>
          <w:tcPr>
            <w:tcW w:w="708" w:type="dxa"/>
            <w:gridSpan w:val="2"/>
          </w:tcPr>
          <w:p w14:paraId="6532F656" w14:textId="0571B73E" w:rsidR="00B05827" w:rsidRPr="0075217A" w:rsidRDefault="00B05827" w:rsidP="00B05827">
            <w:pPr>
              <w:ind w:left="0"/>
              <w:rPr>
                <w:b/>
                <w:sz w:val="20"/>
                <w:szCs w:val="20"/>
              </w:rPr>
            </w:pPr>
          </w:p>
        </w:tc>
      </w:tr>
      <w:tr w:rsidR="00B05827" w:rsidRPr="0075217A" w14:paraId="2D57A05B" w14:textId="77777777" w:rsidTr="009B515C">
        <w:trPr>
          <w:gridAfter w:val="2"/>
          <w:wAfter w:w="26" w:type="dxa"/>
        </w:trPr>
        <w:tc>
          <w:tcPr>
            <w:tcW w:w="1179" w:type="dxa"/>
            <w:gridSpan w:val="2"/>
          </w:tcPr>
          <w:p w14:paraId="5A85A9FB" w14:textId="65AFE629" w:rsidR="00B05827" w:rsidRPr="009E76E3" w:rsidRDefault="00F36F0E" w:rsidP="00B05827">
            <w:pPr>
              <w:ind w:left="0"/>
              <w:rPr>
                <w:sz w:val="20"/>
                <w:szCs w:val="20"/>
              </w:rPr>
            </w:pPr>
            <w:hyperlink r:id="rId63" w:history="1">
              <w:r w:rsidR="00B05827" w:rsidRPr="009E76E3">
                <w:rPr>
                  <w:rStyle w:val="Hyperlink"/>
                  <w:sz w:val="20"/>
                  <w:szCs w:val="20"/>
                </w:rPr>
                <w:t>SOU44051</w:t>
              </w:r>
            </w:hyperlink>
          </w:p>
        </w:tc>
        <w:tc>
          <w:tcPr>
            <w:tcW w:w="2906" w:type="dxa"/>
          </w:tcPr>
          <w:p w14:paraId="54D6D9D9" w14:textId="77777777" w:rsidR="00B05827" w:rsidRPr="0075217A" w:rsidRDefault="00B05827" w:rsidP="00B05827">
            <w:pPr>
              <w:ind w:left="0"/>
              <w:rPr>
                <w:sz w:val="20"/>
                <w:szCs w:val="20"/>
              </w:rPr>
            </w:pPr>
            <w:r w:rsidRPr="0075217A">
              <w:rPr>
                <w:sz w:val="20"/>
                <w:szCs w:val="20"/>
              </w:rPr>
              <w:t>Labour Markets, Gender &amp; Institutions 1</w:t>
            </w:r>
          </w:p>
        </w:tc>
        <w:tc>
          <w:tcPr>
            <w:tcW w:w="774" w:type="dxa"/>
            <w:gridSpan w:val="3"/>
          </w:tcPr>
          <w:p w14:paraId="5170479A" w14:textId="77777777" w:rsidR="00B05827" w:rsidRPr="0075217A" w:rsidRDefault="00B05827" w:rsidP="00B05827">
            <w:pPr>
              <w:ind w:left="0"/>
              <w:jc w:val="center"/>
              <w:rPr>
                <w:sz w:val="20"/>
                <w:szCs w:val="20"/>
              </w:rPr>
            </w:pPr>
            <w:r w:rsidRPr="0075217A">
              <w:rPr>
                <w:sz w:val="20"/>
                <w:szCs w:val="20"/>
              </w:rPr>
              <w:t>10</w:t>
            </w:r>
          </w:p>
        </w:tc>
        <w:tc>
          <w:tcPr>
            <w:tcW w:w="2370" w:type="dxa"/>
          </w:tcPr>
          <w:p w14:paraId="1B9121D7" w14:textId="77777777" w:rsidR="00B05827" w:rsidRPr="0075217A" w:rsidRDefault="00B05827" w:rsidP="00B05827">
            <w:pPr>
              <w:ind w:left="0"/>
              <w:rPr>
                <w:b/>
                <w:sz w:val="20"/>
                <w:szCs w:val="20"/>
              </w:rPr>
            </w:pPr>
          </w:p>
        </w:tc>
        <w:tc>
          <w:tcPr>
            <w:tcW w:w="1550" w:type="dxa"/>
          </w:tcPr>
          <w:p w14:paraId="29CBF3E6" w14:textId="77777777" w:rsidR="00B05827" w:rsidRPr="0075217A" w:rsidRDefault="00B05827" w:rsidP="00B05827">
            <w:pPr>
              <w:ind w:left="0"/>
              <w:rPr>
                <w:sz w:val="20"/>
                <w:szCs w:val="20"/>
              </w:rPr>
            </w:pPr>
          </w:p>
        </w:tc>
        <w:tc>
          <w:tcPr>
            <w:tcW w:w="541" w:type="dxa"/>
          </w:tcPr>
          <w:p w14:paraId="5397DF99" w14:textId="77777777" w:rsidR="00B05827" w:rsidRPr="0075217A" w:rsidRDefault="00B05827" w:rsidP="00B05827">
            <w:pPr>
              <w:ind w:left="0"/>
              <w:rPr>
                <w:b/>
                <w:sz w:val="20"/>
                <w:szCs w:val="20"/>
              </w:rPr>
            </w:pPr>
          </w:p>
        </w:tc>
        <w:tc>
          <w:tcPr>
            <w:tcW w:w="708" w:type="dxa"/>
            <w:gridSpan w:val="2"/>
          </w:tcPr>
          <w:p w14:paraId="10587A47" w14:textId="43168FCF" w:rsidR="00B05827" w:rsidRPr="0075217A" w:rsidRDefault="00B05827" w:rsidP="00B05827">
            <w:pPr>
              <w:ind w:left="0"/>
              <w:rPr>
                <w:b/>
                <w:sz w:val="20"/>
                <w:szCs w:val="20"/>
              </w:rPr>
            </w:pPr>
          </w:p>
        </w:tc>
      </w:tr>
      <w:tr w:rsidR="00B05827" w:rsidRPr="0075217A" w14:paraId="49CC9EE0" w14:textId="77777777" w:rsidTr="009B515C">
        <w:trPr>
          <w:gridAfter w:val="2"/>
          <w:wAfter w:w="26" w:type="dxa"/>
        </w:trPr>
        <w:tc>
          <w:tcPr>
            <w:tcW w:w="1179" w:type="dxa"/>
            <w:gridSpan w:val="2"/>
          </w:tcPr>
          <w:p w14:paraId="15AF7D22" w14:textId="25BE873F" w:rsidR="00B05827" w:rsidRPr="009E76E3" w:rsidRDefault="00F36F0E" w:rsidP="00B05827">
            <w:pPr>
              <w:ind w:left="0"/>
              <w:rPr>
                <w:sz w:val="20"/>
                <w:szCs w:val="20"/>
              </w:rPr>
            </w:pPr>
            <w:hyperlink r:id="rId64" w:history="1">
              <w:r w:rsidR="00B05827" w:rsidRPr="009E76E3">
                <w:rPr>
                  <w:rStyle w:val="Hyperlink"/>
                  <w:sz w:val="20"/>
                  <w:szCs w:val="20"/>
                </w:rPr>
                <w:t>SOU44053</w:t>
              </w:r>
            </w:hyperlink>
          </w:p>
        </w:tc>
        <w:tc>
          <w:tcPr>
            <w:tcW w:w="2906" w:type="dxa"/>
          </w:tcPr>
          <w:p w14:paraId="08602C10" w14:textId="77777777" w:rsidR="00B05827" w:rsidRPr="0075217A" w:rsidRDefault="00B05827" w:rsidP="00B05827">
            <w:pPr>
              <w:ind w:left="0"/>
              <w:rPr>
                <w:sz w:val="20"/>
                <w:szCs w:val="20"/>
              </w:rPr>
            </w:pPr>
            <w:r w:rsidRPr="0075217A">
              <w:rPr>
                <w:sz w:val="20"/>
                <w:szCs w:val="20"/>
              </w:rPr>
              <w:t>Labour Markets, Gender &amp; Institutions 3</w:t>
            </w:r>
          </w:p>
        </w:tc>
        <w:tc>
          <w:tcPr>
            <w:tcW w:w="774" w:type="dxa"/>
            <w:gridSpan w:val="3"/>
          </w:tcPr>
          <w:p w14:paraId="6C8729D1" w14:textId="77777777" w:rsidR="00B05827" w:rsidRPr="0075217A" w:rsidRDefault="00B05827" w:rsidP="00B05827">
            <w:pPr>
              <w:ind w:left="0"/>
              <w:jc w:val="center"/>
              <w:rPr>
                <w:sz w:val="20"/>
                <w:szCs w:val="20"/>
              </w:rPr>
            </w:pPr>
            <w:r w:rsidRPr="0075217A">
              <w:rPr>
                <w:sz w:val="20"/>
                <w:szCs w:val="20"/>
              </w:rPr>
              <w:t>5</w:t>
            </w:r>
          </w:p>
        </w:tc>
        <w:tc>
          <w:tcPr>
            <w:tcW w:w="2370" w:type="dxa"/>
          </w:tcPr>
          <w:p w14:paraId="222F3C05" w14:textId="77777777" w:rsidR="00B05827" w:rsidRPr="0075217A" w:rsidRDefault="00B05827" w:rsidP="00B05827">
            <w:pPr>
              <w:ind w:left="0"/>
              <w:rPr>
                <w:b/>
                <w:sz w:val="20"/>
                <w:szCs w:val="20"/>
              </w:rPr>
            </w:pPr>
          </w:p>
        </w:tc>
        <w:tc>
          <w:tcPr>
            <w:tcW w:w="1550" w:type="dxa"/>
          </w:tcPr>
          <w:p w14:paraId="091E4D9B" w14:textId="77777777" w:rsidR="00B05827" w:rsidRPr="0075217A" w:rsidRDefault="00B05827" w:rsidP="00B05827">
            <w:pPr>
              <w:ind w:left="0"/>
              <w:rPr>
                <w:sz w:val="20"/>
                <w:szCs w:val="20"/>
              </w:rPr>
            </w:pPr>
          </w:p>
        </w:tc>
        <w:tc>
          <w:tcPr>
            <w:tcW w:w="541" w:type="dxa"/>
          </w:tcPr>
          <w:p w14:paraId="6D58B6EF" w14:textId="77777777" w:rsidR="00B05827" w:rsidRPr="0075217A" w:rsidRDefault="00B05827" w:rsidP="00B05827">
            <w:pPr>
              <w:ind w:left="0"/>
              <w:rPr>
                <w:b/>
                <w:sz w:val="20"/>
                <w:szCs w:val="20"/>
              </w:rPr>
            </w:pPr>
          </w:p>
        </w:tc>
        <w:tc>
          <w:tcPr>
            <w:tcW w:w="708" w:type="dxa"/>
            <w:gridSpan w:val="2"/>
          </w:tcPr>
          <w:p w14:paraId="6A93F937" w14:textId="0469E3E7" w:rsidR="00B05827" w:rsidRPr="0075217A" w:rsidRDefault="00B05827" w:rsidP="00B05827">
            <w:pPr>
              <w:ind w:left="0"/>
              <w:rPr>
                <w:b/>
                <w:sz w:val="20"/>
                <w:szCs w:val="20"/>
              </w:rPr>
            </w:pPr>
          </w:p>
        </w:tc>
      </w:tr>
      <w:tr w:rsidR="00B05827" w:rsidRPr="0075217A" w14:paraId="40F6D9D9" w14:textId="77777777" w:rsidTr="009B515C">
        <w:trPr>
          <w:gridAfter w:val="2"/>
          <w:wAfter w:w="26" w:type="dxa"/>
        </w:trPr>
        <w:tc>
          <w:tcPr>
            <w:tcW w:w="1179" w:type="dxa"/>
            <w:gridSpan w:val="2"/>
          </w:tcPr>
          <w:p w14:paraId="49F7E6CB" w14:textId="39E109E5" w:rsidR="00B05827" w:rsidRPr="009E76E3" w:rsidRDefault="00F36F0E" w:rsidP="00B05827">
            <w:pPr>
              <w:ind w:left="0"/>
              <w:rPr>
                <w:sz w:val="20"/>
                <w:szCs w:val="20"/>
              </w:rPr>
            </w:pPr>
            <w:hyperlink r:id="rId65" w:history="1">
              <w:r w:rsidR="00B05827" w:rsidRPr="009E76E3">
                <w:rPr>
                  <w:rStyle w:val="Hyperlink"/>
                  <w:sz w:val="20"/>
                  <w:szCs w:val="20"/>
                </w:rPr>
                <w:t>SOU44061</w:t>
              </w:r>
            </w:hyperlink>
          </w:p>
        </w:tc>
        <w:tc>
          <w:tcPr>
            <w:tcW w:w="2906" w:type="dxa"/>
          </w:tcPr>
          <w:p w14:paraId="465DD768" w14:textId="77777777" w:rsidR="00B05827" w:rsidRPr="0075217A" w:rsidRDefault="00B05827" w:rsidP="00B05827">
            <w:pPr>
              <w:ind w:left="0"/>
              <w:rPr>
                <w:sz w:val="20"/>
                <w:szCs w:val="20"/>
              </w:rPr>
            </w:pPr>
            <w:r w:rsidRPr="0075217A">
              <w:rPr>
                <w:sz w:val="20"/>
                <w:szCs w:val="20"/>
              </w:rPr>
              <w:t>Migration, Mobilities &amp; Integration 1</w:t>
            </w:r>
          </w:p>
        </w:tc>
        <w:tc>
          <w:tcPr>
            <w:tcW w:w="774" w:type="dxa"/>
            <w:gridSpan w:val="3"/>
          </w:tcPr>
          <w:p w14:paraId="191D8C92" w14:textId="77777777" w:rsidR="00B05827" w:rsidRPr="0075217A" w:rsidRDefault="00B05827" w:rsidP="00B05827">
            <w:pPr>
              <w:ind w:left="0"/>
              <w:jc w:val="center"/>
              <w:rPr>
                <w:sz w:val="20"/>
                <w:szCs w:val="20"/>
              </w:rPr>
            </w:pPr>
            <w:r w:rsidRPr="0075217A">
              <w:rPr>
                <w:sz w:val="20"/>
                <w:szCs w:val="20"/>
              </w:rPr>
              <w:t>10</w:t>
            </w:r>
          </w:p>
        </w:tc>
        <w:tc>
          <w:tcPr>
            <w:tcW w:w="2370" w:type="dxa"/>
          </w:tcPr>
          <w:p w14:paraId="182587E0" w14:textId="77777777" w:rsidR="00B05827" w:rsidRPr="0075217A" w:rsidRDefault="00B05827" w:rsidP="00B05827">
            <w:pPr>
              <w:ind w:left="0"/>
              <w:rPr>
                <w:b/>
                <w:sz w:val="20"/>
                <w:szCs w:val="20"/>
              </w:rPr>
            </w:pPr>
          </w:p>
        </w:tc>
        <w:tc>
          <w:tcPr>
            <w:tcW w:w="1550" w:type="dxa"/>
          </w:tcPr>
          <w:p w14:paraId="72DA4DFA" w14:textId="77777777" w:rsidR="00B05827" w:rsidRPr="0075217A" w:rsidRDefault="00B05827" w:rsidP="00B05827">
            <w:pPr>
              <w:ind w:left="0"/>
              <w:rPr>
                <w:sz w:val="20"/>
                <w:szCs w:val="20"/>
              </w:rPr>
            </w:pPr>
          </w:p>
        </w:tc>
        <w:tc>
          <w:tcPr>
            <w:tcW w:w="541" w:type="dxa"/>
          </w:tcPr>
          <w:p w14:paraId="5AC114B9" w14:textId="77777777" w:rsidR="00B05827" w:rsidRPr="0075217A" w:rsidRDefault="00B05827" w:rsidP="00B05827">
            <w:pPr>
              <w:ind w:left="0"/>
              <w:rPr>
                <w:b/>
                <w:sz w:val="20"/>
                <w:szCs w:val="20"/>
              </w:rPr>
            </w:pPr>
          </w:p>
        </w:tc>
        <w:tc>
          <w:tcPr>
            <w:tcW w:w="708" w:type="dxa"/>
            <w:gridSpan w:val="2"/>
          </w:tcPr>
          <w:p w14:paraId="3BEE531A" w14:textId="7F6EDA7E" w:rsidR="00B05827" w:rsidRPr="0075217A" w:rsidRDefault="00B05827" w:rsidP="00B05827">
            <w:pPr>
              <w:ind w:left="0"/>
              <w:rPr>
                <w:b/>
                <w:sz w:val="20"/>
                <w:szCs w:val="20"/>
              </w:rPr>
            </w:pPr>
          </w:p>
        </w:tc>
      </w:tr>
      <w:tr w:rsidR="00B05827" w:rsidRPr="0075217A" w14:paraId="35C60DC4" w14:textId="77777777" w:rsidTr="009B515C">
        <w:trPr>
          <w:gridAfter w:val="2"/>
          <w:wAfter w:w="26" w:type="dxa"/>
        </w:trPr>
        <w:tc>
          <w:tcPr>
            <w:tcW w:w="1179" w:type="dxa"/>
            <w:gridSpan w:val="2"/>
          </w:tcPr>
          <w:p w14:paraId="591025A9" w14:textId="6ED9E96A" w:rsidR="00B05827" w:rsidRPr="009E76E3" w:rsidRDefault="00F36F0E" w:rsidP="00B05827">
            <w:pPr>
              <w:ind w:left="0"/>
              <w:rPr>
                <w:sz w:val="20"/>
                <w:szCs w:val="20"/>
              </w:rPr>
            </w:pPr>
            <w:hyperlink r:id="rId66" w:history="1">
              <w:r w:rsidR="00B05827" w:rsidRPr="009E76E3">
                <w:rPr>
                  <w:rStyle w:val="Hyperlink"/>
                  <w:sz w:val="20"/>
                  <w:szCs w:val="20"/>
                </w:rPr>
                <w:t>SOU44063</w:t>
              </w:r>
            </w:hyperlink>
          </w:p>
        </w:tc>
        <w:tc>
          <w:tcPr>
            <w:tcW w:w="2906" w:type="dxa"/>
          </w:tcPr>
          <w:p w14:paraId="5B819757" w14:textId="77777777" w:rsidR="00B05827" w:rsidRPr="0075217A" w:rsidRDefault="00B05827" w:rsidP="00B05827">
            <w:pPr>
              <w:ind w:left="0"/>
              <w:rPr>
                <w:sz w:val="20"/>
                <w:szCs w:val="20"/>
              </w:rPr>
            </w:pPr>
            <w:r w:rsidRPr="0075217A">
              <w:rPr>
                <w:sz w:val="20"/>
                <w:szCs w:val="20"/>
              </w:rPr>
              <w:t>Migration, Mobilities &amp; Integration 3</w:t>
            </w:r>
          </w:p>
        </w:tc>
        <w:tc>
          <w:tcPr>
            <w:tcW w:w="774" w:type="dxa"/>
            <w:gridSpan w:val="3"/>
          </w:tcPr>
          <w:p w14:paraId="1597C15F" w14:textId="77777777" w:rsidR="00B05827" w:rsidRPr="0075217A" w:rsidRDefault="00B05827" w:rsidP="00B05827">
            <w:pPr>
              <w:ind w:left="0"/>
              <w:jc w:val="center"/>
              <w:rPr>
                <w:sz w:val="20"/>
                <w:szCs w:val="20"/>
              </w:rPr>
            </w:pPr>
            <w:r w:rsidRPr="0075217A">
              <w:rPr>
                <w:sz w:val="20"/>
                <w:szCs w:val="20"/>
              </w:rPr>
              <w:t>5</w:t>
            </w:r>
          </w:p>
        </w:tc>
        <w:tc>
          <w:tcPr>
            <w:tcW w:w="2370" w:type="dxa"/>
          </w:tcPr>
          <w:p w14:paraId="6F5B601D" w14:textId="77777777" w:rsidR="00B05827" w:rsidRPr="0075217A" w:rsidRDefault="00B05827" w:rsidP="00B05827">
            <w:pPr>
              <w:ind w:left="0"/>
              <w:rPr>
                <w:b/>
                <w:sz w:val="20"/>
                <w:szCs w:val="20"/>
              </w:rPr>
            </w:pPr>
          </w:p>
        </w:tc>
        <w:tc>
          <w:tcPr>
            <w:tcW w:w="1550" w:type="dxa"/>
          </w:tcPr>
          <w:p w14:paraId="1F833BBD" w14:textId="77777777" w:rsidR="00B05827" w:rsidRPr="0075217A" w:rsidRDefault="00B05827" w:rsidP="00B05827">
            <w:pPr>
              <w:ind w:left="0"/>
              <w:rPr>
                <w:sz w:val="20"/>
                <w:szCs w:val="20"/>
              </w:rPr>
            </w:pPr>
          </w:p>
        </w:tc>
        <w:tc>
          <w:tcPr>
            <w:tcW w:w="541" w:type="dxa"/>
          </w:tcPr>
          <w:p w14:paraId="3B75D0F1" w14:textId="77777777" w:rsidR="00B05827" w:rsidRPr="0075217A" w:rsidRDefault="00B05827" w:rsidP="00B05827">
            <w:pPr>
              <w:ind w:left="0"/>
              <w:rPr>
                <w:b/>
                <w:sz w:val="20"/>
                <w:szCs w:val="20"/>
              </w:rPr>
            </w:pPr>
          </w:p>
        </w:tc>
        <w:tc>
          <w:tcPr>
            <w:tcW w:w="708" w:type="dxa"/>
            <w:gridSpan w:val="2"/>
          </w:tcPr>
          <w:p w14:paraId="0897773D" w14:textId="3C44EE46" w:rsidR="00B05827" w:rsidRPr="0075217A" w:rsidRDefault="00B05827" w:rsidP="00B05827">
            <w:pPr>
              <w:ind w:left="0"/>
              <w:rPr>
                <w:b/>
                <w:sz w:val="20"/>
                <w:szCs w:val="20"/>
              </w:rPr>
            </w:pPr>
          </w:p>
        </w:tc>
      </w:tr>
      <w:tr w:rsidR="00B05827" w:rsidRPr="008E6042" w14:paraId="04096D21" w14:textId="77777777" w:rsidTr="009B515C">
        <w:trPr>
          <w:gridAfter w:val="1"/>
          <w:wAfter w:w="12" w:type="dxa"/>
        </w:trPr>
        <w:tc>
          <w:tcPr>
            <w:tcW w:w="10042" w:type="dxa"/>
            <w:gridSpan w:val="12"/>
            <w:tcBorders>
              <w:left w:val="nil"/>
              <w:right w:val="nil"/>
            </w:tcBorders>
            <w:shd w:val="clear" w:color="auto" w:fill="auto"/>
          </w:tcPr>
          <w:p w14:paraId="12749668" w14:textId="77777777" w:rsidR="00B05827" w:rsidRPr="009B515C" w:rsidRDefault="00B05827" w:rsidP="00B05827">
            <w:pPr>
              <w:pStyle w:val="ListParagraph"/>
              <w:ind w:left="41"/>
              <w:rPr>
                <w:b/>
                <w:sz w:val="12"/>
                <w:szCs w:val="12"/>
                <w:u w:val="single"/>
              </w:rPr>
            </w:pPr>
          </w:p>
          <w:p w14:paraId="01725D97" w14:textId="61B25BB2" w:rsidR="00B05827" w:rsidRPr="006C6F0A" w:rsidRDefault="00B05827" w:rsidP="00B05827">
            <w:pPr>
              <w:pStyle w:val="ListParagraph"/>
              <w:ind w:left="41"/>
              <w:rPr>
                <w:b/>
                <w:sz w:val="24"/>
                <w:szCs w:val="24"/>
                <w:u w:val="single"/>
              </w:rPr>
            </w:pPr>
            <w:r w:rsidRPr="006C6F0A">
              <w:rPr>
                <w:b/>
                <w:sz w:val="24"/>
                <w:szCs w:val="24"/>
                <w:u w:val="single"/>
              </w:rPr>
              <w:t>HILARY TERM MODULES</w:t>
            </w:r>
          </w:p>
          <w:p w14:paraId="63C12731" w14:textId="77777777" w:rsidR="00B05827" w:rsidRPr="009B515C" w:rsidRDefault="00B05827" w:rsidP="00B05827">
            <w:pPr>
              <w:ind w:left="41"/>
              <w:rPr>
                <w:b/>
                <w:sz w:val="16"/>
                <w:szCs w:val="16"/>
              </w:rPr>
            </w:pPr>
          </w:p>
        </w:tc>
      </w:tr>
      <w:tr w:rsidR="00B05827" w:rsidRPr="008E6042" w14:paraId="37766C75" w14:textId="77777777" w:rsidTr="009B515C">
        <w:trPr>
          <w:gridAfter w:val="1"/>
          <w:wAfter w:w="12" w:type="dxa"/>
        </w:trPr>
        <w:tc>
          <w:tcPr>
            <w:tcW w:w="10042" w:type="dxa"/>
            <w:gridSpan w:val="12"/>
            <w:shd w:val="clear" w:color="auto" w:fill="FBE4D5" w:themeFill="accent2" w:themeFillTint="33"/>
          </w:tcPr>
          <w:p w14:paraId="0FCFF1A8" w14:textId="10C4D7C8" w:rsidR="00B05827" w:rsidRPr="008E6042" w:rsidRDefault="00B05827" w:rsidP="00B05827">
            <w:pPr>
              <w:ind w:left="0"/>
              <w:jc w:val="center"/>
              <w:rPr>
                <w:rFonts w:ascii="Calibri" w:hAnsi="Calibri"/>
                <w:b/>
                <w:sz w:val="21"/>
                <w:szCs w:val="21"/>
              </w:rPr>
            </w:pPr>
            <w:r w:rsidRPr="008E6042">
              <w:rPr>
                <w:b/>
                <w:sz w:val="21"/>
                <w:szCs w:val="21"/>
              </w:rPr>
              <w:t>Philosophy</w:t>
            </w:r>
          </w:p>
        </w:tc>
      </w:tr>
      <w:tr w:rsidR="00492A2A" w:rsidRPr="008E6042" w14:paraId="31104A6F" w14:textId="77777777" w:rsidTr="009B515C">
        <w:tc>
          <w:tcPr>
            <w:tcW w:w="1179" w:type="dxa"/>
            <w:gridSpan w:val="2"/>
          </w:tcPr>
          <w:p w14:paraId="560F2C19" w14:textId="0A3D11EF" w:rsidR="00492A2A" w:rsidRDefault="00F36F0E" w:rsidP="00492A2A">
            <w:pPr>
              <w:ind w:left="0"/>
            </w:pPr>
            <w:hyperlink r:id="rId67" w:history="1">
              <w:r w:rsidR="00492A2A" w:rsidRPr="00B05827">
                <w:rPr>
                  <w:rStyle w:val="Hyperlink"/>
                  <w:sz w:val="20"/>
                  <w:szCs w:val="20"/>
                  <w:u w:val="none"/>
                </w:rPr>
                <w:t>PIU44</w:t>
              </w:r>
              <w:r w:rsidR="00492A2A">
                <w:rPr>
                  <w:rStyle w:val="Hyperlink"/>
                  <w:sz w:val="20"/>
                  <w:szCs w:val="20"/>
                  <w:u w:val="none"/>
                </w:rPr>
                <w:t>0</w:t>
              </w:r>
              <w:r w:rsidR="00492A2A" w:rsidRPr="00B05827">
                <w:rPr>
                  <w:rStyle w:val="Hyperlink"/>
                  <w:sz w:val="20"/>
                  <w:szCs w:val="20"/>
                  <w:u w:val="none"/>
                </w:rPr>
                <w:t>22</w:t>
              </w:r>
            </w:hyperlink>
          </w:p>
        </w:tc>
        <w:tc>
          <w:tcPr>
            <w:tcW w:w="3037" w:type="dxa"/>
            <w:gridSpan w:val="2"/>
          </w:tcPr>
          <w:p w14:paraId="1F1BAFAC" w14:textId="63E5A888" w:rsidR="00492A2A" w:rsidRPr="008E6042" w:rsidRDefault="00492A2A" w:rsidP="00492A2A">
            <w:pPr>
              <w:ind w:left="0"/>
              <w:rPr>
                <w:sz w:val="21"/>
                <w:szCs w:val="21"/>
              </w:rPr>
            </w:pPr>
            <w:r>
              <w:rPr>
                <w:sz w:val="21"/>
                <w:szCs w:val="21"/>
              </w:rPr>
              <w:t>Early Modern Philosophy of Language</w:t>
            </w:r>
          </w:p>
        </w:tc>
        <w:tc>
          <w:tcPr>
            <w:tcW w:w="633" w:type="dxa"/>
          </w:tcPr>
          <w:p w14:paraId="042F253E" w14:textId="7C7F57C6" w:rsidR="00492A2A" w:rsidRDefault="00492A2A" w:rsidP="00492A2A">
            <w:pPr>
              <w:ind w:left="0"/>
              <w:jc w:val="center"/>
              <w:rPr>
                <w:sz w:val="21"/>
                <w:szCs w:val="21"/>
              </w:rPr>
            </w:pPr>
            <w:r>
              <w:rPr>
                <w:sz w:val="21"/>
                <w:szCs w:val="21"/>
              </w:rPr>
              <w:t>10</w:t>
            </w:r>
          </w:p>
        </w:tc>
        <w:tc>
          <w:tcPr>
            <w:tcW w:w="2380" w:type="dxa"/>
            <w:gridSpan w:val="2"/>
          </w:tcPr>
          <w:p w14:paraId="1FB46124" w14:textId="77777777" w:rsidR="00492A2A" w:rsidRPr="008E6042" w:rsidRDefault="00492A2A" w:rsidP="00492A2A">
            <w:pPr>
              <w:ind w:left="0"/>
              <w:rPr>
                <w:rFonts w:ascii="Calibri" w:hAnsi="Calibri"/>
                <w:b/>
                <w:sz w:val="21"/>
                <w:szCs w:val="21"/>
              </w:rPr>
            </w:pPr>
          </w:p>
        </w:tc>
        <w:tc>
          <w:tcPr>
            <w:tcW w:w="1550" w:type="dxa"/>
          </w:tcPr>
          <w:p w14:paraId="65FF5C98" w14:textId="77777777" w:rsidR="00492A2A" w:rsidRPr="008E6042" w:rsidRDefault="00492A2A" w:rsidP="00492A2A">
            <w:pPr>
              <w:ind w:left="0"/>
              <w:rPr>
                <w:rFonts w:ascii="Calibri" w:hAnsi="Calibri"/>
                <w:b/>
                <w:sz w:val="21"/>
                <w:szCs w:val="21"/>
              </w:rPr>
            </w:pPr>
          </w:p>
        </w:tc>
        <w:tc>
          <w:tcPr>
            <w:tcW w:w="566" w:type="dxa"/>
            <w:gridSpan w:val="2"/>
          </w:tcPr>
          <w:p w14:paraId="10902E1B" w14:textId="77777777" w:rsidR="00492A2A" w:rsidRPr="008E6042" w:rsidRDefault="00492A2A" w:rsidP="00492A2A">
            <w:pPr>
              <w:ind w:left="0"/>
              <w:rPr>
                <w:rFonts w:ascii="Calibri" w:hAnsi="Calibri"/>
                <w:b/>
                <w:sz w:val="21"/>
                <w:szCs w:val="21"/>
              </w:rPr>
            </w:pPr>
          </w:p>
        </w:tc>
        <w:tc>
          <w:tcPr>
            <w:tcW w:w="709" w:type="dxa"/>
            <w:gridSpan w:val="3"/>
          </w:tcPr>
          <w:p w14:paraId="06457118" w14:textId="77777777" w:rsidR="00492A2A" w:rsidRPr="008E6042" w:rsidRDefault="00492A2A" w:rsidP="00492A2A">
            <w:pPr>
              <w:ind w:left="0"/>
              <w:rPr>
                <w:rFonts w:ascii="Calibri" w:hAnsi="Calibri"/>
                <w:b/>
                <w:sz w:val="21"/>
                <w:szCs w:val="21"/>
              </w:rPr>
            </w:pPr>
          </w:p>
        </w:tc>
      </w:tr>
      <w:tr w:rsidR="00492A2A" w:rsidRPr="008E6042" w14:paraId="14206BFC" w14:textId="77777777" w:rsidTr="009B515C">
        <w:tc>
          <w:tcPr>
            <w:tcW w:w="1179" w:type="dxa"/>
            <w:gridSpan w:val="2"/>
          </w:tcPr>
          <w:p w14:paraId="764C1770" w14:textId="3C573620" w:rsidR="00492A2A" w:rsidRDefault="00F36F0E" w:rsidP="00492A2A">
            <w:pPr>
              <w:ind w:left="0"/>
            </w:pPr>
            <w:hyperlink r:id="rId68" w:history="1">
              <w:r w:rsidR="00492A2A" w:rsidRPr="00B05827">
                <w:rPr>
                  <w:rStyle w:val="Hyperlink"/>
                  <w:sz w:val="20"/>
                  <w:szCs w:val="20"/>
                  <w:u w:val="none"/>
                </w:rPr>
                <w:t>PIU44</w:t>
              </w:r>
              <w:r w:rsidR="00492A2A">
                <w:rPr>
                  <w:rStyle w:val="Hyperlink"/>
                  <w:sz w:val="20"/>
                  <w:szCs w:val="20"/>
                  <w:u w:val="none"/>
                </w:rPr>
                <w:t>0</w:t>
              </w:r>
              <w:r w:rsidR="00492A2A" w:rsidRPr="00B05827">
                <w:rPr>
                  <w:rStyle w:val="Hyperlink"/>
                  <w:sz w:val="20"/>
                  <w:szCs w:val="20"/>
                  <w:u w:val="none"/>
                </w:rPr>
                <w:t>24</w:t>
              </w:r>
            </w:hyperlink>
          </w:p>
        </w:tc>
        <w:tc>
          <w:tcPr>
            <w:tcW w:w="3037" w:type="dxa"/>
            <w:gridSpan w:val="2"/>
          </w:tcPr>
          <w:p w14:paraId="602C1427" w14:textId="78C43261" w:rsidR="00492A2A" w:rsidRPr="008E6042" w:rsidRDefault="00492A2A" w:rsidP="00492A2A">
            <w:pPr>
              <w:ind w:left="0"/>
              <w:rPr>
                <w:sz w:val="21"/>
                <w:szCs w:val="21"/>
              </w:rPr>
            </w:pPr>
            <w:r>
              <w:rPr>
                <w:sz w:val="21"/>
                <w:szCs w:val="21"/>
              </w:rPr>
              <w:t>Early Modern Philosophy of Language</w:t>
            </w:r>
          </w:p>
        </w:tc>
        <w:tc>
          <w:tcPr>
            <w:tcW w:w="633" w:type="dxa"/>
          </w:tcPr>
          <w:p w14:paraId="160E0EBC" w14:textId="19CD9B64" w:rsidR="00492A2A" w:rsidRDefault="00492A2A" w:rsidP="00492A2A">
            <w:pPr>
              <w:ind w:left="0"/>
              <w:jc w:val="center"/>
              <w:rPr>
                <w:sz w:val="21"/>
                <w:szCs w:val="21"/>
              </w:rPr>
            </w:pPr>
            <w:r>
              <w:rPr>
                <w:sz w:val="21"/>
                <w:szCs w:val="21"/>
              </w:rPr>
              <w:t>5</w:t>
            </w:r>
          </w:p>
        </w:tc>
        <w:tc>
          <w:tcPr>
            <w:tcW w:w="2380" w:type="dxa"/>
            <w:gridSpan w:val="2"/>
          </w:tcPr>
          <w:p w14:paraId="345811B9" w14:textId="77777777" w:rsidR="00492A2A" w:rsidRPr="008E6042" w:rsidRDefault="00492A2A" w:rsidP="00492A2A">
            <w:pPr>
              <w:ind w:left="0"/>
              <w:rPr>
                <w:rFonts w:ascii="Calibri" w:hAnsi="Calibri"/>
                <w:b/>
                <w:sz w:val="21"/>
                <w:szCs w:val="21"/>
              </w:rPr>
            </w:pPr>
          </w:p>
        </w:tc>
        <w:tc>
          <w:tcPr>
            <w:tcW w:w="1550" w:type="dxa"/>
          </w:tcPr>
          <w:p w14:paraId="31ACAE5D" w14:textId="77777777" w:rsidR="00492A2A" w:rsidRPr="008E6042" w:rsidRDefault="00492A2A" w:rsidP="00492A2A">
            <w:pPr>
              <w:ind w:left="0"/>
              <w:rPr>
                <w:rFonts w:ascii="Calibri" w:hAnsi="Calibri"/>
                <w:b/>
                <w:sz w:val="21"/>
                <w:szCs w:val="21"/>
              </w:rPr>
            </w:pPr>
          </w:p>
        </w:tc>
        <w:tc>
          <w:tcPr>
            <w:tcW w:w="566" w:type="dxa"/>
            <w:gridSpan w:val="2"/>
          </w:tcPr>
          <w:p w14:paraId="48A9FC8D" w14:textId="77777777" w:rsidR="00492A2A" w:rsidRPr="008E6042" w:rsidRDefault="00492A2A" w:rsidP="00492A2A">
            <w:pPr>
              <w:ind w:left="0"/>
              <w:rPr>
                <w:rFonts w:ascii="Calibri" w:hAnsi="Calibri"/>
                <w:b/>
                <w:sz w:val="21"/>
                <w:szCs w:val="21"/>
              </w:rPr>
            </w:pPr>
          </w:p>
        </w:tc>
        <w:tc>
          <w:tcPr>
            <w:tcW w:w="709" w:type="dxa"/>
            <w:gridSpan w:val="3"/>
          </w:tcPr>
          <w:p w14:paraId="3C4A941A" w14:textId="77777777" w:rsidR="00492A2A" w:rsidRPr="008E6042" w:rsidRDefault="00492A2A" w:rsidP="00492A2A">
            <w:pPr>
              <w:ind w:left="0"/>
              <w:rPr>
                <w:rFonts w:ascii="Calibri" w:hAnsi="Calibri"/>
                <w:b/>
                <w:sz w:val="21"/>
                <w:szCs w:val="21"/>
              </w:rPr>
            </w:pPr>
          </w:p>
        </w:tc>
      </w:tr>
      <w:tr w:rsidR="00492A2A" w:rsidRPr="008E6042" w14:paraId="55CDBFD3" w14:textId="77777777" w:rsidTr="009B515C">
        <w:tc>
          <w:tcPr>
            <w:tcW w:w="1179" w:type="dxa"/>
            <w:gridSpan w:val="2"/>
          </w:tcPr>
          <w:p w14:paraId="793C22EF" w14:textId="57CB3E26" w:rsidR="00492A2A" w:rsidRPr="00B05827" w:rsidRDefault="00F36F0E" w:rsidP="00492A2A">
            <w:pPr>
              <w:ind w:left="0"/>
              <w:rPr>
                <w:sz w:val="20"/>
                <w:szCs w:val="20"/>
              </w:rPr>
            </w:pPr>
            <w:hyperlink r:id="rId69" w:history="1">
              <w:r w:rsidR="00492A2A" w:rsidRPr="00B05827">
                <w:rPr>
                  <w:rStyle w:val="Hyperlink"/>
                  <w:sz w:val="20"/>
                  <w:szCs w:val="20"/>
                  <w:u w:val="none"/>
                </w:rPr>
                <w:t>PIU44052</w:t>
              </w:r>
            </w:hyperlink>
          </w:p>
        </w:tc>
        <w:tc>
          <w:tcPr>
            <w:tcW w:w="3037" w:type="dxa"/>
            <w:gridSpan w:val="2"/>
          </w:tcPr>
          <w:p w14:paraId="13153346" w14:textId="46C1F18A" w:rsidR="00492A2A" w:rsidRPr="008E6042" w:rsidRDefault="00492A2A" w:rsidP="00492A2A">
            <w:pPr>
              <w:ind w:left="0"/>
              <w:rPr>
                <w:sz w:val="21"/>
                <w:szCs w:val="21"/>
              </w:rPr>
            </w:pPr>
            <w:proofErr w:type="spellStart"/>
            <w:r w:rsidRPr="008E6042">
              <w:rPr>
                <w:sz w:val="21"/>
                <w:szCs w:val="21"/>
              </w:rPr>
              <w:t>Neurophilosophy</w:t>
            </w:r>
            <w:proofErr w:type="spellEnd"/>
          </w:p>
        </w:tc>
        <w:tc>
          <w:tcPr>
            <w:tcW w:w="633" w:type="dxa"/>
          </w:tcPr>
          <w:p w14:paraId="2F5CAF11" w14:textId="7BC2EFF4" w:rsidR="00492A2A" w:rsidRPr="008E6042" w:rsidRDefault="00492A2A" w:rsidP="00492A2A">
            <w:pPr>
              <w:ind w:left="0"/>
              <w:jc w:val="center"/>
              <w:rPr>
                <w:sz w:val="21"/>
                <w:szCs w:val="21"/>
              </w:rPr>
            </w:pPr>
            <w:r>
              <w:rPr>
                <w:sz w:val="21"/>
                <w:szCs w:val="21"/>
              </w:rPr>
              <w:t>10</w:t>
            </w:r>
          </w:p>
        </w:tc>
        <w:tc>
          <w:tcPr>
            <w:tcW w:w="2380" w:type="dxa"/>
            <w:gridSpan w:val="2"/>
          </w:tcPr>
          <w:p w14:paraId="11B4E037" w14:textId="77777777" w:rsidR="00492A2A" w:rsidRPr="008E6042" w:rsidRDefault="00492A2A" w:rsidP="00492A2A">
            <w:pPr>
              <w:ind w:left="0"/>
              <w:rPr>
                <w:rFonts w:ascii="Calibri" w:hAnsi="Calibri"/>
                <w:b/>
                <w:sz w:val="21"/>
                <w:szCs w:val="21"/>
              </w:rPr>
            </w:pPr>
          </w:p>
        </w:tc>
        <w:tc>
          <w:tcPr>
            <w:tcW w:w="1550" w:type="dxa"/>
          </w:tcPr>
          <w:p w14:paraId="630A6AEE" w14:textId="77777777" w:rsidR="00492A2A" w:rsidRPr="008E6042" w:rsidRDefault="00492A2A" w:rsidP="00492A2A">
            <w:pPr>
              <w:ind w:left="0"/>
              <w:rPr>
                <w:rFonts w:ascii="Calibri" w:hAnsi="Calibri"/>
                <w:b/>
                <w:sz w:val="21"/>
                <w:szCs w:val="21"/>
              </w:rPr>
            </w:pPr>
          </w:p>
        </w:tc>
        <w:tc>
          <w:tcPr>
            <w:tcW w:w="566" w:type="dxa"/>
            <w:gridSpan w:val="2"/>
          </w:tcPr>
          <w:p w14:paraId="21B51B35" w14:textId="77777777" w:rsidR="00492A2A" w:rsidRPr="008E6042" w:rsidRDefault="00492A2A" w:rsidP="00492A2A">
            <w:pPr>
              <w:ind w:left="0"/>
              <w:rPr>
                <w:rFonts w:ascii="Calibri" w:hAnsi="Calibri"/>
                <w:b/>
                <w:sz w:val="21"/>
                <w:szCs w:val="21"/>
              </w:rPr>
            </w:pPr>
          </w:p>
        </w:tc>
        <w:tc>
          <w:tcPr>
            <w:tcW w:w="709" w:type="dxa"/>
            <w:gridSpan w:val="3"/>
          </w:tcPr>
          <w:p w14:paraId="3BE18590" w14:textId="77777777" w:rsidR="00492A2A" w:rsidRPr="008E6042" w:rsidRDefault="00492A2A" w:rsidP="00492A2A">
            <w:pPr>
              <w:ind w:left="0"/>
              <w:rPr>
                <w:rFonts w:ascii="Calibri" w:hAnsi="Calibri"/>
                <w:b/>
                <w:sz w:val="21"/>
                <w:szCs w:val="21"/>
              </w:rPr>
            </w:pPr>
          </w:p>
        </w:tc>
      </w:tr>
      <w:tr w:rsidR="00492A2A" w:rsidRPr="008E6042" w14:paraId="068BF836" w14:textId="77777777" w:rsidTr="009B515C">
        <w:tc>
          <w:tcPr>
            <w:tcW w:w="1179" w:type="dxa"/>
            <w:gridSpan w:val="2"/>
          </w:tcPr>
          <w:p w14:paraId="5144EBAD" w14:textId="78C5CD62" w:rsidR="00492A2A" w:rsidRPr="00B05827" w:rsidRDefault="00F36F0E" w:rsidP="00492A2A">
            <w:pPr>
              <w:ind w:left="0"/>
              <w:rPr>
                <w:sz w:val="20"/>
                <w:szCs w:val="20"/>
              </w:rPr>
            </w:pPr>
            <w:hyperlink r:id="rId70" w:history="1">
              <w:r w:rsidR="00492A2A" w:rsidRPr="00B05827">
                <w:rPr>
                  <w:rStyle w:val="Hyperlink"/>
                  <w:sz w:val="20"/>
                  <w:szCs w:val="20"/>
                  <w:u w:val="none"/>
                </w:rPr>
                <w:t>PIU44054</w:t>
              </w:r>
            </w:hyperlink>
          </w:p>
        </w:tc>
        <w:tc>
          <w:tcPr>
            <w:tcW w:w="3037" w:type="dxa"/>
            <w:gridSpan w:val="2"/>
          </w:tcPr>
          <w:p w14:paraId="5C122682" w14:textId="612AD3FD" w:rsidR="00492A2A" w:rsidRPr="008E6042" w:rsidRDefault="00492A2A" w:rsidP="00492A2A">
            <w:pPr>
              <w:ind w:left="0"/>
              <w:rPr>
                <w:sz w:val="21"/>
                <w:szCs w:val="21"/>
              </w:rPr>
            </w:pPr>
            <w:proofErr w:type="spellStart"/>
            <w:r w:rsidRPr="008E6042">
              <w:rPr>
                <w:sz w:val="21"/>
                <w:szCs w:val="21"/>
              </w:rPr>
              <w:t>Neurophilosophy</w:t>
            </w:r>
            <w:proofErr w:type="spellEnd"/>
          </w:p>
        </w:tc>
        <w:tc>
          <w:tcPr>
            <w:tcW w:w="633" w:type="dxa"/>
          </w:tcPr>
          <w:p w14:paraId="3F5C4130" w14:textId="5C858751" w:rsidR="00492A2A" w:rsidRPr="008E6042" w:rsidRDefault="00492A2A" w:rsidP="00492A2A">
            <w:pPr>
              <w:ind w:left="0"/>
              <w:jc w:val="center"/>
              <w:rPr>
                <w:sz w:val="21"/>
                <w:szCs w:val="21"/>
              </w:rPr>
            </w:pPr>
            <w:r>
              <w:rPr>
                <w:sz w:val="21"/>
                <w:szCs w:val="21"/>
              </w:rPr>
              <w:t>5</w:t>
            </w:r>
          </w:p>
        </w:tc>
        <w:tc>
          <w:tcPr>
            <w:tcW w:w="2380" w:type="dxa"/>
            <w:gridSpan w:val="2"/>
          </w:tcPr>
          <w:p w14:paraId="513DA0DC" w14:textId="77777777" w:rsidR="00492A2A" w:rsidRPr="008E6042" w:rsidRDefault="00492A2A" w:rsidP="00492A2A">
            <w:pPr>
              <w:ind w:left="0"/>
              <w:rPr>
                <w:rFonts w:ascii="Calibri" w:hAnsi="Calibri"/>
                <w:b/>
                <w:sz w:val="21"/>
                <w:szCs w:val="21"/>
              </w:rPr>
            </w:pPr>
          </w:p>
        </w:tc>
        <w:tc>
          <w:tcPr>
            <w:tcW w:w="1550" w:type="dxa"/>
          </w:tcPr>
          <w:p w14:paraId="4450EA45" w14:textId="77777777" w:rsidR="00492A2A" w:rsidRPr="008E6042" w:rsidRDefault="00492A2A" w:rsidP="00492A2A">
            <w:pPr>
              <w:ind w:left="0"/>
              <w:rPr>
                <w:rFonts w:ascii="Calibri" w:hAnsi="Calibri"/>
                <w:b/>
                <w:sz w:val="21"/>
                <w:szCs w:val="21"/>
              </w:rPr>
            </w:pPr>
          </w:p>
        </w:tc>
        <w:tc>
          <w:tcPr>
            <w:tcW w:w="566" w:type="dxa"/>
            <w:gridSpan w:val="2"/>
          </w:tcPr>
          <w:p w14:paraId="6F382471" w14:textId="77777777" w:rsidR="00492A2A" w:rsidRPr="008E6042" w:rsidRDefault="00492A2A" w:rsidP="00492A2A">
            <w:pPr>
              <w:ind w:left="0"/>
              <w:rPr>
                <w:rFonts w:ascii="Calibri" w:hAnsi="Calibri"/>
                <w:b/>
                <w:sz w:val="21"/>
                <w:szCs w:val="21"/>
              </w:rPr>
            </w:pPr>
          </w:p>
        </w:tc>
        <w:tc>
          <w:tcPr>
            <w:tcW w:w="709" w:type="dxa"/>
            <w:gridSpan w:val="3"/>
          </w:tcPr>
          <w:p w14:paraId="57DAF8E9" w14:textId="77777777" w:rsidR="00492A2A" w:rsidRPr="008E6042" w:rsidRDefault="00492A2A" w:rsidP="00492A2A">
            <w:pPr>
              <w:ind w:left="0"/>
              <w:rPr>
                <w:rFonts w:ascii="Calibri" w:hAnsi="Calibri"/>
                <w:b/>
                <w:sz w:val="21"/>
                <w:szCs w:val="21"/>
              </w:rPr>
            </w:pPr>
          </w:p>
        </w:tc>
      </w:tr>
      <w:tr w:rsidR="00492A2A" w:rsidRPr="008E6042" w14:paraId="6F692F9A" w14:textId="77777777" w:rsidTr="009B515C">
        <w:tc>
          <w:tcPr>
            <w:tcW w:w="1179" w:type="dxa"/>
            <w:gridSpan w:val="2"/>
          </w:tcPr>
          <w:p w14:paraId="42BDE2DE" w14:textId="7C701F60" w:rsidR="00492A2A" w:rsidRPr="00B05827" w:rsidRDefault="00F36F0E" w:rsidP="00492A2A">
            <w:pPr>
              <w:ind w:left="0"/>
              <w:rPr>
                <w:sz w:val="20"/>
                <w:szCs w:val="20"/>
              </w:rPr>
            </w:pPr>
            <w:hyperlink r:id="rId71" w:history="1">
              <w:r w:rsidR="00492A2A" w:rsidRPr="00B05827">
                <w:rPr>
                  <w:rStyle w:val="Hyperlink"/>
                  <w:sz w:val="20"/>
                  <w:szCs w:val="20"/>
                  <w:u w:val="none"/>
                </w:rPr>
                <w:t>PIU44092</w:t>
              </w:r>
            </w:hyperlink>
          </w:p>
        </w:tc>
        <w:tc>
          <w:tcPr>
            <w:tcW w:w="3037" w:type="dxa"/>
            <w:gridSpan w:val="2"/>
          </w:tcPr>
          <w:p w14:paraId="09B541C8" w14:textId="1F275FA9" w:rsidR="00492A2A" w:rsidRPr="008E6042" w:rsidRDefault="00492A2A" w:rsidP="00492A2A">
            <w:pPr>
              <w:ind w:left="0"/>
              <w:rPr>
                <w:sz w:val="21"/>
                <w:szCs w:val="21"/>
              </w:rPr>
            </w:pPr>
            <w:r>
              <w:rPr>
                <w:sz w:val="21"/>
                <w:szCs w:val="21"/>
              </w:rPr>
              <w:t>Post-Kantian Philosophy</w:t>
            </w:r>
          </w:p>
        </w:tc>
        <w:tc>
          <w:tcPr>
            <w:tcW w:w="633" w:type="dxa"/>
          </w:tcPr>
          <w:p w14:paraId="09A9550D" w14:textId="050BC065" w:rsidR="00492A2A" w:rsidRPr="008E6042" w:rsidRDefault="00492A2A" w:rsidP="00492A2A">
            <w:pPr>
              <w:ind w:left="0"/>
              <w:jc w:val="center"/>
              <w:rPr>
                <w:sz w:val="21"/>
                <w:szCs w:val="21"/>
              </w:rPr>
            </w:pPr>
            <w:r>
              <w:rPr>
                <w:sz w:val="21"/>
                <w:szCs w:val="21"/>
              </w:rPr>
              <w:t>10</w:t>
            </w:r>
          </w:p>
        </w:tc>
        <w:tc>
          <w:tcPr>
            <w:tcW w:w="2380" w:type="dxa"/>
            <w:gridSpan w:val="2"/>
          </w:tcPr>
          <w:p w14:paraId="40307A76" w14:textId="77777777" w:rsidR="00492A2A" w:rsidRPr="008E6042" w:rsidRDefault="00492A2A" w:rsidP="00492A2A">
            <w:pPr>
              <w:ind w:left="0"/>
              <w:rPr>
                <w:rFonts w:ascii="Calibri" w:hAnsi="Calibri"/>
                <w:b/>
                <w:sz w:val="21"/>
                <w:szCs w:val="21"/>
              </w:rPr>
            </w:pPr>
          </w:p>
        </w:tc>
        <w:tc>
          <w:tcPr>
            <w:tcW w:w="1550" w:type="dxa"/>
          </w:tcPr>
          <w:p w14:paraId="1ED6D730" w14:textId="77777777" w:rsidR="00492A2A" w:rsidRPr="008E6042" w:rsidRDefault="00492A2A" w:rsidP="00492A2A">
            <w:pPr>
              <w:ind w:left="0"/>
              <w:rPr>
                <w:rFonts w:ascii="Calibri" w:hAnsi="Calibri"/>
                <w:b/>
                <w:sz w:val="21"/>
                <w:szCs w:val="21"/>
              </w:rPr>
            </w:pPr>
          </w:p>
        </w:tc>
        <w:tc>
          <w:tcPr>
            <w:tcW w:w="566" w:type="dxa"/>
            <w:gridSpan w:val="2"/>
          </w:tcPr>
          <w:p w14:paraId="330A0981" w14:textId="77777777" w:rsidR="00492A2A" w:rsidRPr="008E6042" w:rsidRDefault="00492A2A" w:rsidP="00492A2A">
            <w:pPr>
              <w:ind w:left="0"/>
              <w:rPr>
                <w:rFonts w:ascii="Calibri" w:hAnsi="Calibri"/>
                <w:b/>
                <w:sz w:val="21"/>
                <w:szCs w:val="21"/>
              </w:rPr>
            </w:pPr>
          </w:p>
        </w:tc>
        <w:tc>
          <w:tcPr>
            <w:tcW w:w="709" w:type="dxa"/>
            <w:gridSpan w:val="3"/>
          </w:tcPr>
          <w:p w14:paraId="231B7521" w14:textId="77777777" w:rsidR="00492A2A" w:rsidRPr="008E6042" w:rsidRDefault="00492A2A" w:rsidP="00492A2A">
            <w:pPr>
              <w:ind w:left="0"/>
              <w:rPr>
                <w:rFonts w:ascii="Calibri" w:hAnsi="Calibri"/>
                <w:b/>
                <w:sz w:val="21"/>
                <w:szCs w:val="21"/>
              </w:rPr>
            </w:pPr>
          </w:p>
        </w:tc>
      </w:tr>
      <w:tr w:rsidR="00492A2A" w:rsidRPr="008E6042" w14:paraId="1C44E0C0" w14:textId="77777777" w:rsidTr="009B515C">
        <w:tc>
          <w:tcPr>
            <w:tcW w:w="1179" w:type="dxa"/>
            <w:gridSpan w:val="2"/>
          </w:tcPr>
          <w:p w14:paraId="31542520" w14:textId="1875B042" w:rsidR="00492A2A" w:rsidRPr="00B05827" w:rsidRDefault="00F36F0E" w:rsidP="00492A2A">
            <w:pPr>
              <w:ind w:left="0"/>
              <w:rPr>
                <w:sz w:val="20"/>
                <w:szCs w:val="20"/>
              </w:rPr>
            </w:pPr>
            <w:hyperlink r:id="rId72" w:history="1">
              <w:r w:rsidR="00492A2A" w:rsidRPr="00B05827">
                <w:rPr>
                  <w:rStyle w:val="Hyperlink"/>
                  <w:sz w:val="20"/>
                  <w:szCs w:val="20"/>
                  <w:u w:val="none"/>
                </w:rPr>
                <w:t>PIU44094</w:t>
              </w:r>
            </w:hyperlink>
          </w:p>
        </w:tc>
        <w:tc>
          <w:tcPr>
            <w:tcW w:w="3037" w:type="dxa"/>
            <w:gridSpan w:val="2"/>
          </w:tcPr>
          <w:p w14:paraId="042111F9" w14:textId="6E34F997" w:rsidR="00492A2A" w:rsidRPr="008E6042" w:rsidRDefault="00492A2A" w:rsidP="00492A2A">
            <w:pPr>
              <w:ind w:left="0"/>
              <w:rPr>
                <w:sz w:val="21"/>
                <w:szCs w:val="21"/>
              </w:rPr>
            </w:pPr>
            <w:r>
              <w:rPr>
                <w:sz w:val="21"/>
                <w:szCs w:val="21"/>
              </w:rPr>
              <w:t>Post-Kantian Philosophy</w:t>
            </w:r>
          </w:p>
        </w:tc>
        <w:tc>
          <w:tcPr>
            <w:tcW w:w="633" w:type="dxa"/>
          </w:tcPr>
          <w:p w14:paraId="03BB2CAA" w14:textId="2A7B78D2" w:rsidR="00492A2A" w:rsidRPr="008E6042" w:rsidRDefault="00492A2A" w:rsidP="00492A2A">
            <w:pPr>
              <w:ind w:left="0"/>
              <w:jc w:val="center"/>
              <w:rPr>
                <w:sz w:val="21"/>
                <w:szCs w:val="21"/>
              </w:rPr>
            </w:pPr>
            <w:r>
              <w:rPr>
                <w:sz w:val="21"/>
                <w:szCs w:val="21"/>
              </w:rPr>
              <w:t>5</w:t>
            </w:r>
          </w:p>
        </w:tc>
        <w:tc>
          <w:tcPr>
            <w:tcW w:w="2380" w:type="dxa"/>
            <w:gridSpan w:val="2"/>
          </w:tcPr>
          <w:p w14:paraId="3EAD39DE" w14:textId="77777777" w:rsidR="00492A2A" w:rsidRPr="008E6042" w:rsidRDefault="00492A2A" w:rsidP="00492A2A">
            <w:pPr>
              <w:ind w:left="0"/>
              <w:rPr>
                <w:rFonts w:ascii="Calibri" w:hAnsi="Calibri"/>
                <w:b/>
                <w:sz w:val="21"/>
                <w:szCs w:val="21"/>
              </w:rPr>
            </w:pPr>
          </w:p>
        </w:tc>
        <w:tc>
          <w:tcPr>
            <w:tcW w:w="1550" w:type="dxa"/>
          </w:tcPr>
          <w:p w14:paraId="1691D7C3" w14:textId="77777777" w:rsidR="00492A2A" w:rsidRPr="008E6042" w:rsidRDefault="00492A2A" w:rsidP="00492A2A">
            <w:pPr>
              <w:ind w:left="0"/>
              <w:rPr>
                <w:rFonts w:ascii="Calibri" w:hAnsi="Calibri"/>
                <w:b/>
                <w:sz w:val="21"/>
                <w:szCs w:val="21"/>
              </w:rPr>
            </w:pPr>
          </w:p>
        </w:tc>
        <w:tc>
          <w:tcPr>
            <w:tcW w:w="566" w:type="dxa"/>
            <w:gridSpan w:val="2"/>
          </w:tcPr>
          <w:p w14:paraId="740F0CB5" w14:textId="77777777" w:rsidR="00492A2A" w:rsidRPr="008E6042" w:rsidRDefault="00492A2A" w:rsidP="00492A2A">
            <w:pPr>
              <w:ind w:left="0"/>
              <w:rPr>
                <w:rFonts w:ascii="Calibri" w:hAnsi="Calibri"/>
                <w:b/>
                <w:sz w:val="21"/>
                <w:szCs w:val="21"/>
              </w:rPr>
            </w:pPr>
          </w:p>
        </w:tc>
        <w:tc>
          <w:tcPr>
            <w:tcW w:w="709" w:type="dxa"/>
            <w:gridSpan w:val="3"/>
          </w:tcPr>
          <w:p w14:paraId="006776CA" w14:textId="77777777" w:rsidR="00492A2A" w:rsidRPr="008E6042" w:rsidRDefault="00492A2A" w:rsidP="00492A2A">
            <w:pPr>
              <w:ind w:left="0"/>
              <w:rPr>
                <w:rFonts w:ascii="Calibri" w:hAnsi="Calibri"/>
                <w:b/>
                <w:sz w:val="21"/>
                <w:szCs w:val="21"/>
              </w:rPr>
            </w:pPr>
          </w:p>
        </w:tc>
      </w:tr>
      <w:tr w:rsidR="00492A2A" w:rsidRPr="008E6042" w14:paraId="5D1EF388" w14:textId="77777777" w:rsidTr="009B515C">
        <w:tc>
          <w:tcPr>
            <w:tcW w:w="1179" w:type="dxa"/>
            <w:gridSpan w:val="2"/>
          </w:tcPr>
          <w:p w14:paraId="196EF687" w14:textId="1922EE31" w:rsidR="00492A2A" w:rsidRPr="00B05827" w:rsidRDefault="00F36F0E" w:rsidP="00492A2A">
            <w:pPr>
              <w:ind w:left="0"/>
              <w:rPr>
                <w:sz w:val="20"/>
                <w:szCs w:val="20"/>
              </w:rPr>
            </w:pPr>
            <w:hyperlink r:id="rId73" w:history="1">
              <w:r w:rsidR="00492A2A" w:rsidRPr="00B05827">
                <w:rPr>
                  <w:rStyle w:val="Hyperlink"/>
                  <w:sz w:val="20"/>
                  <w:szCs w:val="20"/>
                  <w:u w:val="none"/>
                </w:rPr>
                <w:t>PIU44102</w:t>
              </w:r>
            </w:hyperlink>
          </w:p>
        </w:tc>
        <w:tc>
          <w:tcPr>
            <w:tcW w:w="3037" w:type="dxa"/>
            <w:gridSpan w:val="2"/>
          </w:tcPr>
          <w:p w14:paraId="50F45390" w14:textId="0291B911" w:rsidR="00492A2A" w:rsidRPr="008E6042" w:rsidRDefault="00492A2A" w:rsidP="00492A2A">
            <w:pPr>
              <w:ind w:left="0"/>
              <w:rPr>
                <w:sz w:val="21"/>
                <w:szCs w:val="21"/>
              </w:rPr>
            </w:pPr>
            <w:r>
              <w:rPr>
                <w:sz w:val="21"/>
                <w:szCs w:val="21"/>
              </w:rPr>
              <w:t>Theories of Rights</w:t>
            </w:r>
          </w:p>
        </w:tc>
        <w:tc>
          <w:tcPr>
            <w:tcW w:w="633" w:type="dxa"/>
          </w:tcPr>
          <w:p w14:paraId="48368FD5" w14:textId="50FB1F85" w:rsidR="00492A2A" w:rsidRPr="008E6042" w:rsidRDefault="00492A2A" w:rsidP="00492A2A">
            <w:pPr>
              <w:ind w:left="0"/>
              <w:jc w:val="center"/>
              <w:rPr>
                <w:sz w:val="21"/>
                <w:szCs w:val="21"/>
              </w:rPr>
            </w:pPr>
            <w:r>
              <w:rPr>
                <w:sz w:val="21"/>
                <w:szCs w:val="21"/>
              </w:rPr>
              <w:t>10</w:t>
            </w:r>
          </w:p>
        </w:tc>
        <w:tc>
          <w:tcPr>
            <w:tcW w:w="2380" w:type="dxa"/>
            <w:gridSpan w:val="2"/>
          </w:tcPr>
          <w:p w14:paraId="7038B405" w14:textId="77777777" w:rsidR="00492A2A" w:rsidRPr="008E6042" w:rsidRDefault="00492A2A" w:rsidP="00492A2A">
            <w:pPr>
              <w:ind w:left="0"/>
              <w:rPr>
                <w:rFonts w:ascii="Calibri" w:hAnsi="Calibri"/>
                <w:b/>
                <w:sz w:val="21"/>
                <w:szCs w:val="21"/>
              </w:rPr>
            </w:pPr>
          </w:p>
        </w:tc>
        <w:tc>
          <w:tcPr>
            <w:tcW w:w="1550" w:type="dxa"/>
          </w:tcPr>
          <w:p w14:paraId="4A5F1542" w14:textId="77777777" w:rsidR="00492A2A" w:rsidRPr="008E6042" w:rsidRDefault="00492A2A" w:rsidP="00492A2A">
            <w:pPr>
              <w:ind w:left="0"/>
              <w:rPr>
                <w:rFonts w:ascii="Calibri" w:hAnsi="Calibri"/>
                <w:b/>
                <w:sz w:val="21"/>
                <w:szCs w:val="21"/>
              </w:rPr>
            </w:pPr>
          </w:p>
        </w:tc>
        <w:tc>
          <w:tcPr>
            <w:tcW w:w="566" w:type="dxa"/>
            <w:gridSpan w:val="2"/>
          </w:tcPr>
          <w:p w14:paraId="3CBF5F1E" w14:textId="77777777" w:rsidR="00492A2A" w:rsidRPr="008E6042" w:rsidRDefault="00492A2A" w:rsidP="00492A2A">
            <w:pPr>
              <w:ind w:left="0"/>
              <w:rPr>
                <w:rFonts w:ascii="Calibri" w:hAnsi="Calibri"/>
                <w:b/>
                <w:sz w:val="21"/>
                <w:szCs w:val="21"/>
              </w:rPr>
            </w:pPr>
          </w:p>
        </w:tc>
        <w:tc>
          <w:tcPr>
            <w:tcW w:w="709" w:type="dxa"/>
            <w:gridSpan w:val="3"/>
          </w:tcPr>
          <w:p w14:paraId="14B0C915" w14:textId="77777777" w:rsidR="00492A2A" w:rsidRPr="008E6042" w:rsidRDefault="00492A2A" w:rsidP="00492A2A">
            <w:pPr>
              <w:ind w:left="0"/>
              <w:rPr>
                <w:rFonts w:ascii="Calibri" w:hAnsi="Calibri"/>
                <w:b/>
                <w:sz w:val="21"/>
                <w:szCs w:val="21"/>
              </w:rPr>
            </w:pPr>
          </w:p>
        </w:tc>
      </w:tr>
      <w:tr w:rsidR="00492A2A" w:rsidRPr="008E6042" w14:paraId="3E09D574" w14:textId="77777777" w:rsidTr="009B515C">
        <w:tc>
          <w:tcPr>
            <w:tcW w:w="1179" w:type="dxa"/>
            <w:gridSpan w:val="2"/>
          </w:tcPr>
          <w:p w14:paraId="07719E7F" w14:textId="6E9D3C01" w:rsidR="00492A2A" w:rsidRPr="00B05827" w:rsidRDefault="00F36F0E" w:rsidP="00492A2A">
            <w:pPr>
              <w:ind w:left="0"/>
              <w:rPr>
                <w:sz w:val="20"/>
                <w:szCs w:val="20"/>
              </w:rPr>
            </w:pPr>
            <w:hyperlink r:id="rId74" w:history="1">
              <w:r w:rsidR="00492A2A" w:rsidRPr="00B05827">
                <w:rPr>
                  <w:rStyle w:val="Hyperlink"/>
                  <w:sz w:val="20"/>
                  <w:szCs w:val="20"/>
                  <w:u w:val="none"/>
                </w:rPr>
                <w:t>PIU44104</w:t>
              </w:r>
            </w:hyperlink>
          </w:p>
        </w:tc>
        <w:tc>
          <w:tcPr>
            <w:tcW w:w="3037" w:type="dxa"/>
            <w:gridSpan w:val="2"/>
          </w:tcPr>
          <w:p w14:paraId="2CDA2BCE" w14:textId="1322AF76" w:rsidR="00492A2A" w:rsidRPr="008E6042" w:rsidRDefault="00492A2A" w:rsidP="00492A2A">
            <w:pPr>
              <w:ind w:left="0"/>
              <w:rPr>
                <w:sz w:val="21"/>
                <w:szCs w:val="21"/>
              </w:rPr>
            </w:pPr>
            <w:r>
              <w:rPr>
                <w:sz w:val="21"/>
                <w:szCs w:val="21"/>
              </w:rPr>
              <w:t>Theories of Rights</w:t>
            </w:r>
          </w:p>
        </w:tc>
        <w:tc>
          <w:tcPr>
            <w:tcW w:w="633" w:type="dxa"/>
          </w:tcPr>
          <w:p w14:paraId="48CF441E" w14:textId="2A999D15" w:rsidR="00492A2A" w:rsidRPr="008E6042" w:rsidRDefault="00492A2A" w:rsidP="00492A2A">
            <w:pPr>
              <w:ind w:left="0"/>
              <w:jc w:val="center"/>
              <w:rPr>
                <w:sz w:val="21"/>
                <w:szCs w:val="21"/>
              </w:rPr>
            </w:pPr>
            <w:r>
              <w:rPr>
                <w:sz w:val="21"/>
                <w:szCs w:val="21"/>
              </w:rPr>
              <w:t>5</w:t>
            </w:r>
          </w:p>
        </w:tc>
        <w:tc>
          <w:tcPr>
            <w:tcW w:w="2380" w:type="dxa"/>
            <w:gridSpan w:val="2"/>
          </w:tcPr>
          <w:p w14:paraId="52751B46" w14:textId="77777777" w:rsidR="00492A2A" w:rsidRPr="008E6042" w:rsidRDefault="00492A2A" w:rsidP="00492A2A">
            <w:pPr>
              <w:ind w:left="0"/>
              <w:rPr>
                <w:rFonts w:ascii="Calibri" w:hAnsi="Calibri"/>
                <w:b/>
                <w:sz w:val="21"/>
                <w:szCs w:val="21"/>
              </w:rPr>
            </w:pPr>
          </w:p>
        </w:tc>
        <w:tc>
          <w:tcPr>
            <w:tcW w:w="1550" w:type="dxa"/>
          </w:tcPr>
          <w:p w14:paraId="71A4273D" w14:textId="77777777" w:rsidR="00492A2A" w:rsidRPr="008E6042" w:rsidRDefault="00492A2A" w:rsidP="00492A2A">
            <w:pPr>
              <w:ind w:left="0"/>
              <w:rPr>
                <w:rFonts w:ascii="Calibri" w:hAnsi="Calibri"/>
                <w:b/>
                <w:sz w:val="21"/>
                <w:szCs w:val="21"/>
              </w:rPr>
            </w:pPr>
          </w:p>
        </w:tc>
        <w:tc>
          <w:tcPr>
            <w:tcW w:w="566" w:type="dxa"/>
            <w:gridSpan w:val="2"/>
          </w:tcPr>
          <w:p w14:paraId="4182550F" w14:textId="77777777" w:rsidR="00492A2A" w:rsidRPr="008E6042" w:rsidRDefault="00492A2A" w:rsidP="00492A2A">
            <w:pPr>
              <w:ind w:left="0"/>
              <w:rPr>
                <w:rFonts w:ascii="Calibri" w:hAnsi="Calibri"/>
                <w:b/>
                <w:sz w:val="21"/>
                <w:szCs w:val="21"/>
              </w:rPr>
            </w:pPr>
          </w:p>
        </w:tc>
        <w:tc>
          <w:tcPr>
            <w:tcW w:w="709" w:type="dxa"/>
            <w:gridSpan w:val="3"/>
          </w:tcPr>
          <w:p w14:paraId="4005EAB4" w14:textId="77777777" w:rsidR="00492A2A" w:rsidRPr="008E6042" w:rsidRDefault="00492A2A" w:rsidP="00492A2A">
            <w:pPr>
              <w:ind w:left="0"/>
              <w:rPr>
                <w:rFonts w:ascii="Calibri" w:hAnsi="Calibri"/>
                <w:b/>
                <w:sz w:val="21"/>
                <w:szCs w:val="21"/>
              </w:rPr>
            </w:pPr>
          </w:p>
        </w:tc>
      </w:tr>
      <w:tr w:rsidR="00492A2A" w:rsidRPr="008E6042" w14:paraId="11DD49BD" w14:textId="77777777" w:rsidTr="009B515C">
        <w:tc>
          <w:tcPr>
            <w:tcW w:w="1179" w:type="dxa"/>
            <w:gridSpan w:val="2"/>
            <w:tcBorders>
              <w:bottom w:val="single" w:sz="4" w:space="0" w:color="auto"/>
            </w:tcBorders>
          </w:tcPr>
          <w:p w14:paraId="104DDEEC" w14:textId="43E845FE" w:rsidR="00492A2A" w:rsidRPr="00B05827" w:rsidRDefault="00F36F0E" w:rsidP="00492A2A">
            <w:pPr>
              <w:ind w:left="0"/>
              <w:rPr>
                <w:sz w:val="20"/>
                <w:szCs w:val="20"/>
              </w:rPr>
            </w:pPr>
            <w:hyperlink r:id="rId75" w:history="1">
              <w:r w:rsidR="00492A2A" w:rsidRPr="0063462A">
                <w:rPr>
                  <w:rStyle w:val="Hyperlink"/>
                  <w:sz w:val="20"/>
                  <w:szCs w:val="20"/>
                </w:rPr>
                <w:t>PIU44142</w:t>
              </w:r>
            </w:hyperlink>
          </w:p>
        </w:tc>
        <w:tc>
          <w:tcPr>
            <w:tcW w:w="3037" w:type="dxa"/>
            <w:gridSpan w:val="2"/>
            <w:tcBorders>
              <w:bottom w:val="single" w:sz="4" w:space="0" w:color="auto"/>
            </w:tcBorders>
          </w:tcPr>
          <w:p w14:paraId="166DC573" w14:textId="5DC428CD" w:rsidR="00492A2A" w:rsidRDefault="00492A2A" w:rsidP="00492A2A">
            <w:pPr>
              <w:ind w:left="0"/>
              <w:rPr>
                <w:sz w:val="21"/>
                <w:szCs w:val="21"/>
              </w:rPr>
            </w:pPr>
            <w:r>
              <w:rPr>
                <w:sz w:val="21"/>
                <w:szCs w:val="21"/>
              </w:rPr>
              <w:t>Epistemology</w:t>
            </w:r>
          </w:p>
        </w:tc>
        <w:tc>
          <w:tcPr>
            <w:tcW w:w="633" w:type="dxa"/>
            <w:tcBorders>
              <w:bottom w:val="single" w:sz="4" w:space="0" w:color="auto"/>
            </w:tcBorders>
          </w:tcPr>
          <w:p w14:paraId="0C3C8BB8" w14:textId="3B7D3137" w:rsidR="00492A2A" w:rsidRDefault="00492A2A" w:rsidP="00492A2A">
            <w:pPr>
              <w:ind w:left="0"/>
              <w:jc w:val="center"/>
              <w:rPr>
                <w:sz w:val="21"/>
                <w:szCs w:val="21"/>
              </w:rPr>
            </w:pPr>
            <w:r>
              <w:rPr>
                <w:sz w:val="21"/>
                <w:szCs w:val="21"/>
              </w:rPr>
              <w:t>10</w:t>
            </w:r>
          </w:p>
        </w:tc>
        <w:tc>
          <w:tcPr>
            <w:tcW w:w="2380" w:type="dxa"/>
            <w:gridSpan w:val="2"/>
            <w:tcBorders>
              <w:bottom w:val="single" w:sz="4" w:space="0" w:color="auto"/>
            </w:tcBorders>
          </w:tcPr>
          <w:p w14:paraId="09C8DB80" w14:textId="77777777" w:rsidR="00492A2A" w:rsidRPr="008E6042" w:rsidRDefault="00492A2A" w:rsidP="00492A2A">
            <w:pPr>
              <w:ind w:left="0"/>
              <w:rPr>
                <w:rFonts w:ascii="Calibri" w:hAnsi="Calibri"/>
                <w:b/>
                <w:sz w:val="21"/>
                <w:szCs w:val="21"/>
              </w:rPr>
            </w:pPr>
          </w:p>
        </w:tc>
        <w:tc>
          <w:tcPr>
            <w:tcW w:w="1550" w:type="dxa"/>
            <w:tcBorders>
              <w:bottom w:val="single" w:sz="4" w:space="0" w:color="auto"/>
            </w:tcBorders>
          </w:tcPr>
          <w:p w14:paraId="7999862D" w14:textId="77777777" w:rsidR="00492A2A" w:rsidRPr="008E6042" w:rsidRDefault="00492A2A" w:rsidP="00492A2A">
            <w:pPr>
              <w:ind w:left="0"/>
              <w:rPr>
                <w:rFonts w:ascii="Calibri" w:hAnsi="Calibri"/>
                <w:b/>
                <w:sz w:val="21"/>
                <w:szCs w:val="21"/>
              </w:rPr>
            </w:pPr>
          </w:p>
        </w:tc>
        <w:tc>
          <w:tcPr>
            <w:tcW w:w="566" w:type="dxa"/>
            <w:gridSpan w:val="2"/>
            <w:tcBorders>
              <w:bottom w:val="single" w:sz="4" w:space="0" w:color="auto"/>
            </w:tcBorders>
          </w:tcPr>
          <w:p w14:paraId="11BD73E5" w14:textId="77777777" w:rsidR="00492A2A" w:rsidRPr="008E6042" w:rsidRDefault="00492A2A" w:rsidP="00492A2A">
            <w:pPr>
              <w:ind w:left="0"/>
              <w:rPr>
                <w:rFonts w:ascii="Calibri" w:hAnsi="Calibri"/>
                <w:b/>
                <w:sz w:val="21"/>
                <w:szCs w:val="21"/>
              </w:rPr>
            </w:pPr>
          </w:p>
        </w:tc>
        <w:tc>
          <w:tcPr>
            <w:tcW w:w="709" w:type="dxa"/>
            <w:gridSpan w:val="3"/>
            <w:tcBorders>
              <w:bottom w:val="single" w:sz="4" w:space="0" w:color="auto"/>
            </w:tcBorders>
          </w:tcPr>
          <w:p w14:paraId="2C13E24C" w14:textId="77777777" w:rsidR="00492A2A" w:rsidRPr="008E6042" w:rsidRDefault="00492A2A" w:rsidP="00492A2A">
            <w:pPr>
              <w:ind w:left="0"/>
              <w:rPr>
                <w:rFonts w:ascii="Calibri" w:hAnsi="Calibri"/>
                <w:b/>
                <w:sz w:val="21"/>
                <w:szCs w:val="21"/>
              </w:rPr>
            </w:pPr>
          </w:p>
        </w:tc>
      </w:tr>
      <w:tr w:rsidR="00492A2A" w:rsidRPr="008E6042" w14:paraId="4994B7B5" w14:textId="77777777" w:rsidTr="009B515C">
        <w:tc>
          <w:tcPr>
            <w:tcW w:w="1179" w:type="dxa"/>
            <w:gridSpan w:val="2"/>
            <w:tcBorders>
              <w:bottom w:val="single" w:sz="4" w:space="0" w:color="auto"/>
            </w:tcBorders>
          </w:tcPr>
          <w:p w14:paraId="7162A01D" w14:textId="3DC1CEC1" w:rsidR="00492A2A" w:rsidRPr="00B05827" w:rsidRDefault="00F36F0E" w:rsidP="00492A2A">
            <w:pPr>
              <w:ind w:left="0"/>
              <w:rPr>
                <w:sz w:val="20"/>
                <w:szCs w:val="20"/>
              </w:rPr>
            </w:pPr>
            <w:hyperlink r:id="rId76" w:history="1">
              <w:r w:rsidR="00492A2A" w:rsidRPr="0063462A">
                <w:rPr>
                  <w:rStyle w:val="Hyperlink"/>
                  <w:sz w:val="20"/>
                  <w:szCs w:val="20"/>
                </w:rPr>
                <w:t>PIU44144</w:t>
              </w:r>
            </w:hyperlink>
          </w:p>
        </w:tc>
        <w:tc>
          <w:tcPr>
            <w:tcW w:w="3037" w:type="dxa"/>
            <w:gridSpan w:val="2"/>
            <w:tcBorders>
              <w:bottom w:val="single" w:sz="4" w:space="0" w:color="auto"/>
            </w:tcBorders>
          </w:tcPr>
          <w:p w14:paraId="6FA56B2C" w14:textId="071C6DD8" w:rsidR="00492A2A" w:rsidRDefault="00492A2A" w:rsidP="00492A2A">
            <w:pPr>
              <w:ind w:left="0"/>
              <w:rPr>
                <w:sz w:val="21"/>
                <w:szCs w:val="21"/>
              </w:rPr>
            </w:pPr>
            <w:r>
              <w:rPr>
                <w:sz w:val="21"/>
                <w:szCs w:val="21"/>
              </w:rPr>
              <w:t>Epistemology</w:t>
            </w:r>
          </w:p>
        </w:tc>
        <w:tc>
          <w:tcPr>
            <w:tcW w:w="633" w:type="dxa"/>
            <w:tcBorders>
              <w:bottom w:val="single" w:sz="4" w:space="0" w:color="auto"/>
            </w:tcBorders>
          </w:tcPr>
          <w:p w14:paraId="380D73E4" w14:textId="1025D47C" w:rsidR="00492A2A" w:rsidRDefault="00492A2A" w:rsidP="00492A2A">
            <w:pPr>
              <w:ind w:left="0"/>
              <w:jc w:val="center"/>
              <w:rPr>
                <w:sz w:val="21"/>
                <w:szCs w:val="21"/>
              </w:rPr>
            </w:pPr>
            <w:r>
              <w:rPr>
                <w:sz w:val="21"/>
                <w:szCs w:val="21"/>
              </w:rPr>
              <w:t>5</w:t>
            </w:r>
          </w:p>
        </w:tc>
        <w:tc>
          <w:tcPr>
            <w:tcW w:w="2380" w:type="dxa"/>
            <w:gridSpan w:val="2"/>
            <w:tcBorders>
              <w:bottom w:val="single" w:sz="4" w:space="0" w:color="auto"/>
            </w:tcBorders>
          </w:tcPr>
          <w:p w14:paraId="7723C3DF" w14:textId="77777777" w:rsidR="00492A2A" w:rsidRPr="008E6042" w:rsidRDefault="00492A2A" w:rsidP="00492A2A">
            <w:pPr>
              <w:ind w:left="0"/>
              <w:rPr>
                <w:rFonts w:ascii="Calibri" w:hAnsi="Calibri"/>
                <w:b/>
                <w:sz w:val="21"/>
                <w:szCs w:val="21"/>
              </w:rPr>
            </w:pPr>
          </w:p>
        </w:tc>
        <w:tc>
          <w:tcPr>
            <w:tcW w:w="1550" w:type="dxa"/>
            <w:tcBorders>
              <w:bottom w:val="single" w:sz="4" w:space="0" w:color="auto"/>
            </w:tcBorders>
          </w:tcPr>
          <w:p w14:paraId="321E3E3E" w14:textId="77777777" w:rsidR="00492A2A" w:rsidRPr="008E6042" w:rsidRDefault="00492A2A" w:rsidP="00492A2A">
            <w:pPr>
              <w:ind w:left="0"/>
              <w:rPr>
                <w:rFonts w:ascii="Calibri" w:hAnsi="Calibri"/>
                <w:b/>
                <w:sz w:val="21"/>
                <w:szCs w:val="21"/>
              </w:rPr>
            </w:pPr>
          </w:p>
        </w:tc>
        <w:tc>
          <w:tcPr>
            <w:tcW w:w="566" w:type="dxa"/>
            <w:gridSpan w:val="2"/>
            <w:tcBorders>
              <w:bottom w:val="single" w:sz="4" w:space="0" w:color="auto"/>
            </w:tcBorders>
          </w:tcPr>
          <w:p w14:paraId="4D46B0A8" w14:textId="77777777" w:rsidR="00492A2A" w:rsidRPr="008E6042" w:rsidRDefault="00492A2A" w:rsidP="00492A2A">
            <w:pPr>
              <w:ind w:left="0"/>
              <w:rPr>
                <w:rFonts w:ascii="Calibri" w:hAnsi="Calibri"/>
                <w:b/>
                <w:sz w:val="21"/>
                <w:szCs w:val="21"/>
              </w:rPr>
            </w:pPr>
          </w:p>
        </w:tc>
        <w:tc>
          <w:tcPr>
            <w:tcW w:w="709" w:type="dxa"/>
            <w:gridSpan w:val="3"/>
            <w:tcBorders>
              <w:bottom w:val="single" w:sz="4" w:space="0" w:color="auto"/>
            </w:tcBorders>
          </w:tcPr>
          <w:p w14:paraId="2BF3F898" w14:textId="77777777" w:rsidR="00492A2A" w:rsidRPr="008E6042" w:rsidRDefault="00492A2A" w:rsidP="00492A2A">
            <w:pPr>
              <w:ind w:left="0"/>
              <w:rPr>
                <w:rFonts w:ascii="Calibri" w:hAnsi="Calibri"/>
                <w:b/>
                <w:sz w:val="21"/>
                <w:szCs w:val="21"/>
              </w:rPr>
            </w:pPr>
          </w:p>
        </w:tc>
      </w:tr>
      <w:tr w:rsidR="00492A2A" w:rsidRPr="008E6042" w14:paraId="411F9AED" w14:textId="77777777" w:rsidTr="009B515C">
        <w:tc>
          <w:tcPr>
            <w:tcW w:w="10054" w:type="dxa"/>
            <w:gridSpan w:val="13"/>
            <w:shd w:val="clear" w:color="auto" w:fill="E2EFD9" w:themeFill="accent6" w:themeFillTint="33"/>
          </w:tcPr>
          <w:p w14:paraId="3C09055D" w14:textId="4509B364" w:rsidR="00492A2A" w:rsidRPr="008E6042" w:rsidRDefault="00492A2A" w:rsidP="00492A2A">
            <w:pPr>
              <w:ind w:left="0"/>
              <w:jc w:val="center"/>
              <w:rPr>
                <w:b/>
                <w:sz w:val="21"/>
                <w:szCs w:val="21"/>
              </w:rPr>
            </w:pPr>
            <w:r w:rsidRPr="008E6042">
              <w:rPr>
                <w:b/>
                <w:sz w:val="21"/>
                <w:szCs w:val="21"/>
              </w:rPr>
              <w:t>Political Science</w:t>
            </w:r>
          </w:p>
        </w:tc>
      </w:tr>
      <w:tr w:rsidR="00492A2A" w:rsidRPr="008E6042" w14:paraId="4D600B65" w14:textId="77777777" w:rsidTr="009B515C">
        <w:tc>
          <w:tcPr>
            <w:tcW w:w="1171" w:type="dxa"/>
          </w:tcPr>
          <w:p w14:paraId="74873D47" w14:textId="5A1917C4" w:rsidR="00492A2A" w:rsidRPr="00B05827" w:rsidRDefault="00F36F0E" w:rsidP="00492A2A">
            <w:pPr>
              <w:ind w:left="0"/>
              <w:rPr>
                <w:sz w:val="20"/>
                <w:szCs w:val="20"/>
              </w:rPr>
            </w:pPr>
            <w:hyperlink r:id="rId77" w:history="1">
              <w:r w:rsidR="00492A2A" w:rsidRPr="00A74F95">
                <w:rPr>
                  <w:rStyle w:val="Hyperlink"/>
                  <w:sz w:val="20"/>
                  <w:szCs w:val="20"/>
                </w:rPr>
                <w:t>POU44032</w:t>
              </w:r>
            </w:hyperlink>
          </w:p>
        </w:tc>
        <w:tc>
          <w:tcPr>
            <w:tcW w:w="3045" w:type="dxa"/>
            <w:gridSpan w:val="3"/>
          </w:tcPr>
          <w:p w14:paraId="0346BC11" w14:textId="62E118FF" w:rsidR="00492A2A" w:rsidRPr="001B7CC8" w:rsidRDefault="00492A2A" w:rsidP="00492A2A">
            <w:pPr>
              <w:ind w:left="0"/>
              <w:rPr>
                <w:sz w:val="20"/>
                <w:szCs w:val="20"/>
              </w:rPr>
            </w:pPr>
            <w:r w:rsidRPr="001B7CC8">
              <w:rPr>
                <w:sz w:val="20"/>
                <w:szCs w:val="20"/>
              </w:rPr>
              <w:t>Contemporary International Relations B</w:t>
            </w:r>
          </w:p>
        </w:tc>
        <w:tc>
          <w:tcPr>
            <w:tcW w:w="633" w:type="dxa"/>
          </w:tcPr>
          <w:p w14:paraId="4BA9819C" w14:textId="77777777" w:rsidR="00492A2A" w:rsidRPr="008E6042" w:rsidRDefault="00492A2A" w:rsidP="00492A2A">
            <w:pPr>
              <w:ind w:left="0"/>
              <w:jc w:val="center"/>
              <w:rPr>
                <w:sz w:val="21"/>
                <w:szCs w:val="21"/>
              </w:rPr>
            </w:pPr>
            <w:r w:rsidRPr="008E6042">
              <w:rPr>
                <w:sz w:val="21"/>
                <w:szCs w:val="21"/>
              </w:rPr>
              <w:t>5</w:t>
            </w:r>
          </w:p>
        </w:tc>
        <w:tc>
          <w:tcPr>
            <w:tcW w:w="2380" w:type="dxa"/>
            <w:gridSpan w:val="2"/>
          </w:tcPr>
          <w:p w14:paraId="25CB27A7" w14:textId="3ECC9E15" w:rsidR="00492A2A" w:rsidRPr="00301DC1" w:rsidRDefault="00492A2A" w:rsidP="00492A2A">
            <w:pPr>
              <w:ind w:left="0"/>
              <w:rPr>
                <w:sz w:val="20"/>
                <w:szCs w:val="20"/>
              </w:rPr>
            </w:pPr>
            <w:r w:rsidRPr="00301DC1">
              <w:rPr>
                <w:sz w:val="20"/>
                <w:szCs w:val="20"/>
              </w:rPr>
              <w:t xml:space="preserve">POU22021 &amp; POU22022, </w:t>
            </w:r>
            <w:hyperlink r:id="rId78" w:history="1">
              <w:r w:rsidRPr="000059C6">
                <w:rPr>
                  <w:rStyle w:val="Hyperlink"/>
                  <w:rFonts w:ascii="Calibri" w:eastAsia="Calibri" w:hAnsi="Calibri" w:cs="Times New Roman"/>
                  <w:color w:val="auto"/>
                  <w:sz w:val="20"/>
                  <w:szCs w:val="20"/>
                  <w:u w:val="none"/>
                </w:rPr>
                <w:t>POU44021</w:t>
              </w:r>
            </w:hyperlink>
          </w:p>
        </w:tc>
        <w:tc>
          <w:tcPr>
            <w:tcW w:w="1550" w:type="dxa"/>
          </w:tcPr>
          <w:p w14:paraId="7DBCEAFC" w14:textId="63AFC7B2" w:rsidR="00492A2A" w:rsidRPr="008E6042" w:rsidRDefault="00492A2A" w:rsidP="00492A2A">
            <w:pPr>
              <w:ind w:left="0"/>
              <w:rPr>
                <w:sz w:val="21"/>
                <w:szCs w:val="21"/>
              </w:rPr>
            </w:pPr>
            <w:r>
              <w:rPr>
                <w:sz w:val="21"/>
                <w:szCs w:val="21"/>
              </w:rPr>
              <w:t>POU44021</w:t>
            </w:r>
          </w:p>
        </w:tc>
        <w:tc>
          <w:tcPr>
            <w:tcW w:w="566" w:type="dxa"/>
            <w:gridSpan w:val="2"/>
          </w:tcPr>
          <w:p w14:paraId="13B116B7" w14:textId="77777777" w:rsidR="00492A2A" w:rsidRPr="008E6042" w:rsidRDefault="00492A2A" w:rsidP="00492A2A">
            <w:pPr>
              <w:ind w:left="0"/>
              <w:rPr>
                <w:b/>
                <w:sz w:val="21"/>
                <w:szCs w:val="21"/>
              </w:rPr>
            </w:pPr>
          </w:p>
        </w:tc>
        <w:tc>
          <w:tcPr>
            <w:tcW w:w="709" w:type="dxa"/>
            <w:gridSpan w:val="3"/>
          </w:tcPr>
          <w:p w14:paraId="538FC406" w14:textId="0081EEC1" w:rsidR="00492A2A" w:rsidRPr="008E6042" w:rsidRDefault="00492A2A" w:rsidP="00492A2A">
            <w:pPr>
              <w:ind w:left="0"/>
              <w:rPr>
                <w:b/>
                <w:sz w:val="21"/>
                <w:szCs w:val="21"/>
              </w:rPr>
            </w:pPr>
          </w:p>
        </w:tc>
      </w:tr>
      <w:tr w:rsidR="007A7732" w:rsidRPr="008E6042" w14:paraId="10925687" w14:textId="77777777" w:rsidTr="009B515C">
        <w:tc>
          <w:tcPr>
            <w:tcW w:w="1171" w:type="dxa"/>
          </w:tcPr>
          <w:p w14:paraId="0AB0EA6D" w14:textId="515E0617" w:rsidR="007A7732" w:rsidRDefault="007A7732" w:rsidP="007A7732">
            <w:pPr>
              <w:ind w:left="0"/>
            </w:pPr>
            <w:r w:rsidRPr="00717628">
              <w:rPr>
                <w:sz w:val="20"/>
                <w:szCs w:val="20"/>
              </w:rPr>
              <w:t>POU44062</w:t>
            </w:r>
          </w:p>
        </w:tc>
        <w:tc>
          <w:tcPr>
            <w:tcW w:w="3045" w:type="dxa"/>
            <w:gridSpan w:val="3"/>
          </w:tcPr>
          <w:p w14:paraId="401E0FA5" w14:textId="1F1C8A3B" w:rsidR="007A7732" w:rsidRPr="001B7CC8" w:rsidRDefault="007A7732" w:rsidP="007A7732">
            <w:pPr>
              <w:ind w:left="0"/>
              <w:rPr>
                <w:sz w:val="20"/>
                <w:szCs w:val="20"/>
              </w:rPr>
            </w:pPr>
            <w:r>
              <w:rPr>
                <w:rFonts w:ascii="Calibri" w:hAnsi="Calibri"/>
                <w:bCs/>
                <w:sz w:val="21"/>
                <w:szCs w:val="21"/>
              </w:rPr>
              <w:t>Human Rights</w:t>
            </w:r>
          </w:p>
        </w:tc>
        <w:tc>
          <w:tcPr>
            <w:tcW w:w="633" w:type="dxa"/>
          </w:tcPr>
          <w:p w14:paraId="5C4B01AF" w14:textId="24EFC62A" w:rsidR="007A7732" w:rsidRDefault="007A7732" w:rsidP="007A7732">
            <w:pPr>
              <w:ind w:left="0"/>
              <w:jc w:val="center"/>
              <w:rPr>
                <w:sz w:val="21"/>
                <w:szCs w:val="21"/>
              </w:rPr>
            </w:pPr>
            <w:r>
              <w:rPr>
                <w:sz w:val="21"/>
                <w:szCs w:val="21"/>
              </w:rPr>
              <w:t>5</w:t>
            </w:r>
          </w:p>
        </w:tc>
        <w:tc>
          <w:tcPr>
            <w:tcW w:w="2380" w:type="dxa"/>
            <w:gridSpan w:val="2"/>
          </w:tcPr>
          <w:p w14:paraId="448C811F" w14:textId="77777777" w:rsidR="007A7732" w:rsidRPr="00F34F14" w:rsidRDefault="007A7732" w:rsidP="007A7732">
            <w:pPr>
              <w:ind w:left="0"/>
            </w:pPr>
          </w:p>
        </w:tc>
        <w:tc>
          <w:tcPr>
            <w:tcW w:w="1550" w:type="dxa"/>
          </w:tcPr>
          <w:p w14:paraId="5D426757" w14:textId="77777777" w:rsidR="007A7732" w:rsidRPr="008E6042" w:rsidRDefault="007A7732" w:rsidP="007A7732">
            <w:pPr>
              <w:ind w:left="0"/>
              <w:rPr>
                <w:sz w:val="21"/>
                <w:szCs w:val="21"/>
              </w:rPr>
            </w:pPr>
          </w:p>
        </w:tc>
        <w:tc>
          <w:tcPr>
            <w:tcW w:w="566" w:type="dxa"/>
            <w:gridSpan w:val="2"/>
          </w:tcPr>
          <w:p w14:paraId="57834FB8" w14:textId="77777777" w:rsidR="007A7732" w:rsidRDefault="007A7732" w:rsidP="007A7732">
            <w:pPr>
              <w:ind w:left="0"/>
              <w:rPr>
                <w:b/>
                <w:sz w:val="21"/>
                <w:szCs w:val="21"/>
              </w:rPr>
            </w:pPr>
          </w:p>
        </w:tc>
        <w:tc>
          <w:tcPr>
            <w:tcW w:w="709" w:type="dxa"/>
            <w:gridSpan w:val="3"/>
          </w:tcPr>
          <w:p w14:paraId="63961AE3" w14:textId="77777777" w:rsidR="007A7732" w:rsidRDefault="007A7732" w:rsidP="007A7732">
            <w:pPr>
              <w:ind w:left="0"/>
              <w:rPr>
                <w:b/>
                <w:sz w:val="21"/>
                <w:szCs w:val="21"/>
              </w:rPr>
            </w:pPr>
          </w:p>
        </w:tc>
      </w:tr>
      <w:tr w:rsidR="007A7732" w:rsidRPr="008E6042" w14:paraId="551D98FB" w14:textId="77777777" w:rsidTr="009B515C">
        <w:tc>
          <w:tcPr>
            <w:tcW w:w="1171" w:type="dxa"/>
          </w:tcPr>
          <w:p w14:paraId="10FA5D67" w14:textId="4B473D0A" w:rsidR="007A7732" w:rsidRPr="00B05827" w:rsidRDefault="007A7732" w:rsidP="007A7732">
            <w:pPr>
              <w:ind w:left="0"/>
              <w:rPr>
                <w:sz w:val="20"/>
                <w:szCs w:val="20"/>
              </w:rPr>
            </w:pPr>
            <w:hyperlink r:id="rId79" w:history="1">
              <w:r w:rsidRPr="00A74F95">
                <w:rPr>
                  <w:rStyle w:val="Hyperlink"/>
                  <w:sz w:val="20"/>
                  <w:szCs w:val="20"/>
                </w:rPr>
                <w:t>POU44112</w:t>
              </w:r>
            </w:hyperlink>
          </w:p>
        </w:tc>
        <w:tc>
          <w:tcPr>
            <w:tcW w:w="3045" w:type="dxa"/>
            <w:gridSpan w:val="3"/>
          </w:tcPr>
          <w:p w14:paraId="6FDDE84B" w14:textId="51A30995" w:rsidR="007A7732" w:rsidRPr="001B7CC8" w:rsidRDefault="007A7732" w:rsidP="007A7732">
            <w:pPr>
              <w:ind w:left="0"/>
              <w:rPr>
                <w:sz w:val="20"/>
                <w:szCs w:val="20"/>
              </w:rPr>
            </w:pPr>
            <w:r w:rsidRPr="001B7CC8">
              <w:rPr>
                <w:sz w:val="20"/>
                <w:szCs w:val="20"/>
              </w:rPr>
              <w:t>Topics: Political Parties</w:t>
            </w:r>
          </w:p>
        </w:tc>
        <w:tc>
          <w:tcPr>
            <w:tcW w:w="633" w:type="dxa"/>
          </w:tcPr>
          <w:p w14:paraId="2F258812" w14:textId="445C47B7" w:rsidR="007A7732" w:rsidRPr="008E6042" w:rsidRDefault="007A7732" w:rsidP="007A7732">
            <w:pPr>
              <w:ind w:left="0"/>
              <w:jc w:val="center"/>
              <w:rPr>
                <w:sz w:val="21"/>
                <w:szCs w:val="21"/>
              </w:rPr>
            </w:pPr>
            <w:r>
              <w:rPr>
                <w:sz w:val="21"/>
                <w:szCs w:val="21"/>
              </w:rPr>
              <w:t>5</w:t>
            </w:r>
          </w:p>
        </w:tc>
        <w:tc>
          <w:tcPr>
            <w:tcW w:w="2380" w:type="dxa"/>
            <w:gridSpan w:val="2"/>
          </w:tcPr>
          <w:p w14:paraId="4DE1FA12" w14:textId="77777777" w:rsidR="007A7732" w:rsidRPr="00F34F14" w:rsidRDefault="007A7732" w:rsidP="007A7732">
            <w:pPr>
              <w:ind w:left="0"/>
            </w:pPr>
          </w:p>
        </w:tc>
        <w:tc>
          <w:tcPr>
            <w:tcW w:w="1550" w:type="dxa"/>
          </w:tcPr>
          <w:p w14:paraId="71437514" w14:textId="77777777" w:rsidR="007A7732" w:rsidRPr="008E6042" w:rsidRDefault="007A7732" w:rsidP="007A7732">
            <w:pPr>
              <w:ind w:left="0"/>
              <w:rPr>
                <w:sz w:val="21"/>
                <w:szCs w:val="21"/>
              </w:rPr>
            </w:pPr>
          </w:p>
        </w:tc>
        <w:tc>
          <w:tcPr>
            <w:tcW w:w="566" w:type="dxa"/>
            <w:gridSpan w:val="2"/>
          </w:tcPr>
          <w:p w14:paraId="1C9BCCBB" w14:textId="77777777" w:rsidR="007A7732" w:rsidRDefault="007A7732" w:rsidP="007A7732">
            <w:pPr>
              <w:ind w:left="0"/>
              <w:rPr>
                <w:b/>
                <w:sz w:val="21"/>
                <w:szCs w:val="21"/>
              </w:rPr>
            </w:pPr>
          </w:p>
        </w:tc>
        <w:tc>
          <w:tcPr>
            <w:tcW w:w="709" w:type="dxa"/>
            <w:gridSpan w:val="3"/>
          </w:tcPr>
          <w:p w14:paraId="43EF79B9" w14:textId="24278EBE" w:rsidR="007A7732" w:rsidRDefault="007A7732" w:rsidP="007A7732">
            <w:pPr>
              <w:ind w:left="0"/>
              <w:rPr>
                <w:b/>
                <w:sz w:val="21"/>
                <w:szCs w:val="21"/>
              </w:rPr>
            </w:pPr>
          </w:p>
        </w:tc>
      </w:tr>
      <w:tr w:rsidR="007A7732" w:rsidRPr="008E6042" w14:paraId="4B07B6F9" w14:textId="77777777" w:rsidTr="009B515C">
        <w:tc>
          <w:tcPr>
            <w:tcW w:w="1171" w:type="dxa"/>
            <w:tcBorders>
              <w:bottom w:val="single" w:sz="4" w:space="0" w:color="auto"/>
            </w:tcBorders>
          </w:tcPr>
          <w:p w14:paraId="468B858F" w14:textId="7D7FD6E6" w:rsidR="007A7732" w:rsidRPr="00B05827" w:rsidRDefault="007A7732" w:rsidP="007A7732">
            <w:pPr>
              <w:ind w:left="0"/>
              <w:rPr>
                <w:sz w:val="20"/>
                <w:szCs w:val="20"/>
              </w:rPr>
            </w:pPr>
            <w:hyperlink r:id="rId80" w:history="1">
              <w:r w:rsidRPr="00A74F95">
                <w:rPr>
                  <w:rStyle w:val="Hyperlink"/>
                  <w:sz w:val="20"/>
                  <w:szCs w:val="20"/>
                </w:rPr>
                <w:t>POU44132</w:t>
              </w:r>
            </w:hyperlink>
          </w:p>
        </w:tc>
        <w:tc>
          <w:tcPr>
            <w:tcW w:w="3045" w:type="dxa"/>
            <w:gridSpan w:val="3"/>
            <w:tcBorders>
              <w:bottom w:val="single" w:sz="4" w:space="0" w:color="auto"/>
            </w:tcBorders>
          </w:tcPr>
          <w:p w14:paraId="718F9317" w14:textId="57809DB9" w:rsidR="007A7732" w:rsidRPr="001B7CC8" w:rsidRDefault="007A7732" w:rsidP="007A7732">
            <w:pPr>
              <w:ind w:left="0"/>
              <w:rPr>
                <w:sz w:val="20"/>
                <w:szCs w:val="20"/>
              </w:rPr>
            </w:pPr>
            <w:r w:rsidRPr="001B7CC8">
              <w:rPr>
                <w:sz w:val="20"/>
                <w:szCs w:val="20"/>
              </w:rPr>
              <w:t>Topics: Military and Politics</w:t>
            </w:r>
          </w:p>
        </w:tc>
        <w:tc>
          <w:tcPr>
            <w:tcW w:w="633" w:type="dxa"/>
            <w:tcBorders>
              <w:bottom w:val="single" w:sz="4" w:space="0" w:color="auto"/>
            </w:tcBorders>
          </w:tcPr>
          <w:p w14:paraId="2C0AD8E3" w14:textId="77777777" w:rsidR="007A7732" w:rsidRPr="008E6042" w:rsidRDefault="007A7732" w:rsidP="007A7732">
            <w:pPr>
              <w:ind w:left="0"/>
              <w:jc w:val="center"/>
              <w:rPr>
                <w:sz w:val="21"/>
                <w:szCs w:val="21"/>
              </w:rPr>
            </w:pPr>
            <w:r w:rsidRPr="008E6042">
              <w:rPr>
                <w:sz w:val="21"/>
                <w:szCs w:val="21"/>
              </w:rPr>
              <w:t>5</w:t>
            </w:r>
          </w:p>
        </w:tc>
        <w:tc>
          <w:tcPr>
            <w:tcW w:w="2380" w:type="dxa"/>
            <w:gridSpan w:val="2"/>
            <w:tcBorders>
              <w:bottom w:val="single" w:sz="4" w:space="0" w:color="auto"/>
            </w:tcBorders>
          </w:tcPr>
          <w:p w14:paraId="2934F7E1" w14:textId="56E43852" w:rsidR="007A7732" w:rsidRPr="008E6042" w:rsidRDefault="007A7732" w:rsidP="007A7732">
            <w:pPr>
              <w:ind w:left="0"/>
              <w:rPr>
                <w:sz w:val="21"/>
                <w:szCs w:val="21"/>
              </w:rPr>
            </w:pPr>
          </w:p>
        </w:tc>
        <w:tc>
          <w:tcPr>
            <w:tcW w:w="1550" w:type="dxa"/>
            <w:tcBorders>
              <w:bottom w:val="single" w:sz="4" w:space="0" w:color="auto"/>
            </w:tcBorders>
          </w:tcPr>
          <w:p w14:paraId="70163559" w14:textId="77777777" w:rsidR="007A7732" w:rsidRPr="008E6042" w:rsidRDefault="007A7732" w:rsidP="007A7732">
            <w:pPr>
              <w:ind w:left="0"/>
              <w:rPr>
                <w:sz w:val="21"/>
                <w:szCs w:val="21"/>
              </w:rPr>
            </w:pPr>
          </w:p>
        </w:tc>
        <w:tc>
          <w:tcPr>
            <w:tcW w:w="566" w:type="dxa"/>
            <w:gridSpan w:val="2"/>
            <w:tcBorders>
              <w:bottom w:val="single" w:sz="4" w:space="0" w:color="auto"/>
            </w:tcBorders>
          </w:tcPr>
          <w:p w14:paraId="34C43973" w14:textId="77777777" w:rsidR="007A7732" w:rsidRPr="008E6042" w:rsidRDefault="007A7732" w:rsidP="007A7732">
            <w:pPr>
              <w:ind w:left="0"/>
              <w:rPr>
                <w:b/>
                <w:sz w:val="21"/>
                <w:szCs w:val="21"/>
              </w:rPr>
            </w:pPr>
          </w:p>
        </w:tc>
        <w:tc>
          <w:tcPr>
            <w:tcW w:w="709" w:type="dxa"/>
            <w:gridSpan w:val="3"/>
            <w:tcBorders>
              <w:bottom w:val="single" w:sz="4" w:space="0" w:color="auto"/>
            </w:tcBorders>
          </w:tcPr>
          <w:p w14:paraId="1F098388" w14:textId="2009D885" w:rsidR="007A7732" w:rsidRPr="008E6042" w:rsidRDefault="007A7732" w:rsidP="007A7732">
            <w:pPr>
              <w:ind w:left="0"/>
              <w:rPr>
                <w:b/>
                <w:sz w:val="21"/>
                <w:szCs w:val="21"/>
              </w:rPr>
            </w:pPr>
          </w:p>
        </w:tc>
      </w:tr>
      <w:tr w:rsidR="007A7732" w:rsidRPr="008E6042" w14:paraId="3E56CA32" w14:textId="77777777" w:rsidTr="009B515C">
        <w:tc>
          <w:tcPr>
            <w:tcW w:w="1171" w:type="dxa"/>
            <w:tcBorders>
              <w:left w:val="nil"/>
              <w:bottom w:val="nil"/>
              <w:right w:val="nil"/>
            </w:tcBorders>
          </w:tcPr>
          <w:p w14:paraId="487E07E3" w14:textId="77777777" w:rsidR="007A7732" w:rsidRPr="008E6042" w:rsidRDefault="007A7732" w:rsidP="007A7732">
            <w:pPr>
              <w:ind w:left="0"/>
              <w:rPr>
                <w:b/>
                <w:sz w:val="21"/>
                <w:szCs w:val="21"/>
              </w:rPr>
            </w:pPr>
          </w:p>
        </w:tc>
        <w:tc>
          <w:tcPr>
            <w:tcW w:w="3045" w:type="dxa"/>
            <w:gridSpan w:val="3"/>
            <w:tcBorders>
              <w:left w:val="nil"/>
              <w:bottom w:val="nil"/>
              <w:right w:val="nil"/>
            </w:tcBorders>
          </w:tcPr>
          <w:p w14:paraId="26017598" w14:textId="77777777" w:rsidR="007A7732" w:rsidRPr="008E6042" w:rsidRDefault="007A7732" w:rsidP="007A7732">
            <w:pPr>
              <w:ind w:left="0"/>
              <w:rPr>
                <w:b/>
                <w:sz w:val="21"/>
                <w:szCs w:val="21"/>
              </w:rPr>
            </w:pPr>
          </w:p>
        </w:tc>
        <w:tc>
          <w:tcPr>
            <w:tcW w:w="633" w:type="dxa"/>
            <w:tcBorders>
              <w:left w:val="nil"/>
              <w:bottom w:val="nil"/>
              <w:right w:val="nil"/>
            </w:tcBorders>
          </w:tcPr>
          <w:p w14:paraId="210911CD" w14:textId="77777777" w:rsidR="007A7732" w:rsidRPr="008E6042" w:rsidRDefault="007A7732" w:rsidP="007A7732">
            <w:pPr>
              <w:ind w:left="0"/>
              <w:rPr>
                <w:b/>
                <w:sz w:val="21"/>
                <w:szCs w:val="21"/>
              </w:rPr>
            </w:pPr>
          </w:p>
        </w:tc>
        <w:tc>
          <w:tcPr>
            <w:tcW w:w="2380" w:type="dxa"/>
            <w:gridSpan w:val="2"/>
            <w:tcBorders>
              <w:left w:val="nil"/>
              <w:bottom w:val="nil"/>
              <w:right w:val="nil"/>
            </w:tcBorders>
          </w:tcPr>
          <w:p w14:paraId="73FCA72F" w14:textId="77777777" w:rsidR="007A7732" w:rsidRPr="008E6042" w:rsidRDefault="007A7732" w:rsidP="007A7732">
            <w:pPr>
              <w:ind w:left="0"/>
              <w:rPr>
                <w:rFonts w:ascii="Calibri" w:hAnsi="Calibri"/>
                <w:b/>
                <w:sz w:val="21"/>
                <w:szCs w:val="21"/>
              </w:rPr>
            </w:pPr>
          </w:p>
        </w:tc>
        <w:tc>
          <w:tcPr>
            <w:tcW w:w="1550" w:type="dxa"/>
            <w:tcBorders>
              <w:left w:val="nil"/>
              <w:bottom w:val="nil"/>
              <w:right w:val="nil"/>
            </w:tcBorders>
          </w:tcPr>
          <w:p w14:paraId="3EA69B61" w14:textId="77777777" w:rsidR="007A7732" w:rsidRDefault="007A7732" w:rsidP="007A7732">
            <w:pPr>
              <w:ind w:left="0"/>
              <w:rPr>
                <w:rFonts w:ascii="Calibri" w:hAnsi="Calibri"/>
                <w:b/>
                <w:sz w:val="21"/>
                <w:szCs w:val="21"/>
              </w:rPr>
            </w:pPr>
          </w:p>
        </w:tc>
        <w:tc>
          <w:tcPr>
            <w:tcW w:w="566" w:type="dxa"/>
            <w:gridSpan w:val="2"/>
            <w:tcBorders>
              <w:left w:val="nil"/>
              <w:bottom w:val="nil"/>
              <w:right w:val="nil"/>
            </w:tcBorders>
          </w:tcPr>
          <w:p w14:paraId="18A3A1E5" w14:textId="77777777" w:rsidR="007A7732" w:rsidRPr="008E6042" w:rsidRDefault="007A7732" w:rsidP="007A7732">
            <w:pPr>
              <w:ind w:left="0"/>
              <w:rPr>
                <w:rFonts w:ascii="Calibri" w:hAnsi="Calibri"/>
                <w:b/>
                <w:sz w:val="21"/>
                <w:szCs w:val="21"/>
              </w:rPr>
            </w:pPr>
          </w:p>
        </w:tc>
        <w:tc>
          <w:tcPr>
            <w:tcW w:w="709" w:type="dxa"/>
            <w:gridSpan w:val="3"/>
            <w:tcBorders>
              <w:left w:val="nil"/>
              <w:bottom w:val="nil"/>
              <w:right w:val="nil"/>
            </w:tcBorders>
          </w:tcPr>
          <w:p w14:paraId="588696DF" w14:textId="77777777" w:rsidR="007A7732" w:rsidRPr="00C22CC6" w:rsidRDefault="007A7732" w:rsidP="007A7732">
            <w:pPr>
              <w:ind w:left="0"/>
              <w:rPr>
                <w:rFonts w:ascii="Calibri" w:hAnsi="Calibri"/>
                <w:b/>
                <w:sz w:val="21"/>
                <w:szCs w:val="21"/>
                <w:u w:val="single"/>
              </w:rPr>
            </w:pPr>
          </w:p>
        </w:tc>
      </w:tr>
      <w:tr w:rsidR="007A7732" w:rsidRPr="008E6042" w14:paraId="132061B7" w14:textId="77777777" w:rsidTr="009B515C">
        <w:tc>
          <w:tcPr>
            <w:tcW w:w="10054" w:type="dxa"/>
            <w:gridSpan w:val="13"/>
            <w:tcBorders>
              <w:top w:val="nil"/>
              <w:left w:val="nil"/>
              <w:right w:val="nil"/>
            </w:tcBorders>
          </w:tcPr>
          <w:p w14:paraId="0826744F" w14:textId="77777777" w:rsidR="007A7732" w:rsidRDefault="007A7732" w:rsidP="007A7732">
            <w:pPr>
              <w:ind w:left="0"/>
              <w:rPr>
                <w:rFonts w:ascii="Calibri" w:hAnsi="Calibri"/>
                <w:b/>
                <w:sz w:val="21"/>
                <w:szCs w:val="21"/>
                <w:u w:val="single"/>
              </w:rPr>
            </w:pPr>
          </w:p>
          <w:p w14:paraId="3E57A825" w14:textId="2B70241F" w:rsidR="007A7732" w:rsidRDefault="007A7732" w:rsidP="007A7732">
            <w:pPr>
              <w:ind w:left="0"/>
              <w:rPr>
                <w:rFonts w:ascii="Calibri" w:hAnsi="Calibri"/>
                <w:b/>
                <w:sz w:val="21"/>
                <w:szCs w:val="21"/>
              </w:rPr>
            </w:pPr>
            <w:r>
              <w:rPr>
                <w:rFonts w:ascii="Calibri" w:hAnsi="Calibri"/>
                <w:b/>
                <w:sz w:val="21"/>
                <w:szCs w:val="21"/>
                <w:u w:val="single"/>
              </w:rPr>
              <w:t>HILARY TERM MODULES</w:t>
            </w:r>
            <w:r>
              <w:rPr>
                <w:rFonts w:ascii="Calibri" w:hAnsi="Calibri"/>
                <w:b/>
                <w:sz w:val="21"/>
                <w:szCs w:val="21"/>
              </w:rPr>
              <w:t xml:space="preserve"> (continued)</w:t>
            </w:r>
          </w:p>
          <w:p w14:paraId="48056C81" w14:textId="37E098EE" w:rsidR="007A7732" w:rsidRPr="00B14FE8" w:rsidRDefault="007A7732" w:rsidP="007A7732">
            <w:pPr>
              <w:ind w:left="0"/>
              <w:rPr>
                <w:rFonts w:ascii="Calibri" w:hAnsi="Calibri"/>
                <w:b/>
                <w:sz w:val="21"/>
                <w:szCs w:val="21"/>
              </w:rPr>
            </w:pPr>
          </w:p>
        </w:tc>
      </w:tr>
      <w:tr w:rsidR="007A7732" w:rsidRPr="008E6042" w14:paraId="5597F125" w14:textId="77777777" w:rsidTr="009B515C">
        <w:tc>
          <w:tcPr>
            <w:tcW w:w="1171" w:type="dxa"/>
          </w:tcPr>
          <w:p w14:paraId="153C67B4" w14:textId="77777777" w:rsidR="007A7732" w:rsidRPr="008E6042" w:rsidRDefault="007A7732" w:rsidP="007A7732">
            <w:pPr>
              <w:ind w:left="0"/>
              <w:rPr>
                <w:b/>
                <w:sz w:val="21"/>
                <w:szCs w:val="21"/>
              </w:rPr>
            </w:pPr>
            <w:r w:rsidRPr="008E6042">
              <w:rPr>
                <w:b/>
                <w:sz w:val="21"/>
                <w:szCs w:val="21"/>
              </w:rPr>
              <w:t>Module Code</w:t>
            </w:r>
          </w:p>
        </w:tc>
        <w:tc>
          <w:tcPr>
            <w:tcW w:w="3045" w:type="dxa"/>
            <w:gridSpan w:val="3"/>
          </w:tcPr>
          <w:p w14:paraId="4963249B" w14:textId="77777777" w:rsidR="007A7732" w:rsidRPr="008E6042" w:rsidRDefault="007A7732" w:rsidP="007A7732">
            <w:pPr>
              <w:ind w:left="0"/>
              <w:rPr>
                <w:b/>
                <w:sz w:val="21"/>
                <w:szCs w:val="21"/>
              </w:rPr>
            </w:pPr>
            <w:r w:rsidRPr="008E6042">
              <w:rPr>
                <w:b/>
                <w:sz w:val="21"/>
                <w:szCs w:val="21"/>
              </w:rPr>
              <w:t>Module Title</w:t>
            </w:r>
          </w:p>
        </w:tc>
        <w:tc>
          <w:tcPr>
            <w:tcW w:w="633" w:type="dxa"/>
          </w:tcPr>
          <w:p w14:paraId="7B801B55" w14:textId="77777777" w:rsidR="007A7732" w:rsidRPr="008E6042" w:rsidRDefault="007A7732" w:rsidP="007A7732">
            <w:pPr>
              <w:ind w:left="0"/>
              <w:rPr>
                <w:b/>
                <w:sz w:val="21"/>
                <w:szCs w:val="21"/>
              </w:rPr>
            </w:pPr>
            <w:r w:rsidRPr="008E6042">
              <w:rPr>
                <w:b/>
                <w:sz w:val="21"/>
                <w:szCs w:val="21"/>
              </w:rPr>
              <w:t>ECTS</w:t>
            </w:r>
          </w:p>
        </w:tc>
        <w:tc>
          <w:tcPr>
            <w:tcW w:w="2380" w:type="dxa"/>
            <w:gridSpan w:val="2"/>
          </w:tcPr>
          <w:p w14:paraId="7CA58196" w14:textId="77777777" w:rsidR="007A7732" w:rsidRPr="008E6042" w:rsidRDefault="007A7732" w:rsidP="007A7732">
            <w:pPr>
              <w:ind w:left="0"/>
              <w:rPr>
                <w:rFonts w:ascii="Calibri" w:hAnsi="Calibri"/>
                <w:b/>
                <w:sz w:val="21"/>
                <w:szCs w:val="21"/>
              </w:rPr>
            </w:pPr>
            <w:r w:rsidRPr="008E6042">
              <w:rPr>
                <w:rFonts w:ascii="Calibri" w:hAnsi="Calibri"/>
                <w:b/>
                <w:sz w:val="21"/>
                <w:szCs w:val="21"/>
              </w:rPr>
              <w:t>Prerequisites</w:t>
            </w:r>
          </w:p>
        </w:tc>
        <w:tc>
          <w:tcPr>
            <w:tcW w:w="1550" w:type="dxa"/>
          </w:tcPr>
          <w:p w14:paraId="7469657A" w14:textId="77777777" w:rsidR="007A7732" w:rsidRPr="008E6042" w:rsidRDefault="007A7732" w:rsidP="007A7732">
            <w:pPr>
              <w:ind w:left="0"/>
              <w:rPr>
                <w:b/>
                <w:sz w:val="21"/>
                <w:szCs w:val="21"/>
              </w:rPr>
            </w:pPr>
            <w:r>
              <w:rPr>
                <w:rFonts w:ascii="Calibri" w:hAnsi="Calibri"/>
                <w:b/>
                <w:sz w:val="21"/>
                <w:szCs w:val="21"/>
              </w:rPr>
              <w:t>Co-requisites</w:t>
            </w:r>
          </w:p>
        </w:tc>
        <w:tc>
          <w:tcPr>
            <w:tcW w:w="566" w:type="dxa"/>
            <w:gridSpan w:val="2"/>
          </w:tcPr>
          <w:p w14:paraId="0A67019E" w14:textId="77777777" w:rsidR="007A7732" w:rsidRPr="00C22CC6" w:rsidRDefault="007A7732" w:rsidP="007A7732">
            <w:pPr>
              <w:ind w:left="0"/>
              <w:rPr>
                <w:rFonts w:ascii="Calibri" w:hAnsi="Calibri"/>
                <w:b/>
                <w:sz w:val="21"/>
                <w:szCs w:val="21"/>
                <w:u w:val="single"/>
              </w:rPr>
            </w:pPr>
            <w:r w:rsidRPr="008E6042">
              <w:rPr>
                <w:rFonts w:ascii="Calibri" w:hAnsi="Calibri"/>
                <w:b/>
                <w:sz w:val="21"/>
                <w:szCs w:val="21"/>
              </w:rPr>
              <w:t>(</w:t>
            </w:r>
            <w:r w:rsidRPr="008E6042">
              <w:rPr>
                <w:rFonts w:ascii="Calibri" w:hAnsi="Calibri"/>
                <w:b/>
                <w:sz w:val="21"/>
                <w:szCs w:val="21"/>
              </w:rPr>
              <w:sym w:font="Wingdings" w:char="F0FC"/>
            </w:r>
            <w:r w:rsidRPr="008E6042">
              <w:rPr>
                <w:rFonts w:ascii="Calibri" w:hAnsi="Calibri"/>
                <w:b/>
                <w:sz w:val="21"/>
                <w:szCs w:val="21"/>
              </w:rPr>
              <w:t>)</w:t>
            </w:r>
          </w:p>
        </w:tc>
        <w:tc>
          <w:tcPr>
            <w:tcW w:w="709" w:type="dxa"/>
            <w:gridSpan w:val="3"/>
          </w:tcPr>
          <w:p w14:paraId="2CB5CD76" w14:textId="77777777" w:rsidR="007A7732" w:rsidRPr="00C22CC6" w:rsidRDefault="007A7732" w:rsidP="007A7732">
            <w:pPr>
              <w:ind w:left="0"/>
              <w:rPr>
                <w:rFonts w:ascii="Calibri" w:hAnsi="Calibri"/>
                <w:b/>
                <w:sz w:val="21"/>
                <w:szCs w:val="21"/>
                <w:u w:val="single"/>
              </w:rPr>
            </w:pPr>
            <w:r w:rsidRPr="00C22CC6">
              <w:rPr>
                <w:rFonts w:ascii="Calibri" w:hAnsi="Calibri"/>
                <w:b/>
                <w:sz w:val="21"/>
                <w:szCs w:val="21"/>
                <w:u w:val="single"/>
              </w:rPr>
              <w:t>IRP</w:t>
            </w:r>
          </w:p>
        </w:tc>
      </w:tr>
      <w:tr w:rsidR="007A7732" w:rsidRPr="008E6042" w14:paraId="3493545C" w14:textId="77777777" w:rsidTr="009B515C">
        <w:tc>
          <w:tcPr>
            <w:tcW w:w="1171" w:type="dxa"/>
          </w:tcPr>
          <w:p w14:paraId="05C7B40B" w14:textId="7FE7CB99" w:rsidR="007A7732" w:rsidRPr="00B05827" w:rsidRDefault="007A7732" w:rsidP="007A7732">
            <w:pPr>
              <w:ind w:left="0"/>
              <w:rPr>
                <w:sz w:val="20"/>
                <w:szCs w:val="20"/>
              </w:rPr>
            </w:pPr>
            <w:hyperlink r:id="rId81" w:history="1">
              <w:r w:rsidRPr="00A74F95">
                <w:rPr>
                  <w:rStyle w:val="Hyperlink"/>
                  <w:sz w:val="20"/>
                  <w:szCs w:val="20"/>
                </w:rPr>
                <w:t>POU44202</w:t>
              </w:r>
            </w:hyperlink>
          </w:p>
        </w:tc>
        <w:tc>
          <w:tcPr>
            <w:tcW w:w="3045" w:type="dxa"/>
            <w:gridSpan w:val="3"/>
          </w:tcPr>
          <w:p w14:paraId="5952B933" w14:textId="50FF4698" w:rsidR="007A7732" w:rsidRPr="001B7CC8" w:rsidRDefault="007A7732" w:rsidP="007A7732">
            <w:pPr>
              <w:ind w:left="0"/>
              <w:rPr>
                <w:sz w:val="20"/>
                <w:szCs w:val="20"/>
              </w:rPr>
            </w:pPr>
            <w:r w:rsidRPr="001B7CC8">
              <w:rPr>
                <w:sz w:val="20"/>
                <w:szCs w:val="20"/>
              </w:rPr>
              <w:t>Ethnic Politics and Identity</w:t>
            </w:r>
          </w:p>
        </w:tc>
        <w:tc>
          <w:tcPr>
            <w:tcW w:w="633" w:type="dxa"/>
          </w:tcPr>
          <w:p w14:paraId="5597C400" w14:textId="6C4419FF" w:rsidR="007A7732" w:rsidRPr="008501E4" w:rsidRDefault="007A7732" w:rsidP="007A7732">
            <w:pPr>
              <w:ind w:left="0"/>
              <w:jc w:val="center"/>
              <w:rPr>
                <w:sz w:val="21"/>
                <w:szCs w:val="21"/>
              </w:rPr>
            </w:pPr>
            <w:r>
              <w:rPr>
                <w:sz w:val="21"/>
                <w:szCs w:val="21"/>
              </w:rPr>
              <w:t>5</w:t>
            </w:r>
          </w:p>
        </w:tc>
        <w:tc>
          <w:tcPr>
            <w:tcW w:w="2380" w:type="dxa"/>
            <w:gridSpan w:val="2"/>
          </w:tcPr>
          <w:p w14:paraId="3A47121C" w14:textId="77777777" w:rsidR="007A7732" w:rsidRPr="008E6042" w:rsidRDefault="007A7732" w:rsidP="007A7732">
            <w:pPr>
              <w:ind w:left="0"/>
              <w:rPr>
                <w:sz w:val="21"/>
                <w:szCs w:val="21"/>
              </w:rPr>
            </w:pPr>
          </w:p>
        </w:tc>
        <w:tc>
          <w:tcPr>
            <w:tcW w:w="1550" w:type="dxa"/>
          </w:tcPr>
          <w:p w14:paraId="538E9B68" w14:textId="77777777" w:rsidR="007A7732" w:rsidRPr="008E6042" w:rsidRDefault="007A7732" w:rsidP="007A7732">
            <w:pPr>
              <w:ind w:left="0"/>
              <w:rPr>
                <w:sz w:val="21"/>
                <w:szCs w:val="21"/>
              </w:rPr>
            </w:pPr>
          </w:p>
        </w:tc>
        <w:tc>
          <w:tcPr>
            <w:tcW w:w="566" w:type="dxa"/>
            <w:gridSpan w:val="2"/>
          </w:tcPr>
          <w:p w14:paraId="327E763A" w14:textId="77777777" w:rsidR="007A7732" w:rsidRDefault="007A7732" w:rsidP="007A7732">
            <w:pPr>
              <w:ind w:left="0"/>
              <w:rPr>
                <w:rFonts w:ascii="Calibri" w:hAnsi="Calibri"/>
                <w:b/>
                <w:sz w:val="21"/>
                <w:szCs w:val="21"/>
              </w:rPr>
            </w:pPr>
          </w:p>
        </w:tc>
        <w:tc>
          <w:tcPr>
            <w:tcW w:w="709" w:type="dxa"/>
            <w:gridSpan w:val="3"/>
          </w:tcPr>
          <w:p w14:paraId="20ECB974" w14:textId="127520F8" w:rsidR="007A7732" w:rsidRPr="008E6042" w:rsidRDefault="007A7732" w:rsidP="007A7732">
            <w:pPr>
              <w:ind w:left="0"/>
              <w:rPr>
                <w:rFonts w:ascii="Calibri" w:hAnsi="Calibri"/>
                <w:b/>
                <w:sz w:val="21"/>
                <w:szCs w:val="21"/>
              </w:rPr>
            </w:pPr>
            <w:r>
              <w:rPr>
                <w:rFonts w:ascii="Calibri" w:hAnsi="Calibri"/>
                <w:b/>
                <w:sz w:val="21"/>
                <w:szCs w:val="21"/>
              </w:rPr>
              <w:t>IRP</w:t>
            </w:r>
          </w:p>
        </w:tc>
      </w:tr>
      <w:tr w:rsidR="007A7732" w:rsidRPr="008E6042" w14:paraId="71B21E2C" w14:textId="77777777" w:rsidTr="009B515C">
        <w:tc>
          <w:tcPr>
            <w:tcW w:w="1171" w:type="dxa"/>
          </w:tcPr>
          <w:p w14:paraId="0C48C88A" w14:textId="04ECEAE5" w:rsidR="007A7732" w:rsidRPr="00B05827" w:rsidRDefault="007A7732" w:rsidP="007A7732">
            <w:pPr>
              <w:ind w:left="0"/>
              <w:rPr>
                <w:sz w:val="20"/>
                <w:szCs w:val="20"/>
              </w:rPr>
            </w:pPr>
            <w:hyperlink r:id="rId82" w:history="1">
              <w:r w:rsidRPr="00A74F95">
                <w:rPr>
                  <w:rStyle w:val="Hyperlink"/>
                  <w:sz w:val="20"/>
                  <w:szCs w:val="20"/>
                </w:rPr>
                <w:t>POU44292</w:t>
              </w:r>
            </w:hyperlink>
          </w:p>
        </w:tc>
        <w:tc>
          <w:tcPr>
            <w:tcW w:w="3045" w:type="dxa"/>
            <w:gridSpan w:val="3"/>
          </w:tcPr>
          <w:p w14:paraId="5F421752" w14:textId="3D3156AB" w:rsidR="007A7732" w:rsidRPr="001B7CC8" w:rsidRDefault="007A7732" w:rsidP="007A7732">
            <w:pPr>
              <w:ind w:left="0"/>
              <w:rPr>
                <w:sz w:val="20"/>
                <w:szCs w:val="20"/>
              </w:rPr>
            </w:pPr>
            <w:r w:rsidRPr="001B7CC8">
              <w:rPr>
                <w:sz w:val="20"/>
                <w:szCs w:val="20"/>
              </w:rPr>
              <w:t>Electoral Accountability in Parliamentary systems</w:t>
            </w:r>
          </w:p>
        </w:tc>
        <w:tc>
          <w:tcPr>
            <w:tcW w:w="633" w:type="dxa"/>
          </w:tcPr>
          <w:p w14:paraId="05857FAE" w14:textId="28D6BA6F" w:rsidR="007A7732" w:rsidRDefault="007A7732" w:rsidP="007A7732">
            <w:pPr>
              <w:ind w:left="0"/>
              <w:jc w:val="center"/>
              <w:rPr>
                <w:sz w:val="21"/>
                <w:szCs w:val="21"/>
              </w:rPr>
            </w:pPr>
            <w:r>
              <w:rPr>
                <w:sz w:val="21"/>
                <w:szCs w:val="21"/>
              </w:rPr>
              <w:t>5</w:t>
            </w:r>
          </w:p>
        </w:tc>
        <w:tc>
          <w:tcPr>
            <w:tcW w:w="2380" w:type="dxa"/>
            <w:gridSpan w:val="2"/>
          </w:tcPr>
          <w:p w14:paraId="6D7FF659" w14:textId="77777777" w:rsidR="007A7732" w:rsidRPr="008E6042" w:rsidRDefault="007A7732" w:rsidP="007A7732">
            <w:pPr>
              <w:ind w:left="0"/>
              <w:jc w:val="right"/>
              <w:rPr>
                <w:sz w:val="21"/>
                <w:szCs w:val="21"/>
              </w:rPr>
            </w:pPr>
          </w:p>
        </w:tc>
        <w:tc>
          <w:tcPr>
            <w:tcW w:w="1550" w:type="dxa"/>
          </w:tcPr>
          <w:p w14:paraId="611AA0C0" w14:textId="77777777" w:rsidR="007A7732" w:rsidRPr="008E6042" w:rsidRDefault="007A7732" w:rsidP="007A7732">
            <w:pPr>
              <w:ind w:left="0"/>
              <w:rPr>
                <w:sz w:val="21"/>
                <w:szCs w:val="21"/>
              </w:rPr>
            </w:pPr>
          </w:p>
        </w:tc>
        <w:tc>
          <w:tcPr>
            <w:tcW w:w="566" w:type="dxa"/>
            <w:gridSpan w:val="2"/>
          </w:tcPr>
          <w:p w14:paraId="30D36539" w14:textId="77777777" w:rsidR="007A7732" w:rsidRDefault="007A7732" w:rsidP="007A7732">
            <w:pPr>
              <w:ind w:left="0"/>
              <w:rPr>
                <w:rFonts w:ascii="Calibri" w:hAnsi="Calibri"/>
                <w:b/>
                <w:sz w:val="21"/>
                <w:szCs w:val="21"/>
              </w:rPr>
            </w:pPr>
          </w:p>
        </w:tc>
        <w:tc>
          <w:tcPr>
            <w:tcW w:w="709" w:type="dxa"/>
            <w:gridSpan w:val="3"/>
          </w:tcPr>
          <w:p w14:paraId="5595DFA8" w14:textId="388A6863" w:rsidR="007A7732" w:rsidRDefault="007A7732" w:rsidP="007A7732">
            <w:pPr>
              <w:ind w:left="0"/>
              <w:rPr>
                <w:rFonts w:ascii="Calibri" w:hAnsi="Calibri"/>
                <w:b/>
                <w:sz w:val="21"/>
                <w:szCs w:val="21"/>
              </w:rPr>
            </w:pPr>
          </w:p>
        </w:tc>
      </w:tr>
      <w:tr w:rsidR="007A7732" w:rsidRPr="008E6042" w14:paraId="4C7012DD" w14:textId="77777777" w:rsidTr="009B515C">
        <w:tc>
          <w:tcPr>
            <w:tcW w:w="1171" w:type="dxa"/>
          </w:tcPr>
          <w:p w14:paraId="3D7ACB14" w14:textId="1AB34A04" w:rsidR="007A7732" w:rsidRDefault="007A7732" w:rsidP="007A7732">
            <w:pPr>
              <w:ind w:left="0"/>
            </w:pPr>
            <w:r w:rsidRPr="00717628">
              <w:rPr>
                <w:sz w:val="20"/>
                <w:szCs w:val="20"/>
              </w:rPr>
              <w:t>POU</w:t>
            </w:r>
            <w:r>
              <w:rPr>
                <w:sz w:val="20"/>
                <w:szCs w:val="20"/>
              </w:rPr>
              <w:t>44362</w:t>
            </w:r>
          </w:p>
        </w:tc>
        <w:tc>
          <w:tcPr>
            <w:tcW w:w="3045" w:type="dxa"/>
            <w:gridSpan w:val="3"/>
          </w:tcPr>
          <w:p w14:paraId="2ACD8CF1" w14:textId="6B2B4D33" w:rsidR="007A7732" w:rsidRPr="001B7CC8" w:rsidRDefault="007A7732" w:rsidP="007A7732">
            <w:pPr>
              <w:ind w:left="0"/>
              <w:rPr>
                <w:sz w:val="20"/>
                <w:szCs w:val="20"/>
              </w:rPr>
            </w:pPr>
            <w:r>
              <w:rPr>
                <w:rFonts w:ascii="Calibri" w:hAnsi="Calibri"/>
                <w:bCs/>
                <w:sz w:val="21"/>
                <w:szCs w:val="21"/>
              </w:rPr>
              <w:t>Terrorism</w:t>
            </w:r>
          </w:p>
        </w:tc>
        <w:tc>
          <w:tcPr>
            <w:tcW w:w="633" w:type="dxa"/>
          </w:tcPr>
          <w:p w14:paraId="2AA4C8C0" w14:textId="773D7DE2" w:rsidR="007A7732" w:rsidRDefault="007A7732" w:rsidP="007A7732">
            <w:pPr>
              <w:ind w:left="0"/>
              <w:jc w:val="center"/>
              <w:rPr>
                <w:sz w:val="21"/>
                <w:szCs w:val="21"/>
              </w:rPr>
            </w:pPr>
            <w:r>
              <w:rPr>
                <w:sz w:val="21"/>
                <w:szCs w:val="21"/>
              </w:rPr>
              <w:t>5</w:t>
            </w:r>
          </w:p>
        </w:tc>
        <w:tc>
          <w:tcPr>
            <w:tcW w:w="2380" w:type="dxa"/>
            <w:gridSpan w:val="2"/>
          </w:tcPr>
          <w:p w14:paraId="0EB6475E" w14:textId="77777777" w:rsidR="007A7732" w:rsidRDefault="007A7732" w:rsidP="007A7732">
            <w:pPr>
              <w:ind w:left="0"/>
              <w:rPr>
                <w:sz w:val="21"/>
                <w:szCs w:val="21"/>
              </w:rPr>
            </w:pPr>
          </w:p>
        </w:tc>
        <w:tc>
          <w:tcPr>
            <w:tcW w:w="1550" w:type="dxa"/>
          </w:tcPr>
          <w:p w14:paraId="01DC9DEB" w14:textId="77777777" w:rsidR="007A7732" w:rsidRPr="008E6042" w:rsidRDefault="007A7732" w:rsidP="007A7732">
            <w:pPr>
              <w:ind w:left="0"/>
              <w:rPr>
                <w:sz w:val="21"/>
                <w:szCs w:val="21"/>
              </w:rPr>
            </w:pPr>
          </w:p>
        </w:tc>
        <w:tc>
          <w:tcPr>
            <w:tcW w:w="566" w:type="dxa"/>
            <w:gridSpan w:val="2"/>
          </w:tcPr>
          <w:p w14:paraId="07A2FFC4" w14:textId="77777777" w:rsidR="007A7732" w:rsidRDefault="007A7732" w:rsidP="007A7732">
            <w:pPr>
              <w:ind w:left="0"/>
              <w:rPr>
                <w:rFonts w:ascii="Calibri" w:hAnsi="Calibri"/>
                <w:b/>
                <w:sz w:val="21"/>
                <w:szCs w:val="21"/>
              </w:rPr>
            </w:pPr>
          </w:p>
        </w:tc>
        <w:tc>
          <w:tcPr>
            <w:tcW w:w="709" w:type="dxa"/>
            <w:gridSpan w:val="3"/>
          </w:tcPr>
          <w:p w14:paraId="133AA8F2" w14:textId="77777777" w:rsidR="007A7732" w:rsidRPr="000059C6" w:rsidRDefault="007A7732" w:rsidP="007A7732">
            <w:pPr>
              <w:ind w:left="0"/>
              <w:rPr>
                <w:rFonts w:ascii="Calibri" w:hAnsi="Calibri"/>
                <w:b/>
                <w:sz w:val="21"/>
                <w:szCs w:val="21"/>
              </w:rPr>
            </w:pPr>
          </w:p>
        </w:tc>
      </w:tr>
      <w:tr w:rsidR="007A7732" w:rsidRPr="008E6042" w14:paraId="5D77E633" w14:textId="77777777" w:rsidTr="009B515C">
        <w:tc>
          <w:tcPr>
            <w:tcW w:w="1171" w:type="dxa"/>
          </w:tcPr>
          <w:p w14:paraId="12A44FE7" w14:textId="5711D24C" w:rsidR="007A7732" w:rsidRPr="00B05827" w:rsidRDefault="007A7732" w:rsidP="007A7732">
            <w:pPr>
              <w:ind w:left="0"/>
              <w:rPr>
                <w:sz w:val="20"/>
                <w:szCs w:val="20"/>
                <w:highlight w:val="yellow"/>
              </w:rPr>
            </w:pPr>
            <w:hyperlink r:id="rId83" w:history="1">
              <w:r w:rsidRPr="00A74F95">
                <w:rPr>
                  <w:rStyle w:val="Hyperlink"/>
                  <w:sz w:val="20"/>
                  <w:szCs w:val="20"/>
                </w:rPr>
                <w:t>PIU44104</w:t>
              </w:r>
            </w:hyperlink>
          </w:p>
        </w:tc>
        <w:tc>
          <w:tcPr>
            <w:tcW w:w="3045" w:type="dxa"/>
            <w:gridSpan w:val="3"/>
          </w:tcPr>
          <w:p w14:paraId="449A1986" w14:textId="454333C1" w:rsidR="007A7732" w:rsidRPr="001B7CC8" w:rsidRDefault="007A7732" w:rsidP="007A7732">
            <w:pPr>
              <w:ind w:left="0"/>
              <w:rPr>
                <w:sz w:val="20"/>
                <w:szCs w:val="20"/>
                <w:highlight w:val="yellow"/>
              </w:rPr>
            </w:pPr>
            <w:r w:rsidRPr="001B7CC8">
              <w:rPr>
                <w:sz w:val="20"/>
                <w:szCs w:val="20"/>
              </w:rPr>
              <w:t>Theories of Rights</w:t>
            </w:r>
          </w:p>
        </w:tc>
        <w:tc>
          <w:tcPr>
            <w:tcW w:w="633" w:type="dxa"/>
          </w:tcPr>
          <w:p w14:paraId="66D203E4" w14:textId="0E6C07D6" w:rsidR="007A7732" w:rsidRDefault="007A7732" w:rsidP="007A7732">
            <w:pPr>
              <w:ind w:left="0"/>
              <w:jc w:val="center"/>
              <w:rPr>
                <w:sz w:val="21"/>
                <w:szCs w:val="21"/>
              </w:rPr>
            </w:pPr>
            <w:r>
              <w:rPr>
                <w:sz w:val="21"/>
                <w:szCs w:val="21"/>
              </w:rPr>
              <w:t>5</w:t>
            </w:r>
          </w:p>
        </w:tc>
        <w:tc>
          <w:tcPr>
            <w:tcW w:w="2380" w:type="dxa"/>
            <w:gridSpan w:val="2"/>
          </w:tcPr>
          <w:p w14:paraId="21EC3658" w14:textId="5C5508E1" w:rsidR="007A7732" w:rsidRPr="008E6042" w:rsidRDefault="007A7732" w:rsidP="007A7732">
            <w:pPr>
              <w:ind w:left="0"/>
              <w:rPr>
                <w:sz w:val="21"/>
                <w:szCs w:val="21"/>
              </w:rPr>
            </w:pPr>
            <w:r>
              <w:rPr>
                <w:sz w:val="21"/>
                <w:szCs w:val="21"/>
              </w:rPr>
              <w:t>POU22011, POU22012</w:t>
            </w:r>
          </w:p>
        </w:tc>
        <w:tc>
          <w:tcPr>
            <w:tcW w:w="1550" w:type="dxa"/>
          </w:tcPr>
          <w:p w14:paraId="7DED92C0" w14:textId="77777777" w:rsidR="007A7732" w:rsidRPr="008E6042" w:rsidRDefault="007A7732" w:rsidP="007A7732">
            <w:pPr>
              <w:ind w:left="0"/>
              <w:rPr>
                <w:sz w:val="21"/>
                <w:szCs w:val="21"/>
              </w:rPr>
            </w:pPr>
          </w:p>
        </w:tc>
        <w:tc>
          <w:tcPr>
            <w:tcW w:w="566" w:type="dxa"/>
            <w:gridSpan w:val="2"/>
          </w:tcPr>
          <w:p w14:paraId="5FCC1EBB" w14:textId="77777777" w:rsidR="007A7732" w:rsidRDefault="007A7732" w:rsidP="007A7732">
            <w:pPr>
              <w:ind w:left="0"/>
              <w:rPr>
                <w:rFonts w:ascii="Calibri" w:hAnsi="Calibri"/>
                <w:b/>
                <w:sz w:val="21"/>
                <w:szCs w:val="21"/>
              </w:rPr>
            </w:pPr>
          </w:p>
        </w:tc>
        <w:tc>
          <w:tcPr>
            <w:tcW w:w="709" w:type="dxa"/>
            <w:gridSpan w:val="3"/>
          </w:tcPr>
          <w:p w14:paraId="1E23C637" w14:textId="7E7D49FB" w:rsidR="007A7732" w:rsidRPr="000059C6" w:rsidRDefault="007A7732" w:rsidP="007A7732">
            <w:pPr>
              <w:ind w:left="0"/>
              <w:rPr>
                <w:rFonts w:ascii="Calibri" w:hAnsi="Calibri"/>
                <w:b/>
                <w:sz w:val="21"/>
                <w:szCs w:val="21"/>
              </w:rPr>
            </w:pPr>
            <w:r w:rsidRPr="000059C6">
              <w:rPr>
                <w:rFonts w:ascii="Calibri" w:hAnsi="Calibri"/>
                <w:b/>
                <w:sz w:val="21"/>
                <w:szCs w:val="21"/>
              </w:rPr>
              <w:t>IRP</w:t>
            </w:r>
          </w:p>
        </w:tc>
      </w:tr>
      <w:tr w:rsidR="007A7732" w:rsidRPr="008E6042" w14:paraId="07DF06D6" w14:textId="77777777" w:rsidTr="009B515C">
        <w:tc>
          <w:tcPr>
            <w:tcW w:w="10054" w:type="dxa"/>
            <w:gridSpan w:val="13"/>
            <w:shd w:val="clear" w:color="auto" w:fill="DEEAF6" w:themeFill="accent1" w:themeFillTint="33"/>
          </w:tcPr>
          <w:p w14:paraId="49B0349B" w14:textId="34C3D057" w:rsidR="007A7732" w:rsidRPr="00301DC1" w:rsidRDefault="007A7732" w:rsidP="007A7732">
            <w:pPr>
              <w:ind w:left="0"/>
              <w:jc w:val="center"/>
              <w:rPr>
                <w:b/>
              </w:rPr>
            </w:pPr>
            <w:r w:rsidRPr="00301DC1">
              <w:rPr>
                <w:b/>
              </w:rPr>
              <w:t>Economics</w:t>
            </w:r>
          </w:p>
        </w:tc>
      </w:tr>
      <w:tr w:rsidR="007A7732" w:rsidRPr="008E6042" w14:paraId="283AA980" w14:textId="77777777" w:rsidTr="009B515C">
        <w:tc>
          <w:tcPr>
            <w:tcW w:w="1171" w:type="dxa"/>
          </w:tcPr>
          <w:p w14:paraId="53D2BC91" w14:textId="065594FF" w:rsidR="007A7732" w:rsidRPr="009B515C" w:rsidRDefault="007A7732" w:rsidP="007A7732">
            <w:pPr>
              <w:ind w:left="0"/>
              <w:rPr>
                <w:sz w:val="20"/>
                <w:szCs w:val="20"/>
              </w:rPr>
            </w:pPr>
            <w:hyperlink r:id="rId84" w:history="1">
              <w:r w:rsidRPr="002F34BB">
                <w:rPr>
                  <w:rStyle w:val="Hyperlink"/>
                  <w:sz w:val="20"/>
                  <w:szCs w:val="20"/>
                </w:rPr>
                <w:t>ECU44112</w:t>
              </w:r>
            </w:hyperlink>
          </w:p>
        </w:tc>
        <w:tc>
          <w:tcPr>
            <w:tcW w:w="3045" w:type="dxa"/>
            <w:gridSpan w:val="3"/>
          </w:tcPr>
          <w:p w14:paraId="5698F9EA" w14:textId="37DCBE68" w:rsidR="007A7732" w:rsidRPr="001B7CC8" w:rsidRDefault="007A7732" w:rsidP="007A7732">
            <w:pPr>
              <w:ind w:left="0"/>
              <w:rPr>
                <w:sz w:val="20"/>
                <w:szCs w:val="20"/>
              </w:rPr>
            </w:pPr>
            <w:r w:rsidRPr="001B7CC8">
              <w:rPr>
                <w:sz w:val="20"/>
                <w:szCs w:val="20"/>
              </w:rPr>
              <w:t>Labour Economics</w:t>
            </w:r>
          </w:p>
        </w:tc>
        <w:tc>
          <w:tcPr>
            <w:tcW w:w="633" w:type="dxa"/>
          </w:tcPr>
          <w:p w14:paraId="45B86DC9" w14:textId="2A817313" w:rsidR="007A7732" w:rsidRPr="008E6042" w:rsidRDefault="007A7732" w:rsidP="007A7732">
            <w:pPr>
              <w:ind w:left="0"/>
              <w:jc w:val="center"/>
              <w:rPr>
                <w:sz w:val="21"/>
                <w:szCs w:val="21"/>
              </w:rPr>
            </w:pPr>
            <w:r>
              <w:rPr>
                <w:sz w:val="21"/>
                <w:szCs w:val="21"/>
              </w:rPr>
              <w:t>10</w:t>
            </w:r>
          </w:p>
        </w:tc>
        <w:tc>
          <w:tcPr>
            <w:tcW w:w="2380" w:type="dxa"/>
            <w:gridSpan w:val="2"/>
          </w:tcPr>
          <w:p w14:paraId="4F588173" w14:textId="43286AD5" w:rsidR="007A7732" w:rsidRPr="009B515C" w:rsidRDefault="007A7732" w:rsidP="007A7732">
            <w:pPr>
              <w:ind w:left="0"/>
              <w:rPr>
                <w:sz w:val="20"/>
                <w:szCs w:val="20"/>
              </w:rPr>
            </w:pPr>
            <w:r w:rsidRPr="00D83D6E">
              <w:rPr>
                <w:sz w:val="20"/>
                <w:szCs w:val="20"/>
              </w:rPr>
              <w:t>ECU22011 &amp; ECU22012</w:t>
            </w:r>
          </w:p>
        </w:tc>
        <w:tc>
          <w:tcPr>
            <w:tcW w:w="1550" w:type="dxa"/>
          </w:tcPr>
          <w:p w14:paraId="116AF2EB" w14:textId="77777777" w:rsidR="007A7732" w:rsidRPr="008E6042" w:rsidRDefault="007A7732" w:rsidP="007A7732">
            <w:pPr>
              <w:ind w:left="0"/>
              <w:rPr>
                <w:sz w:val="21"/>
                <w:szCs w:val="21"/>
              </w:rPr>
            </w:pPr>
          </w:p>
        </w:tc>
        <w:tc>
          <w:tcPr>
            <w:tcW w:w="566" w:type="dxa"/>
            <w:gridSpan w:val="2"/>
          </w:tcPr>
          <w:p w14:paraId="4EF5E88D" w14:textId="77777777" w:rsidR="007A7732" w:rsidRDefault="007A7732" w:rsidP="007A7732">
            <w:pPr>
              <w:ind w:left="0"/>
              <w:rPr>
                <w:b/>
                <w:sz w:val="21"/>
                <w:szCs w:val="21"/>
              </w:rPr>
            </w:pPr>
          </w:p>
        </w:tc>
        <w:tc>
          <w:tcPr>
            <w:tcW w:w="709" w:type="dxa"/>
            <w:gridSpan w:val="3"/>
          </w:tcPr>
          <w:p w14:paraId="4AE7587E" w14:textId="545940A1" w:rsidR="007A7732" w:rsidRDefault="007A7732" w:rsidP="007A7732">
            <w:pPr>
              <w:ind w:left="0"/>
              <w:rPr>
                <w:b/>
                <w:sz w:val="21"/>
                <w:szCs w:val="21"/>
              </w:rPr>
            </w:pPr>
            <w:r>
              <w:rPr>
                <w:b/>
                <w:sz w:val="21"/>
                <w:szCs w:val="21"/>
              </w:rPr>
              <w:t>IRP</w:t>
            </w:r>
          </w:p>
        </w:tc>
      </w:tr>
      <w:tr w:rsidR="007A7732" w:rsidRPr="008E6042" w14:paraId="738D822E" w14:textId="77777777" w:rsidTr="009B515C">
        <w:tc>
          <w:tcPr>
            <w:tcW w:w="1171" w:type="dxa"/>
          </w:tcPr>
          <w:p w14:paraId="18FF1488" w14:textId="5976AD0C" w:rsidR="007A7732" w:rsidRPr="009B515C" w:rsidRDefault="007A7732" w:rsidP="007A7732">
            <w:pPr>
              <w:ind w:left="0"/>
              <w:rPr>
                <w:sz w:val="20"/>
                <w:szCs w:val="20"/>
              </w:rPr>
            </w:pPr>
            <w:hyperlink r:id="rId85" w:history="1">
              <w:r w:rsidRPr="002F34BB">
                <w:rPr>
                  <w:rStyle w:val="Hyperlink"/>
                  <w:sz w:val="20"/>
                  <w:szCs w:val="20"/>
                </w:rPr>
                <w:t>ECU44114</w:t>
              </w:r>
            </w:hyperlink>
          </w:p>
        </w:tc>
        <w:tc>
          <w:tcPr>
            <w:tcW w:w="3045" w:type="dxa"/>
            <w:gridSpan w:val="3"/>
          </w:tcPr>
          <w:p w14:paraId="0CC36E2A" w14:textId="448318D0" w:rsidR="007A7732" w:rsidRPr="001B7CC8" w:rsidRDefault="007A7732" w:rsidP="007A7732">
            <w:pPr>
              <w:ind w:left="0"/>
              <w:rPr>
                <w:sz w:val="20"/>
                <w:szCs w:val="20"/>
              </w:rPr>
            </w:pPr>
            <w:r w:rsidRPr="001B7CC8">
              <w:rPr>
                <w:sz w:val="20"/>
                <w:szCs w:val="20"/>
              </w:rPr>
              <w:t>Labour Economics</w:t>
            </w:r>
          </w:p>
        </w:tc>
        <w:tc>
          <w:tcPr>
            <w:tcW w:w="633" w:type="dxa"/>
          </w:tcPr>
          <w:p w14:paraId="4066030C" w14:textId="745BB3F5" w:rsidR="007A7732" w:rsidRPr="008E6042" w:rsidRDefault="007A7732" w:rsidP="007A7732">
            <w:pPr>
              <w:ind w:left="0"/>
              <w:jc w:val="center"/>
              <w:rPr>
                <w:sz w:val="21"/>
                <w:szCs w:val="21"/>
              </w:rPr>
            </w:pPr>
            <w:r>
              <w:rPr>
                <w:sz w:val="21"/>
                <w:szCs w:val="21"/>
              </w:rPr>
              <w:t>5</w:t>
            </w:r>
          </w:p>
        </w:tc>
        <w:tc>
          <w:tcPr>
            <w:tcW w:w="2380" w:type="dxa"/>
            <w:gridSpan w:val="2"/>
          </w:tcPr>
          <w:p w14:paraId="248FA945" w14:textId="7D13C5D8" w:rsidR="007A7732" w:rsidRPr="009B515C" w:rsidRDefault="007A7732" w:rsidP="007A7732">
            <w:pPr>
              <w:ind w:left="0"/>
              <w:rPr>
                <w:sz w:val="20"/>
                <w:szCs w:val="20"/>
              </w:rPr>
            </w:pPr>
            <w:r w:rsidRPr="00D83D6E">
              <w:rPr>
                <w:sz w:val="20"/>
                <w:szCs w:val="20"/>
              </w:rPr>
              <w:t>ECU22011 &amp; ECU22012</w:t>
            </w:r>
          </w:p>
        </w:tc>
        <w:tc>
          <w:tcPr>
            <w:tcW w:w="1550" w:type="dxa"/>
          </w:tcPr>
          <w:p w14:paraId="365D819A" w14:textId="77777777" w:rsidR="007A7732" w:rsidRPr="008E6042" w:rsidRDefault="007A7732" w:rsidP="007A7732">
            <w:pPr>
              <w:ind w:left="0"/>
              <w:rPr>
                <w:sz w:val="21"/>
                <w:szCs w:val="21"/>
              </w:rPr>
            </w:pPr>
          </w:p>
        </w:tc>
        <w:tc>
          <w:tcPr>
            <w:tcW w:w="566" w:type="dxa"/>
            <w:gridSpan w:val="2"/>
          </w:tcPr>
          <w:p w14:paraId="3C41BA00" w14:textId="77777777" w:rsidR="007A7732" w:rsidRDefault="007A7732" w:rsidP="007A7732">
            <w:pPr>
              <w:ind w:left="0"/>
              <w:rPr>
                <w:b/>
                <w:sz w:val="21"/>
                <w:szCs w:val="21"/>
              </w:rPr>
            </w:pPr>
          </w:p>
        </w:tc>
        <w:tc>
          <w:tcPr>
            <w:tcW w:w="709" w:type="dxa"/>
            <w:gridSpan w:val="3"/>
          </w:tcPr>
          <w:p w14:paraId="40896FA9" w14:textId="77777777" w:rsidR="007A7732" w:rsidRDefault="007A7732" w:rsidP="007A7732">
            <w:pPr>
              <w:ind w:left="0"/>
              <w:rPr>
                <w:b/>
                <w:sz w:val="21"/>
                <w:szCs w:val="21"/>
              </w:rPr>
            </w:pPr>
          </w:p>
        </w:tc>
      </w:tr>
      <w:tr w:rsidR="007A7732" w:rsidRPr="008E6042" w14:paraId="6587A87A" w14:textId="77777777" w:rsidTr="009B515C">
        <w:tc>
          <w:tcPr>
            <w:tcW w:w="1171" w:type="dxa"/>
          </w:tcPr>
          <w:p w14:paraId="12160222" w14:textId="0EE2CDA7" w:rsidR="007A7732" w:rsidRPr="009B515C" w:rsidRDefault="007A7732" w:rsidP="007A7732">
            <w:pPr>
              <w:ind w:left="0"/>
              <w:rPr>
                <w:sz w:val="20"/>
                <w:szCs w:val="20"/>
              </w:rPr>
            </w:pPr>
            <w:hyperlink r:id="rId86" w:history="1">
              <w:r w:rsidRPr="002F34BB">
                <w:rPr>
                  <w:rStyle w:val="Hyperlink"/>
                  <w:sz w:val="20"/>
                  <w:szCs w:val="20"/>
                </w:rPr>
                <w:t>ECU44122</w:t>
              </w:r>
            </w:hyperlink>
          </w:p>
        </w:tc>
        <w:tc>
          <w:tcPr>
            <w:tcW w:w="3045" w:type="dxa"/>
            <w:gridSpan w:val="3"/>
          </w:tcPr>
          <w:p w14:paraId="715C8347" w14:textId="1BC298D4" w:rsidR="007A7732" w:rsidRPr="001B7CC8" w:rsidRDefault="007A7732" w:rsidP="007A7732">
            <w:pPr>
              <w:ind w:left="0"/>
              <w:rPr>
                <w:sz w:val="20"/>
                <w:szCs w:val="20"/>
              </w:rPr>
            </w:pPr>
            <w:r w:rsidRPr="001B7CC8">
              <w:rPr>
                <w:sz w:val="20"/>
                <w:szCs w:val="20"/>
              </w:rPr>
              <w:t>Game Theory</w:t>
            </w:r>
          </w:p>
        </w:tc>
        <w:tc>
          <w:tcPr>
            <w:tcW w:w="633" w:type="dxa"/>
          </w:tcPr>
          <w:p w14:paraId="05252C17" w14:textId="77777777" w:rsidR="007A7732" w:rsidRPr="008E6042" w:rsidRDefault="007A7732" w:rsidP="007A7732">
            <w:pPr>
              <w:ind w:left="0"/>
              <w:jc w:val="center"/>
              <w:rPr>
                <w:sz w:val="21"/>
                <w:szCs w:val="21"/>
              </w:rPr>
            </w:pPr>
            <w:r w:rsidRPr="008E6042">
              <w:rPr>
                <w:sz w:val="21"/>
                <w:szCs w:val="21"/>
              </w:rPr>
              <w:t>10</w:t>
            </w:r>
          </w:p>
        </w:tc>
        <w:tc>
          <w:tcPr>
            <w:tcW w:w="2380" w:type="dxa"/>
            <w:gridSpan w:val="2"/>
          </w:tcPr>
          <w:p w14:paraId="2322D1D9" w14:textId="4BE645CA" w:rsidR="007A7732" w:rsidRPr="009B515C" w:rsidRDefault="007A7732" w:rsidP="007A7732">
            <w:pPr>
              <w:ind w:left="0"/>
              <w:rPr>
                <w:sz w:val="20"/>
                <w:szCs w:val="20"/>
              </w:rPr>
            </w:pPr>
            <w:r w:rsidRPr="009B515C">
              <w:rPr>
                <w:sz w:val="20"/>
                <w:szCs w:val="20"/>
              </w:rPr>
              <w:t>ECU3301</w:t>
            </w:r>
            <w:r>
              <w:rPr>
                <w:sz w:val="20"/>
                <w:szCs w:val="20"/>
              </w:rPr>
              <w:t>2</w:t>
            </w:r>
          </w:p>
        </w:tc>
        <w:tc>
          <w:tcPr>
            <w:tcW w:w="1550" w:type="dxa"/>
          </w:tcPr>
          <w:p w14:paraId="09D94262" w14:textId="77777777" w:rsidR="007A7732" w:rsidRPr="008E6042" w:rsidRDefault="007A7732" w:rsidP="007A7732">
            <w:pPr>
              <w:ind w:left="0"/>
              <w:rPr>
                <w:sz w:val="21"/>
                <w:szCs w:val="21"/>
              </w:rPr>
            </w:pPr>
          </w:p>
        </w:tc>
        <w:tc>
          <w:tcPr>
            <w:tcW w:w="566" w:type="dxa"/>
            <w:gridSpan w:val="2"/>
          </w:tcPr>
          <w:p w14:paraId="6BBCF50E" w14:textId="77777777" w:rsidR="007A7732" w:rsidRDefault="007A7732" w:rsidP="007A7732">
            <w:pPr>
              <w:ind w:left="0"/>
              <w:rPr>
                <w:b/>
                <w:sz w:val="21"/>
                <w:szCs w:val="21"/>
              </w:rPr>
            </w:pPr>
          </w:p>
        </w:tc>
        <w:tc>
          <w:tcPr>
            <w:tcW w:w="709" w:type="dxa"/>
            <w:gridSpan w:val="3"/>
          </w:tcPr>
          <w:p w14:paraId="6ED46731" w14:textId="761055EA" w:rsidR="007A7732" w:rsidRPr="008E6042" w:rsidRDefault="007A7732" w:rsidP="007A7732">
            <w:pPr>
              <w:ind w:left="0"/>
              <w:rPr>
                <w:b/>
                <w:sz w:val="21"/>
                <w:szCs w:val="21"/>
              </w:rPr>
            </w:pPr>
            <w:r>
              <w:rPr>
                <w:b/>
                <w:sz w:val="21"/>
                <w:szCs w:val="21"/>
              </w:rPr>
              <w:t>IRP</w:t>
            </w:r>
          </w:p>
        </w:tc>
      </w:tr>
      <w:tr w:rsidR="007A7732" w:rsidRPr="008E6042" w14:paraId="5650788D" w14:textId="77777777" w:rsidTr="009B515C">
        <w:tc>
          <w:tcPr>
            <w:tcW w:w="1171" w:type="dxa"/>
          </w:tcPr>
          <w:p w14:paraId="3DB499F2" w14:textId="5D3C39D4" w:rsidR="007A7732" w:rsidRPr="009B515C" w:rsidRDefault="007A7732" w:rsidP="007A7732">
            <w:pPr>
              <w:ind w:left="0"/>
              <w:rPr>
                <w:sz w:val="20"/>
                <w:szCs w:val="20"/>
              </w:rPr>
            </w:pPr>
            <w:hyperlink r:id="rId87" w:history="1">
              <w:r w:rsidRPr="002F34BB">
                <w:rPr>
                  <w:rStyle w:val="Hyperlink"/>
                  <w:sz w:val="20"/>
                  <w:szCs w:val="20"/>
                </w:rPr>
                <w:t>ECU44124</w:t>
              </w:r>
            </w:hyperlink>
          </w:p>
        </w:tc>
        <w:tc>
          <w:tcPr>
            <w:tcW w:w="3045" w:type="dxa"/>
            <w:gridSpan w:val="3"/>
          </w:tcPr>
          <w:p w14:paraId="5482A8C9" w14:textId="7D6D0FC2" w:rsidR="007A7732" w:rsidRPr="001B7CC8" w:rsidRDefault="007A7732" w:rsidP="007A7732">
            <w:pPr>
              <w:ind w:left="0"/>
              <w:rPr>
                <w:sz w:val="20"/>
                <w:szCs w:val="20"/>
              </w:rPr>
            </w:pPr>
            <w:r w:rsidRPr="001B7CC8">
              <w:rPr>
                <w:sz w:val="20"/>
                <w:szCs w:val="20"/>
              </w:rPr>
              <w:t>Game Theory</w:t>
            </w:r>
          </w:p>
        </w:tc>
        <w:tc>
          <w:tcPr>
            <w:tcW w:w="633" w:type="dxa"/>
          </w:tcPr>
          <w:p w14:paraId="339218FD" w14:textId="77777777" w:rsidR="007A7732" w:rsidRPr="008E6042" w:rsidRDefault="007A7732" w:rsidP="007A7732">
            <w:pPr>
              <w:ind w:left="0"/>
              <w:jc w:val="center"/>
              <w:rPr>
                <w:sz w:val="21"/>
                <w:szCs w:val="21"/>
              </w:rPr>
            </w:pPr>
            <w:r w:rsidRPr="008E6042">
              <w:rPr>
                <w:sz w:val="21"/>
                <w:szCs w:val="21"/>
              </w:rPr>
              <w:t>5</w:t>
            </w:r>
          </w:p>
        </w:tc>
        <w:tc>
          <w:tcPr>
            <w:tcW w:w="2380" w:type="dxa"/>
            <w:gridSpan w:val="2"/>
          </w:tcPr>
          <w:p w14:paraId="42CED667" w14:textId="4056F59A" w:rsidR="007A7732" w:rsidRPr="009B515C" w:rsidRDefault="007A7732" w:rsidP="007A7732">
            <w:pPr>
              <w:ind w:left="0"/>
              <w:rPr>
                <w:sz w:val="20"/>
                <w:szCs w:val="20"/>
              </w:rPr>
            </w:pPr>
            <w:r w:rsidRPr="009B515C">
              <w:rPr>
                <w:sz w:val="20"/>
                <w:szCs w:val="20"/>
              </w:rPr>
              <w:t>ECU3301</w:t>
            </w:r>
            <w:r>
              <w:rPr>
                <w:sz w:val="20"/>
                <w:szCs w:val="20"/>
              </w:rPr>
              <w:t>2</w:t>
            </w:r>
          </w:p>
        </w:tc>
        <w:tc>
          <w:tcPr>
            <w:tcW w:w="1550" w:type="dxa"/>
          </w:tcPr>
          <w:p w14:paraId="14040131" w14:textId="77777777" w:rsidR="007A7732" w:rsidRPr="008E6042" w:rsidRDefault="007A7732" w:rsidP="007A7732">
            <w:pPr>
              <w:ind w:left="0"/>
              <w:rPr>
                <w:sz w:val="21"/>
                <w:szCs w:val="21"/>
              </w:rPr>
            </w:pPr>
          </w:p>
        </w:tc>
        <w:tc>
          <w:tcPr>
            <w:tcW w:w="566" w:type="dxa"/>
            <w:gridSpan w:val="2"/>
          </w:tcPr>
          <w:p w14:paraId="0EC12F11" w14:textId="77777777" w:rsidR="007A7732" w:rsidRPr="008E6042" w:rsidRDefault="007A7732" w:rsidP="007A7732">
            <w:pPr>
              <w:ind w:left="0"/>
              <w:rPr>
                <w:b/>
                <w:sz w:val="21"/>
                <w:szCs w:val="21"/>
              </w:rPr>
            </w:pPr>
          </w:p>
        </w:tc>
        <w:tc>
          <w:tcPr>
            <w:tcW w:w="709" w:type="dxa"/>
            <w:gridSpan w:val="3"/>
          </w:tcPr>
          <w:p w14:paraId="78AE6B1F" w14:textId="4B120E73" w:rsidR="007A7732" w:rsidRPr="008E6042" w:rsidRDefault="007A7732" w:rsidP="007A7732">
            <w:pPr>
              <w:ind w:left="0"/>
              <w:rPr>
                <w:b/>
                <w:sz w:val="21"/>
                <w:szCs w:val="21"/>
              </w:rPr>
            </w:pPr>
          </w:p>
        </w:tc>
      </w:tr>
      <w:tr w:rsidR="007A7732" w:rsidRPr="008E6042" w14:paraId="5E28FAA0" w14:textId="77777777" w:rsidTr="009B515C">
        <w:tc>
          <w:tcPr>
            <w:tcW w:w="1171" w:type="dxa"/>
          </w:tcPr>
          <w:p w14:paraId="58522B8C" w14:textId="6015EC22" w:rsidR="007A7732" w:rsidRPr="00B05827" w:rsidRDefault="007A7732" w:rsidP="007A7732">
            <w:pPr>
              <w:ind w:left="0"/>
              <w:rPr>
                <w:sz w:val="20"/>
                <w:szCs w:val="20"/>
              </w:rPr>
            </w:pPr>
            <w:hyperlink r:id="rId88" w:history="1">
              <w:r w:rsidRPr="002F34BB">
                <w:rPr>
                  <w:rStyle w:val="Hyperlink"/>
                  <w:sz w:val="20"/>
                  <w:szCs w:val="20"/>
                </w:rPr>
                <w:t>ECU44132</w:t>
              </w:r>
            </w:hyperlink>
          </w:p>
        </w:tc>
        <w:tc>
          <w:tcPr>
            <w:tcW w:w="3045" w:type="dxa"/>
            <w:gridSpan w:val="3"/>
          </w:tcPr>
          <w:p w14:paraId="635D8DC6" w14:textId="4F8B81C4" w:rsidR="007A7732" w:rsidRPr="001B7CC8" w:rsidRDefault="007A7732" w:rsidP="007A7732">
            <w:pPr>
              <w:ind w:left="0"/>
              <w:rPr>
                <w:sz w:val="20"/>
                <w:szCs w:val="20"/>
              </w:rPr>
            </w:pPr>
            <w:r w:rsidRPr="001B7CC8">
              <w:rPr>
                <w:sz w:val="20"/>
                <w:szCs w:val="20"/>
              </w:rPr>
              <w:t xml:space="preserve">Development Economics </w:t>
            </w:r>
          </w:p>
        </w:tc>
        <w:tc>
          <w:tcPr>
            <w:tcW w:w="633" w:type="dxa"/>
          </w:tcPr>
          <w:p w14:paraId="1714BEB2" w14:textId="77777777" w:rsidR="007A7732" w:rsidRPr="008E6042" w:rsidRDefault="007A7732" w:rsidP="007A7732">
            <w:pPr>
              <w:ind w:left="0"/>
              <w:jc w:val="center"/>
              <w:rPr>
                <w:sz w:val="21"/>
                <w:szCs w:val="21"/>
              </w:rPr>
            </w:pPr>
            <w:r w:rsidRPr="008E6042">
              <w:rPr>
                <w:sz w:val="21"/>
                <w:szCs w:val="21"/>
              </w:rPr>
              <w:t>10</w:t>
            </w:r>
          </w:p>
        </w:tc>
        <w:tc>
          <w:tcPr>
            <w:tcW w:w="2380" w:type="dxa"/>
            <w:gridSpan w:val="2"/>
          </w:tcPr>
          <w:p w14:paraId="05AA5CAA" w14:textId="4E963915" w:rsidR="007A7732" w:rsidRPr="008E6042" w:rsidRDefault="007A7732" w:rsidP="007A7732">
            <w:pPr>
              <w:ind w:left="0"/>
              <w:rPr>
                <w:sz w:val="21"/>
                <w:szCs w:val="21"/>
              </w:rPr>
            </w:pPr>
            <w:r w:rsidRPr="0075217A">
              <w:rPr>
                <w:sz w:val="20"/>
                <w:szCs w:val="20"/>
              </w:rPr>
              <w:t>EC</w:t>
            </w:r>
            <w:r>
              <w:rPr>
                <w:sz w:val="20"/>
                <w:szCs w:val="20"/>
              </w:rPr>
              <w:t>U2</w:t>
            </w:r>
            <w:r w:rsidRPr="0075217A">
              <w:rPr>
                <w:sz w:val="20"/>
                <w:szCs w:val="20"/>
              </w:rPr>
              <w:t>2</w:t>
            </w:r>
            <w:r>
              <w:rPr>
                <w:sz w:val="20"/>
                <w:szCs w:val="20"/>
              </w:rPr>
              <w:t>011</w:t>
            </w:r>
            <w:r w:rsidRPr="0075217A">
              <w:rPr>
                <w:sz w:val="20"/>
                <w:szCs w:val="20"/>
              </w:rPr>
              <w:t xml:space="preserve"> &amp; EC</w:t>
            </w:r>
            <w:r>
              <w:rPr>
                <w:sz w:val="20"/>
                <w:szCs w:val="20"/>
              </w:rPr>
              <w:t>U22012</w:t>
            </w:r>
          </w:p>
        </w:tc>
        <w:tc>
          <w:tcPr>
            <w:tcW w:w="1550" w:type="dxa"/>
          </w:tcPr>
          <w:p w14:paraId="73B18D3E" w14:textId="77777777" w:rsidR="007A7732" w:rsidRPr="008E6042" w:rsidRDefault="007A7732" w:rsidP="007A7732">
            <w:pPr>
              <w:ind w:left="0"/>
              <w:rPr>
                <w:sz w:val="21"/>
                <w:szCs w:val="21"/>
              </w:rPr>
            </w:pPr>
          </w:p>
        </w:tc>
        <w:tc>
          <w:tcPr>
            <w:tcW w:w="566" w:type="dxa"/>
            <w:gridSpan w:val="2"/>
          </w:tcPr>
          <w:p w14:paraId="1B80E56F" w14:textId="77777777" w:rsidR="007A7732" w:rsidRDefault="007A7732" w:rsidP="007A7732">
            <w:pPr>
              <w:ind w:left="0"/>
              <w:rPr>
                <w:b/>
                <w:sz w:val="21"/>
                <w:szCs w:val="21"/>
              </w:rPr>
            </w:pPr>
          </w:p>
        </w:tc>
        <w:tc>
          <w:tcPr>
            <w:tcW w:w="709" w:type="dxa"/>
            <w:gridSpan w:val="3"/>
          </w:tcPr>
          <w:p w14:paraId="7D847928" w14:textId="280323CB" w:rsidR="007A7732" w:rsidRPr="008E6042" w:rsidRDefault="007A7732" w:rsidP="007A7732">
            <w:pPr>
              <w:ind w:left="0"/>
              <w:rPr>
                <w:b/>
                <w:sz w:val="21"/>
                <w:szCs w:val="21"/>
              </w:rPr>
            </w:pPr>
            <w:r>
              <w:rPr>
                <w:b/>
                <w:sz w:val="21"/>
                <w:szCs w:val="21"/>
              </w:rPr>
              <w:t>IRP</w:t>
            </w:r>
          </w:p>
        </w:tc>
      </w:tr>
      <w:tr w:rsidR="007A7732" w:rsidRPr="008E6042" w14:paraId="4040EFFB" w14:textId="77777777" w:rsidTr="009B515C">
        <w:tc>
          <w:tcPr>
            <w:tcW w:w="1171" w:type="dxa"/>
          </w:tcPr>
          <w:p w14:paraId="6523B925" w14:textId="05C8FFA9" w:rsidR="007A7732" w:rsidRPr="00B05827" w:rsidRDefault="007A7732" w:rsidP="007A7732">
            <w:pPr>
              <w:ind w:left="0"/>
              <w:rPr>
                <w:sz w:val="20"/>
                <w:szCs w:val="20"/>
              </w:rPr>
            </w:pPr>
            <w:hyperlink r:id="rId89" w:history="1">
              <w:r w:rsidRPr="002F34BB">
                <w:rPr>
                  <w:rStyle w:val="Hyperlink"/>
                  <w:sz w:val="20"/>
                  <w:szCs w:val="20"/>
                </w:rPr>
                <w:t>ECU44134</w:t>
              </w:r>
            </w:hyperlink>
          </w:p>
        </w:tc>
        <w:tc>
          <w:tcPr>
            <w:tcW w:w="3045" w:type="dxa"/>
            <w:gridSpan w:val="3"/>
          </w:tcPr>
          <w:p w14:paraId="2682A54C" w14:textId="35FE130C" w:rsidR="007A7732" w:rsidRPr="001B7CC8" w:rsidRDefault="007A7732" w:rsidP="007A7732">
            <w:pPr>
              <w:ind w:left="0"/>
              <w:rPr>
                <w:sz w:val="20"/>
                <w:szCs w:val="20"/>
              </w:rPr>
            </w:pPr>
            <w:r w:rsidRPr="001B7CC8">
              <w:rPr>
                <w:sz w:val="20"/>
                <w:szCs w:val="20"/>
              </w:rPr>
              <w:t xml:space="preserve">Development Economics </w:t>
            </w:r>
          </w:p>
        </w:tc>
        <w:tc>
          <w:tcPr>
            <w:tcW w:w="633" w:type="dxa"/>
          </w:tcPr>
          <w:p w14:paraId="7D0C1AD0" w14:textId="77777777" w:rsidR="007A7732" w:rsidRPr="008E6042" w:rsidRDefault="007A7732" w:rsidP="007A7732">
            <w:pPr>
              <w:ind w:left="0"/>
              <w:jc w:val="center"/>
              <w:rPr>
                <w:sz w:val="21"/>
                <w:szCs w:val="21"/>
              </w:rPr>
            </w:pPr>
            <w:r w:rsidRPr="008E6042">
              <w:rPr>
                <w:sz w:val="21"/>
                <w:szCs w:val="21"/>
              </w:rPr>
              <w:t>5</w:t>
            </w:r>
          </w:p>
        </w:tc>
        <w:tc>
          <w:tcPr>
            <w:tcW w:w="2380" w:type="dxa"/>
            <w:gridSpan w:val="2"/>
          </w:tcPr>
          <w:p w14:paraId="0D6C8CD1" w14:textId="72E1707D" w:rsidR="007A7732" w:rsidRPr="008E6042" w:rsidRDefault="007A7732" w:rsidP="007A7732">
            <w:pPr>
              <w:ind w:left="0"/>
              <w:rPr>
                <w:sz w:val="21"/>
                <w:szCs w:val="21"/>
              </w:rPr>
            </w:pPr>
            <w:r w:rsidRPr="0075217A">
              <w:rPr>
                <w:sz w:val="20"/>
                <w:szCs w:val="20"/>
              </w:rPr>
              <w:t>EC</w:t>
            </w:r>
            <w:r>
              <w:rPr>
                <w:sz w:val="20"/>
                <w:szCs w:val="20"/>
              </w:rPr>
              <w:t>U2</w:t>
            </w:r>
            <w:r w:rsidRPr="0075217A">
              <w:rPr>
                <w:sz w:val="20"/>
                <w:szCs w:val="20"/>
              </w:rPr>
              <w:t>2</w:t>
            </w:r>
            <w:r>
              <w:rPr>
                <w:sz w:val="20"/>
                <w:szCs w:val="20"/>
              </w:rPr>
              <w:t>011</w:t>
            </w:r>
            <w:r w:rsidRPr="0075217A">
              <w:rPr>
                <w:sz w:val="20"/>
                <w:szCs w:val="20"/>
              </w:rPr>
              <w:t xml:space="preserve"> &amp; EC</w:t>
            </w:r>
            <w:r>
              <w:rPr>
                <w:sz w:val="20"/>
                <w:szCs w:val="20"/>
              </w:rPr>
              <w:t>U22012</w:t>
            </w:r>
          </w:p>
        </w:tc>
        <w:tc>
          <w:tcPr>
            <w:tcW w:w="1550" w:type="dxa"/>
          </w:tcPr>
          <w:p w14:paraId="1862E6B9" w14:textId="77777777" w:rsidR="007A7732" w:rsidRPr="008E6042" w:rsidRDefault="007A7732" w:rsidP="007A7732">
            <w:pPr>
              <w:ind w:left="0"/>
              <w:rPr>
                <w:sz w:val="21"/>
                <w:szCs w:val="21"/>
              </w:rPr>
            </w:pPr>
          </w:p>
        </w:tc>
        <w:tc>
          <w:tcPr>
            <w:tcW w:w="566" w:type="dxa"/>
            <w:gridSpan w:val="2"/>
          </w:tcPr>
          <w:p w14:paraId="6F81CC6E" w14:textId="77777777" w:rsidR="007A7732" w:rsidRPr="008E6042" w:rsidRDefault="007A7732" w:rsidP="007A7732">
            <w:pPr>
              <w:ind w:left="0"/>
              <w:rPr>
                <w:b/>
                <w:sz w:val="21"/>
                <w:szCs w:val="21"/>
              </w:rPr>
            </w:pPr>
          </w:p>
        </w:tc>
        <w:tc>
          <w:tcPr>
            <w:tcW w:w="709" w:type="dxa"/>
            <w:gridSpan w:val="3"/>
          </w:tcPr>
          <w:p w14:paraId="253A14E9" w14:textId="3AEEA020" w:rsidR="007A7732" w:rsidRPr="008E6042" w:rsidRDefault="007A7732" w:rsidP="007A7732">
            <w:pPr>
              <w:ind w:left="0"/>
              <w:rPr>
                <w:b/>
                <w:sz w:val="21"/>
                <w:szCs w:val="21"/>
              </w:rPr>
            </w:pPr>
          </w:p>
        </w:tc>
      </w:tr>
      <w:tr w:rsidR="007A7732" w:rsidRPr="001B7CC8" w14:paraId="761B776D" w14:textId="77777777" w:rsidTr="009B515C">
        <w:tc>
          <w:tcPr>
            <w:tcW w:w="1171" w:type="dxa"/>
          </w:tcPr>
          <w:p w14:paraId="0DBF05C4" w14:textId="5523929E" w:rsidR="007A7732" w:rsidRPr="00B05827" w:rsidRDefault="007A7732" w:rsidP="007A7732">
            <w:pPr>
              <w:ind w:left="0"/>
              <w:rPr>
                <w:sz w:val="20"/>
                <w:szCs w:val="20"/>
              </w:rPr>
            </w:pPr>
            <w:hyperlink r:id="rId90" w:history="1">
              <w:r w:rsidRPr="002F34BB">
                <w:rPr>
                  <w:rStyle w:val="Hyperlink"/>
                  <w:sz w:val="20"/>
                  <w:szCs w:val="20"/>
                </w:rPr>
                <w:t>ECU44142</w:t>
              </w:r>
            </w:hyperlink>
          </w:p>
        </w:tc>
        <w:tc>
          <w:tcPr>
            <w:tcW w:w="3045" w:type="dxa"/>
            <w:gridSpan w:val="3"/>
          </w:tcPr>
          <w:p w14:paraId="744CF55C" w14:textId="7F73213C" w:rsidR="007A7732" w:rsidRPr="001B7CC8" w:rsidRDefault="007A7732" w:rsidP="007A7732">
            <w:pPr>
              <w:ind w:left="0"/>
              <w:rPr>
                <w:sz w:val="20"/>
                <w:szCs w:val="20"/>
              </w:rPr>
            </w:pPr>
            <w:r>
              <w:rPr>
                <w:sz w:val="20"/>
                <w:szCs w:val="20"/>
              </w:rPr>
              <w:t>Economics of Financial Markets</w:t>
            </w:r>
          </w:p>
        </w:tc>
        <w:tc>
          <w:tcPr>
            <w:tcW w:w="633" w:type="dxa"/>
          </w:tcPr>
          <w:p w14:paraId="476DBD5D" w14:textId="6301DD75" w:rsidR="007A7732" w:rsidRPr="001B7CC8" w:rsidRDefault="007A7732" w:rsidP="007A7732">
            <w:pPr>
              <w:ind w:left="0"/>
              <w:jc w:val="center"/>
              <w:rPr>
                <w:sz w:val="21"/>
                <w:szCs w:val="21"/>
              </w:rPr>
            </w:pPr>
            <w:r>
              <w:rPr>
                <w:sz w:val="21"/>
                <w:szCs w:val="21"/>
              </w:rPr>
              <w:t>10</w:t>
            </w:r>
          </w:p>
        </w:tc>
        <w:tc>
          <w:tcPr>
            <w:tcW w:w="2380" w:type="dxa"/>
            <w:gridSpan w:val="2"/>
          </w:tcPr>
          <w:p w14:paraId="580664D6" w14:textId="5ADDEACE" w:rsidR="007A7732" w:rsidRPr="001B7CC8" w:rsidRDefault="007A7732" w:rsidP="007A7732">
            <w:pPr>
              <w:ind w:left="0"/>
              <w:rPr>
                <w:sz w:val="20"/>
                <w:szCs w:val="20"/>
              </w:rPr>
            </w:pPr>
            <w:r>
              <w:rPr>
                <w:sz w:val="20"/>
                <w:szCs w:val="20"/>
              </w:rPr>
              <w:t>ECU33051/ECU33052 (or BUU33620, BUU33680) &amp; ECU33091/ECU33092</w:t>
            </w:r>
          </w:p>
        </w:tc>
        <w:tc>
          <w:tcPr>
            <w:tcW w:w="1550" w:type="dxa"/>
          </w:tcPr>
          <w:p w14:paraId="08574D99" w14:textId="77777777" w:rsidR="007A7732" w:rsidRPr="001B7CC8" w:rsidRDefault="007A7732" w:rsidP="007A7732">
            <w:pPr>
              <w:ind w:left="0"/>
              <w:rPr>
                <w:sz w:val="21"/>
                <w:szCs w:val="21"/>
              </w:rPr>
            </w:pPr>
          </w:p>
        </w:tc>
        <w:tc>
          <w:tcPr>
            <w:tcW w:w="566" w:type="dxa"/>
            <w:gridSpan w:val="2"/>
          </w:tcPr>
          <w:p w14:paraId="1848909F" w14:textId="77777777" w:rsidR="007A7732" w:rsidRPr="001B7CC8" w:rsidRDefault="007A7732" w:rsidP="007A7732">
            <w:pPr>
              <w:ind w:left="0"/>
              <w:rPr>
                <w:b/>
                <w:sz w:val="21"/>
                <w:szCs w:val="21"/>
              </w:rPr>
            </w:pPr>
          </w:p>
        </w:tc>
        <w:tc>
          <w:tcPr>
            <w:tcW w:w="709" w:type="dxa"/>
            <w:gridSpan w:val="3"/>
          </w:tcPr>
          <w:p w14:paraId="32E0D36B" w14:textId="120609BB" w:rsidR="007A7732" w:rsidRPr="001B7CC8" w:rsidRDefault="007A7732" w:rsidP="007A7732">
            <w:pPr>
              <w:ind w:left="0"/>
              <w:rPr>
                <w:b/>
                <w:sz w:val="21"/>
                <w:szCs w:val="21"/>
              </w:rPr>
            </w:pPr>
            <w:r>
              <w:rPr>
                <w:b/>
                <w:sz w:val="21"/>
                <w:szCs w:val="21"/>
              </w:rPr>
              <w:t>IRP</w:t>
            </w:r>
          </w:p>
        </w:tc>
      </w:tr>
      <w:tr w:rsidR="007A7732" w:rsidRPr="001B7CC8" w14:paraId="3DB1E15A" w14:textId="77777777" w:rsidTr="009B515C">
        <w:tc>
          <w:tcPr>
            <w:tcW w:w="1171" w:type="dxa"/>
          </w:tcPr>
          <w:p w14:paraId="4BB41B44" w14:textId="3D55F57A" w:rsidR="007A7732" w:rsidRPr="00B05827" w:rsidRDefault="007A7732" w:rsidP="007A7732">
            <w:pPr>
              <w:ind w:left="0"/>
              <w:rPr>
                <w:sz w:val="20"/>
                <w:szCs w:val="20"/>
              </w:rPr>
            </w:pPr>
            <w:hyperlink r:id="rId91" w:history="1">
              <w:r w:rsidRPr="002F34BB">
                <w:rPr>
                  <w:rStyle w:val="Hyperlink"/>
                  <w:sz w:val="20"/>
                  <w:szCs w:val="20"/>
                </w:rPr>
                <w:t>ECU44144</w:t>
              </w:r>
            </w:hyperlink>
          </w:p>
        </w:tc>
        <w:tc>
          <w:tcPr>
            <w:tcW w:w="3045" w:type="dxa"/>
            <w:gridSpan w:val="3"/>
          </w:tcPr>
          <w:p w14:paraId="5786CF20" w14:textId="5F3D4ADC" w:rsidR="007A7732" w:rsidRPr="001B7CC8" w:rsidRDefault="007A7732" w:rsidP="007A7732">
            <w:pPr>
              <w:ind w:left="0"/>
              <w:rPr>
                <w:sz w:val="20"/>
                <w:szCs w:val="20"/>
              </w:rPr>
            </w:pPr>
            <w:r>
              <w:rPr>
                <w:sz w:val="20"/>
                <w:szCs w:val="20"/>
              </w:rPr>
              <w:t>Economics of Financial Markets</w:t>
            </w:r>
          </w:p>
        </w:tc>
        <w:tc>
          <w:tcPr>
            <w:tcW w:w="633" w:type="dxa"/>
          </w:tcPr>
          <w:p w14:paraId="69C4ED24" w14:textId="6249433A" w:rsidR="007A7732" w:rsidRPr="001B7CC8" w:rsidRDefault="007A7732" w:rsidP="007A7732">
            <w:pPr>
              <w:ind w:left="0"/>
              <w:jc w:val="center"/>
              <w:rPr>
                <w:sz w:val="21"/>
                <w:szCs w:val="21"/>
              </w:rPr>
            </w:pPr>
            <w:r>
              <w:rPr>
                <w:sz w:val="21"/>
                <w:szCs w:val="21"/>
              </w:rPr>
              <w:t>5</w:t>
            </w:r>
          </w:p>
        </w:tc>
        <w:tc>
          <w:tcPr>
            <w:tcW w:w="2380" w:type="dxa"/>
            <w:gridSpan w:val="2"/>
          </w:tcPr>
          <w:p w14:paraId="42CA7B35" w14:textId="0E85D427" w:rsidR="007A7732" w:rsidRPr="001B7CC8" w:rsidRDefault="007A7732" w:rsidP="007A7732">
            <w:pPr>
              <w:ind w:left="0"/>
              <w:rPr>
                <w:sz w:val="20"/>
                <w:szCs w:val="20"/>
              </w:rPr>
            </w:pPr>
            <w:r>
              <w:rPr>
                <w:sz w:val="20"/>
                <w:szCs w:val="20"/>
              </w:rPr>
              <w:t>ECU33051/ECU33052 (or BUU33620, BUU33680) &amp; ECU33091/ECU33092</w:t>
            </w:r>
          </w:p>
        </w:tc>
        <w:tc>
          <w:tcPr>
            <w:tcW w:w="1550" w:type="dxa"/>
          </w:tcPr>
          <w:p w14:paraId="6CE58721" w14:textId="77777777" w:rsidR="007A7732" w:rsidRPr="001B7CC8" w:rsidRDefault="007A7732" w:rsidP="007A7732">
            <w:pPr>
              <w:ind w:left="0"/>
              <w:rPr>
                <w:sz w:val="21"/>
                <w:szCs w:val="21"/>
              </w:rPr>
            </w:pPr>
          </w:p>
        </w:tc>
        <w:tc>
          <w:tcPr>
            <w:tcW w:w="566" w:type="dxa"/>
            <w:gridSpan w:val="2"/>
          </w:tcPr>
          <w:p w14:paraId="3C7DE5E3" w14:textId="77777777" w:rsidR="007A7732" w:rsidRPr="001B7CC8" w:rsidRDefault="007A7732" w:rsidP="007A7732">
            <w:pPr>
              <w:ind w:left="0"/>
              <w:rPr>
                <w:b/>
                <w:sz w:val="21"/>
                <w:szCs w:val="21"/>
              </w:rPr>
            </w:pPr>
          </w:p>
        </w:tc>
        <w:tc>
          <w:tcPr>
            <w:tcW w:w="709" w:type="dxa"/>
            <w:gridSpan w:val="3"/>
          </w:tcPr>
          <w:p w14:paraId="44E91AB1" w14:textId="085FF2D1" w:rsidR="007A7732" w:rsidRPr="001B7CC8" w:rsidRDefault="007A7732" w:rsidP="007A7732">
            <w:pPr>
              <w:ind w:left="0"/>
              <w:rPr>
                <w:b/>
                <w:sz w:val="21"/>
                <w:szCs w:val="21"/>
              </w:rPr>
            </w:pPr>
          </w:p>
        </w:tc>
      </w:tr>
      <w:tr w:rsidR="007A7732" w:rsidRPr="008E6042" w14:paraId="354A81AA" w14:textId="77777777" w:rsidTr="009B515C">
        <w:tc>
          <w:tcPr>
            <w:tcW w:w="1171" w:type="dxa"/>
          </w:tcPr>
          <w:p w14:paraId="02AC6B14" w14:textId="4C1E79D1" w:rsidR="007A7732" w:rsidRPr="00B05827" w:rsidRDefault="007A7732" w:rsidP="007A7732">
            <w:pPr>
              <w:ind w:left="0"/>
              <w:rPr>
                <w:sz w:val="20"/>
                <w:szCs w:val="20"/>
              </w:rPr>
            </w:pPr>
            <w:hyperlink r:id="rId92" w:history="1">
              <w:r w:rsidRPr="002F34BB">
                <w:rPr>
                  <w:rStyle w:val="Hyperlink"/>
                  <w:sz w:val="20"/>
                  <w:szCs w:val="20"/>
                </w:rPr>
                <w:t>ECU44152</w:t>
              </w:r>
            </w:hyperlink>
          </w:p>
        </w:tc>
        <w:tc>
          <w:tcPr>
            <w:tcW w:w="3045" w:type="dxa"/>
            <w:gridSpan w:val="3"/>
          </w:tcPr>
          <w:p w14:paraId="2B947E43" w14:textId="7BEC72A1" w:rsidR="007A7732" w:rsidRPr="001B7CC8" w:rsidRDefault="007A7732" w:rsidP="007A7732">
            <w:pPr>
              <w:ind w:left="0"/>
              <w:rPr>
                <w:sz w:val="20"/>
                <w:szCs w:val="20"/>
              </w:rPr>
            </w:pPr>
            <w:r>
              <w:rPr>
                <w:sz w:val="20"/>
                <w:szCs w:val="20"/>
              </w:rPr>
              <w:t>Advanced Econometrics</w:t>
            </w:r>
          </w:p>
        </w:tc>
        <w:tc>
          <w:tcPr>
            <w:tcW w:w="633" w:type="dxa"/>
          </w:tcPr>
          <w:p w14:paraId="7ABC9952" w14:textId="77777777" w:rsidR="007A7732" w:rsidRPr="008E6042" w:rsidRDefault="007A7732" w:rsidP="007A7732">
            <w:pPr>
              <w:ind w:left="0"/>
              <w:jc w:val="center"/>
              <w:rPr>
                <w:sz w:val="21"/>
                <w:szCs w:val="21"/>
              </w:rPr>
            </w:pPr>
            <w:r w:rsidRPr="008E6042">
              <w:rPr>
                <w:sz w:val="21"/>
                <w:szCs w:val="21"/>
              </w:rPr>
              <w:t>10</w:t>
            </w:r>
          </w:p>
        </w:tc>
        <w:tc>
          <w:tcPr>
            <w:tcW w:w="2380" w:type="dxa"/>
            <w:gridSpan w:val="2"/>
          </w:tcPr>
          <w:p w14:paraId="737B87E3" w14:textId="448B8ED6" w:rsidR="007A7732" w:rsidRPr="00AB0023" w:rsidRDefault="007A7732" w:rsidP="007A7732">
            <w:pPr>
              <w:ind w:left="0"/>
              <w:rPr>
                <w:sz w:val="20"/>
                <w:szCs w:val="20"/>
              </w:rPr>
            </w:pPr>
            <w:r w:rsidRPr="00AB0023">
              <w:rPr>
                <w:sz w:val="20"/>
                <w:szCs w:val="20"/>
              </w:rPr>
              <w:t>ECU33091 &amp; ECU33092</w:t>
            </w:r>
          </w:p>
        </w:tc>
        <w:tc>
          <w:tcPr>
            <w:tcW w:w="1550" w:type="dxa"/>
          </w:tcPr>
          <w:p w14:paraId="6518FD4F" w14:textId="77777777" w:rsidR="007A7732" w:rsidRPr="008E6042" w:rsidRDefault="007A7732" w:rsidP="007A7732">
            <w:pPr>
              <w:ind w:left="0"/>
              <w:rPr>
                <w:sz w:val="21"/>
                <w:szCs w:val="21"/>
              </w:rPr>
            </w:pPr>
          </w:p>
        </w:tc>
        <w:tc>
          <w:tcPr>
            <w:tcW w:w="566" w:type="dxa"/>
            <w:gridSpan w:val="2"/>
          </w:tcPr>
          <w:p w14:paraId="355FBBFF" w14:textId="77777777" w:rsidR="007A7732" w:rsidRPr="008E6042" w:rsidRDefault="007A7732" w:rsidP="007A7732">
            <w:pPr>
              <w:ind w:left="0"/>
              <w:rPr>
                <w:b/>
                <w:sz w:val="21"/>
                <w:szCs w:val="21"/>
              </w:rPr>
            </w:pPr>
          </w:p>
        </w:tc>
        <w:tc>
          <w:tcPr>
            <w:tcW w:w="709" w:type="dxa"/>
            <w:gridSpan w:val="3"/>
          </w:tcPr>
          <w:p w14:paraId="0ABAA4A2" w14:textId="0F9974D6" w:rsidR="007A7732" w:rsidRPr="008E6042" w:rsidRDefault="007A7732" w:rsidP="007A7732">
            <w:pPr>
              <w:ind w:left="0"/>
              <w:rPr>
                <w:b/>
                <w:sz w:val="21"/>
                <w:szCs w:val="21"/>
              </w:rPr>
            </w:pPr>
            <w:r>
              <w:rPr>
                <w:b/>
                <w:sz w:val="21"/>
                <w:szCs w:val="21"/>
              </w:rPr>
              <w:t>IRP</w:t>
            </w:r>
          </w:p>
        </w:tc>
      </w:tr>
      <w:tr w:rsidR="007A7732" w:rsidRPr="008E6042" w14:paraId="6BE5736B" w14:textId="77777777" w:rsidTr="009B515C">
        <w:tc>
          <w:tcPr>
            <w:tcW w:w="1171" w:type="dxa"/>
          </w:tcPr>
          <w:p w14:paraId="065D340C" w14:textId="5B4DC353" w:rsidR="007A7732" w:rsidRPr="009B515C" w:rsidRDefault="007A7732" w:rsidP="007A7732">
            <w:pPr>
              <w:ind w:left="0"/>
              <w:rPr>
                <w:sz w:val="20"/>
                <w:szCs w:val="20"/>
              </w:rPr>
            </w:pPr>
            <w:hyperlink r:id="rId93" w:history="1">
              <w:r w:rsidRPr="002F34BB">
                <w:rPr>
                  <w:rStyle w:val="Hyperlink"/>
                  <w:sz w:val="20"/>
                  <w:szCs w:val="20"/>
                </w:rPr>
                <w:t>ECU44154</w:t>
              </w:r>
            </w:hyperlink>
          </w:p>
        </w:tc>
        <w:tc>
          <w:tcPr>
            <w:tcW w:w="3045" w:type="dxa"/>
            <w:gridSpan w:val="3"/>
          </w:tcPr>
          <w:p w14:paraId="40A2694E" w14:textId="1EE3F6D8" w:rsidR="007A7732" w:rsidRPr="001B7CC8" w:rsidRDefault="007A7732" w:rsidP="007A7732">
            <w:pPr>
              <w:ind w:left="0"/>
              <w:rPr>
                <w:sz w:val="20"/>
                <w:szCs w:val="20"/>
              </w:rPr>
            </w:pPr>
            <w:r>
              <w:rPr>
                <w:sz w:val="20"/>
                <w:szCs w:val="20"/>
              </w:rPr>
              <w:t>Advanced Econometrics</w:t>
            </w:r>
          </w:p>
        </w:tc>
        <w:tc>
          <w:tcPr>
            <w:tcW w:w="633" w:type="dxa"/>
          </w:tcPr>
          <w:p w14:paraId="31AEB0F9" w14:textId="77777777" w:rsidR="007A7732" w:rsidRPr="008E6042" w:rsidRDefault="007A7732" w:rsidP="007A7732">
            <w:pPr>
              <w:ind w:left="0"/>
              <w:jc w:val="center"/>
              <w:rPr>
                <w:sz w:val="21"/>
                <w:szCs w:val="21"/>
              </w:rPr>
            </w:pPr>
            <w:r w:rsidRPr="008E6042">
              <w:rPr>
                <w:sz w:val="21"/>
                <w:szCs w:val="21"/>
              </w:rPr>
              <w:t>5</w:t>
            </w:r>
          </w:p>
        </w:tc>
        <w:tc>
          <w:tcPr>
            <w:tcW w:w="2380" w:type="dxa"/>
            <w:gridSpan w:val="2"/>
          </w:tcPr>
          <w:p w14:paraId="397D3D95" w14:textId="38F38AE0" w:rsidR="007A7732" w:rsidRPr="00AB0023" w:rsidRDefault="007A7732" w:rsidP="007A7732">
            <w:pPr>
              <w:ind w:left="0"/>
              <w:rPr>
                <w:sz w:val="20"/>
                <w:szCs w:val="20"/>
              </w:rPr>
            </w:pPr>
            <w:r w:rsidRPr="00AB0023">
              <w:rPr>
                <w:sz w:val="20"/>
                <w:szCs w:val="20"/>
              </w:rPr>
              <w:t>ECU33091 &amp; ECU33092</w:t>
            </w:r>
          </w:p>
        </w:tc>
        <w:tc>
          <w:tcPr>
            <w:tcW w:w="1550" w:type="dxa"/>
          </w:tcPr>
          <w:p w14:paraId="14B05459" w14:textId="77777777" w:rsidR="007A7732" w:rsidRPr="008E6042" w:rsidRDefault="007A7732" w:rsidP="007A7732">
            <w:pPr>
              <w:ind w:left="0"/>
              <w:rPr>
                <w:sz w:val="21"/>
                <w:szCs w:val="21"/>
              </w:rPr>
            </w:pPr>
          </w:p>
        </w:tc>
        <w:tc>
          <w:tcPr>
            <w:tcW w:w="566" w:type="dxa"/>
            <w:gridSpan w:val="2"/>
          </w:tcPr>
          <w:p w14:paraId="2A61A736" w14:textId="77777777" w:rsidR="007A7732" w:rsidRPr="008E6042" w:rsidRDefault="007A7732" w:rsidP="007A7732">
            <w:pPr>
              <w:ind w:left="0"/>
              <w:rPr>
                <w:b/>
                <w:sz w:val="21"/>
                <w:szCs w:val="21"/>
              </w:rPr>
            </w:pPr>
          </w:p>
        </w:tc>
        <w:tc>
          <w:tcPr>
            <w:tcW w:w="709" w:type="dxa"/>
            <w:gridSpan w:val="3"/>
          </w:tcPr>
          <w:p w14:paraId="4BA09E4B" w14:textId="34BBF98F" w:rsidR="007A7732" w:rsidRPr="008E6042" w:rsidRDefault="007A7732" w:rsidP="007A7732">
            <w:pPr>
              <w:ind w:left="0"/>
              <w:rPr>
                <w:b/>
                <w:sz w:val="21"/>
                <w:szCs w:val="21"/>
              </w:rPr>
            </w:pPr>
          </w:p>
        </w:tc>
      </w:tr>
      <w:tr w:rsidR="007A7732" w:rsidRPr="008E6042" w14:paraId="45D6D35E" w14:textId="77777777" w:rsidTr="009B515C">
        <w:tc>
          <w:tcPr>
            <w:tcW w:w="1171" w:type="dxa"/>
          </w:tcPr>
          <w:p w14:paraId="5C89B758" w14:textId="1074AC06" w:rsidR="007A7732" w:rsidRPr="009B515C" w:rsidRDefault="007A7732" w:rsidP="007A7732">
            <w:pPr>
              <w:ind w:left="0"/>
              <w:rPr>
                <w:sz w:val="20"/>
                <w:szCs w:val="20"/>
              </w:rPr>
            </w:pPr>
            <w:hyperlink r:id="rId94" w:history="1">
              <w:r w:rsidRPr="002F34BB">
                <w:rPr>
                  <w:rStyle w:val="Hyperlink"/>
                  <w:sz w:val="20"/>
                  <w:szCs w:val="20"/>
                </w:rPr>
                <w:t>ECU44162</w:t>
              </w:r>
            </w:hyperlink>
          </w:p>
        </w:tc>
        <w:tc>
          <w:tcPr>
            <w:tcW w:w="3045" w:type="dxa"/>
            <w:gridSpan w:val="3"/>
          </w:tcPr>
          <w:p w14:paraId="2A4BA554" w14:textId="69EEDFFE" w:rsidR="007A7732" w:rsidRPr="001B7CC8" w:rsidRDefault="007A7732" w:rsidP="007A7732">
            <w:pPr>
              <w:ind w:left="0"/>
              <w:rPr>
                <w:sz w:val="20"/>
                <w:szCs w:val="20"/>
              </w:rPr>
            </w:pPr>
            <w:r w:rsidRPr="001B7CC8">
              <w:rPr>
                <w:sz w:val="20"/>
                <w:szCs w:val="20"/>
              </w:rPr>
              <w:t>International Trade</w:t>
            </w:r>
          </w:p>
        </w:tc>
        <w:tc>
          <w:tcPr>
            <w:tcW w:w="633" w:type="dxa"/>
          </w:tcPr>
          <w:p w14:paraId="331252BF" w14:textId="77777777" w:rsidR="007A7732" w:rsidRPr="008E6042" w:rsidRDefault="007A7732" w:rsidP="007A7732">
            <w:pPr>
              <w:ind w:left="0"/>
              <w:jc w:val="center"/>
              <w:rPr>
                <w:sz w:val="21"/>
                <w:szCs w:val="21"/>
              </w:rPr>
            </w:pPr>
            <w:r w:rsidRPr="008E6042">
              <w:rPr>
                <w:sz w:val="21"/>
                <w:szCs w:val="21"/>
              </w:rPr>
              <w:t>10</w:t>
            </w:r>
          </w:p>
        </w:tc>
        <w:tc>
          <w:tcPr>
            <w:tcW w:w="2380" w:type="dxa"/>
            <w:gridSpan w:val="2"/>
          </w:tcPr>
          <w:p w14:paraId="6B6583A4" w14:textId="5A58633C" w:rsidR="007A7732" w:rsidRPr="008E6042" w:rsidRDefault="007A7732" w:rsidP="007A7732">
            <w:pPr>
              <w:ind w:left="0"/>
              <w:rPr>
                <w:sz w:val="21"/>
                <w:szCs w:val="21"/>
              </w:rPr>
            </w:pPr>
            <w:r w:rsidRPr="0075217A">
              <w:rPr>
                <w:sz w:val="20"/>
                <w:szCs w:val="20"/>
              </w:rPr>
              <w:t>EC</w:t>
            </w:r>
            <w:r>
              <w:rPr>
                <w:sz w:val="20"/>
                <w:szCs w:val="20"/>
              </w:rPr>
              <w:t>U2</w:t>
            </w:r>
            <w:r w:rsidRPr="0075217A">
              <w:rPr>
                <w:sz w:val="20"/>
                <w:szCs w:val="20"/>
              </w:rPr>
              <w:t>2</w:t>
            </w:r>
            <w:r>
              <w:rPr>
                <w:sz w:val="20"/>
                <w:szCs w:val="20"/>
              </w:rPr>
              <w:t>011</w:t>
            </w:r>
            <w:r w:rsidRPr="0075217A">
              <w:rPr>
                <w:sz w:val="20"/>
                <w:szCs w:val="20"/>
              </w:rPr>
              <w:t xml:space="preserve"> &amp; EC</w:t>
            </w:r>
            <w:r>
              <w:rPr>
                <w:sz w:val="20"/>
                <w:szCs w:val="20"/>
              </w:rPr>
              <w:t>U22012</w:t>
            </w:r>
          </w:p>
        </w:tc>
        <w:tc>
          <w:tcPr>
            <w:tcW w:w="1550" w:type="dxa"/>
          </w:tcPr>
          <w:p w14:paraId="307822D7" w14:textId="77777777" w:rsidR="007A7732" w:rsidRPr="008E6042" w:rsidRDefault="007A7732" w:rsidP="007A7732">
            <w:pPr>
              <w:ind w:left="0"/>
              <w:rPr>
                <w:sz w:val="21"/>
                <w:szCs w:val="21"/>
              </w:rPr>
            </w:pPr>
          </w:p>
        </w:tc>
        <w:tc>
          <w:tcPr>
            <w:tcW w:w="566" w:type="dxa"/>
            <w:gridSpan w:val="2"/>
          </w:tcPr>
          <w:p w14:paraId="0271C8F8" w14:textId="77777777" w:rsidR="007A7732" w:rsidRDefault="007A7732" w:rsidP="007A7732">
            <w:pPr>
              <w:ind w:left="0"/>
              <w:rPr>
                <w:b/>
                <w:sz w:val="21"/>
                <w:szCs w:val="21"/>
              </w:rPr>
            </w:pPr>
          </w:p>
        </w:tc>
        <w:tc>
          <w:tcPr>
            <w:tcW w:w="709" w:type="dxa"/>
            <w:gridSpan w:val="3"/>
          </w:tcPr>
          <w:p w14:paraId="0BDD5A1D" w14:textId="7F58884C" w:rsidR="007A7732" w:rsidRPr="008E6042" w:rsidRDefault="007A7732" w:rsidP="007A7732">
            <w:pPr>
              <w:ind w:left="0"/>
              <w:rPr>
                <w:b/>
                <w:sz w:val="21"/>
                <w:szCs w:val="21"/>
              </w:rPr>
            </w:pPr>
            <w:r>
              <w:rPr>
                <w:b/>
                <w:sz w:val="21"/>
                <w:szCs w:val="21"/>
              </w:rPr>
              <w:t>IRP</w:t>
            </w:r>
          </w:p>
        </w:tc>
      </w:tr>
      <w:tr w:rsidR="007A7732" w:rsidRPr="008E6042" w14:paraId="04280A96" w14:textId="77777777" w:rsidTr="009B515C">
        <w:tc>
          <w:tcPr>
            <w:tcW w:w="1171" w:type="dxa"/>
          </w:tcPr>
          <w:p w14:paraId="5D7785E7" w14:textId="60D70401" w:rsidR="007A7732" w:rsidRPr="009B515C" w:rsidRDefault="007A7732" w:rsidP="007A7732">
            <w:pPr>
              <w:ind w:left="0"/>
              <w:rPr>
                <w:sz w:val="20"/>
                <w:szCs w:val="20"/>
              </w:rPr>
            </w:pPr>
            <w:hyperlink r:id="rId95" w:history="1">
              <w:r w:rsidRPr="002F34BB">
                <w:rPr>
                  <w:rStyle w:val="Hyperlink"/>
                  <w:sz w:val="20"/>
                  <w:szCs w:val="20"/>
                </w:rPr>
                <w:t>ECU44164</w:t>
              </w:r>
            </w:hyperlink>
          </w:p>
        </w:tc>
        <w:tc>
          <w:tcPr>
            <w:tcW w:w="3045" w:type="dxa"/>
            <w:gridSpan w:val="3"/>
          </w:tcPr>
          <w:p w14:paraId="4D58D711" w14:textId="53FD0F09" w:rsidR="007A7732" w:rsidRPr="001B7CC8" w:rsidRDefault="007A7732" w:rsidP="007A7732">
            <w:pPr>
              <w:ind w:left="0"/>
              <w:rPr>
                <w:sz w:val="20"/>
                <w:szCs w:val="20"/>
              </w:rPr>
            </w:pPr>
            <w:r w:rsidRPr="001B7CC8">
              <w:rPr>
                <w:sz w:val="20"/>
                <w:szCs w:val="20"/>
              </w:rPr>
              <w:t>International Trade</w:t>
            </w:r>
          </w:p>
        </w:tc>
        <w:tc>
          <w:tcPr>
            <w:tcW w:w="633" w:type="dxa"/>
          </w:tcPr>
          <w:p w14:paraId="643F9372" w14:textId="77777777" w:rsidR="007A7732" w:rsidRPr="008E6042" w:rsidRDefault="007A7732" w:rsidP="007A7732">
            <w:pPr>
              <w:ind w:left="0"/>
              <w:jc w:val="center"/>
              <w:rPr>
                <w:sz w:val="21"/>
                <w:szCs w:val="21"/>
              </w:rPr>
            </w:pPr>
            <w:r w:rsidRPr="008E6042">
              <w:rPr>
                <w:sz w:val="21"/>
                <w:szCs w:val="21"/>
              </w:rPr>
              <w:t>5</w:t>
            </w:r>
          </w:p>
        </w:tc>
        <w:tc>
          <w:tcPr>
            <w:tcW w:w="2380" w:type="dxa"/>
            <w:gridSpan w:val="2"/>
          </w:tcPr>
          <w:p w14:paraId="3B968E1E" w14:textId="3EFF236E" w:rsidR="007A7732" w:rsidRPr="008E6042" w:rsidRDefault="007A7732" w:rsidP="007A7732">
            <w:pPr>
              <w:ind w:left="0"/>
              <w:rPr>
                <w:sz w:val="21"/>
                <w:szCs w:val="21"/>
              </w:rPr>
            </w:pPr>
            <w:r w:rsidRPr="0075217A">
              <w:rPr>
                <w:sz w:val="20"/>
                <w:szCs w:val="20"/>
              </w:rPr>
              <w:t>EC</w:t>
            </w:r>
            <w:r>
              <w:rPr>
                <w:sz w:val="20"/>
                <w:szCs w:val="20"/>
              </w:rPr>
              <w:t>U2</w:t>
            </w:r>
            <w:r w:rsidRPr="0075217A">
              <w:rPr>
                <w:sz w:val="20"/>
                <w:szCs w:val="20"/>
              </w:rPr>
              <w:t>2</w:t>
            </w:r>
            <w:r>
              <w:rPr>
                <w:sz w:val="20"/>
                <w:szCs w:val="20"/>
              </w:rPr>
              <w:t>011</w:t>
            </w:r>
            <w:r w:rsidRPr="0075217A">
              <w:rPr>
                <w:sz w:val="20"/>
                <w:szCs w:val="20"/>
              </w:rPr>
              <w:t xml:space="preserve"> &amp; EC</w:t>
            </w:r>
            <w:r>
              <w:rPr>
                <w:sz w:val="20"/>
                <w:szCs w:val="20"/>
              </w:rPr>
              <w:t>U22012</w:t>
            </w:r>
          </w:p>
        </w:tc>
        <w:tc>
          <w:tcPr>
            <w:tcW w:w="1550" w:type="dxa"/>
          </w:tcPr>
          <w:p w14:paraId="19D6F2A3" w14:textId="77777777" w:rsidR="007A7732" w:rsidRPr="008E6042" w:rsidRDefault="007A7732" w:rsidP="007A7732">
            <w:pPr>
              <w:ind w:left="0"/>
              <w:rPr>
                <w:sz w:val="21"/>
                <w:szCs w:val="21"/>
              </w:rPr>
            </w:pPr>
          </w:p>
        </w:tc>
        <w:tc>
          <w:tcPr>
            <w:tcW w:w="566" w:type="dxa"/>
            <w:gridSpan w:val="2"/>
          </w:tcPr>
          <w:p w14:paraId="06654B38" w14:textId="77777777" w:rsidR="007A7732" w:rsidRPr="008E6042" w:rsidRDefault="007A7732" w:rsidP="007A7732">
            <w:pPr>
              <w:ind w:left="0"/>
              <w:rPr>
                <w:b/>
                <w:sz w:val="21"/>
                <w:szCs w:val="21"/>
              </w:rPr>
            </w:pPr>
          </w:p>
        </w:tc>
        <w:tc>
          <w:tcPr>
            <w:tcW w:w="709" w:type="dxa"/>
            <w:gridSpan w:val="3"/>
          </w:tcPr>
          <w:p w14:paraId="6627139B" w14:textId="62378139" w:rsidR="007A7732" w:rsidRPr="008E6042" w:rsidRDefault="007A7732" w:rsidP="007A7732">
            <w:pPr>
              <w:ind w:left="0"/>
              <w:rPr>
                <w:b/>
                <w:sz w:val="21"/>
                <w:szCs w:val="21"/>
              </w:rPr>
            </w:pPr>
          </w:p>
        </w:tc>
      </w:tr>
      <w:tr w:rsidR="007A7732" w:rsidRPr="008E6042" w14:paraId="5E6CD679" w14:textId="77777777" w:rsidTr="009B515C">
        <w:tc>
          <w:tcPr>
            <w:tcW w:w="1171" w:type="dxa"/>
          </w:tcPr>
          <w:p w14:paraId="51C7261F" w14:textId="59192CC2" w:rsidR="007A7732" w:rsidRPr="00B05827" w:rsidRDefault="007A7732" w:rsidP="007A7732">
            <w:pPr>
              <w:ind w:left="0"/>
              <w:rPr>
                <w:sz w:val="20"/>
                <w:szCs w:val="20"/>
              </w:rPr>
            </w:pPr>
            <w:hyperlink r:id="rId96" w:history="1">
              <w:r w:rsidRPr="002F34BB">
                <w:rPr>
                  <w:rStyle w:val="Hyperlink"/>
                  <w:sz w:val="20"/>
                  <w:szCs w:val="20"/>
                </w:rPr>
                <w:t>ECU44192</w:t>
              </w:r>
            </w:hyperlink>
          </w:p>
        </w:tc>
        <w:tc>
          <w:tcPr>
            <w:tcW w:w="3045" w:type="dxa"/>
            <w:gridSpan w:val="3"/>
          </w:tcPr>
          <w:p w14:paraId="600E5664" w14:textId="77777777" w:rsidR="007A7732" w:rsidRPr="001B7CC8" w:rsidRDefault="007A7732" w:rsidP="007A7732">
            <w:pPr>
              <w:ind w:left="0"/>
              <w:rPr>
                <w:sz w:val="20"/>
                <w:szCs w:val="20"/>
              </w:rPr>
            </w:pPr>
            <w:r w:rsidRPr="001B7CC8">
              <w:rPr>
                <w:sz w:val="20"/>
                <w:szCs w:val="20"/>
              </w:rPr>
              <w:t xml:space="preserve">History of Economic Thought and Policy </w:t>
            </w:r>
          </w:p>
        </w:tc>
        <w:tc>
          <w:tcPr>
            <w:tcW w:w="633" w:type="dxa"/>
          </w:tcPr>
          <w:p w14:paraId="21152015" w14:textId="77777777" w:rsidR="007A7732" w:rsidRPr="008E6042" w:rsidRDefault="007A7732" w:rsidP="007A7732">
            <w:pPr>
              <w:ind w:left="0"/>
              <w:jc w:val="center"/>
              <w:rPr>
                <w:sz w:val="21"/>
                <w:szCs w:val="21"/>
              </w:rPr>
            </w:pPr>
            <w:r w:rsidRPr="008E6042">
              <w:rPr>
                <w:sz w:val="21"/>
                <w:szCs w:val="21"/>
              </w:rPr>
              <w:t>10</w:t>
            </w:r>
          </w:p>
        </w:tc>
        <w:tc>
          <w:tcPr>
            <w:tcW w:w="2380" w:type="dxa"/>
            <w:gridSpan w:val="2"/>
          </w:tcPr>
          <w:p w14:paraId="427C92BB" w14:textId="7ADD66DE" w:rsidR="007A7732" w:rsidRPr="008E6042" w:rsidRDefault="007A7732" w:rsidP="007A7732">
            <w:pPr>
              <w:ind w:left="0"/>
              <w:rPr>
                <w:sz w:val="21"/>
                <w:szCs w:val="21"/>
              </w:rPr>
            </w:pPr>
            <w:r w:rsidRPr="0075217A">
              <w:rPr>
                <w:sz w:val="20"/>
                <w:szCs w:val="20"/>
              </w:rPr>
              <w:t>EC</w:t>
            </w:r>
            <w:r>
              <w:rPr>
                <w:sz w:val="20"/>
                <w:szCs w:val="20"/>
              </w:rPr>
              <w:t>U2</w:t>
            </w:r>
            <w:r w:rsidRPr="0075217A">
              <w:rPr>
                <w:sz w:val="20"/>
                <w:szCs w:val="20"/>
              </w:rPr>
              <w:t>2</w:t>
            </w:r>
            <w:r>
              <w:rPr>
                <w:sz w:val="20"/>
                <w:szCs w:val="20"/>
              </w:rPr>
              <w:t>011</w:t>
            </w:r>
            <w:r w:rsidRPr="0075217A">
              <w:rPr>
                <w:sz w:val="20"/>
                <w:szCs w:val="20"/>
              </w:rPr>
              <w:t xml:space="preserve"> &amp; EC</w:t>
            </w:r>
            <w:r>
              <w:rPr>
                <w:sz w:val="20"/>
                <w:szCs w:val="20"/>
              </w:rPr>
              <w:t>U22012</w:t>
            </w:r>
          </w:p>
        </w:tc>
        <w:tc>
          <w:tcPr>
            <w:tcW w:w="1550" w:type="dxa"/>
          </w:tcPr>
          <w:p w14:paraId="4015E640" w14:textId="77777777" w:rsidR="007A7732" w:rsidRPr="008E6042" w:rsidRDefault="007A7732" w:rsidP="007A7732">
            <w:pPr>
              <w:ind w:left="0"/>
              <w:rPr>
                <w:sz w:val="21"/>
                <w:szCs w:val="21"/>
              </w:rPr>
            </w:pPr>
          </w:p>
        </w:tc>
        <w:tc>
          <w:tcPr>
            <w:tcW w:w="566" w:type="dxa"/>
            <w:gridSpan w:val="2"/>
          </w:tcPr>
          <w:p w14:paraId="2BA9A54C" w14:textId="77777777" w:rsidR="007A7732" w:rsidRDefault="007A7732" w:rsidP="007A7732">
            <w:pPr>
              <w:ind w:left="0"/>
              <w:rPr>
                <w:b/>
                <w:sz w:val="21"/>
                <w:szCs w:val="21"/>
              </w:rPr>
            </w:pPr>
          </w:p>
        </w:tc>
        <w:tc>
          <w:tcPr>
            <w:tcW w:w="709" w:type="dxa"/>
            <w:gridSpan w:val="3"/>
          </w:tcPr>
          <w:p w14:paraId="232F08AF" w14:textId="5A0923A7" w:rsidR="007A7732" w:rsidRPr="008E6042" w:rsidRDefault="007A7732" w:rsidP="007A7732">
            <w:pPr>
              <w:ind w:left="0"/>
              <w:rPr>
                <w:b/>
                <w:sz w:val="21"/>
                <w:szCs w:val="21"/>
              </w:rPr>
            </w:pPr>
            <w:r>
              <w:rPr>
                <w:b/>
                <w:sz w:val="21"/>
                <w:szCs w:val="21"/>
              </w:rPr>
              <w:t>IRP</w:t>
            </w:r>
          </w:p>
        </w:tc>
      </w:tr>
      <w:tr w:rsidR="007A7732" w:rsidRPr="008E6042" w14:paraId="01064D37" w14:textId="77777777" w:rsidTr="009B515C">
        <w:tc>
          <w:tcPr>
            <w:tcW w:w="1171" w:type="dxa"/>
          </w:tcPr>
          <w:p w14:paraId="23DD4F03" w14:textId="2E4A04E6" w:rsidR="007A7732" w:rsidRPr="00B05827" w:rsidRDefault="007A7732" w:rsidP="007A7732">
            <w:pPr>
              <w:ind w:left="0"/>
              <w:rPr>
                <w:sz w:val="20"/>
                <w:szCs w:val="20"/>
              </w:rPr>
            </w:pPr>
            <w:hyperlink r:id="rId97" w:history="1">
              <w:r w:rsidRPr="002F34BB">
                <w:rPr>
                  <w:rStyle w:val="Hyperlink"/>
                  <w:sz w:val="20"/>
                  <w:szCs w:val="20"/>
                </w:rPr>
                <w:t>ECU44194</w:t>
              </w:r>
            </w:hyperlink>
          </w:p>
        </w:tc>
        <w:tc>
          <w:tcPr>
            <w:tcW w:w="3045" w:type="dxa"/>
            <w:gridSpan w:val="3"/>
          </w:tcPr>
          <w:p w14:paraId="7C2CF2BD" w14:textId="77777777" w:rsidR="007A7732" w:rsidRPr="001B7CC8" w:rsidRDefault="007A7732" w:rsidP="007A7732">
            <w:pPr>
              <w:ind w:left="0"/>
              <w:rPr>
                <w:sz w:val="20"/>
                <w:szCs w:val="20"/>
              </w:rPr>
            </w:pPr>
            <w:r w:rsidRPr="001B7CC8">
              <w:rPr>
                <w:sz w:val="20"/>
                <w:szCs w:val="20"/>
              </w:rPr>
              <w:t xml:space="preserve">History of Economic Thought and Policy </w:t>
            </w:r>
          </w:p>
        </w:tc>
        <w:tc>
          <w:tcPr>
            <w:tcW w:w="633" w:type="dxa"/>
          </w:tcPr>
          <w:p w14:paraId="636935E4" w14:textId="77777777" w:rsidR="007A7732" w:rsidRPr="008E6042" w:rsidRDefault="007A7732" w:rsidP="007A7732">
            <w:pPr>
              <w:ind w:left="0"/>
              <w:jc w:val="center"/>
              <w:rPr>
                <w:sz w:val="21"/>
                <w:szCs w:val="21"/>
              </w:rPr>
            </w:pPr>
            <w:r w:rsidRPr="008E6042">
              <w:rPr>
                <w:sz w:val="21"/>
                <w:szCs w:val="21"/>
              </w:rPr>
              <w:t>5</w:t>
            </w:r>
          </w:p>
        </w:tc>
        <w:tc>
          <w:tcPr>
            <w:tcW w:w="2380" w:type="dxa"/>
            <w:gridSpan w:val="2"/>
          </w:tcPr>
          <w:p w14:paraId="56456822" w14:textId="5F9EC249" w:rsidR="007A7732" w:rsidRPr="008E6042" w:rsidRDefault="007A7732" w:rsidP="007A7732">
            <w:pPr>
              <w:ind w:left="0"/>
              <w:rPr>
                <w:sz w:val="21"/>
                <w:szCs w:val="21"/>
              </w:rPr>
            </w:pPr>
            <w:r w:rsidRPr="0075217A">
              <w:rPr>
                <w:sz w:val="20"/>
                <w:szCs w:val="20"/>
              </w:rPr>
              <w:t>EC</w:t>
            </w:r>
            <w:r>
              <w:rPr>
                <w:sz w:val="20"/>
                <w:szCs w:val="20"/>
              </w:rPr>
              <w:t>U2</w:t>
            </w:r>
            <w:r w:rsidRPr="0075217A">
              <w:rPr>
                <w:sz w:val="20"/>
                <w:szCs w:val="20"/>
              </w:rPr>
              <w:t>2</w:t>
            </w:r>
            <w:r>
              <w:rPr>
                <w:sz w:val="20"/>
                <w:szCs w:val="20"/>
              </w:rPr>
              <w:t>011</w:t>
            </w:r>
            <w:r w:rsidRPr="0075217A">
              <w:rPr>
                <w:sz w:val="20"/>
                <w:szCs w:val="20"/>
              </w:rPr>
              <w:t xml:space="preserve"> &amp; EC</w:t>
            </w:r>
            <w:r>
              <w:rPr>
                <w:sz w:val="20"/>
                <w:szCs w:val="20"/>
              </w:rPr>
              <w:t>U22012</w:t>
            </w:r>
          </w:p>
        </w:tc>
        <w:tc>
          <w:tcPr>
            <w:tcW w:w="1550" w:type="dxa"/>
          </w:tcPr>
          <w:p w14:paraId="3FB8C74E" w14:textId="77777777" w:rsidR="007A7732" w:rsidRPr="008E6042" w:rsidRDefault="007A7732" w:rsidP="007A7732">
            <w:pPr>
              <w:ind w:left="0"/>
              <w:rPr>
                <w:sz w:val="21"/>
                <w:szCs w:val="21"/>
              </w:rPr>
            </w:pPr>
          </w:p>
        </w:tc>
        <w:tc>
          <w:tcPr>
            <w:tcW w:w="566" w:type="dxa"/>
            <w:gridSpan w:val="2"/>
          </w:tcPr>
          <w:p w14:paraId="297197D4" w14:textId="77777777" w:rsidR="007A7732" w:rsidRPr="008E6042" w:rsidRDefault="007A7732" w:rsidP="007A7732">
            <w:pPr>
              <w:ind w:left="0"/>
              <w:rPr>
                <w:b/>
                <w:sz w:val="21"/>
                <w:szCs w:val="21"/>
              </w:rPr>
            </w:pPr>
          </w:p>
        </w:tc>
        <w:tc>
          <w:tcPr>
            <w:tcW w:w="709" w:type="dxa"/>
            <w:gridSpan w:val="3"/>
          </w:tcPr>
          <w:p w14:paraId="2EC2C4D8" w14:textId="2637101B" w:rsidR="007A7732" w:rsidRPr="008E6042" w:rsidRDefault="007A7732" w:rsidP="007A7732">
            <w:pPr>
              <w:ind w:left="0"/>
              <w:rPr>
                <w:b/>
                <w:sz w:val="21"/>
                <w:szCs w:val="21"/>
              </w:rPr>
            </w:pPr>
          </w:p>
        </w:tc>
      </w:tr>
      <w:tr w:rsidR="007A7732" w:rsidRPr="008E6042" w14:paraId="7C19ECE1" w14:textId="77777777" w:rsidTr="009B515C">
        <w:tc>
          <w:tcPr>
            <w:tcW w:w="10054" w:type="dxa"/>
            <w:gridSpan w:val="13"/>
            <w:shd w:val="clear" w:color="auto" w:fill="FFF2CC" w:themeFill="accent4" w:themeFillTint="33"/>
          </w:tcPr>
          <w:p w14:paraId="2CB02220" w14:textId="4ADF02EC" w:rsidR="007A7732" w:rsidRPr="008E6042" w:rsidRDefault="007A7732" w:rsidP="007A7732">
            <w:pPr>
              <w:ind w:left="0"/>
              <w:jc w:val="center"/>
              <w:rPr>
                <w:b/>
                <w:sz w:val="21"/>
                <w:szCs w:val="21"/>
              </w:rPr>
            </w:pPr>
            <w:r w:rsidRPr="008E6042">
              <w:rPr>
                <w:b/>
                <w:sz w:val="21"/>
                <w:szCs w:val="21"/>
              </w:rPr>
              <w:t>Sociology</w:t>
            </w:r>
          </w:p>
        </w:tc>
      </w:tr>
      <w:tr w:rsidR="007A7732" w:rsidRPr="008E6042" w14:paraId="7F7AB8B5" w14:textId="77777777" w:rsidTr="009B515C">
        <w:tc>
          <w:tcPr>
            <w:tcW w:w="1171" w:type="dxa"/>
          </w:tcPr>
          <w:p w14:paraId="09A169FB" w14:textId="0F5B3B54" w:rsidR="007A7732" w:rsidRPr="00B05827" w:rsidRDefault="007A7732" w:rsidP="007A7732">
            <w:pPr>
              <w:ind w:left="0"/>
              <w:rPr>
                <w:sz w:val="20"/>
                <w:szCs w:val="20"/>
              </w:rPr>
            </w:pPr>
            <w:hyperlink r:id="rId98" w:history="1">
              <w:r w:rsidRPr="00B05827">
                <w:rPr>
                  <w:rStyle w:val="Hyperlink"/>
                  <w:sz w:val="20"/>
                  <w:szCs w:val="20"/>
                </w:rPr>
                <w:t>SOU44012</w:t>
              </w:r>
            </w:hyperlink>
          </w:p>
        </w:tc>
        <w:tc>
          <w:tcPr>
            <w:tcW w:w="3045" w:type="dxa"/>
            <w:gridSpan w:val="3"/>
          </w:tcPr>
          <w:p w14:paraId="106B6793" w14:textId="77777777" w:rsidR="007A7732" w:rsidRPr="001B7CC8" w:rsidRDefault="007A7732" w:rsidP="007A7732">
            <w:pPr>
              <w:ind w:left="0"/>
              <w:rPr>
                <w:sz w:val="20"/>
                <w:szCs w:val="20"/>
              </w:rPr>
            </w:pPr>
            <w:r w:rsidRPr="001B7CC8">
              <w:rPr>
                <w:sz w:val="20"/>
                <w:szCs w:val="20"/>
              </w:rPr>
              <w:t>Conflict Studies 2</w:t>
            </w:r>
          </w:p>
        </w:tc>
        <w:tc>
          <w:tcPr>
            <w:tcW w:w="633" w:type="dxa"/>
          </w:tcPr>
          <w:p w14:paraId="03713E62" w14:textId="77777777" w:rsidR="007A7732" w:rsidRPr="008E6042" w:rsidRDefault="007A7732" w:rsidP="007A7732">
            <w:pPr>
              <w:ind w:left="0"/>
              <w:jc w:val="center"/>
              <w:rPr>
                <w:sz w:val="21"/>
                <w:szCs w:val="21"/>
              </w:rPr>
            </w:pPr>
            <w:r w:rsidRPr="008E6042">
              <w:rPr>
                <w:sz w:val="21"/>
                <w:szCs w:val="21"/>
              </w:rPr>
              <w:t>10</w:t>
            </w:r>
          </w:p>
        </w:tc>
        <w:tc>
          <w:tcPr>
            <w:tcW w:w="2380" w:type="dxa"/>
            <w:gridSpan w:val="2"/>
          </w:tcPr>
          <w:p w14:paraId="1672A9C9" w14:textId="77777777" w:rsidR="007A7732" w:rsidRPr="008E6042" w:rsidRDefault="007A7732" w:rsidP="007A7732">
            <w:pPr>
              <w:ind w:left="0"/>
              <w:rPr>
                <w:b/>
                <w:sz w:val="21"/>
                <w:szCs w:val="21"/>
              </w:rPr>
            </w:pPr>
          </w:p>
        </w:tc>
        <w:tc>
          <w:tcPr>
            <w:tcW w:w="1550" w:type="dxa"/>
          </w:tcPr>
          <w:p w14:paraId="47E8334D" w14:textId="77777777" w:rsidR="007A7732" w:rsidRPr="008E6042" w:rsidRDefault="007A7732" w:rsidP="007A7732">
            <w:pPr>
              <w:ind w:left="0"/>
              <w:rPr>
                <w:sz w:val="21"/>
                <w:szCs w:val="21"/>
              </w:rPr>
            </w:pPr>
          </w:p>
        </w:tc>
        <w:tc>
          <w:tcPr>
            <w:tcW w:w="566" w:type="dxa"/>
            <w:gridSpan w:val="2"/>
          </w:tcPr>
          <w:p w14:paraId="501ACE49" w14:textId="77777777" w:rsidR="007A7732" w:rsidRPr="008E6042" w:rsidRDefault="007A7732" w:rsidP="007A7732">
            <w:pPr>
              <w:ind w:left="0"/>
              <w:rPr>
                <w:b/>
                <w:sz w:val="21"/>
                <w:szCs w:val="21"/>
              </w:rPr>
            </w:pPr>
          </w:p>
        </w:tc>
        <w:tc>
          <w:tcPr>
            <w:tcW w:w="709" w:type="dxa"/>
            <w:gridSpan w:val="3"/>
          </w:tcPr>
          <w:p w14:paraId="3204DC0D" w14:textId="0DF376A2" w:rsidR="007A7732" w:rsidRPr="008E6042" w:rsidRDefault="007A7732" w:rsidP="007A7732">
            <w:pPr>
              <w:ind w:left="0"/>
              <w:rPr>
                <w:b/>
                <w:sz w:val="21"/>
                <w:szCs w:val="21"/>
              </w:rPr>
            </w:pPr>
          </w:p>
        </w:tc>
      </w:tr>
      <w:tr w:rsidR="007A7732" w:rsidRPr="008E6042" w14:paraId="70BC22BB" w14:textId="77777777" w:rsidTr="009B515C">
        <w:tc>
          <w:tcPr>
            <w:tcW w:w="1171" w:type="dxa"/>
          </w:tcPr>
          <w:p w14:paraId="220CFDBA" w14:textId="2FC957A9" w:rsidR="007A7732" w:rsidRPr="00B05827" w:rsidRDefault="007A7732" w:rsidP="007A7732">
            <w:pPr>
              <w:ind w:left="0"/>
              <w:rPr>
                <w:sz w:val="20"/>
                <w:szCs w:val="20"/>
              </w:rPr>
            </w:pPr>
            <w:hyperlink r:id="rId99" w:history="1">
              <w:r w:rsidRPr="00B05827">
                <w:rPr>
                  <w:rStyle w:val="Hyperlink"/>
                  <w:sz w:val="20"/>
                  <w:szCs w:val="20"/>
                </w:rPr>
                <w:t>SOU44014</w:t>
              </w:r>
            </w:hyperlink>
          </w:p>
        </w:tc>
        <w:tc>
          <w:tcPr>
            <w:tcW w:w="3045" w:type="dxa"/>
            <w:gridSpan w:val="3"/>
          </w:tcPr>
          <w:p w14:paraId="676E99B7" w14:textId="77777777" w:rsidR="007A7732" w:rsidRPr="001B7CC8" w:rsidRDefault="007A7732" w:rsidP="007A7732">
            <w:pPr>
              <w:ind w:left="0"/>
              <w:rPr>
                <w:sz w:val="20"/>
                <w:szCs w:val="20"/>
              </w:rPr>
            </w:pPr>
            <w:r w:rsidRPr="001B7CC8">
              <w:rPr>
                <w:sz w:val="20"/>
                <w:szCs w:val="20"/>
              </w:rPr>
              <w:t>Conflict Studies 4</w:t>
            </w:r>
          </w:p>
        </w:tc>
        <w:tc>
          <w:tcPr>
            <w:tcW w:w="633" w:type="dxa"/>
          </w:tcPr>
          <w:p w14:paraId="190BF6D2" w14:textId="77777777" w:rsidR="007A7732" w:rsidRPr="008E6042" w:rsidRDefault="007A7732" w:rsidP="007A7732">
            <w:pPr>
              <w:ind w:left="0"/>
              <w:jc w:val="center"/>
              <w:rPr>
                <w:sz w:val="21"/>
                <w:szCs w:val="21"/>
              </w:rPr>
            </w:pPr>
            <w:r w:rsidRPr="008E6042">
              <w:rPr>
                <w:sz w:val="21"/>
                <w:szCs w:val="21"/>
              </w:rPr>
              <w:t>5</w:t>
            </w:r>
          </w:p>
        </w:tc>
        <w:tc>
          <w:tcPr>
            <w:tcW w:w="2380" w:type="dxa"/>
            <w:gridSpan w:val="2"/>
          </w:tcPr>
          <w:p w14:paraId="142F1822" w14:textId="77777777" w:rsidR="007A7732" w:rsidRPr="008E6042" w:rsidRDefault="007A7732" w:rsidP="007A7732">
            <w:pPr>
              <w:ind w:left="0"/>
              <w:rPr>
                <w:b/>
                <w:sz w:val="21"/>
                <w:szCs w:val="21"/>
              </w:rPr>
            </w:pPr>
          </w:p>
        </w:tc>
        <w:tc>
          <w:tcPr>
            <w:tcW w:w="1550" w:type="dxa"/>
          </w:tcPr>
          <w:p w14:paraId="6DBD8E9D" w14:textId="77777777" w:rsidR="007A7732" w:rsidRPr="008E6042" w:rsidRDefault="007A7732" w:rsidP="007A7732">
            <w:pPr>
              <w:ind w:left="0"/>
              <w:rPr>
                <w:sz w:val="21"/>
                <w:szCs w:val="21"/>
              </w:rPr>
            </w:pPr>
          </w:p>
        </w:tc>
        <w:tc>
          <w:tcPr>
            <w:tcW w:w="566" w:type="dxa"/>
            <w:gridSpan w:val="2"/>
          </w:tcPr>
          <w:p w14:paraId="5E6EFD7A" w14:textId="77777777" w:rsidR="007A7732" w:rsidRPr="008E6042" w:rsidRDefault="007A7732" w:rsidP="007A7732">
            <w:pPr>
              <w:ind w:left="0"/>
              <w:rPr>
                <w:b/>
                <w:sz w:val="21"/>
                <w:szCs w:val="21"/>
              </w:rPr>
            </w:pPr>
          </w:p>
        </w:tc>
        <w:tc>
          <w:tcPr>
            <w:tcW w:w="709" w:type="dxa"/>
            <w:gridSpan w:val="3"/>
          </w:tcPr>
          <w:p w14:paraId="1C151B11" w14:textId="2F68B185" w:rsidR="007A7732" w:rsidRPr="008E6042" w:rsidRDefault="007A7732" w:rsidP="007A7732">
            <w:pPr>
              <w:ind w:left="0"/>
              <w:rPr>
                <w:b/>
                <w:sz w:val="21"/>
                <w:szCs w:val="21"/>
              </w:rPr>
            </w:pPr>
          </w:p>
        </w:tc>
      </w:tr>
      <w:tr w:rsidR="007A7732" w:rsidRPr="008E6042" w14:paraId="6533A84C" w14:textId="77777777" w:rsidTr="009B515C">
        <w:tc>
          <w:tcPr>
            <w:tcW w:w="1171" w:type="dxa"/>
          </w:tcPr>
          <w:p w14:paraId="26CAC23D" w14:textId="5C3FA0DA" w:rsidR="007A7732" w:rsidRPr="00B05827" w:rsidRDefault="007A7732" w:rsidP="007A7732">
            <w:pPr>
              <w:ind w:left="0"/>
              <w:rPr>
                <w:sz w:val="20"/>
                <w:szCs w:val="20"/>
              </w:rPr>
            </w:pPr>
            <w:hyperlink r:id="rId100" w:history="1">
              <w:r w:rsidRPr="00B05827">
                <w:rPr>
                  <w:rStyle w:val="Hyperlink"/>
                  <w:sz w:val="20"/>
                  <w:szCs w:val="20"/>
                </w:rPr>
                <w:t>SOU44052</w:t>
              </w:r>
            </w:hyperlink>
          </w:p>
        </w:tc>
        <w:tc>
          <w:tcPr>
            <w:tcW w:w="3045" w:type="dxa"/>
            <w:gridSpan w:val="3"/>
          </w:tcPr>
          <w:p w14:paraId="4B8A6C4F" w14:textId="77777777" w:rsidR="007A7732" w:rsidRPr="001B7CC8" w:rsidRDefault="007A7732" w:rsidP="007A7732">
            <w:pPr>
              <w:ind w:left="0"/>
              <w:rPr>
                <w:sz w:val="20"/>
                <w:szCs w:val="20"/>
              </w:rPr>
            </w:pPr>
            <w:r w:rsidRPr="001B7CC8">
              <w:rPr>
                <w:sz w:val="20"/>
                <w:szCs w:val="20"/>
              </w:rPr>
              <w:t>Labour Markets, Gender &amp; Institutions 2</w:t>
            </w:r>
          </w:p>
        </w:tc>
        <w:tc>
          <w:tcPr>
            <w:tcW w:w="633" w:type="dxa"/>
          </w:tcPr>
          <w:p w14:paraId="1869FDD9" w14:textId="77777777" w:rsidR="007A7732" w:rsidRPr="008E6042" w:rsidRDefault="007A7732" w:rsidP="007A7732">
            <w:pPr>
              <w:ind w:left="0"/>
              <w:jc w:val="center"/>
              <w:rPr>
                <w:sz w:val="21"/>
                <w:szCs w:val="21"/>
              </w:rPr>
            </w:pPr>
            <w:r w:rsidRPr="008E6042">
              <w:rPr>
                <w:sz w:val="21"/>
                <w:szCs w:val="21"/>
              </w:rPr>
              <w:t>10</w:t>
            </w:r>
          </w:p>
        </w:tc>
        <w:tc>
          <w:tcPr>
            <w:tcW w:w="2380" w:type="dxa"/>
            <w:gridSpan w:val="2"/>
          </w:tcPr>
          <w:p w14:paraId="6320B3F7" w14:textId="77777777" w:rsidR="007A7732" w:rsidRPr="008E6042" w:rsidRDefault="007A7732" w:rsidP="007A7732">
            <w:pPr>
              <w:ind w:left="0"/>
              <w:rPr>
                <w:b/>
                <w:sz w:val="21"/>
                <w:szCs w:val="21"/>
              </w:rPr>
            </w:pPr>
          </w:p>
        </w:tc>
        <w:tc>
          <w:tcPr>
            <w:tcW w:w="1550" w:type="dxa"/>
          </w:tcPr>
          <w:p w14:paraId="78A50922" w14:textId="77777777" w:rsidR="007A7732" w:rsidRPr="008E6042" w:rsidRDefault="007A7732" w:rsidP="007A7732">
            <w:pPr>
              <w:ind w:left="0"/>
              <w:rPr>
                <w:sz w:val="21"/>
                <w:szCs w:val="21"/>
              </w:rPr>
            </w:pPr>
          </w:p>
        </w:tc>
        <w:tc>
          <w:tcPr>
            <w:tcW w:w="566" w:type="dxa"/>
            <w:gridSpan w:val="2"/>
          </w:tcPr>
          <w:p w14:paraId="16076859" w14:textId="77777777" w:rsidR="007A7732" w:rsidRPr="008E6042" w:rsidRDefault="007A7732" w:rsidP="007A7732">
            <w:pPr>
              <w:ind w:left="0"/>
              <w:rPr>
                <w:b/>
                <w:sz w:val="21"/>
                <w:szCs w:val="21"/>
              </w:rPr>
            </w:pPr>
          </w:p>
        </w:tc>
        <w:tc>
          <w:tcPr>
            <w:tcW w:w="709" w:type="dxa"/>
            <w:gridSpan w:val="3"/>
          </w:tcPr>
          <w:p w14:paraId="6E5C4799" w14:textId="08B1549B" w:rsidR="007A7732" w:rsidRPr="008E6042" w:rsidRDefault="007A7732" w:rsidP="007A7732">
            <w:pPr>
              <w:ind w:left="0"/>
              <w:rPr>
                <w:b/>
                <w:sz w:val="21"/>
                <w:szCs w:val="21"/>
              </w:rPr>
            </w:pPr>
          </w:p>
        </w:tc>
      </w:tr>
      <w:tr w:rsidR="007A7732" w:rsidRPr="008E6042" w14:paraId="1901D00D" w14:textId="77777777" w:rsidTr="009B515C">
        <w:tc>
          <w:tcPr>
            <w:tcW w:w="1171" w:type="dxa"/>
          </w:tcPr>
          <w:p w14:paraId="09CC6539" w14:textId="6A0414E9" w:rsidR="007A7732" w:rsidRPr="00B05827" w:rsidRDefault="007A7732" w:rsidP="007A7732">
            <w:pPr>
              <w:ind w:left="0"/>
              <w:rPr>
                <w:sz w:val="20"/>
                <w:szCs w:val="20"/>
              </w:rPr>
            </w:pPr>
            <w:hyperlink r:id="rId101" w:history="1">
              <w:r w:rsidRPr="00B05827">
                <w:rPr>
                  <w:rStyle w:val="Hyperlink"/>
                  <w:sz w:val="20"/>
                  <w:szCs w:val="20"/>
                </w:rPr>
                <w:t>SOU44054</w:t>
              </w:r>
            </w:hyperlink>
          </w:p>
        </w:tc>
        <w:tc>
          <w:tcPr>
            <w:tcW w:w="3045" w:type="dxa"/>
            <w:gridSpan w:val="3"/>
          </w:tcPr>
          <w:p w14:paraId="0153E79F" w14:textId="77777777" w:rsidR="007A7732" w:rsidRPr="001B7CC8" w:rsidRDefault="007A7732" w:rsidP="007A7732">
            <w:pPr>
              <w:ind w:left="0"/>
              <w:rPr>
                <w:sz w:val="20"/>
                <w:szCs w:val="20"/>
              </w:rPr>
            </w:pPr>
            <w:r w:rsidRPr="001B7CC8">
              <w:rPr>
                <w:sz w:val="20"/>
                <w:szCs w:val="20"/>
              </w:rPr>
              <w:t>Labour Markets, Gender &amp; Institutions 4</w:t>
            </w:r>
          </w:p>
        </w:tc>
        <w:tc>
          <w:tcPr>
            <w:tcW w:w="633" w:type="dxa"/>
          </w:tcPr>
          <w:p w14:paraId="0AE95CD0" w14:textId="77777777" w:rsidR="007A7732" w:rsidRPr="008E6042" w:rsidRDefault="007A7732" w:rsidP="007A7732">
            <w:pPr>
              <w:ind w:left="0"/>
              <w:jc w:val="center"/>
              <w:rPr>
                <w:sz w:val="21"/>
                <w:szCs w:val="21"/>
              </w:rPr>
            </w:pPr>
            <w:r w:rsidRPr="008E6042">
              <w:rPr>
                <w:sz w:val="21"/>
                <w:szCs w:val="21"/>
              </w:rPr>
              <w:t>5</w:t>
            </w:r>
          </w:p>
        </w:tc>
        <w:tc>
          <w:tcPr>
            <w:tcW w:w="2380" w:type="dxa"/>
            <w:gridSpan w:val="2"/>
          </w:tcPr>
          <w:p w14:paraId="7A4F0689" w14:textId="77777777" w:rsidR="007A7732" w:rsidRPr="008E6042" w:rsidRDefault="007A7732" w:rsidP="007A7732">
            <w:pPr>
              <w:ind w:left="0"/>
              <w:rPr>
                <w:b/>
                <w:sz w:val="21"/>
                <w:szCs w:val="21"/>
              </w:rPr>
            </w:pPr>
          </w:p>
        </w:tc>
        <w:tc>
          <w:tcPr>
            <w:tcW w:w="1550" w:type="dxa"/>
          </w:tcPr>
          <w:p w14:paraId="44BAC0FD" w14:textId="77777777" w:rsidR="007A7732" w:rsidRPr="008E6042" w:rsidRDefault="007A7732" w:rsidP="007A7732">
            <w:pPr>
              <w:ind w:left="0"/>
              <w:rPr>
                <w:sz w:val="21"/>
                <w:szCs w:val="21"/>
              </w:rPr>
            </w:pPr>
          </w:p>
        </w:tc>
        <w:tc>
          <w:tcPr>
            <w:tcW w:w="566" w:type="dxa"/>
            <w:gridSpan w:val="2"/>
          </w:tcPr>
          <w:p w14:paraId="2BFD2A78" w14:textId="77777777" w:rsidR="007A7732" w:rsidRPr="008E6042" w:rsidRDefault="007A7732" w:rsidP="007A7732">
            <w:pPr>
              <w:ind w:left="0"/>
              <w:rPr>
                <w:b/>
                <w:sz w:val="21"/>
                <w:szCs w:val="21"/>
              </w:rPr>
            </w:pPr>
          </w:p>
        </w:tc>
        <w:tc>
          <w:tcPr>
            <w:tcW w:w="709" w:type="dxa"/>
            <w:gridSpan w:val="3"/>
          </w:tcPr>
          <w:p w14:paraId="4B8A7044" w14:textId="353ACDFD" w:rsidR="007A7732" w:rsidRPr="008E6042" w:rsidRDefault="007A7732" w:rsidP="007A7732">
            <w:pPr>
              <w:ind w:left="0"/>
              <w:rPr>
                <w:b/>
                <w:sz w:val="21"/>
                <w:szCs w:val="21"/>
              </w:rPr>
            </w:pPr>
          </w:p>
        </w:tc>
      </w:tr>
      <w:tr w:rsidR="007A7732" w:rsidRPr="008E6042" w14:paraId="1CFEFDD2" w14:textId="77777777" w:rsidTr="009B515C">
        <w:tc>
          <w:tcPr>
            <w:tcW w:w="1171" w:type="dxa"/>
          </w:tcPr>
          <w:p w14:paraId="7597330C" w14:textId="14965CD3" w:rsidR="007A7732" w:rsidRPr="00B05827" w:rsidRDefault="007A7732" w:rsidP="007A7732">
            <w:pPr>
              <w:ind w:left="0"/>
              <w:rPr>
                <w:sz w:val="20"/>
                <w:szCs w:val="20"/>
              </w:rPr>
            </w:pPr>
            <w:hyperlink r:id="rId102" w:history="1">
              <w:r w:rsidRPr="00B05827">
                <w:rPr>
                  <w:rStyle w:val="Hyperlink"/>
                  <w:sz w:val="20"/>
                  <w:szCs w:val="20"/>
                </w:rPr>
                <w:t>SOU44062</w:t>
              </w:r>
            </w:hyperlink>
          </w:p>
        </w:tc>
        <w:tc>
          <w:tcPr>
            <w:tcW w:w="3045" w:type="dxa"/>
            <w:gridSpan w:val="3"/>
          </w:tcPr>
          <w:p w14:paraId="448E59A2" w14:textId="77777777" w:rsidR="007A7732" w:rsidRPr="001B7CC8" w:rsidRDefault="007A7732" w:rsidP="007A7732">
            <w:pPr>
              <w:ind w:left="0"/>
              <w:rPr>
                <w:sz w:val="20"/>
                <w:szCs w:val="20"/>
              </w:rPr>
            </w:pPr>
            <w:r w:rsidRPr="001B7CC8">
              <w:rPr>
                <w:sz w:val="20"/>
                <w:szCs w:val="20"/>
              </w:rPr>
              <w:t>Migration, Mobilities &amp; Integration 2</w:t>
            </w:r>
          </w:p>
        </w:tc>
        <w:tc>
          <w:tcPr>
            <w:tcW w:w="633" w:type="dxa"/>
          </w:tcPr>
          <w:p w14:paraId="24116283" w14:textId="77777777" w:rsidR="007A7732" w:rsidRPr="008E6042" w:rsidRDefault="007A7732" w:rsidP="007A7732">
            <w:pPr>
              <w:ind w:left="0"/>
              <w:jc w:val="center"/>
              <w:rPr>
                <w:sz w:val="21"/>
                <w:szCs w:val="21"/>
              </w:rPr>
            </w:pPr>
            <w:r w:rsidRPr="008E6042">
              <w:rPr>
                <w:sz w:val="21"/>
                <w:szCs w:val="21"/>
              </w:rPr>
              <w:t>10</w:t>
            </w:r>
          </w:p>
        </w:tc>
        <w:tc>
          <w:tcPr>
            <w:tcW w:w="2380" w:type="dxa"/>
            <w:gridSpan w:val="2"/>
          </w:tcPr>
          <w:p w14:paraId="0912BDD7" w14:textId="77777777" w:rsidR="007A7732" w:rsidRPr="008E6042" w:rsidRDefault="007A7732" w:rsidP="007A7732">
            <w:pPr>
              <w:ind w:left="0"/>
              <w:rPr>
                <w:b/>
                <w:sz w:val="21"/>
                <w:szCs w:val="21"/>
              </w:rPr>
            </w:pPr>
          </w:p>
        </w:tc>
        <w:tc>
          <w:tcPr>
            <w:tcW w:w="1550" w:type="dxa"/>
          </w:tcPr>
          <w:p w14:paraId="2F099C26" w14:textId="77777777" w:rsidR="007A7732" w:rsidRPr="008E6042" w:rsidRDefault="007A7732" w:rsidP="007A7732">
            <w:pPr>
              <w:ind w:left="0"/>
              <w:rPr>
                <w:sz w:val="21"/>
                <w:szCs w:val="21"/>
              </w:rPr>
            </w:pPr>
          </w:p>
        </w:tc>
        <w:tc>
          <w:tcPr>
            <w:tcW w:w="566" w:type="dxa"/>
            <w:gridSpan w:val="2"/>
          </w:tcPr>
          <w:p w14:paraId="4DA6124D" w14:textId="77777777" w:rsidR="007A7732" w:rsidRPr="008E6042" w:rsidRDefault="007A7732" w:rsidP="007A7732">
            <w:pPr>
              <w:ind w:left="0"/>
              <w:rPr>
                <w:b/>
                <w:sz w:val="21"/>
                <w:szCs w:val="21"/>
              </w:rPr>
            </w:pPr>
          </w:p>
        </w:tc>
        <w:tc>
          <w:tcPr>
            <w:tcW w:w="709" w:type="dxa"/>
            <w:gridSpan w:val="3"/>
          </w:tcPr>
          <w:p w14:paraId="1EB83CBE" w14:textId="2A5302FB" w:rsidR="007A7732" w:rsidRPr="008E6042" w:rsidRDefault="007A7732" w:rsidP="007A7732">
            <w:pPr>
              <w:ind w:left="0"/>
              <w:rPr>
                <w:b/>
                <w:sz w:val="21"/>
                <w:szCs w:val="21"/>
              </w:rPr>
            </w:pPr>
          </w:p>
        </w:tc>
      </w:tr>
      <w:tr w:rsidR="007A7732" w:rsidRPr="008E6042" w14:paraId="7254C891" w14:textId="77777777" w:rsidTr="009B515C">
        <w:tc>
          <w:tcPr>
            <w:tcW w:w="1171" w:type="dxa"/>
          </w:tcPr>
          <w:p w14:paraId="7D5C2EFC" w14:textId="651E0BE3" w:rsidR="007A7732" w:rsidRPr="00B05827" w:rsidRDefault="007A7732" w:rsidP="007A7732">
            <w:pPr>
              <w:ind w:left="0"/>
              <w:rPr>
                <w:sz w:val="20"/>
                <w:szCs w:val="20"/>
              </w:rPr>
            </w:pPr>
            <w:hyperlink r:id="rId103" w:history="1">
              <w:r w:rsidRPr="00B05827">
                <w:rPr>
                  <w:rStyle w:val="Hyperlink"/>
                  <w:sz w:val="20"/>
                  <w:szCs w:val="20"/>
                </w:rPr>
                <w:t>SOU44064</w:t>
              </w:r>
            </w:hyperlink>
          </w:p>
        </w:tc>
        <w:tc>
          <w:tcPr>
            <w:tcW w:w="3045" w:type="dxa"/>
            <w:gridSpan w:val="3"/>
          </w:tcPr>
          <w:p w14:paraId="5483879C" w14:textId="77777777" w:rsidR="007A7732" w:rsidRPr="001B7CC8" w:rsidRDefault="007A7732" w:rsidP="007A7732">
            <w:pPr>
              <w:ind w:left="0"/>
              <w:rPr>
                <w:sz w:val="20"/>
                <w:szCs w:val="20"/>
              </w:rPr>
            </w:pPr>
            <w:r w:rsidRPr="001B7CC8">
              <w:rPr>
                <w:sz w:val="20"/>
                <w:szCs w:val="20"/>
              </w:rPr>
              <w:t>Migration, Mobilities &amp; Integration 4</w:t>
            </w:r>
          </w:p>
        </w:tc>
        <w:tc>
          <w:tcPr>
            <w:tcW w:w="633" w:type="dxa"/>
          </w:tcPr>
          <w:p w14:paraId="54F6547F" w14:textId="77777777" w:rsidR="007A7732" w:rsidRPr="008E6042" w:rsidRDefault="007A7732" w:rsidP="007A7732">
            <w:pPr>
              <w:ind w:left="0"/>
              <w:jc w:val="center"/>
              <w:rPr>
                <w:sz w:val="21"/>
                <w:szCs w:val="21"/>
              </w:rPr>
            </w:pPr>
            <w:r w:rsidRPr="008E6042">
              <w:rPr>
                <w:sz w:val="21"/>
                <w:szCs w:val="21"/>
              </w:rPr>
              <w:t>5</w:t>
            </w:r>
          </w:p>
        </w:tc>
        <w:tc>
          <w:tcPr>
            <w:tcW w:w="2380" w:type="dxa"/>
            <w:gridSpan w:val="2"/>
          </w:tcPr>
          <w:p w14:paraId="6F4291DC" w14:textId="77777777" w:rsidR="007A7732" w:rsidRPr="008E6042" w:rsidRDefault="007A7732" w:rsidP="007A7732">
            <w:pPr>
              <w:ind w:left="0"/>
              <w:rPr>
                <w:b/>
                <w:sz w:val="21"/>
                <w:szCs w:val="21"/>
              </w:rPr>
            </w:pPr>
          </w:p>
        </w:tc>
        <w:tc>
          <w:tcPr>
            <w:tcW w:w="1550" w:type="dxa"/>
          </w:tcPr>
          <w:p w14:paraId="67E297B6" w14:textId="77777777" w:rsidR="007A7732" w:rsidRPr="008E6042" w:rsidRDefault="007A7732" w:rsidP="007A7732">
            <w:pPr>
              <w:ind w:left="0"/>
              <w:rPr>
                <w:sz w:val="21"/>
                <w:szCs w:val="21"/>
              </w:rPr>
            </w:pPr>
          </w:p>
        </w:tc>
        <w:tc>
          <w:tcPr>
            <w:tcW w:w="566" w:type="dxa"/>
            <w:gridSpan w:val="2"/>
          </w:tcPr>
          <w:p w14:paraId="1436E16A" w14:textId="77777777" w:rsidR="007A7732" w:rsidRPr="008E6042" w:rsidRDefault="007A7732" w:rsidP="007A7732">
            <w:pPr>
              <w:ind w:left="0"/>
              <w:rPr>
                <w:b/>
                <w:sz w:val="21"/>
                <w:szCs w:val="21"/>
              </w:rPr>
            </w:pPr>
          </w:p>
        </w:tc>
        <w:tc>
          <w:tcPr>
            <w:tcW w:w="709" w:type="dxa"/>
            <w:gridSpan w:val="3"/>
          </w:tcPr>
          <w:p w14:paraId="7AE30571" w14:textId="7718F9DF" w:rsidR="007A7732" w:rsidRPr="008E6042" w:rsidRDefault="007A7732" w:rsidP="007A7732">
            <w:pPr>
              <w:ind w:left="0"/>
              <w:rPr>
                <w:b/>
                <w:sz w:val="21"/>
                <w:szCs w:val="21"/>
              </w:rPr>
            </w:pPr>
          </w:p>
        </w:tc>
      </w:tr>
    </w:tbl>
    <w:p w14:paraId="399F6115" w14:textId="77777777" w:rsidR="00B27F1C" w:rsidRPr="008E6042" w:rsidRDefault="00B27F1C" w:rsidP="003D654A">
      <w:pPr>
        <w:ind w:left="0"/>
        <w:rPr>
          <w:b/>
          <w:sz w:val="21"/>
          <w:szCs w:val="21"/>
        </w:rPr>
      </w:pPr>
    </w:p>
    <w:sectPr w:rsidR="00B27F1C" w:rsidRPr="008E6042" w:rsidSect="00301DC1">
      <w:pgSz w:w="11906" w:h="16838"/>
      <w:pgMar w:top="851" w:right="1440" w:bottom="426" w:left="56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E6458B" w14:textId="77777777" w:rsidR="00F36F0E" w:rsidRDefault="00F36F0E" w:rsidP="009D3F6A">
      <w:pPr>
        <w:spacing w:line="240" w:lineRule="auto"/>
      </w:pPr>
      <w:r>
        <w:separator/>
      </w:r>
    </w:p>
  </w:endnote>
  <w:endnote w:type="continuationSeparator" w:id="0">
    <w:p w14:paraId="6B09ED61" w14:textId="77777777" w:rsidR="00F36F0E" w:rsidRDefault="00F36F0E" w:rsidP="009D3F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1C36DC" w14:textId="77777777" w:rsidR="00F36F0E" w:rsidRDefault="00F36F0E" w:rsidP="009D3F6A">
      <w:pPr>
        <w:spacing w:line="240" w:lineRule="auto"/>
      </w:pPr>
      <w:r>
        <w:separator/>
      </w:r>
    </w:p>
  </w:footnote>
  <w:footnote w:type="continuationSeparator" w:id="0">
    <w:p w14:paraId="39B4D8BE" w14:textId="77777777" w:rsidR="00F36F0E" w:rsidRDefault="00F36F0E" w:rsidP="009D3F6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4A6322" w14:textId="77777777" w:rsidR="00317E6E" w:rsidRPr="009D3F6A" w:rsidRDefault="00317E6E" w:rsidP="009D3F6A">
    <w:pPr>
      <w:pStyle w:val="Header"/>
      <w:jc w:val="right"/>
      <w:rPr>
        <w:b/>
        <w:sz w:val="24"/>
        <w:szCs w:val="24"/>
      </w:rPr>
    </w:pPr>
    <w:r w:rsidRPr="009D3F6A">
      <w:rPr>
        <w:noProof/>
        <w:sz w:val="24"/>
        <w:szCs w:val="24"/>
        <w:lang w:eastAsia="en-IE"/>
      </w:rPr>
      <w:drawing>
        <wp:anchor distT="0" distB="0" distL="114300" distR="114300" simplePos="0" relativeHeight="251658240" behindDoc="1" locked="0" layoutInCell="1" allowOverlap="1" wp14:anchorId="105293DB" wp14:editId="4AFEE61E">
          <wp:simplePos x="0" y="0"/>
          <wp:positionH relativeFrom="column">
            <wp:posOffset>548640</wp:posOffset>
          </wp:positionH>
          <wp:positionV relativeFrom="paragraph">
            <wp:posOffset>-1905</wp:posOffset>
          </wp:positionV>
          <wp:extent cx="2324771" cy="819150"/>
          <wp:effectExtent l="0" t="0" r="0" b="0"/>
          <wp:wrapNone/>
          <wp:docPr id="5" name="Picture 5" descr="C:\Users\obriens6\Desktop\Logos\trinity-common-u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briens6\Desktop\Logos\trinity-common-us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4771" cy="819150"/>
                  </a:xfrm>
                  <a:prstGeom prst="rect">
                    <a:avLst/>
                  </a:prstGeom>
                  <a:noFill/>
                  <a:ln>
                    <a:noFill/>
                  </a:ln>
                </pic:spPr>
              </pic:pic>
            </a:graphicData>
          </a:graphic>
        </wp:anchor>
      </w:drawing>
    </w:r>
    <w:r w:rsidRPr="009D3F6A">
      <w:rPr>
        <w:sz w:val="24"/>
        <w:szCs w:val="24"/>
      </w:rPr>
      <w:t xml:space="preserve"> </w:t>
    </w:r>
    <w:r>
      <w:rPr>
        <w:b/>
        <w:sz w:val="24"/>
        <w:szCs w:val="24"/>
      </w:rPr>
      <w:t>Philosophy, Political Science, Economics and Sociology</w:t>
    </w:r>
    <w:r w:rsidRPr="009D3F6A">
      <w:rPr>
        <w:b/>
        <w:sz w:val="24"/>
        <w:szCs w:val="24"/>
      </w:rPr>
      <w:t xml:space="preserve"> </w:t>
    </w:r>
  </w:p>
  <w:p w14:paraId="46C9DDA7" w14:textId="77777777" w:rsidR="00317E6E" w:rsidRPr="009D3F6A" w:rsidRDefault="00317E6E" w:rsidP="009D3F6A">
    <w:pPr>
      <w:pStyle w:val="Header"/>
      <w:jc w:val="right"/>
      <w:rPr>
        <w:b/>
        <w:sz w:val="24"/>
        <w:szCs w:val="24"/>
      </w:rPr>
    </w:pPr>
    <w:r>
      <w:rPr>
        <w:b/>
        <w:sz w:val="24"/>
        <w:szCs w:val="24"/>
      </w:rPr>
      <w:t>Senior Sophister</w:t>
    </w:r>
  </w:p>
  <w:p w14:paraId="49492263" w14:textId="5EF5D2B8" w:rsidR="00317E6E" w:rsidRDefault="00317E6E" w:rsidP="006B0FB1">
    <w:pPr>
      <w:pStyle w:val="Header"/>
      <w:jc w:val="right"/>
      <w:rPr>
        <w:b/>
        <w:sz w:val="24"/>
        <w:szCs w:val="24"/>
      </w:rPr>
    </w:pPr>
    <w:r w:rsidRPr="009D3F6A">
      <w:rPr>
        <w:b/>
        <w:sz w:val="24"/>
        <w:szCs w:val="24"/>
      </w:rPr>
      <w:t>Module Choice Registration 20</w:t>
    </w:r>
    <w:r>
      <w:rPr>
        <w:b/>
        <w:sz w:val="24"/>
        <w:szCs w:val="24"/>
      </w:rPr>
      <w:t>21/22</w:t>
    </w:r>
  </w:p>
  <w:p w14:paraId="15B91E30" w14:textId="77777777" w:rsidR="00317E6E" w:rsidRPr="009D3F6A" w:rsidRDefault="00317E6E" w:rsidP="006B0FB1">
    <w:pPr>
      <w:pStyle w:val="Header"/>
      <w:jc w:val="right"/>
      <w:rPr>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43D9E"/>
    <w:multiLevelType w:val="hybridMultilevel"/>
    <w:tmpl w:val="3A1A5A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6E77FB9"/>
    <w:multiLevelType w:val="hybridMultilevel"/>
    <w:tmpl w:val="6F38397A"/>
    <w:lvl w:ilvl="0" w:tplc="18090001">
      <w:start w:val="1"/>
      <w:numFmt w:val="bullet"/>
      <w:lvlText w:val=""/>
      <w:lvlJc w:val="left"/>
      <w:pPr>
        <w:ind w:left="990" w:hanging="360"/>
      </w:pPr>
      <w:rPr>
        <w:rFonts w:ascii="Symbol" w:hAnsi="Symbol" w:hint="default"/>
      </w:rPr>
    </w:lvl>
    <w:lvl w:ilvl="1" w:tplc="18090003">
      <w:start w:val="1"/>
      <w:numFmt w:val="bullet"/>
      <w:lvlText w:val="o"/>
      <w:lvlJc w:val="left"/>
      <w:pPr>
        <w:ind w:left="1710" w:hanging="360"/>
      </w:pPr>
      <w:rPr>
        <w:rFonts w:ascii="Courier New" w:hAnsi="Courier New" w:cs="Courier New" w:hint="default"/>
      </w:rPr>
    </w:lvl>
    <w:lvl w:ilvl="2" w:tplc="18090005" w:tentative="1">
      <w:start w:val="1"/>
      <w:numFmt w:val="bullet"/>
      <w:lvlText w:val=""/>
      <w:lvlJc w:val="left"/>
      <w:pPr>
        <w:ind w:left="2430" w:hanging="360"/>
      </w:pPr>
      <w:rPr>
        <w:rFonts w:ascii="Wingdings" w:hAnsi="Wingdings" w:hint="default"/>
      </w:rPr>
    </w:lvl>
    <w:lvl w:ilvl="3" w:tplc="18090001" w:tentative="1">
      <w:start w:val="1"/>
      <w:numFmt w:val="bullet"/>
      <w:lvlText w:val=""/>
      <w:lvlJc w:val="left"/>
      <w:pPr>
        <w:ind w:left="3150" w:hanging="360"/>
      </w:pPr>
      <w:rPr>
        <w:rFonts w:ascii="Symbol" w:hAnsi="Symbol" w:hint="default"/>
      </w:rPr>
    </w:lvl>
    <w:lvl w:ilvl="4" w:tplc="18090003" w:tentative="1">
      <w:start w:val="1"/>
      <w:numFmt w:val="bullet"/>
      <w:lvlText w:val="o"/>
      <w:lvlJc w:val="left"/>
      <w:pPr>
        <w:ind w:left="3870" w:hanging="360"/>
      </w:pPr>
      <w:rPr>
        <w:rFonts w:ascii="Courier New" w:hAnsi="Courier New" w:cs="Courier New" w:hint="default"/>
      </w:rPr>
    </w:lvl>
    <w:lvl w:ilvl="5" w:tplc="18090005" w:tentative="1">
      <w:start w:val="1"/>
      <w:numFmt w:val="bullet"/>
      <w:lvlText w:val=""/>
      <w:lvlJc w:val="left"/>
      <w:pPr>
        <w:ind w:left="4590" w:hanging="360"/>
      </w:pPr>
      <w:rPr>
        <w:rFonts w:ascii="Wingdings" w:hAnsi="Wingdings" w:hint="default"/>
      </w:rPr>
    </w:lvl>
    <w:lvl w:ilvl="6" w:tplc="18090001" w:tentative="1">
      <w:start w:val="1"/>
      <w:numFmt w:val="bullet"/>
      <w:lvlText w:val=""/>
      <w:lvlJc w:val="left"/>
      <w:pPr>
        <w:ind w:left="5310" w:hanging="360"/>
      </w:pPr>
      <w:rPr>
        <w:rFonts w:ascii="Symbol" w:hAnsi="Symbol" w:hint="default"/>
      </w:rPr>
    </w:lvl>
    <w:lvl w:ilvl="7" w:tplc="18090003" w:tentative="1">
      <w:start w:val="1"/>
      <w:numFmt w:val="bullet"/>
      <w:lvlText w:val="o"/>
      <w:lvlJc w:val="left"/>
      <w:pPr>
        <w:ind w:left="6030" w:hanging="360"/>
      </w:pPr>
      <w:rPr>
        <w:rFonts w:ascii="Courier New" w:hAnsi="Courier New" w:cs="Courier New" w:hint="default"/>
      </w:rPr>
    </w:lvl>
    <w:lvl w:ilvl="8" w:tplc="18090005" w:tentative="1">
      <w:start w:val="1"/>
      <w:numFmt w:val="bullet"/>
      <w:lvlText w:val=""/>
      <w:lvlJc w:val="left"/>
      <w:pPr>
        <w:ind w:left="6750" w:hanging="360"/>
      </w:pPr>
      <w:rPr>
        <w:rFonts w:ascii="Wingdings" w:hAnsi="Wingdings" w:hint="default"/>
      </w:rPr>
    </w:lvl>
  </w:abstractNum>
  <w:abstractNum w:abstractNumId="2" w15:restartNumberingAfterBreak="0">
    <w:nsid w:val="1B1074E5"/>
    <w:multiLevelType w:val="hybridMultilevel"/>
    <w:tmpl w:val="F9328F8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 w15:restartNumberingAfterBreak="0">
    <w:nsid w:val="1F2F7CE3"/>
    <w:multiLevelType w:val="hybridMultilevel"/>
    <w:tmpl w:val="87FC59B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20F86F7C"/>
    <w:multiLevelType w:val="hybridMultilevel"/>
    <w:tmpl w:val="752EFE1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5B25504"/>
    <w:multiLevelType w:val="hybridMultilevel"/>
    <w:tmpl w:val="7808478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263742AB"/>
    <w:multiLevelType w:val="hybridMultilevel"/>
    <w:tmpl w:val="419442B6"/>
    <w:lvl w:ilvl="0" w:tplc="18090001">
      <w:start w:val="1"/>
      <w:numFmt w:val="bullet"/>
      <w:lvlText w:val=""/>
      <w:lvlJc w:val="left"/>
      <w:pPr>
        <w:ind w:left="941" w:hanging="360"/>
      </w:pPr>
      <w:rPr>
        <w:rFonts w:ascii="Symbol" w:hAnsi="Symbol" w:hint="default"/>
      </w:rPr>
    </w:lvl>
    <w:lvl w:ilvl="1" w:tplc="18090003">
      <w:start w:val="1"/>
      <w:numFmt w:val="bullet"/>
      <w:lvlText w:val="o"/>
      <w:lvlJc w:val="left"/>
      <w:pPr>
        <w:ind w:left="1661" w:hanging="360"/>
      </w:pPr>
      <w:rPr>
        <w:rFonts w:ascii="Courier New" w:hAnsi="Courier New" w:cs="Courier New" w:hint="default"/>
      </w:rPr>
    </w:lvl>
    <w:lvl w:ilvl="2" w:tplc="18090005" w:tentative="1">
      <w:start w:val="1"/>
      <w:numFmt w:val="bullet"/>
      <w:lvlText w:val=""/>
      <w:lvlJc w:val="left"/>
      <w:pPr>
        <w:ind w:left="2381" w:hanging="360"/>
      </w:pPr>
      <w:rPr>
        <w:rFonts w:ascii="Wingdings" w:hAnsi="Wingdings" w:hint="default"/>
      </w:rPr>
    </w:lvl>
    <w:lvl w:ilvl="3" w:tplc="18090001" w:tentative="1">
      <w:start w:val="1"/>
      <w:numFmt w:val="bullet"/>
      <w:lvlText w:val=""/>
      <w:lvlJc w:val="left"/>
      <w:pPr>
        <w:ind w:left="3101" w:hanging="360"/>
      </w:pPr>
      <w:rPr>
        <w:rFonts w:ascii="Symbol" w:hAnsi="Symbol" w:hint="default"/>
      </w:rPr>
    </w:lvl>
    <w:lvl w:ilvl="4" w:tplc="18090003" w:tentative="1">
      <w:start w:val="1"/>
      <w:numFmt w:val="bullet"/>
      <w:lvlText w:val="o"/>
      <w:lvlJc w:val="left"/>
      <w:pPr>
        <w:ind w:left="3821" w:hanging="360"/>
      </w:pPr>
      <w:rPr>
        <w:rFonts w:ascii="Courier New" w:hAnsi="Courier New" w:cs="Courier New" w:hint="default"/>
      </w:rPr>
    </w:lvl>
    <w:lvl w:ilvl="5" w:tplc="18090005" w:tentative="1">
      <w:start w:val="1"/>
      <w:numFmt w:val="bullet"/>
      <w:lvlText w:val=""/>
      <w:lvlJc w:val="left"/>
      <w:pPr>
        <w:ind w:left="4541" w:hanging="360"/>
      </w:pPr>
      <w:rPr>
        <w:rFonts w:ascii="Wingdings" w:hAnsi="Wingdings" w:hint="default"/>
      </w:rPr>
    </w:lvl>
    <w:lvl w:ilvl="6" w:tplc="18090001" w:tentative="1">
      <w:start w:val="1"/>
      <w:numFmt w:val="bullet"/>
      <w:lvlText w:val=""/>
      <w:lvlJc w:val="left"/>
      <w:pPr>
        <w:ind w:left="5261" w:hanging="360"/>
      </w:pPr>
      <w:rPr>
        <w:rFonts w:ascii="Symbol" w:hAnsi="Symbol" w:hint="default"/>
      </w:rPr>
    </w:lvl>
    <w:lvl w:ilvl="7" w:tplc="18090003" w:tentative="1">
      <w:start w:val="1"/>
      <w:numFmt w:val="bullet"/>
      <w:lvlText w:val="o"/>
      <w:lvlJc w:val="left"/>
      <w:pPr>
        <w:ind w:left="5981" w:hanging="360"/>
      </w:pPr>
      <w:rPr>
        <w:rFonts w:ascii="Courier New" w:hAnsi="Courier New" w:cs="Courier New" w:hint="default"/>
      </w:rPr>
    </w:lvl>
    <w:lvl w:ilvl="8" w:tplc="18090005" w:tentative="1">
      <w:start w:val="1"/>
      <w:numFmt w:val="bullet"/>
      <w:lvlText w:val=""/>
      <w:lvlJc w:val="left"/>
      <w:pPr>
        <w:ind w:left="6701" w:hanging="360"/>
      </w:pPr>
      <w:rPr>
        <w:rFonts w:ascii="Wingdings" w:hAnsi="Wingdings" w:hint="default"/>
      </w:rPr>
    </w:lvl>
  </w:abstractNum>
  <w:abstractNum w:abstractNumId="7" w15:restartNumberingAfterBreak="0">
    <w:nsid w:val="2F7009CF"/>
    <w:multiLevelType w:val="hybridMultilevel"/>
    <w:tmpl w:val="040EF6C2"/>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332964D3"/>
    <w:multiLevelType w:val="hybridMultilevel"/>
    <w:tmpl w:val="9EC80950"/>
    <w:lvl w:ilvl="0" w:tplc="18090017">
      <w:start w:val="1"/>
      <w:numFmt w:val="lowerLetter"/>
      <w:lvlText w:val="%1)"/>
      <w:lvlJc w:val="left"/>
      <w:pPr>
        <w:ind w:left="1301" w:hanging="360"/>
      </w:pPr>
    </w:lvl>
    <w:lvl w:ilvl="1" w:tplc="18090019" w:tentative="1">
      <w:start w:val="1"/>
      <w:numFmt w:val="lowerLetter"/>
      <w:lvlText w:val="%2."/>
      <w:lvlJc w:val="left"/>
      <w:pPr>
        <w:ind w:left="2021" w:hanging="360"/>
      </w:pPr>
    </w:lvl>
    <w:lvl w:ilvl="2" w:tplc="1809001B" w:tentative="1">
      <w:start w:val="1"/>
      <w:numFmt w:val="lowerRoman"/>
      <w:lvlText w:val="%3."/>
      <w:lvlJc w:val="right"/>
      <w:pPr>
        <w:ind w:left="2741" w:hanging="180"/>
      </w:pPr>
    </w:lvl>
    <w:lvl w:ilvl="3" w:tplc="1809000F" w:tentative="1">
      <w:start w:val="1"/>
      <w:numFmt w:val="decimal"/>
      <w:lvlText w:val="%4."/>
      <w:lvlJc w:val="left"/>
      <w:pPr>
        <w:ind w:left="3461" w:hanging="360"/>
      </w:pPr>
    </w:lvl>
    <w:lvl w:ilvl="4" w:tplc="18090019" w:tentative="1">
      <w:start w:val="1"/>
      <w:numFmt w:val="lowerLetter"/>
      <w:lvlText w:val="%5."/>
      <w:lvlJc w:val="left"/>
      <w:pPr>
        <w:ind w:left="4181" w:hanging="360"/>
      </w:pPr>
    </w:lvl>
    <w:lvl w:ilvl="5" w:tplc="1809001B" w:tentative="1">
      <w:start w:val="1"/>
      <w:numFmt w:val="lowerRoman"/>
      <w:lvlText w:val="%6."/>
      <w:lvlJc w:val="right"/>
      <w:pPr>
        <w:ind w:left="4901" w:hanging="180"/>
      </w:pPr>
    </w:lvl>
    <w:lvl w:ilvl="6" w:tplc="1809000F" w:tentative="1">
      <w:start w:val="1"/>
      <w:numFmt w:val="decimal"/>
      <w:lvlText w:val="%7."/>
      <w:lvlJc w:val="left"/>
      <w:pPr>
        <w:ind w:left="5621" w:hanging="360"/>
      </w:pPr>
    </w:lvl>
    <w:lvl w:ilvl="7" w:tplc="18090019" w:tentative="1">
      <w:start w:val="1"/>
      <w:numFmt w:val="lowerLetter"/>
      <w:lvlText w:val="%8."/>
      <w:lvlJc w:val="left"/>
      <w:pPr>
        <w:ind w:left="6341" w:hanging="360"/>
      </w:pPr>
    </w:lvl>
    <w:lvl w:ilvl="8" w:tplc="1809001B" w:tentative="1">
      <w:start w:val="1"/>
      <w:numFmt w:val="lowerRoman"/>
      <w:lvlText w:val="%9."/>
      <w:lvlJc w:val="right"/>
      <w:pPr>
        <w:ind w:left="7061" w:hanging="180"/>
      </w:pPr>
    </w:lvl>
  </w:abstractNum>
  <w:abstractNum w:abstractNumId="9" w15:restartNumberingAfterBreak="0">
    <w:nsid w:val="36E5289D"/>
    <w:multiLevelType w:val="hybridMultilevel"/>
    <w:tmpl w:val="76C6E426"/>
    <w:lvl w:ilvl="0" w:tplc="18090001">
      <w:start w:val="1"/>
      <w:numFmt w:val="bullet"/>
      <w:lvlText w:val=""/>
      <w:lvlJc w:val="left"/>
      <w:pPr>
        <w:ind w:left="941" w:hanging="360"/>
      </w:pPr>
      <w:rPr>
        <w:rFonts w:ascii="Symbol" w:hAnsi="Symbol" w:hint="default"/>
      </w:rPr>
    </w:lvl>
    <w:lvl w:ilvl="1" w:tplc="18090003" w:tentative="1">
      <w:start w:val="1"/>
      <w:numFmt w:val="bullet"/>
      <w:lvlText w:val="o"/>
      <w:lvlJc w:val="left"/>
      <w:pPr>
        <w:ind w:left="1661" w:hanging="360"/>
      </w:pPr>
      <w:rPr>
        <w:rFonts w:ascii="Courier New" w:hAnsi="Courier New" w:cs="Courier New" w:hint="default"/>
      </w:rPr>
    </w:lvl>
    <w:lvl w:ilvl="2" w:tplc="18090005" w:tentative="1">
      <w:start w:val="1"/>
      <w:numFmt w:val="bullet"/>
      <w:lvlText w:val=""/>
      <w:lvlJc w:val="left"/>
      <w:pPr>
        <w:ind w:left="2381" w:hanging="360"/>
      </w:pPr>
      <w:rPr>
        <w:rFonts w:ascii="Wingdings" w:hAnsi="Wingdings" w:hint="default"/>
      </w:rPr>
    </w:lvl>
    <w:lvl w:ilvl="3" w:tplc="18090001" w:tentative="1">
      <w:start w:val="1"/>
      <w:numFmt w:val="bullet"/>
      <w:lvlText w:val=""/>
      <w:lvlJc w:val="left"/>
      <w:pPr>
        <w:ind w:left="3101" w:hanging="360"/>
      </w:pPr>
      <w:rPr>
        <w:rFonts w:ascii="Symbol" w:hAnsi="Symbol" w:hint="default"/>
      </w:rPr>
    </w:lvl>
    <w:lvl w:ilvl="4" w:tplc="18090003" w:tentative="1">
      <w:start w:val="1"/>
      <w:numFmt w:val="bullet"/>
      <w:lvlText w:val="o"/>
      <w:lvlJc w:val="left"/>
      <w:pPr>
        <w:ind w:left="3821" w:hanging="360"/>
      </w:pPr>
      <w:rPr>
        <w:rFonts w:ascii="Courier New" w:hAnsi="Courier New" w:cs="Courier New" w:hint="default"/>
      </w:rPr>
    </w:lvl>
    <w:lvl w:ilvl="5" w:tplc="18090005" w:tentative="1">
      <w:start w:val="1"/>
      <w:numFmt w:val="bullet"/>
      <w:lvlText w:val=""/>
      <w:lvlJc w:val="left"/>
      <w:pPr>
        <w:ind w:left="4541" w:hanging="360"/>
      </w:pPr>
      <w:rPr>
        <w:rFonts w:ascii="Wingdings" w:hAnsi="Wingdings" w:hint="default"/>
      </w:rPr>
    </w:lvl>
    <w:lvl w:ilvl="6" w:tplc="18090001" w:tentative="1">
      <w:start w:val="1"/>
      <w:numFmt w:val="bullet"/>
      <w:lvlText w:val=""/>
      <w:lvlJc w:val="left"/>
      <w:pPr>
        <w:ind w:left="5261" w:hanging="360"/>
      </w:pPr>
      <w:rPr>
        <w:rFonts w:ascii="Symbol" w:hAnsi="Symbol" w:hint="default"/>
      </w:rPr>
    </w:lvl>
    <w:lvl w:ilvl="7" w:tplc="18090003" w:tentative="1">
      <w:start w:val="1"/>
      <w:numFmt w:val="bullet"/>
      <w:lvlText w:val="o"/>
      <w:lvlJc w:val="left"/>
      <w:pPr>
        <w:ind w:left="5981" w:hanging="360"/>
      </w:pPr>
      <w:rPr>
        <w:rFonts w:ascii="Courier New" w:hAnsi="Courier New" w:cs="Courier New" w:hint="default"/>
      </w:rPr>
    </w:lvl>
    <w:lvl w:ilvl="8" w:tplc="18090005" w:tentative="1">
      <w:start w:val="1"/>
      <w:numFmt w:val="bullet"/>
      <w:lvlText w:val=""/>
      <w:lvlJc w:val="left"/>
      <w:pPr>
        <w:ind w:left="6701" w:hanging="360"/>
      </w:pPr>
      <w:rPr>
        <w:rFonts w:ascii="Wingdings" w:hAnsi="Wingdings" w:hint="default"/>
      </w:rPr>
    </w:lvl>
  </w:abstractNum>
  <w:abstractNum w:abstractNumId="10" w15:restartNumberingAfterBreak="0">
    <w:nsid w:val="46C52BB0"/>
    <w:multiLevelType w:val="hybridMultilevel"/>
    <w:tmpl w:val="507E55EE"/>
    <w:lvl w:ilvl="0" w:tplc="D444C46E">
      <w:start w:val="1"/>
      <w:numFmt w:val="lowerLetter"/>
      <w:lvlText w:val="(%1)"/>
      <w:lvlJc w:val="left"/>
      <w:pPr>
        <w:ind w:left="2876" w:hanging="720"/>
      </w:pPr>
      <w:rPr>
        <w:rFonts w:hint="default"/>
      </w:rPr>
    </w:lvl>
    <w:lvl w:ilvl="1" w:tplc="18090019" w:tentative="1">
      <w:start w:val="1"/>
      <w:numFmt w:val="lowerLetter"/>
      <w:lvlText w:val="%2."/>
      <w:lvlJc w:val="left"/>
      <w:pPr>
        <w:ind w:left="3236" w:hanging="360"/>
      </w:pPr>
    </w:lvl>
    <w:lvl w:ilvl="2" w:tplc="1809001B" w:tentative="1">
      <w:start w:val="1"/>
      <w:numFmt w:val="lowerRoman"/>
      <w:lvlText w:val="%3."/>
      <w:lvlJc w:val="right"/>
      <w:pPr>
        <w:ind w:left="3956" w:hanging="180"/>
      </w:pPr>
    </w:lvl>
    <w:lvl w:ilvl="3" w:tplc="1809000F" w:tentative="1">
      <w:start w:val="1"/>
      <w:numFmt w:val="decimal"/>
      <w:lvlText w:val="%4."/>
      <w:lvlJc w:val="left"/>
      <w:pPr>
        <w:ind w:left="4676" w:hanging="360"/>
      </w:pPr>
    </w:lvl>
    <w:lvl w:ilvl="4" w:tplc="18090019" w:tentative="1">
      <w:start w:val="1"/>
      <w:numFmt w:val="lowerLetter"/>
      <w:lvlText w:val="%5."/>
      <w:lvlJc w:val="left"/>
      <w:pPr>
        <w:ind w:left="5396" w:hanging="360"/>
      </w:pPr>
    </w:lvl>
    <w:lvl w:ilvl="5" w:tplc="1809001B" w:tentative="1">
      <w:start w:val="1"/>
      <w:numFmt w:val="lowerRoman"/>
      <w:lvlText w:val="%6."/>
      <w:lvlJc w:val="right"/>
      <w:pPr>
        <w:ind w:left="6116" w:hanging="180"/>
      </w:pPr>
    </w:lvl>
    <w:lvl w:ilvl="6" w:tplc="1809000F" w:tentative="1">
      <w:start w:val="1"/>
      <w:numFmt w:val="decimal"/>
      <w:lvlText w:val="%7."/>
      <w:lvlJc w:val="left"/>
      <w:pPr>
        <w:ind w:left="6836" w:hanging="360"/>
      </w:pPr>
    </w:lvl>
    <w:lvl w:ilvl="7" w:tplc="18090019" w:tentative="1">
      <w:start w:val="1"/>
      <w:numFmt w:val="lowerLetter"/>
      <w:lvlText w:val="%8."/>
      <w:lvlJc w:val="left"/>
      <w:pPr>
        <w:ind w:left="7556" w:hanging="360"/>
      </w:pPr>
    </w:lvl>
    <w:lvl w:ilvl="8" w:tplc="1809001B" w:tentative="1">
      <w:start w:val="1"/>
      <w:numFmt w:val="lowerRoman"/>
      <w:lvlText w:val="%9."/>
      <w:lvlJc w:val="right"/>
      <w:pPr>
        <w:ind w:left="8276" w:hanging="180"/>
      </w:pPr>
    </w:lvl>
  </w:abstractNum>
  <w:abstractNum w:abstractNumId="11" w15:restartNumberingAfterBreak="0">
    <w:nsid w:val="50800B10"/>
    <w:multiLevelType w:val="hybridMultilevel"/>
    <w:tmpl w:val="E2F094C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50D84705"/>
    <w:multiLevelType w:val="hybridMultilevel"/>
    <w:tmpl w:val="9B78BA24"/>
    <w:lvl w:ilvl="0" w:tplc="18090001">
      <w:start w:val="1"/>
      <w:numFmt w:val="bullet"/>
      <w:lvlText w:val=""/>
      <w:lvlJc w:val="left"/>
      <w:pPr>
        <w:ind w:left="581" w:hanging="360"/>
      </w:pPr>
      <w:rPr>
        <w:rFonts w:ascii="Symbol" w:hAnsi="Symbol" w:hint="default"/>
      </w:rPr>
    </w:lvl>
    <w:lvl w:ilvl="1" w:tplc="18090003" w:tentative="1">
      <w:start w:val="1"/>
      <w:numFmt w:val="bullet"/>
      <w:lvlText w:val="o"/>
      <w:lvlJc w:val="left"/>
      <w:pPr>
        <w:ind w:left="1301" w:hanging="360"/>
      </w:pPr>
      <w:rPr>
        <w:rFonts w:ascii="Courier New" w:hAnsi="Courier New" w:cs="Courier New" w:hint="default"/>
      </w:rPr>
    </w:lvl>
    <w:lvl w:ilvl="2" w:tplc="18090005" w:tentative="1">
      <w:start w:val="1"/>
      <w:numFmt w:val="bullet"/>
      <w:lvlText w:val=""/>
      <w:lvlJc w:val="left"/>
      <w:pPr>
        <w:ind w:left="2021" w:hanging="360"/>
      </w:pPr>
      <w:rPr>
        <w:rFonts w:ascii="Wingdings" w:hAnsi="Wingdings" w:hint="default"/>
      </w:rPr>
    </w:lvl>
    <w:lvl w:ilvl="3" w:tplc="18090001" w:tentative="1">
      <w:start w:val="1"/>
      <w:numFmt w:val="bullet"/>
      <w:lvlText w:val=""/>
      <w:lvlJc w:val="left"/>
      <w:pPr>
        <w:ind w:left="2741" w:hanging="360"/>
      </w:pPr>
      <w:rPr>
        <w:rFonts w:ascii="Symbol" w:hAnsi="Symbol" w:hint="default"/>
      </w:rPr>
    </w:lvl>
    <w:lvl w:ilvl="4" w:tplc="18090003" w:tentative="1">
      <w:start w:val="1"/>
      <w:numFmt w:val="bullet"/>
      <w:lvlText w:val="o"/>
      <w:lvlJc w:val="left"/>
      <w:pPr>
        <w:ind w:left="3461" w:hanging="360"/>
      </w:pPr>
      <w:rPr>
        <w:rFonts w:ascii="Courier New" w:hAnsi="Courier New" w:cs="Courier New" w:hint="default"/>
      </w:rPr>
    </w:lvl>
    <w:lvl w:ilvl="5" w:tplc="18090005" w:tentative="1">
      <w:start w:val="1"/>
      <w:numFmt w:val="bullet"/>
      <w:lvlText w:val=""/>
      <w:lvlJc w:val="left"/>
      <w:pPr>
        <w:ind w:left="4181" w:hanging="360"/>
      </w:pPr>
      <w:rPr>
        <w:rFonts w:ascii="Wingdings" w:hAnsi="Wingdings" w:hint="default"/>
      </w:rPr>
    </w:lvl>
    <w:lvl w:ilvl="6" w:tplc="18090001" w:tentative="1">
      <w:start w:val="1"/>
      <w:numFmt w:val="bullet"/>
      <w:lvlText w:val=""/>
      <w:lvlJc w:val="left"/>
      <w:pPr>
        <w:ind w:left="4901" w:hanging="360"/>
      </w:pPr>
      <w:rPr>
        <w:rFonts w:ascii="Symbol" w:hAnsi="Symbol" w:hint="default"/>
      </w:rPr>
    </w:lvl>
    <w:lvl w:ilvl="7" w:tplc="18090003" w:tentative="1">
      <w:start w:val="1"/>
      <w:numFmt w:val="bullet"/>
      <w:lvlText w:val="o"/>
      <w:lvlJc w:val="left"/>
      <w:pPr>
        <w:ind w:left="5621" w:hanging="360"/>
      </w:pPr>
      <w:rPr>
        <w:rFonts w:ascii="Courier New" w:hAnsi="Courier New" w:cs="Courier New" w:hint="default"/>
      </w:rPr>
    </w:lvl>
    <w:lvl w:ilvl="8" w:tplc="18090005" w:tentative="1">
      <w:start w:val="1"/>
      <w:numFmt w:val="bullet"/>
      <w:lvlText w:val=""/>
      <w:lvlJc w:val="left"/>
      <w:pPr>
        <w:ind w:left="6341" w:hanging="360"/>
      </w:pPr>
      <w:rPr>
        <w:rFonts w:ascii="Wingdings" w:hAnsi="Wingdings" w:hint="default"/>
      </w:rPr>
    </w:lvl>
  </w:abstractNum>
  <w:abstractNum w:abstractNumId="13" w15:restartNumberingAfterBreak="0">
    <w:nsid w:val="517D7056"/>
    <w:multiLevelType w:val="hybridMultilevel"/>
    <w:tmpl w:val="DE2021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546562A2"/>
    <w:multiLevelType w:val="hybridMultilevel"/>
    <w:tmpl w:val="BD0ADB6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57726881"/>
    <w:multiLevelType w:val="hybridMultilevel"/>
    <w:tmpl w:val="5E3219E0"/>
    <w:lvl w:ilvl="0" w:tplc="18090001">
      <w:start w:val="1"/>
      <w:numFmt w:val="bullet"/>
      <w:lvlText w:val=""/>
      <w:lvlJc w:val="left"/>
      <w:pPr>
        <w:ind w:left="1301" w:hanging="360"/>
      </w:pPr>
      <w:rPr>
        <w:rFonts w:ascii="Symbol" w:hAnsi="Symbol" w:hint="default"/>
      </w:rPr>
    </w:lvl>
    <w:lvl w:ilvl="1" w:tplc="18090017">
      <w:start w:val="1"/>
      <w:numFmt w:val="lowerLetter"/>
      <w:lvlText w:val="%2)"/>
      <w:lvlJc w:val="left"/>
      <w:pPr>
        <w:ind w:left="2021" w:hanging="360"/>
      </w:pPr>
      <w:rPr>
        <w:rFonts w:hint="default"/>
      </w:rPr>
    </w:lvl>
    <w:lvl w:ilvl="2" w:tplc="18090005" w:tentative="1">
      <w:start w:val="1"/>
      <w:numFmt w:val="bullet"/>
      <w:lvlText w:val=""/>
      <w:lvlJc w:val="left"/>
      <w:pPr>
        <w:ind w:left="2741" w:hanging="360"/>
      </w:pPr>
      <w:rPr>
        <w:rFonts w:ascii="Wingdings" w:hAnsi="Wingdings" w:hint="default"/>
      </w:rPr>
    </w:lvl>
    <w:lvl w:ilvl="3" w:tplc="18090001" w:tentative="1">
      <w:start w:val="1"/>
      <w:numFmt w:val="bullet"/>
      <w:lvlText w:val=""/>
      <w:lvlJc w:val="left"/>
      <w:pPr>
        <w:ind w:left="3461" w:hanging="360"/>
      </w:pPr>
      <w:rPr>
        <w:rFonts w:ascii="Symbol" w:hAnsi="Symbol" w:hint="default"/>
      </w:rPr>
    </w:lvl>
    <w:lvl w:ilvl="4" w:tplc="18090003" w:tentative="1">
      <w:start w:val="1"/>
      <w:numFmt w:val="bullet"/>
      <w:lvlText w:val="o"/>
      <w:lvlJc w:val="left"/>
      <w:pPr>
        <w:ind w:left="4181" w:hanging="360"/>
      </w:pPr>
      <w:rPr>
        <w:rFonts w:ascii="Courier New" w:hAnsi="Courier New" w:cs="Courier New" w:hint="default"/>
      </w:rPr>
    </w:lvl>
    <w:lvl w:ilvl="5" w:tplc="18090005" w:tentative="1">
      <w:start w:val="1"/>
      <w:numFmt w:val="bullet"/>
      <w:lvlText w:val=""/>
      <w:lvlJc w:val="left"/>
      <w:pPr>
        <w:ind w:left="4901" w:hanging="360"/>
      </w:pPr>
      <w:rPr>
        <w:rFonts w:ascii="Wingdings" w:hAnsi="Wingdings" w:hint="default"/>
      </w:rPr>
    </w:lvl>
    <w:lvl w:ilvl="6" w:tplc="18090001" w:tentative="1">
      <w:start w:val="1"/>
      <w:numFmt w:val="bullet"/>
      <w:lvlText w:val=""/>
      <w:lvlJc w:val="left"/>
      <w:pPr>
        <w:ind w:left="5621" w:hanging="360"/>
      </w:pPr>
      <w:rPr>
        <w:rFonts w:ascii="Symbol" w:hAnsi="Symbol" w:hint="default"/>
      </w:rPr>
    </w:lvl>
    <w:lvl w:ilvl="7" w:tplc="18090003" w:tentative="1">
      <w:start w:val="1"/>
      <w:numFmt w:val="bullet"/>
      <w:lvlText w:val="o"/>
      <w:lvlJc w:val="left"/>
      <w:pPr>
        <w:ind w:left="6341" w:hanging="360"/>
      </w:pPr>
      <w:rPr>
        <w:rFonts w:ascii="Courier New" w:hAnsi="Courier New" w:cs="Courier New" w:hint="default"/>
      </w:rPr>
    </w:lvl>
    <w:lvl w:ilvl="8" w:tplc="18090005" w:tentative="1">
      <w:start w:val="1"/>
      <w:numFmt w:val="bullet"/>
      <w:lvlText w:val=""/>
      <w:lvlJc w:val="left"/>
      <w:pPr>
        <w:ind w:left="7061" w:hanging="360"/>
      </w:pPr>
      <w:rPr>
        <w:rFonts w:ascii="Wingdings" w:hAnsi="Wingdings" w:hint="default"/>
      </w:rPr>
    </w:lvl>
  </w:abstractNum>
  <w:abstractNum w:abstractNumId="16" w15:restartNumberingAfterBreak="0">
    <w:nsid w:val="581C6AB5"/>
    <w:multiLevelType w:val="hybridMultilevel"/>
    <w:tmpl w:val="E8DE2916"/>
    <w:lvl w:ilvl="0" w:tplc="18090001">
      <w:start w:val="1"/>
      <w:numFmt w:val="bullet"/>
      <w:lvlText w:val=""/>
      <w:lvlJc w:val="left"/>
      <w:pPr>
        <w:ind w:left="3825" w:hanging="360"/>
      </w:pPr>
      <w:rPr>
        <w:rFonts w:ascii="Symbol" w:hAnsi="Symbol" w:hint="default"/>
      </w:rPr>
    </w:lvl>
    <w:lvl w:ilvl="1" w:tplc="18090003" w:tentative="1">
      <w:start w:val="1"/>
      <w:numFmt w:val="bullet"/>
      <w:lvlText w:val="o"/>
      <w:lvlJc w:val="left"/>
      <w:pPr>
        <w:ind w:left="4545" w:hanging="360"/>
      </w:pPr>
      <w:rPr>
        <w:rFonts w:ascii="Courier New" w:hAnsi="Courier New" w:cs="Courier New" w:hint="default"/>
      </w:rPr>
    </w:lvl>
    <w:lvl w:ilvl="2" w:tplc="18090005" w:tentative="1">
      <w:start w:val="1"/>
      <w:numFmt w:val="bullet"/>
      <w:lvlText w:val=""/>
      <w:lvlJc w:val="left"/>
      <w:pPr>
        <w:ind w:left="5265" w:hanging="360"/>
      </w:pPr>
      <w:rPr>
        <w:rFonts w:ascii="Wingdings" w:hAnsi="Wingdings" w:hint="default"/>
      </w:rPr>
    </w:lvl>
    <w:lvl w:ilvl="3" w:tplc="18090001" w:tentative="1">
      <w:start w:val="1"/>
      <w:numFmt w:val="bullet"/>
      <w:lvlText w:val=""/>
      <w:lvlJc w:val="left"/>
      <w:pPr>
        <w:ind w:left="5985" w:hanging="360"/>
      </w:pPr>
      <w:rPr>
        <w:rFonts w:ascii="Symbol" w:hAnsi="Symbol" w:hint="default"/>
      </w:rPr>
    </w:lvl>
    <w:lvl w:ilvl="4" w:tplc="18090003" w:tentative="1">
      <w:start w:val="1"/>
      <w:numFmt w:val="bullet"/>
      <w:lvlText w:val="o"/>
      <w:lvlJc w:val="left"/>
      <w:pPr>
        <w:ind w:left="6705" w:hanging="360"/>
      </w:pPr>
      <w:rPr>
        <w:rFonts w:ascii="Courier New" w:hAnsi="Courier New" w:cs="Courier New" w:hint="default"/>
      </w:rPr>
    </w:lvl>
    <w:lvl w:ilvl="5" w:tplc="18090005" w:tentative="1">
      <w:start w:val="1"/>
      <w:numFmt w:val="bullet"/>
      <w:lvlText w:val=""/>
      <w:lvlJc w:val="left"/>
      <w:pPr>
        <w:ind w:left="7425" w:hanging="360"/>
      </w:pPr>
      <w:rPr>
        <w:rFonts w:ascii="Wingdings" w:hAnsi="Wingdings" w:hint="default"/>
      </w:rPr>
    </w:lvl>
    <w:lvl w:ilvl="6" w:tplc="18090001" w:tentative="1">
      <w:start w:val="1"/>
      <w:numFmt w:val="bullet"/>
      <w:lvlText w:val=""/>
      <w:lvlJc w:val="left"/>
      <w:pPr>
        <w:ind w:left="8145" w:hanging="360"/>
      </w:pPr>
      <w:rPr>
        <w:rFonts w:ascii="Symbol" w:hAnsi="Symbol" w:hint="default"/>
      </w:rPr>
    </w:lvl>
    <w:lvl w:ilvl="7" w:tplc="18090003" w:tentative="1">
      <w:start w:val="1"/>
      <w:numFmt w:val="bullet"/>
      <w:lvlText w:val="o"/>
      <w:lvlJc w:val="left"/>
      <w:pPr>
        <w:ind w:left="8865" w:hanging="360"/>
      </w:pPr>
      <w:rPr>
        <w:rFonts w:ascii="Courier New" w:hAnsi="Courier New" w:cs="Courier New" w:hint="default"/>
      </w:rPr>
    </w:lvl>
    <w:lvl w:ilvl="8" w:tplc="18090005" w:tentative="1">
      <w:start w:val="1"/>
      <w:numFmt w:val="bullet"/>
      <w:lvlText w:val=""/>
      <w:lvlJc w:val="left"/>
      <w:pPr>
        <w:ind w:left="9585" w:hanging="360"/>
      </w:pPr>
      <w:rPr>
        <w:rFonts w:ascii="Wingdings" w:hAnsi="Wingdings" w:hint="default"/>
      </w:rPr>
    </w:lvl>
  </w:abstractNum>
  <w:abstractNum w:abstractNumId="17" w15:restartNumberingAfterBreak="0">
    <w:nsid w:val="5B075513"/>
    <w:multiLevelType w:val="hybridMultilevel"/>
    <w:tmpl w:val="DEEC8E8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67322D29"/>
    <w:multiLevelType w:val="hybridMultilevel"/>
    <w:tmpl w:val="542C957A"/>
    <w:lvl w:ilvl="0" w:tplc="18090001">
      <w:start w:val="1"/>
      <w:numFmt w:val="bullet"/>
      <w:lvlText w:val=""/>
      <w:lvlJc w:val="left"/>
      <w:pPr>
        <w:ind w:left="941" w:hanging="360"/>
      </w:pPr>
      <w:rPr>
        <w:rFonts w:ascii="Symbol" w:hAnsi="Symbol" w:hint="default"/>
      </w:rPr>
    </w:lvl>
    <w:lvl w:ilvl="1" w:tplc="18090003" w:tentative="1">
      <w:start w:val="1"/>
      <w:numFmt w:val="bullet"/>
      <w:lvlText w:val="o"/>
      <w:lvlJc w:val="left"/>
      <w:pPr>
        <w:ind w:left="1661" w:hanging="360"/>
      </w:pPr>
      <w:rPr>
        <w:rFonts w:ascii="Courier New" w:hAnsi="Courier New" w:cs="Courier New" w:hint="default"/>
      </w:rPr>
    </w:lvl>
    <w:lvl w:ilvl="2" w:tplc="18090005" w:tentative="1">
      <w:start w:val="1"/>
      <w:numFmt w:val="bullet"/>
      <w:lvlText w:val=""/>
      <w:lvlJc w:val="left"/>
      <w:pPr>
        <w:ind w:left="2381" w:hanging="360"/>
      </w:pPr>
      <w:rPr>
        <w:rFonts w:ascii="Wingdings" w:hAnsi="Wingdings" w:hint="default"/>
      </w:rPr>
    </w:lvl>
    <w:lvl w:ilvl="3" w:tplc="18090001" w:tentative="1">
      <w:start w:val="1"/>
      <w:numFmt w:val="bullet"/>
      <w:lvlText w:val=""/>
      <w:lvlJc w:val="left"/>
      <w:pPr>
        <w:ind w:left="3101" w:hanging="360"/>
      </w:pPr>
      <w:rPr>
        <w:rFonts w:ascii="Symbol" w:hAnsi="Symbol" w:hint="default"/>
      </w:rPr>
    </w:lvl>
    <w:lvl w:ilvl="4" w:tplc="18090003" w:tentative="1">
      <w:start w:val="1"/>
      <w:numFmt w:val="bullet"/>
      <w:lvlText w:val="o"/>
      <w:lvlJc w:val="left"/>
      <w:pPr>
        <w:ind w:left="3821" w:hanging="360"/>
      </w:pPr>
      <w:rPr>
        <w:rFonts w:ascii="Courier New" w:hAnsi="Courier New" w:cs="Courier New" w:hint="default"/>
      </w:rPr>
    </w:lvl>
    <w:lvl w:ilvl="5" w:tplc="18090005" w:tentative="1">
      <w:start w:val="1"/>
      <w:numFmt w:val="bullet"/>
      <w:lvlText w:val=""/>
      <w:lvlJc w:val="left"/>
      <w:pPr>
        <w:ind w:left="4541" w:hanging="360"/>
      </w:pPr>
      <w:rPr>
        <w:rFonts w:ascii="Wingdings" w:hAnsi="Wingdings" w:hint="default"/>
      </w:rPr>
    </w:lvl>
    <w:lvl w:ilvl="6" w:tplc="18090001" w:tentative="1">
      <w:start w:val="1"/>
      <w:numFmt w:val="bullet"/>
      <w:lvlText w:val=""/>
      <w:lvlJc w:val="left"/>
      <w:pPr>
        <w:ind w:left="5261" w:hanging="360"/>
      </w:pPr>
      <w:rPr>
        <w:rFonts w:ascii="Symbol" w:hAnsi="Symbol" w:hint="default"/>
      </w:rPr>
    </w:lvl>
    <w:lvl w:ilvl="7" w:tplc="18090003" w:tentative="1">
      <w:start w:val="1"/>
      <w:numFmt w:val="bullet"/>
      <w:lvlText w:val="o"/>
      <w:lvlJc w:val="left"/>
      <w:pPr>
        <w:ind w:left="5981" w:hanging="360"/>
      </w:pPr>
      <w:rPr>
        <w:rFonts w:ascii="Courier New" w:hAnsi="Courier New" w:cs="Courier New" w:hint="default"/>
      </w:rPr>
    </w:lvl>
    <w:lvl w:ilvl="8" w:tplc="18090005" w:tentative="1">
      <w:start w:val="1"/>
      <w:numFmt w:val="bullet"/>
      <w:lvlText w:val=""/>
      <w:lvlJc w:val="left"/>
      <w:pPr>
        <w:ind w:left="6701" w:hanging="360"/>
      </w:pPr>
      <w:rPr>
        <w:rFonts w:ascii="Wingdings" w:hAnsi="Wingdings" w:hint="default"/>
      </w:rPr>
    </w:lvl>
  </w:abstractNum>
  <w:num w:numId="1">
    <w:abstractNumId w:val="6"/>
  </w:num>
  <w:num w:numId="2">
    <w:abstractNumId w:val="18"/>
  </w:num>
  <w:num w:numId="3">
    <w:abstractNumId w:val="12"/>
  </w:num>
  <w:num w:numId="4">
    <w:abstractNumId w:val="16"/>
  </w:num>
  <w:num w:numId="5">
    <w:abstractNumId w:val="8"/>
  </w:num>
  <w:num w:numId="6">
    <w:abstractNumId w:val="10"/>
  </w:num>
  <w:num w:numId="7">
    <w:abstractNumId w:val="15"/>
  </w:num>
  <w:num w:numId="8">
    <w:abstractNumId w:val="3"/>
  </w:num>
  <w:num w:numId="9">
    <w:abstractNumId w:val="5"/>
  </w:num>
  <w:num w:numId="10">
    <w:abstractNumId w:val="13"/>
  </w:num>
  <w:num w:numId="11">
    <w:abstractNumId w:val="9"/>
  </w:num>
  <w:num w:numId="12">
    <w:abstractNumId w:val="1"/>
  </w:num>
  <w:num w:numId="13">
    <w:abstractNumId w:val="4"/>
  </w:num>
  <w:num w:numId="14">
    <w:abstractNumId w:val="14"/>
  </w:num>
  <w:num w:numId="15">
    <w:abstractNumId w:val="7"/>
  </w:num>
  <w:num w:numId="16">
    <w:abstractNumId w:val="11"/>
  </w:num>
  <w:num w:numId="17">
    <w:abstractNumId w:val="17"/>
  </w:num>
  <w:num w:numId="18">
    <w:abstractNumId w:val="2"/>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F6A"/>
    <w:rsid w:val="000059C6"/>
    <w:rsid w:val="00012CA9"/>
    <w:rsid w:val="00015491"/>
    <w:rsid w:val="00021E43"/>
    <w:rsid w:val="0002735A"/>
    <w:rsid w:val="00030B3C"/>
    <w:rsid w:val="000326E8"/>
    <w:rsid w:val="00043B29"/>
    <w:rsid w:val="0004474D"/>
    <w:rsid w:val="00045019"/>
    <w:rsid w:val="00057664"/>
    <w:rsid w:val="00060BAC"/>
    <w:rsid w:val="00060C6B"/>
    <w:rsid w:val="00074A6E"/>
    <w:rsid w:val="000945FB"/>
    <w:rsid w:val="000A4E9A"/>
    <w:rsid w:val="000A5E8A"/>
    <w:rsid w:val="000B359D"/>
    <w:rsid w:val="000C2995"/>
    <w:rsid w:val="000E6AEC"/>
    <w:rsid w:val="0010124C"/>
    <w:rsid w:val="00101479"/>
    <w:rsid w:val="00107B85"/>
    <w:rsid w:val="00124271"/>
    <w:rsid w:val="0013350D"/>
    <w:rsid w:val="00156678"/>
    <w:rsid w:val="00163FB0"/>
    <w:rsid w:val="00170BF7"/>
    <w:rsid w:val="001866EB"/>
    <w:rsid w:val="001878A2"/>
    <w:rsid w:val="0019018D"/>
    <w:rsid w:val="001B22E6"/>
    <w:rsid w:val="001B336D"/>
    <w:rsid w:val="001B7CC8"/>
    <w:rsid w:val="001C320C"/>
    <w:rsid w:val="001C372C"/>
    <w:rsid w:val="001C5F39"/>
    <w:rsid w:val="001D004E"/>
    <w:rsid w:val="001E0E77"/>
    <w:rsid w:val="001F7702"/>
    <w:rsid w:val="00207053"/>
    <w:rsid w:val="00207261"/>
    <w:rsid w:val="00214233"/>
    <w:rsid w:val="00215688"/>
    <w:rsid w:val="002202F7"/>
    <w:rsid w:val="00235032"/>
    <w:rsid w:val="00244AC7"/>
    <w:rsid w:val="00254D30"/>
    <w:rsid w:val="00256903"/>
    <w:rsid w:val="00274F29"/>
    <w:rsid w:val="00277674"/>
    <w:rsid w:val="00277A18"/>
    <w:rsid w:val="00295130"/>
    <w:rsid w:val="002A49F0"/>
    <w:rsid w:val="002B5C72"/>
    <w:rsid w:val="002B790F"/>
    <w:rsid w:val="002D426C"/>
    <w:rsid w:val="002D52A2"/>
    <w:rsid w:val="002F0DBC"/>
    <w:rsid w:val="002F34BB"/>
    <w:rsid w:val="00301391"/>
    <w:rsid w:val="003016C4"/>
    <w:rsid w:val="00301DC1"/>
    <w:rsid w:val="00312554"/>
    <w:rsid w:val="00317E6E"/>
    <w:rsid w:val="00320D38"/>
    <w:rsid w:val="00321226"/>
    <w:rsid w:val="003312BC"/>
    <w:rsid w:val="00336587"/>
    <w:rsid w:val="00340813"/>
    <w:rsid w:val="00344FD5"/>
    <w:rsid w:val="0036681B"/>
    <w:rsid w:val="00384B1B"/>
    <w:rsid w:val="0038516E"/>
    <w:rsid w:val="003924C5"/>
    <w:rsid w:val="003B430B"/>
    <w:rsid w:val="003B78C0"/>
    <w:rsid w:val="003C1CB4"/>
    <w:rsid w:val="003C2846"/>
    <w:rsid w:val="003D0F7D"/>
    <w:rsid w:val="003D6203"/>
    <w:rsid w:val="003D654A"/>
    <w:rsid w:val="003E26AA"/>
    <w:rsid w:val="003E350B"/>
    <w:rsid w:val="003E641A"/>
    <w:rsid w:val="003F61CE"/>
    <w:rsid w:val="004014E3"/>
    <w:rsid w:val="0040266C"/>
    <w:rsid w:val="00412776"/>
    <w:rsid w:val="00461A10"/>
    <w:rsid w:val="004749B7"/>
    <w:rsid w:val="004768B7"/>
    <w:rsid w:val="00484E57"/>
    <w:rsid w:val="00492A2A"/>
    <w:rsid w:val="004A59D0"/>
    <w:rsid w:val="004A7967"/>
    <w:rsid w:val="004B282C"/>
    <w:rsid w:val="004D0FC0"/>
    <w:rsid w:val="004D2A2C"/>
    <w:rsid w:val="004D3B3C"/>
    <w:rsid w:val="004E2040"/>
    <w:rsid w:val="004F4E8E"/>
    <w:rsid w:val="004F5438"/>
    <w:rsid w:val="005001E8"/>
    <w:rsid w:val="00503A5A"/>
    <w:rsid w:val="005278FC"/>
    <w:rsid w:val="00530B10"/>
    <w:rsid w:val="0053567F"/>
    <w:rsid w:val="0054375B"/>
    <w:rsid w:val="00552FBB"/>
    <w:rsid w:val="005700BE"/>
    <w:rsid w:val="00577446"/>
    <w:rsid w:val="005941B0"/>
    <w:rsid w:val="00595F3D"/>
    <w:rsid w:val="005A277A"/>
    <w:rsid w:val="005A5D16"/>
    <w:rsid w:val="005B25C8"/>
    <w:rsid w:val="005B7A36"/>
    <w:rsid w:val="005C2B4D"/>
    <w:rsid w:val="005E3523"/>
    <w:rsid w:val="005E5732"/>
    <w:rsid w:val="00607045"/>
    <w:rsid w:val="00615676"/>
    <w:rsid w:val="00617CDA"/>
    <w:rsid w:val="006213D8"/>
    <w:rsid w:val="00626325"/>
    <w:rsid w:val="00626886"/>
    <w:rsid w:val="0063462A"/>
    <w:rsid w:val="00641233"/>
    <w:rsid w:val="00645037"/>
    <w:rsid w:val="00664F7D"/>
    <w:rsid w:val="006773D1"/>
    <w:rsid w:val="006A1F16"/>
    <w:rsid w:val="006B0FB1"/>
    <w:rsid w:val="006C6F0A"/>
    <w:rsid w:val="006E20A3"/>
    <w:rsid w:val="006E4284"/>
    <w:rsid w:val="006F3501"/>
    <w:rsid w:val="006F4F22"/>
    <w:rsid w:val="0070453D"/>
    <w:rsid w:val="0074491A"/>
    <w:rsid w:val="00750A8B"/>
    <w:rsid w:val="0075217A"/>
    <w:rsid w:val="00767530"/>
    <w:rsid w:val="00777E28"/>
    <w:rsid w:val="0079068E"/>
    <w:rsid w:val="0079679C"/>
    <w:rsid w:val="007A7732"/>
    <w:rsid w:val="007B7225"/>
    <w:rsid w:val="007C467A"/>
    <w:rsid w:val="00803DBD"/>
    <w:rsid w:val="008146FE"/>
    <w:rsid w:val="008206B0"/>
    <w:rsid w:val="00832682"/>
    <w:rsid w:val="0083657F"/>
    <w:rsid w:val="00843DBB"/>
    <w:rsid w:val="008501E4"/>
    <w:rsid w:val="0087767C"/>
    <w:rsid w:val="00893AB9"/>
    <w:rsid w:val="008A2A99"/>
    <w:rsid w:val="008C16C8"/>
    <w:rsid w:val="008D589B"/>
    <w:rsid w:val="008E2848"/>
    <w:rsid w:val="008E5793"/>
    <w:rsid w:val="008E6042"/>
    <w:rsid w:val="008F0F07"/>
    <w:rsid w:val="008F4952"/>
    <w:rsid w:val="008F79A6"/>
    <w:rsid w:val="009117BA"/>
    <w:rsid w:val="0091372F"/>
    <w:rsid w:val="00917021"/>
    <w:rsid w:val="00942BFC"/>
    <w:rsid w:val="009458C4"/>
    <w:rsid w:val="00963C13"/>
    <w:rsid w:val="0098580A"/>
    <w:rsid w:val="00990034"/>
    <w:rsid w:val="009B1735"/>
    <w:rsid w:val="009B515C"/>
    <w:rsid w:val="009C1A5F"/>
    <w:rsid w:val="009C5C6C"/>
    <w:rsid w:val="009D3F6A"/>
    <w:rsid w:val="009E14F5"/>
    <w:rsid w:val="009E76E3"/>
    <w:rsid w:val="00A1274F"/>
    <w:rsid w:val="00A157FF"/>
    <w:rsid w:val="00A21873"/>
    <w:rsid w:val="00A40FAE"/>
    <w:rsid w:val="00A507C5"/>
    <w:rsid w:val="00A64C8E"/>
    <w:rsid w:val="00A70D1A"/>
    <w:rsid w:val="00A7201E"/>
    <w:rsid w:val="00A74F95"/>
    <w:rsid w:val="00A85620"/>
    <w:rsid w:val="00AA2564"/>
    <w:rsid w:val="00AB0023"/>
    <w:rsid w:val="00AB5527"/>
    <w:rsid w:val="00AC7A1F"/>
    <w:rsid w:val="00B05827"/>
    <w:rsid w:val="00B14FE8"/>
    <w:rsid w:val="00B2327B"/>
    <w:rsid w:val="00B27F1C"/>
    <w:rsid w:val="00B356DD"/>
    <w:rsid w:val="00B504BA"/>
    <w:rsid w:val="00B50F7C"/>
    <w:rsid w:val="00B522AF"/>
    <w:rsid w:val="00B77217"/>
    <w:rsid w:val="00B870D6"/>
    <w:rsid w:val="00B95EBF"/>
    <w:rsid w:val="00BA3EF9"/>
    <w:rsid w:val="00BA5888"/>
    <w:rsid w:val="00BB274A"/>
    <w:rsid w:val="00BB394A"/>
    <w:rsid w:val="00BB3AE8"/>
    <w:rsid w:val="00BB5931"/>
    <w:rsid w:val="00BC2416"/>
    <w:rsid w:val="00BC6D41"/>
    <w:rsid w:val="00BE0774"/>
    <w:rsid w:val="00BE4F4C"/>
    <w:rsid w:val="00BE6B8A"/>
    <w:rsid w:val="00BF4889"/>
    <w:rsid w:val="00C0126F"/>
    <w:rsid w:val="00C1649F"/>
    <w:rsid w:val="00C16F39"/>
    <w:rsid w:val="00C22CC6"/>
    <w:rsid w:val="00C23939"/>
    <w:rsid w:val="00C2425F"/>
    <w:rsid w:val="00C25888"/>
    <w:rsid w:val="00C43AAF"/>
    <w:rsid w:val="00C52BBC"/>
    <w:rsid w:val="00C5411C"/>
    <w:rsid w:val="00C6498F"/>
    <w:rsid w:val="00C7380F"/>
    <w:rsid w:val="00C96E91"/>
    <w:rsid w:val="00CA1D2D"/>
    <w:rsid w:val="00CA5687"/>
    <w:rsid w:val="00CA6CA9"/>
    <w:rsid w:val="00CB386A"/>
    <w:rsid w:val="00CC2E22"/>
    <w:rsid w:val="00CC3FE4"/>
    <w:rsid w:val="00CD3831"/>
    <w:rsid w:val="00CD6827"/>
    <w:rsid w:val="00CD779E"/>
    <w:rsid w:val="00CE0A52"/>
    <w:rsid w:val="00D061C6"/>
    <w:rsid w:val="00D1126F"/>
    <w:rsid w:val="00D260DE"/>
    <w:rsid w:val="00D41986"/>
    <w:rsid w:val="00D52494"/>
    <w:rsid w:val="00D5379D"/>
    <w:rsid w:val="00D642F7"/>
    <w:rsid w:val="00D97EF2"/>
    <w:rsid w:val="00DA0E2B"/>
    <w:rsid w:val="00DA3B75"/>
    <w:rsid w:val="00DB79A0"/>
    <w:rsid w:val="00DC3FE1"/>
    <w:rsid w:val="00DC4C97"/>
    <w:rsid w:val="00DD67F1"/>
    <w:rsid w:val="00E048C5"/>
    <w:rsid w:val="00E17954"/>
    <w:rsid w:val="00E21DE9"/>
    <w:rsid w:val="00E32407"/>
    <w:rsid w:val="00E3385D"/>
    <w:rsid w:val="00E35282"/>
    <w:rsid w:val="00E57B2F"/>
    <w:rsid w:val="00E6364D"/>
    <w:rsid w:val="00E7307F"/>
    <w:rsid w:val="00E77A28"/>
    <w:rsid w:val="00E84AD7"/>
    <w:rsid w:val="00E91C8D"/>
    <w:rsid w:val="00EA7DCE"/>
    <w:rsid w:val="00EB654A"/>
    <w:rsid w:val="00EB6F3F"/>
    <w:rsid w:val="00EB6FEA"/>
    <w:rsid w:val="00EE2BA4"/>
    <w:rsid w:val="00EE57E6"/>
    <w:rsid w:val="00EF4A32"/>
    <w:rsid w:val="00F34F14"/>
    <w:rsid w:val="00F36F0E"/>
    <w:rsid w:val="00F422BB"/>
    <w:rsid w:val="00F44228"/>
    <w:rsid w:val="00F51FDC"/>
    <w:rsid w:val="00F5718A"/>
    <w:rsid w:val="00F65513"/>
    <w:rsid w:val="00F66917"/>
    <w:rsid w:val="00F77E30"/>
    <w:rsid w:val="00F80FCE"/>
    <w:rsid w:val="00FA484B"/>
    <w:rsid w:val="00FE5644"/>
    <w:rsid w:val="00FF16B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AF2016"/>
  <w15:chartTrackingRefBased/>
  <w15:docId w15:val="{D42098EC-82D4-4A0A-A062-625E79847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line="360" w:lineRule="auto"/>
        <w:ind w:left="22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3F6A"/>
    <w:pPr>
      <w:tabs>
        <w:tab w:val="center" w:pos="4513"/>
        <w:tab w:val="right" w:pos="9026"/>
      </w:tabs>
      <w:spacing w:line="240" w:lineRule="auto"/>
    </w:pPr>
  </w:style>
  <w:style w:type="character" w:customStyle="1" w:styleId="HeaderChar">
    <w:name w:val="Header Char"/>
    <w:basedOn w:val="DefaultParagraphFont"/>
    <w:link w:val="Header"/>
    <w:uiPriority w:val="99"/>
    <w:rsid w:val="009D3F6A"/>
  </w:style>
  <w:style w:type="paragraph" w:styleId="Footer">
    <w:name w:val="footer"/>
    <w:basedOn w:val="Normal"/>
    <w:link w:val="FooterChar"/>
    <w:uiPriority w:val="99"/>
    <w:unhideWhenUsed/>
    <w:rsid w:val="009D3F6A"/>
    <w:pPr>
      <w:tabs>
        <w:tab w:val="center" w:pos="4513"/>
        <w:tab w:val="right" w:pos="9026"/>
      </w:tabs>
      <w:spacing w:line="240" w:lineRule="auto"/>
    </w:pPr>
  </w:style>
  <w:style w:type="character" w:customStyle="1" w:styleId="FooterChar">
    <w:name w:val="Footer Char"/>
    <w:basedOn w:val="DefaultParagraphFont"/>
    <w:link w:val="Footer"/>
    <w:uiPriority w:val="99"/>
    <w:rsid w:val="009D3F6A"/>
  </w:style>
  <w:style w:type="character" w:styleId="Hyperlink">
    <w:name w:val="Hyperlink"/>
    <w:basedOn w:val="DefaultParagraphFont"/>
    <w:uiPriority w:val="99"/>
    <w:unhideWhenUsed/>
    <w:rsid w:val="009D3F6A"/>
    <w:rPr>
      <w:color w:val="0563C1" w:themeColor="hyperlink"/>
      <w:u w:val="single"/>
    </w:rPr>
  </w:style>
  <w:style w:type="paragraph" w:styleId="ListParagraph">
    <w:name w:val="List Paragraph"/>
    <w:basedOn w:val="Normal"/>
    <w:uiPriority w:val="34"/>
    <w:qFormat/>
    <w:rsid w:val="009D3F6A"/>
    <w:pPr>
      <w:ind w:left="720"/>
      <w:contextualSpacing/>
    </w:pPr>
  </w:style>
  <w:style w:type="table" w:styleId="TableGrid">
    <w:name w:val="Table Grid"/>
    <w:basedOn w:val="TableNormal"/>
    <w:uiPriority w:val="39"/>
    <w:rsid w:val="009D3F6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0453D"/>
    <w:rPr>
      <w:color w:val="954F72" w:themeColor="followedHyperlink"/>
      <w:u w:val="single"/>
    </w:rPr>
  </w:style>
  <w:style w:type="character" w:customStyle="1" w:styleId="UnresolvedMention1">
    <w:name w:val="Unresolved Mention1"/>
    <w:basedOn w:val="DefaultParagraphFont"/>
    <w:uiPriority w:val="99"/>
    <w:semiHidden/>
    <w:unhideWhenUsed/>
    <w:rsid w:val="00336587"/>
    <w:rPr>
      <w:color w:val="605E5C"/>
      <w:shd w:val="clear" w:color="auto" w:fill="E1DFDD"/>
    </w:rPr>
  </w:style>
  <w:style w:type="paragraph" w:styleId="BalloonText">
    <w:name w:val="Balloon Text"/>
    <w:basedOn w:val="Normal"/>
    <w:link w:val="BalloonTextChar"/>
    <w:uiPriority w:val="99"/>
    <w:semiHidden/>
    <w:unhideWhenUsed/>
    <w:rsid w:val="00A40FA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0FAE"/>
    <w:rPr>
      <w:rFonts w:ascii="Segoe UI" w:hAnsi="Segoe UI" w:cs="Segoe UI"/>
      <w:sz w:val="18"/>
      <w:szCs w:val="18"/>
    </w:rPr>
  </w:style>
  <w:style w:type="character" w:styleId="CommentReference">
    <w:name w:val="annotation reference"/>
    <w:basedOn w:val="DefaultParagraphFont"/>
    <w:uiPriority w:val="99"/>
    <w:semiHidden/>
    <w:unhideWhenUsed/>
    <w:rsid w:val="00A40FAE"/>
    <w:rPr>
      <w:sz w:val="16"/>
      <w:szCs w:val="16"/>
    </w:rPr>
  </w:style>
  <w:style w:type="paragraph" w:styleId="CommentText">
    <w:name w:val="annotation text"/>
    <w:basedOn w:val="Normal"/>
    <w:link w:val="CommentTextChar"/>
    <w:uiPriority w:val="99"/>
    <w:semiHidden/>
    <w:unhideWhenUsed/>
    <w:rsid w:val="00A40FAE"/>
    <w:pPr>
      <w:spacing w:line="240" w:lineRule="auto"/>
    </w:pPr>
    <w:rPr>
      <w:sz w:val="20"/>
      <w:szCs w:val="20"/>
    </w:rPr>
  </w:style>
  <w:style w:type="character" w:customStyle="1" w:styleId="CommentTextChar">
    <w:name w:val="Comment Text Char"/>
    <w:basedOn w:val="DefaultParagraphFont"/>
    <w:link w:val="CommentText"/>
    <w:uiPriority w:val="99"/>
    <w:semiHidden/>
    <w:rsid w:val="00A40FAE"/>
    <w:rPr>
      <w:sz w:val="20"/>
      <w:szCs w:val="20"/>
    </w:rPr>
  </w:style>
  <w:style w:type="paragraph" w:styleId="CommentSubject">
    <w:name w:val="annotation subject"/>
    <w:basedOn w:val="CommentText"/>
    <w:next w:val="CommentText"/>
    <w:link w:val="CommentSubjectChar"/>
    <w:uiPriority w:val="99"/>
    <w:semiHidden/>
    <w:unhideWhenUsed/>
    <w:rsid w:val="00A40FAE"/>
    <w:rPr>
      <w:b/>
      <w:bCs/>
    </w:rPr>
  </w:style>
  <w:style w:type="character" w:customStyle="1" w:styleId="CommentSubjectChar">
    <w:name w:val="Comment Subject Char"/>
    <w:basedOn w:val="CommentTextChar"/>
    <w:link w:val="CommentSubject"/>
    <w:uiPriority w:val="99"/>
    <w:semiHidden/>
    <w:rsid w:val="00A40FAE"/>
    <w:rPr>
      <w:b/>
      <w:bCs/>
      <w:sz w:val="20"/>
      <w:szCs w:val="20"/>
    </w:rPr>
  </w:style>
  <w:style w:type="paragraph" w:styleId="Revision">
    <w:name w:val="Revision"/>
    <w:hidden/>
    <w:uiPriority w:val="99"/>
    <w:semiHidden/>
    <w:rsid w:val="00990034"/>
    <w:pPr>
      <w:spacing w:line="240" w:lineRule="auto"/>
      <w:ind w:left="0"/>
    </w:pPr>
  </w:style>
  <w:style w:type="character" w:customStyle="1" w:styleId="UnresolvedMention2">
    <w:name w:val="Unresolved Mention2"/>
    <w:basedOn w:val="DefaultParagraphFont"/>
    <w:uiPriority w:val="99"/>
    <w:semiHidden/>
    <w:unhideWhenUsed/>
    <w:rsid w:val="00664F7D"/>
    <w:rPr>
      <w:color w:val="605E5C"/>
      <w:shd w:val="clear" w:color="auto" w:fill="E1DFDD"/>
    </w:rPr>
  </w:style>
  <w:style w:type="character" w:customStyle="1" w:styleId="UnresolvedMention3">
    <w:name w:val="Unresolved Mention3"/>
    <w:basedOn w:val="DefaultParagraphFont"/>
    <w:uiPriority w:val="99"/>
    <w:semiHidden/>
    <w:unhideWhenUsed/>
    <w:rsid w:val="00060C6B"/>
    <w:rPr>
      <w:color w:val="605E5C"/>
      <w:shd w:val="clear" w:color="auto" w:fill="E1DFDD"/>
    </w:rPr>
  </w:style>
  <w:style w:type="character" w:styleId="UnresolvedMention">
    <w:name w:val="Unresolved Mention"/>
    <w:basedOn w:val="DefaultParagraphFont"/>
    <w:uiPriority w:val="99"/>
    <w:semiHidden/>
    <w:unhideWhenUsed/>
    <w:rsid w:val="000273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426206">
      <w:bodyDiv w:val="1"/>
      <w:marLeft w:val="0"/>
      <w:marRight w:val="0"/>
      <w:marTop w:val="0"/>
      <w:marBottom w:val="0"/>
      <w:divBdr>
        <w:top w:val="none" w:sz="0" w:space="0" w:color="auto"/>
        <w:left w:val="none" w:sz="0" w:space="0" w:color="auto"/>
        <w:bottom w:val="none" w:sz="0" w:space="0" w:color="auto"/>
        <w:right w:val="none" w:sz="0" w:space="0" w:color="auto"/>
      </w:divBdr>
    </w:div>
    <w:div w:id="385374644">
      <w:bodyDiv w:val="1"/>
      <w:marLeft w:val="0"/>
      <w:marRight w:val="0"/>
      <w:marTop w:val="0"/>
      <w:marBottom w:val="0"/>
      <w:divBdr>
        <w:top w:val="none" w:sz="0" w:space="0" w:color="auto"/>
        <w:left w:val="none" w:sz="0" w:space="0" w:color="auto"/>
        <w:bottom w:val="none" w:sz="0" w:space="0" w:color="auto"/>
        <w:right w:val="none" w:sz="0" w:space="0" w:color="auto"/>
      </w:divBdr>
    </w:div>
    <w:div w:id="517045420">
      <w:bodyDiv w:val="1"/>
      <w:marLeft w:val="0"/>
      <w:marRight w:val="0"/>
      <w:marTop w:val="0"/>
      <w:marBottom w:val="0"/>
      <w:divBdr>
        <w:top w:val="none" w:sz="0" w:space="0" w:color="auto"/>
        <w:left w:val="none" w:sz="0" w:space="0" w:color="auto"/>
        <w:bottom w:val="none" w:sz="0" w:space="0" w:color="auto"/>
        <w:right w:val="none" w:sz="0" w:space="0" w:color="auto"/>
      </w:divBdr>
    </w:div>
    <w:div w:id="553661292">
      <w:bodyDiv w:val="1"/>
      <w:marLeft w:val="0"/>
      <w:marRight w:val="0"/>
      <w:marTop w:val="0"/>
      <w:marBottom w:val="0"/>
      <w:divBdr>
        <w:top w:val="none" w:sz="0" w:space="0" w:color="auto"/>
        <w:left w:val="none" w:sz="0" w:space="0" w:color="auto"/>
        <w:bottom w:val="none" w:sz="0" w:space="0" w:color="auto"/>
        <w:right w:val="none" w:sz="0" w:space="0" w:color="auto"/>
      </w:divBdr>
    </w:div>
    <w:div w:id="704255005">
      <w:bodyDiv w:val="1"/>
      <w:marLeft w:val="0"/>
      <w:marRight w:val="0"/>
      <w:marTop w:val="0"/>
      <w:marBottom w:val="0"/>
      <w:divBdr>
        <w:top w:val="none" w:sz="0" w:space="0" w:color="auto"/>
        <w:left w:val="none" w:sz="0" w:space="0" w:color="auto"/>
        <w:bottom w:val="none" w:sz="0" w:space="0" w:color="auto"/>
        <w:right w:val="none" w:sz="0" w:space="0" w:color="auto"/>
      </w:divBdr>
    </w:div>
    <w:div w:id="758331820">
      <w:bodyDiv w:val="1"/>
      <w:marLeft w:val="0"/>
      <w:marRight w:val="0"/>
      <w:marTop w:val="0"/>
      <w:marBottom w:val="0"/>
      <w:divBdr>
        <w:top w:val="none" w:sz="0" w:space="0" w:color="auto"/>
        <w:left w:val="none" w:sz="0" w:space="0" w:color="auto"/>
        <w:bottom w:val="none" w:sz="0" w:space="0" w:color="auto"/>
        <w:right w:val="none" w:sz="0" w:space="0" w:color="auto"/>
      </w:divBdr>
    </w:div>
    <w:div w:id="809132654">
      <w:bodyDiv w:val="1"/>
      <w:marLeft w:val="0"/>
      <w:marRight w:val="0"/>
      <w:marTop w:val="0"/>
      <w:marBottom w:val="0"/>
      <w:divBdr>
        <w:top w:val="none" w:sz="0" w:space="0" w:color="auto"/>
        <w:left w:val="none" w:sz="0" w:space="0" w:color="auto"/>
        <w:bottom w:val="none" w:sz="0" w:space="0" w:color="auto"/>
        <w:right w:val="none" w:sz="0" w:space="0" w:color="auto"/>
      </w:divBdr>
    </w:div>
    <w:div w:id="828449650">
      <w:bodyDiv w:val="1"/>
      <w:marLeft w:val="0"/>
      <w:marRight w:val="0"/>
      <w:marTop w:val="0"/>
      <w:marBottom w:val="0"/>
      <w:divBdr>
        <w:top w:val="none" w:sz="0" w:space="0" w:color="auto"/>
        <w:left w:val="none" w:sz="0" w:space="0" w:color="auto"/>
        <w:bottom w:val="none" w:sz="0" w:space="0" w:color="auto"/>
        <w:right w:val="none" w:sz="0" w:space="0" w:color="auto"/>
      </w:divBdr>
    </w:div>
    <w:div w:id="841244340">
      <w:bodyDiv w:val="1"/>
      <w:marLeft w:val="0"/>
      <w:marRight w:val="0"/>
      <w:marTop w:val="0"/>
      <w:marBottom w:val="0"/>
      <w:divBdr>
        <w:top w:val="none" w:sz="0" w:space="0" w:color="auto"/>
        <w:left w:val="none" w:sz="0" w:space="0" w:color="auto"/>
        <w:bottom w:val="none" w:sz="0" w:space="0" w:color="auto"/>
        <w:right w:val="none" w:sz="0" w:space="0" w:color="auto"/>
      </w:divBdr>
    </w:div>
    <w:div w:id="846597335">
      <w:bodyDiv w:val="1"/>
      <w:marLeft w:val="0"/>
      <w:marRight w:val="0"/>
      <w:marTop w:val="0"/>
      <w:marBottom w:val="0"/>
      <w:divBdr>
        <w:top w:val="none" w:sz="0" w:space="0" w:color="auto"/>
        <w:left w:val="none" w:sz="0" w:space="0" w:color="auto"/>
        <w:bottom w:val="none" w:sz="0" w:space="0" w:color="auto"/>
        <w:right w:val="none" w:sz="0" w:space="0" w:color="auto"/>
      </w:divBdr>
    </w:div>
    <w:div w:id="1117604059">
      <w:bodyDiv w:val="1"/>
      <w:marLeft w:val="0"/>
      <w:marRight w:val="0"/>
      <w:marTop w:val="0"/>
      <w:marBottom w:val="0"/>
      <w:divBdr>
        <w:top w:val="none" w:sz="0" w:space="0" w:color="auto"/>
        <w:left w:val="none" w:sz="0" w:space="0" w:color="auto"/>
        <w:bottom w:val="none" w:sz="0" w:space="0" w:color="auto"/>
        <w:right w:val="none" w:sz="0" w:space="0" w:color="auto"/>
      </w:divBdr>
    </w:div>
    <w:div w:id="1262489153">
      <w:bodyDiv w:val="1"/>
      <w:marLeft w:val="0"/>
      <w:marRight w:val="0"/>
      <w:marTop w:val="0"/>
      <w:marBottom w:val="0"/>
      <w:divBdr>
        <w:top w:val="none" w:sz="0" w:space="0" w:color="auto"/>
        <w:left w:val="none" w:sz="0" w:space="0" w:color="auto"/>
        <w:bottom w:val="none" w:sz="0" w:space="0" w:color="auto"/>
        <w:right w:val="none" w:sz="0" w:space="0" w:color="auto"/>
      </w:divBdr>
    </w:div>
    <w:div w:id="1331912866">
      <w:bodyDiv w:val="1"/>
      <w:marLeft w:val="0"/>
      <w:marRight w:val="0"/>
      <w:marTop w:val="0"/>
      <w:marBottom w:val="0"/>
      <w:divBdr>
        <w:top w:val="none" w:sz="0" w:space="0" w:color="auto"/>
        <w:left w:val="none" w:sz="0" w:space="0" w:color="auto"/>
        <w:bottom w:val="none" w:sz="0" w:space="0" w:color="auto"/>
        <w:right w:val="none" w:sz="0" w:space="0" w:color="auto"/>
      </w:divBdr>
    </w:div>
    <w:div w:id="1390690889">
      <w:bodyDiv w:val="1"/>
      <w:marLeft w:val="0"/>
      <w:marRight w:val="0"/>
      <w:marTop w:val="0"/>
      <w:marBottom w:val="0"/>
      <w:divBdr>
        <w:top w:val="none" w:sz="0" w:space="0" w:color="auto"/>
        <w:left w:val="none" w:sz="0" w:space="0" w:color="auto"/>
        <w:bottom w:val="none" w:sz="0" w:space="0" w:color="auto"/>
        <w:right w:val="none" w:sz="0" w:space="0" w:color="auto"/>
      </w:divBdr>
    </w:div>
    <w:div w:id="1473865753">
      <w:bodyDiv w:val="1"/>
      <w:marLeft w:val="0"/>
      <w:marRight w:val="0"/>
      <w:marTop w:val="0"/>
      <w:marBottom w:val="0"/>
      <w:divBdr>
        <w:top w:val="none" w:sz="0" w:space="0" w:color="auto"/>
        <w:left w:val="none" w:sz="0" w:space="0" w:color="auto"/>
        <w:bottom w:val="none" w:sz="0" w:space="0" w:color="auto"/>
        <w:right w:val="none" w:sz="0" w:space="0" w:color="auto"/>
      </w:divBdr>
    </w:div>
    <w:div w:id="1549486462">
      <w:bodyDiv w:val="1"/>
      <w:marLeft w:val="0"/>
      <w:marRight w:val="0"/>
      <w:marTop w:val="0"/>
      <w:marBottom w:val="0"/>
      <w:divBdr>
        <w:top w:val="none" w:sz="0" w:space="0" w:color="auto"/>
        <w:left w:val="none" w:sz="0" w:space="0" w:color="auto"/>
        <w:bottom w:val="none" w:sz="0" w:space="0" w:color="auto"/>
        <w:right w:val="none" w:sz="0" w:space="0" w:color="auto"/>
      </w:divBdr>
    </w:div>
    <w:div w:id="1595363695">
      <w:bodyDiv w:val="1"/>
      <w:marLeft w:val="0"/>
      <w:marRight w:val="0"/>
      <w:marTop w:val="0"/>
      <w:marBottom w:val="0"/>
      <w:divBdr>
        <w:top w:val="none" w:sz="0" w:space="0" w:color="auto"/>
        <w:left w:val="none" w:sz="0" w:space="0" w:color="auto"/>
        <w:bottom w:val="none" w:sz="0" w:space="0" w:color="auto"/>
        <w:right w:val="none" w:sz="0" w:space="0" w:color="auto"/>
      </w:divBdr>
    </w:div>
    <w:div w:id="1630667058">
      <w:bodyDiv w:val="1"/>
      <w:marLeft w:val="0"/>
      <w:marRight w:val="0"/>
      <w:marTop w:val="0"/>
      <w:marBottom w:val="0"/>
      <w:divBdr>
        <w:top w:val="none" w:sz="0" w:space="0" w:color="auto"/>
        <w:left w:val="none" w:sz="0" w:space="0" w:color="auto"/>
        <w:bottom w:val="none" w:sz="0" w:space="0" w:color="auto"/>
        <w:right w:val="none" w:sz="0" w:space="0" w:color="auto"/>
      </w:divBdr>
    </w:div>
    <w:div w:id="1696345504">
      <w:bodyDiv w:val="1"/>
      <w:marLeft w:val="0"/>
      <w:marRight w:val="0"/>
      <w:marTop w:val="0"/>
      <w:marBottom w:val="0"/>
      <w:divBdr>
        <w:top w:val="none" w:sz="0" w:space="0" w:color="auto"/>
        <w:left w:val="none" w:sz="0" w:space="0" w:color="auto"/>
        <w:bottom w:val="none" w:sz="0" w:space="0" w:color="auto"/>
        <w:right w:val="none" w:sz="0" w:space="0" w:color="auto"/>
      </w:divBdr>
    </w:div>
    <w:div w:id="1755590668">
      <w:bodyDiv w:val="1"/>
      <w:marLeft w:val="0"/>
      <w:marRight w:val="0"/>
      <w:marTop w:val="0"/>
      <w:marBottom w:val="0"/>
      <w:divBdr>
        <w:top w:val="none" w:sz="0" w:space="0" w:color="auto"/>
        <w:left w:val="none" w:sz="0" w:space="0" w:color="auto"/>
        <w:bottom w:val="none" w:sz="0" w:space="0" w:color="auto"/>
        <w:right w:val="none" w:sz="0" w:space="0" w:color="auto"/>
      </w:divBdr>
    </w:div>
    <w:div w:id="1919829922">
      <w:bodyDiv w:val="1"/>
      <w:marLeft w:val="0"/>
      <w:marRight w:val="0"/>
      <w:marTop w:val="0"/>
      <w:marBottom w:val="0"/>
      <w:divBdr>
        <w:top w:val="none" w:sz="0" w:space="0" w:color="auto"/>
        <w:left w:val="none" w:sz="0" w:space="0" w:color="auto"/>
        <w:bottom w:val="none" w:sz="0" w:space="0" w:color="auto"/>
        <w:right w:val="none" w:sz="0" w:space="0" w:color="auto"/>
      </w:divBdr>
    </w:div>
    <w:div w:id="1981614823">
      <w:bodyDiv w:val="1"/>
      <w:marLeft w:val="0"/>
      <w:marRight w:val="0"/>
      <w:marTop w:val="0"/>
      <w:marBottom w:val="0"/>
      <w:divBdr>
        <w:top w:val="none" w:sz="0" w:space="0" w:color="auto"/>
        <w:left w:val="none" w:sz="0" w:space="0" w:color="auto"/>
        <w:bottom w:val="none" w:sz="0" w:space="0" w:color="auto"/>
        <w:right w:val="none" w:sz="0" w:space="0" w:color="auto"/>
      </w:divBdr>
    </w:div>
    <w:div w:id="2101560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tcd.ie/Political_Science/undergraduate/module-outlines/" TargetMode="External"/><Relationship Id="rId21" Type="http://schemas.openxmlformats.org/officeDocument/2006/relationships/hyperlink" Target="https://www.tcd.ie/sociology/undergraduate/modules/ss/Sociology/social-policy-dissertation/index.php" TargetMode="External"/><Relationship Id="rId42" Type="http://schemas.openxmlformats.org/officeDocument/2006/relationships/hyperlink" Target="https://www.tcd.ie/Political_Science/undergraduate/module-outlines/ss/contemporary-international-relations/a_2021-22.php" TargetMode="External"/><Relationship Id="rId47" Type="http://schemas.openxmlformats.org/officeDocument/2006/relationships/hyperlink" Target="https://www.tcd.ie/Political_Science/undergraduate/module-outlines/ss/topics-german-politics/2021-22.php" TargetMode="External"/><Relationship Id="rId63" Type="http://schemas.openxmlformats.org/officeDocument/2006/relationships/hyperlink" Target="https://www.tcd.ie/sociology/undergraduate/modules/ss/Labour%20Markets,%20Gender%20and%20Institutions/index.php" TargetMode="External"/><Relationship Id="rId68" Type="http://schemas.openxmlformats.org/officeDocument/2006/relationships/hyperlink" Target="https://www.tcd.ie/Philosophy/undergraduate/course-outlines/index.php?term=H22&amp;year=SS&amp;course=PPES" TargetMode="External"/><Relationship Id="rId84" Type="http://schemas.openxmlformats.org/officeDocument/2006/relationships/hyperlink" Target="https://www.tcd.ie/Economics/undergraduate/ss/labour_economics/index.php" TargetMode="External"/><Relationship Id="rId89" Type="http://schemas.openxmlformats.org/officeDocument/2006/relationships/hyperlink" Target="https://www.tcd.ie/Economics/undergraduate/ss/development_economics/" TargetMode="External"/><Relationship Id="rId16" Type="http://schemas.openxmlformats.org/officeDocument/2006/relationships/hyperlink" Target="https://www.tcd.ie/Philosophy/undergraduate/course-outlines/index.php?term=H20&amp;year=SS&amp;course=PPES" TargetMode="External"/><Relationship Id="rId11" Type="http://schemas.openxmlformats.org/officeDocument/2006/relationships/hyperlink" Target="mailto:courseoffice@tcd.ie" TargetMode="External"/><Relationship Id="rId32" Type="http://schemas.openxmlformats.org/officeDocument/2006/relationships/hyperlink" Target="https://www.tcd.ie/Philosophy/undergraduate/course-outlines/index.php?term=M21&amp;year=SS&amp;course=PPES" TargetMode="External"/><Relationship Id="rId37" Type="http://schemas.openxmlformats.org/officeDocument/2006/relationships/hyperlink" Target="https://www.tcd.ie/Philosophy/undergraduate/course-outlines/index.php?term=M21&amp;year=SS&amp;course=PPES" TargetMode="External"/><Relationship Id="rId53" Type="http://schemas.openxmlformats.org/officeDocument/2006/relationships/hyperlink" Target="https://www.tcd.ie/Economics/undergraduate/ss/the_world_economy/" TargetMode="External"/><Relationship Id="rId58" Type="http://schemas.openxmlformats.org/officeDocument/2006/relationships/hyperlink" Target="https://www.tcd.ie/Economics/undergraduate/ss/international_macroeconomics/" TargetMode="External"/><Relationship Id="rId74" Type="http://schemas.openxmlformats.org/officeDocument/2006/relationships/hyperlink" Target="https://www.tcd.ie/Philosophy/undergraduate/course-outlines/index.php?term=H21&amp;year=SS&amp;course=PPES" TargetMode="External"/><Relationship Id="rId79" Type="http://schemas.openxmlformats.org/officeDocument/2006/relationships/hyperlink" Target="https://www.tcd.ie/Political_Science/undergraduate/module-outlines/ss/political-parties/2021-22.php" TargetMode="External"/><Relationship Id="rId102" Type="http://schemas.openxmlformats.org/officeDocument/2006/relationships/hyperlink" Target="https://www.tcd.ie/sociology/undergraduate/modules/ss/migration-2-4/index.php" TargetMode="External"/><Relationship Id="rId5" Type="http://schemas.openxmlformats.org/officeDocument/2006/relationships/webSettings" Target="webSettings.xml"/><Relationship Id="rId90" Type="http://schemas.openxmlformats.org/officeDocument/2006/relationships/hyperlink" Target="https://www.tcd.ie/Economics/undergraduate/ss/financial_markets/" TargetMode="External"/><Relationship Id="rId95" Type="http://schemas.openxmlformats.org/officeDocument/2006/relationships/hyperlink" Target="https://www.tcd.ie/Economics/undergraduate/ss/international_trade/" TargetMode="External"/><Relationship Id="rId22" Type="http://schemas.openxmlformats.org/officeDocument/2006/relationships/hyperlink" Target="https://www.tcd.ie/sociology/undergraduate/modules/ss/Sociology/social-policy-dissertation/index.php" TargetMode="External"/><Relationship Id="rId27" Type="http://schemas.openxmlformats.org/officeDocument/2006/relationships/hyperlink" Target="https://www.tcd.ie/Political_Science/undergraduate/module-outlines/ss/contemporary-issues/index21-22.php" TargetMode="External"/><Relationship Id="rId43" Type="http://schemas.openxmlformats.org/officeDocument/2006/relationships/hyperlink" Target="https://www.tcd.ie/Political_Science/undergraduate/module-outlines/ss/international-relations/index-b-1920.php" TargetMode="External"/><Relationship Id="rId48" Type="http://schemas.openxmlformats.org/officeDocument/2006/relationships/hyperlink" Target="https://www.tcd.ie/Political_Science/undergraduate/module-outlines/ss/terrorism/2021-22.php" TargetMode="External"/><Relationship Id="rId64" Type="http://schemas.openxmlformats.org/officeDocument/2006/relationships/hyperlink" Target="https://www.tcd.ie/sociology/undergraduate/modules/ss/Labour%20Markets,%20Gender%20and%20Institutions/index.php" TargetMode="External"/><Relationship Id="rId69" Type="http://schemas.openxmlformats.org/officeDocument/2006/relationships/hyperlink" Target="https://www.tcd.ie/Philosophy/undergraduate/course-outlines/index.php?term=H22&amp;year=SS&amp;course=PPES" TargetMode="External"/><Relationship Id="rId80" Type="http://schemas.openxmlformats.org/officeDocument/2006/relationships/hyperlink" Target="https://www.tcd.ie/Political_Science/undergraduate/module-outlines/ss/topics/military_politics_2021-22.php" TargetMode="External"/><Relationship Id="rId85" Type="http://schemas.openxmlformats.org/officeDocument/2006/relationships/hyperlink" Target="https://www.tcd.ie/Economics/undergraduate/ss/labour_economics/index.php" TargetMode="External"/><Relationship Id="rId12" Type="http://schemas.openxmlformats.org/officeDocument/2006/relationships/hyperlink" Target="mailto:nichoclm@tcd.ie" TargetMode="External"/><Relationship Id="rId17" Type="http://schemas.openxmlformats.org/officeDocument/2006/relationships/hyperlink" Target="https://www.tcd.ie/Philosophy/undergraduate/course-outlines/index.php?term=H20&amp;year=SS&amp;course=PPES" TargetMode="External"/><Relationship Id="rId33" Type="http://schemas.openxmlformats.org/officeDocument/2006/relationships/hyperlink" Target="https://www.tcd.ie/Philosophy/undergraduate/course-outlines/index.php?term=M21&amp;year=SS&amp;course=PPES" TargetMode="External"/><Relationship Id="rId38" Type="http://schemas.openxmlformats.org/officeDocument/2006/relationships/hyperlink" Target="https://www.tcd.ie/Philosophy/undergraduate/course-outlines/index.php?term=M21&amp;year=SS&amp;course=PPES" TargetMode="External"/><Relationship Id="rId59" Type="http://schemas.openxmlformats.org/officeDocument/2006/relationships/hyperlink" Target="https://www.tcd.ie/Economics/undergraduate/ss/applied_economics/" TargetMode="External"/><Relationship Id="rId103" Type="http://schemas.openxmlformats.org/officeDocument/2006/relationships/hyperlink" Target="https://www.tcd.ie/sociology/undergraduate/modules/ss/migration-2-4/index.php" TargetMode="External"/><Relationship Id="rId20" Type="http://schemas.openxmlformats.org/officeDocument/2006/relationships/hyperlink" Target="https://www.tcd.ie/Political_Science/undergraduate/module-outlines/ss/capstone/index21-22.php" TargetMode="External"/><Relationship Id="rId41" Type="http://schemas.openxmlformats.org/officeDocument/2006/relationships/hyperlink" Target="https://www.tcd.ie/Philosophy/undergraduate/course-outlines/index.php?term=M21&amp;year=SS&amp;course=PPES" TargetMode="External"/><Relationship Id="rId54" Type="http://schemas.openxmlformats.org/officeDocument/2006/relationships/hyperlink" Target="https://www.tcd.ie/Economics/undergraduate/ss/the_world_economy/" TargetMode="External"/><Relationship Id="rId62" Type="http://schemas.openxmlformats.org/officeDocument/2006/relationships/hyperlink" Target="https://www.tcd.ie/sociology/undergraduate/modules/ss/conflict-studies/index.php" TargetMode="External"/><Relationship Id="rId70" Type="http://schemas.openxmlformats.org/officeDocument/2006/relationships/hyperlink" Target="https://www.tcd.ie/Philosophy/undergraduate/course-outlines/index.php?term=H22&amp;year=SS&amp;course=PPES" TargetMode="External"/><Relationship Id="rId75" Type="http://schemas.openxmlformats.org/officeDocument/2006/relationships/hyperlink" Target="https://www.tcd.ie/Philosophy/undergraduate/course-outlines/index.php?term=H22&amp;year=SS&amp;course=PPES" TargetMode="External"/><Relationship Id="rId83" Type="http://schemas.openxmlformats.org/officeDocument/2006/relationships/hyperlink" Target="https://www.tcd.ie/Philosophy/undergraduate/course-outlines/index.php?term=H22&amp;year=SS&amp;course=SHP" TargetMode="External"/><Relationship Id="rId88" Type="http://schemas.openxmlformats.org/officeDocument/2006/relationships/hyperlink" Target="https://www.tcd.ie/Economics/undergraduate/ss/development_economics/" TargetMode="External"/><Relationship Id="rId91" Type="http://schemas.openxmlformats.org/officeDocument/2006/relationships/hyperlink" Target="https://www.tcd.ie/Economics/undergraduate/ss/financial_markets/" TargetMode="External"/><Relationship Id="rId96" Type="http://schemas.openxmlformats.org/officeDocument/2006/relationships/hyperlink" Target="https://www.tcd.ie/Economics/undergraduate/ss/economic_thought_and_policy/"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tcd.ie/Philosophy/undergraduate/course-outlines/index.php?term=H20&amp;year=SS&amp;course=PPES" TargetMode="External"/><Relationship Id="rId23" Type="http://schemas.openxmlformats.org/officeDocument/2006/relationships/hyperlink" Target="https://www.tcd.ie/sociology/undergraduate/modules/ss/Sociology/social-policy-dissertation/index.php" TargetMode="External"/><Relationship Id="rId28" Type="http://schemas.openxmlformats.org/officeDocument/2006/relationships/hyperlink" Target="https://www.tcd.ie/Political_Science/undergraduate/module-outlines/ss/african-politics/index21-22.php" TargetMode="External"/><Relationship Id="rId36" Type="http://schemas.openxmlformats.org/officeDocument/2006/relationships/hyperlink" Target="https://www.tcd.ie/Philosophy/undergraduate/course-outlines/index.php?term=M21&amp;year=SS&amp;course=PPES" TargetMode="External"/><Relationship Id="rId49" Type="http://schemas.openxmlformats.org/officeDocument/2006/relationships/hyperlink" Target="https://www.tcd.ie/Economics/undergraduate/ss/topics_political_economy/" TargetMode="External"/><Relationship Id="rId57" Type="http://schemas.openxmlformats.org/officeDocument/2006/relationships/hyperlink" Target="https://www.tcd.ie/Economics/undergraduate/ss/international_macroeconomics/" TargetMode="External"/><Relationship Id="rId10" Type="http://schemas.openxmlformats.org/officeDocument/2006/relationships/hyperlink" Target="mailto:econsec@tcd.ie" TargetMode="External"/><Relationship Id="rId31" Type="http://schemas.openxmlformats.org/officeDocument/2006/relationships/hyperlink" Target="https://www.tcd.ie/sociology/undergraduate/modules/ss/Sociology/social-policy-dissertation/index.php" TargetMode="External"/><Relationship Id="rId44" Type="http://schemas.openxmlformats.org/officeDocument/2006/relationships/hyperlink" Target="https://www.tcd.ie/Political_Science/undergraduate/module-outlines/ss/transparency/2021-22.php" TargetMode="External"/><Relationship Id="rId52" Type="http://schemas.openxmlformats.org/officeDocument/2006/relationships/hyperlink" Target="https://www.tcd.ie/Economics/undergraduate/ss/advancedmacroeconomics/index.php" TargetMode="External"/><Relationship Id="rId60" Type="http://schemas.openxmlformats.org/officeDocument/2006/relationships/hyperlink" Target="https://www.tcd.ie/Economics/undergraduate/ss/applied_economics/" TargetMode="External"/><Relationship Id="rId65" Type="http://schemas.openxmlformats.org/officeDocument/2006/relationships/hyperlink" Target="https://www.tcd.ie/sociology/undergraduate/modules/ss/migration/index.php" TargetMode="External"/><Relationship Id="rId73" Type="http://schemas.openxmlformats.org/officeDocument/2006/relationships/hyperlink" Target="https://www.tcd.ie/Philosophy/undergraduate/course-outlines/index.php?term=H21&amp;year=SS&amp;course=PPES" TargetMode="External"/><Relationship Id="rId78" Type="http://schemas.openxmlformats.org/officeDocument/2006/relationships/hyperlink" Target="https://www.tcd.ie/Political_Science/undergraduate/module-outlines/ss/international-relations/index-a-1920.php" TargetMode="External"/><Relationship Id="rId81" Type="http://schemas.openxmlformats.org/officeDocument/2006/relationships/hyperlink" Target="https://www.tcd.ie/Political_Science/undergraduate/module-outlines/ss/ep-identity/2021-22.php" TargetMode="External"/><Relationship Id="rId86" Type="http://schemas.openxmlformats.org/officeDocument/2006/relationships/hyperlink" Target="https://www.tcd.ie/Economics/undergraduate/ss/game_theory/" TargetMode="External"/><Relationship Id="rId94" Type="http://schemas.openxmlformats.org/officeDocument/2006/relationships/hyperlink" Target="https://www.tcd.ie/Economics/undergraduate/ss/international_trade/" TargetMode="External"/><Relationship Id="rId99" Type="http://schemas.openxmlformats.org/officeDocument/2006/relationships/hyperlink" Target="https://www.tcd.ie/sociology/undergraduate/modules/ss/conflict-studies-2-4/index.php" TargetMode="External"/><Relationship Id="rId101" Type="http://schemas.openxmlformats.org/officeDocument/2006/relationships/hyperlink" Target="https://www.tcd.ie/sociology/undergraduate/modules/ss/Labour%20Markets-2-4/index.php" TargetMode="External"/><Relationship Id="rId4" Type="http://schemas.openxmlformats.org/officeDocument/2006/relationships/settings" Target="settings.xml"/><Relationship Id="rId9" Type="http://schemas.openxmlformats.org/officeDocument/2006/relationships/hyperlink" Target="file:///C:\Users\nichoclm\Documents\D%20Drive\BESS%20Faculty%20Office\BESS%20Faculty%20Office\SHARED%20ACCESS\Course%20Choice%20Forms\202122\PPES\Economics%20Capstone%20-%20Economics%20-%20Trinity%20College%20Dublin%20(tcd.ie)" TargetMode="External"/><Relationship Id="rId13" Type="http://schemas.openxmlformats.org/officeDocument/2006/relationships/header" Target="header1.xml"/><Relationship Id="rId18" Type="http://schemas.openxmlformats.org/officeDocument/2006/relationships/hyperlink" Target="https://www.tcd.ie/Political_Science/undergraduate/module-outlines/ss/capstone/index21-22.php" TargetMode="External"/><Relationship Id="rId39" Type="http://schemas.openxmlformats.org/officeDocument/2006/relationships/hyperlink" Target="https://www.tcd.ie/Philosophy/undergraduate/course-outlines/index.php?term=M21&amp;year=SS&amp;course=PPES" TargetMode="External"/><Relationship Id="rId34" Type="http://schemas.openxmlformats.org/officeDocument/2006/relationships/hyperlink" Target="https://www.tcd.ie/Philosophy/undergraduate/course-outlines/index.php?term=M21&amp;year=SS&amp;course=PPES" TargetMode="External"/><Relationship Id="rId50" Type="http://schemas.openxmlformats.org/officeDocument/2006/relationships/hyperlink" Target="https://www.tcd.ie/Economics/undergraduate/ss/topics_political_economy/" TargetMode="External"/><Relationship Id="rId55" Type="http://schemas.openxmlformats.org/officeDocument/2006/relationships/hyperlink" Target="https://www.tcd.ie/Economics/undergraduate/ss/quantitative_methods/" TargetMode="External"/><Relationship Id="rId76" Type="http://schemas.openxmlformats.org/officeDocument/2006/relationships/hyperlink" Target="https://www.tcd.ie/Philosophy/undergraduate/course-outlines/index.php?term=H22&amp;year=SS&amp;course=PPES" TargetMode="External"/><Relationship Id="rId97" Type="http://schemas.openxmlformats.org/officeDocument/2006/relationships/hyperlink" Target="https://www.tcd.ie/Economics/undergraduate/ss/economic_thought_and_policy/" TargetMode="External"/><Relationship Id="rId104"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www.tcd.ie/Philosophy/undergraduate/course-outlines/index.php?term=H22&amp;year=SS&amp;course=PPES" TargetMode="External"/><Relationship Id="rId92" Type="http://schemas.openxmlformats.org/officeDocument/2006/relationships/hyperlink" Target="https://www.tcd.ie/Economics/undergraduate/ss/advanced_econometrics/" TargetMode="External"/><Relationship Id="rId2" Type="http://schemas.openxmlformats.org/officeDocument/2006/relationships/numbering" Target="numbering.xml"/><Relationship Id="rId29" Type="http://schemas.openxmlformats.org/officeDocument/2006/relationships/hyperlink" Target="https://www.tcd.ie/Political_Science/undergraduate/module-outlines/ss/political-psychology/index2122.php" TargetMode="External"/><Relationship Id="rId24" Type="http://schemas.openxmlformats.org/officeDocument/2006/relationships/hyperlink" Target="https://www.tcd.ie/Philosophy/undergraduate/course-outlines/index.php?course=PPES&amp;term=H21" TargetMode="External"/><Relationship Id="rId40" Type="http://schemas.openxmlformats.org/officeDocument/2006/relationships/hyperlink" Target="https://www.tcd.ie/Philosophy/undergraduate/course-outlines/index.php?term=M21&amp;year=SS&amp;course=PPES" TargetMode="External"/><Relationship Id="rId45" Type="http://schemas.openxmlformats.org/officeDocument/2006/relationships/hyperlink" Target="https://www.tcd.ie/Political_Science/undergraduate/module-outlines/ss/economic-inequality/2021-22.php" TargetMode="External"/><Relationship Id="rId66" Type="http://schemas.openxmlformats.org/officeDocument/2006/relationships/hyperlink" Target="https://www.tcd.ie/sociology/undergraduate/modules/ss/migration/index.php" TargetMode="External"/><Relationship Id="rId87" Type="http://schemas.openxmlformats.org/officeDocument/2006/relationships/hyperlink" Target="https://www.tcd.ie/Economics/undergraduate/ss/game_theory/" TargetMode="External"/><Relationship Id="rId61" Type="http://schemas.openxmlformats.org/officeDocument/2006/relationships/hyperlink" Target="https://www.tcd.ie/sociology/undergraduate/modules/ss/conflict-studies/index.php" TargetMode="External"/><Relationship Id="rId82" Type="http://schemas.openxmlformats.org/officeDocument/2006/relationships/hyperlink" Target="https://www.tcd.ie/Political_Science/undergraduate/module-outlines/ss/electoral-accountability-parl-systems/2021-22.php" TargetMode="External"/><Relationship Id="rId19" Type="http://schemas.openxmlformats.org/officeDocument/2006/relationships/hyperlink" Target="https://www.tcd.ie/Political_Science/undergraduate/module-outlines/ss/capstone/index21-22.php" TargetMode="External"/><Relationship Id="rId14" Type="http://schemas.openxmlformats.org/officeDocument/2006/relationships/hyperlink" Target="https://www.tcd.ie/Philosophy/undergraduate/course-outlines/index.php?term=H20&amp;year=SS&amp;course=PPES" TargetMode="External"/><Relationship Id="rId30" Type="http://schemas.openxmlformats.org/officeDocument/2006/relationships/hyperlink" Target="https://www.tcd.ie/Economics/undergraduate/ss/capstone/" TargetMode="External"/><Relationship Id="rId35" Type="http://schemas.openxmlformats.org/officeDocument/2006/relationships/hyperlink" Target="https://www.tcd.ie/Philosophy/undergraduate/course-outlines/index.php?term=M21&amp;year=SS&amp;course=PPES" TargetMode="External"/><Relationship Id="rId56" Type="http://schemas.openxmlformats.org/officeDocument/2006/relationships/hyperlink" Target="https://www.tcd.ie/Economics/undergraduate/ss/quantitative_methods/" TargetMode="External"/><Relationship Id="rId77" Type="http://schemas.openxmlformats.org/officeDocument/2006/relationships/hyperlink" Target="https://www.tcd.ie/Political_Science/undergraduate/module-outlines/ss/contemporary-international-relations/b_2021-22.php" TargetMode="External"/><Relationship Id="rId100" Type="http://schemas.openxmlformats.org/officeDocument/2006/relationships/hyperlink" Target="https://www.tcd.ie/sociology/undergraduate/modules/ss/Labour%20Markets-2-4/index.php" TargetMode="External"/><Relationship Id="rId105" Type="http://schemas.openxmlformats.org/officeDocument/2006/relationships/theme" Target="theme/theme1.xml"/><Relationship Id="rId8" Type="http://schemas.openxmlformats.org/officeDocument/2006/relationships/hyperlink" Target="https://www.tcd.ie/Political_Science/undergraduate/module-outlines/ss/capstone/index21-22.php" TargetMode="External"/><Relationship Id="rId51" Type="http://schemas.openxmlformats.org/officeDocument/2006/relationships/hyperlink" Target="https://www.tcd.ie/Economics/undergraduate/ss/advancedmacroeconomics/index.php" TargetMode="External"/><Relationship Id="rId72" Type="http://schemas.openxmlformats.org/officeDocument/2006/relationships/hyperlink" Target="https://www.tcd.ie/Philosophy/undergraduate/course-outlines/index.php?term=H22&amp;year=SS&amp;course=PPES" TargetMode="External"/><Relationship Id="rId93" Type="http://schemas.openxmlformats.org/officeDocument/2006/relationships/hyperlink" Target="https://www.tcd.ie/Economics/undergraduate/ss/advanced_econometrics/" TargetMode="External"/><Relationship Id="rId98" Type="http://schemas.openxmlformats.org/officeDocument/2006/relationships/hyperlink" Target="https://www.tcd.ie/sociology/undergraduate/modules/ss/conflict-studies-2-4/index.php" TargetMode="External"/><Relationship Id="rId3" Type="http://schemas.openxmlformats.org/officeDocument/2006/relationships/styles" Target="styles.xml"/><Relationship Id="rId25" Type="http://schemas.openxmlformats.org/officeDocument/2006/relationships/hyperlink" Target="https://www.tcd.ie/Philosophy/undergraduate/course-outlines/index.php?course=PPES&amp;term=H21" TargetMode="External"/><Relationship Id="rId46" Type="http://schemas.openxmlformats.org/officeDocument/2006/relationships/hyperlink" Target="https://www.tcd.ie/Political_Science/undergraduate/module-outlines/ss/conflict/2021-22.php" TargetMode="External"/><Relationship Id="rId67" Type="http://schemas.openxmlformats.org/officeDocument/2006/relationships/hyperlink" Target="https://www.tcd.ie/Philosophy/undergraduate/course-outlines/index.php?term=H22&amp;year=SS&amp;course=PP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Version="1987"/>
</file>

<file path=customXml/itemProps1.xml><?xml version="1.0" encoding="utf-8"?>
<ds:datastoreItem xmlns:ds="http://schemas.openxmlformats.org/officeDocument/2006/customXml" ds:itemID="{04A9EBBD-B961-4688-AEED-A5B68D340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3102</Words>
  <Characters>17686</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Siobhan O'Brien</dc:creator>
  <cp:keywords/>
  <dc:description/>
  <cp:lastModifiedBy>Martina Ni Chochlain</cp:lastModifiedBy>
  <cp:revision>2</cp:revision>
  <cp:lastPrinted>2021-04-11T13:32:00Z</cp:lastPrinted>
  <dcterms:created xsi:type="dcterms:W3CDTF">2021-08-19T16:26:00Z</dcterms:created>
  <dcterms:modified xsi:type="dcterms:W3CDTF">2021-08-19T16:26:00Z</dcterms:modified>
</cp:coreProperties>
</file>