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9D60" w14:textId="77777777" w:rsidR="00F2227A" w:rsidRPr="00E32298" w:rsidRDefault="00F2227A" w:rsidP="00E32298">
      <w:pPr>
        <w:spacing w:line="276" w:lineRule="auto"/>
        <w:rPr>
          <w:b/>
          <w:sz w:val="12"/>
          <w:szCs w:val="12"/>
        </w:rPr>
      </w:pPr>
      <w:bookmarkStart w:id="0" w:name="_GoBack"/>
      <w:bookmarkEnd w:id="0"/>
    </w:p>
    <w:p w14:paraId="5CBC3EAB" w14:textId="77777777" w:rsidR="00E439EF" w:rsidRPr="00E439EF" w:rsidRDefault="009D3F6A" w:rsidP="00E439EF">
      <w:pPr>
        <w:rPr>
          <w:b/>
          <w:sz w:val="28"/>
          <w:szCs w:val="28"/>
        </w:rPr>
      </w:pPr>
      <w:r w:rsidRPr="00E439EF">
        <w:rPr>
          <w:b/>
          <w:sz w:val="28"/>
          <w:szCs w:val="28"/>
        </w:rPr>
        <w:t xml:space="preserve">Notes on </w:t>
      </w:r>
      <w:r w:rsidR="00247FD0" w:rsidRPr="00E439EF">
        <w:rPr>
          <w:b/>
          <w:sz w:val="28"/>
          <w:szCs w:val="28"/>
        </w:rPr>
        <w:t>Junior</w:t>
      </w:r>
      <w:r w:rsidRPr="00E439EF">
        <w:rPr>
          <w:b/>
          <w:sz w:val="28"/>
          <w:szCs w:val="28"/>
        </w:rPr>
        <w:t xml:space="preserve"> </w:t>
      </w:r>
      <w:r w:rsidR="00247FD0" w:rsidRPr="00E439EF">
        <w:rPr>
          <w:b/>
          <w:sz w:val="28"/>
          <w:szCs w:val="28"/>
        </w:rPr>
        <w:t>Sophister</w:t>
      </w:r>
      <w:r w:rsidRPr="00E439EF">
        <w:rPr>
          <w:b/>
          <w:sz w:val="28"/>
          <w:szCs w:val="28"/>
        </w:rPr>
        <w:t xml:space="preserve"> Module </w:t>
      </w:r>
      <w:r w:rsidR="00312554" w:rsidRPr="00E439EF">
        <w:rPr>
          <w:b/>
          <w:sz w:val="28"/>
          <w:szCs w:val="28"/>
        </w:rPr>
        <w:t>Enrolment</w:t>
      </w:r>
    </w:p>
    <w:p w14:paraId="3CBD1B4F" w14:textId="77777777" w:rsidR="009D3F6A" w:rsidRDefault="004B70E3" w:rsidP="008E1EDD">
      <w:pPr>
        <w:pStyle w:val="ListParagraph"/>
        <w:numPr>
          <w:ilvl w:val="0"/>
          <w:numId w:val="1"/>
        </w:numPr>
      </w:pPr>
      <w:r>
        <w:t>Students must take modules to the value of 60 credits</w:t>
      </w:r>
    </w:p>
    <w:p w14:paraId="3DCD82D6" w14:textId="77777777" w:rsidR="00E439EF" w:rsidRDefault="00E439EF" w:rsidP="008E1EDD">
      <w:pPr>
        <w:pStyle w:val="ListParagraph"/>
        <w:numPr>
          <w:ilvl w:val="0"/>
          <w:numId w:val="1"/>
        </w:numPr>
      </w:pPr>
      <w:r>
        <w:t xml:space="preserve">Students must </w:t>
      </w:r>
      <w:r w:rsidR="007E5617">
        <w:t>ensure</w:t>
      </w:r>
      <w:r>
        <w:t xml:space="preserve"> </w:t>
      </w:r>
      <w:r w:rsidR="007E5617">
        <w:t xml:space="preserve">an even distribution of ECT credits, 30 </w:t>
      </w:r>
      <w:r>
        <w:t xml:space="preserve">credits in </w:t>
      </w:r>
      <w:r w:rsidR="007E5617">
        <w:t xml:space="preserve">the Michaelmas Term and 30 </w:t>
      </w:r>
      <w:r>
        <w:t>credits in the Hilary Term</w:t>
      </w:r>
    </w:p>
    <w:p w14:paraId="10211D1E" w14:textId="1DAAAF50" w:rsidR="007E5617" w:rsidRDefault="007E5617" w:rsidP="007E5617">
      <w:pPr>
        <w:pStyle w:val="ListParagraph"/>
        <w:numPr>
          <w:ilvl w:val="0"/>
          <w:numId w:val="1"/>
        </w:numPr>
        <w:spacing w:before="240" w:after="240" w:line="300" w:lineRule="auto"/>
        <w:ind w:left="935" w:right="-308" w:hanging="357"/>
      </w:pPr>
      <w:r>
        <w:t xml:space="preserve">Where a module has a </w:t>
      </w:r>
      <w:r w:rsidRPr="007E5617">
        <w:rPr>
          <w:b/>
        </w:rPr>
        <w:t>co-requisite</w:t>
      </w:r>
      <w:r>
        <w:t xml:space="preserve"> in evidence, this infers you must take </w:t>
      </w:r>
      <w:r w:rsidRPr="0026212D">
        <w:rPr>
          <w:b/>
        </w:rPr>
        <w:t>both</w:t>
      </w:r>
      <w:r>
        <w:t xml:space="preserve"> its Michaelmas term and Hilary term options (unless on a one-semester study abroad).  All co-requisite, pre-requisite and programme requirements are outlined </w:t>
      </w:r>
      <w:hyperlink r:id="rId7" w:history="1">
        <w:r w:rsidRPr="00F20250">
          <w:rPr>
            <w:rStyle w:val="Hyperlink"/>
          </w:rPr>
          <w:t>here</w:t>
        </w:r>
      </w:hyperlink>
      <w:r>
        <w:t>.</w:t>
      </w:r>
      <w:r w:rsidR="00B10463">
        <w:t xml:space="preserve"> (To be updated)</w:t>
      </w:r>
    </w:p>
    <w:p w14:paraId="6166C56A" w14:textId="7D6BCEE2" w:rsidR="004B70E3" w:rsidRPr="009D3F6A" w:rsidRDefault="00247FD0" w:rsidP="008E1EDD">
      <w:pPr>
        <w:pStyle w:val="ListParagraph"/>
        <w:numPr>
          <w:ilvl w:val="0"/>
          <w:numId w:val="1"/>
        </w:numPr>
      </w:pPr>
      <w:r>
        <w:t xml:space="preserve">You may only choose </w:t>
      </w:r>
      <w:r w:rsidR="008E1EDD">
        <w:t xml:space="preserve">to pursue the </w:t>
      </w:r>
      <w:proofErr w:type="gramStart"/>
      <w:r w:rsidR="008E1EDD">
        <w:t>Bachelor in Business Studies</w:t>
      </w:r>
      <w:proofErr w:type="gramEnd"/>
      <w:r w:rsidR="008E1EDD">
        <w:t xml:space="preserve"> </w:t>
      </w:r>
      <w:r w:rsidR="007F0C48">
        <w:t xml:space="preserve">(BBS) </w:t>
      </w:r>
      <w:r w:rsidR="008E1EDD">
        <w:t xml:space="preserve">if you have the correct Programme Requirements from your SF year </w:t>
      </w:r>
    </w:p>
    <w:p w14:paraId="3EB05238" w14:textId="77777777" w:rsidR="004B70E3" w:rsidRDefault="004B70E3" w:rsidP="008E1EDD">
      <w:pPr>
        <w:pStyle w:val="ListParagraph"/>
        <w:numPr>
          <w:ilvl w:val="0"/>
          <w:numId w:val="1"/>
        </w:numPr>
      </w:pPr>
      <w:r w:rsidRPr="009D3F6A">
        <w:t xml:space="preserve">Modules chosen in </w:t>
      </w:r>
      <w:r w:rsidR="005F6A61">
        <w:t xml:space="preserve">the </w:t>
      </w:r>
      <w:r w:rsidR="00247FD0">
        <w:t>JS</w:t>
      </w:r>
      <w:r w:rsidRPr="009D3F6A">
        <w:t xml:space="preserve"> year will determine the range of modules avai</w:t>
      </w:r>
      <w:r w:rsidR="00752C22">
        <w:t xml:space="preserve">lable to you in </w:t>
      </w:r>
      <w:r w:rsidR="005F6A61">
        <w:t xml:space="preserve">the </w:t>
      </w:r>
      <w:r w:rsidR="00247FD0">
        <w:t>SS year</w:t>
      </w:r>
    </w:p>
    <w:p w14:paraId="0D4EF89A" w14:textId="4D30B041" w:rsidR="007C6B06" w:rsidRDefault="00F2227A" w:rsidP="008E1EDD">
      <w:pPr>
        <w:pStyle w:val="ListParagraph"/>
        <w:numPr>
          <w:ilvl w:val="0"/>
          <w:numId w:val="1"/>
        </w:numPr>
      </w:pPr>
      <w:r>
        <w:t xml:space="preserve">Students may not choose to take </w:t>
      </w:r>
      <w:r w:rsidRPr="00874268">
        <w:rPr>
          <w:b/>
        </w:rPr>
        <w:t>EC</w:t>
      </w:r>
      <w:r w:rsidR="007E5617" w:rsidRPr="00874268">
        <w:rPr>
          <w:b/>
        </w:rPr>
        <w:t>U3</w:t>
      </w:r>
      <w:r w:rsidRPr="00874268">
        <w:rPr>
          <w:b/>
        </w:rPr>
        <w:t>3</w:t>
      </w:r>
      <w:r w:rsidR="007E5617" w:rsidRPr="00874268">
        <w:rPr>
          <w:b/>
        </w:rPr>
        <w:t>051</w:t>
      </w:r>
      <w:r w:rsidR="007C6B06" w:rsidRPr="00874268">
        <w:rPr>
          <w:b/>
        </w:rPr>
        <w:t xml:space="preserve"> &amp; </w:t>
      </w:r>
      <w:r w:rsidR="007E5617" w:rsidRPr="00874268">
        <w:rPr>
          <w:b/>
        </w:rPr>
        <w:t>ECU33052</w:t>
      </w:r>
      <w:r>
        <w:t xml:space="preserve"> along</w:t>
      </w:r>
      <w:r w:rsidR="00314A27">
        <w:t xml:space="preserve"> with</w:t>
      </w:r>
      <w:r>
        <w:t xml:space="preserve"> </w:t>
      </w:r>
      <w:r w:rsidRPr="00874268">
        <w:rPr>
          <w:b/>
        </w:rPr>
        <w:t>BU</w:t>
      </w:r>
      <w:r w:rsidR="00EF46EB" w:rsidRPr="00874268">
        <w:rPr>
          <w:b/>
        </w:rPr>
        <w:t>U3</w:t>
      </w:r>
      <w:r w:rsidRPr="00874268">
        <w:rPr>
          <w:b/>
        </w:rPr>
        <w:t>3680</w:t>
      </w:r>
      <w:r>
        <w:t>.</w:t>
      </w:r>
      <w:r w:rsidR="00D019DE">
        <w:t xml:space="preserve">  </w:t>
      </w:r>
    </w:p>
    <w:p w14:paraId="29A3DFA6" w14:textId="77777777" w:rsidR="0026212D" w:rsidRPr="0026212D" w:rsidRDefault="0026212D" w:rsidP="008E1EDD">
      <w:pPr>
        <w:pStyle w:val="ListParagraph"/>
        <w:numPr>
          <w:ilvl w:val="0"/>
          <w:numId w:val="1"/>
        </w:numPr>
        <w:rPr>
          <w:b/>
        </w:rPr>
      </w:pPr>
      <w:r>
        <w:t xml:space="preserve">Students travelling on Exchange in the Michaelmas Term are not permitted to take </w:t>
      </w:r>
      <w:r w:rsidRPr="0026212D">
        <w:rPr>
          <w:b/>
        </w:rPr>
        <w:t>BUU33730</w:t>
      </w:r>
      <w:r w:rsidRPr="0026212D">
        <w:t xml:space="preserve"> </w:t>
      </w:r>
      <w:r w:rsidRPr="0026212D">
        <w:rPr>
          <w:b/>
        </w:rPr>
        <w:t>on their return</w:t>
      </w:r>
    </w:p>
    <w:p w14:paraId="0EC7A386" w14:textId="241E3A80" w:rsidR="00F2227A" w:rsidRDefault="00D019DE" w:rsidP="008E1EDD">
      <w:pPr>
        <w:pStyle w:val="ListParagraph"/>
        <w:numPr>
          <w:ilvl w:val="0"/>
          <w:numId w:val="1"/>
        </w:numPr>
      </w:pPr>
      <w:r>
        <w:t xml:space="preserve">Students are only permitted to choose </w:t>
      </w:r>
      <w:r w:rsidR="00314A27">
        <w:t xml:space="preserve">10 credits of </w:t>
      </w:r>
      <w:r w:rsidR="00314A27" w:rsidRPr="00314A27">
        <w:rPr>
          <w:b/>
          <w:bCs/>
        </w:rPr>
        <w:t>economics</w:t>
      </w:r>
      <w:r>
        <w:t>.</w:t>
      </w:r>
    </w:p>
    <w:p w14:paraId="1BD8F258" w14:textId="77777777" w:rsidR="005F6A61" w:rsidRPr="00EF46EB" w:rsidRDefault="005F6A61" w:rsidP="005F6A61">
      <w:pPr>
        <w:pStyle w:val="ListParagraph"/>
        <w:numPr>
          <w:ilvl w:val="0"/>
          <w:numId w:val="1"/>
        </w:numPr>
        <w:tabs>
          <w:tab w:val="left" w:pos="360"/>
        </w:tabs>
        <w:jc w:val="both"/>
      </w:pPr>
      <w:r w:rsidRPr="00EF46EB">
        <w:t xml:space="preserve">Enrolment in </w:t>
      </w:r>
      <w:r w:rsidR="007E5617" w:rsidRPr="00EF46EB">
        <w:rPr>
          <w:b/>
        </w:rPr>
        <w:t>Trinity Elective</w:t>
      </w:r>
      <w:r w:rsidRPr="00EF46EB">
        <w:t xml:space="preserve"> modules is via the </w:t>
      </w:r>
      <w:r w:rsidR="007E5617" w:rsidRPr="00EF46EB">
        <w:t>Academic Registry</w:t>
      </w:r>
      <w:r w:rsidRPr="00EF46EB">
        <w:t xml:space="preserve"> – </w:t>
      </w:r>
      <w:hyperlink r:id="rId8" w:history="1">
        <w:r w:rsidR="00EF46EB" w:rsidRPr="00EF46EB">
          <w:rPr>
            <w:rStyle w:val="Hyperlink"/>
          </w:rPr>
          <w:t>http://www.tcd.ie/trinity-electives /</w:t>
        </w:r>
      </w:hyperlink>
      <w:r w:rsidR="0083311C" w:rsidRPr="00EF46EB">
        <w:t xml:space="preserve">.  </w:t>
      </w:r>
      <w:r w:rsidR="00EF46EB" w:rsidRPr="00EF46EB">
        <w:t>Academic Registry</w:t>
      </w:r>
      <w:r w:rsidR="0083311C" w:rsidRPr="00EF46EB">
        <w:t xml:space="preserve"> will advise when applications are open.</w:t>
      </w:r>
    </w:p>
    <w:p w14:paraId="6CD5E951" w14:textId="77777777" w:rsidR="008E1EDD" w:rsidRPr="008E1EDD" w:rsidRDefault="00BB4E36" w:rsidP="00874268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>
        <w:t>Students are required to</w:t>
      </w:r>
      <w:r w:rsidR="000903FE" w:rsidRPr="000903FE">
        <w:t xml:space="preserve"> complete an independent research project, or dissertation, in either their Junior Sophister or Senior Sophister years</w:t>
      </w:r>
      <w:r>
        <w:t>.  M</w:t>
      </w:r>
      <w:r w:rsidR="000903FE" w:rsidRPr="000903FE">
        <w:t xml:space="preserve">odules identified as </w:t>
      </w:r>
      <w:r w:rsidR="000903FE" w:rsidRPr="00874268">
        <w:rPr>
          <w:b/>
        </w:rPr>
        <w:t>IRP</w:t>
      </w:r>
      <w:r w:rsidR="000903FE" w:rsidRPr="000903FE">
        <w:t>, across the two years, qualify as meeting this requirement.  Students are only required to choose one such module, whether from the JS or SS years</w:t>
      </w:r>
      <w:r w:rsidR="007C6B06">
        <w:t xml:space="preserve">.  </w:t>
      </w:r>
    </w:p>
    <w:p w14:paraId="6564AFFA" w14:textId="77777777" w:rsidR="00874268" w:rsidRPr="00874268" w:rsidRDefault="00874268" w:rsidP="00874268">
      <w:pPr>
        <w:spacing w:line="240" w:lineRule="auto"/>
        <w:rPr>
          <w:b/>
          <w:sz w:val="18"/>
          <w:szCs w:val="18"/>
        </w:rPr>
      </w:pPr>
    </w:p>
    <w:p w14:paraId="62BFE4DB" w14:textId="77777777" w:rsidR="00215688" w:rsidRPr="00E439EF" w:rsidRDefault="00215688" w:rsidP="008E1EDD">
      <w:pPr>
        <w:rPr>
          <w:b/>
          <w:sz w:val="28"/>
          <w:szCs w:val="28"/>
        </w:rPr>
      </w:pPr>
      <w:r w:rsidRPr="00E439EF">
        <w:rPr>
          <w:b/>
          <w:sz w:val="28"/>
          <w:szCs w:val="28"/>
        </w:rPr>
        <w:t>Notes on submitting this form:</w:t>
      </w:r>
    </w:p>
    <w:p w14:paraId="76BB99FF" w14:textId="28442D1E" w:rsidR="00F77E30" w:rsidRPr="001B22E6" w:rsidRDefault="00215688" w:rsidP="008E1EDD">
      <w:pPr>
        <w:pStyle w:val="ListParagraph"/>
        <w:numPr>
          <w:ilvl w:val="0"/>
          <w:numId w:val="1"/>
        </w:numPr>
        <w:rPr>
          <w:b/>
        </w:rPr>
      </w:pPr>
      <w:r>
        <w:t xml:space="preserve">Students </w:t>
      </w:r>
      <w:r w:rsidR="00331943">
        <w:t xml:space="preserve">to </w:t>
      </w:r>
      <w:r>
        <w:t xml:space="preserve">submit their module selection </w:t>
      </w:r>
      <w:r w:rsidR="00F77E30">
        <w:t xml:space="preserve">by emailing this form to </w:t>
      </w:r>
      <w:hyperlink r:id="rId9" w:history="1">
        <w:r w:rsidR="00331943" w:rsidRPr="0007022F">
          <w:rPr>
            <w:rStyle w:val="Hyperlink"/>
          </w:rPr>
          <w:t>bess.modules@tcd.ie</w:t>
        </w:r>
      </w:hyperlink>
      <w:r w:rsidR="00F77E30">
        <w:t xml:space="preserve"> by </w:t>
      </w:r>
      <w:proofErr w:type="spellStart"/>
      <w:r w:rsidR="00F93CDE">
        <w:t>Tuesdsay</w:t>
      </w:r>
      <w:proofErr w:type="spellEnd"/>
      <w:r w:rsidR="00F77E30">
        <w:t xml:space="preserve"> </w:t>
      </w:r>
      <w:r w:rsidR="004A7F13">
        <w:t>14</w:t>
      </w:r>
      <w:r w:rsidR="00F77E30" w:rsidRPr="00F77E30">
        <w:rPr>
          <w:vertAlign w:val="superscript"/>
        </w:rPr>
        <w:t>th</w:t>
      </w:r>
      <w:r w:rsidR="00331943">
        <w:t xml:space="preserve"> </w:t>
      </w:r>
      <w:proofErr w:type="gramStart"/>
      <w:r w:rsidR="00331943">
        <w:t>April,</w:t>
      </w:r>
      <w:proofErr w:type="gramEnd"/>
      <w:r w:rsidR="00331943">
        <w:t xml:space="preserve"> 20</w:t>
      </w:r>
      <w:r w:rsidR="00314A27">
        <w:t>20</w:t>
      </w:r>
      <w:r w:rsidR="00331943">
        <w:t>.  F</w:t>
      </w:r>
      <w:r w:rsidR="001B22E6">
        <w:t xml:space="preserve">orms </w:t>
      </w:r>
      <w:r w:rsidR="003A650D">
        <w:t>to</w:t>
      </w:r>
      <w:r w:rsidR="001B22E6">
        <w:t xml:space="preserve"> be sent from TCD email address</w:t>
      </w:r>
      <w:r w:rsidR="003A650D">
        <w:t xml:space="preserve"> please</w:t>
      </w:r>
      <w:r w:rsidR="001B22E6">
        <w:t xml:space="preserve">. </w:t>
      </w:r>
    </w:p>
    <w:p w14:paraId="160FAFD2" w14:textId="77777777" w:rsidR="001B22E6" w:rsidRPr="00F77E30" w:rsidRDefault="001B22E6" w:rsidP="008E1EDD">
      <w:pPr>
        <w:pStyle w:val="ListParagraph"/>
        <w:numPr>
          <w:ilvl w:val="0"/>
          <w:numId w:val="1"/>
        </w:numPr>
        <w:rPr>
          <w:b/>
        </w:rPr>
      </w:pPr>
      <w:r>
        <w:t>Any queries about programme or prerequisite requirements can be direct</w:t>
      </w:r>
      <w:r w:rsidR="00312554">
        <w:t>ed</w:t>
      </w:r>
      <w:r>
        <w:t xml:space="preserve"> to </w:t>
      </w:r>
      <w:hyperlink r:id="rId10" w:history="1">
        <w:r w:rsidR="00331943" w:rsidRPr="0007022F">
          <w:rPr>
            <w:rStyle w:val="Hyperlink"/>
          </w:rPr>
          <w:t>nichoclm@tcd.ie</w:t>
        </w:r>
      </w:hyperlink>
      <w:r>
        <w:t xml:space="preserve"> </w:t>
      </w:r>
    </w:p>
    <w:p w14:paraId="72D8B938" w14:textId="77777777" w:rsidR="00045F2E" w:rsidRPr="002070AE" w:rsidRDefault="00045F2E" w:rsidP="008E1EDD">
      <w:pPr>
        <w:pStyle w:val="ListParagraph"/>
        <w:numPr>
          <w:ilvl w:val="0"/>
          <w:numId w:val="1"/>
        </w:numPr>
        <w:rPr>
          <w:b/>
        </w:rPr>
      </w:pPr>
      <w:r>
        <w:t xml:space="preserve">Change of mind is permitted in the </w:t>
      </w:r>
      <w:r w:rsidRPr="007E5617">
        <w:rPr>
          <w:b/>
        </w:rPr>
        <w:t>first week of Michaelmas term</w:t>
      </w:r>
      <w:r>
        <w:t xml:space="preserve">, subject to timetabling constraints.  This may only be done in person by visiting the </w:t>
      </w:r>
      <w:r w:rsidR="002070AE">
        <w:t>School</w:t>
      </w:r>
      <w:r>
        <w:t xml:space="preserve"> Office, Room 3023, Level 3, Arts Building.</w:t>
      </w:r>
    </w:p>
    <w:p w14:paraId="7F468071" w14:textId="77777777" w:rsidR="002070AE" w:rsidRPr="002070AE" w:rsidRDefault="002070AE" w:rsidP="002070AE">
      <w:pPr>
        <w:pStyle w:val="ListParagraph"/>
        <w:numPr>
          <w:ilvl w:val="0"/>
          <w:numId w:val="1"/>
        </w:numPr>
      </w:pPr>
      <w:r>
        <w:t xml:space="preserve">Students are not permitted to proceed with a degree pathway for which they have not chosen the required </w:t>
      </w:r>
      <w:r w:rsidR="007E5617">
        <w:t xml:space="preserve">pre-requisite </w:t>
      </w:r>
      <w:r>
        <w:t>m</w:t>
      </w:r>
      <w:r w:rsidR="00EF46EB">
        <w:t xml:space="preserve">odules from the Senior Fresh </w:t>
      </w:r>
      <w:r>
        <w:t xml:space="preserve">year.  </w:t>
      </w:r>
    </w:p>
    <w:p w14:paraId="4EBA6CDB" w14:textId="77777777" w:rsidR="00BA7087" w:rsidRDefault="00F93991" w:rsidP="008E1EDD">
      <w:pPr>
        <w:pStyle w:val="ListParagraph"/>
        <w:numPr>
          <w:ilvl w:val="0"/>
          <w:numId w:val="1"/>
        </w:numPr>
      </w:pPr>
      <w:r>
        <w:t xml:space="preserve">By submitting this </w:t>
      </w:r>
      <w:proofErr w:type="gramStart"/>
      <w:r>
        <w:t>form</w:t>
      </w:r>
      <w:proofErr w:type="gramEnd"/>
      <w:r>
        <w:t xml:space="preserve"> you are confirming that you are </w:t>
      </w:r>
      <w:r w:rsidR="00533BE3">
        <w:t xml:space="preserve">following </w:t>
      </w:r>
      <w:r w:rsidR="005F6A61">
        <w:t>the Bachelor in Business Studies degree</w:t>
      </w:r>
      <w:r w:rsidR="00BA7087">
        <w:t xml:space="preserve"> pathway.  </w:t>
      </w:r>
    </w:p>
    <w:p w14:paraId="60EEE67F" w14:textId="01160B98" w:rsidR="00BA7087" w:rsidRDefault="00BA7087" w:rsidP="00BA7087">
      <w:pPr>
        <w:pStyle w:val="ListParagraph"/>
        <w:numPr>
          <w:ilvl w:val="0"/>
          <w:numId w:val="1"/>
        </w:numPr>
      </w:pPr>
      <w:r>
        <w:t xml:space="preserve">By submitting this </w:t>
      </w:r>
      <w:proofErr w:type="gramStart"/>
      <w:r>
        <w:t>form</w:t>
      </w:r>
      <w:proofErr w:type="gramEnd"/>
      <w:r>
        <w:t xml:space="preserve"> you are</w:t>
      </w:r>
      <w:r w:rsidR="00533BE3">
        <w:t xml:space="preserve"> </w:t>
      </w:r>
      <w:r w:rsidR="00B72603">
        <w:t xml:space="preserve">confirming that you have </w:t>
      </w:r>
      <w:r w:rsidR="00B72603" w:rsidRPr="00B72603">
        <w:rPr>
          <w:b/>
          <w:bCs/>
        </w:rPr>
        <w:t>(a)</w:t>
      </w:r>
      <w:r w:rsidR="00B72603">
        <w:t xml:space="preserve"> read these instructions, </w:t>
      </w:r>
      <w:r w:rsidR="00B72603" w:rsidRPr="00B72603">
        <w:rPr>
          <w:b/>
          <w:bCs/>
        </w:rPr>
        <w:t>(b)</w:t>
      </w:r>
      <w:r w:rsidR="00B72603">
        <w:t xml:space="preserve"> are </w:t>
      </w:r>
      <w:r w:rsidR="00533BE3">
        <w:t>aware</w:t>
      </w:r>
      <w:r w:rsidR="00F93991">
        <w:t xml:space="preserve"> of the programme </w:t>
      </w:r>
      <w:r w:rsidR="00B72603">
        <w:t xml:space="preserve">requirements, </w:t>
      </w:r>
      <w:r w:rsidR="00F93991">
        <w:t>and prerequisite requirements</w:t>
      </w:r>
      <w:r w:rsidR="003256F0">
        <w:t xml:space="preserve"> </w:t>
      </w:r>
      <w:r>
        <w:t>from the SF year, making you eligible to take this</w:t>
      </w:r>
      <w:r w:rsidR="003256F0">
        <w:t xml:space="preserve"> Pathway/Route</w:t>
      </w:r>
      <w:r w:rsidR="00B72603">
        <w:t xml:space="preserve"> in the JS year</w:t>
      </w:r>
      <w:r w:rsidR="00533BE3">
        <w:t xml:space="preserve">.  </w:t>
      </w:r>
    </w:p>
    <w:p w14:paraId="4A0B9346" w14:textId="77777777" w:rsidR="007E5617" w:rsidRDefault="007E5617" w:rsidP="007E5617">
      <w:pPr>
        <w:pStyle w:val="ListParagraph"/>
        <w:ind w:left="941"/>
      </w:pPr>
    </w:p>
    <w:p w14:paraId="391DAE29" w14:textId="77777777" w:rsidR="00E32298" w:rsidRPr="008E1EDD" w:rsidRDefault="00E32298" w:rsidP="008E1EDD">
      <w:pPr>
        <w:pStyle w:val="ListParagraph"/>
        <w:spacing w:line="240" w:lineRule="auto"/>
        <w:ind w:left="941"/>
        <w:rPr>
          <w:sz w:val="12"/>
          <w:szCs w:val="12"/>
        </w:rPr>
      </w:pPr>
    </w:p>
    <w:p w14:paraId="42AF2A8B" w14:textId="77777777" w:rsidR="00E439EF" w:rsidRPr="00C56CF0" w:rsidRDefault="00E439EF" w:rsidP="00E439EF">
      <w:pPr>
        <w:ind w:left="284"/>
        <w:rPr>
          <w:rFonts w:ascii="Calibri" w:hAnsi="Calibri"/>
        </w:rPr>
      </w:pPr>
      <w:r w:rsidRPr="00C56CF0">
        <w:rPr>
          <w:rFonts w:ascii="Calibri" w:hAnsi="Calibri"/>
        </w:rPr>
        <w:lastRenderedPageBreak/>
        <w:t xml:space="preserve">Please </w:t>
      </w:r>
      <w:r>
        <w:rPr>
          <w:rFonts w:ascii="Calibri" w:hAnsi="Calibri"/>
        </w:rPr>
        <w:sym w:font="Wingdings" w:char="F0FC"/>
      </w:r>
      <w:r w:rsidRPr="00C56CF0">
        <w:rPr>
          <w:rFonts w:ascii="Calibri" w:hAnsi="Calibri"/>
        </w:rPr>
        <w:t xml:space="preserve"> as appropriate</w:t>
      </w:r>
    </w:p>
    <w:tbl>
      <w:tblPr>
        <w:tblW w:w="9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4A0" w:firstRow="1" w:lastRow="0" w:firstColumn="1" w:lastColumn="0" w:noHBand="0" w:noVBand="1"/>
      </w:tblPr>
      <w:tblGrid>
        <w:gridCol w:w="3096"/>
        <w:gridCol w:w="501"/>
        <w:gridCol w:w="2612"/>
        <w:gridCol w:w="518"/>
        <w:gridCol w:w="2578"/>
        <w:gridCol w:w="484"/>
      </w:tblGrid>
      <w:tr w:rsidR="00E439EF" w:rsidRPr="00C56CF0" w14:paraId="7D41A748" w14:textId="77777777" w:rsidTr="00BD2A8B">
        <w:tc>
          <w:tcPr>
            <w:tcW w:w="3096" w:type="dxa"/>
            <w:shd w:val="clear" w:color="auto" w:fill="CCFFFF"/>
          </w:tcPr>
          <w:p w14:paraId="54FFF38E" w14:textId="77777777" w:rsidR="00E439EF" w:rsidRPr="00C56CF0" w:rsidRDefault="00E439EF" w:rsidP="00BD2A8B">
            <w:pPr>
              <w:pStyle w:val="Title"/>
              <w:jc w:val="left"/>
              <w:rPr>
                <w:rFonts w:ascii="Calibri" w:hAnsi="Calibri"/>
              </w:rPr>
            </w:pPr>
            <w:r w:rsidRPr="00C56CF0">
              <w:rPr>
                <w:rFonts w:ascii="Calibri" w:hAnsi="Calibri"/>
              </w:rPr>
              <w:t>Erasmus</w:t>
            </w:r>
            <w:r>
              <w:rPr>
                <w:rFonts w:ascii="Calibri" w:hAnsi="Calibri"/>
              </w:rPr>
              <w:t>/Exchange</w:t>
            </w:r>
            <w:r w:rsidRPr="00C56CF0">
              <w:rPr>
                <w:rFonts w:ascii="Calibri" w:hAnsi="Calibri"/>
              </w:rPr>
              <w:t xml:space="preserve"> Full Year</w:t>
            </w:r>
          </w:p>
        </w:tc>
        <w:tc>
          <w:tcPr>
            <w:tcW w:w="501" w:type="dxa"/>
            <w:shd w:val="clear" w:color="auto" w:fill="auto"/>
          </w:tcPr>
          <w:p w14:paraId="7A2F7F5A" w14:textId="77777777" w:rsidR="00E439EF" w:rsidRPr="00C56CF0" w:rsidRDefault="00E439EF" w:rsidP="00BD2A8B">
            <w:pPr>
              <w:pStyle w:val="Title"/>
              <w:rPr>
                <w:rFonts w:ascii="Calibri" w:hAnsi="Calibri"/>
                <w:sz w:val="32"/>
              </w:rPr>
            </w:pPr>
          </w:p>
        </w:tc>
        <w:tc>
          <w:tcPr>
            <w:tcW w:w="2612" w:type="dxa"/>
            <w:shd w:val="clear" w:color="auto" w:fill="CCFFFF"/>
          </w:tcPr>
          <w:p w14:paraId="0B3587B3" w14:textId="77777777" w:rsidR="00E439EF" w:rsidRPr="00C56CF0" w:rsidRDefault="00E439EF" w:rsidP="00BD2A8B">
            <w:pPr>
              <w:pStyle w:val="Title"/>
              <w:jc w:val="left"/>
              <w:rPr>
                <w:rFonts w:ascii="Calibri" w:hAnsi="Calibri"/>
              </w:rPr>
            </w:pPr>
            <w:r w:rsidRPr="00C56CF0">
              <w:rPr>
                <w:rFonts w:ascii="Calibri" w:hAnsi="Calibri"/>
              </w:rPr>
              <w:t>Erasmus</w:t>
            </w:r>
            <w:r>
              <w:rPr>
                <w:rFonts w:ascii="Calibri" w:hAnsi="Calibri"/>
              </w:rPr>
              <w:t>/Exchange</w:t>
            </w:r>
            <w:r w:rsidRPr="00C56CF0">
              <w:rPr>
                <w:rFonts w:ascii="Calibri" w:hAnsi="Calibri"/>
              </w:rPr>
              <w:t xml:space="preserve"> MT</w:t>
            </w:r>
          </w:p>
        </w:tc>
        <w:tc>
          <w:tcPr>
            <w:tcW w:w="518" w:type="dxa"/>
            <w:shd w:val="clear" w:color="auto" w:fill="auto"/>
          </w:tcPr>
          <w:p w14:paraId="1FA39600" w14:textId="77777777" w:rsidR="00E439EF" w:rsidRPr="00C56CF0" w:rsidRDefault="00E439EF" w:rsidP="00BD2A8B">
            <w:pPr>
              <w:pStyle w:val="Title"/>
              <w:rPr>
                <w:rFonts w:ascii="Calibri" w:hAnsi="Calibri"/>
                <w:sz w:val="32"/>
              </w:rPr>
            </w:pPr>
          </w:p>
        </w:tc>
        <w:tc>
          <w:tcPr>
            <w:tcW w:w="2578" w:type="dxa"/>
            <w:shd w:val="clear" w:color="auto" w:fill="CCFFFF"/>
          </w:tcPr>
          <w:p w14:paraId="61BE4BC6" w14:textId="77777777" w:rsidR="00E439EF" w:rsidRPr="00C56CF0" w:rsidRDefault="00E439EF" w:rsidP="00BD2A8B">
            <w:pPr>
              <w:pStyle w:val="Title"/>
              <w:jc w:val="left"/>
              <w:rPr>
                <w:rFonts w:ascii="Calibri" w:hAnsi="Calibri"/>
              </w:rPr>
            </w:pPr>
            <w:r w:rsidRPr="00C56CF0">
              <w:rPr>
                <w:rFonts w:ascii="Calibri" w:hAnsi="Calibri"/>
              </w:rPr>
              <w:t>Erasmus</w:t>
            </w:r>
            <w:r>
              <w:rPr>
                <w:rFonts w:ascii="Calibri" w:hAnsi="Calibri"/>
              </w:rPr>
              <w:t xml:space="preserve">/Exchange </w:t>
            </w:r>
            <w:r w:rsidRPr="00C56CF0">
              <w:rPr>
                <w:rFonts w:ascii="Calibri" w:hAnsi="Calibri"/>
              </w:rPr>
              <w:t>HT</w:t>
            </w:r>
          </w:p>
        </w:tc>
        <w:tc>
          <w:tcPr>
            <w:tcW w:w="484" w:type="dxa"/>
            <w:shd w:val="clear" w:color="auto" w:fill="auto"/>
          </w:tcPr>
          <w:p w14:paraId="5C6DD999" w14:textId="77777777" w:rsidR="00E439EF" w:rsidRPr="00C56CF0" w:rsidRDefault="00E439EF" w:rsidP="00BD2A8B">
            <w:pPr>
              <w:pStyle w:val="Title"/>
              <w:rPr>
                <w:rFonts w:ascii="Calibri" w:hAnsi="Calibri"/>
                <w:sz w:val="32"/>
              </w:rPr>
            </w:pPr>
          </w:p>
        </w:tc>
      </w:tr>
    </w:tbl>
    <w:p w14:paraId="5ABB7A27" w14:textId="77777777" w:rsidR="00E439EF" w:rsidRPr="00E32298" w:rsidRDefault="00E439EF" w:rsidP="00E439EF">
      <w:pPr>
        <w:rPr>
          <w:b/>
          <w:sz w:val="16"/>
          <w:szCs w:val="16"/>
        </w:rPr>
      </w:pPr>
    </w:p>
    <w:p w14:paraId="654A13E4" w14:textId="77777777" w:rsidR="00E439EF" w:rsidRPr="00AA18E0" w:rsidRDefault="00E439EF" w:rsidP="00AA18E0">
      <w:pPr>
        <w:rPr>
          <w:b/>
          <w:u w:val="single"/>
        </w:rPr>
      </w:pPr>
      <w:r w:rsidRPr="009D3F6A">
        <w:rPr>
          <w:b/>
        </w:rPr>
        <w:t>Name: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 w:rsidRPr="009D3F6A">
        <w:rPr>
          <w:b/>
        </w:rPr>
        <w:t xml:space="preserve">Student Number: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tbl>
      <w:tblPr>
        <w:tblW w:w="112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1559"/>
        <w:gridCol w:w="1134"/>
        <w:gridCol w:w="1276"/>
        <w:gridCol w:w="282"/>
        <w:gridCol w:w="160"/>
        <w:gridCol w:w="407"/>
        <w:gridCol w:w="19"/>
        <w:gridCol w:w="407"/>
        <w:gridCol w:w="21"/>
        <w:gridCol w:w="55"/>
      </w:tblGrid>
      <w:tr w:rsidR="00B72603" w:rsidRPr="00E41260" w14:paraId="649946D2" w14:textId="77777777" w:rsidTr="00B27AE4">
        <w:trPr>
          <w:gridAfter w:val="1"/>
          <w:wAfter w:w="55" w:type="dxa"/>
        </w:trPr>
        <w:tc>
          <w:tcPr>
            <w:tcW w:w="1418" w:type="dxa"/>
            <w:tcBorders>
              <w:bottom w:val="single" w:sz="4" w:space="0" w:color="auto"/>
            </w:tcBorders>
          </w:tcPr>
          <w:p w14:paraId="65E9F6FB" w14:textId="77777777" w:rsidR="00B72603" w:rsidRPr="00E41260" w:rsidRDefault="00B72603" w:rsidP="00122799">
            <w:pPr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41260">
              <w:rPr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BB4DD43" w14:textId="77777777" w:rsidR="00B72603" w:rsidRPr="00E41260" w:rsidRDefault="00B72603" w:rsidP="00122799">
            <w:pPr>
              <w:spacing w:line="240" w:lineRule="auto"/>
              <w:ind w:left="33"/>
              <w:jc w:val="both"/>
              <w:rPr>
                <w:b/>
                <w:bCs/>
                <w:sz w:val="24"/>
                <w:szCs w:val="24"/>
              </w:rPr>
            </w:pPr>
            <w:r w:rsidRPr="00E41260">
              <w:rPr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4994AA0" w14:textId="77777777" w:rsidR="00B72603" w:rsidRPr="0096614C" w:rsidRDefault="00B72603" w:rsidP="0096614C">
            <w:pPr>
              <w:pStyle w:val="Footer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6614C">
              <w:rPr>
                <w:b/>
                <w:bCs/>
                <w:sz w:val="20"/>
                <w:szCs w:val="20"/>
              </w:rPr>
              <w:t>Pre-requisites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7D0BC8F" w14:textId="44E3C5E3" w:rsidR="00B72603" w:rsidRPr="0096614C" w:rsidRDefault="00B72603" w:rsidP="00122799">
            <w:pPr>
              <w:pStyle w:val="Heading4"/>
              <w:ind w:left="-130" w:right="0"/>
              <w:rPr>
                <w:rFonts w:asciiTheme="minorHAnsi" w:hAnsiTheme="minorHAnsi"/>
                <w:sz w:val="20"/>
              </w:rPr>
            </w:pPr>
            <w:r w:rsidRPr="0096614C">
              <w:rPr>
                <w:rFonts w:asciiTheme="minorHAnsi" w:hAnsiTheme="minorHAnsi"/>
                <w:sz w:val="20"/>
              </w:rPr>
              <w:t>Co</w:t>
            </w:r>
            <w:r w:rsidR="00140DF0">
              <w:rPr>
                <w:rFonts w:asciiTheme="minorHAnsi" w:hAnsiTheme="minorHAnsi"/>
                <w:sz w:val="20"/>
              </w:rPr>
              <w:t xml:space="preserve"> </w:t>
            </w:r>
            <w:r w:rsidR="005845E1">
              <w:rPr>
                <w:rFonts w:asciiTheme="minorHAnsi" w:hAnsiTheme="minorHAnsi"/>
                <w:sz w:val="20"/>
              </w:rPr>
              <w:t>-</w:t>
            </w:r>
            <w:r w:rsidRPr="0096614C">
              <w:rPr>
                <w:rFonts w:asciiTheme="minorHAnsi" w:hAnsiTheme="minorHAnsi"/>
                <w:sz w:val="20"/>
              </w:rPr>
              <w:t>requisites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2B4B5A6" w14:textId="479BEC54" w:rsidR="00B72603" w:rsidRPr="00CC0CB5" w:rsidRDefault="0096614C" w:rsidP="00122799">
            <w:pPr>
              <w:pStyle w:val="Heading4"/>
              <w:ind w:left="-130" w:right="0"/>
              <w:rPr>
                <w:rFonts w:asciiTheme="minorHAnsi" w:hAnsiTheme="minorHAnsi"/>
                <w:sz w:val="20"/>
              </w:rPr>
            </w:pPr>
            <w:r w:rsidRPr="00CC0CB5">
              <w:rPr>
                <w:rFonts w:asciiTheme="minorHAnsi" w:hAnsiTheme="minorHAnsi"/>
                <w:sz w:val="20"/>
              </w:rPr>
              <w:t>Pre-req</w:t>
            </w:r>
            <w:r w:rsidR="00CC0CB5">
              <w:rPr>
                <w:rFonts w:asciiTheme="minorHAnsi" w:hAnsiTheme="minorHAnsi"/>
                <w:sz w:val="20"/>
              </w:rPr>
              <w:t>uisites</w:t>
            </w:r>
            <w:r w:rsidRPr="00CC0CB5">
              <w:rPr>
                <w:rFonts w:asciiTheme="minorHAnsi" w:hAnsiTheme="minorHAnsi"/>
                <w:sz w:val="20"/>
              </w:rPr>
              <w:t xml:space="preserve"> for SS</w:t>
            </w: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</w:tcPr>
          <w:p w14:paraId="2DDE8B06" w14:textId="674239EA" w:rsidR="00B72603" w:rsidRPr="00B72603" w:rsidRDefault="00B72603" w:rsidP="00B72603">
            <w:pPr>
              <w:pStyle w:val="Heading4"/>
              <w:ind w:left="-130" w:right="0"/>
              <w:rPr>
                <w:rFonts w:asciiTheme="minorHAnsi" w:hAnsiTheme="minorHAnsi"/>
                <w:sz w:val="18"/>
                <w:szCs w:val="18"/>
              </w:rPr>
            </w:pPr>
            <w:r w:rsidRPr="00B72603">
              <w:rPr>
                <w:rFonts w:asciiTheme="minorHAnsi" w:hAnsiTheme="minorHAnsi"/>
                <w:sz w:val="18"/>
                <w:szCs w:val="18"/>
              </w:rPr>
              <w:t>ECTS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4D882D2F" w14:textId="77777777" w:rsidR="00B72603" w:rsidRPr="00B72603" w:rsidRDefault="00B72603" w:rsidP="00122799">
            <w:pPr>
              <w:pStyle w:val="Heading4"/>
              <w:ind w:left="-130" w:right="-108"/>
              <w:rPr>
                <w:rFonts w:asciiTheme="minorHAnsi" w:hAnsiTheme="minorHAnsi"/>
                <w:sz w:val="20"/>
              </w:rPr>
            </w:pPr>
            <w:r w:rsidRPr="00B72603">
              <w:rPr>
                <w:rFonts w:asciiTheme="minorHAnsi" w:hAnsiTheme="minorHAnsi"/>
                <w:sz w:val="20"/>
              </w:rPr>
              <w:t>(</w:t>
            </w:r>
            <w:r w:rsidRPr="00B72603">
              <w:rPr>
                <w:rFonts w:asciiTheme="minorHAnsi" w:hAnsiTheme="minorHAnsi"/>
                <w:sz w:val="20"/>
              </w:rPr>
              <w:sym w:font="Wingdings" w:char="F0FC"/>
            </w:r>
            <w:r w:rsidRPr="00B72603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14:paraId="7C3A5344" w14:textId="77777777" w:rsidR="00B72603" w:rsidRPr="00B72603" w:rsidRDefault="00B72603" w:rsidP="0096614C">
            <w:pPr>
              <w:pStyle w:val="Heading4"/>
              <w:ind w:left="-132" w:right="43"/>
              <w:rPr>
                <w:rFonts w:asciiTheme="minorHAnsi" w:hAnsiTheme="minorHAnsi"/>
                <w:sz w:val="18"/>
                <w:szCs w:val="18"/>
              </w:rPr>
            </w:pPr>
            <w:r w:rsidRPr="00B72603">
              <w:rPr>
                <w:rFonts w:asciiTheme="minorHAnsi" w:hAnsiTheme="minorHAnsi"/>
                <w:sz w:val="20"/>
              </w:rPr>
              <w:t xml:space="preserve"> </w:t>
            </w:r>
            <w:r w:rsidRPr="00B72603">
              <w:rPr>
                <w:rFonts w:asciiTheme="minorHAnsi" w:hAnsiTheme="minorHAnsi"/>
                <w:sz w:val="18"/>
                <w:szCs w:val="18"/>
              </w:rPr>
              <w:t>IRP</w:t>
            </w:r>
          </w:p>
        </w:tc>
      </w:tr>
      <w:tr w:rsidR="00B72603" w:rsidRPr="00356DEB" w14:paraId="6091AAC9" w14:textId="77777777" w:rsidTr="00B27AE4">
        <w:trPr>
          <w:trHeight w:val="225"/>
        </w:trPr>
        <w:tc>
          <w:tcPr>
            <w:tcW w:w="11274" w:type="dxa"/>
            <w:gridSpan w:val="12"/>
            <w:tcBorders>
              <w:left w:val="nil"/>
              <w:right w:val="nil"/>
            </w:tcBorders>
          </w:tcPr>
          <w:p w14:paraId="46630A5F" w14:textId="2D3C04D9" w:rsidR="00B72603" w:rsidRPr="00215909" w:rsidRDefault="00B10463" w:rsidP="0096614C">
            <w:pPr>
              <w:spacing w:line="240" w:lineRule="auto"/>
              <w:ind w:left="-108" w:right="90"/>
              <w:rPr>
                <w:b/>
              </w:rPr>
            </w:pPr>
            <w:r>
              <w:rPr>
                <w:b/>
              </w:rPr>
              <w:t xml:space="preserve">MICHAELMAS </w:t>
            </w:r>
            <w:r w:rsidR="00B72603">
              <w:rPr>
                <w:b/>
              </w:rPr>
              <w:t>TERM MODULES</w:t>
            </w:r>
          </w:p>
        </w:tc>
      </w:tr>
      <w:tr w:rsidR="005C0569" w:rsidRPr="00356DEB" w14:paraId="02788291" w14:textId="77777777" w:rsidTr="00B27AE4">
        <w:trPr>
          <w:gridAfter w:val="1"/>
          <w:wAfter w:w="55" w:type="dxa"/>
        </w:trPr>
        <w:tc>
          <w:tcPr>
            <w:tcW w:w="1418" w:type="dxa"/>
          </w:tcPr>
          <w:p w14:paraId="10BDAE66" w14:textId="2049851A" w:rsidR="005C0569" w:rsidRDefault="00EE6151" w:rsidP="005C0569">
            <w:pPr>
              <w:spacing w:line="276" w:lineRule="auto"/>
              <w:ind w:left="-108"/>
              <w:jc w:val="both"/>
            </w:pPr>
            <w:hyperlink r:id="rId11" w:history="1">
              <w:r w:rsidR="005C0569" w:rsidRPr="00AF21BB">
                <w:rPr>
                  <w:rStyle w:val="Hyperlink"/>
                  <w:color w:val="0070C0"/>
                  <w:sz w:val="21"/>
                  <w:szCs w:val="21"/>
                </w:rPr>
                <w:t>BUU3352</w:t>
              </w:r>
              <w:r w:rsidR="005C0569">
                <w:rPr>
                  <w:rStyle w:val="Hyperlink"/>
                  <w:color w:val="0070C0"/>
                  <w:sz w:val="21"/>
                  <w:szCs w:val="21"/>
                </w:rPr>
                <w:t>1</w:t>
              </w:r>
            </w:hyperlink>
          </w:p>
        </w:tc>
        <w:tc>
          <w:tcPr>
            <w:tcW w:w="4536" w:type="dxa"/>
          </w:tcPr>
          <w:p w14:paraId="57D8318E" w14:textId="543B69BB" w:rsidR="005C0569" w:rsidRPr="007F041E" w:rsidRDefault="005C0569" w:rsidP="005C0569">
            <w:pPr>
              <w:spacing w:line="276" w:lineRule="auto"/>
              <w:ind w:left="33"/>
              <w:jc w:val="both"/>
              <w:rPr>
                <w:sz w:val="21"/>
                <w:szCs w:val="21"/>
              </w:rPr>
            </w:pPr>
            <w:r w:rsidRPr="007F041E">
              <w:rPr>
                <w:sz w:val="21"/>
                <w:szCs w:val="21"/>
              </w:rPr>
              <w:t>Management Accounting for Business Decisions</w:t>
            </w:r>
            <w:r w:rsidR="002C7823">
              <w:rPr>
                <w:sz w:val="21"/>
                <w:szCs w:val="21"/>
              </w:rPr>
              <w:t xml:space="preserve"> 1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BF1FEC3" w14:textId="43A3498B" w:rsidR="005C0569" w:rsidRPr="000C6BB5" w:rsidRDefault="005C0569" w:rsidP="005C0569">
            <w:pPr>
              <w:tabs>
                <w:tab w:val="left" w:pos="360"/>
              </w:tabs>
              <w:spacing w:line="276" w:lineRule="auto"/>
              <w:ind w:left="-108"/>
              <w:jc w:val="center"/>
            </w:pPr>
            <w:r w:rsidRPr="00F83B3F">
              <w:rPr>
                <w:sz w:val="18"/>
                <w:szCs w:val="18"/>
              </w:rPr>
              <w:t>BUU22530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DC74114" w14:textId="77777777" w:rsidR="005C0569" w:rsidRPr="00356DEB" w:rsidRDefault="005C0569" w:rsidP="005C0569">
            <w:pPr>
              <w:spacing w:line="276" w:lineRule="auto"/>
              <w:ind w:left="-107"/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5018659F" w14:textId="77777777" w:rsidR="005C0569" w:rsidRPr="00356DEB" w:rsidRDefault="005C0569" w:rsidP="005C0569">
            <w:pPr>
              <w:spacing w:line="276" w:lineRule="auto"/>
              <w:ind w:left="-108"/>
              <w:jc w:val="center"/>
            </w:pPr>
          </w:p>
        </w:tc>
        <w:tc>
          <w:tcPr>
            <w:tcW w:w="442" w:type="dxa"/>
            <w:gridSpan w:val="2"/>
          </w:tcPr>
          <w:p w14:paraId="52FF57EE" w14:textId="6A4931FC" w:rsidR="005C0569" w:rsidRPr="00B72603" w:rsidRDefault="005C0569" w:rsidP="005C0569">
            <w:pPr>
              <w:spacing w:line="276" w:lineRule="auto"/>
              <w:ind w:left="-130"/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</w:tcPr>
          <w:p w14:paraId="28DD3721" w14:textId="77777777" w:rsidR="005C0569" w:rsidRPr="00356DEB" w:rsidRDefault="005C0569" w:rsidP="005C0569">
            <w:pPr>
              <w:tabs>
                <w:tab w:val="left" w:pos="360"/>
              </w:tabs>
              <w:spacing w:line="276" w:lineRule="auto"/>
              <w:ind w:left="-108" w:right="90"/>
              <w:jc w:val="center"/>
            </w:pPr>
          </w:p>
        </w:tc>
        <w:tc>
          <w:tcPr>
            <w:tcW w:w="428" w:type="dxa"/>
            <w:gridSpan w:val="2"/>
          </w:tcPr>
          <w:p w14:paraId="4998B585" w14:textId="77777777" w:rsidR="005C0569" w:rsidRPr="0096614C" w:rsidRDefault="005C0569" w:rsidP="005C0569">
            <w:pPr>
              <w:tabs>
                <w:tab w:val="left" w:pos="360"/>
              </w:tabs>
              <w:spacing w:line="276" w:lineRule="auto"/>
              <w:ind w:left="-122" w:right="4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0569" w:rsidRPr="00356DEB" w14:paraId="45F8BDA1" w14:textId="77777777" w:rsidTr="00B27AE4">
        <w:trPr>
          <w:gridAfter w:val="1"/>
          <w:wAfter w:w="55" w:type="dxa"/>
        </w:trPr>
        <w:tc>
          <w:tcPr>
            <w:tcW w:w="1418" w:type="dxa"/>
          </w:tcPr>
          <w:p w14:paraId="595D7610" w14:textId="150F7E3F" w:rsidR="005C0569" w:rsidRDefault="00EE6151" w:rsidP="005C0569">
            <w:pPr>
              <w:spacing w:line="276" w:lineRule="auto"/>
              <w:ind w:left="-108"/>
              <w:jc w:val="both"/>
            </w:pPr>
            <w:hyperlink r:id="rId12" w:history="1">
              <w:r w:rsidR="005C0569" w:rsidRPr="00AF21BB">
                <w:rPr>
                  <w:rStyle w:val="Hyperlink"/>
                  <w:color w:val="0070C0"/>
                  <w:sz w:val="21"/>
                  <w:szCs w:val="21"/>
                </w:rPr>
                <w:t>BUU3353</w:t>
              </w:r>
              <w:r w:rsidR="005C0569">
                <w:rPr>
                  <w:rStyle w:val="Hyperlink"/>
                  <w:color w:val="0070C0"/>
                  <w:sz w:val="21"/>
                  <w:szCs w:val="21"/>
                </w:rPr>
                <w:t>1</w:t>
              </w:r>
            </w:hyperlink>
          </w:p>
        </w:tc>
        <w:tc>
          <w:tcPr>
            <w:tcW w:w="4536" w:type="dxa"/>
          </w:tcPr>
          <w:p w14:paraId="71872EA8" w14:textId="609B4DD9" w:rsidR="005C0569" w:rsidRPr="007F041E" w:rsidRDefault="005C0569" w:rsidP="005C0569">
            <w:pPr>
              <w:spacing w:line="276" w:lineRule="auto"/>
              <w:ind w:left="3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Financial Accounting</w:t>
            </w:r>
            <w:r w:rsidR="002C7823">
              <w:rPr>
                <w:sz w:val="21"/>
                <w:szCs w:val="21"/>
              </w:rPr>
              <w:t xml:space="preserve"> 1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6A15E3FB" w14:textId="363AC8A2" w:rsidR="005C0569" w:rsidRPr="000C6BB5" w:rsidRDefault="005C0569" w:rsidP="005C0569">
            <w:pPr>
              <w:tabs>
                <w:tab w:val="left" w:pos="360"/>
              </w:tabs>
              <w:spacing w:line="276" w:lineRule="auto"/>
              <w:ind w:left="-108"/>
              <w:jc w:val="center"/>
            </w:pPr>
            <w:r w:rsidRPr="00F83B3F">
              <w:rPr>
                <w:sz w:val="18"/>
                <w:szCs w:val="18"/>
              </w:rPr>
              <w:t>BUU22530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64D80540" w14:textId="77777777" w:rsidR="005C0569" w:rsidRPr="00356DEB" w:rsidRDefault="005C0569" w:rsidP="005C0569">
            <w:pPr>
              <w:spacing w:line="276" w:lineRule="auto"/>
              <w:ind w:left="-107"/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4E4E45C3" w14:textId="082FAD45" w:rsidR="005C0569" w:rsidRPr="005C0569" w:rsidRDefault="005C0569" w:rsidP="005C0569">
            <w:pPr>
              <w:spacing w:line="276" w:lineRule="auto"/>
              <w:ind w:left="-108"/>
              <w:jc w:val="center"/>
              <w:rPr>
                <w:bCs/>
              </w:rPr>
            </w:pPr>
            <w:r w:rsidRPr="005C0569">
              <w:rPr>
                <w:bCs/>
                <w:sz w:val="18"/>
                <w:szCs w:val="18"/>
              </w:rPr>
              <w:t>BUU44531/32</w:t>
            </w:r>
          </w:p>
        </w:tc>
        <w:tc>
          <w:tcPr>
            <w:tcW w:w="442" w:type="dxa"/>
            <w:gridSpan w:val="2"/>
          </w:tcPr>
          <w:p w14:paraId="2BD717B1" w14:textId="2816EF4F" w:rsidR="005C0569" w:rsidRPr="00B72603" w:rsidRDefault="005C0569" w:rsidP="005C0569">
            <w:pPr>
              <w:spacing w:line="276" w:lineRule="auto"/>
              <w:ind w:left="-130"/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</w:tcPr>
          <w:p w14:paraId="75B4B092" w14:textId="77777777" w:rsidR="005C0569" w:rsidRPr="00356DEB" w:rsidRDefault="005C0569" w:rsidP="005C0569">
            <w:pPr>
              <w:tabs>
                <w:tab w:val="left" w:pos="360"/>
              </w:tabs>
              <w:spacing w:line="276" w:lineRule="auto"/>
              <w:ind w:left="-108" w:right="90"/>
              <w:jc w:val="center"/>
            </w:pPr>
          </w:p>
        </w:tc>
        <w:tc>
          <w:tcPr>
            <w:tcW w:w="428" w:type="dxa"/>
            <w:gridSpan w:val="2"/>
          </w:tcPr>
          <w:p w14:paraId="2FE6D7FC" w14:textId="77777777" w:rsidR="005C0569" w:rsidRPr="0096614C" w:rsidRDefault="005C0569" w:rsidP="005C0569">
            <w:pPr>
              <w:tabs>
                <w:tab w:val="left" w:pos="360"/>
              </w:tabs>
              <w:spacing w:line="276" w:lineRule="auto"/>
              <w:ind w:left="-122" w:right="4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2603" w:rsidRPr="00356DEB" w14:paraId="60D72BB1" w14:textId="77777777" w:rsidTr="00B27AE4">
        <w:trPr>
          <w:gridAfter w:val="1"/>
          <w:wAfter w:w="55" w:type="dxa"/>
        </w:trPr>
        <w:tc>
          <w:tcPr>
            <w:tcW w:w="1418" w:type="dxa"/>
          </w:tcPr>
          <w:p w14:paraId="4F51DDC6" w14:textId="3CB824F6" w:rsidR="00B72603" w:rsidRPr="00F646CA" w:rsidRDefault="00EE6151" w:rsidP="00B72603">
            <w:pPr>
              <w:spacing w:line="276" w:lineRule="auto"/>
              <w:ind w:left="-108"/>
              <w:jc w:val="both"/>
              <w:rPr>
                <w:sz w:val="21"/>
                <w:szCs w:val="21"/>
              </w:rPr>
            </w:pPr>
            <w:hyperlink r:id="rId13" w:history="1">
              <w:r w:rsidR="00B72603" w:rsidRPr="007F0C48">
                <w:rPr>
                  <w:rStyle w:val="Hyperlink"/>
                  <w:sz w:val="21"/>
                  <w:szCs w:val="21"/>
                </w:rPr>
                <w:t>BUU3359</w:t>
              </w:r>
              <w:r w:rsidR="00B72603" w:rsidRPr="007F0C48">
                <w:rPr>
                  <w:rStyle w:val="Hyperlink"/>
                </w:rPr>
                <w:t>0</w:t>
              </w:r>
            </w:hyperlink>
          </w:p>
        </w:tc>
        <w:tc>
          <w:tcPr>
            <w:tcW w:w="4536" w:type="dxa"/>
          </w:tcPr>
          <w:p w14:paraId="12B5DF55" w14:textId="77777777" w:rsidR="00B72603" w:rsidRPr="007F041E" w:rsidRDefault="00B72603" w:rsidP="00B72603">
            <w:pPr>
              <w:spacing w:line="276" w:lineRule="auto"/>
              <w:ind w:left="33"/>
              <w:jc w:val="both"/>
              <w:rPr>
                <w:sz w:val="21"/>
                <w:szCs w:val="21"/>
              </w:rPr>
            </w:pPr>
            <w:r w:rsidRPr="007F041E">
              <w:rPr>
                <w:sz w:val="21"/>
                <w:szCs w:val="21"/>
              </w:rPr>
              <w:t xml:space="preserve">Business in Society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664570A8" w14:textId="1FEFDA53" w:rsidR="00B72603" w:rsidRPr="00356DEB" w:rsidRDefault="00B72603" w:rsidP="0096614C">
            <w:pPr>
              <w:tabs>
                <w:tab w:val="left" w:pos="360"/>
              </w:tabs>
              <w:spacing w:line="276" w:lineRule="auto"/>
              <w:ind w:left="-108"/>
              <w:jc w:val="center"/>
            </w:pPr>
            <w:r w:rsidRPr="000C6BB5">
              <w:t>None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0FFC064" w14:textId="77777777" w:rsidR="00B72603" w:rsidRPr="00356DEB" w:rsidRDefault="00B72603" w:rsidP="00B72603">
            <w:pPr>
              <w:spacing w:line="276" w:lineRule="auto"/>
              <w:ind w:left="-107"/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0C06E894" w14:textId="77777777" w:rsidR="00B72603" w:rsidRPr="00356DEB" w:rsidRDefault="00B72603" w:rsidP="00B72603">
            <w:pPr>
              <w:spacing w:line="276" w:lineRule="auto"/>
              <w:ind w:left="-108"/>
              <w:jc w:val="center"/>
            </w:pPr>
          </w:p>
        </w:tc>
        <w:tc>
          <w:tcPr>
            <w:tcW w:w="442" w:type="dxa"/>
            <w:gridSpan w:val="2"/>
          </w:tcPr>
          <w:p w14:paraId="3E846A42" w14:textId="0F3554E7" w:rsidR="00B72603" w:rsidRPr="00B72603" w:rsidRDefault="00B72603" w:rsidP="00B72603">
            <w:pPr>
              <w:spacing w:line="276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</w:tcPr>
          <w:p w14:paraId="78ED4D13" w14:textId="77777777" w:rsidR="00B72603" w:rsidRPr="00356DEB" w:rsidRDefault="00B72603" w:rsidP="00B72603">
            <w:pPr>
              <w:tabs>
                <w:tab w:val="left" w:pos="360"/>
              </w:tabs>
              <w:spacing w:line="276" w:lineRule="auto"/>
              <w:ind w:left="-108" w:right="90"/>
              <w:jc w:val="center"/>
            </w:pPr>
          </w:p>
        </w:tc>
        <w:tc>
          <w:tcPr>
            <w:tcW w:w="428" w:type="dxa"/>
            <w:gridSpan w:val="2"/>
          </w:tcPr>
          <w:p w14:paraId="42B2CFB5" w14:textId="5C5D7852" w:rsidR="00B72603" w:rsidRPr="0096614C" w:rsidRDefault="00B72603" w:rsidP="0096614C">
            <w:pPr>
              <w:tabs>
                <w:tab w:val="left" w:pos="360"/>
              </w:tabs>
              <w:spacing w:line="276" w:lineRule="auto"/>
              <w:ind w:left="-122" w:right="43"/>
              <w:jc w:val="center"/>
              <w:rPr>
                <w:b/>
                <w:bCs/>
                <w:sz w:val="18"/>
                <w:szCs w:val="18"/>
              </w:rPr>
            </w:pPr>
            <w:r w:rsidRPr="0096614C">
              <w:rPr>
                <w:b/>
                <w:bCs/>
                <w:sz w:val="18"/>
                <w:szCs w:val="18"/>
              </w:rPr>
              <w:t>IRP</w:t>
            </w:r>
          </w:p>
        </w:tc>
      </w:tr>
      <w:tr w:rsidR="00B72603" w:rsidRPr="00356DEB" w14:paraId="277B4A72" w14:textId="77777777" w:rsidTr="00B27AE4">
        <w:trPr>
          <w:gridAfter w:val="1"/>
          <w:wAfter w:w="55" w:type="dxa"/>
        </w:trPr>
        <w:tc>
          <w:tcPr>
            <w:tcW w:w="1418" w:type="dxa"/>
          </w:tcPr>
          <w:p w14:paraId="39B41671" w14:textId="0238AA86" w:rsidR="00B72603" w:rsidRPr="00F646CA" w:rsidRDefault="00EE6151" w:rsidP="00B72603">
            <w:pPr>
              <w:spacing w:line="240" w:lineRule="auto"/>
              <w:ind w:left="-108"/>
              <w:jc w:val="both"/>
              <w:rPr>
                <w:sz w:val="21"/>
                <w:szCs w:val="21"/>
              </w:rPr>
            </w:pPr>
            <w:hyperlink r:id="rId14" w:history="1">
              <w:r w:rsidR="00B72603" w:rsidRPr="007F0C48">
                <w:rPr>
                  <w:rStyle w:val="Hyperlink"/>
                  <w:sz w:val="21"/>
                  <w:szCs w:val="21"/>
                </w:rPr>
                <w:t>BUU33620</w:t>
              </w:r>
            </w:hyperlink>
          </w:p>
        </w:tc>
        <w:tc>
          <w:tcPr>
            <w:tcW w:w="4536" w:type="dxa"/>
          </w:tcPr>
          <w:p w14:paraId="4CCDD187" w14:textId="77777777" w:rsidR="00B72603" w:rsidRPr="007F041E" w:rsidRDefault="00B72603" w:rsidP="00B72603">
            <w:pPr>
              <w:spacing w:line="240" w:lineRule="auto"/>
              <w:ind w:left="33"/>
              <w:rPr>
                <w:sz w:val="21"/>
                <w:szCs w:val="21"/>
              </w:rPr>
            </w:pPr>
            <w:r w:rsidRPr="007F041E">
              <w:rPr>
                <w:sz w:val="21"/>
                <w:szCs w:val="21"/>
              </w:rPr>
              <w:t xml:space="preserve">Introduction to Fixed Income Securities &amp; Alternative Investments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EEC1824" w14:textId="7EC2105E" w:rsidR="00B72603" w:rsidRPr="00356DEB" w:rsidRDefault="00B72603" w:rsidP="0096614C">
            <w:pPr>
              <w:tabs>
                <w:tab w:val="left" w:pos="360"/>
              </w:tabs>
              <w:spacing w:line="276" w:lineRule="auto"/>
              <w:ind w:left="-108"/>
              <w:jc w:val="center"/>
            </w:pPr>
            <w:r w:rsidRPr="00F83B3F">
              <w:rPr>
                <w:sz w:val="18"/>
                <w:szCs w:val="18"/>
              </w:rPr>
              <w:t>BUU22550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266C65E" w14:textId="77777777" w:rsidR="00B72603" w:rsidRPr="00356DEB" w:rsidRDefault="00B72603" w:rsidP="00B72603">
            <w:pPr>
              <w:spacing w:line="276" w:lineRule="auto"/>
              <w:ind w:left="-107"/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48828E2F" w14:textId="77777777" w:rsidR="00B72603" w:rsidRPr="00356DEB" w:rsidRDefault="00B72603" w:rsidP="00B72603">
            <w:pPr>
              <w:spacing w:line="276" w:lineRule="auto"/>
              <w:ind w:left="-108"/>
              <w:jc w:val="center"/>
            </w:pPr>
          </w:p>
        </w:tc>
        <w:tc>
          <w:tcPr>
            <w:tcW w:w="442" w:type="dxa"/>
            <w:gridSpan w:val="2"/>
          </w:tcPr>
          <w:p w14:paraId="0BD4BAD9" w14:textId="00153443" w:rsidR="00B72603" w:rsidRPr="00B72603" w:rsidRDefault="00B72603" w:rsidP="00B72603">
            <w:pPr>
              <w:spacing w:line="276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</w:tcPr>
          <w:p w14:paraId="7B10E13C" w14:textId="77777777" w:rsidR="00B72603" w:rsidRPr="00356DEB" w:rsidRDefault="00B72603" w:rsidP="00B72603">
            <w:pPr>
              <w:tabs>
                <w:tab w:val="left" w:pos="360"/>
              </w:tabs>
              <w:spacing w:line="276" w:lineRule="auto"/>
              <w:ind w:left="-108" w:right="90"/>
              <w:jc w:val="center"/>
            </w:pPr>
          </w:p>
        </w:tc>
        <w:tc>
          <w:tcPr>
            <w:tcW w:w="428" w:type="dxa"/>
            <w:gridSpan w:val="2"/>
          </w:tcPr>
          <w:p w14:paraId="519DA2CC" w14:textId="77777777" w:rsidR="00B72603" w:rsidRPr="0096614C" w:rsidRDefault="00B72603" w:rsidP="0096614C">
            <w:pPr>
              <w:tabs>
                <w:tab w:val="left" w:pos="360"/>
              </w:tabs>
              <w:spacing w:line="276" w:lineRule="auto"/>
              <w:ind w:left="-122" w:right="4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2603" w:rsidRPr="00356DEB" w14:paraId="37696BD9" w14:textId="77777777" w:rsidTr="00B27AE4">
        <w:trPr>
          <w:gridAfter w:val="1"/>
          <w:wAfter w:w="55" w:type="dxa"/>
        </w:trPr>
        <w:tc>
          <w:tcPr>
            <w:tcW w:w="1418" w:type="dxa"/>
            <w:shd w:val="clear" w:color="auto" w:fill="auto"/>
          </w:tcPr>
          <w:p w14:paraId="5F7DAD49" w14:textId="437C4DB0" w:rsidR="00B72603" w:rsidRPr="00F646CA" w:rsidRDefault="00EE6151" w:rsidP="00B72603">
            <w:pPr>
              <w:spacing w:line="276" w:lineRule="auto"/>
              <w:ind w:left="-108"/>
              <w:jc w:val="both"/>
              <w:rPr>
                <w:sz w:val="21"/>
                <w:szCs w:val="21"/>
              </w:rPr>
            </w:pPr>
            <w:hyperlink r:id="rId15" w:history="1">
              <w:r w:rsidR="00B72603" w:rsidRPr="007F0C48">
                <w:rPr>
                  <w:rStyle w:val="Hyperlink"/>
                  <w:sz w:val="21"/>
                  <w:szCs w:val="21"/>
                </w:rPr>
                <w:t>BUU33680</w:t>
              </w:r>
            </w:hyperlink>
            <w:r w:rsidR="00B72603" w:rsidRPr="00F646CA">
              <w:rPr>
                <w:sz w:val="21"/>
                <w:szCs w:val="21"/>
              </w:rPr>
              <w:t>*</w:t>
            </w:r>
          </w:p>
        </w:tc>
        <w:tc>
          <w:tcPr>
            <w:tcW w:w="4536" w:type="dxa"/>
          </w:tcPr>
          <w:p w14:paraId="736DAF1F" w14:textId="77777777" w:rsidR="00B72603" w:rsidRPr="007F041E" w:rsidRDefault="00B72603" w:rsidP="00B72603">
            <w:pPr>
              <w:spacing w:line="276" w:lineRule="auto"/>
              <w:ind w:left="3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Investments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1E41DCA" w14:textId="33CA788B" w:rsidR="00B72603" w:rsidRPr="00356DEB" w:rsidRDefault="00B72603" w:rsidP="0096614C">
            <w:pPr>
              <w:tabs>
                <w:tab w:val="left" w:pos="360"/>
              </w:tabs>
              <w:spacing w:line="276" w:lineRule="auto"/>
              <w:ind w:left="-108"/>
              <w:jc w:val="center"/>
            </w:pPr>
            <w:r w:rsidRPr="00F83B3F">
              <w:rPr>
                <w:sz w:val="18"/>
                <w:szCs w:val="18"/>
              </w:rPr>
              <w:t>BUU22550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757AD05" w14:textId="77777777" w:rsidR="00B72603" w:rsidRPr="00356DEB" w:rsidRDefault="00B72603" w:rsidP="00B72603">
            <w:pPr>
              <w:spacing w:line="276" w:lineRule="auto"/>
              <w:ind w:left="-107"/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3A285EC0" w14:textId="77777777" w:rsidR="00B72603" w:rsidRPr="00356DEB" w:rsidRDefault="00B72603" w:rsidP="00B72603">
            <w:pPr>
              <w:spacing w:line="276" w:lineRule="auto"/>
              <w:ind w:left="-108"/>
              <w:jc w:val="center"/>
            </w:pPr>
          </w:p>
        </w:tc>
        <w:tc>
          <w:tcPr>
            <w:tcW w:w="442" w:type="dxa"/>
            <w:gridSpan w:val="2"/>
          </w:tcPr>
          <w:p w14:paraId="39955C1A" w14:textId="1C59C006" w:rsidR="00B72603" w:rsidRPr="00B72603" w:rsidRDefault="00B72603" w:rsidP="00B72603">
            <w:pPr>
              <w:spacing w:line="276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</w:tcPr>
          <w:p w14:paraId="31FB2FA2" w14:textId="77777777" w:rsidR="00B72603" w:rsidRPr="00356DEB" w:rsidRDefault="00B72603" w:rsidP="00B72603">
            <w:pPr>
              <w:tabs>
                <w:tab w:val="left" w:pos="360"/>
              </w:tabs>
              <w:spacing w:line="276" w:lineRule="auto"/>
              <w:ind w:left="-108" w:right="90"/>
              <w:jc w:val="center"/>
            </w:pPr>
          </w:p>
        </w:tc>
        <w:tc>
          <w:tcPr>
            <w:tcW w:w="428" w:type="dxa"/>
            <w:gridSpan w:val="2"/>
          </w:tcPr>
          <w:p w14:paraId="0C5F19B2" w14:textId="77777777" w:rsidR="00B72603" w:rsidRPr="0096614C" w:rsidRDefault="00B72603" w:rsidP="0096614C">
            <w:pPr>
              <w:tabs>
                <w:tab w:val="left" w:pos="360"/>
              </w:tabs>
              <w:spacing w:line="276" w:lineRule="auto"/>
              <w:ind w:left="-122" w:right="43"/>
              <w:jc w:val="center"/>
              <w:rPr>
                <w:b/>
                <w:bCs/>
                <w:sz w:val="18"/>
                <w:szCs w:val="18"/>
              </w:rPr>
            </w:pPr>
            <w:r w:rsidRPr="0096614C">
              <w:rPr>
                <w:b/>
                <w:bCs/>
                <w:sz w:val="18"/>
                <w:szCs w:val="18"/>
              </w:rPr>
              <w:t xml:space="preserve"> IRP</w:t>
            </w:r>
          </w:p>
        </w:tc>
      </w:tr>
      <w:tr w:rsidR="00B72603" w:rsidRPr="00356DEB" w14:paraId="0E04D157" w14:textId="77777777" w:rsidTr="00B27AE4">
        <w:trPr>
          <w:gridAfter w:val="1"/>
          <w:wAfter w:w="55" w:type="dxa"/>
        </w:trPr>
        <w:tc>
          <w:tcPr>
            <w:tcW w:w="1418" w:type="dxa"/>
            <w:shd w:val="clear" w:color="auto" w:fill="auto"/>
          </w:tcPr>
          <w:p w14:paraId="625B47C9" w14:textId="26FA2782" w:rsidR="00B72603" w:rsidRPr="00F646CA" w:rsidRDefault="00EE6151" w:rsidP="00B72603">
            <w:pPr>
              <w:spacing w:line="276" w:lineRule="auto"/>
              <w:ind w:left="-108"/>
              <w:jc w:val="both"/>
              <w:rPr>
                <w:sz w:val="21"/>
                <w:szCs w:val="21"/>
              </w:rPr>
            </w:pPr>
            <w:hyperlink r:id="rId16" w:history="1">
              <w:r w:rsidR="00B72603" w:rsidRPr="007F0C48">
                <w:rPr>
                  <w:rStyle w:val="Hyperlink"/>
                  <w:sz w:val="21"/>
                  <w:szCs w:val="21"/>
                </w:rPr>
                <w:t>BUU33700</w:t>
              </w:r>
            </w:hyperlink>
          </w:p>
        </w:tc>
        <w:tc>
          <w:tcPr>
            <w:tcW w:w="4536" w:type="dxa"/>
          </w:tcPr>
          <w:p w14:paraId="62DDCFB2" w14:textId="77777777" w:rsidR="00B72603" w:rsidRPr="007F041E" w:rsidRDefault="00B72603" w:rsidP="00B72603">
            <w:pPr>
              <w:spacing w:line="276" w:lineRule="auto"/>
              <w:ind w:left="33"/>
              <w:jc w:val="both"/>
              <w:rPr>
                <w:sz w:val="21"/>
                <w:szCs w:val="21"/>
              </w:rPr>
            </w:pPr>
            <w:r w:rsidRPr="007F041E">
              <w:rPr>
                <w:sz w:val="21"/>
                <w:szCs w:val="21"/>
              </w:rPr>
              <w:t>Co</w:t>
            </w:r>
            <w:r>
              <w:rPr>
                <w:sz w:val="21"/>
                <w:szCs w:val="21"/>
              </w:rPr>
              <w:t>ntemporary Marketing Management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7275CC28" w14:textId="1E4D95DF" w:rsidR="00B72603" w:rsidRPr="00356DEB" w:rsidRDefault="00B72603" w:rsidP="0096614C">
            <w:pPr>
              <w:tabs>
                <w:tab w:val="left" w:pos="360"/>
              </w:tabs>
              <w:spacing w:line="276" w:lineRule="auto"/>
              <w:ind w:left="-108"/>
              <w:jc w:val="center"/>
            </w:pPr>
            <w:r w:rsidRPr="00F83B3F">
              <w:rPr>
                <w:sz w:val="18"/>
                <w:szCs w:val="18"/>
              </w:rPr>
              <w:t>BUU22520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C261B56" w14:textId="77777777" w:rsidR="00B72603" w:rsidRPr="00356DEB" w:rsidRDefault="00B72603" w:rsidP="00B72603">
            <w:pPr>
              <w:spacing w:line="276" w:lineRule="auto"/>
              <w:ind w:left="-107"/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40C01A58" w14:textId="743BD42A" w:rsidR="00B72603" w:rsidRPr="0096614C" w:rsidRDefault="0096614C" w:rsidP="00B72603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96614C">
              <w:rPr>
                <w:sz w:val="18"/>
                <w:szCs w:val="18"/>
              </w:rPr>
              <w:t>BUU4455</w:t>
            </w:r>
            <w:r w:rsidR="00CC0CB5">
              <w:rPr>
                <w:sz w:val="18"/>
                <w:szCs w:val="18"/>
              </w:rPr>
              <w:t>1/52</w:t>
            </w:r>
          </w:p>
        </w:tc>
        <w:tc>
          <w:tcPr>
            <w:tcW w:w="442" w:type="dxa"/>
            <w:gridSpan w:val="2"/>
          </w:tcPr>
          <w:p w14:paraId="4CF36F02" w14:textId="39C7CAE9" w:rsidR="00B72603" w:rsidRPr="00B72603" w:rsidRDefault="00B72603" w:rsidP="00B72603">
            <w:pPr>
              <w:spacing w:line="276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</w:tcPr>
          <w:p w14:paraId="31F6857B" w14:textId="77777777" w:rsidR="00B72603" w:rsidRPr="00356DEB" w:rsidRDefault="00B72603" w:rsidP="00B72603">
            <w:pPr>
              <w:tabs>
                <w:tab w:val="left" w:pos="360"/>
              </w:tabs>
              <w:spacing w:line="276" w:lineRule="auto"/>
              <w:ind w:left="-108" w:right="90"/>
              <w:jc w:val="center"/>
            </w:pPr>
          </w:p>
        </w:tc>
        <w:tc>
          <w:tcPr>
            <w:tcW w:w="428" w:type="dxa"/>
            <w:gridSpan w:val="2"/>
          </w:tcPr>
          <w:p w14:paraId="596B8CC9" w14:textId="77777777" w:rsidR="00B72603" w:rsidRPr="0096614C" w:rsidRDefault="00B72603" w:rsidP="0096614C">
            <w:pPr>
              <w:tabs>
                <w:tab w:val="left" w:pos="360"/>
              </w:tabs>
              <w:spacing w:line="276" w:lineRule="auto"/>
              <w:ind w:left="-122" w:right="43"/>
              <w:jc w:val="center"/>
              <w:rPr>
                <w:b/>
                <w:bCs/>
                <w:sz w:val="18"/>
                <w:szCs w:val="18"/>
              </w:rPr>
            </w:pPr>
            <w:r w:rsidRPr="0096614C">
              <w:rPr>
                <w:b/>
                <w:bCs/>
                <w:sz w:val="18"/>
                <w:szCs w:val="18"/>
              </w:rPr>
              <w:t xml:space="preserve"> IRP</w:t>
            </w:r>
          </w:p>
        </w:tc>
      </w:tr>
      <w:tr w:rsidR="00B72603" w:rsidRPr="00356DEB" w14:paraId="6C627C2D" w14:textId="77777777" w:rsidTr="00B27AE4">
        <w:trPr>
          <w:gridAfter w:val="1"/>
          <w:wAfter w:w="55" w:type="dxa"/>
        </w:trPr>
        <w:tc>
          <w:tcPr>
            <w:tcW w:w="1418" w:type="dxa"/>
            <w:shd w:val="clear" w:color="auto" w:fill="auto"/>
          </w:tcPr>
          <w:p w14:paraId="69DFB3AB" w14:textId="4B9F6F62" w:rsidR="00B72603" w:rsidRPr="00F646CA" w:rsidRDefault="00EE6151" w:rsidP="00B72603">
            <w:pPr>
              <w:ind w:left="-108"/>
              <w:jc w:val="both"/>
              <w:rPr>
                <w:rStyle w:val="Hyperlink"/>
                <w:color w:val="auto"/>
                <w:sz w:val="21"/>
                <w:szCs w:val="21"/>
                <w:u w:val="none"/>
              </w:rPr>
            </w:pPr>
            <w:hyperlink r:id="rId17" w:history="1">
              <w:r w:rsidR="00B72603" w:rsidRPr="007F0C48">
                <w:rPr>
                  <w:rStyle w:val="Hyperlink"/>
                  <w:sz w:val="21"/>
                  <w:szCs w:val="21"/>
                </w:rPr>
                <w:t>BUU33720</w:t>
              </w:r>
            </w:hyperlink>
            <w:r w:rsidR="00B27AE4" w:rsidRPr="00F646CA">
              <w:rPr>
                <w:rStyle w:val="Hyperlink"/>
                <w:color w:val="auto"/>
                <w:sz w:val="21"/>
                <w:szCs w:val="21"/>
                <w:u w:val="none"/>
              </w:rPr>
              <w:t>*</w:t>
            </w:r>
            <w:r w:rsidR="00B27AE4">
              <w:rPr>
                <w:rStyle w:val="Hyperlink"/>
                <w:color w:val="auto"/>
                <w:sz w:val="21"/>
                <w:szCs w:val="21"/>
                <w:u w:val="none"/>
              </w:rPr>
              <w:t>*</w:t>
            </w:r>
          </w:p>
        </w:tc>
        <w:tc>
          <w:tcPr>
            <w:tcW w:w="4536" w:type="dxa"/>
          </w:tcPr>
          <w:p w14:paraId="45FCA8BF" w14:textId="77777777" w:rsidR="00B72603" w:rsidRDefault="00B72603" w:rsidP="00B72603">
            <w:pPr>
              <w:ind w:left="3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Taxation 1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8E28A5F" w14:textId="120B5B65" w:rsidR="00B72603" w:rsidRPr="00356DEB" w:rsidRDefault="00B72603" w:rsidP="0096614C">
            <w:pPr>
              <w:tabs>
                <w:tab w:val="left" w:pos="360"/>
              </w:tabs>
              <w:spacing w:line="276" w:lineRule="auto"/>
              <w:ind w:left="-108"/>
              <w:jc w:val="center"/>
            </w:pPr>
            <w:r w:rsidRPr="00F83B3F">
              <w:rPr>
                <w:sz w:val="18"/>
                <w:szCs w:val="18"/>
              </w:rPr>
              <w:t>BUU22530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5E30FF6" w14:textId="054F04EB" w:rsidR="00B72603" w:rsidRPr="0096614C" w:rsidRDefault="00EE6151" w:rsidP="00B72603">
            <w:pPr>
              <w:spacing w:line="276" w:lineRule="auto"/>
              <w:ind w:left="0"/>
              <w:rPr>
                <w:sz w:val="18"/>
                <w:szCs w:val="18"/>
              </w:rPr>
            </w:pPr>
            <w:hyperlink r:id="rId18" w:history="1"/>
          </w:p>
        </w:tc>
        <w:tc>
          <w:tcPr>
            <w:tcW w:w="1276" w:type="dxa"/>
            <w:shd w:val="clear" w:color="auto" w:fill="E2EFD9" w:themeFill="accent6" w:themeFillTint="33"/>
          </w:tcPr>
          <w:p w14:paraId="63114DF2" w14:textId="77777777" w:rsidR="00B72603" w:rsidRPr="00356DEB" w:rsidRDefault="00B72603" w:rsidP="00B72603">
            <w:pPr>
              <w:spacing w:line="276" w:lineRule="auto"/>
              <w:ind w:left="-108"/>
              <w:jc w:val="center"/>
            </w:pPr>
          </w:p>
        </w:tc>
        <w:tc>
          <w:tcPr>
            <w:tcW w:w="442" w:type="dxa"/>
            <w:gridSpan w:val="2"/>
          </w:tcPr>
          <w:p w14:paraId="22E84C13" w14:textId="24BF89AC" w:rsidR="00B72603" w:rsidRPr="00B72603" w:rsidRDefault="00B72603" w:rsidP="00B72603">
            <w:pPr>
              <w:spacing w:line="276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</w:tcPr>
          <w:p w14:paraId="44BB4A8C" w14:textId="77777777" w:rsidR="00B72603" w:rsidRPr="00356DEB" w:rsidRDefault="00B72603" w:rsidP="00B72603">
            <w:pPr>
              <w:tabs>
                <w:tab w:val="left" w:pos="360"/>
              </w:tabs>
              <w:spacing w:line="276" w:lineRule="auto"/>
              <w:ind w:left="-108" w:right="90"/>
              <w:jc w:val="center"/>
            </w:pPr>
          </w:p>
        </w:tc>
        <w:tc>
          <w:tcPr>
            <w:tcW w:w="428" w:type="dxa"/>
            <w:gridSpan w:val="2"/>
          </w:tcPr>
          <w:p w14:paraId="6027A7F0" w14:textId="77777777" w:rsidR="00B72603" w:rsidRPr="0096614C" w:rsidRDefault="00B72603" w:rsidP="0096614C">
            <w:pPr>
              <w:tabs>
                <w:tab w:val="left" w:pos="360"/>
              </w:tabs>
              <w:spacing w:line="276" w:lineRule="auto"/>
              <w:ind w:left="-122" w:right="43"/>
              <w:jc w:val="center"/>
              <w:rPr>
                <w:b/>
                <w:bCs/>
                <w:sz w:val="18"/>
                <w:szCs w:val="18"/>
              </w:rPr>
            </w:pPr>
            <w:r w:rsidRPr="0096614C">
              <w:rPr>
                <w:b/>
                <w:bCs/>
                <w:sz w:val="18"/>
                <w:szCs w:val="18"/>
              </w:rPr>
              <w:t xml:space="preserve"> IRP</w:t>
            </w:r>
          </w:p>
        </w:tc>
      </w:tr>
      <w:tr w:rsidR="00B72603" w:rsidRPr="00356DEB" w14:paraId="4A5C3284" w14:textId="77777777" w:rsidTr="00B27AE4">
        <w:trPr>
          <w:gridAfter w:val="1"/>
          <w:wAfter w:w="55" w:type="dxa"/>
        </w:trPr>
        <w:tc>
          <w:tcPr>
            <w:tcW w:w="1418" w:type="dxa"/>
            <w:shd w:val="clear" w:color="auto" w:fill="auto"/>
          </w:tcPr>
          <w:p w14:paraId="1942A9F5" w14:textId="1038F529" w:rsidR="00B72603" w:rsidRPr="00F646CA" w:rsidRDefault="00EE6151" w:rsidP="00B72603">
            <w:pPr>
              <w:spacing w:line="276" w:lineRule="auto"/>
              <w:ind w:left="-108"/>
              <w:jc w:val="both"/>
              <w:rPr>
                <w:rStyle w:val="Hyperlink"/>
                <w:color w:val="auto"/>
                <w:sz w:val="21"/>
                <w:szCs w:val="21"/>
                <w:u w:val="none"/>
              </w:rPr>
            </w:pPr>
            <w:hyperlink r:id="rId19" w:history="1">
              <w:r w:rsidR="00B72603" w:rsidRPr="007F0C48">
                <w:rPr>
                  <w:rStyle w:val="Hyperlink"/>
                  <w:sz w:val="21"/>
                  <w:szCs w:val="21"/>
                </w:rPr>
                <w:t>BUU33740</w:t>
              </w:r>
            </w:hyperlink>
          </w:p>
        </w:tc>
        <w:tc>
          <w:tcPr>
            <w:tcW w:w="4536" w:type="dxa"/>
          </w:tcPr>
          <w:p w14:paraId="2D7EED27" w14:textId="4106792A" w:rsidR="00B72603" w:rsidRDefault="00B72603" w:rsidP="00B72603">
            <w:pPr>
              <w:spacing w:line="276" w:lineRule="auto"/>
              <w:ind w:left="3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Financial Management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795CC024" w14:textId="06E8417D" w:rsidR="00B72603" w:rsidRPr="00356DEB" w:rsidRDefault="00B72603" w:rsidP="0096614C">
            <w:pPr>
              <w:tabs>
                <w:tab w:val="left" w:pos="360"/>
              </w:tabs>
              <w:spacing w:line="276" w:lineRule="auto"/>
              <w:ind w:left="-108"/>
              <w:jc w:val="center"/>
            </w:pPr>
            <w:r w:rsidRPr="00F83B3F">
              <w:rPr>
                <w:sz w:val="18"/>
                <w:szCs w:val="18"/>
              </w:rPr>
              <w:t>BUU22550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6441026" w14:textId="77777777" w:rsidR="00B72603" w:rsidRDefault="00B72603" w:rsidP="00B72603">
            <w:pPr>
              <w:spacing w:line="276" w:lineRule="auto"/>
              <w:ind w:left="-107"/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48675428" w14:textId="77777777" w:rsidR="00B72603" w:rsidRDefault="00B72603" w:rsidP="00B72603">
            <w:pPr>
              <w:spacing w:line="276" w:lineRule="auto"/>
              <w:ind w:left="-108"/>
              <w:jc w:val="center"/>
            </w:pPr>
          </w:p>
        </w:tc>
        <w:tc>
          <w:tcPr>
            <w:tcW w:w="442" w:type="dxa"/>
            <w:gridSpan w:val="2"/>
          </w:tcPr>
          <w:p w14:paraId="2C2C7160" w14:textId="29E81B2D" w:rsidR="00B72603" w:rsidRPr="00B72603" w:rsidRDefault="00B72603" w:rsidP="00B72603">
            <w:pPr>
              <w:spacing w:line="276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</w:tcPr>
          <w:p w14:paraId="4006352F" w14:textId="77777777" w:rsidR="00B72603" w:rsidRPr="00356DEB" w:rsidRDefault="00B72603" w:rsidP="00B72603">
            <w:pPr>
              <w:tabs>
                <w:tab w:val="left" w:pos="360"/>
              </w:tabs>
              <w:spacing w:line="276" w:lineRule="auto"/>
              <w:ind w:left="-108" w:right="90"/>
              <w:jc w:val="center"/>
            </w:pPr>
          </w:p>
        </w:tc>
        <w:tc>
          <w:tcPr>
            <w:tcW w:w="428" w:type="dxa"/>
            <w:gridSpan w:val="2"/>
          </w:tcPr>
          <w:p w14:paraId="49332696" w14:textId="77777777" w:rsidR="00B72603" w:rsidRPr="0096614C" w:rsidRDefault="00B72603" w:rsidP="0096614C">
            <w:pPr>
              <w:tabs>
                <w:tab w:val="left" w:pos="360"/>
              </w:tabs>
              <w:spacing w:line="276" w:lineRule="auto"/>
              <w:ind w:left="-122" w:right="4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2603" w:rsidRPr="00356DEB" w14:paraId="146FCBFF" w14:textId="77777777" w:rsidTr="00B27AE4">
        <w:trPr>
          <w:gridAfter w:val="1"/>
          <w:wAfter w:w="55" w:type="dxa"/>
        </w:trPr>
        <w:tc>
          <w:tcPr>
            <w:tcW w:w="1418" w:type="dxa"/>
            <w:shd w:val="clear" w:color="auto" w:fill="auto"/>
          </w:tcPr>
          <w:p w14:paraId="4E0ACC9E" w14:textId="77777777" w:rsidR="00B72603" w:rsidRPr="00F646CA" w:rsidRDefault="00EE6151" w:rsidP="00B72603">
            <w:pPr>
              <w:spacing w:line="276" w:lineRule="auto"/>
              <w:ind w:left="-108"/>
              <w:jc w:val="both"/>
              <w:rPr>
                <w:sz w:val="21"/>
                <w:szCs w:val="21"/>
              </w:rPr>
            </w:pPr>
            <w:hyperlink r:id="rId20" w:history="1">
              <w:r w:rsidR="00B72603" w:rsidRPr="00712784">
                <w:rPr>
                  <w:rStyle w:val="Hyperlink"/>
                  <w:sz w:val="21"/>
                  <w:szCs w:val="21"/>
                </w:rPr>
                <w:t>ECU33041</w:t>
              </w:r>
            </w:hyperlink>
            <w:r w:rsidR="00B72603">
              <w:rPr>
                <w:rStyle w:val="Hyperlink"/>
                <w:color w:val="auto"/>
                <w:sz w:val="21"/>
                <w:szCs w:val="21"/>
                <w:u w:val="none"/>
              </w:rPr>
              <w:t xml:space="preserve">  </w:t>
            </w:r>
          </w:p>
        </w:tc>
        <w:tc>
          <w:tcPr>
            <w:tcW w:w="4536" w:type="dxa"/>
          </w:tcPr>
          <w:p w14:paraId="0F589B00" w14:textId="77777777" w:rsidR="00B72603" w:rsidRPr="007F041E" w:rsidRDefault="00B72603" w:rsidP="00B72603">
            <w:pPr>
              <w:spacing w:line="276" w:lineRule="auto"/>
              <w:ind w:left="3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Economics of Less Developed Countries 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53EFB0F" w14:textId="543B067A" w:rsidR="00B72603" w:rsidRPr="00356DEB" w:rsidRDefault="00B72603" w:rsidP="0096614C">
            <w:pPr>
              <w:tabs>
                <w:tab w:val="left" w:pos="360"/>
              </w:tabs>
              <w:spacing w:line="276" w:lineRule="auto"/>
              <w:ind w:left="-108"/>
              <w:jc w:val="center"/>
            </w:pPr>
            <w:r>
              <w:rPr>
                <w:sz w:val="21"/>
                <w:szCs w:val="21"/>
              </w:rPr>
              <w:t>None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6C3240CB" w14:textId="77777777" w:rsidR="00B72603" w:rsidRPr="00B72603" w:rsidRDefault="00B72603" w:rsidP="00B72603">
            <w:pPr>
              <w:spacing w:line="276" w:lineRule="auto"/>
              <w:ind w:left="-107"/>
              <w:rPr>
                <w:sz w:val="18"/>
                <w:szCs w:val="18"/>
              </w:rPr>
            </w:pPr>
            <w:r w:rsidRPr="00B72603">
              <w:rPr>
                <w:sz w:val="18"/>
                <w:szCs w:val="18"/>
              </w:rPr>
              <w:t xml:space="preserve">  </w:t>
            </w:r>
            <w:r w:rsidRPr="00B72603">
              <w:rPr>
                <w:rStyle w:val="Hyperlink"/>
                <w:color w:val="auto"/>
                <w:sz w:val="18"/>
                <w:szCs w:val="18"/>
                <w:u w:val="none"/>
              </w:rPr>
              <w:t>ECU33042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925F156" w14:textId="77777777" w:rsidR="00B72603" w:rsidRDefault="00B72603" w:rsidP="00B72603">
            <w:pPr>
              <w:spacing w:line="276" w:lineRule="auto"/>
              <w:ind w:left="-108"/>
              <w:jc w:val="center"/>
            </w:pPr>
          </w:p>
        </w:tc>
        <w:tc>
          <w:tcPr>
            <w:tcW w:w="442" w:type="dxa"/>
            <w:gridSpan w:val="2"/>
          </w:tcPr>
          <w:p w14:paraId="5EEC9D7C" w14:textId="3F144EF5" w:rsidR="00B72603" w:rsidRPr="00B72603" w:rsidRDefault="00B72603" w:rsidP="00B72603">
            <w:pPr>
              <w:spacing w:line="276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</w:tcPr>
          <w:p w14:paraId="3662940F" w14:textId="77777777" w:rsidR="00B72603" w:rsidRPr="00356DEB" w:rsidRDefault="00B72603" w:rsidP="00B72603">
            <w:pPr>
              <w:tabs>
                <w:tab w:val="left" w:pos="360"/>
              </w:tabs>
              <w:spacing w:line="276" w:lineRule="auto"/>
              <w:ind w:left="-108" w:right="90"/>
              <w:jc w:val="center"/>
            </w:pPr>
          </w:p>
        </w:tc>
        <w:tc>
          <w:tcPr>
            <w:tcW w:w="428" w:type="dxa"/>
            <w:gridSpan w:val="2"/>
          </w:tcPr>
          <w:p w14:paraId="7ED6E082" w14:textId="77777777" w:rsidR="00B72603" w:rsidRPr="0096614C" w:rsidRDefault="00B72603" w:rsidP="0096614C">
            <w:pPr>
              <w:tabs>
                <w:tab w:val="left" w:pos="360"/>
              </w:tabs>
              <w:spacing w:line="276" w:lineRule="auto"/>
              <w:ind w:left="-122" w:right="4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2603" w:rsidRPr="00356DEB" w14:paraId="520A7587" w14:textId="77777777" w:rsidTr="00B27AE4">
        <w:trPr>
          <w:gridAfter w:val="1"/>
          <w:wAfter w:w="55" w:type="dxa"/>
        </w:trPr>
        <w:tc>
          <w:tcPr>
            <w:tcW w:w="1418" w:type="dxa"/>
            <w:shd w:val="clear" w:color="auto" w:fill="auto"/>
          </w:tcPr>
          <w:p w14:paraId="1FF1B75A" w14:textId="3E80D0E7" w:rsidR="00B72603" w:rsidRPr="00F646CA" w:rsidRDefault="00EE6151" w:rsidP="00B72603">
            <w:pPr>
              <w:spacing w:line="240" w:lineRule="auto"/>
              <w:ind w:left="-108"/>
              <w:jc w:val="both"/>
              <w:rPr>
                <w:sz w:val="21"/>
                <w:szCs w:val="21"/>
              </w:rPr>
            </w:pPr>
            <w:hyperlink r:id="rId21" w:history="1">
              <w:r w:rsidR="00B72603" w:rsidRPr="00712784">
                <w:rPr>
                  <w:rStyle w:val="Hyperlink"/>
                  <w:sz w:val="21"/>
                  <w:szCs w:val="21"/>
                </w:rPr>
                <w:t>ECU33051</w:t>
              </w:r>
            </w:hyperlink>
            <w:r w:rsidR="00B72603" w:rsidRPr="00F646CA">
              <w:rPr>
                <w:rStyle w:val="Hyperlink"/>
                <w:color w:val="auto"/>
                <w:sz w:val="21"/>
                <w:szCs w:val="21"/>
                <w:u w:val="none"/>
              </w:rPr>
              <w:t>*</w:t>
            </w:r>
          </w:p>
        </w:tc>
        <w:tc>
          <w:tcPr>
            <w:tcW w:w="4536" w:type="dxa"/>
          </w:tcPr>
          <w:p w14:paraId="1713B6A3" w14:textId="77777777" w:rsidR="00B72603" w:rsidRPr="007F041E" w:rsidRDefault="00B72603" w:rsidP="00B72603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Investment Analysis 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738EB7B0" w14:textId="46D1C86F" w:rsidR="00B72603" w:rsidRPr="00F92FD6" w:rsidRDefault="00B72603" w:rsidP="0096614C">
            <w:pPr>
              <w:tabs>
                <w:tab w:val="left" w:pos="360"/>
              </w:tabs>
              <w:spacing w:line="240" w:lineRule="auto"/>
              <w:ind w:left="-108"/>
              <w:rPr>
                <w:sz w:val="20"/>
                <w:szCs w:val="20"/>
              </w:rPr>
            </w:pPr>
            <w:r w:rsidRPr="007F391E">
              <w:rPr>
                <w:sz w:val="16"/>
                <w:szCs w:val="16"/>
              </w:rPr>
              <w:t>ECU22011/ECU22012 ECU220</w:t>
            </w:r>
            <w:r>
              <w:rPr>
                <w:sz w:val="16"/>
                <w:szCs w:val="16"/>
              </w:rPr>
              <w:t>3</w:t>
            </w:r>
            <w:r w:rsidRPr="007F391E">
              <w:rPr>
                <w:sz w:val="16"/>
                <w:szCs w:val="16"/>
              </w:rPr>
              <w:t>1/ECU220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529E27C" w14:textId="77777777" w:rsidR="00B72603" w:rsidRPr="00B72603" w:rsidRDefault="00B72603" w:rsidP="00B72603">
            <w:pPr>
              <w:spacing w:line="240" w:lineRule="auto"/>
              <w:ind w:left="0"/>
              <w:rPr>
                <w:sz w:val="18"/>
                <w:szCs w:val="18"/>
              </w:rPr>
            </w:pPr>
            <w:r w:rsidRPr="00B72603">
              <w:rPr>
                <w:rStyle w:val="Hyperlink"/>
                <w:color w:val="auto"/>
                <w:sz w:val="18"/>
                <w:szCs w:val="18"/>
                <w:u w:val="none"/>
              </w:rPr>
              <w:t>ECU33052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1AE2D29" w14:textId="77777777" w:rsidR="00B72603" w:rsidRDefault="00B72603" w:rsidP="00B72603">
            <w:pPr>
              <w:spacing w:line="240" w:lineRule="auto"/>
              <w:ind w:left="-108"/>
              <w:jc w:val="center"/>
            </w:pPr>
          </w:p>
        </w:tc>
        <w:tc>
          <w:tcPr>
            <w:tcW w:w="442" w:type="dxa"/>
            <w:gridSpan w:val="2"/>
          </w:tcPr>
          <w:p w14:paraId="72E27926" w14:textId="0FA82C0A" w:rsidR="00B72603" w:rsidRPr="00B72603" w:rsidRDefault="00B72603" w:rsidP="00B72603">
            <w:pPr>
              <w:spacing w:line="240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</w:tcPr>
          <w:p w14:paraId="754E994B" w14:textId="77777777" w:rsidR="00B72603" w:rsidRPr="00356DEB" w:rsidRDefault="00B72603" w:rsidP="00B72603">
            <w:pPr>
              <w:pStyle w:val="Header"/>
              <w:tabs>
                <w:tab w:val="left" w:pos="360"/>
              </w:tabs>
              <w:ind w:left="-108" w:right="90"/>
              <w:jc w:val="center"/>
            </w:pPr>
          </w:p>
        </w:tc>
        <w:tc>
          <w:tcPr>
            <w:tcW w:w="428" w:type="dxa"/>
            <w:gridSpan w:val="2"/>
          </w:tcPr>
          <w:p w14:paraId="635BC110" w14:textId="77777777" w:rsidR="00B72603" w:rsidRPr="0096614C" w:rsidRDefault="00B72603" w:rsidP="0096614C">
            <w:pPr>
              <w:pStyle w:val="Header"/>
              <w:tabs>
                <w:tab w:val="left" w:pos="360"/>
              </w:tabs>
              <w:ind w:left="-122" w:right="4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2603" w:rsidRPr="00356DEB" w14:paraId="594D564A" w14:textId="77777777" w:rsidTr="00B27AE4">
        <w:trPr>
          <w:gridAfter w:val="1"/>
          <w:wAfter w:w="55" w:type="dxa"/>
        </w:trPr>
        <w:tc>
          <w:tcPr>
            <w:tcW w:w="1418" w:type="dxa"/>
            <w:shd w:val="clear" w:color="auto" w:fill="auto"/>
          </w:tcPr>
          <w:p w14:paraId="764B9967" w14:textId="77777777" w:rsidR="00B72603" w:rsidRPr="00F646CA" w:rsidRDefault="00EE6151" w:rsidP="00B72603">
            <w:pPr>
              <w:ind w:left="-108"/>
              <w:jc w:val="both"/>
              <w:rPr>
                <w:sz w:val="21"/>
                <w:szCs w:val="21"/>
              </w:rPr>
            </w:pPr>
            <w:hyperlink r:id="rId22" w:history="1">
              <w:r w:rsidR="00B72603" w:rsidRPr="00712784">
                <w:rPr>
                  <w:rStyle w:val="Hyperlink"/>
                  <w:sz w:val="21"/>
                  <w:szCs w:val="21"/>
                </w:rPr>
                <w:t>ECU33061</w:t>
              </w:r>
            </w:hyperlink>
          </w:p>
        </w:tc>
        <w:tc>
          <w:tcPr>
            <w:tcW w:w="4536" w:type="dxa"/>
          </w:tcPr>
          <w:p w14:paraId="4D48EAB2" w14:textId="77777777" w:rsidR="00B72603" w:rsidRPr="007F041E" w:rsidRDefault="00B72603" w:rsidP="00B72603">
            <w:pPr>
              <w:ind w:left="3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Economics of Policy Issues 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1608642" w14:textId="0855B385" w:rsidR="00B72603" w:rsidRDefault="00B72603" w:rsidP="0096614C">
            <w:pPr>
              <w:pStyle w:val="Header"/>
              <w:tabs>
                <w:tab w:val="left" w:pos="360"/>
              </w:tabs>
              <w:spacing w:line="276" w:lineRule="auto"/>
              <w:ind w:left="-108"/>
              <w:jc w:val="center"/>
            </w:pPr>
            <w:r>
              <w:rPr>
                <w:sz w:val="21"/>
                <w:szCs w:val="21"/>
              </w:rPr>
              <w:t>None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6F0B526A" w14:textId="77777777" w:rsidR="00B72603" w:rsidRPr="00B72603" w:rsidRDefault="00B72603" w:rsidP="00B72603">
            <w:pPr>
              <w:spacing w:line="276" w:lineRule="auto"/>
              <w:ind w:left="0"/>
              <w:rPr>
                <w:sz w:val="18"/>
                <w:szCs w:val="18"/>
              </w:rPr>
            </w:pPr>
            <w:r w:rsidRPr="00B72603">
              <w:rPr>
                <w:rStyle w:val="Hyperlink"/>
                <w:color w:val="auto"/>
                <w:sz w:val="18"/>
                <w:szCs w:val="18"/>
                <w:u w:val="none"/>
              </w:rPr>
              <w:t>ECU33062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F1C74B3" w14:textId="77777777" w:rsidR="00B72603" w:rsidRDefault="00B72603" w:rsidP="00B72603">
            <w:pPr>
              <w:spacing w:line="276" w:lineRule="auto"/>
              <w:ind w:left="-108"/>
              <w:jc w:val="center"/>
            </w:pPr>
          </w:p>
        </w:tc>
        <w:tc>
          <w:tcPr>
            <w:tcW w:w="442" w:type="dxa"/>
            <w:gridSpan w:val="2"/>
          </w:tcPr>
          <w:p w14:paraId="20658E71" w14:textId="52075A35" w:rsidR="00B72603" w:rsidRPr="00B72603" w:rsidRDefault="00B72603" w:rsidP="00B72603">
            <w:pPr>
              <w:spacing w:line="276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</w:tcPr>
          <w:p w14:paraId="731653A6" w14:textId="77777777" w:rsidR="00B72603" w:rsidRPr="00356DEB" w:rsidRDefault="00B72603" w:rsidP="00B72603">
            <w:pPr>
              <w:pStyle w:val="Header"/>
              <w:tabs>
                <w:tab w:val="left" w:pos="360"/>
              </w:tabs>
              <w:spacing w:line="276" w:lineRule="auto"/>
              <w:ind w:left="-108" w:right="90"/>
              <w:jc w:val="center"/>
            </w:pPr>
          </w:p>
        </w:tc>
        <w:tc>
          <w:tcPr>
            <w:tcW w:w="428" w:type="dxa"/>
            <w:gridSpan w:val="2"/>
          </w:tcPr>
          <w:p w14:paraId="3A93F5E6" w14:textId="77777777" w:rsidR="00B72603" w:rsidRPr="0096614C" w:rsidRDefault="00B72603" w:rsidP="0096614C">
            <w:pPr>
              <w:pStyle w:val="Header"/>
              <w:tabs>
                <w:tab w:val="left" w:pos="360"/>
              </w:tabs>
              <w:spacing w:line="276" w:lineRule="auto"/>
              <w:ind w:left="-122" w:right="4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2603" w:rsidRPr="00356DEB" w14:paraId="04B94F38" w14:textId="77777777" w:rsidTr="00B27AE4">
        <w:trPr>
          <w:gridAfter w:val="1"/>
          <w:wAfter w:w="55" w:type="dxa"/>
        </w:trPr>
        <w:tc>
          <w:tcPr>
            <w:tcW w:w="1418" w:type="dxa"/>
            <w:shd w:val="clear" w:color="auto" w:fill="auto"/>
          </w:tcPr>
          <w:p w14:paraId="06F437A4" w14:textId="77777777" w:rsidR="00B72603" w:rsidRPr="00F646CA" w:rsidRDefault="00EE6151" w:rsidP="00B72603">
            <w:pPr>
              <w:ind w:left="-108"/>
              <w:jc w:val="both"/>
              <w:rPr>
                <w:sz w:val="21"/>
                <w:szCs w:val="21"/>
              </w:rPr>
            </w:pPr>
            <w:hyperlink r:id="rId23" w:history="1">
              <w:r w:rsidR="00B72603" w:rsidRPr="00712784">
                <w:rPr>
                  <w:rStyle w:val="Hyperlink"/>
                  <w:sz w:val="21"/>
                  <w:szCs w:val="21"/>
                </w:rPr>
                <w:t>ECU33071</w:t>
              </w:r>
            </w:hyperlink>
          </w:p>
        </w:tc>
        <w:tc>
          <w:tcPr>
            <w:tcW w:w="4536" w:type="dxa"/>
          </w:tcPr>
          <w:p w14:paraId="6207517D" w14:textId="77777777" w:rsidR="00B72603" w:rsidRPr="007F041E" w:rsidRDefault="00B72603" w:rsidP="00B72603">
            <w:pPr>
              <w:ind w:left="3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Industrial Economics 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DCE0A1E" w14:textId="2C2B3C1C" w:rsidR="00B72603" w:rsidRDefault="00B72603" w:rsidP="0096614C">
            <w:pPr>
              <w:pStyle w:val="Header"/>
              <w:tabs>
                <w:tab w:val="left" w:pos="360"/>
              </w:tabs>
              <w:spacing w:line="276" w:lineRule="auto"/>
              <w:ind w:left="-108"/>
            </w:pPr>
            <w:r w:rsidRPr="007F391E">
              <w:rPr>
                <w:sz w:val="16"/>
                <w:szCs w:val="16"/>
              </w:rPr>
              <w:t>ECU22011/ECU22012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466F557" w14:textId="77777777" w:rsidR="00B72603" w:rsidRPr="00B72603" w:rsidRDefault="00B72603" w:rsidP="00B72603">
            <w:pPr>
              <w:spacing w:line="276" w:lineRule="auto"/>
              <w:ind w:left="0"/>
              <w:rPr>
                <w:sz w:val="18"/>
                <w:szCs w:val="18"/>
              </w:rPr>
            </w:pPr>
            <w:r w:rsidRPr="00B72603">
              <w:rPr>
                <w:rStyle w:val="Hyperlink"/>
                <w:color w:val="auto"/>
                <w:sz w:val="18"/>
                <w:szCs w:val="18"/>
                <w:u w:val="none"/>
              </w:rPr>
              <w:t>ECU33072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9A7291D" w14:textId="77777777" w:rsidR="00B72603" w:rsidRDefault="00B72603" w:rsidP="00B72603">
            <w:pPr>
              <w:spacing w:line="276" w:lineRule="auto"/>
              <w:ind w:left="-108"/>
              <w:jc w:val="center"/>
            </w:pPr>
          </w:p>
        </w:tc>
        <w:tc>
          <w:tcPr>
            <w:tcW w:w="442" w:type="dxa"/>
            <w:gridSpan w:val="2"/>
          </w:tcPr>
          <w:p w14:paraId="2CDEFFA5" w14:textId="01B5E1E1" w:rsidR="00B72603" w:rsidRPr="00B72603" w:rsidRDefault="00B72603" w:rsidP="00B72603">
            <w:pPr>
              <w:spacing w:line="276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</w:tcPr>
          <w:p w14:paraId="02022C4B" w14:textId="77777777" w:rsidR="00B72603" w:rsidRPr="00356DEB" w:rsidRDefault="00B72603" w:rsidP="00B72603">
            <w:pPr>
              <w:pStyle w:val="Header"/>
              <w:tabs>
                <w:tab w:val="left" w:pos="360"/>
              </w:tabs>
              <w:spacing w:line="276" w:lineRule="auto"/>
              <w:ind w:left="-108" w:right="90"/>
              <w:jc w:val="center"/>
            </w:pPr>
          </w:p>
        </w:tc>
        <w:tc>
          <w:tcPr>
            <w:tcW w:w="428" w:type="dxa"/>
            <w:gridSpan w:val="2"/>
          </w:tcPr>
          <w:p w14:paraId="2869FA6F" w14:textId="77777777" w:rsidR="00B72603" w:rsidRPr="0096614C" w:rsidRDefault="00B72603" w:rsidP="0096614C">
            <w:pPr>
              <w:pStyle w:val="Header"/>
              <w:tabs>
                <w:tab w:val="left" w:pos="360"/>
              </w:tabs>
              <w:spacing w:line="276" w:lineRule="auto"/>
              <w:ind w:left="-122" w:right="4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2603" w:rsidRPr="00356DEB" w14:paraId="5C034D66" w14:textId="77777777" w:rsidTr="00B27AE4">
        <w:trPr>
          <w:gridAfter w:val="1"/>
          <w:wAfter w:w="55" w:type="dxa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420C81F" w14:textId="77777777" w:rsidR="00B72603" w:rsidRPr="00356DEB" w:rsidRDefault="00EE6151" w:rsidP="00F92FD6">
            <w:pPr>
              <w:spacing w:line="240" w:lineRule="auto"/>
              <w:ind w:left="-108"/>
              <w:jc w:val="both"/>
            </w:pPr>
            <w:hyperlink r:id="rId24" w:history="1">
              <w:r w:rsidR="00B72603" w:rsidRPr="00F646CA">
                <w:rPr>
                  <w:rStyle w:val="Hyperlink"/>
                </w:rPr>
                <w:t>Trinity Elective</w:t>
              </w:r>
            </w:hyperlink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8AA309F" w14:textId="77777777" w:rsidR="00B72603" w:rsidRPr="00356DEB" w:rsidRDefault="00B72603" w:rsidP="00874268">
            <w:pPr>
              <w:spacing w:line="240" w:lineRule="auto"/>
              <w:ind w:left="33"/>
            </w:pPr>
            <w:r>
              <w:t xml:space="preserve">Students may only take one TE module (one in Michaelmas Term </w:t>
            </w:r>
            <w:r w:rsidRPr="00F92FD6">
              <w:rPr>
                <w:b/>
              </w:rPr>
              <w:t>or</w:t>
            </w:r>
            <w:r>
              <w:t xml:space="preserve"> one in Hilary Term)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417F1B2" w14:textId="77777777" w:rsidR="00B72603" w:rsidRDefault="00B72603" w:rsidP="0096614C">
            <w:pPr>
              <w:tabs>
                <w:tab w:val="left" w:pos="360"/>
              </w:tabs>
              <w:spacing w:line="240" w:lineRule="auto"/>
              <w:ind w:left="-108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59FFA67" w14:textId="77777777" w:rsidR="00B72603" w:rsidRDefault="00B72603" w:rsidP="00AA18E0">
            <w:pPr>
              <w:spacing w:line="240" w:lineRule="auto"/>
              <w:ind w:left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19C8C0" w14:textId="77777777" w:rsidR="00B72603" w:rsidRDefault="00B72603" w:rsidP="00AA18E0">
            <w:pPr>
              <w:spacing w:line="240" w:lineRule="auto"/>
              <w:ind w:left="-108"/>
              <w:jc w:val="center"/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</w:tcPr>
          <w:p w14:paraId="055618DD" w14:textId="5CE1161A" w:rsidR="00B72603" w:rsidRPr="00B72603" w:rsidRDefault="00B72603" w:rsidP="00B72603">
            <w:pPr>
              <w:spacing w:line="240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530488C9" w14:textId="77777777" w:rsidR="00B72603" w:rsidRPr="00356DEB" w:rsidRDefault="00B72603" w:rsidP="00AA18E0">
            <w:pPr>
              <w:tabs>
                <w:tab w:val="left" w:pos="360"/>
              </w:tabs>
              <w:spacing w:line="240" w:lineRule="auto"/>
              <w:ind w:left="-108" w:right="90"/>
              <w:jc w:val="center"/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14:paraId="70007131" w14:textId="77777777" w:rsidR="00B72603" w:rsidRPr="0096614C" w:rsidRDefault="00B72603" w:rsidP="0096614C">
            <w:pPr>
              <w:tabs>
                <w:tab w:val="left" w:pos="360"/>
              </w:tabs>
              <w:spacing w:line="240" w:lineRule="auto"/>
              <w:ind w:left="-122" w:right="4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2603" w14:paraId="06134CC1" w14:textId="77777777" w:rsidTr="00B27AE4">
        <w:tc>
          <w:tcPr>
            <w:tcW w:w="11274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05BD31C7" w14:textId="72373767" w:rsidR="00B72603" w:rsidRPr="00CC0CB5" w:rsidRDefault="00B72603" w:rsidP="0096614C">
            <w:pPr>
              <w:tabs>
                <w:tab w:val="left" w:pos="360"/>
              </w:tabs>
              <w:spacing w:line="240" w:lineRule="auto"/>
              <w:ind w:left="-108" w:right="90"/>
              <w:rPr>
                <w:b/>
                <w:sz w:val="12"/>
                <w:szCs w:val="12"/>
              </w:rPr>
            </w:pPr>
          </w:p>
          <w:p w14:paraId="462B4C1A" w14:textId="77777777" w:rsidR="00B72603" w:rsidRPr="00874268" w:rsidRDefault="00B72603" w:rsidP="0096614C">
            <w:pPr>
              <w:tabs>
                <w:tab w:val="left" w:pos="360"/>
              </w:tabs>
              <w:spacing w:line="240" w:lineRule="auto"/>
              <w:ind w:left="-108" w:right="90"/>
            </w:pPr>
            <w:r w:rsidRPr="00B72603">
              <w:rPr>
                <w:b/>
              </w:rPr>
              <w:t>HILARY TERM MODULES</w:t>
            </w:r>
          </w:p>
        </w:tc>
      </w:tr>
      <w:tr w:rsidR="005C0569" w14:paraId="43812743" w14:textId="77777777" w:rsidTr="00B27AE4">
        <w:trPr>
          <w:gridAfter w:val="2"/>
          <w:wAfter w:w="76" w:type="dxa"/>
        </w:trPr>
        <w:tc>
          <w:tcPr>
            <w:tcW w:w="1418" w:type="dxa"/>
          </w:tcPr>
          <w:p w14:paraId="0DBBB6BA" w14:textId="3292A42A" w:rsidR="005C0569" w:rsidRDefault="00EE6151" w:rsidP="005C0569">
            <w:pPr>
              <w:spacing w:line="276" w:lineRule="auto"/>
              <w:ind w:left="-108"/>
              <w:jc w:val="both"/>
            </w:pPr>
            <w:hyperlink r:id="rId25" w:history="1">
              <w:r w:rsidR="005C0569" w:rsidRPr="00AF21BB">
                <w:rPr>
                  <w:rStyle w:val="Hyperlink"/>
                  <w:color w:val="0070C0"/>
                  <w:sz w:val="21"/>
                  <w:szCs w:val="21"/>
                </w:rPr>
                <w:t>BUU3352</w:t>
              </w:r>
              <w:r w:rsidR="005C0569">
                <w:rPr>
                  <w:rStyle w:val="Hyperlink"/>
                  <w:color w:val="0070C0"/>
                  <w:sz w:val="21"/>
                  <w:szCs w:val="21"/>
                </w:rPr>
                <w:t>2</w:t>
              </w:r>
            </w:hyperlink>
          </w:p>
        </w:tc>
        <w:tc>
          <w:tcPr>
            <w:tcW w:w="4536" w:type="dxa"/>
          </w:tcPr>
          <w:p w14:paraId="755DA92D" w14:textId="64D0440C" w:rsidR="005C0569" w:rsidRPr="00356DEB" w:rsidRDefault="005C0569" w:rsidP="005C0569">
            <w:pPr>
              <w:spacing w:line="240" w:lineRule="auto"/>
              <w:ind w:left="33"/>
            </w:pPr>
            <w:r w:rsidRPr="007F041E">
              <w:rPr>
                <w:sz w:val="21"/>
                <w:szCs w:val="21"/>
              </w:rPr>
              <w:t>Management Accounting for Business Decisions</w:t>
            </w:r>
            <w:r w:rsidR="002C7823">
              <w:rPr>
                <w:sz w:val="21"/>
                <w:szCs w:val="21"/>
              </w:rPr>
              <w:t xml:space="preserve"> 2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2530189D" w14:textId="061DFFC3" w:rsidR="005C0569" w:rsidRPr="0096614C" w:rsidRDefault="005C0569" w:rsidP="005C0569">
            <w:pPr>
              <w:tabs>
                <w:tab w:val="left" w:pos="360"/>
              </w:tabs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F83B3F">
              <w:rPr>
                <w:sz w:val="18"/>
                <w:szCs w:val="18"/>
              </w:rPr>
              <w:t>BUU22530</w:t>
            </w:r>
            <w:r>
              <w:rPr>
                <w:sz w:val="18"/>
                <w:szCs w:val="18"/>
              </w:rPr>
              <w:t xml:space="preserve"> &amp; BUU33521</w:t>
            </w:r>
            <w:r w:rsidR="00B27AE4">
              <w:rPr>
                <w:sz w:val="18"/>
                <w:szCs w:val="18"/>
              </w:rPr>
              <w:t xml:space="preserve"> or equivalent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12CFCDA" w14:textId="47D592AA" w:rsidR="005C0569" w:rsidRPr="005C0569" w:rsidRDefault="005C0569" w:rsidP="005C0569">
            <w:pPr>
              <w:spacing w:line="276" w:lineRule="auto"/>
              <w:ind w:left="-107"/>
              <w:jc w:val="center"/>
            </w:pPr>
            <w:r w:rsidRPr="005C0569">
              <w:rPr>
                <w:rStyle w:val="Hyperlink"/>
                <w:color w:val="auto"/>
                <w:sz w:val="18"/>
                <w:szCs w:val="18"/>
                <w:u w:val="none"/>
              </w:rPr>
              <w:t>BUU33521</w:t>
            </w:r>
            <w:r w:rsidR="00B27AE4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or equivalent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5ED0B69" w14:textId="77777777" w:rsidR="005C0569" w:rsidRPr="00356DEB" w:rsidRDefault="005C0569" w:rsidP="005C0569">
            <w:pPr>
              <w:spacing w:line="276" w:lineRule="auto"/>
              <w:ind w:left="-108"/>
              <w:jc w:val="center"/>
            </w:pPr>
          </w:p>
        </w:tc>
        <w:tc>
          <w:tcPr>
            <w:tcW w:w="282" w:type="dxa"/>
          </w:tcPr>
          <w:p w14:paraId="21DBC1A5" w14:textId="38DEDA69" w:rsidR="005C0569" w:rsidRPr="00B72603" w:rsidRDefault="005C0569" w:rsidP="005C0569">
            <w:pPr>
              <w:spacing w:line="276" w:lineRule="auto"/>
              <w:ind w:left="-130"/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14:paraId="06A08C38" w14:textId="77777777" w:rsidR="005C0569" w:rsidRPr="00356DEB" w:rsidRDefault="005C0569" w:rsidP="005C0569">
            <w:pPr>
              <w:tabs>
                <w:tab w:val="left" w:pos="360"/>
              </w:tabs>
              <w:spacing w:line="276" w:lineRule="auto"/>
              <w:ind w:left="-130" w:right="90"/>
              <w:jc w:val="center"/>
            </w:pPr>
          </w:p>
        </w:tc>
        <w:tc>
          <w:tcPr>
            <w:tcW w:w="426" w:type="dxa"/>
            <w:gridSpan w:val="2"/>
          </w:tcPr>
          <w:p w14:paraId="582FF970" w14:textId="77777777" w:rsidR="005C0569" w:rsidRPr="0096614C" w:rsidRDefault="005C0569" w:rsidP="005C0569">
            <w:pPr>
              <w:tabs>
                <w:tab w:val="left" w:pos="114"/>
              </w:tabs>
              <w:spacing w:line="276" w:lineRule="auto"/>
              <w:ind w:left="-122" w:right="9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0569" w14:paraId="64FFE85F" w14:textId="77777777" w:rsidTr="00B27AE4">
        <w:trPr>
          <w:gridAfter w:val="2"/>
          <w:wAfter w:w="76" w:type="dxa"/>
        </w:trPr>
        <w:tc>
          <w:tcPr>
            <w:tcW w:w="1418" w:type="dxa"/>
          </w:tcPr>
          <w:p w14:paraId="03726F30" w14:textId="1C3E2B51" w:rsidR="005C0569" w:rsidRDefault="00EE6151" w:rsidP="005C0569">
            <w:pPr>
              <w:spacing w:line="276" w:lineRule="auto"/>
              <w:ind w:left="-108"/>
              <w:jc w:val="both"/>
            </w:pPr>
            <w:hyperlink r:id="rId26" w:history="1">
              <w:r w:rsidR="005C0569" w:rsidRPr="00AF21BB">
                <w:rPr>
                  <w:rStyle w:val="Hyperlink"/>
                  <w:color w:val="0070C0"/>
                  <w:sz w:val="21"/>
                  <w:szCs w:val="21"/>
                </w:rPr>
                <w:t>BUU3353</w:t>
              </w:r>
              <w:r w:rsidR="005C0569">
                <w:rPr>
                  <w:rStyle w:val="Hyperlink"/>
                  <w:color w:val="0070C0"/>
                  <w:sz w:val="21"/>
                  <w:szCs w:val="21"/>
                </w:rPr>
                <w:t>2</w:t>
              </w:r>
            </w:hyperlink>
          </w:p>
        </w:tc>
        <w:tc>
          <w:tcPr>
            <w:tcW w:w="4536" w:type="dxa"/>
          </w:tcPr>
          <w:p w14:paraId="58203D02" w14:textId="42202410" w:rsidR="005C0569" w:rsidRPr="00356DEB" w:rsidRDefault="005C0569" w:rsidP="005C0569">
            <w:pPr>
              <w:spacing w:line="240" w:lineRule="auto"/>
              <w:ind w:left="33"/>
            </w:pPr>
            <w:r>
              <w:rPr>
                <w:sz w:val="21"/>
                <w:szCs w:val="21"/>
              </w:rPr>
              <w:t>Financial Accounting</w:t>
            </w:r>
            <w:r w:rsidR="002C7823">
              <w:rPr>
                <w:sz w:val="21"/>
                <w:szCs w:val="21"/>
              </w:rPr>
              <w:t xml:space="preserve"> 2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67D154E2" w14:textId="4736051F" w:rsidR="005C0569" w:rsidRPr="0096614C" w:rsidRDefault="005C0569" w:rsidP="005C0569">
            <w:pPr>
              <w:tabs>
                <w:tab w:val="left" w:pos="360"/>
              </w:tabs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F83B3F">
              <w:rPr>
                <w:sz w:val="18"/>
                <w:szCs w:val="18"/>
              </w:rPr>
              <w:t>BUU22530</w:t>
            </w:r>
            <w:r>
              <w:rPr>
                <w:sz w:val="18"/>
                <w:szCs w:val="18"/>
              </w:rPr>
              <w:t xml:space="preserve"> &amp; BUU33531</w:t>
            </w:r>
            <w:r w:rsidR="00B27AE4">
              <w:rPr>
                <w:sz w:val="18"/>
                <w:szCs w:val="18"/>
              </w:rPr>
              <w:t xml:space="preserve"> or equivalent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64B2562A" w14:textId="1A5D6785" w:rsidR="005C0569" w:rsidRPr="00356DEB" w:rsidRDefault="005C0569" w:rsidP="005C0569">
            <w:pPr>
              <w:spacing w:line="276" w:lineRule="auto"/>
              <w:ind w:left="-107"/>
              <w:jc w:val="center"/>
            </w:pPr>
            <w:r w:rsidRPr="005C0569">
              <w:rPr>
                <w:rStyle w:val="Hyperlink"/>
                <w:color w:val="auto"/>
                <w:sz w:val="18"/>
                <w:szCs w:val="18"/>
                <w:u w:val="none"/>
              </w:rPr>
              <w:t>BUU335</w:t>
            </w:r>
            <w:r>
              <w:rPr>
                <w:rStyle w:val="Hyperlink"/>
                <w:color w:val="auto"/>
                <w:sz w:val="18"/>
                <w:szCs w:val="18"/>
                <w:u w:val="none"/>
              </w:rPr>
              <w:t>3</w:t>
            </w:r>
            <w:r w:rsidRPr="005C0569">
              <w:rPr>
                <w:rStyle w:val="Hyperlink"/>
                <w:color w:val="auto"/>
                <w:sz w:val="18"/>
                <w:szCs w:val="18"/>
                <w:u w:val="none"/>
              </w:rPr>
              <w:t>1</w:t>
            </w:r>
            <w:r w:rsidR="00B27AE4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or equivalent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8A070F6" w14:textId="29500E16" w:rsidR="005C0569" w:rsidRPr="00356DEB" w:rsidRDefault="005C0569" w:rsidP="005C0569">
            <w:pPr>
              <w:spacing w:line="276" w:lineRule="auto"/>
              <w:ind w:left="-108"/>
              <w:jc w:val="center"/>
            </w:pPr>
            <w:r w:rsidRPr="005C0569">
              <w:rPr>
                <w:bCs/>
                <w:sz w:val="18"/>
                <w:szCs w:val="18"/>
              </w:rPr>
              <w:t>BUU44531/32</w:t>
            </w:r>
          </w:p>
        </w:tc>
        <w:tc>
          <w:tcPr>
            <w:tcW w:w="282" w:type="dxa"/>
          </w:tcPr>
          <w:p w14:paraId="2E1A4FD4" w14:textId="7F392CC4" w:rsidR="005C0569" w:rsidRPr="00B72603" w:rsidRDefault="005C0569" w:rsidP="005C0569">
            <w:pPr>
              <w:spacing w:line="276" w:lineRule="auto"/>
              <w:ind w:left="-130"/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14:paraId="42755647" w14:textId="77777777" w:rsidR="005C0569" w:rsidRPr="00356DEB" w:rsidRDefault="005C0569" w:rsidP="005C0569">
            <w:pPr>
              <w:tabs>
                <w:tab w:val="left" w:pos="360"/>
              </w:tabs>
              <w:spacing w:line="276" w:lineRule="auto"/>
              <w:ind w:left="-130" w:right="90"/>
              <w:jc w:val="center"/>
            </w:pPr>
          </w:p>
        </w:tc>
        <w:tc>
          <w:tcPr>
            <w:tcW w:w="426" w:type="dxa"/>
            <w:gridSpan w:val="2"/>
          </w:tcPr>
          <w:p w14:paraId="2A7BA89A" w14:textId="77777777" w:rsidR="005C0569" w:rsidRPr="0096614C" w:rsidRDefault="005C0569" w:rsidP="005C0569">
            <w:pPr>
              <w:tabs>
                <w:tab w:val="left" w:pos="114"/>
              </w:tabs>
              <w:spacing w:line="276" w:lineRule="auto"/>
              <w:ind w:left="-122" w:right="9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0569" w14:paraId="323A806D" w14:textId="77777777" w:rsidTr="00B27AE4">
        <w:trPr>
          <w:gridAfter w:val="2"/>
          <w:wAfter w:w="76" w:type="dxa"/>
        </w:trPr>
        <w:tc>
          <w:tcPr>
            <w:tcW w:w="1418" w:type="dxa"/>
          </w:tcPr>
          <w:p w14:paraId="2D742A48" w14:textId="7E539E61" w:rsidR="005C0569" w:rsidRPr="00F646CA" w:rsidRDefault="00EE6151" w:rsidP="005C0569">
            <w:pPr>
              <w:spacing w:line="276" w:lineRule="auto"/>
              <w:ind w:left="-108"/>
              <w:jc w:val="both"/>
            </w:pPr>
            <w:hyperlink r:id="rId27" w:history="1">
              <w:r w:rsidR="005C0569" w:rsidRPr="007F0C48">
                <w:rPr>
                  <w:rStyle w:val="Hyperlink"/>
                </w:rPr>
                <w:t>BUU33600</w:t>
              </w:r>
            </w:hyperlink>
          </w:p>
        </w:tc>
        <w:tc>
          <w:tcPr>
            <w:tcW w:w="4536" w:type="dxa"/>
          </w:tcPr>
          <w:p w14:paraId="5C86DF66" w14:textId="77777777" w:rsidR="005C0569" w:rsidRPr="00356DEB" w:rsidRDefault="005C0569" w:rsidP="005C0569">
            <w:pPr>
              <w:spacing w:line="240" w:lineRule="auto"/>
              <w:ind w:left="33"/>
            </w:pPr>
            <w:r w:rsidRPr="00356DEB">
              <w:t xml:space="preserve">Innovation, Entrepreneurship &amp; Business Modelling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D3544B1" w14:textId="77777777" w:rsidR="005C0569" w:rsidRPr="0096614C" w:rsidRDefault="005C0569" w:rsidP="005C0569">
            <w:pPr>
              <w:tabs>
                <w:tab w:val="left" w:pos="360"/>
              </w:tabs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96614C">
              <w:rPr>
                <w:sz w:val="18"/>
                <w:szCs w:val="18"/>
              </w:rPr>
              <w:t>None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F98FEB6" w14:textId="77777777" w:rsidR="005C0569" w:rsidRPr="00356DEB" w:rsidRDefault="005C0569" w:rsidP="005C0569">
            <w:pPr>
              <w:spacing w:line="276" w:lineRule="auto"/>
              <w:ind w:left="-107"/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0E46AD7F" w14:textId="77777777" w:rsidR="005C0569" w:rsidRPr="00356DEB" w:rsidRDefault="005C0569" w:rsidP="005C0569">
            <w:pPr>
              <w:spacing w:line="276" w:lineRule="auto"/>
              <w:ind w:left="-108"/>
              <w:jc w:val="center"/>
            </w:pPr>
          </w:p>
        </w:tc>
        <w:tc>
          <w:tcPr>
            <w:tcW w:w="282" w:type="dxa"/>
          </w:tcPr>
          <w:p w14:paraId="6B705FBC" w14:textId="2455E533" w:rsidR="005C0569" w:rsidRPr="00B72603" w:rsidRDefault="005C0569" w:rsidP="005C0569">
            <w:pPr>
              <w:spacing w:line="276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14:paraId="5115A469" w14:textId="77777777" w:rsidR="005C0569" w:rsidRPr="00356DEB" w:rsidRDefault="005C0569" w:rsidP="005C0569">
            <w:pPr>
              <w:tabs>
                <w:tab w:val="left" w:pos="360"/>
              </w:tabs>
              <w:spacing w:line="276" w:lineRule="auto"/>
              <w:ind w:left="-130" w:right="90"/>
              <w:jc w:val="center"/>
            </w:pPr>
          </w:p>
        </w:tc>
        <w:tc>
          <w:tcPr>
            <w:tcW w:w="426" w:type="dxa"/>
            <w:gridSpan w:val="2"/>
          </w:tcPr>
          <w:p w14:paraId="46512663" w14:textId="77777777" w:rsidR="005C0569" w:rsidRPr="0096614C" w:rsidRDefault="005C0569" w:rsidP="005C0569">
            <w:pPr>
              <w:tabs>
                <w:tab w:val="left" w:pos="114"/>
              </w:tabs>
              <w:spacing w:line="276" w:lineRule="auto"/>
              <w:ind w:left="-122" w:right="9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0569" w14:paraId="68EBF545" w14:textId="77777777" w:rsidTr="00B27AE4">
        <w:trPr>
          <w:gridAfter w:val="2"/>
          <w:wAfter w:w="76" w:type="dxa"/>
        </w:trPr>
        <w:tc>
          <w:tcPr>
            <w:tcW w:w="1418" w:type="dxa"/>
          </w:tcPr>
          <w:p w14:paraId="095DB4FC" w14:textId="700D3295" w:rsidR="005C0569" w:rsidRPr="00F646CA" w:rsidRDefault="00EE6151" w:rsidP="005C0569">
            <w:pPr>
              <w:spacing w:line="276" w:lineRule="auto"/>
              <w:ind w:left="-108"/>
              <w:jc w:val="both"/>
            </w:pPr>
            <w:hyperlink r:id="rId28" w:history="1">
              <w:r w:rsidR="005C0569" w:rsidRPr="007F0C48">
                <w:rPr>
                  <w:rStyle w:val="Hyperlink"/>
                </w:rPr>
                <w:t>BUU33630</w:t>
              </w:r>
            </w:hyperlink>
          </w:p>
        </w:tc>
        <w:tc>
          <w:tcPr>
            <w:tcW w:w="4536" w:type="dxa"/>
          </w:tcPr>
          <w:p w14:paraId="6AF4E3C9" w14:textId="77777777" w:rsidR="005C0569" w:rsidRPr="00356DEB" w:rsidRDefault="005C0569" w:rsidP="005C0569">
            <w:pPr>
              <w:spacing w:line="276" w:lineRule="auto"/>
              <w:ind w:left="33"/>
              <w:jc w:val="both"/>
            </w:pPr>
            <w:r w:rsidRPr="00356DEB">
              <w:t>Corpora</w:t>
            </w:r>
            <w:r>
              <w:t>te Finance and Equity Valuation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FD397B8" w14:textId="4150B4AC" w:rsidR="005C0569" w:rsidRPr="0096614C" w:rsidRDefault="005C0569" w:rsidP="005C0569">
            <w:pPr>
              <w:tabs>
                <w:tab w:val="left" w:pos="360"/>
              </w:tabs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96614C">
              <w:rPr>
                <w:sz w:val="18"/>
                <w:szCs w:val="18"/>
              </w:rPr>
              <w:t>BUU22550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37057DF" w14:textId="77777777" w:rsidR="005C0569" w:rsidRPr="00356DEB" w:rsidRDefault="005C0569" w:rsidP="005C0569">
            <w:pPr>
              <w:spacing w:line="276" w:lineRule="auto"/>
              <w:ind w:left="-107"/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230E4C6A" w14:textId="77777777" w:rsidR="005C0569" w:rsidRPr="00356DEB" w:rsidRDefault="005C0569" w:rsidP="005C0569">
            <w:pPr>
              <w:spacing w:line="276" w:lineRule="auto"/>
              <w:ind w:left="-108"/>
              <w:jc w:val="center"/>
            </w:pPr>
          </w:p>
        </w:tc>
        <w:tc>
          <w:tcPr>
            <w:tcW w:w="282" w:type="dxa"/>
          </w:tcPr>
          <w:p w14:paraId="07E7BA51" w14:textId="487A9E0E" w:rsidR="005C0569" w:rsidRPr="00B72603" w:rsidRDefault="005C0569" w:rsidP="005C0569">
            <w:pPr>
              <w:spacing w:line="276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14:paraId="5FE360A8" w14:textId="77777777" w:rsidR="005C0569" w:rsidRPr="00356DEB" w:rsidRDefault="005C0569" w:rsidP="005C0569">
            <w:pPr>
              <w:tabs>
                <w:tab w:val="left" w:pos="360"/>
              </w:tabs>
              <w:spacing w:line="276" w:lineRule="auto"/>
              <w:ind w:left="-130" w:right="90"/>
              <w:jc w:val="center"/>
            </w:pPr>
          </w:p>
        </w:tc>
        <w:tc>
          <w:tcPr>
            <w:tcW w:w="426" w:type="dxa"/>
            <w:gridSpan w:val="2"/>
          </w:tcPr>
          <w:p w14:paraId="310005D1" w14:textId="77777777" w:rsidR="005C0569" w:rsidRPr="0096614C" w:rsidRDefault="005C0569" w:rsidP="005C0569">
            <w:pPr>
              <w:tabs>
                <w:tab w:val="left" w:pos="114"/>
              </w:tabs>
              <w:spacing w:line="276" w:lineRule="auto"/>
              <w:ind w:left="-122" w:right="9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0569" w:rsidRPr="00356DEB" w14:paraId="4935EB5A" w14:textId="77777777" w:rsidTr="00B27AE4">
        <w:trPr>
          <w:gridAfter w:val="2"/>
          <w:wAfter w:w="76" w:type="dxa"/>
        </w:trPr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22EA6869" w14:textId="0A076A7A" w:rsidR="005C0569" w:rsidRPr="00F646CA" w:rsidRDefault="00EE6151" w:rsidP="005C0569">
            <w:pPr>
              <w:spacing w:line="276" w:lineRule="auto"/>
              <w:ind w:left="-108"/>
              <w:jc w:val="both"/>
            </w:pPr>
            <w:hyperlink r:id="rId29" w:history="1">
              <w:r w:rsidR="005C0569" w:rsidRPr="007F0C48">
                <w:rPr>
                  <w:rStyle w:val="Hyperlink"/>
                </w:rPr>
                <w:t>BUU33660</w:t>
              </w:r>
            </w:hyperlink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14:paraId="15B458E4" w14:textId="77777777" w:rsidR="005C0569" w:rsidRPr="00356DEB" w:rsidRDefault="005C0569" w:rsidP="005C0569">
            <w:pPr>
              <w:spacing w:line="276" w:lineRule="auto"/>
              <w:ind w:left="33"/>
              <w:jc w:val="both"/>
            </w:pPr>
            <w:r w:rsidRPr="00356DEB">
              <w:t>Organisation T</w:t>
            </w:r>
            <w:r>
              <w:t>heory &amp; Organisational Analysis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DEEAF6" w:themeFill="accent1" w:themeFillTint="33"/>
          </w:tcPr>
          <w:p w14:paraId="42C2E703" w14:textId="77979E28" w:rsidR="005C0569" w:rsidRPr="0096614C" w:rsidRDefault="005C0569" w:rsidP="005C0569">
            <w:pPr>
              <w:tabs>
                <w:tab w:val="left" w:pos="360"/>
              </w:tabs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96614C">
              <w:rPr>
                <w:sz w:val="18"/>
                <w:szCs w:val="18"/>
              </w:rPr>
              <w:t>BU</w:t>
            </w:r>
            <w:r>
              <w:rPr>
                <w:sz w:val="18"/>
                <w:szCs w:val="18"/>
              </w:rPr>
              <w:t>U2</w:t>
            </w:r>
            <w:r w:rsidRPr="0096614C">
              <w:rPr>
                <w:sz w:val="18"/>
                <w:szCs w:val="18"/>
              </w:rPr>
              <w:t>2510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4A25432B" w14:textId="77777777" w:rsidR="005C0569" w:rsidRPr="00356DEB" w:rsidRDefault="005C0569" w:rsidP="005C0569">
            <w:pPr>
              <w:spacing w:line="276" w:lineRule="auto"/>
              <w:ind w:left="-107"/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E2EFD9" w:themeFill="accent6" w:themeFillTint="33"/>
          </w:tcPr>
          <w:p w14:paraId="7E0B8460" w14:textId="77777777" w:rsidR="005C0569" w:rsidRPr="00356DEB" w:rsidRDefault="005C0569" w:rsidP="005C0569">
            <w:pPr>
              <w:spacing w:line="276" w:lineRule="auto"/>
              <w:ind w:left="-108"/>
              <w:jc w:val="center"/>
            </w:pPr>
          </w:p>
        </w:tc>
        <w:tc>
          <w:tcPr>
            <w:tcW w:w="282" w:type="dxa"/>
            <w:tcBorders>
              <w:bottom w:val="single" w:sz="2" w:space="0" w:color="auto"/>
            </w:tcBorders>
          </w:tcPr>
          <w:p w14:paraId="128EA3BD" w14:textId="7B7CCE83" w:rsidR="005C0569" w:rsidRPr="00B72603" w:rsidRDefault="005C0569" w:rsidP="005C0569">
            <w:pPr>
              <w:spacing w:line="276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</w:tcPr>
          <w:p w14:paraId="052C3858" w14:textId="77777777" w:rsidR="005C0569" w:rsidRPr="00356DEB" w:rsidRDefault="005C0569" w:rsidP="005C0569">
            <w:pPr>
              <w:tabs>
                <w:tab w:val="left" w:pos="360"/>
              </w:tabs>
              <w:spacing w:line="276" w:lineRule="auto"/>
              <w:ind w:left="-130" w:right="90"/>
              <w:jc w:val="center"/>
            </w:pP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14:paraId="0C7A41AB" w14:textId="77777777" w:rsidR="005C0569" w:rsidRPr="0096614C" w:rsidRDefault="005C0569" w:rsidP="005C0569">
            <w:pPr>
              <w:tabs>
                <w:tab w:val="left" w:pos="114"/>
              </w:tabs>
              <w:spacing w:line="276" w:lineRule="auto"/>
              <w:ind w:left="-122" w:right="35"/>
              <w:jc w:val="center"/>
              <w:rPr>
                <w:b/>
                <w:bCs/>
                <w:sz w:val="18"/>
                <w:szCs w:val="18"/>
              </w:rPr>
            </w:pPr>
            <w:r w:rsidRPr="0096614C">
              <w:rPr>
                <w:b/>
                <w:bCs/>
                <w:sz w:val="18"/>
                <w:szCs w:val="18"/>
              </w:rPr>
              <w:t>IRP</w:t>
            </w:r>
          </w:p>
        </w:tc>
      </w:tr>
      <w:tr w:rsidR="005C0569" w14:paraId="110821F5" w14:textId="77777777" w:rsidTr="00B27AE4">
        <w:trPr>
          <w:gridAfter w:val="2"/>
          <w:wAfter w:w="76" w:type="dxa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B84F" w14:textId="07796F15" w:rsidR="005C0569" w:rsidRPr="00F646CA" w:rsidRDefault="00EE6151" w:rsidP="005C0569">
            <w:pPr>
              <w:ind w:left="-108"/>
              <w:jc w:val="both"/>
            </w:pPr>
            <w:hyperlink r:id="rId30" w:history="1">
              <w:r w:rsidR="005C0569" w:rsidRPr="007F0C48">
                <w:rPr>
                  <w:rStyle w:val="Hyperlink"/>
                </w:rPr>
                <w:t>BUU33690</w:t>
              </w:r>
            </w:hyperlink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75A7" w14:textId="77777777" w:rsidR="005C0569" w:rsidRPr="00356DEB" w:rsidRDefault="005C0569" w:rsidP="005C0569">
            <w:pPr>
              <w:ind w:left="33"/>
              <w:jc w:val="both"/>
            </w:pPr>
            <w:r>
              <w:t>Social Entrepreneurship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7B6F8864" w14:textId="77777777" w:rsidR="005C0569" w:rsidRPr="0096614C" w:rsidRDefault="005C0569" w:rsidP="005C0569">
            <w:pPr>
              <w:tabs>
                <w:tab w:val="left" w:pos="360"/>
              </w:tabs>
              <w:ind w:left="-108"/>
              <w:jc w:val="center"/>
              <w:rPr>
                <w:sz w:val="18"/>
                <w:szCs w:val="18"/>
              </w:rPr>
            </w:pPr>
            <w:r w:rsidRPr="0096614C">
              <w:rPr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0D066EF" w14:textId="77777777" w:rsidR="005C0569" w:rsidRPr="00356DEB" w:rsidRDefault="005C0569" w:rsidP="005C0569">
            <w:pPr>
              <w:ind w:left="-107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79F3D7D6" w14:textId="77777777" w:rsidR="005C0569" w:rsidRPr="00356DEB" w:rsidRDefault="005C0569" w:rsidP="005C0569">
            <w:pPr>
              <w:ind w:left="-108"/>
              <w:jc w:val="center"/>
            </w:pPr>
          </w:p>
        </w:tc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8303" w14:textId="1AE262C5" w:rsidR="005C0569" w:rsidRPr="00B72603" w:rsidRDefault="005C0569" w:rsidP="005C0569">
            <w:pPr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0007" w14:textId="77777777" w:rsidR="005C0569" w:rsidRPr="00356DEB" w:rsidRDefault="005C0569" w:rsidP="005C0569">
            <w:pPr>
              <w:tabs>
                <w:tab w:val="left" w:pos="360"/>
              </w:tabs>
              <w:ind w:left="-130" w:right="90"/>
              <w:jc w:val="center"/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EE1A" w14:textId="77777777" w:rsidR="005C0569" w:rsidRPr="0096614C" w:rsidRDefault="005C0569" w:rsidP="005C0569">
            <w:pPr>
              <w:ind w:left="-122"/>
              <w:rPr>
                <w:b/>
                <w:bCs/>
                <w:sz w:val="18"/>
                <w:szCs w:val="18"/>
              </w:rPr>
            </w:pPr>
            <w:r w:rsidRPr="0096614C">
              <w:rPr>
                <w:b/>
                <w:bCs/>
                <w:sz w:val="18"/>
                <w:szCs w:val="18"/>
              </w:rPr>
              <w:t xml:space="preserve"> IRP</w:t>
            </w:r>
          </w:p>
        </w:tc>
      </w:tr>
      <w:tr w:rsidR="005C0569" w:rsidRPr="00356DEB" w14:paraId="17474486" w14:textId="77777777" w:rsidTr="00B27AE4">
        <w:trPr>
          <w:gridAfter w:val="2"/>
          <w:wAfter w:w="76" w:type="dxa"/>
        </w:trPr>
        <w:tc>
          <w:tcPr>
            <w:tcW w:w="1418" w:type="dxa"/>
            <w:tcBorders>
              <w:top w:val="single" w:sz="2" w:space="0" w:color="auto"/>
            </w:tcBorders>
          </w:tcPr>
          <w:p w14:paraId="000B6490" w14:textId="0F6605BF" w:rsidR="005C0569" w:rsidRPr="00F646CA" w:rsidRDefault="00EE6151" w:rsidP="005C0569">
            <w:pPr>
              <w:ind w:left="-108"/>
              <w:jc w:val="both"/>
            </w:pPr>
            <w:hyperlink r:id="rId31" w:history="1">
              <w:r w:rsidR="005C0569" w:rsidRPr="007F0C48">
                <w:rPr>
                  <w:rStyle w:val="Hyperlink"/>
                </w:rPr>
                <w:t>BUU33710</w:t>
              </w:r>
            </w:hyperlink>
          </w:p>
        </w:tc>
        <w:tc>
          <w:tcPr>
            <w:tcW w:w="4536" w:type="dxa"/>
            <w:tcBorders>
              <w:top w:val="single" w:sz="2" w:space="0" w:color="auto"/>
            </w:tcBorders>
          </w:tcPr>
          <w:p w14:paraId="501D9066" w14:textId="77777777" w:rsidR="005C0569" w:rsidRPr="00356DEB" w:rsidRDefault="005C0569" w:rsidP="005C0569">
            <w:pPr>
              <w:ind w:left="33"/>
              <w:jc w:val="both"/>
            </w:pPr>
            <w:r>
              <w:t>Consumer Behaviour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193979B7" w14:textId="7AD04DE7" w:rsidR="005C0569" w:rsidRPr="0096614C" w:rsidRDefault="005C0569" w:rsidP="005C0569">
            <w:pPr>
              <w:tabs>
                <w:tab w:val="left" w:pos="360"/>
              </w:tabs>
              <w:ind w:left="-108"/>
              <w:jc w:val="center"/>
              <w:rPr>
                <w:sz w:val="18"/>
                <w:szCs w:val="18"/>
              </w:rPr>
            </w:pPr>
            <w:r w:rsidRPr="0096614C">
              <w:rPr>
                <w:sz w:val="18"/>
                <w:szCs w:val="18"/>
              </w:rPr>
              <w:t>BU</w:t>
            </w:r>
            <w:r>
              <w:rPr>
                <w:sz w:val="18"/>
                <w:szCs w:val="18"/>
              </w:rPr>
              <w:t>U2</w:t>
            </w:r>
            <w:r w:rsidRPr="0096614C">
              <w:rPr>
                <w:sz w:val="18"/>
                <w:szCs w:val="18"/>
              </w:rPr>
              <w:t>2520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2CC" w:themeFill="accent4" w:themeFillTint="33"/>
          </w:tcPr>
          <w:p w14:paraId="4CFF2EBB" w14:textId="77777777" w:rsidR="005C0569" w:rsidRPr="00356DEB" w:rsidRDefault="00EE6151" w:rsidP="005C0569">
            <w:pPr>
              <w:ind w:left="0"/>
            </w:pPr>
            <w:hyperlink r:id="rId32" w:history="1"/>
            <w:r w:rsidR="005C0569">
              <w:rPr>
                <w:rStyle w:val="Hyperlink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E2EFD9" w:themeFill="accent6" w:themeFillTint="33"/>
          </w:tcPr>
          <w:p w14:paraId="56E3D8A9" w14:textId="77777777" w:rsidR="005C0569" w:rsidRPr="00356DEB" w:rsidRDefault="005C0569" w:rsidP="005C0569">
            <w:pPr>
              <w:ind w:left="-108"/>
              <w:jc w:val="center"/>
            </w:pPr>
          </w:p>
        </w:tc>
        <w:tc>
          <w:tcPr>
            <w:tcW w:w="282" w:type="dxa"/>
            <w:tcBorders>
              <w:top w:val="single" w:sz="2" w:space="0" w:color="auto"/>
            </w:tcBorders>
          </w:tcPr>
          <w:p w14:paraId="74B0A02F" w14:textId="1AAC1665" w:rsidR="005C0569" w:rsidRPr="00B72603" w:rsidRDefault="005C0569" w:rsidP="005C0569">
            <w:pPr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14:paraId="36FE2CA0" w14:textId="77777777" w:rsidR="005C0569" w:rsidRPr="00356DEB" w:rsidRDefault="005C0569" w:rsidP="005C0569">
            <w:pPr>
              <w:tabs>
                <w:tab w:val="left" w:pos="360"/>
              </w:tabs>
              <w:ind w:left="-130" w:right="90"/>
              <w:jc w:val="center"/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</w:tcBorders>
          </w:tcPr>
          <w:p w14:paraId="5002D236" w14:textId="77777777" w:rsidR="005C0569" w:rsidRPr="0096614C" w:rsidRDefault="005C0569" w:rsidP="005C0569">
            <w:pPr>
              <w:tabs>
                <w:tab w:val="left" w:pos="114"/>
              </w:tabs>
              <w:ind w:left="-122" w:right="9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0569" w:rsidRPr="00356DEB" w14:paraId="1084A61E" w14:textId="77777777" w:rsidTr="00B27AE4">
        <w:trPr>
          <w:gridAfter w:val="2"/>
          <w:wAfter w:w="76" w:type="dxa"/>
        </w:trPr>
        <w:tc>
          <w:tcPr>
            <w:tcW w:w="1418" w:type="dxa"/>
          </w:tcPr>
          <w:p w14:paraId="241C9988" w14:textId="6EDB00A3" w:rsidR="005C0569" w:rsidRPr="00F646CA" w:rsidRDefault="00EE6151" w:rsidP="005C0569">
            <w:pPr>
              <w:spacing w:line="240" w:lineRule="auto"/>
              <w:ind w:left="-108"/>
              <w:jc w:val="both"/>
              <w:rPr>
                <w:rStyle w:val="Hyperlink"/>
                <w:color w:val="auto"/>
                <w:u w:val="none"/>
              </w:rPr>
            </w:pPr>
            <w:hyperlink r:id="rId33" w:history="1">
              <w:r w:rsidR="005C0569" w:rsidRPr="005C0569">
                <w:rPr>
                  <w:rStyle w:val="Hyperlink"/>
                </w:rPr>
                <w:t>BUU33730</w:t>
              </w:r>
            </w:hyperlink>
            <w:r w:rsidR="005C0569" w:rsidRPr="005C0569">
              <w:rPr>
                <w:rStyle w:val="Hyperlink"/>
                <w:color w:val="auto"/>
                <w:u w:val="none"/>
              </w:rPr>
              <w:t>*</w:t>
            </w:r>
            <w:r w:rsidR="00B27AE4">
              <w:rPr>
                <w:rStyle w:val="Hyperlink"/>
                <w:color w:val="auto"/>
                <w:u w:val="none"/>
              </w:rPr>
              <w:t>*</w:t>
            </w:r>
          </w:p>
        </w:tc>
        <w:tc>
          <w:tcPr>
            <w:tcW w:w="4536" w:type="dxa"/>
          </w:tcPr>
          <w:p w14:paraId="783AA981" w14:textId="77777777" w:rsidR="005C0569" w:rsidRPr="00356DEB" w:rsidRDefault="005C0569" w:rsidP="005C0569">
            <w:pPr>
              <w:spacing w:line="240" w:lineRule="auto"/>
              <w:ind w:left="33"/>
              <w:jc w:val="both"/>
            </w:pPr>
            <w:r>
              <w:t>Taxation 2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7D85B56B" w14:textId="267E9B25" w:rsidR="005C0569" w:rsidRPr="0096614C" w:rsidRDefault="005C0569" w:rsidP="005C0569">
            <w:pPr>
              <w:tabs>
                <w:tab w:val="left" w:pos="360"/>
              </w:tabs>
              <w:spacing w:line="240" w:lineRule="auto"/>
              <w:ind w:left="-108"/>
              <w:jc w:val="center"/>
              <w:rPr>
                <w:sz w:val="18"/>
                <w:szCs w:val="18"/>
              </w:rPr>
            </w:pPr>
            <w:r w:rsidRPr="0096614C">
              <w:rPr>
                <w:sz w:val="18"/>
                <w:szCs w:val="18"/>
              </w:rPr>
              <w:t>BU</w:t>
            </w:r>
            <w:r>
              <w:rPr>
                <w:sz w:val="18"/>
                <w:szCs w:val="18"/>
              </w:rPr>
              <w:t>U</w:t>
            </w:r>
            <w:r w:rsidRPr="0096614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96614C">
              <w:rPr>
                <w:sz w:val="18"/>
                <w:szCs w:val="18"/>
              </w:rPr>
              <w:t>530</w:t>
            </w:r>
            <w:r w:rsidR="00CC0CB5">
              <w:rPr>
                <w:sz w:val="18"/>
                <w:szCs w:val="18"/>
              </w:rPr>
              <w:t xml:space="preserve"> &amp; BUU33720</w:t>
            </w:r>
            <w:r w:rsidR="00B27AE4">
              <w:rPr>
                <w:sz w:val="18"/>
                <w:szCs w:val="18"/>
              </w:rPr>
              <w:t xml:space="preserve"> or equivalent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D8DB7F2" w14:textId="5D4C74E8" w:rsidR="005C0569" w:rsidRPr="0096614C" w:rsidRDefault="005C0569" w:rsidP="005C0569">
            <w:pPr>
              <w:spacing w:line="240" w:lineRule="auto"/>
              <w:ind w:left="-107"/>
              <w:jc w:val="center"/>
              <w:rPr>
                <w:sz w:val="18"/>
                <w:szCs w:val="18"/>
              </w:rPr>
            </w:pPr>
            <w:r w:rsidRPr="0096614C">
              <w:rPr>
                <w:sz w:val="18"/>
                <w:szCs w:val="18"/>
              </w:rPr>
              <w:t>BUU33720</w:t>
            </w:r>
            <w:r w:rsidR="00B27AE4">
              <w:rPr>
                <w:sz w:val="18"/>
                <w:szCs w:val="18"/>
              </w:rPr>
              <w:t xml:space="preserve"> or equivalent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DEFB313" w14:textId="77777777" w:rsidR="005C0569" w:rsidRDefault="005C0569" w:rsidP="005C0569">
            <w:pPr>
              <w:spacing w:line="240" w:lineRule="auto"/>
              <w:ind w:left="-108"/>
              <w:jc w:val="center"/>
            </w:pPr>
          </w:p>
        </w:tc>
        <w:tc>
          <w:tcPr>
            <w:tcW w:w="282" w:type="dxa"/>
          </w:tcPr>
          <w:p w14:paraId="10D66BF3" w14:textId="7DFBBF88" w:rsidR="005C0569" w:rsidRPr="00B72603" w:rsidRDefault="005C0569" w:rsidP="005C0569">
            <w:pPr>
              <w:spacing w:line="240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14:paraId="0CF80320" w14:textId="77777777" w:rsidR="005C0569" w:rsidRPr="00356DEB" w:rsidRDefault="005C0569" w:rsidP="005C0569">
            <w:pPr>
              <w:tabs>
                <w:tab w:val="left" w:pos="360"/>
              </w:tabs>
              <w:spacing w:line="240" w:lineRule="auto"/>
              <w:ind w:left="-130" w:right="90"/>
              <w:jc w:val="center"/>
            </w:pPr>
          </w:p>
        </w:tc>
        <w:tc>
          <w:tcPr>
            <w:tcW w:w="426" w:type="dxa"/>
            <w:gridSpan w:val="2"/>
          </w:tcPr>
          <w:p w14:paraId="219C9ECB" w14:textId="77777777" w:rsidR="005C0569" w:rsidRPr="0096614C" w:rsidRDefault="005C0569" w:rsidP="005C0569">
            <w:pPr>
              <w:tabs>
                <w:tab w:val="left" w:pos="114"/>
              </w:tabs>
              <w:spacing w:line="240" w:lineRule="auto"/>
              <w:ind w:left="-122" w:right="9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0569" w:rsidRPr="00356DEB" w14:paraId="20E9B685" w14:textId="77777777" w:rsidTr="00B27AE4">
        <w:trPr>
          <w:gridAfter w:val="2"/>
          <w:wAfter w:w="76" w:type="dxa"/>
        </w:trPr>
        <w:tc>
          <w:tcPr>
            <w:tcW w:w="1418" w:type="dxa"/>
          </w:tcPr>
          <w:p w14:paraId="4BE5949B" w14:textId="77777777" w:rsidR="005C0569" w:rsidRPr="00356DEB" w:rsidRDefault="00EE6151" w:rsidP="005C0569">
            <w:pPr>
              <w:spacing w:line="240" w:lineRule="auto"/>
              <w:ind w:left="-108"/>
              <w:jc w:val="both"/>
            </w:pPr>
            <w:hyperlink r:id="rId34" w:history="1">
              <w:r w:rsidR="005C0569" w:rsidRPr="00972688">
                <w:rPr>
                  <w:rStyle w:val="Hyperlink"/>
                </w:rPr>
                <w:t>EC</w:t>
              </w:r>
              <w:r w:rsidR="005C0569">
                <w:rPr>
                  <w:rStyle w:val="Hyperlink"/>
                </w:rPr>
                <w:t>U33142</w:t>
              </w:r>
            </w:hyperlink>
          </w:p>
        </w:tc>
        <w:tc>
          <w:tcPr>
            <w:tcW w:w="4536" w:type="dxa"/>
          </w:tcPr>
          <w:p w14:paraId="4182D1A1" w14:textId="77777777" w:rsidR="005C0569" w:rsidRPr="00356DEB" w:rsidRDefault="005C0569" w:rsidP="005C0569">
            <w:pPr>
              <w:spacing w:line="240" w:lineRule="auto"/>
              <w:ind w:left="33"/>
              <w:jc w:val="both"/>
            </w:pPr>
            <w:r w:rsidRPr="00356DEB">
              <w:t xml:space="preserve">Economics of Less Developed Countries </w:t>
            </w:r>
            <w:r>
              <w:t>B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2B0E6BA" w14:textId="77777777" w:rsidR="005C0569" w:rsidRPr="0096614C" w:rsidRDefault="005C0569" w:rsidP="005C0569">
            <w:pPr>
              <w:tabs>
                <w:tab w:val="left" w:pos="360"/>
              </w:tabs>
              <w:spacing w:line="240" w:lineRule="auto"/>
              <w:ind w:left="-108"/>
              <w:jc w:val="center"/>
              <w:rPr>
                <w:sz w:val="18"/>
                <w:szCs w:val="18"/>
              </w:rPr>
            </w:pPr>
            <w:r w:rsidRPr="0096614C">
              <w:rPr>
                <w:sz w:val="18"/>
                <w:szCs w:val="18"/>
              </w:rPr>
              <w:t>None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67905438" w14:textId="77777777" w:rsidR="005C0569" w:rsidRPr="0096614C" w:rsidRDefault="005C0569" w:rsidP="005C0569">
            <w:pPr>
              <w:spacing w:line="240" w:lineRule="auto"/>
              <w:ind w:left="-107"/>
              <w:rPr>
                <w:sz w:val="18"/>
                <w:szCs w:val="18"/>
              </w:rPr>
            </w:pPr>
            <w:r w:rsidRPr="0096614C">
              <w:rPr>
                <w:sz w:val="18"/>
                <w:szCs w:val="18"/>
              </w:rPr>
              <w:t xml:space="preserve">  </w:t>
            </w:r>
            <w:hyperlink r:id="rId35" w:history="1">
              <w:r w:rsidRPr="0096614C">
                <w:rPr>
                  <w:rStyle w:val="Hyperlink"/>
                  <w:color w:val="auto"/>
                  <w:sz w:val="18"/>
                  <w:szCs w:val="18"/>
                  <w:u w:val="none"/>
                </w:rPr>
                <w:t>ECU33041</w:t>
              </w:r>
            </w:hyperlink>
          </w:p>
        </w:tc>
        <w:tc>
          <w:tcPr>
            <w:tcW w:w="1276" w:type="dxa"/>
            <w:shd w:val="clear" w:color="auto" w:fill="E2EFD9" w:themeFill="accent6" w:themeFillTint="33"/>
          </w:tcPr>
          <w:p w14:paraId="6B472CD0" w14:textId="77777777" w:rsidR="005C0569" w:rsidRDefault="005C0569" w:rsidP="005C0569">
            <w:pPr>
              <w:spacing w:line="240" w:lineRule="auto"/>
              <w:ind w:left="-108"/>
              <w:jc w:val="center"/>
            </w:pPr>
          </w:p>
        </w:tc>
        <w:tc>
          <w:tcPr>
            <w:tcW w:w="282" w:type="dxa"/>
          </w:tcPr>
          <w:p w14:paraId="26FBE2B4" w14:textId="2FB5C4AF" w:rsidR="005C0569" w:rsidRPr="00B72603" w:rsidRDefault="005C0569" w:rsidP="005C0569">
            <w:pPr>
              <w:spacing w:line="240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14:paraId="2834DE9F" w14:textId="77777777" w:rsidR="005C0569" w:rsidRPr="00356DEB" w:rsidRDefault="005C0569" w:rsidP="005C0569">
            <w:pPr>
              <w:tabs>
                <w:tab w:val="left" w:pos="360"/>
              </w:tabs>
              <w:spacing w:line="240" w:lineRule="auto"/>
              <w:ind w:left="-130" w:right="90"/>
              <w:jc w:val="center"/>
            </w:pPr>
          </w:p>
        </w:tc>
        <w:tc>
          <w:tcPr>
            <w:tcW w:w="426" w:type="dxa"/>
            <w:gridSpan w:val="2"/>
          </w:tcPr>
          <w:p w14:paraId="0F4D3B54" w14:textId="77777777" w:rsidR="005C0569" w:rsidRPr="0096614C" w:rsidRDefault="005C0569" w:rsidP="005C0569">
            <w:pPr>
              <w:tabs>
                <w:tab w:val="left" w:pos="114"/>
              </w:tabs>
              <w:spacing w:line="240" w:lineRule="auto"/>
              <w:ind w:left="-122" w:right="90"/>
              <w:jc w:val="center"/>
              <w:rPr>
                <w:b/>
                <w:bCs/>
              </w:rPr>
            </w:pPr>
          </w:p>
        </w:tc>
      </w:tr>
      <w:tr w:rsidR="005C0569" w:rsidRPr="00356DEB" w14:paraId="6E8F5FEA" w14:textId="77777777" w:rsidTr="00B27AE4">
        <w:trPr>
          <w:gridAfter w:val="2"/>
          <w:wAfter w:w="76" w:type="dxa"/>
        </w:trPr>
        <w:tc>
          <w:tcPr>
            <w:tcW w:w="1418" w:type="dxa"/>
            <w:shd w:val="clear" w:color="auto" w:fill="auto"/>
          </w:tcPr>
          <w:p w14:paraId="410BDE37" w14:textId="1A221AD9" w:rsidR="005C0569" w:rsidRPr="00910C8F" w:rsidRDefault="00EE6151" w:rsidP="005C0569">
            <w:pPr>
              <w:spacing w:line="240" w:lineRule="auto"/>
              <w:ind w:left="-108"/>
              <w:jc w:val="both"/>
              <w:rPr>
                <w:sz w:val="21"/>
                <w:szCs w:val="21"/>
              </w:rPr>
            </w:pPr>
            <w:hyperlink r:id="rId36" w:history="1">
              <w:r w:rsidR="005C0569" w:rsidRPr="00910C8F">
                <w:rPr>
                  <w:rStyle w:val="Hyperlink"/>
                  <w:sz w:val="21"/>
                  <w:szCs w:val="21"/>
                </w:rPr>
                <w:t>ECU33152</w:t>
              </w:r>
            </w:hyperlink>
            <w:r w:rsidR="005C0569" w:rsidRPr="00910C8F">
              <w:rPr>
                <w:sz w:val="21"/>
                <w:szCs w:val="21"/>
              </w:rPr>
              <w:t>*</w:t>
            </w:r>
          </w:p>
        </w:tc>
        <w:tc>
          <w:tcPr>
            <w:tcW w:w="4536" w:type="dxa"/>
          </w:tcPr>
          <w:p w14:paraId="7F58ABE8" w14:textId="77777777" w:rsidR="005C0569" w:rsidRPr="00356DEB" w:rsidRDefault="005C0569" w:rsidP="005C0569">
            <w:pPr>
              <w:spacing w:line="240" w:lineRule="auto"/>
              <w:ind w:left="33"/>
              <w:jc w:val="both"/>
            </w:pPr>
            <w:r w:rsidRPr="00356DEB">
              <w:t xml:space="preserve">Investment Analysis </w:t>
            </w:r>
            <w:r>
              <w:t>B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C96C4F7" w14:textId="59DF14D1" w:rsidR="005C0569" w:rsidRPr="0096614C" w:rsidRDefault="005C0569" w:rsidP="005C0569">
            <w:pPr>
              <w:tabs>
                <w:tab w:val="left" w:pos="360"/>
              </w:tabs>
              <w:spacing w:line="240" w:lineRule="auto"/>
              <w:ind w:left="-108"/>
              <w:rPr>
                <w:sz w:val="18"/>
                <w:szCs w:val="18"/>
              </w:rPr>
            </w:pPr>
            <w:r w:rsidRPr="007F391E">
              <w:rPr>
                <w:sz w:val="16"/>
                <w:szCs w:val="16"/>
              </w:rPr>
              <w:t>ECU22011/ECU22012 ECU220</w:t>
            </w:r>
            <w:r>
              <w:rPr>
                <w:sz w:val="16"/>
                <w:szCs w:val="16"/>
              </w:rPr>
              <w:t>3</w:t>
            </w:r>
            <w:r w:rsidRPr="007F391E">
              <w:rPr>
                <w:sz w:val="16"/>
                <w:szCs w:val="16"/>
              </w:rPr>
              <w:t>1/ECU220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F0F001C" w14:textId="77777777" w:rsidR="005C0569" w:rsidRPr="0096614C" w:rsidRDefault="005C0569" w:rsidP="005C0569">
            <w:pPr>
              <w:spacing w:line="240" w:lineRule="auto"/>
              <w:ind w:left="0"/>
              <w:rPr>
                <w:sz w:val="18"/>
                <w:szCs w:val="18"/>
              </w:rPr>
            </w:pPr>
            <w:r w:rsidRPr="0096614C">
              <w:rPr>
                <w:rStyle w:val="Hyperlink"/>
                <w:color w:val="auto"/>
                <w:sz w:val="18"/>
                <w:szCs w:val="18"/>
                <w:u w:val="none"/>
              </w:rPr>
              <w:t>ECU33051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EF609FE" w14:textId="77777777" w:rsidR="005C0569" w:rsidRDefault="005C0569" w:rsidP="005C0569">
            <w:pPr>
              <w:spacing w:line="240" w:lineRule="auto"/>
              <w:ind w:left="-108"/>
              <w:jc w:val="center"/>
            </w:pPr>
          </w:p>
        </w:tc>
        <w:tc>
          <w:tcPr>
            <w:tcW w:w="282" w:type="dxa"/>
          </w:tcPr>
          <w:p w14:paraId="5D841DD8" w14:textId="248F0D18" w:rsidR="005C0569" w:rsidRPr="00B72603" w:rsidRDefault="005C0569" w:rsidP="005C0569">
            <w:pPr>
              <w:spacing w:line="240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14:paraId="3079C1FC" w14:textId="77777777" w:rsidR="005C0569" w:rsidRPr="00356DEB" w:rsidRDefault="005C0569" w:rsidP="005C0569">
            <w:pPr>
              <w:pStyle w:val="Header"/>
              <w:tabs>
                <w:tab w:val="left" w:pos="360"/>
              </w:tabs>
              <w:ind w:left="-130" w:right="90"/>
              <w:jc w:val="center"/>
            </w:pPr>
          </w:p>
        </w:tc>
        <w:tc>
          <w:tcPr>
            <w:tcW w:w="426" w:type="dxa"/>
            <w:gridSpan w:val="2"/>
          </w:tcPr>
          <w:p w14:paraId="4A13A435" w14:textId="77777777" w:rsidR="005C0569" w:rsidRPr="0096614C" w:rsidRDefault="005C0569" w:rsidP="005C0569">
            <w:pPr>
              <w:pStyle w:val="Header"/>
              <w:tabs>
                <w:tab w:val="left" w:pos="114"/>
              </w:tabs>
              <w:ind w:left="-122" w:right="90"/>
              <w:jc w:val="center"/>
              <w:rPr>
                <w:b/>
                <w:bCs/>
              </w:rPr>
            </w:pPr>
          </w:p>
        </w:tc>
      </w:tr>
      <w:tr w:rsidR="005C0569" w:rsidRPr="00356DEB" w14:paraId="4969463B" w14:textId="77777777" w:rsidTr="00B27AE4">
        <w:trPr>
          <w:gridAfter w:val="2"/>
          <w:wAfter w:w="76" w:type="dxa"/>
        </w:trPr>
        <w:tc>
          <w:tcPr>
            <w:tcW w:w="1418" w:type="dxa"/>
            <w:shd w:val="clear" w:color="auto" w:fill="auto"/>
          </w:tcPr>
          <w:p w14:paraId="0D5F8BF9" w14:textId="77777777" w:rsidR="005C0569" w:rsidRDefault="00EE6151" w:rsidP="005C0569">
            <w:pPr>
              <w:spacing w:line="240" w:lineRule="auto"/>
              <w:ind w:left="-108"/>
              <w:jc w:val="both"/>
            </w:pPr>
            <w:hyperlink r:id="rId37" w:history="1">
              <w:r w:rsidR="005C0569" w:rsidRPr="00712784">
                <w:rPr>
                  <w:rStyle w:val="Hyperlink"/>
                </w:rPr>
                <w:t>ECU33162</w:t>
              </w:r>
            </w:hyperlink>
          </w:p>
        </w:tc>
        <w:tc>
          <w:tcPr>
            <w:tcW w:w="4536" w:type="dxa"/>
          </w:tcPr>
          <w:p w14:paraId="25897B97" w14:textId="77777777" w:rsidR="005C0569" w:rsidRPr="00356DEB" w:rsidRDefault="005C0569" w:rsidP="005C0569">
            <w:pPr>
              <w:spacing w:line="240" w:lineRule="auto"/>
              <w:ind w:left="33"/>
              <w:jc w:val="both"/>
            </w:pPr>
            <w:r>
              <w:t>Economics of Policy Issues B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2657292C" w14:textId="77777777" w:rsidR="005C0569" w:rsidRPr="0096614C" w:rsidRDefault="005C0569" w:rsidP="005C0569">
            <w:pPr>
              <w:pStyle w:val="Header"/>
              <w:tabs>
                <w:tab w:val="left" w:pos="360"/>
              </w:tabs>
              <w:ind w:left="-108"/>
              <w:jc w:val="center"/>
              <w:rPr>
                <w:sz w:val="18"/>
                <w:szCs w:val="18"/>
              </w:rPr>
            </w:pPr>
            <w:r w:rsidRPr="0096614C">
              <w:rPr>
                <w:sz w:val="18"/>
                <w:szCs w:val="18"/>
              </w:rPr>
              <w:t>None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8D3443D" w14:textId="77777777" w:rsidR="005C0569" w:rsidRPr="0096614C" w:rsidRDefault="005C0569" w:rsidP="005C0569">
            <w:pPr>
              <w:spacing w:line="240" w:lineRule="auto"/>
              <w:ind w:left="0"/>
              <w:rPr>
                <w:sz w:val="18"/>
                <w:szCs w:val="18"/>
              </w:rPr>
            </w:pPr>
            <w:r w:rsidRPr="0096614C">
              <w:rPr>
                <w:rStyle w:val="Hyperlink"/>
                <w:color w:val="auto"/>
                <w:sz w:val="18"/>
                <w:szCs w:val="18"/>
                <w:u w:val="none"/>
              </w:rPr>
              <w:t>ECU33061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2BD0423" w14:textId="77777777" w:rsidR="005C0569" w:rsidRDefault="005C0569" w:rsidP="005C0569">
            <w:pPr>
              <w:spacing w:line="240" w:lineRule="auto"/>
              <w:ind w:left="-108"/>
              <w:jc w:val="center"/>
            </w:pPr>
          </w:p>
        </w:tc>
        <w:tc>
          <w:tcPr>
            <w:tcW w:w="282" w:type="dxa"/>
          </w:tcPr>
          <w:p w14:paraId="5BEDCE65" w14:textId="5FEA188F" w:rsidR="005C0569" w:rsidRPr="00B72603" w:rsidRDefault="005C0569" w:rsidP="005C0569">
            <w:pPr>
              <w:spacing w:line="240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14:paraId="4D13EACF" w14:textId="77777777" w:rsidR="005C0569" w:rsidRPr="00356DEB" w:rsidRDefault="005C0569" w:rsidP="005C0569">
            <w:pPr>
              <w:pStyle w:val="Header"/>
              <w:tabs>
                <w:tab w:val="left" w:pos="360"/>
              </w:tabs>
              <w:ind w:left="-130" w:right="90"/>
              <w:jc w:val="center"/>
            </w:pPr>
          </w:p>
        </w:tc>
        <w:tc>
          <w:tcPr>
            <w:tcW w:w="426" w:type="dxa"/>
            <w:gridSpan w:val="2"/>
          </w:tcPr>
          <w:p w14:paraId="1023D32E" w14:textId="77777777" w:rsidR="005C0569" w:rsidRPr="0096614C" w:rsidRDefault="005C0569" w:rsidP="005C0569">
            <w:pPr>
              <w:pStyle w:val="Header"/>
              <w:tabs>
                <w:tab w:val="left" w:pos="175"/>
              </w:tabs>
              <w:ind w:left="-122" w:right="90"/>
              <w:jc w:val="center"/>
              <w:rPr>
                <w:b/>
                <w:bCs/>
              </w:rPr>
            </w:pPr>
          </w:p>
        </w:tc>
      </w:tr>
      <w:tr w:rsidR="005C0569" w:rsidRPr="00356DEB" w14:paraId="2058629C" w14:textId="77777777" w:rsidTr="00B27AE4">
        <w:trPr>
          <w:gridAfter w:val="2"/>
          <w:wAfter w:w="76" w:type="dxa"/>
        </w:trPr>
        <w:tc>
          <w:tcPr>
            <w:tcW w:w="1418" w:type="dxa"/>
            <w:shd w:val="clear" w:color="auto" w:fill="auto"/>
          </w:tcPr>
          <w:p w14:paraId="66B819F3" w14:textId="77777777" w:rsidR="005C0569" w:rsidRDefault="00EE6151" w:rsidP="005C0569">
            <w:pPr>
              <w:spacing w:line="240" w:lineRule="auto"/>
              <w:ind w:left="-108"/>
              <w:jc w:val="both"/>
            </w:pPr>
            <w:hyperlink r:id="rId38" w:history="1">
              <w:r w:rsidR="005C0569" w:rsidRPr="00712784">
                <w:rPr>
                  <w:rStyle w:val="Hyperlink"/>
                </w:rPr>
                <w:t>ECU33172</w:t>
              </w:r>
            </w:hyperlink>
          </w:p>
        </w:tc>
        <w:tc>
          <w:tcPr>
            <w:tcW w:w="4536" w:type="dxa"/>
          </w:tcPr>
          <w:p w14:paraId="3FC87B49" w14:textId="77777777" w:rsidR="005C0569" w:rsidRDefault="005C0569" w:rsidP="005C0569">
            <w:pPr>
              <w:spacing w:line="240" w:lineRule="auto"/>
              <w:ind w:left="33"/>
              <w:jc w:val="both"/>
            </w:pPr>
            <w:r>
              <w:t>Industrial Economics B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92E6A9A" w14:textId="1CE33DAA" w:rsidR="005C0569" w:rsidRPr="0096614C" w:rsidRDefault="005C0569" w:rsidP="005C0569">
            <w:pPr>
              <w:pStyle w:val="Header"/>
              <w:tabs>
                <w:tab w:val="left" w:pos="360"/>
              </w:tabs>
              <w:ind w:left="-108"/>
              <w:rPr>
                <w:sz w:val="18"/>
                <w:szCs w:val="18"/>
              </w:rPr>
            </w:pPr>
            <w:r w:rsidRPr="007F391E">
              <w:rPr>
                <w:sz w:val="16"/>
                <w:szCs w:val="16"/>
              </w:rPr>
              <w:t>ECU22011/ECU22012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4BC4992" w14:textId="77777777" w:rsidR="005C0569" w:rsidRPr="0096614C" w:rsidRDefault="005C0569" w:rsidP="005C0569">
            <w:pPr>
              <w:spacing w:line="240" w:lineRule="auto"/>
              <w:ind w:left="0"/>
              <w:rPr>
                <w:sz w:val="18"/>
                <w:szCs w:val="18"/>
              </w:rPr>
            </w:pPr>
            <w:r w:rsidRPr="0096614C">
              <w:rPr>
                <w:rStyle w:val="Hyperlink"/>
                <w:color w:val="auto"/>
                <w:sz w:val="18"/>
                <w:szCs w:val="18"/>
                <w:u w:val="none"/>
              </w:rPr>
              <w:t>ECU33071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ABB8221" w14:textId="77777777" w:rsidR="005C0569" w:rsidRDefault="005C0569" w:rsidP="005C0569">
            <w:pPr>
              <w:spacing w:line="240" w:lineRule="auto"/>
              <w:ind w:left="-108"/>
              <w:jc w:val="center"/>
            </w:pPr>
          </w:p>
        </w:tc>
        <w:tc>
          <w:tcPr>
            <w:tcW w:w="282" w:type="dxa"/>
          </w:tcPr>
          <w:p w14:paraId="565F45A6" w14:textId="1854728E" w:rsidR="005C0569" w:rsidRPr="00B72603" w:rsidRDefault="005C0569" w:rsidP="005C0569">
            <w:pPr>
              <w:spacing w:line="240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14:paraId="1FFFC274" w14:textId="77777777" w:rsidR="005C0569" w:rsidRPr="00356DEB" w:rsidRDefault="005C0569" w:rsidP="005C0569">
            <w:pPr>
              <w:pStyle w:val="Header"/>
              <w:tabs>
                <w:tab w:val="left" w:pos="360"/>
              </w:tabs>
              <w:ind w:left="-130" w:right="90"/>
              <w:jc w:val="center"/>
            </w:pPr>
          </w:p>
        </w:tc>
        <w:tc>
          <w:tcPr>
            <w:tcW w:w="426" w:type="dxa"/>
            <w:gridSpan w:val="2"/>
          </w:tcPr>
          <w:p w14:paraId="31D3AB1E" w14:textId="77777777" w:rsidR="005C0569" w:rsidRPr="0096614C" w:rsidRDefault="005C0569" w:rsidP="005C0569">
            <w:pPr>
              <w:pStyle w:val="Header"/>
              <w:tabs>
                <w:tab w:val="left" w:pos="175"/>
              </w:tabs>
              <w:ind w:left="-122" w:right="90"/>
              <w:jc w:val="center"/>
              <w:rPr>
                <w:b/>
                <w:bCs/>
              </w:rPr>
            </w:pPr>
          </w:p>
        </w:tc>
      </w:tr>
      <w:tr w:rsidR="005C0569" w:rsidRPr="00356DEB" w14:paraId="154B154B" w14:textId="77777777" w:rsidTr="00B27AE4">
        <w:trPr>
          <w:gridAfter w:val="2"/>
          <w:wAfter w:w="7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C3CC" w14:textId="77777777" w:rsidR="005C0569" w:rsidRPr="00356DEB" w:rsidRDefault="00EE6151" w:rsidP="005C0569">
            <w:pPr>
              <w:spacing w:line="240" w:lineRule="auto"/>
              <w:ind w:left="-108"/>
              <w:jc w:val="both"/>
            </w:pPr>
            <w:hyperlink r:id="rId39" w:history="1">
              <w:r w:rsidR="005C0569" w:rsidRPr="00F646CA">
                <w:rPr>
                  <w:rStyle w:val="Hyperlink"/>
                </w:rPr>
                <w:t>Trinity Elective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741B" w14:textId="77777777" w:rsidR="005C0569" w:rsidRPr="00356DEB" w:rsidRDefault="005C0569" w:rsidP="005C0569">
            <w:pPr>
              <w:spacing w:line="240" w:lineRule="auto"/>
              <w:ind w:left="33"/>
            </w:pPr>
            <w:r>
              <w:t xml:space="preserve">Students may only take one TE module (one in Michaelmas Term </w:t>
            </w:r>
            <w:r w:rsidRPr="00910C8F">
              <w:rPr>
                <w:b/>
              </w:rPr>
              <w:t>or</w:t>
            </w:r>
            <w:r>
              <w:t xml:space="preserve"> one in Hilary Term)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29E131" w14:textId="77777777" w:rsidR="005C0569" w:rsidRDefault="005C0569" w:rsidP="005C0569">
            <w:pPr>
              <w:pStyle w:val="Header"/>
              <w:ind w:left="-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B0BCD0" w14:textId="77777777" w:rsidR="005C0569" w:rsidRDefault="005C0569" w:rsidP="005C0569">
            <w:pPr>
              <w:spacing w:line="240" w:lineRule="auto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3C3429" w14:textId="77777777" w:rsidR="005C0569" w:rsidRDefault="005C0569" w:rsidP="005C0569">
            <w:pPr>
              <w:spacing w:line="240" w:lineRule="auto"/>
              <w:ind w:left="-108"/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141" w14:textId="067C364F" w:rsidR="005C0569" w:rsidRPr="00B72603" w:rsidRDefault="005C0569" w:rsidP="005C0569">
            <w:pPr>
              <w:spacing w:line="240" w:lineRule="auto"/>
              <w:ind w:left="-130"/>
              <w:jc w:val="center"/>
              <w:rPr>
                <w:sz w:val="20"/>
                <w:szCs w:val="20"/>
              </w:rPr>
            </w:pPr>
            <w:r w:rsidRPr="00B7260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FCBB" w14:textId="77777777" w:rsidR="005C0569" w:rsidRPr="00356DEB" w:rsidRDefault="005C0569" w:rsidP="005C0569">
            <w:pPr>
              <w:pStyle w:val="Header"/>
              <w:ind w:left="-130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9522" w14:textId="77777777" w:rsidR="005C0569" w:rsidRPr="0096614C" w:rsidRDefault="005C0569" w:rsidP="005C0569">
            <w:pPr>
              <w:pStyle w:val="Header"/>
              <w:tabs>
                <w:tab w:val="left" w:pos="175"/>
              </w:tabs>
              <w:ind w:left="-122"/>
              <w:rPr>
                <w:b/>
                <w:bCs/>
              </w:rPr>
            </w:pPr>
          </w:p>
        </w:tc>
      </w:tr>
    </w:tbl>
    <w:p w14:paraId="486D84E4" w14:textId="77777777" w:rsidR="00B27AE4" w:rsidRPr="00B10463" w:rsidRDefault="00B27AE4" w:rsidP="00B27AE4">
      <w:pPr>
        <w:spacing w:line="240" w:lineRule="auto"/>
        <w:ind w:left="0"/>
        <w:rPr>
          <w:b/>
          <w:sz w:val="20"/>
          <w:szCs w:val="20"/>
        </w:rPr>
      </w:pPr>
      <w:r w:rsidRPr="00B10463">
        <w:rPr>
          <w:sz w:val="20"/>
          <w:szCs w:val="20"/>
        </w:rPr>
        <w:t xml:space="preserve">*Students are not permitted to choose </w:t>
      </w:r>
      <w:r w:rsidRPr="00B10463">
        <w:rPr>
          <w:b/>
          <w:sz w:val="20"/>
          <w:szCs w:val="20"/>
        </w:rPr>
        <w:t>ECU33051/ECU33052</w:t>
      </w:r>
      <w:r w:rsidRPr="00B10463">
        <w:rPr>
          <w:sz w:val="20"/>
          <w:szCs w:val="20"/>
        </w:rPr>
        <w:t xml:space="preserve"> if also choosing </w:t>
      </w:r>
      <w:r w:rsidRPr="00B10463">
        <w:rPr>
          <w:b/>
          <w:sz w:val="20"/>
          <w:szCs w:val="20"/>
        </w:rPr>
        <w:t>BUU33680</w:t>
      </w:r>
    </w:p>
    <w:p w14:paraId="51346049" w14:textId="614EE64C" w:rsidR="007C5BF8" w:rsidRPr="00B10463" w:rsidRDefault="007C5BF8" w:rsidP="00B27AE4">
      <w:pPr>
        <w:spacing w:line="240" w:lineRule="auto"/>
        <w:ind w:left="0" w:right="-455"/>
        <w:rPr>
          <w:b/>
          <w:sz w:val="20"/>
          <w:szCs w:val="20"/>
        </w:rPr>
      </w:pPr>
      <w:r w:rsidRPr="00B10463">
        <w:rPr>
          <w:sz w:val="20"/>
          <w:szCs w:val="20"/>
        </w:rPr>
        <w:t>*</w:t>
      </w:r>
      <w:r w:rsidR="00B27AE4">
        <w:rPr>
          <w:sz w:val="20"/>
          <w:szCs w:val="20"/>
        </w:rPr>
        <w:t>*</w:t>
      </w:r>
      <w:r w:rsidR="0096614C" w:rsidRPr="00B10463">
        <w:rPr>
          <w:sz w:val="20"/>
          <w:szCs w:val="20"/>
        </w:rPr>
        <w:t>If you are intent on taking Taxation 2 in the Hilary Term, you must have chosen Taxation 1</w:t>
      </w:r>
      <w:r w:rsidR="00B27AE4">
        <w:rPr>
          <w:sz w:val="20"/>
          <w:szCs w:val="20"/>
        </w:rPr>
        <w:t>, or equivalent,</w:t>
      </w:r>
      <w:r w:rsidR="0096614C" w:rsidRPr="00B10463">
        <w:rPr>
          <w:sz w:val="20"/>
          <w:szCs w:val="20"/>
        </w:rPr>
        <w:t xml:space="preserve"> in the Michael</w:t>
      </w:r>
      <w:r w:rsidR="009E712F" w:rsidRPr="00B10463">
        <w:rPr>
          <w:sz w:val="20"/>
          <w:szCs w:val="20"/>
        </w:rPr>
        <w:t>m</w:t>
      </w:r>
      <w:r w:rsidR="0096614C" w:rsidRPr="00B10463">
        <w:rPr>
          <w:sz w:val="20"/>
          <w:szCs w:val="20"/>
        </w:rPr>
        <w:t>as Term</w:t>
      </w:r>
    </w:p>
    <w:sectPr w:rsidR="007C5BF8" w:rsidRPr="00B10463" w:rsidSect="00117240">
      <w:headerReference w:type="default" r:id="rId40"/>
      <w:headerReference w:type="first" r:id="rId41"/>
      <w:pgSz w:w="11906" w:h="16838"/>
      <w:pgMar w:top="851" w:right="1021" w:bottom="873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A368B" w14:textId="77777777" w:rsidR="00EE6151" w:rsidRDefault="00EE6151" w:rsidP="009D3F6A">
      <w:pPr>
        <w:spacing w:line="240" w:lineRule="auto"/>
      </w:pPr>
      <w:r>
        <w:separator/>
      </w:r>
    </w:p>
  </w:endnote>
  <w:endnote w:type="continuationSeparator" w:id="0">
    <w:p w14:paraId="4A8ECF5D" w14:textId="77777777" w:rsidR="00EE6151" w:rsidRDefault="00EE6151" w:rsidP="009D3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4F1A0" w14:textId="77777777" w:rsidR="00EE6151" w:rsidRDefault="00EE6151" w:rsidP="009D3F6A">
      <w:pPr>
        <w:spacing w:line="240" w:lineRule="auto"/>
      </w:pPr>
      <w:r>
        <w:separator/>
      </w:r>
    </w:p>
  </w:footnote>
  <w:footnote w:type="continuationSeparator" w:id="0">
    <w:p w14:paraId="67761DF4" w14:textId="77777777" w:rsidR="00EE6151" w:rsidRDefault="00EE6151" w:rsidP="009D3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A07C" w14:textId="77777777" w:rsidR="00F2227A" w:rsidRPr="009D3F6A" w:rsidRDefault="00F2227A" w:rsidP="00752C22">
    <w:pPr>
      <w:pStyle w:val="Header"/>
      <w:ind w:right="-592"/>
      <w:jc w:val="right"/>
      <w:rPr>
        <w:b/>
        <w:sz w:val="24"/>
        <w:szCs w:val="24"/>
      </w:rPr>
    </w:pPr>
    <w:r w:rsidRPr="009D3F6A">
      <w:rPr>
        <w:noProof/>
        <w:sz w:val="24"/>
        <w:szCs w:val="24"/>
        <w:lang w:eastAsia="en-IE"/>
      </w:rPr>
      <w:drawing>
        <wp:anchor distT="0" distB="0" distL="114300" distR="114300" simplePos="0" relativeHeight="251661312" behindDoc="1" locked="0" layoutInCell="1" allowOverlap="1" wp14:anchorId="313622B3" wp14:editId="04DDF70F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324771" cy="819150"/>
          <wp:effectExtent l="0" t="0" r="0" b="0"/>
          <wp:wrapNone/>
          <wp:docPr id="15" name="Picture 15" descr="C:\Users\obriens6\Desktop\Logos\trinity-common-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riens6\Desktop\Logos\trinity-common-u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71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3F6A">
      <w:rPr>
        <w:sz w:val="24"/>
        <w:szCs w:val="24"/>
      </w:rPr>
      <w:t xml:space="preserve"> </w:t>
    </w:r>
    <w:proofErr w:type="gramStart"/>
    <w:r w:rsidR="005F6A61">
      <w:rPr>
        <w:b/>
        <w:sz w:val="24"/>
        <w:szCs w:val="24"/>
      </w:rPr>
      <w:t>Bachelor in Business Studies</w:t>
    </w:r>
    <w:proofErr w:type="gramEnd"/>
  </w:p>
  <w:p w14:paraId="36029435" w14:textId="77777777" w:rsidR="00F2227A" w:rsidRPr="009D3F6A" w:rsidRDefault="005F6A61" w:rsidP="00752C22">
    <w:pPr>
      <w:pStyle w:val="Header"/>
      <w:ind w:right="-592"/>
      <w:jc w:val="right"/>
      <w:rPr>
        <w:b/>
        <w:sz w:val="24"/>
        <w:szCs w:val="24"/>
      </w:rPr>
    </w:pPr>
    <w:r>
      <w:rPr>
        <w:b/>
        <w:sz w:val="24"/>
        <w:szCs w:val="24"/>
      </w:rPr>
      <w:t>Junior Sophister</w:t>
    </w:r>
  </w:p>
  <w:p w14:paraId="1BFC831B" w14:textId="77777777" w:rsidR="00F2227A" w:rsidRPr="009D3F6A" w:rsidRDefault="00F2227A" w:rsidP="00752C22">
    <w:pPr>
      <w:pStyle w:val="Header"/>
      <w:ind w:right="-592"/>
      <w:jc w:val="right"/>
      <w:rPr>
        <w:b/>
        <w:sz w:val="24"/>
        <w:szCs w:val="24"/>
      </w:rPr>
    </w:pPr>
    <w:r w:rsidRPr="009D3F6A">
      <w:rPr>
        <w:b/>
        <w:sz w:val="24"/>
        <w:szCs w:val="24"/>
      </w:rPr>
      <w:t>Module Choice Registration 201</w:t>
    </w:r>
    <w:r w:rsidR="007C5BF8">
      <w:rPr>
        <w:b/>
        <w:sz w:val="24"/>
        <w:szCs w:val="24"/>
      </w:rPr>
      <w:t>9</w:t>
    </w:r>
    <w:r w:rsidRPr="009D3F6A">
      <w:rPr>
        <w:b/>
        <w:sz w:val="24"/>
        <w:szCs w:val="24"/>
      </w:rPr>
      <w:t>/20</w:t>
    </w:r>
    <w:r w:rsidR="007C5BF8">
      <w:rPr>
        <w:b/>
        <w:sz w:val="24"/>
        <w:szCs w:val="24"/>
      </w:rPr>
      <w:t>20</w:t>
    </w:r>
  </w:p>
  <w:p w14:paraId="413E7215" w14:textId="77777777" w:rsidR="00F2227A" w:rsidRDefault="00F22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CA6A1" w14:textId="77777777" w:rsidR="00F2227A" w:rsidRPr="009D3F6A" w:rsidRDefault="00F2227A" w:rsidP="00752C22">
    <w:pPr>
      <w:pStyle w:val="Header"/>
      <w:ind w:right="-592"/>
      <w:jc w:val="right"/>
      <w:rPr>
        <w:b/>
        <w:sz w:val="24"/>
        <w:szCs w:val="24"/>
      </w:rPr>
    </w:pPr>
    <w:r w:rsidRPr="009D3F6A">
      <w:rPr>
        <w:noProof/>
        <w:sz w:val="24"/>
        <w:szCs w:val="24"/>
        <w:lang w:eastAsia="en-IE"/>
      </w:rPr>
      <w:drawing>
        <wp:anchor distT="0" distB="0" distL="114300" distR="114300" simplePos="0" relativeHeight="251659264" behindDoc="1" locked="0" layoutInCell="1" allowOverlap="1" wp14:anchorId="525BBF9B" wp14:editId="24D29040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324771" cy="819150"/>
          <wp:effectExtent l="0" t="0" r="0" b="0"/>
          <wp:wrapNone/>
          <wp:docPr id="16" name="Picture 16" descr="C:\Users\obriens6\Desktop\Logos\trinity-common-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riens6\Desktop\Logos\trinity-common-u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71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3F6A">
      <w:rPr>
        <w:sz w:val="24"/>
        <w:szCs w:val="24"/>
      </w:rPr>
      <w:t xml:space="preserve"> </w:t>
    </w:r>
    <w:proofErr w:type="gramStart"/>
    <w:r w:rsidR="008E1EDD">
      <w:rPr>
        <w:b/>
        <w:sz w:val="24"/>
        <w:szCs w:val="24"/>
      </w:rPr>
      <w:t>Bachelor in Business Studies</w:t>
    </w:r>
    <w:proofErr w:type="gramEnd"/>
  </w:p>
  <w:p w14:paraId="21912E41" w14:textId="77777777" w:rsidR="00F2227A" w:rsidRPr="009D3F6A" w:rsidRDefault="00F2227A" w:rsidP="00752C22">
    <w:pPr>
      <w:pStyle w:val="Header"/>
      <w:ind w:right="-592"/>
      <w:jc w:val="right"/>
      <w:rPr>
        <w:b/>
        <w:sz w:val="24"/>
        <w:szCs w:val="24"/>
      </w:rPr>
    </w:pPr>
    <w:r>
      <w:rPr>
        <w:b/>
        <w:sz w:val="24"/>
        <w:szCs w:val="24"/>
      </w:rPr>
      <w:t>Junior Sophister</w:t>
    </w:r>
  </w:p>
  <w:p w14:paraId="59A83D31" w14:textId="54D8EBF4" w:rsidR="00F2227A" w:rsidRPr="009D3F6A" w:rsidRDefault="00F2227A" w:rsidP="00752C22">
    <w:pPr>
      <w:pStyle w:val="Header"/>
      <w:ind w:right="-592"/>
      <w:jc w:val="right"/>
      <w:rPr>
        <w:b/>
        <w:sz w:val="24"/>
        <w:szCs w:val="24"/>
      </w:rPr>
    </w:pPr>
    <w:r w:rsidRPr="009D3F6A">
      <w:rPr>
        <w:b/>
        <w:sz w:val="24"/>
        <w:szCs w:val="24"/>
      </w:rPr>
      <w:t>Module Choice Registration 20</w:t>
    </w:r>
    <w:r w:rsidR="00314A27">
      <w:rPr>
        <w:b/>
        <w:sz w:val="24"/>
        <w:szCs w:val="24"/>
      </w:rPr>
      <w:t>20</w:t>
    </w:r>
    <w:r w:rsidRPr="009D3F6A">
      <w:rPr>
        <w:b/>
        <w:sz w:val="24"/>
        <w:szCs w:val="24"/>
      </w:rPr>
      <w:t>/20</w:t>
    </w:r>
    <w:r w:rsidR="007E5617">
      <w:rPr>
        <w:b/>
        <w:sz w:val="24"/>
        <w:szCs w:val="24"/>
      </w:rPr>
      <w:t>2</w:t>
    </w:r>
    <w:r w:rsidR="00314A27">
      <w:rPr>
        <w:b/>
        <w:sz w:val="24"/>
        <w:szCs w:val="24"/>
      </w:rPr>
      <w:t>1</w:t>
    </w:r>
  </w:p>
  <w:p w14:paraId="264068E1" w14:textId="77777777" w:rsidR="00F2227A" w:rsidRDefault="00F2227A">
    <w:pPr>
      <w:pStyle w:val="Header"/>
    </w:pPr>
  </w:p>
  <w:p w14:paraId="10043EAE" w14:textId="77777777" w:rsidR="00F2227A" w:rsidRDefault="00F22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2AB"/>
    <w:multiLevelType w:val="hybridMultilevel"/>
    <w:tmpl w:val="419442B6"/>
    <w:lvl w:ilvl="0" w:tplc="18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" w15:restartNumberingAfterBreak="0">
    <w:nsid w:val="332964D3"/>
    <w:multiLevelType w:val="hybridMultilevel"/>
    <w:tmpl w:val="9EC80950"/>
    <w:lvl w:ilvl="0" w:tplc="18090017">
      <w:start w:val="1"/>
      <w:numFmt w:val="lowerLetter"/>
      <w:lvlText w:val="%1)"/>
      <w:lvlJc w:val="left"/>
      <w:pPr>
        <w:ind w:left="1301" w:hanging="360"/>
      </w:pPr>
    </w:lvl>
    <w:lvl w:ilvl="1" w:tplc="18090019" w:tentative="1">
      <w:start w:val="1"/>
      <w:numFmt w:val="lowerLetter"/>
      <w:lvlText w:val="%2."/>
      <w:lvlJc w:val="left"/>
      <w:pPr>
        <w:ind w:left="2021" w:hanging="360"/>
      </w:pPr>
    </w:lvl>
    <w:lvl w:ilvl="2" w:tplc="1809001B" w:tentative="1">
      <w:start w:val="1"/>
      <w:numFmt w:val="lowerRoman"/>
      <w:lvlText w:val="%3."/>
      <w:lvlJc w:val="right"/>
      <w:pPr>
        <w:ind w:left="2741" w:hanging="180"/>
      </w:pPr>
    </w:lvl>
    <w:lvl w:ilvl="3" w:tplc="1809000F" w:tentative="1">
      <w:start w:val="1"/>
      <w:numFmt w:val="decimal"/>
      <w:lvlText w:val="%4."/>
      <w:lvlJc w:val="left"/>
      <w:pPr>
        <w:ind w:left="3461" w:hanging="360"/>
      </w:pPr>
    </w:lvl>
    <w:lvl w:ilvl="4" w:tplc="18090019" w:tentative="1">
      <w:start w:val="1"/>
      <w:numFmt w:val="lowerLetter"/>
      <w:lvlText w:val="%5."/>
      <w:lvlJc w:val="left"/>
      <w:pPr>
        <w:ind w:left="4181" w:hanging="360"/>
      </w:pPr>
    </w:lvl>
    <w:lvl w:ilvl="5" w:tplc="1809001B" w:tentative="1">
      <w:start w:val="1"/>
      <w:numFmt w:val="lowerRoman"/>
      <w:lvlText w:val="%6."/>
      <w:lvlJc w:val="right"/>
      <w:pPr>
        <w:ind w:left="4901" w:hanging="180"/>
      </w:pPr>
    </w:lvl>
    <w:lvl w:ilvl="6" w:tplc="1809000F" w:tentative="1">
      <w:start w:val="1"/>
      <w:numFmt w:val="decimal"/>
      <w:lvlText w:val="%7."/>
      <w:lvlJc w:val="left"/>
      <w:pPr>
        <w:ind w:left="5621" w:hanging="360"/>
      </w:pPr>
    </w:lvl>
    <w:lvl w:ilvl="7" w:tplc="18090019" w:tentative="1">
      <w:start w:val="1"/>
      <w:numFmt w:val="lowerLetter"/>
      <w:lvlText w:val="%8."/>
      <w:lvlJc w:val="left"/>
      <w:pPr>
        <w:ind w:left="6341" w:hanging="360"/>
      </w:pPr>
    </w:lvl>
    <w:lvl w:ilvl="8" w:tplc="180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2" w15:restartNumberingAfterBreak="0">
    <w:nsid w:val="46C52BB0"/>
    <w:multiLevelType w:val="hybridMultilevel"/>
    <w:tmpl w:val="507E55EE"/>
    <w:lvl w:ilvl="0" w:tplc="D444C46E">
      <w:start w:val="1"/>
      <w:numFmt w:val="lowerLetter"/>
      <w:lvlText w:val="(%1)"/>
      <w:lvlJc w:val="left"/>
      <w:pPr>
        <w:ind w:left="287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36" w:hanging="360"/>
      </w:pPr>
    </w:lvl>
    <w:lvl w:ilvl="2" w:tplc="1809001B" w:tentative="1">
      <w:start w:val="1"/>
      <w:numFmt w:val="lowerRoman"/>
      <w:lvlText w:val="%3."/>
      <w:lvlJc w:val="right"/>
      <w:pPr>
        <w:ind w:left="3956" w:hanging="180"/>
      </w:pPr>
    </w:lvl>
    <w:lvl w:ilvl="3" w:tplc="1809000F" w:tentative="1">
      <w:start w:val="1"/>
      <w:numFmt w:val="decimal"/>
      <w:lvlText w:val="%4."/>
      <w:lvlJc w:val="left"/>
      <w:pPr>
        <w:ind w:left="4676" w:hanging="360"/>
      </w:pPr>
    </w:lvl>
    <w:lvl w:ilvl="4" w:tplc="18090019" w:tentative="1">
      <w:start w:val="1"/>
      <w:numFmt w:val="lowerLetter"/>
      <w:lvlText w:val="%5."/>
      <w:lvlJc w:val="left"/>
      <w:pPr>
        <w:ind w:left="5396" w:hanging="360"/>
      </w:pPr>
    </w:lvl>
    <w:lvl w:ilvl="5" w:tplc="1809001B" w:tentative="1">
      <w:start w:val="1"/>
      <w:numFmt w:val="lowerRoman"/>
      <w:lvlText w:val="%6."/>
      <w:lvlJc w:val="right"/>
      <w:pPr>
        <w:ind w:left="6116" w:hanging="180"/>
      </w:pPr>
    </w:lvl>
    <w:lvl w:ilvl="6" w:tplc="1809000F" w:tentative="1">
      <w:start w:val="1"/>
      <w:numFmt w:val="decimal"/>
      <w:lvlText w:val="%7."/>
      <w:lvlJc w:val="left"/>
      <w:pPr>
        <w:ind w:left="6836" w:hanging="360"/>
      </w:pPr>
    </w:lvl>
    <w:lvl w:ilvl="7" w:tplc="18090019" w:tentative="1">
      <w:start w:val="1"/>
      <w:numFmt w:val="lowerLetter"/>
      <w:lvlText w:val="%8."/>
      <w:lvlJc w:val="left"/>
      <w:pPr>
        <w:ind w:left="7556" w:hanging="360"/>
      </w:pPr>
    </w:lvl>
    <w:lvl w:ilvl="8" w:tplc="18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3" w15:restartNumberingAfterBreak="0">
    <w:nsid w:val="50D84705"/>
    <w:multiLevelType w:val="hybridMultilevel"/>
    <w:tmpl w:val="9B78BA24"/>
    <w:lvl w:ilvl="0" w:tplc="180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4" w15:restartNumberingAfterBreak="0">
    <w:nsid w:val="57726881"/>
    <w:multiLevelType w:val="hybridMultilevel"/>
    <w:tmpl w:val="5E3219E0"/>
    <w:lvl w:ilvl="0" w:tplc="18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18090017">
      <w:start w:val="1"/>
      <w:numFmt w:val="lowerLetter"/>
      <w:lvlText w:val="%2)"/>
      <w:lvlJc w:val="left"/>
      <w:pPr>
        <w:ind w:left="2021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" w15:restartNumberingAfterBreak="0">
    <w:nsid w:val="581C6AB5"/>
    <w:multiLevelType w:val="hybridMultilevel"/>
    <w:tmpl w:val="E8DE2916"/>
    <w:lvl w:ilvl="0" w:tplc="18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6" w15:restartNumberingAfterBreak="0">
    <w:nsid w:val="67322D29"/>
    <w:multiLevelType w:val="hybridMultilevel"/>
    <w:tmpl w:val="542C957A"/>
    <w:lvl w:ilvl="0" w:tplc="18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6A"/>
    <w:rsid w:val="00007144"/>
    <w:rsid w:val="0003565D"/>
    <w:rsid w:val="0004474D"/>
    <w:rsid w:val="00045F2E"/>
    <w:rsid w:val="00057D22"/>
    <w:rsid w:val="00071925"/>
    <w:rsid w:val="000903FE"/>
    <w:rsid w:val="000B0ED0"/>
    <w:rsid w:val="000F126F"/>
    <w:rsid w:val="000F37A4"/>
    <w:rsid w:val="00101018"/>
    <w:rsid w:val="00103B7D"/>
    <w:rsid w:val="0011641F"/>
    <w:rsid w:val="00117240"/>
    <w:rsid w:val="00140DF0"/>
    <w:rsid w:val="00141F91"/>
    <w:rsid w:val="00185003"/>
    <w:rsid w:val="00193415"/>
    <w:rsid w:val="001A2756"/>
    <w:rsid w:val="001B22E6"/>
    <w:rsid w:val="001E0E77"/>
    <w:rsid w:val="0020560A"/>
    <w:rsid w:val="002070AE"/>
    <w:rsid w:val="00207BFD"/>
    <w:rsid w:val="00215688"/>
    <w:rsid w:val="00215909"/>
    <w:rsid w:val="00247FD0"/>
    <w:rsid w:val="00255AD0"/>
    <w:rsid w:val="0026212D"/>
    <w:rsid w:val="002C7064"/>
    <w:rsid w:val="002C7823"/>
    <w:rsid w:val="002D3CEE"/>
    <w:rsid w:val="002F27F7"/>
    <w:rsid w:val="003070D0"/>
    <w:rsid w:val="00312554"/>
    <w:rsid w:val="00314A27"/>
    <w:rsid w:val="003256F0"/>
    <w:rsid w:val="00331943"/>
    <w:rsid w:val="003A650D"/>
    <w:rsid w:val="003C6C86"/>
    <w:rsid w:val="003F3E34"/>
    <w:rsid w:val="00415F20"/>
    <w:rsid w:val="00443620"/>
    <w:rsid w:val="004834BA"/>
    <w:rsid w:val="004A7F13"/>
    <w:rsid w:val="004B70E3"/>
    <w:rsid w:val="004D3B3C"/>
    <w:rsid w:val="004D640D"/>
    <w:rsid w:val="004E63D7"/>
    <w:rsid w:val="00511D65"/>
    <w:rsid w:val="00533BE3"/>
    <w:rsid w:val="005705DF"/>
    <w:rsid w:val="00580928"/>
    <w:rsid w:val="005845E1"/>
    <w:rsid w:val="005C0569"/>
    <w:rsid w:val="005E557C"/>
    <w:rsid w:val="005F6A61"/>
    <w:rsid w:val="00680FFA"/>
    <w:rsid w:val="00691C9C"/>
    <w:rsid w:val="006E20A3"/>
    <w:rsid w:val="006F67F1"/>
    <w:rsid w:val="0070497C"/>
    <w:rsid w:val="00712784"/>
    <w:rsid w:val="00713BE0"/>
    <w:rsid w:val="007173C7"/>
    <w:rsid w:val="0073023D"/>
    <w:rsid w:val="00750A8B"/>
    <w:rsid w:val="00752C22"/>
    <w:rsid w:val="0078747F"/>
    <w:rsid w:val="007A1472"/>
    <w:rsid w:val="007C5BF8"/>
    <w:rsid w:val="007C6B06"/>
    <w:rsid w:val="007E5617"/>
    <w:rsid w:val="007F0C48"/>
    <w:rsid w:val="0080664F"/>
    <w:rsid w:val="00821D6E"/>
    <w:rsid w:val="0083311C"/>
    <w:rsid w:val="00837358"/>
    <w:rsid w:val="00842376"/>
    <w:rsid w:val="00846DE5"/>
    <w:rsid w:val="008642D6"/>
    <w:rsid w:val="00874268"/>
    <w:rsid w:val="00890826"/>
    <w:rsid w:val="008E0589"/>
    <w:rsid w:val="008E1EDD"/>
    <w:rsid w:val="008E24B0"/>
    <w:rsid w:val="008E2B3D"/>
    <w:rsid w:val="00910C8F"/>
    <w:rsid w:val="00920BC2"/>
    <w:rsid w:val="009244DA"/>
    <w:rsid w:val="009266CE"/>
    <w:rsid w:val="009402B3"/>
    <w:rsid w:val="00963C13"/>
    <w:rsid w:val="0096614C"/>
    <w:rsid w:val="00972688"/>
    <w:rsid w:val="00987647"/>
    <w:rsid w:val="009948A7"/>
    <w:rsid w:val="009962AD"/>
    <w:rsid w:val="009B682B"/>
    <w:rsid w:val="009D3F6A"/>
    <w:rsid w:val="009E712F"/>
    <w:rsid w:val="00A507C5"/>
    <w:rsid w:val="00A615E1"/>
    <w:rsid w:val="00A970E3"/>
    <w:rsid w:val="00AA18E0"/>
    <w:rsid w:val="00AB677D"/>
    <w:rsid w:val="00AC1790"/>
    <w:rsid w:val="00AF6FA8"/>
    <w:rsid w:val="00B00DFA"/>
    <w:rsid w:val="00B10463"/>
    <w:rsid w:val="00B27AE4"/>
    <w:rsid w:val="00B41844"/>
    <w:rsid w:val="00B72603"/>
    <w:rsid w:val="00B750EA"/>
    <w:rsid w:val="00BA7087"/>
    <w:rsid w:val="00BB30C5"/>
    <w:rsid w:val="00BB3AE8"/>
    <w:rsid w:val="00BB4E36"/>
    <w:rsid w:val="00BB7B68"/>
    <w:rsid w:val="00BD7F46"/>
    <w:rsid w:val="00BE2A9B"/>
    <w:rsid w:val="00BF2A81"/>
    <w:rsid w:val="00C02F2F"/>
    <w:rsid w:val="00C1765A"/>
    <w:rsid w:val="00C17A28"/>
    <w:rsid w:val="00C2413F"/>
    <w:rsid w:val="00C33AA2"/>
    <w:rsid w:val="00C60760"/>
    <w:rsid w:val="00C836B6"/>
    <w:rsid w:val="00CA006F"/>
    <w:rsid w:val="00CC0CB5"/>
    <w:rsid w:val="00CD620A"/>
    <w:rsid w:val="00CF170A"/>
    <w:rsid w:val="00CF4BA8"/>
    <w:rsid w:val="00D019DE"/>
    <w:rsid w:val="00D01B58"/>
    <w:rsid w:val="00D70852"/>
    <w:rsid w:val="00DA0E2B"/>
    <w:rsid w:val="00DA31BA"/>
    <w:rsid w:val="00DA5F45"/>
    <w:rsid w:val="00DA79C5"/>
    <w:rsid w:val="00DF5C4E"/>
    <w:rsid w:val="00E12EE8"/>
    <w:rsid w:val="00E32298"/>
    <w:rsid w:val="00E40452"/>
    <w:rsid w:val="00E439EF"/>
    <w:rsid w:val="00E91C8D"/>
    <w:rsid w:val="00EE6151"/>
    <w:rsid w:val="00EF46EB"/>
    <w:rsid w:val="00F1618D"/>
    <w:rsid w:val="00F2227A"/>
    <w:rsid w:val="00F646CA"/>
    <w:rsid w:val="00F64C9A"/>
    <w:rsid w:val="00F77E30"/>
    <w:rsid w:val="00F92FD6"/>
    <w:rsid w:val="00F93991"/>
    <w:rsid w:val="00F93CDE"/>
    <w:rsid w:val="00FB0BEB"/>
    <w:rsid w:val="00F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9B8D7"/>
  <w15:chartTrackingRefBased/>
  <w15:docId w15:val="{D42098EC-82D4-4A0A-A062-625E7984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360" w:lineRule="auto"/>
        <w:ind w:left="22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3256F0"/>
    <w:pPr>
      <w:keepNext/>
      <w:spacing w:line="240" w:lineRule="auto"/>
      <w:ind w:left="0" w:right="9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F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D3F6A"/>
  </w:style>
  <w:style w:type="paragraph" w:styleId="Footer">
    <w:name w:val="footer"/>
    <w:basedOn w:val="Normal"/>
    <w:link w:val="FooterChar"/>
    <w:unhideWhenUsed/>
    <w:rsid w:val="009D3F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D3F6A"/>
  </w:style>
  <w:style w:type="character" w:styleId="Hyperlink">
    <w:name w:val="Hyperlink"/>
    <w:basedOn w:val="DefaultParagraphFont"/>
    <w:uiPriority w:val="99"/>
    <w:unhideWhenUsed/>
    <w:rsid w:val="009D3F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3F6A"/>
    <w:pPr>
      <w:ind w:left="720"/>
      <w:contextualSpacing/>
    </w:pPr>
  </w:style>
  <w:style w:type="table" w:styleId="TableGrid">
    <w:name w:val="Table Grid"/>
    <w:basedOn w:val="TableNormal"/>
    <w:uiPriority w:val="39"/>
    <w:rsid w:val="009D3F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255A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C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C22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3256F0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F2227A"/>
    <w:pPr>
      <w:spacing w:line="240" w:lineRule="auto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F2227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17A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cd.ie/business/undergraduate/module-outlines/buu33590.php" TargetMode="External"/><Relationship Id="rId18" Type="http://schemas.openxmlformats.org/officeDocument/2006/relationships/hyperlink" Target="https://www.tcd.ie/business/undergraduate/module-outlines/bu4550.php" TargetMode="External"/><Relationship Id="rId26" Type="http://schemas.openxmlformats.org/officeDocument/2006/relationships/hyperlink" Target="https://www.tcd.ie/business/undergraduate/module-outlines/buu33530.php" TargetMode="External"/><Relationship Id="rId39" Type="http://schemas.openxmlformats.org/officeDocument/2006/relationships/hyperlink" Target="https://www.tcd.ie/TEP/trinity_electives.php" TargetMode="External"/><Relationship Id="rId21" Type="http://schemas.openxmlformats.org/officeDocument/2006/relationships/hyperlink" Target="https://www.tcd.ie/Economics/undergraduate/js/investment_analysis_a/index.php" TargetMode="External"/><Relationship Id="rId34" Type="http://schemas.openxmlformats.org/officeDocument/2006/relationships/hyperlink" Target="https://www.tcd.ie/Economics/undergraduate/js/less_developed_countries_b/index.php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tcd.ie/ssp/undergraduate/bess/current/structure/requirem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cd.ie/business/undergraduate/module-outlines/buu33700.php" TargetMode="External"/><Relationship Id="rId20" Type="http://schemas.openxmlformats.org/officeDocument/2006/relationships/hyperlink" Target="https://www.tcd.ie/Economics/undergraduate/js/less_developed_countries_a/index.php" TargetMode="External"/><Relationship Id="rId29" Type="http://schemas.openxmlformats.org/officeDocument/2006/relationships/hyperlink" Target="https://www.tcd.ie/business/undergraduate/module-outlines/buu33660.php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cd.ie/business/undergraduate/module-outlines/buu33520.php" TargetMode="External"/><Relationship Id="rId24" Type="http://schemas.openxmlformats.org/officeDocument/2006/relationships/hyperlink" Target="https://www.tcd.ie/TEP/trinity_electives.php" TargetMode="External"/><Relationship Id="rId32" Type="http://schemas.openxmlformats.org/officeDocument/2006/relationships/hyperlink" Target="https://www.tcd.ie/business/undergraduate/module-outlines/bu4550.php" TargetMode="External"/><Relationship Id="rId37" Type="http://schemas.openxmlformats.org/officeDocument/2006/relationships/hyperlink" Target="https://www.tcd.ie/Economics/undergraduate/js/policy_issues_b/index.php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tcd.ie/business/undergraduate/module-outlines/buu33680.php" TargetMode="External"/><Relationship Id="rId23" Type="http://schemas.openxmlformats.org/officeDocument/2006/relationships/hyperlink" Target="https://www.tcd.ie/Economics/undergraduate/js/industrial_a/index.php" TargetMode="External"/><Relationship Id="rId28" Type="http://schemas.openxmlformats.org/officeDocument/2006/relationships/hyperlink" Target="https://www.tcd.ie/business/undergraduate/module-outlines/buu33630.php" TargetMode="External"/><Relationship Id="rId36" Type="http://schemas.openxmlformats.org/officeDocument/2006/relationships/hyperlink" Target="https://www.tcd.ie/Economics/undergraduate/js/investment_analysis_b/index.php" TargetMode="External"/><Relationship Id="rId10" Type="http://schemas.openxmlformats.org/officeDocument/2006/relationships/hyperlink" Target="mailto:nichoclm@tcd.ie" TargetMode="External"/><Relationship Id="rId19" Type="http://schemas.openxmlformats.org/officeDocument/2006/relationships/hyperlink" Target="https://www.tcd.ie/business/undergraduate/module-outlines/buu33740.php" TargetMode="External"/><Relationship Id="rId31" Type="http://schemas.openxmlformats.org/officeDocument/2006/relationships/hyperlink" Target="https://www.tcd.ie/business/undergraduate/module-outlines/buu33710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ss.modules@tcd.ie" TargetMode="External"/><Relationship Id="rId14" Type="http://schemas.openxmlformats.org/officeDocument/2006/relationships/hyperlink" Target="https://www.tcd.ie/business/undergraduate/module-outlines/buu33620.php" TargetMode="External"/><Relationship Id="rId22" Type="http://schemas.openxmlformats.org/officeDocument/2006/relationships/hyperlink" Target="https://www.tcd.ie/Economics/undergraduate/js/policy_issues_a/index.php" TargetMode="External"/><Relationship Id="rId27" Type="http://schemas.openxmlformats.org/officeDocument/2006/relationships/hyperlink" Target="https://www.tcd.ie/business/undergraduate/module-outlines/buu33600.php" TargetMode="External"/><Relationship Id="rId30" Type="http://schemas.openxmlformats.org/officeDocument/2006/relationships/hyperlink" Target="https://www.tcd.ie/business/undergraduate/module-outlines/buu33690.php" TargetMode="External"/><Relationship Id="rId35" Type="http://schemas.openxmlformats.org/officeDocument/2006/relationships/hyperlink" Target="http://www.tcd.ie/Economics/undergraduate/js/less_developed_countries_a/index.php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tcd.ie/trinity-electives%2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cd.ie/business/undergraduate/module-outlines/buu33530.php" TargetMode="External"/><Relationship Id="rId17" Type="http://schemas.openxmlformats.org/officeDocument/2006/relationships/hyperlink" Target="https://www.tcd.ie/business/undergraduate/module-outlines/buu33720.php" TargetMode="External"/><Relationship Id="rId25" Type="http://schemas.openxmlformats.org/officeDocument/2006/relationships/hyperlink" Target="https://www.tcd.ie/business/undergraduate/module-outlines/buu33520.php" TargetMode="External"/><Relationship Id="rId33" Type="http://schemas.openxmlformats.org/officeDocument/2006/relationships/hyperlink" Target="https://www.tcd.ie/business/undergraduate/module-outlines/buu33730.php" TargetMode="External"/><Relationship Id="rId38" Type="http://schemas.openxmlformats.org/officeDocument/2006/relationships/hyperlink" Target="https://www.tcd.ie/Economics/undergraduate/js/industrial_b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 Chochlain</dc:creator>
  <cp:keywords/>
  <dc:description/>
  <cp:lastModifiedBy>Martina Ni Chochlain</cp:lastModifiedBy>
  <cp:revision>2</cp:revision>
  <cp:lastPrinted>2020-03-26T09:16:00Z</cp:lastPrinted>
  <dcterms:created xsi:type="dcterms:W3CDTF">2020-03-28T14:50:00Z</dcterms:created>
  <dcterms:modified xsi:type="dcterms:W3CDTF">2020-03-28T14:50:00Z</dcterms:modified>
</cp:coreProperties>
</file>