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bookmarkStart w:id="0" w:name="_GoBack"/>
      <w:bookmarkEnd w:id="0"/>
      <w:r>
        <w:rPr>
          <w:rFonts w:asciiTheme="majorHAnsi" w:hAnsiTheme="majorHAnsi"/>
          <w:color w:val="FFFFFF" w:themeColor="background1"/>
          <w:sz w:val="32"/>
          <w:lang w:val="en-GB"/>
        </w:rPr>
        <w:t xml:space="preserve">School of Business and School of  </w:t>
      </w:r>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0ABBC2AE" w14:textId="4D2FCB5E" w:rsidR="00F16D85" w:rsidRDefault="00387500" w:rsidP="00F16D85">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w:t>
      </w:r>
      <w:r w:rsidR="00182F97">
        <w:rPr>
          <w:rFonts w:asciiTheme="majorHAnsi" w:hAnsiTheme="majorHAnsi"/>
          <w:b/>
          <w:color w:val="FFFFFF" w:themeColor="background1"/>
          <w:sz w:val="90"/>
          <w:szCs w:val="90"/>
          <w:lang w:val="en-GB"/>
        </w:rPr>
        <w:t>20</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w:t>
      </w:r>
      <w:r w:rsidR="00351B7F">
        <w:rPr>
          <w:rFonts w:asciiTheme="majorHAnsi" w:hAnsiTheme="majorHAnsi"/>
          <w:b/>
          <w:color w:val="FFFFFF" w:themeColor="background1"/>
          <w:sz w:val="90"/>
          <w:szCs w:val="90"/>
          <w:lang w:val="en-GB"/>
        </w:rPr>
        <w:t>2</w:t>
      </w:r>
      <w:r w:rsidR="00182F97">
        <w:rPr>
          <w:rFonts w:asciiTheme="majorHAnsi" w:hAnsiTheme="majorHAnsi"/>
          <w:b/>
          <w:color w:val="FFFFFF" w:themeColor="background1"/>
          <w:sz w:val="90"/>
          <w:szCs w:val="90"/>
          <w:lang w:val="en-GB"/>
        </w:rPr>
        <w:t>1</w:t>
      </w:r>
    </w:p>
    <w:p w14:paraId="3849C61D" w14:textId="77777777" w:rsidR="00F16D85" w:rsidRPr="00F16D85" w:rsidRDefault="00F16D85" w:rsidP="00F16D85">
      <w:pPr>
        <w:spacing w:after="0" w:line="276" w:lineRule="auto"/>
        <w:ind w:left="1928" w:right="2835"/>
        <w:rPr>
          <w:rFonts w:asciiTheme="majorHAnsi" w:hAnsiTheme="majorHAnsi"/>
          <w:color w:val="FFFFFF" w:themeColor="background1"/>
          <w:lang w:val="en-GB"/>
        </w:rPr>
      </w:pPr>
    </w:p>
    <w:p w14:paraId="5DCC2812" w14:textId="36C4E69F" w:rsidR="00F16D85" w:rsidRPr="00F16D85" w:rsidRDefault="00F16D85" w:rsidP="00745C0D">
      <w:pPr>
        <w:tabs>
          <w:tab w:val="left" w:pos="2430"/>
        </w:tabs>
        <w:spacing w:after="0"/>
        <w:rPr>
          <w:rFonts w:asciiTheme="majorHAnsi" w:hAnsiTheme="majorHAnsi"/>
          <w:b/>
          <w:sz w:val="44"/>
          <w:szCs w:val="44"/>
          <w:lang w:val="en-GB"/>
        </w:rPr>
      </w:pP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p>
    <w:p w14:paraId="6A413DB7"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r>
        <w:rPr>
          <w:rFonts w:asciiTheme="majorHAnsi" w:hAnsiTheme="majorHAnsi"/>
          <w:sz w:val="90"/>
          <w:szCs w:val="90"/>
          <w:lang w:val="en-GB"/>
        </w:rPr>
        <w:tab/>
      </w: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0C1975E4" w:rsidR="002876AD" w:rsidRDefault="002876AD">
          <w:pPr>
            <w:pStyle w:val="TOCHeading"/>
          </w:pPr>
          <w:r>
            <w:t>Contents</w:t>
          </w:r>
        </w:p>
        <w:p w14:paraId="710FE6EB" w14:textId="184D4350" w:rsidR="006A29B8" w:rsidRPr="00004B95" w:rsidRDefault="00A720A7" w:rsidP="00076746">
          <w:pPr>
            <w:pStyle w:val="TOC1"/>
          </w:pPr>
          <w:r>
            <w:t>A note on this handbook</w:t>
          </w:r>
          <w:r w:rsidR="006A29B8" w:rsidRPr="00004B95">
            <w:tab/>
          </w:r>
          <w:r w:rsidR="00F70C07">
            <w:t>8</w:t>
          </w:r>
        </w:p>
        <w:p w14:paraId="6F21E4FE" w14:textId="3900EED1" w:rsidR="00004B95" w:rsidRPr="00004B95" w:rsidRDefault="002876AD" w:rsidP="00076746">
          <w:pPr>
            <w:pStyle w:val="TOC1"/>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F70C07">
              <w:rPr>
                <w:webHidden/>
              </w:rPr>
              <w:t>9</w:t>
            </w:r>
          </w:hyperlink>
        </w:p>
        <w:p w14:paraId="699A0A9C" w14:textId="081D7B03" w:rsidR="006A29B8" w:rsidRPr="000738C9" w:rsidRDefault="002E2DF1" w:rsidP="00076746">
          <w:pPr>
            <w:pStyle w:val="TOC1"/>
          </w:pPr>
          <w:hyperlink w:anchor="_Toc427586242" w:history="1">
            <w:r w:rsidR="006A29B8" w:rsidRPr="000738C9">
              <w:rPr>
                <w:rStyle w:val="Hyperlink"/>
              </w:rPr>
              <w:t>Student Services and Support</w:t>
            </w:r>
            <w:r w:rsidR="006A29B8" w:rsidRPr="000738C9">
              <w:rPr>
                <w:webHidden/>
              </w:rPr>
              <w:tab/>
            </w:r>
            <w:r w:rsidR="00F70C07">
              <w:rPr>
                <w:webHidden/>
              </w:rPr>
              <w:t>9</w:t>
            </w:r>
          </w:hyperlink>
        </w:p>
        <w:p w14:paraId="10746B96" w14:textId="4D450D88" w:rsidR="006A29B8" w:rsidRPr="000738C9" w:rsidRDefault="002E2DF1" w:rsidP="00076746">
          <w:pPr>
            <w:pStyle w:val="TOC1"/>
          </w:pPr>
          <w:hyperlink w:anchor="_Toc427586242" w:history="1">
            <w:r w:rsidR="006A29B8" w:rsidRPr="000738C9">
              <w:rPr>
                <w:rStyle w:val="Hyperlink"/>
              </w:rPr>
              <w:t>Student Services Website and Information Booklet</w:t>
            </w:r>
            <w:r w:rsidR="006A29B8" w:rsidRPr="000738C9">
              <w:rPr>
                <w:webHidden/>
              </w:rPr>
              <w:tab/>
            </w:r>
            <w:r w:rsidR="00F70C07">
              <w:rPr>
                <w:webHidden/>
              </w:rPr>
              <w:t>9</w:t>
            </w:r>
          </w:hyperlink>
        </w:p>
        <w:p w14:paraId="06938CA7" w14:textId="40F6C150" w:rsidR="006A29B8" w:rsidRPr="000738C9" w:rsidRDefault="002E2DF1" w:rsidP="00076746">
          <w:pPr>
            <w:pStyle w:val="TOC1"/>
          </w:pPr>
          <w:hyperlink w:anchor="_Toc427586242" w:history="1">
            <w:r w:rsidR="006A29B8" w:rsidRPr="000738C9">
              <w:rPr>
                <w:rStyle w:val="Hyperlink"/>
              </w:rPr>
              <w:t>Tutors</w:t>
            </w:r>
            <w:r w:rsidR="006A29B8" w:rsidRPr="000738C9">
              <w:rPr>
                <w:webHidden/>
              </w:rPr>
              <w:tab/>
            </w:r>
            <w:r w:rsidR="00F70C07">
              <w:rPr>
                <w:webHidden/>
              </w:rPr>
              <w:t>9</w:t>
            </w:r>
          </w:hyperlink>
        </w:p>
        <w:p w14:paraId="349172AC" w14:textId="508432F8" w:rsidR="006A29B8" w:rsidRPr="000738C9" w:rsidRDefault="002E2DF1" w:rsidP="00076746">
          <w:pPr>
            <w:pStyle w:val="TOC1"/>
          </w:pPr>
          <w:hyperlink w:anchor="_Toc427586242" w:history="1">
            <w:r w:rsidR="006A29B8" w:rsidRPr="000738C9">
              <w:rPr>
                <w:rStyle w:val="Hyperlink"/>
              </w:rPr>
              <w:t>Student 2 Student</w:t>
            </w:r>
            <w:r w:rsidR="006A29B8" w:rsidRPr="000738C9">
              <w:rPr>
                <w:webHidden/>
              </w:rPr>
              <w:tab/>
            </w:r>
            <w:r w:rsidR="00F70C07">
              <w:rPr>
                <w:webHidden/>
              </w:rPr>
              <w:t>9</w:t>
            </w:r>
          </w:hyperlink>
        </w:p>
        <w:p w14:paraId="1D812C84" w14:textId="7836ED9E" w:rsidR="006A29B8" w:rsidRPr="000738C9" w:rsidRDefault="002E2DF1" w:rsidP="00076746">
          <w:pPr>
            <w:pStyle w:val="TOC1"/>
          </w:pPr>
          <w:hyperlink w:anchor="_Toc427586242" w:history="1">
            <w:r w:rsidR="00403917">
              <w:rPr>
                <w:rStyle w:val="Hyperlink"/>
              </w:rPr>
              <w:t>Support Provision for Students with Disabilities</w:t>
            </w:r>
            <w:r w:rsidR="006A29B8" w:rsidRPr="000738C9">
              <w:rPr>
                <w:webHidden/>
              </w:rPr>
              <w:tab/>
            </w:r>
            <w:r w:rsidR="00F70C07">
              <w:rPr>
                <w:webHidden/>
              </w:rPr>
              <w:t>10</w:t>
            </w:r>
          </w:hyperlink>
        </w:p>
        <w:p w14:paraId="034DD554" w14:textId="0C8F2206" w:rsidR="006A29B8" w:rsidRPr="000738C9" w:rsidRDefault="002E2DF1" w:rsidP="00076746">
          <w:pPr>
            <w:pStyle w:val="TOC1"/>
          </w:pPr>
          <w:hyperlink w:anchor="_Toc427586242" w:history="1">
            <w:r w:rsidR="006A29B8" w:rsidRPr="000738C9">
              <w:rPr>
                <w:rStyle w:val="Hyperlink"/>
              </w:rPr>
              <w:t>Mature Students</w:t>
            </w:r>
            <w:r w:rsidR="006A29B8" w:rsidRPr="000738C9">
              <w:rPr>
                <w:webHidden/>
              </w:rPr>
              <w:tab/>
            </w:r>
            <w:r w:rsidR="00F70C07">
              <w:rPr>
                <w:webHidden/>
              </w:rPr>
              <w:t>11</w:t>
            </w:r>
          </w:hyperlink>
        </w:p>
        <w:p w14:paraId="7D1A5D14" w14:textId="1C1154B3" w:rsidR="006A29B8" w:rsidRPr="000738C9" w:rsidRDefault="002E2DF1" w:rsidP="00076746">
          <w:pPr>
            <w:pStyle w:val="TOC1"/>
          </w:pPr>
          <w:hyperlink w:anchor="_Toc427586242" w:history="1">
            <w:r w:rsidR="006A29B8" w:rsidRPr="000738C9">
              <w:rPr>
                <w:rStyle w:val="Hyperlink"/>
              </w:rPr>
              <w:t>Careers Advisory Service</w:t>
            </w:r>
            <w:r w:rsidR="006A29B8" w:rsidRPr="000738C9">
              <w:rPr>
                <w:webHidden/>
              </w:rPr>
              <w:tab/>
            </w:r>
            <w:r w:rsidR="00F70C07">
              <w:rPr>
                <w:webHidden/>
              </w:rPr>
              <w:t>11</w:t>
            </w:r>
          </w:hyperlink>
        </w:p>
        <w:p w14:paraId="59BD26D3" w14:textId="4079B0B9" w:rsidR="006A29B8" w:rsidRPr="000738C9" w:rsidRDefault="002E2DF1" w:rsidP="00076746">
          <w:pPr>
            <w:pStyle w:val="TOC1"/>
          </w:pPr>
          <w:hyperlink w:anchor="_Toc427586242" w:history="1">
            <w:r w:rsidR="006A29B8" w:rsidRPr="000738C9">
              <w:rPr>
                <w:rStyle w:val="Hyperlink"/>
              </w:rPr>
              <w:t>Co-curricular Activities</w:t>
            </w:r>
            <w:r w:rsidR="006A29B8" w:rsidRPr="000738C9">
              <w:rPr>
                <w:webHidden/>
              </w:rPr>
              <w:tab/>
            </w:r>
            <w:r w:rsidR="00F70C07">
              <w:rPr>
                <w:webHidden/>
              </w:rPr>
              <w:t>12</w:t>
            </w:r>
          </w:hyperlink>
        </w:p>
        <w:p w14:paraId="11DA3533" w14:textId="4BF2760E" w:rsidR="006A29B8" w:rsidRPr="000738C9" w:rsidRDefault="002E2DF1" w:rsidP="00076746">
          <w:pPr>
            <w:pStyle w:val="TOC1"/>
          </w:pPr>
          <w:hyperlink w:anchor="_Toc427586242" w:history="1">
            <w:r w:rsidR="006A29B8" w:rsidRPr="000738C9">
              <w:rPr>
                <w:rStyle w:val="Hyperlink"/>
              </w:rPr>
              <w:t>TCD Sports Clubs</w:t>
            </w:r>
            <w:r w:rsidR="006A29B8" w:rsidRPr="000738C9">
              <w:rPr>
                <w:webHidden/>
              </w:rPr>
              <w:tab/>
            </w:r>
            <w:r w:rsidR="00F70C07">
              <w:rPr>
                <w:webHidden/>
              </w:rPr>
              <w:t>12</w:t>
            </w:r>
          </w:hyperlink>
        </w:p>
        <w:p w14:paraId="1E62812A" w14:textId="3905CEBF" w:rsidR="006A29B8" w:rsidRPr="000738C9" w:rsidRDefault="002E2DF1" w:rsidP="00076746">
          <w:pPr>
            <w:pStyle w:val="TOC1"/>
          </w:pPr>
          <w:hyperlink w:anchor="_Toc427586242" w:history="1">
            <w:r w:rsidR="006A29B8" w:rsidRPr="000738C9">
              <w:rPr>
                <w:rStyle w:val="Hyperlink"/>
              </w:rPr>
              <w:t>Student Union - TCDSU</w:t>
            </w:r>
            <w:r w:rsidR="006A29B8" w:rsidRPr="000738C9">
              <w:rPr>
                <w:webHidden/>
              </w:rPr>
              <w:tab/>
            </w:r>
            <w:r w:rsidR="00F70C07">
              <w:rPr>
                <w:webHidden/>
              </w:rPr>
              <w:t>12</w:t>
            </w:r>
          </w:hyperlink>
        </w:p>
        <w:p w14:paraId="1806E351" w14:textId="44BB2044" w:rsidR="006A29B8" w:rsidRPr="000738C9" w:rsidRDefault="002E2DF1" w:rsidP="00076746">
          <w:pPr>
            <w:pStyle w:val="TOC1"/>
          </w:pPr>
          <w:hyperlink w:anchor="_Toc427586242" w:history="1">
            <w:r w:rsidR="006A29B8" w:rsidRPr="000738C9">
              <w:rPr>
                <w:rStyle w:val="Hyperlink"/>
              </w:rPr>
              <w:t>Emergency Procedures</w:t>
            </w:r>
            <w:r w:rsidR="006A29B8" w:rsidRPr="000738C9">
              <w:rPr>
                <w:webHidden/>
              </w:rPr>
              <w:tab/>
            </w:r>
            <w:r w:rsidR="00F70C07">
              <w:rPr>
                <w:webHidden/>
              </w:rPr>
              <w:t>12</w:t>
            </w:r>
          </w:hyperlink>
        </w:p>
        <w:p w14:paraId="59BA6A00" w14:textId="4AA84641" w:rsidR="006A29B8" w:rsidRDefault="002E2DF1" w:rsidP="00076746">
          <w:pPr>
            <w:pStyle w:val="TOC1"/>
          </w:pPr>
          <w:hyperlink w:anchor="_Toc427586242" w:history="1">
            <w:r w:rsidR="006A29B8" w:rsidRPr="000738C9">
              <w:rPr>
                <w:rStyle w:val="Hyperlink"/>
              </w:rPr>
              <w:t>Data Protection</w:t>
            </w:r>
            <w:r w:rsidR="006A29B8" w:rsidRPr="000738C9">
              <w:rPr>
                <w:webHidden/>
              </w:rPr>
              <w:tab/>
            </w:r>
            <w:r w:rsidR="00F70C07">
              <w:rPr>
                <w:webHidden/>
              </w:rPr>
              <w:t>12</w:t>
            </w:r>
          </w:hyperlink>
        </w:p>
        <w:p w14:paraId="549C145D" w14:textId="606A663C" w:rsidR="006A29B8" w:rsidRPr="00004B95" w:rsidRDefault="002E2DF1" w:rsidP="00076746">
          <w:pPr>
            <w:pStyle w:val="TOC1"/>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webHidden/>
              </w:rPr>
              <w:tab/>
            </w:r>
            <w:r w:rsidR="00403917">
              <w:rPr>
                <w:webHidden/>
              </w:rPr>
              <w:t>1</w:t>
            </w:r>
            <w:r w:rsidR="00F70C07">
              <w:rPr>
                <w:webHidden/>
              </w:rPr>
              <w:t>4</w:t>
            </w:r>
          </w:hyperlink>
        </w:p>
        <w:p w14:paraId="4E8452A5" w14:textId="0BD084A4" w:rsidR="00CB7C37" w:rsidRPr="00004B95" w:rsidRDefault="002E2DF1" w:rsidP="00076746">
          <w:pPr>
            <w:pStyle w:val="TOC1"/>
          </w:pPr>
          <w:hyperlink w:anchor="_Toc427586242" w:history="1">
            <w:r w:rsidR="00CB7C37" w:rsidRPr="00004B95">
              <w:rPr>
                <w:rStyle w:val="Hyperlink"/>
              </w:rPr>
              <w:t>Welcome Address from the Course Director</w:t>
            </w:r>
            <w:r w:rsidR="00CB7C37" w:rsidRPr="00004B95">
              <w:rPr>
                <w:webHidden/>
              </w:rPr>
              <w:tab/>
            </w:r>
            <w:r w:rsidR="00403917">
              <w:rPr>
                <w:webHidden/>
              </w:rPr>
              <w:t>1</w:t>
            </w:r>
            <w:r w:rsidR="00F70C07">
              <w:rPr>
                <w:webHidden/>
              </w:rPr>
              <w:t>4</w:t>
            </w:r>
          </w:hyperlink>
        </w:p>
        <w:p w14:paraId="39F6DCE0" w14:textId="35431DBC" w:rsidR="00CB7C37" w:rsidRPr="000738C9" w:rsidRDefault="002E2DF1" w:rsidP="00076746">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w:t>
            </w:r>
            <w:r w:rsidR="00F95846">
              <w:rPr>
                <w:webHidden/>
              </w:rPr>
              <w:t>5</w:t>
            </w:r>
          </w:hyperlink>
        </w:p>
        <w:p w14:paraId="1CB27027" w14:textId="1137408B" w:rsidR="00AF4E5C" w:rsidRPr="00772E21" w:rsidRDefault="002E2DF1" w:rsidP="00772E21">
          <w:pPr>
            <w:pStyle w:val="TOC2"/>
            <w:rPr>
              <w:rFonts w:eastAsiaTheme="minorEastAsia"/>
              <w:sz w:val="22"/>
              <w:szCs w:val="22"/>
              <w:lang w:val="en-IE" w:eastAsia="en-IE"/>
            </w:rPr>
          </w:pPr>
          <w:hyperlink w:anchor="_Toc427586245" w:history="1">
            <w:r w:rsidR="00AF4E5C" w:rsidRPr="00772E21">
              <w:rPr>
                <w:rStyle w:val="Hyperlink"/>
                <w:b w:val="0"/>
                <w:bCs/>
              </w:rPr>
              <w:t>Contact Details</w:t>
            </w:r>
            <w:r w:rsidR="00AF4E5C" w:rsidRPr="00772E21">
              <w:rPr>
                <w:webHidden/>
              </w:rPr>
              <w:tab/>
            </w:r>
            <w:r w:rsidR="00504DDD" w:rsidRPr="00772E21">
              <w:rPr>
                <w:webHidden/>
              </w:rPr>
              <w:t>1</w:t>
            </w:r>
            <w:r w:rsidR="00F95846" w:rsidRPr="00772E21">
              <w:rPr>
                <w:webHidden/>
              </w:rPr>
              <w:t>6</w:t>
            </w:r>
          </w:hyperlink>
        </w:p>
        <w:p w14:paraId="04853966" w14:textId="237DD630" w:rsidR="00AF4E5C" w:rsidRPr="00772E21" w:rsidRDefault="002E2DF1" w:rsidP="00772E21">
          <w:pPr>
            <w:pStyle w:val="TOC2"/>
            <w:rPr>
              <w:rFonts w:eastAsiaTheme="minorEastAsia"/>
              <w:sz w:val="22"/>
              <w:szCs w:val="22"/>
              <w:lang w:val="en-IE" w:eastAsia="en-IE"/>
            </w:rPr>
          </w:pPr>
          <w:hyperlink w:anchor="_Toc427586246" w:history="1">
            <w:r w:rsidR="00AF4E5C" w:rsidRPr="00772E21">
              <w:rPr>
                <w:rStyle w:val="Hyperlink"/>
                <w:b w:val="0"/>
                <w:bCs/>
              </w:rPr>
              <w:t>Academic Year Structure</w:t>
            </w:r>
            <w:r w:rsidR="00AF4E5C" w:rsidRPr="00772E21">
              <w:rPr>
                <w:webHidden/>
              </w:rPr>
              <w:tab/>
            </w:r>
            <w:r w:rsidR="00AF4E5C" w:rsidRPr="00772E21">
              <w:rPr>
                <w:webHidden/>
              </w:rPr>
              <w:fldChar w:fldCharType="begin"/>
            </w:r>
            <w:r w:rsidR="00AF4E5C" w:rsidRPr="00772E21">
              <w:rPr>
                <w:webHidden/>
              </w:rPr>
              <w:instrText xml:space="preserve"> PAGEREF _Toc427586246 \h </w:instrText>
            </w:r>
            <w:r w:rsidR="00AF4E5C" w:rsidRPr="00772E21">
              <w:rPr>
                <w:webHidden/>
              </w:rPr>
            </w:r>
            <w:r w:rsidR="00AF4E5C" w:rsidRPr="00772E21">
              <w:rPr>
                <w:webHidden/>
              </w:rPr>
              <w:fldChar w:fldCharType="separate"/>
            </w:r>
            <w:r w:rsidR="00F52832">
              <w:rPr>
                <w:webHidden/>
              </w:rPr>
              <w:t>17</w:t>
            </w:r>
            <w:r w:rsidR="00AF4E5C" w:rsidRPr="00772E21">
              <w:rPr>
                <w:webHidden/>
              </w:rPr>
              <w:fldChar w:fldCharType="end"/>
            </w:r>
          </w:hyperlink>
        </w:p>
        <w:p w14:paraId="05F7BE7F" w14:textId="401078E9" w:rsidR="00AF4E5C" w:rsidRPr="00772E21" w:rsidRDefault="00772E21" w:rsidP="00772E21">
          <w:pPr>
            <w:pStyle w:val="TOC2"/>
            <w:rPr>
              <w:rFonts w:eastAsiaTheme="minorEastAsia"/>
              <w:sz w:val="22"/>
              <w:szCs w:val="22"/>
              <w:lang w:val="en-IE" w:eastAsia="en-IE"/>
            </w:rPr>
          </w:pPr>
          <w:r w:rsidRPr="00772E21">
            <w:t>Key Dates</w:t>
          </w:r>
          <w:r w:rsidRPr="00772E21">
            <w:tab/>
            <w:t>18</w:t>
          </w:r>
        </w:p>
        <w:p w14:paraId="7E517214" w14:textId="5A8FB357" w:rsidR="006A29B8" w:rsidRPr="00772E21" w:rsidRDefault="002E2DF1" w:rsidP="00772E21">
          <w:pPr>
            <w:pStyle w:val="TOC2"/>
          </w:pPr>
          <w:hyperlink w:anchor="_Toc427586248" w:history="1">
            <w:r w:rsidR="00AF4E5C" w:rsidRPr="00772E21">
              <w:rPr>
                <w:rStyle w:val="Hyperlink"/>
                <w:b w:val="0"/>
                <w:bCs/>
              </w:rPr>
              <w:t>Course Governance</w:t>
            </w:r>
            <w:r w:rsidR="00AF4E5C" w:rsidRPr="00772E21">
              <w:rPr>
                <w:webHidden/>
              </w:rPr>
              <w:tab/>
            </w:r>
            <w:r w:rsidR="00AF4E5C" w:rsidRPr="00772E21">
              <w:rPr>
                <w:webHidden/>
              </w:rPr>
              <w:fldChar w:fldCharType="begin"/>
            </w:r>
            <w:r w:rsidR="00AF4E5C" w:rsidRPr="00772E21">
              <w:rPr>
                <w:webHidden/>
              </w:rPr>
              <w:instrText xml:space="preserve"> PAGEREF _Toc427586248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49EFB93F" w14:textId="0C28F275" w:rsidR="00AF4E5C" w:rsidRPr="00772E21" w:rsidRDefault="002E2DF1" w:rsidP="00772E21">
          <w:pPr>
            <w:pStyle w:val="TOC2"/>
            <w:rPr>
              <w:rFonts w:eastAsiaTheme="minorEastAsia"/>
              <w:sz w:val="22"/>
              <w:szCs w:val="22"/>
              <w:lang w:val="en-IE" w:eastAsia="en-IE"/>
            </w:rPr>
          </w:pPr>
          <w:hyperlink w:anchor="_Toc427586253" w:history="1">
            <w:r w:rsidR="00AF4E5C" w:rsidRPr="00772E21">
              <w:rPr>
                <w:rStyle w:val="Hyperlink"/>
                <w:b w:val="0"/>
                <w:bCs/>
              </w:rPr>
              <w:t>Module Choice Registration</w:t>
            </w:r>
            <w:r w:rsidR="00AF4E5C" w:rsidRPr="00772E21">
              <w:rPr>
                <w:webHidden/>
              </w:rPr>
              <w:tab/>
            </w:r>
            <w:r w:rsidR="00AF4E5C" w:rsidRPr="00772E21">
              <w:rPr>
                <w:webHidden/>
              </w:rPr>
              <w:fldChar w:fldCharType="begin"/>
            </w:r>
            <w:r w:rsidR="00AF4E5C" w:rsidRPr="00772E21">
              <w:rPr>
                <w:webHidden/>
              </w:rPr>
              <w:instrText xml:space="preserve"> PAGEREF _Toc427586253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0CA29143" w14:textId="47D6B350" w:rsidR="00AF4E5C" w:rsidRPr="00772E21" w:rsidRDefault="002E2DF1" w:rsidP="00772E21">
          <w:pPr>
            <w:pStyle w:val="TOC2"/>
            <w:rPr>
              <w:rFonts w:eastAsiaTheme="minorEastAsia"/>
              <w:sz w:val="22"/>
              <w:szCs w:val="22"/>
              <w:lang w:val="en-IE" w:eastAsia="en-IE"/>
            </w:rPr>
          </w:pPr>
          <w:hyperlink w:anchor="_Toc427586254" w:history="1">
            <w:r w:rsidR="00AF4E5C" w:rsidRPr="00772E21">
              <w:rPr>
                <w:rStyle w:val="Hyperlink"/>
                <w:b w:val="0"/>
                <w:bCs/>
              </w:rPr>
              <w:t>Module Choices - Change of Mind</w:t>
            </w:r>
            <w:r w:rsidR="00AF4E5C" w:rsidRPr="00772E21">
              <w:rPr>
                <w:webHidden/>
              </w:rPr>
              <w:tab/>
            </w:r>
            <w:r w:rsidR="00AF4E5C" w:rsidRPr="00772E21">
              <w:rPr>
                <w:webHidden/>
              </w:rPr>
              <w:fldChar w:fldCharType="begin"/>
            </w:r>
            <w:r w:rsidR="00AF4E5C" w:rsidRPr="00772E21">
              <w:rPr>
                <w:webHidden/>
              </w:rPr>
              <w:instrText xml:space="preserve"> PAGEREF _Toc427586254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53AB75FB" w14:textId="1737752C" w:rsidR="00AF4E5C" w:rsidRPr="000738C9" w:rsidRDefault="002E2DF1" w:rsidP="00772E21">
          <w:pPr>
            <w:pStyle w:val="TOC2"/>
          </w:pPr>
          <w:hyperlink w:anchor="_Toc427586255" w:history="1">
            <w:r w:rsidR="00AF4E5C" w:rsidRPr="00772E21">
              <w:rPr>
                <w:rStyle w:val="Hyperlink"/>
                <w:b w:val="0"/>
                <w:bCs/>
              </w:rPr>
              <w:t>Module Timetables</w:t>
            </w:r>
            <w:r w:rsidR="00AF4E5C" w:rsidRPr="00772E21">
              <w:rPr>
                <w:webHidden/>
              </w:rPr>
              <w:tab/>
            </w:r>
            <w:r w:rsidR="00AF4E5C" w:rsidRPr="00772E21">
              <w:rPr>
                <w:webHidden/>
              </w:rPr>
              <w:fldChar w:fldCharType="begin"/>
            </w:r>
            <w:r w:rsidR="00AF4E5C" w:rsidRPr="00772E21">
              <w:rPr>
                <w:webHidden/>
              </w:rPr>
              <w:instrText xml:space="preserve"> PAGEREF _Toc427586255 \h </w:instrText>
            </w:r>
            <w:r w:rsidR="00AF4E5C" w:rsidRPr="00772E21">
              <w:rPr>
                <w:webHidden/>
              </w:rPr>
            </w:r>
            <w:r w:rsidR="00AF4E5C" w:rsidRPr="00772E21">
              <w:rPr>
                <w:webHidden/>
              </w:rPr>
              <w:fldChar w:fldCharType="separate"/>
            </w:r>
            <w:r w:rsidR="00F52832">
              <w:rPr>
                <w:webHidden/>
              </w:rPr>
              <w:t>19</w:t>
            </w:r>
            <w:r w:rsidR="00AF4E5C" w:rsidRPr="00772E21">
              <w:rPr>
                <w:webHidden/>
              </w:rPr>
              <w:fldChar w:fldCharType="end"/>
            </w:r>
          </w:hyperlink>
        </w:p>
        <w:p w14:paraId="37F7FCA8" w14:textId="4C6AC164" w:rsidR="00281526" w:rsidRPr="00772E21" w:rsidRDefault="00281526" w:rsidP="00772E21">
          <w:pPr>
            <w:pStyle w:val="TOC2"/>
            <w:rPr>
              <w:webHidden/>
            </w:rPr>
          </w:pPr>
          <w:r w:rsidRPr="00772E21">
            <w:t>My.tcd.ie - Checking Your Personal Student Record</w:t>
          </w:r>
          <w:r w:rsidRPr="00772E21">
            <w:rPr>
              <w:webHidden/>
            </w:rPr>
            <w:tab/>
          </w:r>
          <w:r w:rsidR="00F95846" w:rsidRPr="00772E21">
            <w:rPr>
              <w:webHidden/>
            </w:rPr>
            <w:t>20</w:t>
          </w:r>
        </w:p>
        <w:p w14:paraId="3E57CFB2" w14:textId="152B0CE3" w:rsidR="00281526" w:rsidRPr="00772E21" w:rsidRDefault="00281526" w:rsidP="00772E21">
          <w:pPr>
            <w:pStyle w:val="TOC2"/>
            <w:rPr>
              <w:webHidden/>
            </w:rPr>
          </w:pPr>
          <w:r w:rsidRPr="00772E21">
            <w:t>Email</w:t>
          </w:r>
          <w:r w:rsidRPr="00772E21">
            <w:rPr>
              <w:webHidden/>
            </w:rPr>
            <w:tab/>
          </w:r>
          <w:r w:rsidR="00F95846" w:rsidRPr="00772E21">
            <w:rPr>
              <w:webHidden/>
            </w:rPr>
            <w:t>20</w:t>
          </w:r>
        </w:p>
        <w:p w14:paraId="0DAEF10F" w14:textId="1268259D" w:rsidR="00281526" w:rsidRPr="00772E21" w:rsidRDefault="00281526" w:rsidP="00772E21">
          <w:pPr>
            <w:pStyle w:val="TOC2"/>
            <w:rPr>
              <w:rStyle w:val="Hyperlink"/>
              <w:b w:val="0"/>
              <w:bCs/>
            </w:rPr>
          </w:pPr>
          <w:r w:rsidRPr="00772E21">
            <w:lastRenderedPageBreak/>
            <w:t>Blackboard</w:t>
          </w:r>
          <w:r w:rsidRPr="00772E21">
            <w:rPr>
              <w:webHidden/>
            </w:rPr>
            <w:tab/>
          </w:r>
          <w:r w:rsidR="00F95846" w:rsidRPr="00772E21">
            <w:rPr>
              <w:webHidden/>
            </w:rPr>
            <w:t>20</w:t>
          </w:r>
        </w:p>
        <w:p w14:paraId="73D9F253" w14:textId="495ECC4D" w:rsidR="00AF4E5C" w:rsidRPr="00772E21" w:rsidRDefault="002E2DF1" w:rsidP="00772E21">
          <w:pPr>
            <w:pStyle w:val="TOC2"/>
            <w:rPr>
              <w:rFonts w:eastAsiaTheme="minorEastAsia"/>
              <w:sz w:val="22"/>
              <w:szCs w:val="22"/>
              <w:lang w:val="en-IE" w:eastAsia="en-IE"/>
            </w:rPr>
          </w:pPr>
          <w:hyperlink w:anchor="_Toc427586256" w:history="1">
            <w:r w:rsidR="00AF4E5C" w:rsidRPr="00772E21">
              <w:rPr>
                <w:rStyle w:val="Hyperlink"/>
                <w:b w:val="0"/>
                <w:bCs/>
              </w:rPr>
              <w:t>Course Transfer Procedures</w:t>
            </w:r>
            <w:r w:rsidR="00AF4E5C" w:rsidRPr="00772E21">
              <w:rPr>
                <w:webHidden/>
              </w:rPr>
              <w:tab/>
            </w:r>
            <w:r w:rsidR="00AF4E5C" w:rsidRPr="00772E21">
              <w:rPr>
                <w:webHidden/>
              </w:rPr>
              <w:fldChar w:fldCharType="begin"/>
            </w:r>
            <w:r w:rsidR="00AF4E5C" w:rsidRPr="00772E21">
              <w:rPr>
                <w:webHidden/>
              </w:rPr>
              <w:instrText xml:space="preserve"> PAGEREF _Toc427586256 \h </w:instrText>
            </w:r>
            <w:r w:rsidR="00AF4E5C" w:rsidRPr="00772E21">
              <w:rPr>
                <w:webHidden/>
              </w:rPr>
            </w:r>
            <w:r w:rsidR="00AF4E5C" w:rsidRPr="00772E21">
              <w:rPr>
                <w:webHidden/>
              </w:rPr>
              <w:fldChar w:fldCharType="separate"/>
            </w:r>
            <w:r w:rsidR="00F52832">
              <w:rPr>
                <w:webHidden/>
              </w:rPr>
              <w:t>20</w:t>
            </w:r>
            <w:r w:rsidR="00AF4E5C" w:rsidRPr="00772E21">
              <w:rPr>
                <w:webHidden/>
              </w:rPr>
              <w:fldChar w:fldCharType="end"/>
            </w:r>
          </w:hyperlink>
        </w:p>
        <w:p w14:paraId="0B3259AF" w14:textId="5D4E4589" w:rsidR="00AF4E5C" w:rsidRPr="00772E21" w:rsidRDefault="002E2DF1" w:rsidP="00772E21">
          <w:pPr>
            <w:pStyle w:val="TOC2"/>
            <w:rPr>
              <w:rFonts w:eastAsiaTheme="minorEastAsia"/>
              <w:sz w:val="22"/>
              <w:szCs w:val="22"/>
              <w:lang w:val="en-IE" w:eastAsia="en-IE"/>
            </w:rPr>
          </w:pPr>
          <w:hyperlink w:anchor="_Toc427586257" w:history="1">
            <w:r w:rsidR="00AF4E5C" w:rsidRPr="00772E21">
              <w:rPr>
                <w:rStyle w:val="Hyperlink"/>
                <w:b w:val="0"/>
                <w:bCs/>
              </w:rPr>
              <w:t>Erasmus/Study Abroad</w:t>
            </w:r>
            <w:r w:rsidR="00AF4E5C" w:rsidRPr="00772E21">
              <w:rPr>
                <w:webHidden/>
              </w:rPr>
              <w:tab/>
            </w:r>
            <w:r w:rsidR="00AF4E5C" w:rsidRPr="00772E21">
              <w:rPr>
                <w:webHidden/>
              </w:rPr>
              <w:fldChar w:fldCharType="begin"/>
            </w:r>
            <w:r w:rsidR="00AF4E5C" w:rsidRPr="00772E21">
              <w:rPr>
                <w:webHidden/>
              </w:rPr>
              <w:instrText xml:space="preserve"> PAGEREF _Toc427586257 \h </w:instrText>
            </w:r>
            <w:r w:rsidR="00AF4E5C" w:rsidRPr="00772E21">
              <w:rPr>
                <w:webHidden/>
              </w:rPr>
            </w:r>
            <w:r w:rsidR="00AF4E5C" w:rsidRPr="00772E21">
              <w:rPr>
                <w:webHidden/>
              </w:rPr>
              <w:fldChar w:fldCharType="separate"/>
            </w:r>
            <w:r w:rsidR="00F52832">
              <w:rPr>
                <w:webHidden/>
              </w:rPr>
              <w:t>21</w:t>
            </w:r>
            <w:r w:rsidR="00AF4E5C" w:rsidRPr="00772E21">
              <w:rPr>
                <w:webHidden/>
              </w:rPr>
              <w:fldChar w:fldCharType="end"/>
            </w:r>
          </w:hyperlink>
        </w:p>
        <w:p w14:paraId="47C7361C" w14:textId="39B2AA42" w:rsidR="00281526" w:rsidRPr="00772E21" w:rsidRDefault="00281526" w:rsidP="00772E21">
          <w:pPr>
            <w:pStyle w:val="TOC2"/>
            <w:rPr>
              <w:rStyle w:val="Hyperlink"/>
              <w:b w:val="0"/>
              <w:bCs/>
            </w:rPr>
          </w:pPr>
          <w:r w:rsidRPr="00772E21">
            <w:t>Hautes Études Commercials (H.E.C.) Paris Double Degree Programme</w:t>
          </w:r>
          <w:r w:rsidRPr="00772E21">
            <w:rPr>
              <w:webHidden/>
            </w:rPr>
            <w:tab/>
          </w:r>
          <w:r w:rsidR="00F95846" w:rsidRPr="00772E21">
            <w:rPr>
              <w:webHidden/>
            </w:rPr>
            <w:t>21</w:t>
          </w:r>
        </w:p>
        <w:p w14:paraId="25A7480C" w14:textId="34FB8E95" w:rsidR="00AF4E5C" w:rsidRPr="00772E21" w:rsidRDefault="002E2DF1" w:rsidP="00772E21">
          <w:pPr>
            <w:pStyle w:val="TOC2"/>
            <w:rPr>
              <w:rFonts w:eastAsiaTheme="minorEastAsia"/>
              <w:sz w:val="22"/>
              <w:szCs w:val="22"/>
              <w:lang w:val="en-IE" w:eastAsia="en-IE"/>
            </w:rPr>
          </w:pPr>
          <w:hyperlink w:anchor="_Toc427586258" w:history="1">
            <w:r w:rsidR="00AF4E5C" w:rsidRPr="00772E21">
              <w:rPr>
                <w:rStyle w:val="Hyperlink"/>
                <w:b w:val="0"/>
                <w:bCs/>
              </w:rPr>
              <w:t>Off-Books Regulations</w:t>
            </w:r>
            <w:r w:rsidR="00AF4E5C" w:rsidRPr="00772E21">
              <w:rPr>
                <w:webHidden/>
              </w:rPr>
              <w:tab/>
            </w:r>
            <w:r w:rsidR="00F95846" w:rsidRPr="00772E21">
              <w:rPr>
                <w:webHidden/>
              </w:rPr>
              <w:t>21</w:t>
            </w:r>
          </w:hyperlink>
        </w:p>
        <w:p w14:paraId="529BBE13" w14:textId="03412596" w:rsidR="00AF4E5C" w:rsidRPr="00772E21" w:rsidRDefault="002E2DF1" w:rsidP="00772E21">
          <w:pPr>
            <w:pStyle w:val="TOC2"/>
            <w:rPr>
              <w:rFonts w:eastAsiaTheme="minorEastAsia"/>
              <w:sz w:val="22"/>
              <w:szCs w:val="22"/>
              <w:lang w:val="en-IE" w:eastAsia="en-IE"/>
            </w:rPr>
          </w:pPr>
          <w:hyperlink w:anchor="_Toc427586259" w:history="1">
            <w:r w:rsidR="00AF4E5C" w:rsidRPr="00772E21">
              <w:rPr>
                <w:rStyle w:val="Hyperlink"/>
                <w:b w:val="0"/>
                <w:bCs/>
              </w:rPr>
              <w:t>Repeat Years</w:t>
            </w:r>
            <w:r w:rsidR="00AF4E5C" w:rsidRPr="00772E21">
              <w:rPr>
                <w:webHidden/>
              </w:rPr>
              <w:tab/>
            </w:r>
            <w:r w:rsidR="00F95846" w:rsidRPr="00772E21">
              <w:rPr>
                <w:webHidden/>
              </w:rPr>
              <w:t>21</w:t>
            </w:r>
          </w:hyperlink>
        </w:p>
        <w:p w14:paraId="5BF9C89C" w14:textId="4DA36081" w:rsidR="00281526" w:rsidRPr="00004B95" w:rsidRDefault="002E2DF1" w:rsidP="00076746">
          <w:pPr>
            <w:pStyle w:val="TOC1"/>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F95846">
              <w:rPr>
                <w:webHidden/>
              </w:rPr>
              <w:t>22</w:t>
            </w:r>
          </w:hyperlink>
        </w:p>
        <w:p w14:paraId="6B27B4FF" w14:textId="40AE2F56" w:rsidR="00113334" w:rsidRDefault="00113334" w:rsidP="00772E21">
          <w:pPr>
            <w:pStyle w:val="TOC2"/>
            <w:rPr>
              <w:rStyle w:val="Hyperlink"/>
              <w:b w:val="0"/>
              <w:color w:val="auto"/>
              <w:u w:val="none"/>
            </w:rPr>
          </w:pPr>
          <w:r>
            <w:rPr>
              <w:rStyle w:val="Hyperlink"/>
              <w:b w:val="0"/>
              <w:color w:val="auto"/>
              <w:u w:val="none"/>
            </w:rPr>
            <w:t>Programme Architecture</w:t>
          </w:r>
          <w:r>
            <w:rPr>
              <w:rStyle w:val="Hyperlink"/>
              <w:b w:val="0"/>
              <w:color w:val="auto"/>
              <w:u w:val="none"/>
            </w:rPr>
            <w:tab/>
          </w:r>
          <w:r w:rsidR="00F95846">
            <w:rPr>
              <w:rStyle w:val="Hyperlink"/>
              <w:b w:val="0"/>
              <w:color w:val="auto"/>
              <w:u w:val="none"/>
            </w:rPr>
            <w:t>22</w:t>
          </w:r>
        </w:p>
        <w:p w14:paraId="09634F62" w14:textId="3985B4F0" w:rsidR="000738C9" w:rsidRDefault="000738C9" w:rsidP="00772E21">
          <w:pPr>
            <w:pStyle w:val="TOC2"/>
            <w:rPr>
              <w:rStyle w:val="Hyperlink"/>
              <w:b w:val="0"/>
              <w:color w:val="auto"/>
              <w:u w:val="none"/>
            </w:rPr>
          </w:pPr>
          <w:r>
            <w:rPr>
              <w:rStyle w:val="Hyperlink"/>
              <w:b w:val="0"/>
              <w:color w:val="auto"/>
              <w:u w:val="none"/>
            </w:rPr>
            <w:t xml:space="preserve">Programme </w:t>
          </w:r>
          <w:r w:rsidR="00403917">
            <w:rPr>
              <w:rStyle w:val="Hyperlink"/>
              <w:b w:val="0"/>
              <w:color w:val="auto"/>
              <w:u w:val="none"/>
            </w:rPr>
            <w:t>Structure and Workload</w:t>
          </w:r>
          <w:r w:rsidR="008C4D15">
            <w:rPr>
              <w:rStyle w:val="Hyperlink"/>
              <w:b w:val="0"/>
              <w:color w:val="auto"/>
              <w:u w:val="none"/>
            </w:rPr>
            <w:tab/>
          </w:r>
          <w:r w:rsidR="00403917">
            <w:rPr>
              <w:rStyle w:val="Hyperlink"/>
              <w:b w:val="0"/>
              <w:color w:val="auto"/>
              <w:u w:val="none"/>
            </w:rPr>
            <w:t>2</w:t>
          </w:r>
          <w:r w:rsidR="00F95846">
            <w:rPr>
              <w:rStyle w:val="Hyperlink"/>
              <w:b w:val="0"/>
              <w:color w:val="auto"/>
              <w:u w:val="none"/>
            </w:rPr>
            <w:t>4</w:t>
          </w:r>
        </w:p>
        <w:p w14:paraId="6095AC50" w14:textId="652730CD" w:rsidR="00142C8D" w:rsidRDefault="00142C8D" w:rsidP="00142C8D">
          <w:pPr>
            <w:tabs>
              <w:tab w:val="left" w:pos="851"/>
              <w:tab w:val="right" w:leader="dot" w:pos="9117"/>
            </w:tabs>
            <w:rPr>
              <w:lang w:val="en-GB"/>
            </w:rPr>
          </w:pPr>
          <w:r>
            <w:rPr>
              <w:lang w:val="en-GB"/>
            </w:rPr>
            <w:tab/>
            <w:t>Junior Fresh (first) Year</w:t>
          </w:r>
          <w:r w:rsidR="00B1066E">
            <w:rPr>
              <w:lang w:val="en-GB"/>
            </w:rPr>
            <w:t xml:space="preserve"> - All Pathways</w:t>
          </w:r>
          <w:r>
            <w:rPr>
              <w:lang w:val="en-GB"/>
            </w:rPr>
            <w:tab/>
            <w:t>2</w:t>
          </w:r>
          <w:r w:rsidR="00F95846">
            <w:rPr>
              <w:lang w:val="en-GB"/>
            </w:rPr>
            <w:t>4</w:t>
          </w:r>
        </w:p>
        <w:p w14:paraId="0DA9F099" w14:textId="072E003C" w:rsidR="00B1066E" w:rsidRPr="00B1066E" w:rsidRDefault="00B1066E" w:rsidP="00142C8D">
          <w:pPr>
            <w:tabs>
              <w:tab w:val="left" w:pos="851"/>
              <w:tab w:val="right" w:leader="dot" w:pos="9117"/>
            </w:tabs>
            <w:rPr>
              <w:b/>
              <w:color w:val="31849B" w:themeColor="accent5" w:themeShade="BF"/>
              <w:lang w:val="en-GB"/>
            </w:rPr>
          </w:pPr>
          <w:r w:rsidRPr="00B1066E">
            <w:rPr>
              <w:b/>
              <w:color w:val="31849B" w:themeColor="accent5" w:themeShade="BF"/>
              <w:lang w:val="en-GB"/>
            </w:rPr>
            <w:t>Single Honor</w:t>
          </w:r>
          <w:r w:rsidR="00F95846">
            <w:rPr>
              <w:b/>
              <w:color w:val="31849B" w:themeColor="accent5" w:themeShade="BF"/>
              <w:lang w:val="en-GB"/>
            </w:rPr>
            <w:tab/>
            <w:t>26</w:t>
          </w:r>
        </w:p>
        <w:p w14:paraId="527D64BC" w14:textId="418DD0EC" w:rsidR="00B1066E" w:rsidRDefault="00B1066E" w:rsidP="00142C8D">
          <w:pPr>
            <w:tabs>
              <w:tab w:val="left" w:pos="851"/>
              <w:tab w:val="right" w:leader="dot" w:pos="9117"/>
            </w:tabs>
            <w:rPr>
              <w:lang w:val="en-GB"/>
            </w:rPr>
          </w:pPr>
          <w:r>
            <w:rPr>
              <w:b/>
              <w:lang w:val="en-GB"/>
            </w:rPr>
            <w:t>Single Honor Business</w:t>
          </w:r>
          <w:r>
            <w:rPr>
              <w:lang w:val="en-GB"/>
            </w:rPr>
            <w:tab/>
          </w:r>
          <w:r w:rsidR="00F95846">
            <w:rPr>
              <w:lang w:val="en-GB"/>
            </w:rPr>
            <w:t>27</w:t>
          </w:r>
        </w:p>
        <w:p w14:paraId="5445BEE5" w14:textId="158BC084" w:rsidR="00B1066E" w:rsidRDefault="00B1066E" w:rsidP="00142C8D">
          <w:pPr>
            <w:tabs>
              <w:tab w:val="left" w:pos="851"/>
              <w:tab w:val="right" w:leader="dot" w:pos="9117"/>
            </w:tabs>
            <w:rPr>
              <w:lang w:val="en-GB"/>
            </w:rPr>
          </w:pPr>
          <w:r>
            <w:rPr>
              <w:lang w:val="en-GB"/>
            </w:rPr>
            <w:tab/>
            <w:t>Senior Fresh (second) Year</w:t>
          </w:r>
          <w:r w:rsidR="00F95846">
            <w:rPr>
              <w:lang w:val="en-GB"/>
            </w:rPr>
            <w:tab/>
            <w:t>27</w:t>
          </w:r>
        </w:p>
        <w:p w14:paraId="3240B39A" w14:textId="10B30BBD" w:rsidR="00B1066E" w:rsidRDefault="00B1066E" w:rsidP="00142C8D">
          <w:pPr>
            <w:tabs>
              <w:tab w:val="left" w:pos="851"/>
              <w:tab w:val="right" w:leader="dot" w:pos="9117"/>
            </w:tabs>
            <w:rPr>
              <w:lang w:val="en-GB"/>
            </w:rPr>
          </w:pPr>
          <w:r>
            <w:rPr>
              <w:lang w:val="en-GB"/>
            </w:rPr>
            <w:tab/>
            <w:t>Junior Sophister (third) Year</w:t>
          </w:r>
          <w:r w:rsidR="00F95846">
            <w:rPr>
              <w:lang w:val="en-GB"/>
            </w:rPr>
            <w:tab/>
            <w:t>2</w:t>
          </w:r>
          <w:r w:rsidR="00772E21">
            <w:rPr>
              <w:lang w:val="en-GB"/>
            </w:rPr>
            <w:t>8</w:t>
          </w:r>
        </w:p>
        <w:p w14:paraId="397FE948" w14:textId="11A3D4F9" w:rsidR="00B1066E" w:rsidRDefault="00B1066E" w:rsidP="00142C8D">
          <w:pPr>
            <w:tabs>
              <w:tab w:val="left" w:pos="851"/>
              <w:tab w:val="right" w:leader="dot" w:pos="9117"/>
            </w:tabs>
            <w:rPr>
              <w:lang w:val="en-GB"/>
            </w:rPr>
          </w:pPr>
          <w:r>
            <w:rPr>
              <w:lang w:val="en-GB"/>
            </w:rPr>
            <w:tab/>
            <w:t>Senior Sophister (fourth) Year</w:t>
          </w:r>
          <w:r w:rsidR="00F95846">
            <w:rPr>
              <w:lang w:val="en-GB"/>
            </w:rPr>
            <w:tab/>
            <w:t>2</w:t>
          </w:r>
          <w:r w:rsidR="00772E21">
            <w:rPr>
              <w:lang w:val="en-GB"/>
            </w:rPr>
            <w:t>9</w:t>
          </w:r>
        </w:p>
        <w:p w14:paraId="060DF9E5" w14:textId="5CFEE70D" w:rsidR="00B1066E" w:rsidRDefault="00B1066E" w:rsidP="00B1066E">
          <w:pPr>
            <w:tabs>
              <w:tab w:val="left" w:pos="851"/>
              <w:tab w:val="right" w:leader="dot" w:pos="9117"/>
            </w:tabs>
            <w:rPr>
              <w:lang w:val="en-GB"/>
            </w:rPr>
          </w:pPr>
          <w:r>
            <w:rPr>
              <w:b/>
              <w:lang w:val="en-GB"/>
            </w:rPr>
            <w:t>Single Honor Economics</w:t>
          </w:r>
          <w:r>
            <w:rPr>
              <w:lang w:val="en-GB"/>
            </w:rPr>
            <w:tab/>
          </w:r>
          <w:r w:rsidR="00F95846">
            <w:rPr>
              <w:lang w:val="en-GB"/>
            </w:rPr>
            <w:t>30</w:t>
          </w:r>
        </w:p>
        <w:p w14:paraId="61386955" w14:textId="278B7966" w:rsidR="00B1066E" w:rsidRDefault="00B1066E" w:rsidP="00B1066E">
          <w:pPr>
            <w:tabs>
              <w:tab w:val="left" w:pos="851"/>
              <w:tab w:val="right" w:leader="dot" w:pos="9117"/>
            </w:tabs>
            <w:rPr>
              <w:lang w:val="en-GB"/>
            </w:rPr>
          </w:pPr>
          <w:r>
            <w:rPr>
              <w:lang w:val="en-GB"/>
            </w:rPr>
            <w:tab/>
            <w:t>Senior Fresh (second) Year</w:t>
          </w:r>
          <w:r w:rsidR="00F95846">
            <w:rPr>
              <w:lang w:val="en-GB"/>
            </w:rPr>
            <w:tab/>
            <w:t>30</w:t>
          </w:r>
        </w:p>
        <w:p w14:paraId="4C2DC2FC" w14:textId="4C6F21E3" w:rsidR="00B1066E" w:rsidRDefault="00B1066E" w:rsidP="00B1066E">
          <w:pPr>
            <w:tabs>
              <w:tab w:val="left" w:pos="851"/>
              <w:tab w:val="right" w:leader="dot" w:pos="9117"/>
            </w:tabs>
            <w:rPr>
              <w:lang w:val="en-GB"/>
            </w:rPr>
          </w:pPr>
          <w:r>
            <w:rPr>
              <w:lang w:val="en-GB"/>
            </w:rPr>
            <w:tab/>
            <w:t>Junior Sophister (third) Year</w:t>
          </w:r>
          <w:r w:rsidR="00F95846">
            <w:rPr>
              <w:lang w:val="en-GB"/>
            </w:rPr>
            <w:tab/>
            <w:t>33</w:t>
          </w:r>
        </w:p>
        <w:p w14:paraId="337C2F65" w14:textId="1964F60D" w:rsidR="00B1066E" w:rsidRDefault="00B1066E" w:rsidP="00B1066E">
          <w:pPr>
            <w:tabs>
              <w:tab w:val="left" w:pos="851"/>
              <w:tab w:val="right" w:leader="dot" w:pos="9117"/>
            </w:tabs>
            <w:rPr>
              <w:lang w:val="en-GB"/>
            </w:rPr>
          </w:pPr>
          <w:r>
            <w:rPr>
              <w:lang w:val="en-GB"/>
            </w:rPr>
            <w:tab/>
            <w:t>Senior Sophister (fourth) Year</w:t>
          </w:r>
          <w:r w:rsidR="00F95846">
            <w:rPr>
              <w:lang w:val="en-GB"/>
            </w:rPr>
            <w:tab/>
            <w:t>34</w:t>
          </w:r>
        </w:p>
        <w:p w14:paraId="17AF01AE" w14:textId="24129A7B" w:rsidR="00B1066E" w:rsidRDefault="00B1066E" w:rsidP="00B1066E">
          <w:pPr>
            <w:tabs>
              <w:tab w:val="left" w:pos="851"/>
              <w:tab w:val="right" w:leader="dot" w:pos="9117"/>
            </w:tabs>
            <w:rPr>
              <w:lang w:val="en-GB"/>
            </w:rPr>
          </w:pPr>
          <w:r>
            <w:rPr>
              <w:b/>
              <w:lang w:val="en-GB"/>
            </w:rPr>
            <w:t>Single Honor Political Science</w:t>
          </w:r>
          <w:r>
            <w:rPr>
              <w:lang w:val="en-GB"/>
            </w:rPr>
            <w:tab/>
          </w:r>
          <w:r w:rsidR="00F95846">
            <w:rPr>
              <w:lang w:val="en-GB"/>
            </w:rPr>
            <w:t>36</w:t>
          </w:r>
        </w:p>
        <w:p w14:paraId="2FE038F8" w14:textId="2CFEB092" w:rsidR="00B1066E" w:rsidRDefault="00B1066E" w:rsidP="00B1066E">
          <w:pPr>
            <w:tabs>
              <w:tab w:val="left" w:pos="851"/>
              <w:tab w:val="right" w:leader="dot" w:pos="9117"/>
            </w:tabs>
            <w:rPr>
              <w:lang w:val="en-GB"/>
            </w:rPr>
          </w:pPr>
          <w:r>
            <w:rPr>
              <w:lang w:val="en-GB"/>
            </w:rPr>
            <w:tab/>
            <w:t>Senior Fresh (second) Year</w:t>
          </w:r>
          <w:r w:rsidR="00F95846">
            <w:rPr>
              <w:lang w:val="en-GB"/>
            </w:rPr>
            <w:tab/>
            <w:t>36</w:t>
          </w:r>
        </w:p>
        <w:p w14:paraId="47F643E1" w14:textId="3EE0D36B" w:rsidR="00B1066E" w:rsidRDefault="00B1066E" w:rsidP="00B1066E">
          <w:pPr>
            <w:tabs>
              <w:tab w:val="left" w:pos="851"/>
              <w:tab w:val="right" w:leader="dot" w:pos="9117"/>
            </w:tabs>
            <w:rPr>
              <w:lang w:val="en-GB"/>
            </w:rPr>
          </w:pPr>
          <w:r>
            <w:rPr>
              <w:lang w:val="en-GB"/>
            </w:rPr>
            <w:tab/>
            <w:t>Junior Sophister (third) Year</w:t>
          </w:r>
          <w:r w:rsidR="00F95846">
            <w:rPr>
              <w:lang w:val="en-GB"/>
            </w:rPr>
            <w:tab/>
            <w:t>39</w:t>
          </w:r>
        </w:p>
        <w:p w14:paraId="241CE15E" w14:textId="6341782C" w:rsidR="00B1066E" w:rsidRDefault="00B1066E" w:rsidP="00B1066E">
          <w:pPr>
            <w:tabs>
              <w:tab w:val="left" w:pos="851"/>
              <w:tab w:val="right" w:leader="dot" w:pos="9117"/>
            </w:tabs>
            <w:rPr>
              <w:lang w:val="en-GB"/>
            </w:rPr>
          </w:pPr>
          <w:r>
            <w:rPr>
              <w:lang w:val="en-GB"/>
            </w:rPr>
            <w:tab/>
            <w:t>Senior Sophister (fourth) Year</w:t>
          </w:r>
          <w:r w:rsidR="00F95846">
            <w:rPr>
              <w:lang w:val="en-GB"/>
            </w:rPr>
            <w:tab/>
            <w:t>40</w:t>
          </w:r>
        </w:p>
        <w:p w14:paraId="5B60D8BD" w14:textId="24EF9C8D" w:rsidR="00B1066E" w:rsidRDefault="00B1066E" w:rsidP="00B1066E">
          <w:pPr>
            <w:tabs>
              <w:tab w:val="left" w:pos="851"/>
              <w:tab w:val="right" w:leader="dot" w:pos="9117"/>
            </w:tabs>
            <w:rPr>
              <w:lang w:val="en-GB"/>
            </w:rPr>
          </w:pPr>
          <w:r>
            <w:rPr>
              <w:b/>
              <w:lang w:val="en-GB"/>
            </w:rPr>
            <w:t>Single Honor Sociology</w:t>
          </w:r>
          <w:r>
            <w:rPr>
              <w:lang w:val="en-GB"/>
            </w:rPr>
            <w:tab/>
          </w:r>
          <w:r w:rsidR="00F95846">
            <w:rPr>
              <w:lang w:val="en-GB"/>
            </w:rPr>
            <w:t>42</w:t>
          </w:r>
        </w:p>
        <w:p w14:paraId="2D67BAD4" w14:textId="5F6D8BF2" w:rsidR="00B1066E" w:rsidRDefault="00B1066E" w:rsidP="00B1066E">
          <w:pPr>
            <w:tabs>
              <w:tab w:val="left" w:pos="851"/>
              <w:tab w:val="right" w:leader="dot" w:pos="9117"/>
            </w:tabs>
            <w:rPr>
              <w:lang w:val="en-GB"/>
            </w:rPr>
          </w:pPr>
          <w:r>
            <w:rPr>
              <w:lang w:val="en-GB"/>
            </w:rPr>
            <w:lastRenderedPageBreak/>
            <w:tab/>
            <w:t>Senior Fresh (second) Year</w:t>
          </w:r>
          <w:r w:rsidR="00F95846">
            <w:rPr>
              <w:lang w:val="en-GB"/>
            </w:rPr>
            <w:tab/>
            <w:t>42</w:t>
          </w:r>
        </w:p>
        <w:p w14:paraId="7F772DA1" w14:textId="6076A1F5" w:rsidR="00B1066E" w:rsidRDefault="00B1066E" w:rsidP="00B1066E">
          <w:pPr>
            <w:tabs>
              <w:tab w:val="left" w:pos="851"/>
              <w:tab w:val="right" w:leader="dot" w:pos="9117"/>
            </w:tabs>
            <w:rPr>
              <w:lang w:val="en-GB"/>
            </w:rPr>
          </w:pPr>
          <w:r>
            <w:rPr>
              <w:lang w:val="en-GB"/>
            </w:rPr>
            <w:tab/>
            <w:t>Junior Sophister (third) Year</w:t>
          </w:r>
          <w:r w:rsidR="00F95846">
            <w:rPr>
              <w:lang w:val="en-GB"/>
            </w:rPr>
            <w:tab/>
            <w:t>43</w:t>
          </w:r>
        </w:p>
        <w:p w14:paraId="5C41B30E" w14:textId="1CDC3D14" w:rsidR="00B1066E" w:rsidRDefault="00B1066E" w:rsidP="00B1066E">
          <w:pPr>
            <w:tabs>
              <w:tab w:val="left" w:pos="851"/>
              <w:tab w:val="right" w:leader="dot" w:pos="9117"/>
            </w:tabs>
            <w:rPr>
              <w:lang w:val="en-GB"/>
            </w:rPr>
          </w:pPr>
          <w:r>
            <w:rPr>
              <w:lang w:val="en-GB"/>
            </w:rPr>
            <w:tab/>
            <w:t>Senior Sophister (fourth) Year</w:t>
          </w:r>
          <w:r w:rsidR="00F95846">
            <w:rPr>
              <w:lang w:val="en-GB"/>
            </w:rPr>
            <w:tab/>
            <w:t>44</w:t>
          </w:r>
        </w:p>
        <w:p w14:paraId="2D5A5D9F" w14:textId="59A4C60F" w:rsidR="00B1066E" w:rsidRPr="00B1066E" w:rsidRDefault="00B1066E" w:rsidP="00B1066E">
          <w:pPr>
            <w:tabs>
              <w:tab w:val="left" w:pos="851"/>
              <w:tab w:val="right" w:leader="dot" w:pos="9117"/>
            </w:tabs>
            <w:rPr>
              <w:b/>
              <w:color w:val="31849B" w:themeColor="accent5" w:themeShade="BF"/>
              <w:lang w:val="en-GB"/>
            </w:rPr>
          </w:pPr>
          <w:r w:rsidRPr="00B1066E">
            <w:rPr>
              <w:b/>
              <w:color w:val="31849B" w:themeColor="accent5" w:themeShade="BF"/>
              <w:lang w:val="en-GB"/>
            </w:rPr>
            <w:t xml:space="preserve">Major with Minor - Major Subjects </w:t>
          </w:r>
          <w:r w:rsidR="00F95846">
            <w:rPr>
              <w:b/>
              <w:color w:val="31849B" w:themeColor="accent5" w:themeShade="BF"/>
              <w:lang w:val="en-GB"/>
            </w:rPr>
            <w:tab/>
            <w:t>45</w:t>
          </w:r>
        </w:p>
        <w:p w14:paraId="36830FEC" w14:textId="7321ADA9" w:rsidR="00B1066E" w:rsidRDefault="00B1066E" w:rsidP="00B1066E">
          <w:pPr>
            <w:tabs>
              <w:tab w:val="left" w:pos="851"/>
              <w:tab w:val="right" w:leader="dot" w:pos="9117"/>
            </w:tabs>
            <w:ind w:left="567" w:hanging="567"/>
            <w:rPr>
              <w:lang w:val="en-GB"/>
            </w:rPr>
          </w:pPr>
          <w:r>
            <w:rPr>
              <w:b/>
              <w:lang w:val="en-GB"/>
            </w:rPr>
            <w:tab/>
            <w:t>Major Business</w:t>
          </w:r>
          <w:r>
            <w:rPr>
              <w:lang w:val="en-GB"/>
            </w:rPr>
            <w:tab/>
          </w:r>
          <w:r w:rsidR="00F95846">
            <w:rPr>
              <w:lang w:val="en-GB"/>
            </w:rPr>
            <w:t>46</w:t>
          </w:r>
        </w:p>
        <w:p w14:paraId="5D06A9E6" w14:textId="3224470C" w:rsidR="00B1066E" w:rsidRDefault="00B1066E" w:rsidP="00B1066E">
          <w:pPr>
            <w:tabs>
              <w:tab w:val="left" w:pos="851"/>
              <w:tab w:val="right" w:leader="dot" w:pos="9117"/>
            </w:tabs>
            <w:rPr>
              <w:lang w:val="en-GB"/>
            </w:rPr>
          </w:pPr>
          <w:r>
            <w:rPr>
              <w:lang w:val="en-GB"/>
            </w:rPr>
            <w:tab/>
            <w:t>Senior Fresh (second) Year</w:t>
          </w:r>
          <w:r w:rsidR="00F95846">
            <w:rPr>
              <w:lang w:val="en-GB"/>
            </w:rPr>
            <w:tab/>
            <w:t>46</w:t>
          </w:r>
        </w:p>
        <w:p w14:paraId="63B0BC3C" w14:textId="5F70EFC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47</w:t>
          </w:r>
        </w:p>
        <w:p w14:paraId="7E665E67" w14:textId="545058B2" w:rsidR="00B1066E" w:rsidRDefault="00B1066E" w:rsidP="00B1066E">
          <w:pPr>
            <w:tabs>
              <w:tab w:val="left" w:pos="851"/>
              <w:tab w:val="right" w:leader="dot" w:pos="9117"/>
            </w:tabs>
            <w:ind w:left="567" w:hanging="567"/>
            <w:rPr>
              <w:lang w:val="en-GB"/>
            </w:rPr>
          </w:pPr>
          <w:r>
            <w:rPr>
              <w:b/>
              <w:lang w:val="en-GB"/>
            </w:rPr>
            <w:tab/>
            <w:t>Major Economics</w:t>
          </w:r>
          <w:r>
            <w:rPr>
              <w:lang w:val="en-GB"/>
            </w:rPr>
            <w:tab/>
          </w:r>
          <w:r w:rsidR="00772E21">
            <w:rPr>
              <w:lang w:val="en-GB"/>
            </w:rPr>
            <w:t>50</w:t>
          </w:r>
        </w:p>
        <w:p w14:paraId="384083B7" w14:textId="7EC9AF58" w:rsidR="00B1066E" w:rsidRDefault="00B1066E" w:rsidP="00B1066E">
          <w:pPr>
            <w:tabs>
              <w:tab w:val="left" w:pos="851"/>
              <w:tab w:val="right" w:leader="dot" w:pos="9117"/>
            </w:tabs>
            <w:rPr>
              <w:lang w:val="en-GB"/>
            </w:rPr>
          </w:pPr>
          <w:r>
            <w:rPr>
              <w:lang w:val="en-GB"/>
            </w:rPr>
            <w:tab/>
            <w:t>Senior Fresh (second) Year</w:t>
          </w:r>
          <w:r w:rsidR="00F95846">
            <w:rPr>
              <w:lang w:val="en-GB"/>
            </w:rPr>
            <w:tab/>
          </w:r>
          <w:r w:rsidR="00772E21">
            <w:rPr>
              <w:lang w:val="en-GB"/>
            </w:rPr>
            <w:t>50</w:t>
          </w:r>
        </w:p>
        <w:p w14:paraId="1E09C558" w14:textId="3CD96369"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5</w:t>
          </w:r>
          <w:r w:rsidR="00772E21">
            <w:rPr>
              <w:lang w:val="en-GB"/>
            </w:rPr>
            <w:t>4</w:t>
          </w:r>
        </w:p>
        <w:p w14:paraId="06EB067A" w14:textId="5156754D" w:rsidR="00B1066E" w:rsidRDefault="00B1066E" w:rsidP="00B1066E">
          <w:pPr>
            <w:tabs>
              <w:tab w:val="left" w:pos="851"/>
              <w:tab w:val="right" w:leader="dot" w:pos="9117"/>
            </w:tabs>
            <w:ind w:left="567" w:hanging="567"/>
            <w:rPr>
              <w:lang w:val="en-GB"/>
            </w:rPr>
          </w:pPr>
          <w:r>
            <w:rPr>
              <w:b/>
              <w:lang w:val="en-GB"/>
            </w:rPr>
            <w:tab/>
            <w:t>Major Political Science</w:t>
          </w:r>
          <w:r>
            <w:rPr>
              <w:lang w:val="en-GB"/>
            </w:rPr>
            <w:tab/>
          </w:r>
          <w:r w:rsidR="00F95846">
            <w:rPr>
              <w:lang w:val="en-GB"/>
            </w:rPr>
            <w:t>5</w:t>
          </w:r>
          <w:r w:rsidR="00772E21">
            <w:rPr>
              <w:lang w:val="en-GB"/>
            </w:rPr>
            <w:t>7</w:t>
          </w:r>
        </w:p>
        <w:p w14:paraId="016438DC" w14:textId="0DC353D3" w:rsidR="00B1066E" w:rsidRDefault="00B1066E" w:rsidP="00B1066E">
          <w:pPr>
            <w:tabs>
              <w:tab w:val="left" w:pos="851"/>
              <w:tab w:val="right" w:leader="dot" w:pos="9117"/>
            </w:tabs>
            <w:rPr>
              <w:lang w:val="en-GB"/>
            </w:rPr>
          </w:pPr>
          <w:r>
            <w:rPr>
              <w:lang w:val="en-GB"/>
            </w:rPr>
            <w:tab/>
            <w:t>Senior Fresh (second) Year</w:t>
          </w:r>
          <w:r w:rsidR="00F95846">
            <w:rPr>
              <w:lang w:val="en-GB"/>
            </w:rPr>
            <w:tab/>
            <w:t>5</w:t>
          </w:r>
          <w:r w:rsidR="00772E21">
            <w:rPr>
              <w:lang w:val="en-GB"/>
            </w:rPr>
            <w:t>7</w:t>
          </w:r>
        </w:p>
        <w:p w14:paraId="7CE60EC9" w14:textId="5BB9EFEB"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w:t>
          </w:r>
          <w:r w:rsidR="00772E21">
            <w:rPr>
              <w:lang w:val="en-GB"/>
            </w:rPr>
            <w:t>1</w:t>
          </w:r>
        </w:p>
        <w:p w14:paraId="6550A071" w14:textId="6F11A97D" w:rsidR="00B1066E" w:rsidRDefault="00B1066E" w:rsidP="00B1066E">
          <w:pPr>
            <w:tabs>
              <w:tab w:val="left" w:pos="851"/>
              <w:tab w:val="right" w:leader="dot" w:pos="9117"/>
            </w:tabs>
            <w:ind w:left="567" w:hanging="567"/>
            <w:rPr>
              <w:lang w:val="en-GB"/>
            </w:rPr>
          </w:pPr>
          <w:r>
            <w:rPr>
              <w:b/>
              <w:lang w:val="en-GB"/>
            </w:rPr>
            <w:tab/>
            <w:t>Major Sociology</w:t>
          </w:r>
          <w:r>
            <w:rPr>
              <w:lang w:val="en-GB"/>
            </w:rPr>
            <w:tab/>
          </w:r>
          <w:r w:rsidR="00F95846">
            <w:rPr>
              <w:lang w:val="en-GB"/>
            </w:rPr>
            <w:t>63</w:t>
          </w:r>
        </w:p>
        <w:p w14:paraId="6127FFF7" w14:textId="5180959C" w:rsidR="00B1066E" w:rsidRDefault="00B1066E" w:rsidP="00B1066E">
          <w:pPr>
            <w:tabs>
              <w:tab w:val="left" w:pos="851"/>
              <w:tab w:val="right" w:leader="dot" w:pos="9117"/>
            </w:tabs>
            <w:rPr>
              <w:lang w:val="en-GB"/>
            </w:rPr>
          </w:pPr>
          <w:r>
            <w:rPr>
              <w:lang w:val="en-GB"/>
            </w:rPr>
            <w:tab/>
            <w:t>Senior Fresh (second) Year</w:t>
          </w:r>
          <w:r w:rsidR="00F95846">
            <w:rPr>
              <w:lang w:val="en-GB"/>
            </w:rPr>
            <w:tab/>
            <w:t>63</w:t>
          </w:r>
        </w:p>
        <w:p w14:paraId="56939CAB" w14:textId="19D2842A"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64</w:t>
          </w:r>
        </w:p>
        <w:p w14:paraId="1C62EA2A" w14:textId="1212CB87" w:rsidR="00B1066E" w:rsidRPr="00B1066E" w:rsidRDefault="00B1066E" w:rsidP="00B1066E">
          <w:pPr>
            <w:tabs>
              <w:tab w:val="left" w:pos="851"/>
              <w:tab w:val="right" w:leader="dot" w:pos="9117"/>
            </w:tabs>
            <w:rPr>
              <w:b/>
              <w:color w:val="31849B" w:themeColor="accent5" w:themeShade="BF"/>
              <w:lang w:val="en-GB"/>
            </w:rPr>
          </w:pPr>
          <w:r w:rsidRPr="00B1066E">
            <w:rPr>
              <w:b/>
              <w:color w:val="31849B" w:themeColor="accent5" w:themeShade="BF"/>
              <w:lang w:val="en-GB"/>
            </w:rPr>
            <w:t xml:space="preserve">Major with Minor - Minor Subjects </w:t>
          </w:r>
          <w:r w:rsidR="00F95846">
            <w:rPr>
              <w:b/>
              <w:color w:val="31849B" w:themeColor="accent5" w:themeShade="BF"/>
              <w:lang w:val="en-GB"/>
            </w:rPr>
            <w:tab/>
            <w:t>66</w:t>
          </w:r>
        </w:p>
        <w:p w14:paraId="19BE0D10" w14:textId="5D9BA98A" w:rsidR="00B1066E" w:rsidRDefault="00B1066E" w:rsidP="00B1066E">
          <w:pPr>
            <w:tabs>
              <w:tab w:val="left" w:pos="851"/>
              <w:tab w:val="right" w:leader="dot" w:pos="9117"/>
            </w:tabs>
            <w:ind w:left="567" w:hanging="567"/>
            <w:rPr>
              <w:lang w:val="en-GB"/>
            </w:rPr>
          </w:pPr>
          <w:r>
            <w:rPr>
              <w:b/>
              <w:lang w:val="en-GB"/>
            </w:rPr>
            <w:tab/>
            <w:t>Minor Business</w:t>
          </w:r>
          <w:r>
            <w:rPr>
              <w:lang w:val="en-GB"/>
            </w:rPr>
            <w:tab/>
          </w:r>
          <w:r w:rsidR="00F95846">
            <w:rPr>
              <w:lang w:val="en-GB"/>
            </w:rPr>
            <w:t>67</w:t>
          </w:r>
        </w:p>
        <w:p w14:paraId="2B07D8B2" w14:textId="1FE99FD5" w:rsidR="00B1066E" w:rsidRDefault="00B1066E" w:rsidP="00B1066E">
          <w:pPr>
            <w:tabs>
              <w:tab w:val="left" w:pos="851"/>
              <w:tab w:val="right" w:leader="dot" w:pos="9117"/>
            </w:tabs>
            <w:rPr>
              <w:lang w:val="en-GB"/>
            </w:rPr>
          </w:pPr>
          <w:r>
            <w:rPr>
              <w:lang w:val="en-GB"/>
            </w:rPr>
            <w:tab/>
            <w:t>Senior Fresh (second) Year</w:t>
          </w:r>
          <w:r w:rsidR="00F95846">
            <w:rPr>
              <w:lang w:val="en-GB"/>
            </w:rPr>
            <w:tab/>
            <w:t>67</w:t>
          </w:r>
        </w:p>
        <w:p w14:paraId="6710F77F" w14:textId="1014EDDE"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68</w:t>
          </w:r>
        </w:p>
        <w:p w14:paraId="10F3A8A1" w14:textId="3288FAFB" w:rsidR="00B1066E" w:rsidRDefault="00B1066E" w:rsidP="00B1066E">
          <w:pPr>
            <w:tabs>
              <w:tab w:val="left" w:pos="851"/>
              <w:tab w:val="right" w:leader="dot" w:pos="9117"/>
            </w:tabs>
            <w:ind w:left="567" w:hanging="567"/>
            <w:rPr>
              <w:lang w:val="en-GB"/>
            </w:rPr>
          </w:pPr>
          <w:r>
            <w:rPr>
              <w:b/>
              <w:lang w:val="en-GB"/>
            </w:rPr>
            <w:tab/>
            <w:t>Minor Economics</w:t>
          </w:r>
          <w:r>
            <w:rPr>
              <w:lang w:val="en-GB"/>
            </w:rPr>
            <w:tab/>
          </w:r>
          <w:r w:rsidR="00F95846">
            <w:rPr>
              <w:lang w:val="en-GB"/>
            </w:rPr>
            <w:t>70</w:t>
          </w:r>
        </w:p>
        <w:p w14:paraId="6E98F06B" w14:textId="640FA338" w:rsidR="00B1066E" w:rsidRDefault="00B1066E" w:rsidP="00B1066E">
          <w:pPr>
            <w:tabs>
              <w:tab w:val="left" w:pos="851"/>
              <w:tab w:val="right" w:leader="dot" w:pos="9117"/>
            </w:tabs>
            <w:rPr>
              <w:lang w:val="en-GB"/>
            </w:rPr>
          </w:pPr>
          <w:r>
            <w:rPr>
              <w:lang w:val="en-GB"/>
            </w:rPr>
            <w:tab/>
            <w:t>Senior Fresh (second) Year</w:t>
          </w:r>
          <w:r w:rsidR="00F95846">
            <w:rPr>
              <w:lang w:val="en-GB"/>
            </w:rPr>
            <w:tab/>
            <w:t>70</w:t>
          </w:r>
        </w:p>
        <w:p w14:paraId="7C4C2118" w14:textId="3AAE8FB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1</w:t>
          </w:r>
        </w:p>
        <w:p w14:paraId="0F9E8909" w14:textId="0F53C5F3" w:rsidR="00B1066E" w:rsidRDefault="00B1066E" w:rsidP="00B1066E">
          <w:pPr>
            <w:tabs>
              <w:tab w:val="left" w:pos="851"/>
              <w:tab w:val="right" w:leader="dot" w:pos="9117"/>
            </w:tabs>
            <w:ind w:left="567" w:hanging="567"/>
            <w:rPr>
              <w:lang w:val="en-GB"/>
            </w:rPr>
          </w:pPr>
          <w:r>
            <w:rPr>
              <w:b/>
              <w:lang w:val="en-GB"/>
            </w:rPr>
            <w:lastRenderedPageBreak/>
            <w:tab/>
            <w:t>Minor Political Science</w:t>
          </w:r>
          <w:r>
            <w:rPr>
              <w:lang w:val="en-GB"/>
            </w:rPr>
            <w:tab/>
          </w:r>
          <w:r w:rsidR="00F95846">
            <w:rPr>
              <w:lang w:val="en-GB"/>
            </w:rPr>
            <w:t>7</w:t>
          </w:r>
          <w:r w:rsidR="00772E21">
            <w:rPr>
              <w:lang w:val="en-GB"/>
            </w:rPr>
            <w:t>4</w:t>
          </w:r>
        </w:p>
        <w:p w14:paraId="4FFBE6B9" w14:textId="227D542D" w:rsidR="00B1066E" w:rsidRDefault="00B1066E" w:rsidP="00B1066E">
          <w:pPr>
            <w:tabs>
              <w:tab w:val="left" w:pos="851"/>
              <w:tab w:val="right" w:leader="dot" w:pos="9117"/>
            </w:tabs>
            <w:rPr>
              <w:lang w:val="en-GB"/>
            </w:rPr>
          </w:pPr>
          <w:r>
            <w:rPr>
              <w:lang w:val="en-GB"/>
            </w:rPr>
            <w:tab/>
            <w:t>Senior Fresh (second) Year</w:t>
          </w:r>
          <w:r w:rsidR="00F95846">
            <w:rPr>
              <w:lang w:val="en-GB"/>
            </w:rPr>
            <w:tab/>
            <w:t>7</w:t>
          </w:r>
          <w:r w:rsidR="00772E21">
            <w:rPr>
              <w:lang w:val="en-GB"/>
            </w:rPr>
            <w:t>4</w:t>
          </w:r>
        </w:p>
        <w:p w14:paraId="0DCF39DA" w14:textId="1D367CC4"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5</w:t>
          </w:r>
        </w:p>
        <w:p w14:paraId="61EB1039" w14:textId="578746A0" w:rsidR="00B1066E" w:rsidRDefault="00B1066E" w:rsidP="00B1066E">
          <w:pPr>
            <w:tabs>
              <w:tab w:val="left" w:pos="851"/>
              <w:tab w:val="right" w:leader="dot" w:pos="9117"/>
            </w:tabs>
            <w:ind w:left="567" w:hanging="567"/>
            <w:rPr>
              <w:lang w:val="en-GB"/>
            </w:rPr>
          </w:pPr>
          <w:r>
            <w:rPr>
              <w:b/>
              <w:lang w:val="en-GB"/>
            </w:rPr>
            <w:tab/>
            <w:t>Major Sociology</w:t>
          </w:r>
          <w:r>
            <w:rPr>
              <w:lang w:val="en-GB"/>
            </w:rPr>
            <w:tab/>
          </w:r>
          <w:r w:rsidR="00F95846">
            <w:rPr>
              <w:lang w:val="en-GB"/>
            </w:rPr>
            <w:t>77</w:t>
          </w:r>
        </w:p>
        <w:p w14:paraId="11DA451C" w14:textId="74CB81F5" w:rsidR="00B1066E" w:rsidRDefault="00B1066E" w:rsidP="00B1066E">
          <w:pPr>
            <w:tabs>
              <w:tab w:val="left" w:pos="851"/>
              <w:tab w:val="right" w:leader="dot" w:pos="9117"/>
            </w:tabs>
            <w:rPr>
              <w:lang w:val="en-GB"/>
            </w:rPr>
          </w:pPr>
          <w:r>
            <w:rPr>
              <w:lang w:val="en-GB"/>
            </w:rPr>
            <w:tab/>
            <w:t>Senior Fresh (second) Year</w:t>
          </w:r>
          <w:r w:rsidR="00F95846">
            <w:rPr>
              <w:lang w:val="en-GB"/>
            </w:rPr>
            <w:tab/>
            <w:t>77</w:t>
          </w:r>
        </w:p>
        <w:p w14:paraId="7D99F3F2" w14:textId="64E7B0F6"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7</w:t>
          </w:r>
          <w:r w:rsidR="00772E21">
            <w:rPr>
              <w:lang w:val="en-GB"/>
            </w:rPr>
            <w:t>8</w:t>
          </w:r>
        </w:p>
        <w:p w14:paraId="6CACD653" w14:textId="745E0B77" w:rsidR="00B1066E" w:rsidRPr="00B1066E" w:rsidRDefault="00B1066E" w:rsidP="00B1066E">
          <w:pPr>
            <w:tabs>
              <w:tab w:val="left" w:pos="851"/>
              <w:tab w:val="right" w:leader="dot" w:pos="9117"/>
            </w:tabs>
            <w:rPr>
              <w:b/>
              <w:color w:val="31849B" w:themeColor="accent5" w:themeShade="BF"/>
              <w:lang w:val="en-GB"/>
            </w:rPr>
          </w:pPr>
          <w:r>
            <w:rPr>
              <w:b/>
              <w:color w:val="31849B" w:themeColor="accent5" w:themeShade="BF"/>
              <w:lang w:val="en-GB"/>
            </w:rPr>
            <w:t>Joint Honor</w:t>
          </w:r>
          <w:r w:rsidR="00F95846">
            <w:rPr>
              <w:b/>
              <w:color w:val="31849B" w:themeColor="accent5" w:themeShade="BF"/>
              <w:lang w:val="en-GB"/>
            </w:rPr>
            <w:tab/>
            <w:t>8</w:t>
          </w:r>
          <w:r w:rsidR="00772E21">
            <w:rPr>
              <w:b/>
              <w:color w:val="31849B" w:themeColor="accent5" w:themeShade="BF"/>
              <w:lang w:val="en-GB"/>
            </w:rPr>
            <w:t>0</w:t>
          </w:r>
        </w:p>
        <w:p w14:paraId="3DA728F6" w14:textId="0996DB7E" w:rsidR="00B1066E" w:rsidRDefault="00B1066E" w:rsidP="00B1066E">
          <w:pPr>
            <w:tabs>
              <w:tab w:val="left" w:pos="851"/>
              <w:tab w:val="right" w:leader="dot" w:pos="9117"/>
            </w:tabs>
            <w:ind w:left="567" w:hanging="567"/>
            <w:rPr>
              <w:lang w:val="en-GB"/>
            </w:rPr>
          </w:pPr>
          <w:r>
            <w:rPr>
              <w:b/>
              <w:lang w:val="en-GB"/>
            </w:rPr>
            <w:tab/>
            <w:t>Joint Honor Business</w:t>
          </w:r>
          <w:r>
            <w:rPr>
              <w:lang w:val="en-GB"/>
            </w:rPr>
            <w:tab/>
          </w:r>
          <w:r w:rsidR="00F95846">
            <w:rPr>
              <w:lang w:val="en-GB"/>
            </w:rPr>
            <w:t>8</w:t>
          </w:r>
          <w:r w:rsidR="00772E21">
            <w:rPr>
              <w:lang w:val="en-GB"/>
            </w:rPr>
            <w:t>1</w:t>
          </w:r>
        </w:p>
        <w:p w14:paraId="50DB341E" w14:textId="712AA44A" w:rsidR="00B1066E" w:rsidRDefault="00B1066E" w:rsidP="00B1066E">
          <w:pPr>
            <w:tabs>
              <w:tab w:val="left" w:pos="851"/>
              <w:tab w:val="right" w:leader="dot" w:pos="9117"/>
            </w:tabs>
            <w:rPr>
              <w:lang w:val="en-GB"/>
            </w:rPr>
          </w:pPr>
          <w:r>
            <w:rPr>
              <w:lang w:val="en-GB"/>
            </w:rPr>
            <w:tab/>
            <w:t>Senior Fresh (second) Year</w:t>
          </w:r>
          <w:r w:rsidR="00F95846">
            <w:rPr>
              <w:lang w:val="en-GB"/>
            </w:rPr>
            <w:tab/>
            <w:t>8</w:t>
          </w:r>
          <w:r w:rsidR="00772E21">
            <w:rPr>
              <w:lang w:val="en-GB"/>
            </w:rPr>
            <w:t>1</w:t>
          </w:r>
        </w:p>
        <w:p w14:paraId="046B3912" w14:textId="386FF53D"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8</w:t>
          </w:r>
          <w:r w:rsidR="00772E21">
            <w:rPr>
              <w:lang w:val="en-GB"/>
            </w:rPr>
            <w:t>2</w:t>
          </w:r>
        </w:p>
        <w:p w14:paraId="207916AC" w14:textId="782D58AE" w:rsidR="00B1066E" w:rsidRDefault="00B1066E" w:rsidP="00B1066E">
          <w:pPr>
            <w:tabs>
              <w:tab w:val="left" w:pos="851"/>
              <w:tab w:val="right" w:leader="dot" w:pos="9117"/>
            </w:tabs>
            <w:ind w:left="567" w:hanging="567"/>
            <w:rPr>
              <w:lang w:val="en-GB"/>
            </w:rPr>
          </w:pPr>
          <w:r>
            <w:rPr>
              <w:b/>
              <w:lang w:val="en-GB"/>
            </w:rPr>
            <w:tab/>
            <w:t>Joint Honor Economics</w:t>
          </w:r>
          <w:r>
            <w:rPr>
              <w:lang w:val="en-GB"/>
            </w:rPr>
            <w:tab/>
          </w:r>
          <w:r w:rsidR="00F95846">
            <w:rPr>
              <w:lang w:val="en-GB"/>
            </w:rPr>
            <w:t>8</w:t>
          </w:r>
          <w:r w:rsidR="00772E21">
            <w:rPr>
              <w:lang w:val="en-GB"/>
            </w:rPr>
            <w:t>4</w:t>
          </w:r>
        </w:p>
        <w:p w14:paraId="606781A0" w14:textId="3EC78077" w:rsidR="00B1066E" w:rsidRDefault="00B1066E" w:rsidP="00B1066E">
          <w:pPr>
            <w:tabs>
              <w:tab w:val="left" w:pos="851"/>
              <w:tab w:val="right" w:leader="dot" w:pos="9117"/>
            </w:tabs>
            <w:rPr>
              <w:lang w:val="en-GB"/>
            </w:rPr>
          </w:pPr>
          <w:r>
            <w:rPr>
              <w:lang w:val="en-GB"/>
            </w:rPr>
            <w:tab/>
            <w:t>Senior Fresh (second) Year</w:t>
          </w:r>
          <w:r w:rsidR="00F95846">
            <w:rPr>
              <w:lang w:val="en-GB"/>
            </w:rPr>
            <w:tab/>
            <w:t>8</w:t>
          </w:r>
          <w:r w:rsidR="00772E21">
            <w:rPr>
              <w:lang w:val="en-GB"/>
            </w:rPr>
            <w:t>4</w:t>
          </w:r>
        </w:p>
        <w:p w14:paraId="7DE4B95A" w14:textId="166CA18F"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8</w:t>
          </w:r>
          <w:r w:rsidR="00772E21">
            <w:rPr>
              <w:lang w:val="en-GB"/>
            </w:rPr>
            <w:t>8</w:t>
          </w:r>
        </w:p>
        <w:p w14:paraId="4AA7B6EB" w14:textId="77E926BA" w:rsidR="00B1066E" w:rsidRDefault="00B1066E" w:rsidP="00B1066E">
          <w:pPr>
            <w:tabs>
              <w:tab w:val="left" w:pos="851"/>
              <w:tab w:val="right" w:leader="dot" w:pos="9117"/>
            </w:tabs>
            <w:ind w:left="567" w:hanging="567"/>
            <w:rPr>
              <w:lang w:val="en-GB"/>
            </w:rPr>
          </w:pPr>
          <w:r>
            <w:rPr>
              <w:b/>
              <w:lang w:val="en-GB"/>
            </w:rPr>
            <w:tab/>
            <w:t>Joint Honor Political Science</w:t>
          </w:r>
          <w:r>
            <w:rPr>
              <w:lang w:val="en-GB"/>
            </w:rPr>
            <w:tab/>
          </w:r>
          <w:r w:rsidR="00F95846">
            <w:rPr>
              <w:lang w:val="en-GB"/>
            </w:rPr>
            <w:t>9</w:t>
          </w:r>
          <w:r w:rsidR="00772E21">
            <w:rPr>
              <w:lang w:val="en-GB"/>
            </w:rPr>
            <w:t>1</w:t>
          </w:r>
        </w:p>
        <w:p w14:paraId="1F212DB7" w14:textId="2B17D83B" w:rsidR="00B1066E" w:rsidRDefault="00B1066E" w:rsidP="00B1066E">
          <w:pPr>
            <w:tabs>
              <w:tab w:val="left" w:pos="851"/>
              <w:tab w:val="right" w:leader="dot" w:pos="9117"/>
            </w:tabs>
            <w:rPr>
              <w:lang w:val="en-GB"/>
            </w:rPr>
          </w:pPr>
          <w:r>
            <w:rPr>
              <w:lang w:val="en-GB"/>
            </w:rPr>
            <w:tab/>
            <w:t>Senior Fresh (second) Year</w:t>
          </w:r>
          <w:r w:rsidR="00F95846">
            <w:rPr>
              <w:lang w:val="en-GB"/>
            </w:rPr>
            <w:tab/>
            <w:t>9</w:t>
          </w:r>
          <w:r w:rsidR="00772E21">
            <w:rPr>
              <w:lang w:val="en-GB"/>
            </w:rPr>
            <w:t>1</w:t>
          </w:r>
        </w:p>
        <w:p w14:paraId="56E37EE0" w14:textId="3F52F7ED"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t>9</w:t>
          </w:r>
          <w:r w:rsidR="00772E21">
            <w:rPr>
              <w:lang w:val="en-GB"/>
            </w:rPr>
            <w:t>5</w:t>
          </w:r>
        </w:p>
        <w:p w14:paraId="70873675" w14:textId="6996F1CC" w:rsidR="00B1066E" w:rsidRDefault="00B1066E" w:rsidP="00B1066E">
          <w:pPr>
            <w:tabs>
              <w:tab w:val="left" w:pos="851"/>
              <w:tab w:val="right" w:leader="dot" w:pos="9117"/>
            </w:tabs>
            <w:ind w:left="567" w:hanging="567"/>
            <w:rPr>
              <w:lang w:val="en-GB"/>
            </w:rPr>
          </w:pPr>
          <w:r>
            <w:rPr>
              <w:b/>
              <w:lang w:val="en-GB"/>
            </w:rPr>
            <w:tab/>
            <w:t>Joint Honor Sociology</w:t>
          </w:r>
          <w:r>
            <w:rPr>
              <w:lang w:val="en-GB"/>
            </w:rPr>
            <w:tab/>
          </w:r>
          <w:r w:rsidR="00F95846">
            <w:rPr>
              <w:lang w:val="en-GB"/>
            </w:rPr>
            <w:t>9</w:t>
          </w:r>
          <w:r w:rsidR="00772E21">
            <w:rPr>
              <w:lang w:val="en-GB"/>
            </w:rPr>
            <w:t>7</w:t>
          </w:r>
        </w:p>
        <w:p w14:paraId="0E41139A" w14:textId="18650D99" w:rsidR="00B1066E" w:rsidRDefault="00B1066E" w:rsidP="00B1066E">
          <w:pPr>
            <w:tabs>
              <w:tab w:val="left" w:pos="851"/>
              <w:tab w:val="right" w:leader="dot" w:pos="9117"/>
            </w:tabs>
            <w:rPr>
              <w:lang w:val="en-GB"/>
            </w:rPr>
          </w:pPr>
          <w:r>
            <w:rPr>
              <w:lang w:val="en-GB"/>
            </w:rPr>
            <w:tab/>
            <w:t>Senior Fresh (second) Year</w:t>
          </w:r>
          <w:r w:rsidR="00F95846">
            <w:rPr>
              <w:lang w:val="en-GB"/>
            </w:rPr>
            <w:tab/>
            <w:t>9</w:t>
          </w:r>
          <w:r w:rsidR="00772E21">
            <w:rPr>
              <w:lang w:val="en-GB"/>
            </w:rPr>
            <w:t>7</w:t>
          </w:r>
        </w:p>
        <w:p w14:paraId="7199C067" w14:textId="0498FAD2" w:rsidR="00B1066E" w:rsidRDefault="00B1066E" w:rsidP="00B1066E">
          <w:pPr>
            <w:tabs>
              <w:tab w:val="left" w:pos="851"/>
              <w:tab w:val="right" w:leader="dot" w:pos="9117"/>
            </w:tabs>
            <w:rPr>
              <w:lang w:val="en-GB"/>
            </w:rPr>
          </w:pPr>
          <w:r>
            <w:rPr>
              <w:lang w:val="en-GB"/>
            </w:rPr>
            <w:tab/>
            <w:t>Junior and Senior Sophister (third and fourth) Year</w:t>
          </w:r>
          <w:r w:rsidR="00F95846">
            <w:rPr>
              <w:lang w:val="en-GB"/>
            </w:rPr>
            <w:tab/>
          </w:r>
          <w:r w:rsidR="00772E21">
            <w:rPr>
              <w:lang w:val="en-GB"/>
            </w:rPr>
            <w:t>99</w:t>
          </w:r>
        </w:p>
        <w:p w14:paraId="2E48244F" w14:textId="1DDE1C01" w:rsidR="00B1066E" w:rsidRPr="00B1066E" w:rsidRDefault="00B1066E" w:rsidP="00B1066E">
          <w:pPr>
            <w:tabs>
              <w:tab w:val="left" w:pos="851"/>
              <w:tab w:val="right" w:leader="dot" w:pos="9117"/>
            </w:tabs>
            <w:rPr>
              <w:b/>
              <w:color w:val="31849B" w:themeColor="accent5" w:themeShade="BF"/>
              <w:lang w:val="en-GB"/>
            </w:rPr>
          </w:pPr>
          <w:r>
            <w:rPr>
              <w:b/>
              <w:color w:val="31849B" w:themeColor="accent5" w:themeShade="BF"/>
              <w:lang w:val="en-GB"/>
            </w:rPr>
            <w:t>Subject T</w:t>
          </w:r>
          <w:r w:rsidR="00F95846">
            <w:rPr>
              <w:b/>
              <w:color w:val="31849B" w:themeColor="accent5" w:themeShade="BF"/>
              <w:lang w:val="en-GB"/>
            </w:rPr>
            <w:t>wo and</w:t>
          </w:r>
          <w:r>
            <w:rPr>
              <w:b/>
              <w:color w:val="31849B" w:themeColor="accent5" w:themeShade="BF"/>
              <w:lang w:val="en-GB"/>
            </w:rPr>
            <w:t xml:space="preserve"> Subject Three </w:t>
          </w:r>
          <w:r w:rsidR="00CC3047">
            <w:rPr>
              <w:b/>
              <w:color w:val="31849B" w:themeColor="accent5" w:themeShade="BF"/>
              <w:lang w:val="en-GB"/>
            </w:rPr>
            <w:tab/>
            <w:t>10</w:t>
          </w:r>
          <w:r w:rsidR="00772E21">
            <w:rPr>
              <w:b/>
              <w:color w:val="31849B" w:themeColor="accent5" w:themeShade="BF"/>
              <w:lang w:val="en-GB"/>
            </w:rPr>
            <w:t>1</w:t>
          </w:r>
        </w:p>
        <w:p w14:paraId="47026B6E" w14:textId="2A208F24" w:rsidR="00B1066E" w:rsidRDefault="00B1066E" w:rsidP="00B1066E">
          <w:pPr>
            <w:tabs>
              <w:tab w:val="left" w:pos="851"/>
              <w:tab w:val="right" w:leader="dot" w:pos="9117"/>
            </w:tabs>
            <w:ind w:left="567" w:hanging="567"/>
            <w:rPr>
              <w:lang w:val="en-GB"/>
            </w:rPr>
          </w:pPr>
          <w:r>
            <w:rPr>
              <w:b/>
              <w:lang w:val="en-GB"/>
            </w:rPr>
            <w:tab/>
          </w:r>
          <w:r>
            <w:rPr>
              <w:lang w:val="en-GB"/>
            </w:rPr>
            <w:t>Business as Subject Two or Subject Three</w:t>
          </w:r>
          <w:r w:rsidR="00CC3047">
            <w:rPr>
              <w:lang w:val="en-GB"/>
            </w:rPr>
            <w:tab/>
            <w:t>10</w:t>
          </w:r>
          <w:r w:rsidR="00772E21">
            <w:rPr>
              <w:lang w:val="en-GB"/>
            </w:rPr>
            <w:t>2</w:t>
          </w:r>
        </w:p>
        <w:p w14:paraId="7C392E25" w14:textId="703F830C" w:rsidR="00B1066E" w:rsidRDefault="00B1066E" w:rsidP="00B1066E">
          <w:pPr>
            <w:tabs>
              <w:tab w:val="left" w:pos="851"/>
              <w:tab w:val="right" w:leader="dot" w:pos="9117"/>
            </w:tabs>
            <w:ind w:left="567" w:hanging="567"/>
            <w:rPr>
              <w:lang w:val="en-GB"/>
            </w:rPr>
          </w:pPr>
          <w:r>
            <w:rPr>
              <w:lang w:val="en-GB"/>
            </w:rPr>
            <w:tab/>
            <w:t>Economics as Subject Two or Subject Three</w:t>
          </w:r>
          <w:r w:rsidR="004A021A">
            <w:rPr>
              <w:lang w:val="en-GB"/>
            </w:rPr>
            <w:tab/>
            <w:t>10</w:t>
          </w:r>
          <w:r w:rsidR="00772E21">
            <w:rPr>
              <w:lang w:val="en-GB"/>
            </w:rPr>
            <w:t>4</w:t>
          </w:r>
        </w:p>
        <w:p w14:paraId="0F55B1F4" w14:textId="60C1C6B3" w:rsidR="00B1066E" w:rsidRDefault="00B1066E" w:rsidP="00B1066E">
          <w:pPr>
            <w:tabs>
              <w:tab w:val="left" w:pos="851"/>
              <w:tab w:val="right" w:leader="dot" w:pos="9117"/>
            </w:tabs>
            <w:ind w:left="567" w:hanging="567"/>
            <w:rPr>
              <w:lang w:val="en-GB"/>
            </w:rPr>
          </w:pPr>
          <w:r>
            <w:rPr>
              <w:lang w:val="en-GB"/>
            </w:rPr>
            <w:tab/>
            <w:t>Political Science as Subject Two or Subject Three</w:t>
          </w:r>
          <w:r w:rsidR="004A021A">
            <w:rPr>
              <w:lang w:val="en-GB"/>
            </w:rPr>
            <w:tab/>
            <w:t>10</w:t>
          </w:r>
          <w:r w:rsidR="00772E21">
            <w:rPr>
              <w:lang w:val="en-GB"/>
            </w:rPr>
            <w:t>6</w:t>
          </w:r>
        </w:p>
        <w:p w14:paraId="6D483624" w14:textId="4BB4F2A5" w:rsidR="00972CB2" w:rsidRDefault="00972CB2" w:rsidP="00B1066E">
          <w:pPr>
            <w:tabs>
              <w:tab w:val="left" w:pos="851"/>
              <w:tab w:val="right" w:leader="dot" w:pos="9117"/>
            </w:tabs>
            <w:ind w:left="567" w:hanging="567"/>
            <w:rPr>
              <w:lang w:val="en-GB"/>
            </w:rPr>
          </w:pPr>
          <w:r>
            <w:rPr>
              <w:lang w:val="en-GB"/>
            </w:rPr>
            <w:lastRenderedPageBreak/>
            <w:tab/>
            <w:t>Sociology as Subject Two or Subject Three</w:t>
          </w:r>
          <w:r w:rsidR="00CC3047">
            <w:rPr>
              <w:lang w:val="en-GB"/>
            </w:rPr>
            <w:tab/>
            <w:t>1</w:t>
          </w:r>
          <w:r w:rsidR="00772E21">
            <w:rPr>
              <w:lang w:val="en-GB"/>
            </w:rPr>
            <w:t>08</w:t>
          </w:r>
        </w:p>
        <w:p w14:paraId="20A5C3B7" w14:textId="7D29C947" w:rsidR="00B1066E" w:rsidRDefault="00972CB2" w:rsidP="00B1066E">
          <w:pPr>
            <w:tabs>
              <w:tab w:val="left" w:pos="851"/>
              <w:tab w:val="right" w:leader="dot" w:pos="9117"/>
            </w:tabs>
            <w:ind w:left="567" w:hanging="567"/>
            <w:rPr>
              <w:b/>
              <w:color w:val="31849B" w:themeColor="accent5" w:themeShade="BF"/>
              <w:lang w:val="en-GB"/>
            </w:rPr>
          </w:pPr>
          <w:r w:rsidRPr="00CC3047">
            <w:rPr>
              <w:b/>
              <w:color w:val="31849B" w:themeColor="accent5" w:themeShade="BF"/>
              <w:lang w:val="en-GB"/>
            </w:rPr>
            <w:t>Trinity Electives / Open Module</w:t>
          </w:r>
          <w:r w:rsidR="00CC3047">
            <w:rPr>
              <w:b/>
              <w:color w:val="31849B" w:themeColor="accent5" w:themeShade="BF"/>
              <w:lang w:val="en-GB"/>
            </w:rPr>
            <w:t>s</w:t>
          </w:r>
          <w:r w:rsidR="00CC3047">
            <w:rPr>
              <w:b/>
              <w:color w:val="31849B" w:themeColor="accent5" w:themeShade="BF"/>
              <w:lang w:val="en-GB"/>
            </w:rPr>
            <w:tab/>
            <w:t>1</w:t>
          </w:r>
          <w:r w:rsidR="00772E21">
            <w:rPr>
              <w:b/>
              <w:color w:val="31849B" w:themeColor="accent5" w:themeShade="BF"/>
              <w:lang w:val="en-GB"/>
            </w:rPr>
            <w:t>10</w:t>
          </w:r>
        </w:p>
        <w:p w14:paraId="471B9FDB" w14:textId="30ED8D11" w:rsidR="00772E21" w:rsidRPr="00772E21" w:rsidRDefault="00772E21" w:rsidP="00772E21">
          <w:pPr>
            <w:tabs>
              <w:tab w:val="left" w:pos="851"/>
              <w:tab w:val="right" w:leader="dot" w:pos="9117"/>
            </w:tabs>
            <w:rPr>
              <w:lang w:val="en-GB"/>
            </w:rPr>
          </w:pPr>
          <w:r w:rsidRPr="004A021A">
            <w:rPr>
              <w:lang w:val="en-GB"/>
            </w:rPr>
            <w:t>Available Open Modules</w:t>
          </w:r>
          <w:r>
            <w:rPr>
              <w:lang w:val="en-GB"/>
            </w:rPr>
            <w:tab/>
            <w:t>111</w:t>
          </w:r>
        </w:p>
        <w:p w14:paraId="65A34B7F" w14:textId="0D4926B5" w:rsidR="00972CB2" w:rsidRDefault="00972CB2" w:rsidP="00972CB2">
          <w:pPr>
            <w:tabs>
              <w:tab w:val="left" w:pos="851"/>
              <w:tab w:val="right" w:leader="dot" w:pos="9117"/>
            </w:tabs>
            <w:ind w:left="567" w:hanging="567"/>
            <w:rPr>
              <w:lang w:val="en-GB"/>
            </w:rPr>
          </w:pPr>
          <w:r>
            <w:rPr>
              <w:b/>
              <w:lang w:val="en-GB"/>
            </w:rPr>
            <w:tab/>
          </w:r>
          <w:r>
            <w:rPr>
              <w:lang w:val="en-GB"/>
            </w:rPr>
            <w:t>Senior Fresh Year</w:t>
          </w:r>
          <w:r w:rsidR="004A021A">
            <w:rPr>
              <w:lang w:val="en-GB"/>
            </w:rPr>
            <w:tab/>
            <w:t>11</w:t>
          </w:r>
          <w:r w:rsidR="00772E21">
            <w:rPr>
              <w:lang w:val="en-GB"/>
            </w:rPr>
            <w:t>1</w:t>
          </w:r>
        </w:p>
        <w:p w14:paraId="4A504FB0" w14:textId="37D928F4" w:rsidR="00B1066E" w:rsidRDefault="00972CB2" w:rsidP="00972CB2">
          <w:pPr>
            <w:tabs>
              <w:tab w:val="left" w:pos="851"/>
              <w:tab w:val="right" w:leader="dot" w:pos="9117"/>
            </w:tabs>
            <w:ind w:left="567" w:hanging="567"/>
            <w:rPr>
              <w:lang w:val="en-GB"/>
            </w:rPr>
          </w:pPr>
          <w:r>
            <w:rPr>
              <w:lang w:val="en-GB"/>
            </w:rPr>
            <w:tab/>
            <w:t>Junior Sophister Year</w:t>
          </w:r>
          <w:r w:rsidR="004A021A">
            <w:rPr>
              <w:lang w:val="en-GB"/>
            </w:rPr>
            <w:tab/>
            <w:t>11</w:t>
          </w:r>
          <w:r w:rsidR="00772E21">
            <w:rPr>
              <w:lang w:val="en-GB"/>
            </w:rPr>
            <w:t>4</w:t>
          </w:r>
        </w:p>
        <w:p w14:paraId="0F59AABB" w14:textId="2145B68A" w:rsidR="000738C9" w:rsidRDefault="000738C9" w:rsidP="00772E21">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CC3047">
            <w:rPr>
              <w:rStyle w:val="Hyperlink"/>
              <w:b w:val="0"/>
              <w:webHidden/>
              <w:color w:val="auto"/>
              <w:u w:val="none"/>
            </w:rPr>
            <w:t>11</w:t>
          </w:r>
          <w:r w:rsidR="00772E21">
            <w:rPr>
              <w:rStyle w:val="Hyperlink"/>
              <w:b w:val="0"/>
              <w:webHidden/>
              <w:color w:val="auto"/>
              <w:u w:val="none"/>
            </w:rPr>
            <w:t>8</w:t>
          </w:r>
        </w:p>
        <w:p w14:paraId="183A286A" w14:textId="04D93E1E" w:rsidR="000738C9" w:rsidRDefault="000738C9" w:rsidP="00772E21">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CC3047">
            <w:rPr>
              <w:rStyle w:val="Hyperlink"/>
              <w:b w:val="0"/>
              <w:webHidden/>
              <w:color w:val="auto"/>
              <w:u w:val="none"/>
            </w:rPr>
            <w:t>1</w:t>
          </w:r>
          <w:r w:rsidR="00772E21">
            <w:rPr>
              <w:rStyle w:val="Hyperlink"/>
              <w:b w:val="0"/>
              <w:webHidden/>
              <w:color w:val="auto"/>
              <w:u w:val="none"/>
            </w:rPr>
            <w:t>18</w:t>
          </w:r>
        </w:p>
        <w:p w14:paraId="6EBF2B12" w14:textId="1165EDF3" w:rsidR="000738C9" w:rsidRDefault="000738C9" w:rsidP="00772E21">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CC3047">
            <w:rPr>
              <w:rStyle w:val="Hyperlink"/>
              <w:b w:val="0"/>
              <w:webHidden/>
              <w:color w:val="auto"/>
              <w:u w:val="none"/>
            </w:rPr>
            <w:t>1</w:t>
          </w:r>
          <w:r w:rsidR="00772E21">
            <w:rPr>
              <w:rStyle w:val="Hyperlink"/>
              <w:b w:val="0"/>
              <w:webHidden/>
              <w:color w:val="auto"/>
              <w:u w:val="none"/>
            </w:rPr>
            <w:t>19</w:t>
          </w:r>
        </w:p>
        <w:p w14:paraId="47473959" w14:textId="06153056" w:rsidR="000738C9" w:rsidRDefault="000738C9" w:rsidP="00772E21">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CC3047">
            <w:rPr>
              <w:rStyle w:val="Hyperlink"/>
              <w:b w:val="0"/>
              <w:webHidden/>
              <w:color w:val="auto"/>
              <w:u w:val="none"/>
            </w:rPr>
            <w:t>12</w:t>
          </w:r>
          <w:r w:rsidR="00772E21">
            <w:rPr>
              <w:rStyle w:val="Hyperlink"/>
              <w:b w:val="0"/>
              <w:webHidden/>
              <w:color w:val="auto"/>
              <w:u w:val="none"/>
            </w:rPr>
            <w:t>0</w:t>
          </w:r>
        </w:p>
        <w:p w14:paraId="4D5198B9" w14:textId="7A2F597F" w:rsidR="00A720A7" w:rsidRPr="00772E21" w:rsidRDefault="002E2DF1" w:rsidP="00772E21">
          <w:pPr>
            <w:pStyle w:val="TOC2"/>
            <w:rPr>
              <w:rStyle w:val="Hyperlink"/>
              <w:rFonts w:eastAsiaTheme="minorEastAsia"/>
              <w:b w:val="0"/>
              <w:bCs/>
              <w:color w:val="auto"/>
              <w:sz w:val="22"/>
              <w:szCs w:val="22"/>
              <w:u w:val="none"/>
              <w:lang w:val="en-IE" w:eastAsia="en-IE"/>
            </w:rPr>
          </w:pPr>
          <w:hyperlink w:anchor="_Toc427586266" w:history="1">
            <w:r w:rsidR="00A720A7" w:rsidRPr="00772E21">
              <w:rPr>
                <w:rStyle w:val="Hyperlink"/>
                <w:b w:val="0"/>
                <w:bCs/>
              </w:rPr>
              <w:t>Policy on Trinity Virtual Learning Environment</w:t>
            </w:r>
            <w:r w:rsidR="00A720A7" w:rsidRPr="00772E21">
              <w:rPr>
                <w:b w:val="0"/>
                <w:bCs/>
                <w:webHidden/>
              </w:rPr>
              <w:tab/>
            </w:r>
            <w:r w:rsidR="00CC3047" w:rsidRPr="00772E21">
              <w:rPr>
                <w:b w:val="0"/>
                <w:bCs/>
                <w:webHidden/>
              </w:rPr>
              <w:t>12</w:t>
            </w:r>
            <w:r w:rsidR="00772E21">
              <w:rPr>
                <w:b w:val="0"/>
                <w:bCs/>
                <w:webHidden/>
              </w:rPr>
              <w:t>1</w:t>
            </w:r>
          </w:hyperlink>
        </w:p>
        <w:p w14:paraId="6283166D" w14:textId="00983253" w:rsidR="00AF4E5C" w:rsidRPr="000738C9" w:rsidRDefault="002E2DF1" w:rsidP="00772E21">
          <w:pPr>
            <w:pStyle w:val="TOC2"/>
            <w:rPr>
              <w:rFonts w:eastAsiaTheme="minorEastAsia"/>
              <w:sz w:val="22"/>
              <w:szCs w:val="22"/>
              <w:lang w:val="en-IE" w:eastAsia="en-IE"/>
            </w:rPr>
          </w:pPr>
          <w:hyperlink w:anchor="_Toc427586266" w:history="1">
            <w:r w:rsidR="00AF4E5C" w:rsidRPr="00772E21">
              <w:rPr>
                <w:rStyle w:val="Hyperlink"/>
                <w:b w:val="0"/>
                <w:bCs/>
              </w:rPr>
              <w:t>Examination Regulations – General</w:t>
            </w:r>
            <w:r w:rsidR="00AF4E5C" w:rsidRPr="00772E21">
              <w:rPr>
                <w:b w:val="0"/>
                <w:bCs/>
                <w:webHidden/>
              </w:rPr>
              <w:tab/>
            </w:r>
            <w:r w:rsidR="00CC3047" w:rsidRPr="00772E21">
              <w:rPr>
                <w:b w:val="0"/>
                <w:bCs/>
                <w:webHidden/>
              </w:rPr>
              <w:t>12</w:t>
            </w:r>
            <w:r w:rsidR="00772E21">
              <w:rPr>
                <w:b w:val="0"/>
                <w:bCs/>
                <w:webHidden/>
              </w:rPr>
              <w:t>1</w:t>
            </w:r>
          </w:hyperlink>
        </w:p>
        <w:p w14:paraId="54B389A9" w14:textId="4F919A4B"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68" w:history="1">
            <w:r w:rsidR="00AF4E5C" w:rsidRPr="000738C9">
              <w:rPr>
                <w:rStyle w:val="Hyperlink"/>
                <w:noProof/>
                <w:lang w:val="en-GB"/>
              </w:rPr>
              <w:t>Sitting the Examinations</w:t>
            </w:r>
            <w:r w:rsidR="00AF4E5C" w:rsidRPr="000738C9">
              <w:rPr>
                <w:noProof/>
                <w:webHidden/>
              </w:rPr>
              <w:tab/>
            </w:r>
            <w:r w:rsidR="00C7368F">
              <w:rPr>
                <w:noProof/>
                <w:webHidden/>
              </w:rPr>
              <w:t>.</w:t>
            </w:r>
            <w:r w:rsidR="00CC3047">
              <w:rPr>
                <w:noProof/>
                <w:webHidden/>
              </w:rPr>
              <w:t>12</w:t>
            </w:r>
            <w:r w:rsidR="00772E21">
              <w:rPr>
                <w:noProof/>
                <w:webHidden/>
              </w:rPr>
              <w:t>1</w:t>
            </w:r>
          </w:hyperlink>
        </w:p>
        <w:p w14:paraId="06B4EF9D" w14:textId="6369AC3B"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CC3047">
              <w:rPr>
                <w:noProof/>
                <w:webHidden/>
              </w:rPr>
              <w:t>12</w:t>
            </w:r>
            <w:r w:rsidR="00772E21">
              <w:rPr>
                <w:noProof/>
                <w:webHidden/>
              </w:rPr>
              <w:t>1</w:t>
            </w:r>
          </w:hyperlink>
        </w:p>
        <w:p w14:paraId="66591DFE" w14:textId="15966A07"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CC3047">
              <w:rPr>
                <w:noProof/>
                <w:webHidden/>
              </w:rPr>
              <w:t>12</w:t>
            </w:r>
            <w:r w:rsidR="00772E21">
              <w:rPr>
                <w:noProof/>
                <w:webHidden/>
              </w:rPr>
              <w:t>1</w:t>
            </w:r>
          </w:hyperlink>
        </w:p>
        <w:p w14:paraId="0F2BEE39" w14:textId="115A2F4C" w:rsidR="00B33458" w:rsidRPr="000738C9" w:rsidRDefault="00B33458" w:rsidP="00E90A26">
          <w:pPr>
            <w:pStyle w:val="TOC3"/>
            <w:tabs>
              <w:tab w:val="clear" w:pos="8222"/>
              <w:tab w:val="right" w:leader="dot" w:pos="9117"/>
            </w:tabs>
            <w:ind w:left="238"/>
          </w:pPr>
          <w:r w:rsidRPr="000738C9">
            <w:t>Medical Certificates</w:t>
          </w:r>
          <w:r w:rsidRPr="000738C9">
            <w:rPr>
              <w:webHidden/>
            </w:rPr>
            <w:tab/>
          </w:r>
          <w:r w:rsidR="00CC3047">
            <w:rPr>
              <w:webHidden/>
            </w:rPr>
            <w:t>12</w:t>
          </w:r>
          <w:r w:rsidR="00772E21">
            <w:rPr>
              <w:webHidden/>
            </w:rPr>
            <w:t>2</w:t>
          </w:r>
        </w:p>
        <w:p w14:paraId="58F9DFAD" w14:textId="4F03B9E6"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CC3047">
              <w:rPr>
                <w:noProof/>
                <w:webHidden/>
              </w:rPr>
              <w:t>12</w:t>
            </w:r>
            <w:r w:rsidR="00772E21">
              <w:rPr>
                <w:noProof/>
                <w:webHidden/>
              </w:rPr>
              <w:t>2</w:t>
            </w:r>
          </w:hyperlink>
        </w:p>
        <w:p w14:paraId="0506C3C5" w14:textId="5565B93D"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CC3047">
              <w:rPr>
                <w:noProof/>
                <w:webHidden/>
              </w:rPr>
              <w:t>12</w:t>
            </w:r>
            <w:r w:rsidR="00772E21">
              <w:rPr>
                <w:noProof/>
                <w:webHidden/>
              </w:rPr>
              <w:t>2</w:t>
            </w:r>
          </w:hyperlink>
        </w:p>
        <w:p w14:paraId="6F9120D3" w14:textId="6234640D" w:rsidR="00AF4E5C" w:rsidRPr="000738C9" w:rsidRDefault="00CC3047" w:rsidP="00CC3047">
          <w:pPr>
            <w:pStyle w:val="TOC3"/>
            <w:tabs>
              <w:tab w:val="clear" w:pos="8222"/>
              <w:tab w:val="right" w:leader="dot" w:pos="9117"/>
            </w:tabs>
            <w:ind w:hanging="284"/>
            <w:rPr>
              <w:rFonts w:eastAsiaTheme="minorEastAsia"/>
              <w:noProof/>
              <w:sz w:val="22"/>
              <w:szCs w:val="22"/>
              <w:lang w:val="en-IE" w:eastAsia="en-IE"/>
            </w:rPr>
          </w:pPr>
          <w:r>
            <w:tab/>
          </w:r>
          <w:hyperlink w:anchor="_Toc427586274" w:history="1">
            <w:r w:rsidR="00AF4E5C" w:rsidRPr="000738C9">
              <w:rPr>
                <w:rStyle w:val="Hyperlink"/>
                <w:noProof/>
                <w:lang w:val="en-GB"/>
              </w:rPr>
              <w:t>Academic Progress</w:t>
            </w:r>
            <w:r w:rsidR="00AF4E5C" w:rsidRPr="000738C9">
              <w:rPr>
                <w:noProof/>
                <w:webHidden/>
              </w:rPr>
              <w:tab/>
            </w:r>
            <w:r>
              <w:rPr>
                <w:noProof/>
                <w:webHidden/>
              </w:rPr>
              <w:t>12</w:t>
            </w:r>
            <w:r w:rsidR="00772E21">
              <w:rPr>
                <w:noProof/>
                <w:webHidden/>
              </w:rPr>
              <w:t>3</w:t>
            </w:r>
          </w:hyperlink>
        </w:p>
        <w:p w14:paraId="786810F9" w14:textId="70319602" w:rsidR="00AF4E5C" w:rsidRPr="000738C9" w:rsidRDefault="00CC3047" w:rsidP="00CC3047">
          <w:pPr>
            <w:pStyle w:val="TOC3"/>
            <w:tabs>
              <w:tab w:val="clear" w:pos="8222"/>
              <w:tab w:val="right" w:leader="dot" w:pos="9117"/>
            </w:tabs>
            <w:ind w:hanging="284"/>
            <w:rPr>
              <w:rFonts w:eastAsiaTheme="minorEastAsia"/>
              <w:noProof/>
              <w:sz w:val="22"/>
              <w:szCs w:val="22"/>
              <w:lang w:val="en-IE" w:eastAsia="en-IE"/>
            </w:rPr>
          </w:pPr>
          <w:r>
            <w:tab/>
          </w:r>
          <w:hyperlink w:anchor="_Toc427586277" w:history="1">
            <w:r w:rsidR="00AF4E5C" w:rsidRPr="000738C9">
              <w:rPr>
                <w:rStyle w:val="Hyperlink"/>
                <w:noProof/>
              </w:rPr>
              <w:t>Junior Sophister Year - Erasmus/Exchange</w:t>
            </w:r>
            <w:r w:rsidR="00AF4E5C" w:rsidRPr="000738C9">
              <w:rPr>
                <w:noProof/>
                <w:webHidden/>
              </w:rPr>
              <w:tab/>
            </w:r>
            <w:r>
              <w:rPr>
                <w:noProof/>
                <w:webHidden/>
              </w:rPr>
              <w:t>12</w:t>
            </w:r>
            <w:r w:rsidR="00445DF2">
              <w:rPr>
                <w:noProof/>
                <w:webHidden/>
              </w:rPr>
              <w:t>3</w:t>
            </w:r>
          </w:hyperlink>
        </w:p>
        <w:p w14:paraId="472A3A87" w14:textId="04A68209" w:rsidR="00AF4E5C" w:rsidRPr="000738C9" w:rsidRDefault="002E2DF1" w:rsidP="00CC3047">
          <w:pPr>
            <w:pStyle w:val="TOC3"/>
            <w:tabs>
              <w:tab w:val="clear" w:pos="8222"/>
              <w:tab w:val="right" w:leader="dot" w:pos="9117"/>
            </w:tabs>
            <w:ind w:left="0" w:firstLine="284"/>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CC3047">
              <w:rPr>
                <w:noProof/>
                <w:webHidden/>
              </w:rPr>
              <w:t>12</w:t>
            </w:r>
            <w:r w:rsidR="00445DF2">
              <w:rPr>
                <w:noProof/>
                <w:webHidden/>
              </w:rPr>
              <w:t>4</w:t>
            </w:r>
          </w:hyperlink>
          <w:hyperlink w:anchor="_Toc427586280" w:history="1"/>
        </w:p>
        <w:p w14:paraId="3A1421CA" w14:textId="1A70E027"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CC3047">
              <w:rPr>
                <w:noProof/>
                <w:webHidden/>
              </w:rPr>
              <w:t>12</w:t>
            </w:r>
            <w:r w:rsidR="00445DF2">
              <w:rPr>
                <w:noProof/>
                <w:webHidden/>
              </w:rPr>
              <w:t>4</w:t>
            </w:r>
          </w:hyperlink>
        </w:p>
        <w:p w14:paraId="31610692" w14:textId="6B52CCCB"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CC3047">
              <w:rPr>
                <w:noProof/>
                <w:webHidden/>
              </w:rPr>
              <w:t>12</w:t>
            </w:r>
            <w:r w:rsidR="00445DF2">
              <w:rPr>
                <w:noProof/>
                <w:webHidden/>
              </w:rPr>
              <w:t>4</w:t>
            </w:r>
          </w:hyperlink>
        </w:p>
        <w:p w14:paraId="7245CDC0" w14:textId="015DEAB9"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CC3047">
              <w:rPr>
                <w:noProof/>
                <w:webHidden/>
              </w:rPr>
              <w:t>12</w:t>
            </w:r>
            <w:r w:rsidR="00445DF2">
              <w:rPr>
                <w:noProof/>
                <w:webHidden/>
              </w:rPr>
              <w:t>5</w:t>
            </w:r>
          </w:hyperlink>
        </w:p>
        <w:p w14:paraId="76B39710" w14:textId="7651AD46" w:rsidR="00AF4E5C" w:rsidRPr="000738C9" w:rsidRDefault="002E2DF1" w:rsidP="00CC3047">
          <w:pPr>
            <w:pStyle w:val="TOC3"/>
            <w:tabs>
              <w:tab w:val="clear" w:pos="8222"/>
              <w:tab w:val="right" w:leader="dot" w:pos="9117"/>
            </w:tabs>
            <w:ind w:left="0"/>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CC3047">
              <w:rPr>
                <w:noProof/>
                <w:webHidden/>
              </w:rPr>
              <w:t>12</w:t>
            </w:r>
            <w:r w:rsidR="00445DF2">
              <w:rPr>
                <w:noProof/>
                <w:webHidden/>
              </w:rPr>
              <w:t>5</w:t>
            </w:r>
          </w:hyperlink>
        </w:p>
        <w:p w14:paraId="62B74582" w14:textId="30EF3659"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CC3047">
              <w:rPr>
                <w:noProof/>
                <w:webHidden/>
              </w:rPr>
              <w:t>12</w:t>
            </w:r>
            <w:r w:rsidR="00445DF2">
              <w:rPr>
                <w:noProof/>
                <w:webHidden/>
              </w:rPr>
              <w:t>5</w:t>
            </w:r>
          </w:hyperlink>
        </w:p>
        <w:p w14:paraId="2BF28071" w14:textId="2615EECA"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CC3047">
              <w:rPr>
                <w:noProof/>
                <w:webHidden/>
              </w:rPr>
              <w:t>12</w:t>
            </w:r>
            <w:r w:rsidR="00445DF2">
              <w:rPr>
                <w:noProof/>
                <w:webHidden/>
              </w:rPr>
              <w:t>6</w:t>
            </w:r>
          </w:hyperlink>
        </w:p>
        <w:p w14:paraId="11363E54" w14:textId="07BAFABD" w:rsidR="00AF4E5C" w:rsidRPr="000738C9" w:rsidRDefault="002E2DF1" w:rsidP="00E90A26">
          <w:pPr>
            <w:pStyle w:val="TOC3"/>
            <w:tabs>
              <w:tab w:val="clear" w:pos="8222"/>
              <w:tab w:val="right" w:leader="dot" w:pos="9117"/>
            </w:tabs>
            <w:ind w:left="238"/>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CC3047">
              <w:rPr>
                <w:noProof/>
                <w:webHidden/>
              </w:rPr>
              <w:t>12</w:t>
            </w:r>
            <w:r w:rsidR="00445DF2">
              <w:rPr>
                <w:noProof/>
                <w:webHidden/>
              </w:rPr>
              <w:t>6</w:t>
            </w:r>
          </w:hyperlink>
        </w:p>
        <w:p w14:paraId="6901D6BC" w14:textId="34628FB0" w:rsidR="00AF4E5C" w:rsidRDefault="002E2DF1" w:rsidP="00E90A26">
          <w:pPr>
            <w:pStyle w:val="TOC3"/>
            <w:tabs>
              <w:tab w:val="clear" w:pos="8222"/>
              <w:tab w:val="right" w:leader="dot" w:pos="9117"/>
            </w:tabs>
            <w:ind w:left="238"/>
            <w:rPr>
              <w:noProof/>
            </w:rPr>
          </w:pPr>
          <w:hyperlink w:anchor="_Toc427586292" w:history="1">
            <w:r w:rsidR="00AF4E5C" w:rsidRPr="000738C9">
              <w:rPr>
                <w:rStyle w:val="Hyperlink"/>
                <w:noProof/>
                <w:lang w:val="en-GB"/>
              </w:rPr>
              <w:t>Transcripts</w:t>
            </w:r>
            <w:r w:rsidR="00AF4E5C" w:rsidRPr="000738C9">
              <w:rPr>
                <w:noProof/>
                <w:webHidden/>
              </w:rPr>
              <w:tab/>
            </w:r>
          </w:hyperlink>
          <w:r w:rsidR="00CC3047">
            <w:rPr>
              <w:noProof/>
            </w:rPr>
            <w:t>12</w:t>
          </w:r>
          <w:r w:rsidR="00445DF2">
            <w:rPr>
              <w:noProof/>
            </w:rPr>
            <w:t>6</w:t>
          </w:r>
        </w:p>
        <w:p w14:paraId="65948A8D" w14:textId="5DCAA303" w:rsidR="008C4D15" w:rsidRDefault="008C4D15" w:rsidP="00CC3047">
          <w:pPr>
            <w:tabs>
              <w:tab w:val="right" w:leader="dot" w:pos="9117"/>
            </w:tabs>
          </w:pPr>
          <w:r>
            <w:t>Careers Information and Events</w:t>
          </w:r>
          <w:r>
            <w:tab/>
          </w:r>
          <w:r w:rsidR="00CC3047">
            <w:t>12</w:t>
          </w:r>
          <w:r w:rsidR="00445DF2">
            <w:t>7</w:t>
          </w:r>
        </w:p>
        <w:p w14:paraId="2D811811" w14:textId="4450AC8A" w:rsidR="000D25AF" w:rsidRDefault="000D25AF" w:rsidP="00CC3047">
          <w:pPr>
            <w:tabs>
              <w:tab w:val="right" w:leader="dot" w:pos="9117"/>
            </w:tabs>
          </w:pPr>
          <w:r>
            <w:t>Graduate Attributes</w:t>
          </w:r>
          <w:r>
            <w:tab/>
          </w:r>
          <w:r w:rsidR="00CC3047">
            <w:t>12</w:t>
          </w:r>
          <w:r w:rsidR="00445DF2">
            <w:t>7</w:t>
          </w:r>
        </w:p>
        <w:p w14:paraId="0E9430EC" w14:textId="353BADD3" w:rsidR="008C4D15" w:rsidRDefault="008C4D15" w:rsidP="00CC3047">
          <w:pPr>
            <w:tabs>
              <w:tab w:val="right" w:leader="dot" w:pos="9117"/>
            </w:tabs>
          </w:pPr>
          <w:r>
            <w:t>University Regulations</w:t>
          </w:r>
          <w:r w:rsidR="00004B95">
            <w:tab/>
          </w:r>
          <w:r w:rsidR="00CC3047">
            <w:t>1</w:t>
          </w:r>
          <w:r w:rsidR="00445DF2">
            <w:t>28</w:t>
          </w:r>
        </w:p>
        <w:p w14:paraId="4767CB76" w14:textId="3369B8CA" w:rsidR="008C4D15" w:rsidRDefault="008C4D15" w:rsidP="00CC3047">
          <w:pPr>
            <w:tabs>
              <w:tab w:val="right" w:leader="dot" w:pos="9117"/>
            </w:tabs>
          </w:pPr>
          <w:r>
            <w:t>Feedback and Evaluation</w:t>
          </w:r>
          <w:r w:rsidR="00004B95">
            <w:tab/>
          </w:r>
          <w:r w:rsidR="00CC3047">
            <w:t>1</w:t>
          </w:r>
          <w:r w:rsidR="00445DF2">
            <w:t>29</w:t>
          </w:r>
        </w:p>
        <w:p w14:paraId="77E8AF78" w14:textId="12E85ABF" w:rsidR="008C4D15" w:rsidRDefault="002E2DF1" w:rsidP="00076746">
          <w:pPr>
            <w:pStyle w:val="TOC1"/>
          </w:pPr>
          <w:hyperlink w:anchor="_Toc427586243" w:history="1">
            <w:r w:rsidR="008C4D15" w:rsidRPr="00004B95">
              <w:rPr>
                <w:rStyle w:val="Hyperlink"/>
                <w:b/>
              </w:rPr>
              <w:t>SECTION FOUR – Scholarship and Prizes</w:t>
            </w:r>
            <w:r w:rsidR="002609AE">
              <w:rPr>
                <w:webHidden/>
              </w:rPr>
              <w:tab/>
            </w:r>
            <w:r w:rsidR="00CC3047">
              <w:rPr>
                <w:webHidden/>
              </w:rPr>
              <w:t>13</w:t>
            </w:r>
            <w:r w:rsidR="00445DF2">
              <w:rPr>
                <w:webHidden/>
              </w:rPr>
              <w:t>0</w:t>
            </w:r>
          </w:hyperlink>
        </w:p>
        <w:p w14:paraId="498AA6A6" w14:textId="22FB7272" w:rsidR="00004B95" w:rsidRDefault="00004B95" w:rsidP="00CC3047">
          <w:pPr>
            <w:tabs>
              <w:tab w:val="right" w:leader="dot" w:pos="9117"/>
            </w:tabs>
            <w:rPr>
              <w:rStyle w:val="Hyperlink"/>
              <w:color w:val="auto"/>
              <w:u w:val="none"/>
            </w:rPr>
          </w:pPr>
          <w:r>
            <w:rPr>
              <w:rStyle w:val="Hyperlink"/>
              <w:color w:val="auto"/>
              <w:u w:val="none"/>
            </w:rPr>
            <w:t>Scholarship Examination</w:t>
          </w:r>
          <w:r w:rsidR="008C4D15" w:rsidRPr="00004B95">
            <w:rPr>
              <w:rStyle w:val="Hyperlink"/>
              <w:color w:val="auto"/>
              <w:u w:val="none"/>
            </w:rPr>
            <w:tab/>
          </w:r>
          <w:r w:rsidR="00CC3047">
            <w:rPr>
              <w:rStyle w:val="Hyperlink"/>
              <w:color w:val="auto"/>
              <w:u w:val="none"/>
            </w:rPr>
            <w:t>13</w:t>
          </w:r>
          <w:r w:rsidR="00445DF2">
            <w:rPr>
              <w:rStyle w:val="Hyperlink"/>
              <w:color w:val="auto"/>
              <w:u w:val="none"/>
            </w:rPr>
            <w:t>0</w:t>
          </w:r>
        </w:p>
        <w:p w14:paraId="5D707B7D" w14:textId="0969A4F4" w:rsidR="00004B95" w:rsidRDefault="00004B95" w:rsidP="00CC3047">
          <w:pPr>
            <w:tabs>
              <w:tab w:val="right" w:leader="dot" w:pos="9117"/>
            </w:tabs>
          </w:pPr>
          <w:r>
            <w:rPr>
              <w:rStyle w:val="Hyperlink"/>
              <w:color w:val="auto"/>
              <w:u w:val="none"/>
            </w:rPr>
            <w:t>Prizes and Medals</w:t>
          </w:r>
          <w:r w:rsidR="008C4D15" w:rsidRPr="00004B95">
            <w:rPr>
              <w:rStyle w:val="Hyperlink"/>
              <w:color w:val="auto"/>
              <w:u w:val="none"/>
            </w:rPr>
            <w:tab/>
          </w:r>
          <w:r w:rsidR="00CC3047">
            <w:rPr>
              <w:rStyle w:val="Hyperlink"/>
              <w:color w:val="auto"/>
              <w:u w:val="none"/>
            </w:rPr>
            <w:t>13</w:t>
          </w:r>
          <w:r w:rsidR="00445DF2">
            <w:rPr>
              <w:rStyle w:val="Hyperlink"/>
              <w:color w:val="auto"/>
              <w:u w:val="none"/>
            </w:rPr>
            <w:t>0</w:t>
          </w:r>
        </w:p>
        <w:p w14:paraId="0A527F97" w14:textId="085A1C7D" w:rsidR="002609AE" w:rsidRDefault="002876AD" w:rsidP="00076746">
          <w:pPr>
            <w:pStyle w:val="TOC1"/>
          </w:pPr>
          <w:r>
            <w:rPr>
              <w:bCs/>
            </w:rPr>
            <w:fldChar w:fldCharType="end"/>
          </w:r>
          <w:hyperlink w:anchor="_Toc427586243" w:history="1">
            <w:r w:rsidR="002609AE">
              <w:rPr>
                <w:rStyle w:val="Hyperlink"/>
                <w:b/>
                <w:color w:val="auto"/>
                <w:u w:val="none"/>
              </w:rPr>
              <w:t>APPENDIX I</w:t>
            </w:r>
            <w:r w:rsidR="00270199">
              <w:rPr>
                <w:rStyle w:val="Hyperlink"/>
                <w:b/>
                <w:color w:val="auto"/>
                <w:u w:val="none"/>
              </w:rPr>
              <w:tab/>
            </w:r>
            <w:r w:rsidR="00CC3047">
              <w:rPr>
                <w:webHidden/>
              </w:rPr>
              <w:t>13</w:t>
            </w:r>
            <w:r w:rsidR="00445DF2">
              <w:rPr>
                <w:webHidden/>
              </w:rPr>
              <w:t>2</w:t>
            </w:r>
          </w:hyperlink>
        </w:p>
        <w:p w14:paraId="2DFC1BF8" w14:textId="096ED131" w:rsidR="00CC3047" w:rsidRDefault="002609AE" w:rsidP="00076746">
          <w:pPr>
            <w:tabs>
              <w:tab w:val="right" w:leader="dot" w:pos="9117"/>
            </w:tabs>
            <w:ind w:left="284"/>
            <w:rPr>
              <w:rStyle w:val="Hyperlink"/>
              <w:color w:val="auto"/>
              <w:u w:val="none"/>
            </w:rPr>
          </w:pPr>
          <w:r>
            <w:rPr>
              <w:rStyle w:val="Hyperlink"/>
              <w:color w:val="auto"/>
              <w:u w:val="none"/>
            </w:rPr>
            <w:t xml:space="preserve">Trinity Business School / School of Social Sciences and Philosophy Marking </w:t>
          </w:r>
          <w:r w:rsidR="00445DF2">
            <w:rPr>
              <w:rStyle w:val="Hyperlink"/>
              <w:color w:val="auto"/>
              <w:u w:val="none"/>
            </w:rPr>
            <w:tab/>
            <w:t>132</w:t>
          </w:r>
        </w:p>
        <w:p w14:paraId="19F57BAE" w14:textId="083B5437" w:rsidR="002609AE" w:rsidRDefault="002609AE" w:rsidP="00076746">
          <w:pPr>
            <w:tabs>
              <w:tab w:val="right" w:leader="dot" w:pos="9117"/>
            </w:tabs>
            <w:ind w:left="284"/>
            <w:rPr>
              <w:rStyle w:val="Hyperlink"/>
              <w:color w:val="auto"/>
              <w:u w:val="none"/>
            </w:rPr>
          </w:pPr>
          <w:r>
            <w:rPr>
              <w:rStyle w:val="Hyperlink"/>
              <w:color w:val="auto"/>
              <w:u w:val="none"/>
            </w:rPr>
            <w:t>Scheme</w:t>
          </w:r>
          <w:r w:rsidR="00C7368F">
            <w:rPr>
              <w:rStyle w:val="Hyperlink"/>
              <w:color w:val="auto"/>
              <w:u w:val="none"/>
            </w:rPr>
            <w:tab/>
          </w:r>
          <w:r w:rsidR="00CC3047">
            <w:rPr>
              <w:rStyle w:val="Hyperlink"/>
              <w:color w:val="auto"/>
              <w:u w:val="none"/>
            </w:rPr>
            <w:t>134</w:t>
          </w:r>
        </w:p>
        <w:p w14:paraId="5AC8DF7E" w14:textId="106223B6" w:rsidR="00254FAE" w:rsidRDefault="002E2DF1" w:rsidP="00254FAE">
          <w:pPr>
            <w:pStyle w:val="TOC1"/>
          </w:pPr>
          <w:hyperlink w:anchor="_Toc427586243" w:history="1">
            <w:r w:rsidR="00254FAE">
              <w:rPr>
                <w:rStyle w:val="Hyperlink"/>
                <w:b/>
                <w:color w:val="auto"/>
                <w:u w:val="none"/>
              </w:rPr>
              <w:t>APPENDIX II</w:t>
            </w:r>
            <w:r w:rsidR="00254FAE">
              <w:rPr>
                <w:rStyle w:val="Hyperlink"/>
                <w:b/>
                <w:color w:val="auto"/>
                <w:u w:val="none"/>
              </w:rPr>
              <w:tab/>
            </w:r>
            <w:r w:rsidR="00254FAE">
              <w:rPr>
                <w:webHidden/>
              </w:rPr>
              <w:t>13</w:t>
            </w:r>
            <w:r w:rsidR="00445DF2">
              <w:rPr>
                <w:webHidden/>
              </w:rPr>
              <w:t>6</w:t>
            </w:r>
          </w:hyperlink>
        </w:p>
        <w:p w14:paraId="671A75AE" w14:textId="142AB1FB" w:rsidR="00254FAE" w:rsidRDefault="00254FAE" w:rsidP="00254FAE">
          <w:pPr>
            <w:tabs>
              <w:tab w:val="right" w:leader="dot" w:pos="9117"/>
            </w:tabs>
            <w:ind w:left="284"/>
            <w:rPr>
              <w:rStyle w:val="Hyperlink"/>
              <w:color w:val="auto"/>
              <w:u w:val="none"/>
            </w:rPr>
          </w:pPr>
          <w:r>
            <w:rPr>
              <w:rStyle w:val="Hyperlink"/>
              <w:color w:val="auto"/>
              <w:u w:val="none"/>
            </w:rPr>
            <w:t>BESS Language Module Descriptors</w:t>
          </w:r>
          <w:r>
            <w:rPr>
              <w:rStyle w:val="Hyperlink"/>
              <w:color w:val="auto"/>
              <w:u w:val="none"/>
            </w:rPr>
            <w:tab/>
          </w:r>
          <w:r w:rsidR="00445DF2">
            <w:rPr>
              <w:rStyle w:val="Hyperlink"/>
              <w:color w:val="auto"/>
              <w:u w:val="none"/>
            </w:rPr>
            <w:t>136</w:t>
          </w:r>
        </w:p>
        <w:p w14:paraId="04A52E40" w14:textId="77777777" w:rsidR="00D65959" w:rsidRDefault="002E2DF1" w:rsidP="00D65959">
          <w:pPr>
            <w:ind w:firstLine="284"/>
            <w:rPr>
              <w:b/>
              <w:bCs/>
              <w:noProof/>
            </w:rPr>
          </w:pPr>
        </w:p>
      </w:sdtContent>
    </w:sdt>
    <w:p w14:paraId="26A3B6CC" w14:textId="77777777" w:rsidR="00E90A26" w:rsidRDefault="00E90A26">
      <w:pPr>
        <w:spacing w:line="240" w:lineRule="auto"/>
        <w:rPr>
          <w:rFonts w:asciiTheme="majorHAnsi" w:eastAsiaTheme="majorEastAsia" w:hAnsiTheme="majorHAnsi" w:cstheme="majorBidi"/>
          <w:b/>
          <w:sz w:val="32"/>
          <w:szCs w:val="32"/>
          <w:lang w:val="en-GB"/>
        </w:rPr>
      </w:pPr>
      <w:r>
        <w:rPr>
          <w:b/>
          <w:lang w:val="en-GB"/>
        </w:rPr>
        <w:br w:type="page"/>
      </w:r>
    </w:p>
    <w:p w14:paraId="156744C0" w14:textId="3B6ED9BB" w:rsidR="00847E93" w:rsidRPr="00F556C9" w:rsidRDefault="0009261D" w:rsidP="00A14774">
      <w:pPr>
        <w:pStyle w:val="Heading1"/>
        <w:rPr>
          <w:b/>
          <w:color w:val="auto"/>
          <w:lang w:val="en-GB"/>
        </w:rPr>
      </w:pPr>
      <w:r>
        <w:rPr>
          <w:b/>
          <w:color w:val="auto"/>
          <w:lang w:val="en-GB"/>
        </w:rPr>
        <w:lastRenderedPageBreak/>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1" w:name="_Toc427586242"/>
      <w:r>
        <w:rPr>
          <w:b/>
          <w:color w:val="auto"/>
          <w:lang w:val="en-GB"/>
        </w:rPr>
        <w:lastRenderedPageBreak/>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7CF96161" w:rsidR="00190A4B" w:rsidRDefault="00190A4B" w:rsidP="00190A4B">
      <w:r w:rsidRPr="00BF793B">
        <w:rPr>
          <w:rStyle w:val="Hyperlink"/>
          <w:color w:val="auto"/>
          <w:u w:val="none"/>
        </w:rPr>
        <w:t xml:space="preserve">The </w:t>
      </w:r>
      <w:r w:rsidR="004E174C">
        <w:rPr>
          <w:rStyle w:val="Hyperlink"/>
          <w:color w:val="auto"/>
          <w:u w:val="none"/>
        </w:rPr>
        <w:t>Course</w:t>
      </w:r>
      <w:r w:rsidRPr="00BF793B">
        <w:rPr>
          <w:rStyle w:val="Hyperlink"/>
          <w:color w:val="auto"/>
          <w:u w:val="none"/>
        </w:rPr>
        <w:t xml:space="preserve"> Administrator, </w:t>
      </w:r>
      <w:hyperlink r:id="rId12" w:history="1">
        <w:r w:rsidRPr="002C1C5E">
          <w:rPr>
            <w:rStyle w:val="Hyperlink"/>
          </w:rPr>
          <w:t>Martina Ní Chochláin</w:t>
        </w:r>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3" w:history="1">
        <w:r w:rsidRPr="00497E3E">
          <w:rPr>
            <w:rStyle w:val="Hyperlink"/>
            <w:lang w:val="en-GB"/>
          </w:rPr>
          <w:t>www.tcd.ie/studentservices</w:t>
        </w:r>
      </w:hyperlink>
      <w:r>
        <w:rPr>
          <w:lang w:val="en-GB"/>
        </w:rPr>
        <w:t xml:space="preserve">, </w:t>
      </w:r>
      <w:hyperlink r:id="rId14"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6FA23F7F"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hyperlink r:id="rId15" w:history="1">
        <w:r w:rsidR="000E52DE" w:rsidRPr="000E52DE">
          <w:rPr>
            <w:rStyle w:val="Hyperlink"/>
          </w:rPr>
          <w:t>https://www.tcd.ie/seniortutor/</w:t>
        </w:r>
      </w:hyperlink>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6">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0CDF7EBC"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7" w:history="1">
        <w:r w:rsidRPr="00F47871">
          <w:rPr>
            <w:rStyle w:val="Hyperlink"/>
          </w:rPr>
          <w:t>http://student2student.tcd.ie</w:t>
        </w:r>
      </w:hyperlink>
      <w:r w:rsidRPr="00E4728B">
        <w:rPr>
          <w:lang w:eastAsia="en-IE"/>
        </w:rPr>
        <w:t xml:space="preserve"> ; email: </w:t>
      </w:r>
      <w:hyperlink r:id="rId18" w:history="1">
        <w:r w:rsidRPr="00F47871">
          <w:rPr>
            <w:rStyle w:val="Hyperlink"/>
          </w:rPr>
          <w:t>student2student@tcd.ie</w:t>
        </w:r>
      </w:hyperlink>
      <w:r w:rsidR="00692CAF">
        <w:rPr>
          <w:lang w:eastAsia="en-IE"/>
        </w:rPr>
        <w:t xml:space="preserve">; telephone:  (+353) </w:t>
      </w:r>
      <w:r w:rsidR="00B92BE8">
        <w:rPr>
          <w:lang w:eastAsia="en-IE"/>
        </w:rPr>
        <w:t xml:space="preserve">1 </w:t>
      </w:r>
      <w:r w:rsidR="00B23265">
        <w:rPr>
          <w:lang w:eastAsia="en-IE"/>
        </w:rPr>
        <w:t xml:space="preserve">896 </w:t>
      </w:r>
      <w:r w:rsidRPr="00E4728B">
        <w:rPr>
          <w:lang w:eastAsia="en-IE"/>
        </w:rPr>
        <w:t>2438</w:t>
      </w:r>
    </w:p>
    <w:p w14:paraId="36200758" w14:textId="7CA7D567" w:rsidR="00190A4B" w:rsidRPr="00D65D78" w:rsidRDefault="00B23265" w:rsidP="00190A4B">
      <w:pPr>
        <w:pStyle w:val="Heading3"/>
        <w:rPr>
          <w:b/>
          <w:color w:val="auto"/>
          <w:sz w:val="28"/>
          <w:szCs w:val="28"/>
          <w:lang w:val="en-GB"/>
        </w:rPr>
      </w:pPr>
      <w:r>
        <w:rPr>
          <w:b/>
          <w:color w:val="auto"/>
          <w:sz w:val="28"/>
          <w:szCs w:val="28"/>
          <w:lang w:val="en-GB"/>
        </w:rPr>
        <w:lastRenderedPageBreak/>
        <w:t xml:space="preserve">Support Provision for Students with Disabilities </w:t>
      </w:r>
    </w:p>
    <w:p w14:paraId="0645133F"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color w:val="212121"/>
        </w:rPr>
        <w:t>Trinity has adopted a </w:t>
      </w:r>
      <w:hyperlink r:id="rId19">
        <w:r w:rsidRPr="003A289B">
          <w:rPr>
            <w:rFonts w:eastAsia="Calibri" w:cstheme="minorHAnsi"/>
            <w:color w:val="0000FF"/>
            <w:u w:val="single"/>
          </w:rPr>
          <w:t>Reasonable Accommodation Policy</w:t>
        </w:r>
      </w:hyperlink>
      <w:r w:rsidRPr="003A289B">
        <w:rPr>
          <w:rFonts w:eastAsia="Calibri" w:cstheme="minorHAnsi"/>
          <w:color w:val="212121"/>
        </w:rPr>
        <w:t> that outlines how supports are implemented in Trinity. Student seeking reasonable accommodation whilst studying in Trinity must </w:t>
      </w:r>
      <w:hyperlink r:id="rId20">
        <w:r w:rsidRPr="003A289B">
          <w:rPr>
            <w:rStyle w:val="Hyperlink"/>
            <w:rFonts w:eastAsia="Calibri" w:cstheme="minorHAnsi"/>
            <w:color w:val="212121"/>
          </w:rPr>
          <w:t>applying for reasonable accommodations</w:t>
        </w:r>
      </w:hyperlink>
      <w:r w:rsidRPr="003A289B">
        <w:rPr>
          <w:rFonts w:eastAsia="Calibri" w:cstheme="minorHAnsi"/>
          <w:color w:val="212121"/>
        </w:rPr>
        <w:t xml:space="preserve"> with the Disability Service in their student portal my.tcd.ie. Based on appropriate </w:t>
      </w:r>
      <w:hyperlink r:id="rId21">
        <w:r w:rsidRPr="003A289B">
          <w:rPr>
            <w:rFonts w:eastAsia="Calibri" w:cstheme="minorHAnsi"/>
            <w:color w:val="0000FF"/>
            <w:u w:val="single"/>
          </w:rPr>
          <w:t>evidence of a disability</w:t>
        </w:r>
      </w:hyperlink>
      <w:r w:rsidRPr="003A289B">
        <w:rPr>
          <w:rFonts w:eastAsia="Calibri" w:cstheme="minorHAnsi"/>
          <w:color w:val="212121"/>
        </w:rPr>
        <w:t> and information obtained from the student on the impact of their disability and their academic course requirements, the Disability Staff member will identify supports designed to meet the student’s disability support needs. Following the Needs Assessment, the student’s Disability Officer prepares an Individual </w:t>
      </w:r>
      <w:hyperlink r:id="rId22">
        <w:r w:rsidRPr="003A289B">
          <w:rPr>
            <w:rFonts w:eastAsia="Calibri" w:cstheme="minorHAnsi"/>
            <w:color w:val="0000FF"/>
            <w:u w:val="single"/>
          </w:rPr>
          <w:t>Learning Educational Needs Summary</w:t>
        </w:r>
      </w:hyperlink>
      <w:r w:rsidRPr="003A289B">
        <w:rPr>
          <w:rFonts w:eastAsia="Calibri" w:cstheme="minorHAnsi"/>
          <w:b/>
          <w:bCs/>
          <w:color w:val="212121"/>
        </w:rPr>
        <w:t> (LENS) </w:t>
      </w:r>
      <w:r w:rsidRPr="003A289B">
        <w:rPr>
          <w:rFonts w:eastAsia="Calibri" w:cstheme="minorHAnsi"/>
          <w:color w:val="212121"/>
        </w:rPr>
        <w:t>detailing the Reasonable Accommodations to be implemented. The information outlined in the LENS is communicated to the relevant School via the student record in SITS.</w:t>
      </w:r>
    </w:p>
    <w:p w14:paraId="52B28C9D" w14:textId="77777777" w:rsidR="00B23265" w:rsidRPr="00B23265" w:rsidRDefault="00B23265" w:rsidP="00B23265">
      <w:pPr>
        <w:pStyle w:val="NormalWeb"/>
        <w:shd w:val="clear" w:color="auto" w:fill="FFFFFF"/>
        <w:spacing w:before="0" w:beforeAutospacing="0" w:after="300" w:afterAutospacing="0"/>
        <w:rPr>
          <w:rFonts w:asciiTheme="minorHAnsi" w:hAnsiTheme="minorHAnsi" w:cstheme="minorHAnsi"/>
          <w:b/>
        </w:rPr>
      </w:pPr>
      <w:r w:rsidRPr="00B23265">
        <w:rPr>
          <w:rFonts w:asciiTheme="minorHAnsi" w:hAnsiTheme="minorHAnsi" w:cstheme="minorHAnsi"/>
          <w:b/>
        </w:rPr>
        <w:t>Examination accommodation and deadlines</w:t>
      </w:r>
    </w:p>
    <w:p w14:paraId="26C9402C" w14:textId="77777777" w:rsidR="00B23265" w:rsidRPr="003A289B" w:rsidRDefault="00B23265" w:rsidP="00B23265">
      <w:pPr>
        <w:pStyle w:val="NormalWeb"/>
        <w:shd w:val="clear" w:color="auto" w:fill="FFFFFF"/>
        <w:spacing w:before="0" w:beforeAutospacing="0" w:after="300" w:afterAutospacing="0"/>
        <w:rPr>
          <w:rFonts w:asciiTheme="minorHAnsi" w:hAnsiTheme="minorHAnsi" w:cstheme="minorHAnsi"/>
          <w:color w:val="494949"/>
        </w:rPr>
      </w:pPr>
      <w:r w:rsidRPr="003A289B">
        <w:rPr>
          <w:rFonts w:asciiTheme="minorHAnsi" w:hAnsiTheme="minorHAnsi" w:cstheme="minorHAnsi"/>
          <w:color w:val="494949"/>
        </w:rPr>
        <w:t>Students should make requests as early as possible in the academic year. To ensure the Assessment, Progression and Graduation Team can set your accommodations for examination purposes the following deadlines are applied:</w:t>
      </w:r>
    </w:p>
    <w:p w14:paraId="11AFA95C" w14:textId="3C28F4E7"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1 assessments and Foundation Scholarship assessment: the last Friday in September (</w:t>
      </w:r>
      <w:r w:rsidR="00CB32BD">
        <w:rPr>
          <w:rFonts w:cstheme="minorHAnsi"/>
          <w:color w:val="494949"/>
        </w:rPr>
        <w:t>TBC</w:t>
      </w:r>
      <w:r w:rsidRPr="003A289B">
        <w:rPr>
          <w:rFonts w:cstheme="minorHAnsi"/>
          <w:color w:val="494949"/>
        </w:rPr>
        <w:t>)</w:t>
      </w:r>
    </w:p>
    <w:p w14:paraId="1B00EBF1" w14:textId="2F572424"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2 assessments: the last Friday in January (</w:t>
      </w:r>
      <w:r w:rsidR="00CB32BD">
        <w:rPr>
          <w:rFonts w:cstheme="minorHAnsi"/>
          <w:color w:val="494949"/>
        </w:rPr>
        <w:t>TBC</w:t>
      </w:r>
      <w:r w:rsidRPr="003A289B">
        <w:rPr>
          <w:rFonts w:cstheme="minorHAnsi"/>
          <w:color w:val="494949"/>
        </w:rPr>
        <w:t>)</w:t>
      </w:r>
    </w:p>
    <w:p w14:paraId="0D6834E6" w14:textId="01E8873F"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Reassessments: the last Friday in May (</w:t>
      </w:r>
      <w:r w:rsidR="00CB32BD">
        <w:rPr>
          <w:rFonts w:cstheme="minorHAnsi"/>
          <w:color w:val="494949"/>
        </w:rPr>
        <w:t>TBC</w:t>
      </w:r>
      <w:r w:rsidRPr="003A289B">
        <w:rPr>
          <w:rFonts w:cstheme="minorHAnsi"/>
          <w:color w:val="494949"/>
        </w:rPr>
        <w:t>)</w:t>
      </w:r>
    </w:p>
    <w:p w14:paraId="3EE10111"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b/>
          <w:bCs/>
          <w:color w:val="212121"/>
        </w:rPr>
        <w:t>Student responsibilities for departmental assessments/course tests</w:t>
      </w:r>
    </w:p>
    <w:p w14:paraId="58F2C423" w14:textId="77777777" w:rsidR="00B23265" w:rsidRPr="003A289B" w:rsidRDefault="00B23265" w:rsidP="00D202F7">
      <w:pPr>
        <w:numPr>
          <w:ilvl w:val="0"/>
          <w:numId w:val="12"/>
        </w:numPr>
        <w:shd w:val="clear" w:color="auto" w:fill="FFFFFF" w:themeFill="background1"/>
        <w:spacing w:after="0"/>
        <w:rPr>
          <w:rFonts w:cstheme="minorHAnsi"/>
          <w:color w:val="212121"/>
        </w:rPr>
      </w:pPr>
      <w:r w:rsidRPr="003A289B">
        <w:rPr>
          <w:rFonts w:eastAsia="Calibri" w:cstheme="minorHAnsi"/>
          <w:color w:val="212121"/>
        </w:rPr>
        <w:t>Students are required to initiate contact with the School/Department and request reasonable accommodations as</w:t>
      </w:r>
      <w:r w:rsidRPr="003A289B">
        <w:rPr>
          <w:rFonts w:eastAsia="Calibri" w:cstheme="minorHAnsi"/>
          <w:b/>
          <w:bCs/>
          <w:color w:val="212121"/>
        </w:rPr>
        <w:t> per their LENS report, or email received following their needs assessment</w:t>
      </w:r>
      <w:r w:rsidRPr="003A289B">
        <w:rPr>
          <w:rFonts w:eastAsia="Calibri" w:cstheme="minorHAnsi"/>
          <w:color w:val="212121"/>
        </w:rPr>
        <w:t> for particular assessments for School/ Department administered assessment.  Students are advised to make contact </w:t>
      </w:r>
      <w:r w:rsidRPr="003A289B">
        <w:rPr>
          <w:rFonts w:eastAsia="Calibri" w:cstheme="minorHAnsi"/>
          <w:b/>
          <w:bCs/>
          <w:color w:val="212121"/>
        </w:rPr>
        <w:t>at least two weeks prior</w:t>
      </w:r>
      <w:r w:rsidRPr="003A289B">
        <w:rPr>
          <w:rFonts w:eastAsia="Calibri" w:cstheme="minorHAnsi"/>
          <w:color w:val="212121"/>
        </w:rPr>
        <w:t> to the assessment date to enable adjustments to be implemented.</w:t>
      </w:r>
    </w:p>
    <w:p w14:paraId="3D6D18ED" w14:textId="77777777" w:rsidR="00B23265" w:rsidRDefault="00B23265" w:rsidP="00B23265">
      <w:pPr>
        <w:shd w:val="clear" w:color="auto" w:fill="FFFFFF" w:themeFill="background1"/>
        <w:rPr>
          <w:rFonts w:eastAsia="Calibri" w:cstheme="minorHAnsi"/>
          <w:color w:val="212121"/>
        </w:rPr>
      </w:pPr>
      <w:r w:rsidRPr="003A289B">
        <w:rPr>
          <w:rFonts w:eastAsia="Calibri" w:cstheme="minorHAnsi"/>
          <w:color w:val="212121"/>
        </w:rPr>
        <w:t> </w:t>
      </w:r>
    </w:p>
    <w:p w14:paraId="10E8BF94" w14:textId="1D620BE6" w:rsidR="00B23265" w:rsidRPr="00B23265" w:rsidRDefault="00B23265" w:rsidP="00B23265">
      <w:pPr>
        <w:shd w:val="clear" w:color="auto" w:fill="FFFFFF" w:themeFill="background1"/>
        <w:rPr>
          <w:rFonts w:eastAsia="Calibri" w:cstheme="minorHAnsi"/>
          <w:color w:val="212121"/>
        </w:rPr>
      </w:pPr>
      <w:r w:rsidRPr="003A289B">
        <w:rPr>
          <w:rFonts w:eastAsia="Calibri" w:cstheme="minorHAnsi"/>
          <w:b/>
          <w:bCs/>
          <w:lang w:val="en-IE"/>
        </w:rPr>
        <w:t>Professional Learning Education Needs Summary - PLENS</w:t>
      </w:r>
    </w:p>
    <w:p w14:paraId="3F8CFFD8" w14:textId="544F3B61" w:rsidR="00B23265" w:rsidRPr="003A289B" w:rsidRDefault="00B23265" w:rsidP="00B23265">
      <w:pPr>
        <w:rPr>
          <w:rFonts w:eastAsia="Calibri" w:cstheme="minorHAnsi"/>
        </w:rPr>
      </w:pPr>
      <w:r w:rsidRPr="003A289B">
        <w:rPr>
          <w:rFonts w:eastAsia="Calibri" w:cstheme="minorHAnsi"/>
          <w:lang w:val="en-IE"/>
        </w:rPr>
        <w:t xml:space="preserve">Students with disabilities on professional courses in receipt of reasonable accommodation provided by College the Disability Service will be issued a PLENS report and are provided with </w:t>
      </w:r>
      <w:r w:rsidRPr="003A289B">
        <w:rPr>
          <w:rFonts w:eastAsia="Calibri" w:cstheme="minorHAnsi"/>
          <w:lang w:val="en-IE"/>
        </w:rPr>
        <w:lastRenderedPageBreak/>
        <w:t>supports such as examination and academic reasonable accommodations. In the background section of the PLENS the following text is included:</w:t>
      </w:r>
    </w:p>
    <w:p w14:paraId="6FB91846" w14:textId="25192E1E"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Student is encouraged to discuss any disability supports required on professional course and placement with the Academic contact and/or Placement Co-ordinator of their course. Student can be referred back to Disability Service for placement planning supports - Level 2 - Placement Planning, if and when required.</w:t>
      </w:r>
    </w:p>
    <w:p w14:paraId="34C90AE0" w14:textId="2BF79656"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Students are encouraged to speak with the placement co-ordinator if they are unsure of any needs for placement supports. Students can be referred back to Disability Service for placement planning supports, if and when required. More Information on placement supports offered are linked </w:t>
      </w:r>
      <w:hyperlink r:id="rId23">
        <w:r w:rsidRPr="003A289B">
          <w:rPr>
            <w:rStyle w:val="Hyperlink"/>
            <w:rFonts w:eastAsia="Calibri" w:cstheme="minorHAnsi"/>
            <w:lang w:val="en-IE"/>
          </w:rPr>
          <w:t>here</w:t>
        </w:r>
      </w:hyperlink>
    </w:p>
    <w:p w14:paraId="30FB0094" w14:textId="77777777" w:rsidR="00B23265" w:rsidRPr="00BD2474" w:rsidRDefault="00B23265" w:rsidP="00B23265">
      <w:pPr>
        <w:shd w:val="clear" w:color="auto" w:fill="FFFFFF" w:themeFill="background1"/>
        <w:rPr>
          <w:rFonts w:cstheme="minorHAnsi"/>
        </w:rPr>
      </w:pPr>
      <w:r w:rsidRPr="00BD2474">
        <w:rPr>
          <w:rFonts w:cstheme="minorHAnsi"/>
        </w:rPr>
        <w:t xml:space="preserve">Please note: no reasonable accommodation can be provided outside the procedures outlined in the Trinity </w:t>
      </w:r>
      <w:hyperlink r:id="rId24" w:tgtFrame="_blank" w:history="1">
        <w:r w:rsidRPr="00BD2474">
          <w:rPr>
            <w:rFonts w:cstheme="minorHAnsi"/>
            <w:u w:val="single"/>
          </w:rPr>
          <w:t>Reasonable Accommodation Policy</w:t>
        </w:r>
      </w:hyperlink>
      <w:r w:rsidRPr="00BD2474">
        <w:rPr>
          <w:rFonts w:cstheme="minorHAnsi"/>
        </w:rPr>
        <w:t>.</w:t>
      </w:r>
    </w:p>
    <w:p w14:paraId="28520249" w14:textId="77777777" w:rsidR="00B23265" w:rsidRPr="00BD2474" w:rsidRDefault="00B23265" w:rsidP="00B23265">
      <w:pPr>
        <w:pStyle w:val="Heading1"/>
        <w:rPr>
          <w:rFonts w:asciiTheme="minorHAnsi" w:hAnsiTheme="minorHAnsi" w:cstheme="minorHAnsi"/>
          <w:color w:val="auto"/>
          <w:sz w:val="24"/>
          <w:szCs w:val="24"/>
        </w:rPr>
      </w:pPr>
      <w:r w:rsidRPr="00BD2474">
        <w:rPr>
          <w:rFonts w:asciiTheme="minorHAnsi" w:hAnsiTheme="minorHAnsi" w:cstheme="minorHAnsi"/>
          <w:color w:val="auto"/>
          <w:sz w:val="24"/>
          <w:szCs w:val="24"/>
        </w:rPr>
        <w:t>More detailed text on placement planning and supports can be found at the following link:</w:t>
      </w:r>
    </w:p>
    <w:p w14:paraId="6D2E8029" w14:textId="77777777" w:rsidR="00B23265" w:rsidRPr="00BD2474" w:rsidRDefault="002E2DF1" w:rsidP="00B23265">
      <w:pPr>
        <w:rPr>
          <w:rFonts w:cstheme="minorHAnsi"/>
          <w:highlight w:val="yellow"/>
        </w:rPr>
      </w:pPr>
      <w:hyperlink r:id="rId25" w:history="1">
        <w:r w:rsidR="00B23265" w:rsidRPr="00BD2474">
          <w:rPr>
            <w:rStyle w:val="Hyperlink"/>
            <w:rFonts w:cstheme="minorHAnsi"/>
          </w:rPr>
          <w:t>https://www.tcd.ie/disability/services/placement-planning.php</w:t>
        </w:r>
      </w:hyperlink>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26"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03C4CC03" w14:textId="77777777" w:rsidR="00D231FC" w:rsidRPr="00B17FF3" w:rsidRDefault="00D231FC" w:rsidP="00D231FC">
      <w:pPr>
        <w:rPr>
          <w:color w:val="000000"/>
          <w:lang w:val="en-GB"/>
        </w:rPr>
      </w:pPr>
      <w:r>
        <w:rPr>
          <w:lang w:val="en-GB"/>
        </w:rPr>
        <w:t xml:space="preserve">The College </w:t>
      </w:r>
      <w:hyperlink r:id="rId27" w:history="1">
        <w:r>
          <w:rPr>
            <w:rStyle w:val="Hyperlink"/>
          </w:rPr>
          <w:t>Careers Service</w:t>
        </w:r>
      </w:hyperlink>
      <w:r>
        <w:t xml:space="preserve"> </w:t>
      </w:r>
      <w:r>
        <w:rPr>
          <w:color w:val="000000"/>
          <w:lang w:val="en-GB"/>
        </w:rPr>
        <w:t xml:space="preserve">supports students to explore their career ambitions and plan how </w:t>
      </w:r>
      <w:r w:rsidRPr="00B17FF3">
        <w:rPr>
          <w:color w:val="000000"/>
          <w:lang w:val="en-GB"/>
        </w:rPr>
        <w:t>to achieve them using a wide variety of activities, services and resources:</w:t>
      </w:r>
    </w:p>
    <w:p w14:paraId="2FD34DA8" w14:textId="77777777" w:rsidR="00D231FC" w:rsidRPr="007C1E55" w:rsidRDefault="002E2DF1"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hyperlink r:id="rId28" w:history="1">
        <w:r w:rsidR="00D231FC" w:rsidRPr="007C1E55">
          <w:rPr>
            <w:rStyle w:val="Hyperlink"/>
            <w:rFonts w:asciiTheme="minorHAnsi" w:eastAsia="Times New Roman" w:hAnsiTheme="minorHAnsi"/>
            <w:sz w:val="24"/>
            <w:szCs w:val="24"/>
            <w:lang w:val="en-GB"/>
          </w:rPr>
          <w:t>MyCareer</w:t>
        </w:r>
      </w:hyperlink>
      <w:r w:rsidR="00D231FC" w:rsidRPr="007C1E55">
        <w:rPr>
          <w:rFonts w:asciiTheme="minorHAnsi" w:eastAsia="Times New Roman" w:hAnsiTheme="minorHAnsi"/>
          <w:color w:val="000000"/>
          <w:sz w:val="24"/>
          <w:szCs w:val="24"/>
          <w:lang w:val="en-GB"/>
        </w:rPr>
        <w:t>, our online career management portal which includes booking appointments and viewing job vacancies</w:t>
      </w:r>
    </w:p>
    <w:p w14:paraId="5856F335"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how to plan your career and prepare for your job search through individual advice and guidance sessions, CV/LinkedIn clinics, practice interviews</w:t>
      </w:r>
    </w:p>
    <w:p w14:paraId="1ABD158B"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credit and non-credit bearing programmes to develop key skills and personal and career insight</w:t>
      </w:r>
    </w:p>
    <w:p w14:paraId="62F02E71"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access to employers and alumni through careers fairs, sectoral fora and events</w:t>
      </w:r>
    </w:p>
    <w:p w14:paraId="333280B0"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mentoring and networking</w:t>
      </w:r>
    </w:p>
    <w:p w14:paraId="337FBF66"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awards and scholarship programmes</w:t>
      </w:r>
    </w:p>
    <w:p w14:paraId="5D8B8CFD" w14:textId="4AFAFD6D" w:rsidR="00190A4B" w:rsidRPr="00F556C9" w:rsidRDefault="00190A4B" w:rsidP="00190A4B">
      <w:pPr>
        <w:pStyle w:val="Heading1"/>
        <w:rPr>
          <w:b/>
          <w:color w:val="auto"/>
          <w:lang w:val="en-GB"/>
        </w:rPr>
      </w:pPr>
      <w:r>
        <w:rPr>
          <w:b/>
          <w:color w:val="auto"/>
          <w:lang w:val="en-GB"/>
        </w:rPr>
        <w:lastRenderedPageBreak/>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all of the clubs on the Trinity Sport website </w:t>
      </w:r>
      <w:hyperlink r:id="rId29"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30"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31"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lastRenderedPageBreak/>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32"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A14774">
      <w:pPr>
        <w:pStyle w:val="Heading1"/>
        <w:rPr>
          <w:b/>
          <w:color w:val="auto"/>
          <w:lang w:val="en-GB"/>
        </w:rPr>
      </w:pPr>
      <w:bookmarkStart w:id="2" w:name="_Toc427586243"/>
      <w:bookmarkEnd w:id="1"/>
      <w:r>
        <w:rPr>
          <w:b/>
          <w:color w:val="auto"/>
          <w:lang w:val="en-GB"/>
        </w:rPr>
        <w:lastRenderedPageBreak/>
        <w:t>SECTION TWO</w:t>
      </w:r>
      <w:r w:rsidR="00F35742" w:rsidRPr="00F556C9">
        <w:rPr>
          <w:b/>
          <w:color w:val="auto"/>
          <w:lang w:val="en-GB"/>
        </w:rPr>
        <w:t xml:space="preserve"> </w:t>
      </w:r>
      <w:r w:rsidR="00A14774" w:rsidRPr="00F556C9">
        <w:rPr>
          <w:b/>
          <w:color w:val="auto"/>
          <w:lang w:val="en-GB"/>
        </w:rPr>
        <w:t xml:space="preserve">– </w:t>
      </w:r>
      <w:bookmarkEnd w:id="2"/>
      <w:r>
        <w:rPr>
          <w:b/>
          <w:color w:val="auto"/>
          <w:lang w:val="en-GB"/>
        </w:rPr>
        <w:t>GENERAL PROGRAMME INFORMATION</w:t>
      </w:r>
    </w:p>
    <w:p w14:paraId="05FC1ED2" w14:textId="150954C0" w:rsidR="009E7994" w:rsidRDefault="009E7994" w:rsidP="009E7994">
      <w:pPr>
        <w:pStyle w:val="Heading1"/>
        <w:rPr>
          <w:b/>
          <w:color w:val="auto"/>
          <w:lang w:val="en-GB"/>
        </w:rPr>
      </w:pPr>
      <w:r>
        <w:rPr>
          <w:b/>
          <w:color w:val="auto"/>
          <w:lang w:val="en-GB"/>
        </w:rPr>
        <w:t>Welcome Address from the Programme Director</w:t>
      </w:r>
    </w:p>
    <w:p w14:paraId="2204FE21" w14:textId="02EC7BFB" w:rsidR="00B17FF3" w:rsidRPr="007C1E55" w:rsidRDefault="00B17FF3" w:rsidP="007C1E55">
      <w:pPr>
        <w:rPr>
          <w:lang w:val="en-GB"/>
        </w:rPr>
      </w:pPr>
      <w:r w:rsidRPr="00B17FF3">
        <w:rPr>
          <w:noProof/>
          <w:lang w:val="en-IE" w:eastAsia="en-IE"/>
        </w:rPr>
        <w:drawing>
          <wp:inline distT="0" distB="0" distL="0" distR="0" wp14:anchorId="455CED9A" wp14:editId="101CFBE1">
            <wp:extent cx="1612900" cy="1248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6650" cy="1259266"/>
                    </a:xfrm>
                    <a:prstGeom prst="rect">
                      <a:avLst/>
                    </a:prstGeom>
                  </pic:spPr>
                </pic:pic>
              </a:graphicData>
            </a:graphic>
          </wp:inline>
        </w:drawing>
      </w:r>
    </w:p>
    <w:p w14:paraId="34370D92" w14:textId="77777777"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programme, one of the flagship programmes offered by Trinity. </w:t>
      </w:r>
      <w:r>
        <w:t xml:space="preserve"> </w:t>
      </w:r>
      <w:r w:rsidRPr="008D1EE5">
        <w:t>The BESS programme is the only university degree in Ireland where students can combine the study of Business, Economics, Political Science and Sociology. It is a uniquely flexible programme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and also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I would like to wish you all the very best during your time on the BESS programme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6F7C18E2" w14:textId="4757F98B" w:rsidR="009E7994" w:rsidRPr="00C03B6B" w:rsidRDefault="009E7994" w:rsidP="006B1FFA">
      <w:pPr>
        <w:spacing w:after="0"/>
        <w:ind w:right="-340"/>
      </w:pPr>
      <w:r>
        <w:t>_______________________________</w:t>
      </w:r>
      <w:r>
        <w:br/>
        <w:t>Prof. Michael King</w:t>
      </w:r>
      <w:r>
        <w:br/>
        <w:t>BESS</w:t>
      </w:r>
      <w:r w:rsidR="007D59A0">
        <w:t xml:space="preserve"> Programme Director</w:t>
      </w:r>
      <w:r>
        <w:rPr>
          <w:b/>
          <w:lang w:val="en-GB"/>
        </w:rPr>
        <w:br w:type="page"/>
      </w:r>
    </w:p>
    <w:p w14:paraId="37B3E49C" w14:textId="3EBB335D" w:rsidR="009E7994" w:rsidRPr="002E484E" w:rsidRDefault="009E7994" w:rsidP="002E484E">
      <w:pPr>
        <w:pStyle w:val="Heading1"/>
        <w:rPr>
          <w:b/>
          <w:color w:val="auto"/>
          <w:lang w:val="en-GB"/>
        </w:rPr>
      </w:pPr>
      <w:r>
        <w:rPr>
          <w:b/>
          <w:color w:val="auto"/>
          <w:lang w:val="en-GB"/>
        </w:rPr>
        <w:lastRenderedPageBreak/>
        <w:t xml:space="preserve">Welcome Address from the </w:t>
      </w:r>
      <w:r w:rsidR="00BF793B">
        <w:rPr>
          <w:b/>
          <w:color w:val="auto"/>
          <w:lang w:val="en-GB"/>
        </w:rPr>
        <w:t>Programme</w:t>
      </w:r>
      <w:r>
        <w:rPr>
          <w:b/>
          <w:color w:val="auto"/>
          <w:lang w:val="en-GB"/>
        </w:rPr>
        <w:t xml:space="preserve"> Administrator</w:t>
      </w:r>
    </w:p>
    <w:p w14:paraId="1FE8B48C" w14:textId="26FFDDA8" w:rsidR="002E484E" w:rsidRPr="00BF793B" w:rsidRDefault="002E484E" w:rsidP="00BF793B">
      <w:pPr>
        <w:rPr>
          <w:lang w:val="en-GB"/>
        </w:rPr>
      </w:pPr>
      <w:r w:rsidRPr="002E484E">
        <w:rPr>
          <w:noProof/>
          <w:lang w:val="en-IE" w:eastAsia="en-IE"/>
        </w:rPr>
        <w:drawing>
          <wp:inline distT="0" distB="0" distL="0" distR="0" wp14:anchorId="51AE5F49" wp14:editId="19D2956D">
            <wp:extent cx="1162050" cy="1740950"/>
            <wp:effectExtent l="0" t="0" r="0" b="0"/>
            <wp:docPr id="5" name="Picture 5" descr="C:\Users\nichoclm\AppData\Local\Microsoft\Windows\Temporary Internet Files\Content.Outlook\YE19P51G\_2D8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clm\AppData\Local\Microsoft\Windows\Temporary Internet Files\Content.Outlook\YE19P51G\_2D854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0202" cy="1768145"/>
                    </a:xfrm>
                    <a:prstGeom prst="rect">
                      <a:avLst/>
                    </a:prstGeom>
                    <a:noFill/>
                    <a:ln>
                      <a:noFill/>
                    </a:ln>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Ní Chochláin agus is mé Riarthóir Cúrsa BESS.  </w:t>
      </w:r>
    </w:p>
    <w:p w14:paraId="74B4BA74" w14:textId="5694972E" w:rsidR="009E7994" w:rsidRDefault="009E7994" w:rsidP="009E7994">
      <w:pPr>
        <w:ind w:right="-340"/>
      </w:pPr>
      <w:r>
        <w:t xml:space="preserve">My name is Martina Ní Chochláin and I am the </w:t>
      </w:r>
      <w:r w:rsidR="00FF6858">
        <w:t xml:space="preserve">Course </w:t>
      </w:r>
      <w:r>
        <w:t xml:space="preserve">Administrator for the BESS programme.  You can contact me by email – </w:t>
      </w:r>
      <w:hyperlink r:id="rId36" w:history="1">
        <w:r w:rsidR="00FF6858" w:rsidRPr="004C6A42">
          <w:rPr>
            <w:rStyle w:val="Hyperlink"/>
          </w:rPr>
          <w:t>nichoclm@tcd.ie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programme.  You will find useful contact details, </w:t>
      </w:r>
      <w:r w:rsidR="007D59A0">
        <w:t>key</w:t>
      </w:r>
      <w:r>
        <w:t xml:space="preserve"> dates for your diary, information about the module choices on offer throughout the years, information on </w:t>
      </w:r>
      <w:r w:rsidR="007D59A0">
        <w:t>programme</w:t>
      </w:r>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Please keep an eye out for any emails I may send out during the year as they will always be of particular relevance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make contact </w:t>
      </w:r>
      <w:r w:rsidR="00C12152">
        <w:t xml:space="preserve">with me </w:t>
      </w:r>
      <w:r>
        <w:t>if you have any queries</w:t>
      </w:r>
      <w:r w:rsidR="00C12152">
        <w:t>, questions or concerns</w:t>
      </w:r>
      <w:r>
        <w:t>.</w:t>
      </w:r>
    </w:p>
    <w:p w14:paraId="1057E580" w14:textId="77777777" w:rsidR="009E7994" w:rsidRDefault="009E7994" w:rsidP="009E7994">
      <w:pPr>
        <w:ind w:right="-340"/>
      </w:pPr>
      <w:r>
        <w:t>Beir bua</w:t>
      </w:r>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lastRenderedPageBreak/>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r w:rsidR="00CB7C37">
        <w:t xml:space="preserve">Programme </w:t>
      </w:r>
      <w:r w:rsidR="0049762E">
        <w:t xml:space="preserve">Director </w:t>
      </w:r>
      <w:r w:rsidR="00CB7C37">
        <w:t xml:space="preserve">for </w:t>
      </w:r>
      <w:r w:rsidR="009E7994">
        <w:t>BESS</w:t>
      </w:r>
      <w:r w:rsidR="0049762E">
        <w:t>.  His office is located in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38"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2EA034DA" w:rsidR="00CB7C37" w:rsidRDefault="00CB7C37" w:rsidP="00CB7C37">
      <w:r>
        <w:t>Martina Ní Chochláin is the Programme/Course Admin</w:t>
      </w:r>
      <w:r w:rsidR="00DF7BD7">
        <w:t>i</w:t>
      </w:r>
      <w:r>
        <w:t>strator for BESS and her office is located in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39"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40" w:history="1">
        <w:r w:rsidRPr="00F556C9">
          <w:rPr>
            <w:rStyle w:val="Hyperlink"/>
            <w:lang w:val="en-GB"/>
          </w:rPr>
          <w:t>www.tcd.ie/bess</w:t>
        </w:r>
      </w:hyperlink>
      <w:r w:rsidRPr="000228AA">
        <w:rPr>
          <w:rStyle w:val="LinksChar"/>
        </w:rPr>
        <w:t xml:space="preserve"> </w:t>
      </w:r>
    </w:p>
    <w:p w14:paraId="09DE48C9" w14:textId="281F991C" w:rsidR="0049762E" w:rsidRPr="00F556C9" w:rsidRDefault="0049762E" w:rsidP="0049762E">
      <w:pPr>
        <w:rPr>
          <w:rStyle w:val="Hyperlink"/>
          <w:i/>
          <w:iCs/>
        </w:rPr>
      </w:pPr>
      <w:r>
        <w:t xml:space="preserve">School of Business: </w:t>
      </w:r>
      <w:hyperlink r:id="rId41" w:history="1">
        <w:r w:rsidR="00D231FC" w:rsidRPr="00D231FC">
          <w:rPr>
            <w:color w:val="0000FF"/>
            <w:u w:val="single"/>
          </w:rPr>
          <w:t>https://www.tcd.ie/business/people/professors.php</w:t>
        </w:r>
      </w:hyperlink>
    </w:p>
    <w:p w14:paraId="3B41CDC4" w14:textId="50CFAF1D" w:rsidR="00F556C9" w:rsidRDefault="0049762E" w:rsidP="0049762E">
      <w:pPr>
        <w:spacing w:line="240" w:lineRule="auto"/>
      </w:pPr>
      <w:r>
        <w:t xml:space="preserve">School of Social Sciences and Philosophy: </w:t>
      </w:r>
      <w:hyperlink r:id="rId42" w:history="1">
        <w:r w:rsidR="00CB7C37">
          <w:rPr>
            <w:rStyle w:val="Hyperlink"/>
            <w:lang w:val="en-GB"/>
          </w:rPr>
          <w:t>http://www.tcd.ie/ssp/people/</w:t>
        </w:r>
      </w:hyperlink>
      <w:r w:rsidRPr="00F556C9">
        <w:rPr>
          <w:rStyle w:val="Hyperlink"/>
          <w:lang w:val="en-GB"/>
        </w:rPr>
        <w:t xml:space="preserve"> </w:t>
      </w:r>
      <w:r w:rsidR="00F556C9">
        <w:br w:type="page"/>
      </w:r>
    </w:p>
    <w:p w14:paraId="0190CC33" w14:textId="77777777" w:rsidR="00CE1974" w:rsidRDefault="00CE1974" w:rsidP="00CE1974">
      <w:pPr>
        <w:spacing w:after="0" w:line="240" w:lineRule="auto"/>
        <w:ind w:left="-567"/>
        <w:jc w:val="center"/>
        <w:rPr>
          <w:lang w:val="en-GB"/>
        </w:rPr>
      </w:pPr>
      <w:bookmarkStart w:id="3" w:name="_Toc427586246"/>
      <w:r w:rsidRPr="00F556C9">
        <w:rPr>
          <w:b/>
          <w:sz w:val="32"/>
          <w:lang w:val="en-GB"/>
        </w:rPr>
        <w:lastRenderedPageBreak/>
        <w:t>Academic Year Structure</w:t>
      </w:r>
      <w:r>
        <w:rPr>
          <w:b/>
          <w:sz w:val="32"/>
          <w:lang w:val="en-GB"/>
        </w:rPr>
        <w:t xml:space="preserve"> (2020/21 to be updated)</w:t>
      </w:r>
    </w:p>
    <w:tbl>
      <w:tblPr>
        <w:tblW w:w="10450"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364"/>
        <w:gridCol w:w="4051"/>
        <w:gridCol w:w="4555"/>
      </w:tblGrid>
      <w:tr w:rsidR="00CE1974" w14:paraId="07705A41" w14:textId="77777777" w:rsidTr="00CE1974">
        <w:trPr>
          <w:trHeight w:hRule="exact" w:val="507"/>
        </w:trPr>
        <w:tc>
          <w:tcPr>
            <w:tcW w:w="480" w:type="dxa"/>
            <w:tcBorders>
              <w:bottom w:val="single" w:sz="1" w:space="0" w:color="000000"/>
              <w:right w:val="single" w:sz="6" w:space="0" w:color="0070C0"/>
            </w:tcBorders>
            <w:shd w:val="clear" w:color="auto" w:fill="0E73B9"/>
          </w:tcPr>
          <w:p w14:paraId="2AF67D39" w14:textId="77777777" w:rsidR="00CE1974" w:rsidRPr="000825BC" w:rsidRDefault="00CE1974" w:rsidP="00CE1974">
            <w:pPr>
              <w:pStyle w:val="TableParagraph"/>
              <w:ind w:left="81" w:right="64" w:firstLine="9"/>
              <w:rPr>
                <w:b/>
                <w:sz w:val="16"/>
                <w:szCs w:val="16"/>
              </w:rPr>
            </w:pPr>
            <w:r w:rsidRPr="000825BC">
              <w:rPr>
                <w:b/>
                <w:color w:val="FFFFFF"/>
                <w:sz w:val="16"/>
                <w:szCs w:val="16"/>
              </w:rPr>
              <w:t>Cal. Wk</w:t>
            </w:r>
          </w:p>
        </w:tc>
        <w:tc>
          <w:tcPr>
            <w:tcW w:w="1364" w:type="dxa"/>
            <w:tcBorders>
              <w:left w:val="single" w:sz="6" w:space="0" w:color="0070C0"/>
              <w:bottom w:val="single" w:sz="1" w:space="0" w:color="000000"/>
              <w:right w:val="single" w:sz="6" w:space="0" w:color="0070C0"/>
            </w:tcBorders>
            <w:shd w:val="clear" w:color="auto" w:fill="0E73B9"/>
          </w:tcPr>
          <w:p w14:paraId="4D2EAC21" w14:textId="77777777" w:rsidR="00CE1974" w:rsidRPr="000825BC" w:rsidRDefault="00CE1974" w:rsidP="00CE1974">
            <w:pPr>
              <w:pStyle w:val="TableParagraph"/>
              <w:ind w:left="170"/>
              <w:rPr>
                <w:b/>
                <w:sz w:val="16"/>
                <w:szCs w:val="16"/>
              </w:rPr>
            </w:pPr>
            <w:r w:rsidRPr="000825BC">
              <w:rPr>
                <w:b/>
                <w:color w:val="FFFFFF"/>
                <w:sz w:val="16"/>
                <w:szCs w:val="16"/>
              </w:rPr>
              <w:t>Dates 20</w:t>
            </w:r>
            <w:r>
              <w:rPr>
                <w:b/>
                <w:color w:val="FFFFFF"/>
                <w:sz w:val="16"/>
                <w:szCs w:val="16"/>
              </w:rPr>
              <w:t>20</w:t>
            </w:r>
            <w:r w:rsidRPr="000825BC">
              <w:rPr>
                <w:b/>
                <w:color w:val="FFFFFF"/>
                <w:sz w:val="16"/>
                <w:szCs w:val="16"/>
              </w:rPr>
              <w:t>/2</w:t>
            </w:r>
            <w:r>
              <w:rPr>
                <w:b/>
                <w:color w:val="FFFFFF"/>
                <w:sz w:val="16"/>
                <w:szCs w:val="16"/>
              </w:rPr>
              <w:t>1</w:t>
            </w:r>
          </w:p>
          <w:p w14:paraId="128E4AB7" w14:textId="77777777" w:rsidR="00CE1974" w:rsidRPr="000825BC" w:rsidRDefault="00CE1974" w:rsidP="00CE1974">
            <w:pPr>
              <w:pStyle w:val="TableParagraph"/>
              <w:ind w:left="192"/>
              <w:rPr>
                <w:b/>
                <w:sz w:val="16"/>
                <w:szCs w:val="16"/>
              </w:rPr>
            </w:pPr>
            <w:r w:rsidRPr="000825BC">
              <w:rPr>
                <w:b/>
                <w:color w:val="FFFFFF"/>
                <w:sz w:val="16"/>
                <w:szCs w:val="16"/>
              </w:rPr>
              <w:t>(week beginning)</w:t>
            </w:r>
          </w:p>
        </w:tc>
        <w:tc>
          <w:tcPr>
            <w:tcW w:w="4051" w:type="dxa"/>
            <w:tcBorders>
              <w:left w:val="single" w:sz="6" w:space="0" w:color="0070C0"/>
              <w:bottom w:val="single" w:sz="1" w:space="0" w:color="000000"/>
              <w:right w:val="single" w:sz="6" w:space="0" w:color="0070C0"/>
            </w:tcBorders>
            <w:shd w:val="clear" w:color="auto" w:fill="0E73B9"/>
          </w:tcPr>
          <w:p w14:paraId="77D50CAB" w14:textId="77777777" w:rsidR="00CE1974" w:rsidRPr="000825BC" w:rsidRDefault="00CE1974" w:rsidP="00CE1974">
            <w:pPr>
              <w:pStyle w:val="TableParagraph"/>
              <w:ind w:left="1682" w:right="504" w:hanging="564"/>
              <w:rPr>
                <w:b/>
                <w:sz w:val="16"/>
                <w:szCs w:val="16"/>
              </w:rPr>
            </w:pPr>
            <w:r w:rsidRPr="000825BC">
              <w:rPr>
                <w:b/>
                <w:color w:val="FFFFFF"/>
                <w:sz w:val="16"/>
                <w:szCs w:val="16"/>
              </w:rPr>
              <w:t>20</w:t>
            </w:r>
            <w:r>
              <w:rPr>
                <w:b/>
                <w:color w:val="FFFFFF"/>
                <w:sz w:val="16"/>
                <w:szCs w:val="16"/>
              </w:rPr>
              <w:t>20</w:t>
            </w:r>
            <w:r w:rsidRPr="000825BC">
              <w:rPr>
                <w:b/>
                <w:color w:val="FFFFFF"/>
                <w:sz w:val="16"/>
                <w:szCs w:val="16"/>
              </w:rPr>
              <w:t>/2</w:t>
            </w:r>
            <w:r>
              <w:rPr>
                <w:b/>
                <w:color w:val="FFFFFF"/>
                <w:sz w:val="16"/>
                <w:szCs w:val="16"/>
              </w:rPr>
              <w:t>1</w:t>
            </w:r>
            <w:r w:rsidRPr="000825BC">
              <w:rPr>
                <w:b/>
                <w:color w:val="FFFFFF"/>
                <w:sz w:val="16"/>
                <w:szCs w:val="16"/>
              </w:rPr>
              <w:t xml:space="preserve"> Academic Year Calendar</w:t>
            </w:r>
          </w:p>
        </w:tc>
        <w:tc>
          <w:tcPr>
            <w:tcW w:w="4555" w:type="dxa"/>
            <w:tcBorders>
              <w:left w:val="single" w:sz="6" w:space="0" w:color="0070C0"/>
              <w:bottom w:val="single" w:sz="1" w:space="0" w:color="000000"/>
            </w:tcBorders>
            <w:shd w:val="clear" w:color="auto" w:fill="0E73B9"/>
          </w:tcPr>
          <w:p w14:paraId="4353F32F" w14:textId="77777777" w:rsidR="00CE1974" w:rsidRPr="000825BC" w:rsidRDefault="00CE1974" w:rsidP="00CE1974">
            <w:pPr>
              <w:pStyle w:val="TableParagraph"/>
              <w:jc w:val="center"/>
              <w:rPr>
                <w:b/>
                <w:sz w:val="16"/>
                <w:szCs w:val="16"/>
              </w:rPr>
            </w:pPr>
            <w:r w:rsidRPr="000825BC">
              <w:rPr>
                <w:b/>
                <w:color w:val="FFFFFF"/>
                <w:sz w:val="16"/>
                <w:szCs w:val="16"/>
              </w:rPr>
              <w:t>Term /</w:t>
            </w:r>
          </w:p>
          <w:p w14:paraId="06A51DAE" w14:textId="77777777" w:rsidR="00CE1974" w:rsidRPr="000825BC" w:rsidRDefault="00CE1974" w:rsidP="00CE1974">
            <w:pPr>
              <w:pStyle w:val="TableParagraph"/>
              <w:ind w:left="1626" w:right="1622"/>
              <w:jc w:val="center"/>
              <w:rPr>
                <w:b/>
                <w:sz w:val="16"/>
                <w:szCs w:val="16"/>
              </w:rPr>
            </w:pPr>
            <w:r w:rsidRPr="000825BC">
              <w:rPr>
                <w:b/>
                <w:color w:val="FFFFFF"/>
                <w:sz w:val="16"/>
                <w:szCs w:val="16"/>
              </w:rPr>
              <w:t>Semester</w:t>
            </w:r>
          </w:p>
        </w:tc>
      </w:tr>
      <w:tr w:rsidR="00CE1974" w14:paraId="515AA8AE" w14:textId="77777777" w:rsidTr="00CE1974">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7C43325F" w14:textId="77777777" w:rsidR="00CE1974" w:rsidRPr="000825BC" w:rsidRDefault="00CE1974" w:rsidP="00CE1974">
            <w:pPr>
              <w:pStyle w:val="TableParagraph"/>
              <w:ind w:left="13"/>
              <w:rPr>
                <w:sz w:val="16"/>
                <w:szCs w:val="16"/>
              </w:rPr>
            </w:pPr>
            <w:r w:rsidRPr="000825BC">
              <w:rPr>
                <w:w w:val="101"/>
                <w:sz w:val="16"/>
                <w:szCs w:val="16"/>
              </w:rPr>
              <w:t>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38F060A5" w14:textId="77777777" w:rsidR="00CE1974" w:rsidRPr="000825BC" w:rsidRDefault="00CE1974" w:rsidP="00CE1974">
            <w:pPr>
              <w:pStyle w:val="TableParagraph"/>
              <w:ind w:right="200"/>
              <w:rPr>
                <w:sz w:val="16"/>
                <w:szCs w:val="16"/>
              </w:rPr>
            </w:pPr>
            <w:r w:rsidRPr="000825BC">
              <w:rPr>
                <w:sz w:val="16"/>
                <w:szCs w:val="16"/>
              </w:rPr>
              <w:t>3</w:t>
            </w:r>
            <w:r>
              <w:rPr>
                <w:sz w:val="16"/>
                <w:szCs w:val="16"/>
              </w:rPr>
              <w:t>1</w:t>
            </w:r>
            <w:r w:rsidRPr="000825BC">
              <w:rPr>
                <w:sz w:val="16"/>
                <w:szCs w:val="16"/>
              </w:rPr>
              <w:t>-Aug-</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78B876C6"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tcBorders>
              <w:top w:val="single" w:sz="1" w:space="0" w:color="000000"/>
              <w:left w:val="single" w:sz="6" w:space="0" w:color="0070C0"/>
              <w:bottom w:val="nil"/>
            </w:tcBorders>
            <w:shd w:val="clear" w:color="auto" w:fill="97D700"/>
          </w:tcPr>
          <w:p w14:paraId="57B18C27" w14:textId="77777777" w:rsidR="00CE1974" w:rsidRPr="000825BC" w:rsidRDefault="00CE1974" w:rsidP="00CE1974">
            <w:pPr>
              <w:pStyle w:val="TableParagraph"/>
              <w:ind w:left="26"/>
              <w:rPr>
                <w:b/>
                <w:sz w:val="16"/>
                <w:szCs w:val="16"/>
              </w:rPr>
            </w:pPr>
            <w:r w:rsidRPr="000825BC">
              <w:rPr>
                <w:b/>
                <w:sz w:val="16"/>
                <w:szCs w:val="16"/>
              </w:rPr>
              <w:t>←Michaelmas Term begins/Semester 1 begins</w:t>
            </w:r>
          </w:p>
        </w:tc>
      </w:tr>
      <w:tr w:rsidR="00CE1974" w14:paraId="640BEF8C" w14:textId="77777777" w:rsidTr="00CE1974">
        <w:trPr>
          <w:trHeight w:hRule="exact" w:val="260"/>
        </w:trPr>
        <w:tc>
          <w:tcPr>
            <w:tcW w:w="480" w:type="dxa"/>
            <w:tcBorders>
              <w:top w:val="single" w:sz="1" w:space="0" w:color="000000"/>
              <w:bottom w:val="single" w:sz="1" w:space="0" w:color="000000"/>
              <w:right w:val="single" w:sz="6" w:space="0" w:color="0070C0"/>
            </w:tcBorders>
            <w:shd w:val="clear" w:color="auto" w:fill="FFFFCC"/>
          </w:tcPr>
          <w:p w14:paraId="1E06065C" w14:textId="77777777" w:rsidR="00CE1974" w:rsidRPr="000825BC" w:rsidRDefault="00CE1974" w:rsidP="00CE1974">
            <w:pPr>
              <w:pStyle w:val="TableParagraph"/>
              <w:ind w:left="13"/>
              <w:rPr>
                <w:sz w:val="16"/>
                <w:szCs w:val="16"/>
              </w:rPr>
            </w:pPr>
            <w:r w:rsidRPr="000825BC">
              <w:rPr>
                <w:w w:val="101"/>
                <w:sz w:val="16"/>
                <w:szCs w:val="16"/>
              </w:rPr>
              <w:t>2</w:t>
            </w:r>
          </w:p>
        </w:tc>
        <w:tc>
          <w:tcPr>
            <w:tcW w:w="1364" w:type="dxa"/>
            <w:tcBorders>
              <w:top w:val="single" w:sz="1" w:space="0" w:color="000000"/>
              <w:left w:val="single" w:sz="6" w:space="0" w:color="0070C0"/>
              <w:bottom w:val="single" w:sz="1" w:space="0" w:color="000000"/>
              <w:right w:val="single" w:sz="6" w:space="0" w:color="0070C0"/>
            </w:tcBorders>
            <w:shd w:val="clear" w:color="auto" w:fill="FFFFCC"/>
          </w:tcPr>
          <w:p w14:paraId="682EC785" w14:textId="77777777" w:rsidR="00CE1974" w:rsidRPr="000825BC" w:rsidRDefault="00CE1974" w:rsidP="00CE1974">
            <w:pPr>
              <w:pStyle w:val="TableParagraph"/>
              <w:ind w:right="202"/>
              <w:rPr>
                <w:sz w:val="16"/>
                <w:szCs w:val="16"/>
              </w:rPr>
            </w:pPr>
            <w:r w:rsidRPr="000825BC">
              <w:rPr>
                <w:sz w:val="16"/>
                <w:szCs w:val="16"/>
              </w:rPr>
              <w:t>0</w:t>
            </w:r>
            <w:r>
              <w:rPr>
                <w:sz w:val="16"/>
                <w:szCs w:val="16"/>
              </w:rPr>
              <w:t>7</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FFCC"/>
          </w:tcPr>
          <w:p w14:paraId="65A919D2" w14:textId="77777777" w:rsidR="00CE1974" w:rsidRPr="000825BC" w:rsidRDefault="00CE1974" w:rsidP="00CE1974">
            <w:pPr>
              <w:pStyle w:val="TableParagraph"/>
              <w:ind w:left="26"/>
              <w:rPr>
                <w:b/>
                <w:sz w:val="16"/>
                <w:szCs w:val="16"/>
              </w:rPr>
            </w:pPr>
            <w:r w:rsidRPr="000825BC">
              <w:rPr>
                <w:b/>
                <w:sz w:val="16"/>
                <w:szCs w:val="16"/>
              </w:rPr>
              <w:t>Orientation (undergraduate)/Freshers' Week</w:t>
            </w:r>
          </w:p>
        </w:tc>
        <w:tc>
          <w:tcPr>
            <w:tcW w:w="4555" w:type="dxa"/>
            <w:tcBorders>
              <w:top w:val="nil"/>
              <w:left w:val="single" w:sz="6" w:space="0" w:color="0070C0"/>
              <w:bottom w:val="nil"/>
            </w:tcBorders>
            <w:shd w:val="clear" w:color="auto" w:fill="FFFFCC"/>
          </w:tcPr>
          <w:p w14:paraId="23508BB2" w14:textId="77777777" w:rsidR="00CE1974" w:rsidRPr="000825BC" w:rsidRDefault="00CE1974" w:rsidP="00CE1974">
            <w:pPr>
              <w:rPr>
                <w:sz w:val="16"/>
                <w:szCs w:val="16"/>
              </w:rPr>
            </w:pPr>
          </w:p>
        </w:tc>
      </w:tr>
      <w:tr w:rsidR="00CE1974" w14:paraId="722B35F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8F1BD6E" w14:textId="77777777" w:rsidR="00CE1974" w:rsidRPr="000825BC" w:rsidRDefault="00CE1974" w:rsidP="00CE1974">
            <w:pPr>
              <w:pStyle w:val="TableParagraph"/>
              <w:ind w:left="13"/>
              <w:rPr>
                <w:sz w:val="16"/>
                <w:szCs w:val="16"/>
              </w:rPr>
            </w:pPr>
            <w:r w:rsidRPr="000825BC">
              <w:rPr>
                <w:w w:val="101"/>
                <w:sz w:val="16"/>
                <w:szCs w:val="16"/>
              </w:rPr>
              <w:t>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CFCEA32" w14:textId="77777777" w:rsidR="00CE1974" w:rsidRPr="000825BC" w:rsidRDefault="00CE1974" w:rsidP="00CE1974">
            <w:pPr>
              <w:pStyle w:val="TableParagraph"/>
              <w:ind w:right="202"/>
              <w:rPr>
                <w:sz w:val="16"/>
                <w:szCs w:val="16"/>
              </w:rPr>
            </w:pPr>
            <w:r>
              <w:rPr>
                <w:sz w:val="16"/>
                <w:szCs w:val="16"/>
              </w:rPr>
              <w:t>14</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DB153B5"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16E534E7" w14:textId="77777777" w:rsidR="00CE1974" w:rsidRPr="000825BC" w:rsidRDefault="00CE1974" w:rsidP="00CE1974">
            <w:pPr>
              <w:pStyle w:val="TableParagraph"/>
              <w:spacing w:before="14"/>
              <w:ind w:left="26"/>
              <w:rPr>
                <w:b/>
                <w:sz w:val="16"/>
                <w:szCs w:val="16"/>
              </w:rPr>
            </w:pPr>
            <w:r w:rsidRPr="000825BC">
              <w:rPr>
                <w:b/>
                <w:sz w:val="16"/>
                <w:szCs w:val="16"/>
              </w:rPr>
              <w:t>←Michaelmas teaching term begins</w:t>
            </w:r>
          </w:p>
        </w:tc>
      </w:tr>
      <w:tr w:rsidR="00CE1974" w14:paraId="7249B10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EC33453" w14:textId="77777777" w:rsidR="00CE1974" w:rsidRPr="000825BC" w:rsidRDefault="00CE1974" w:rsidP="00CE1974">
            <w:pPr>
              <w:pStyle w:val="TableParagraph"/>
              <w:ind w:left="13"/>
              <w:rPr>
                <w:sz w:val="16"/>
                <w:szCs w:val="16"/>
              </w:rPr>
            </w:pPr>
            <w:r w:rsidRPr="000825BC">
              <w:rPr>
                <w:w w:val="101"/>
                <w:sz w:val="16"/>
                <w:szCs w:val="16"/>
              </w:rPr>
              <w:t>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1BB5974" w14:textId="77777777" w:rsidR="00CE1974" w:rsidRPr="000825BC" w:rsidRDefault="00CE1974" w:rsidP="00CE1974">
            <w:pPr>
              <w:pStyle w:val="TableParagraph"/>
              <w:ind w:right="202"/>
              <w:rPr>
                <w:sz w:val="16"/>
                <w:szCs w:val="16"/>
              </w:rPr>
            </w:pPr>
            <w:r>
              <w:rPr>
                <w:sz w:val="16"/>
                <w:szCs w:val="16"/>
              </w:rPr>
              <w:t>21</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B637003"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0CCF7C3" w14:textId="77777777" w:rsidR="00CE1974" w:rsidRPr="000825BC" w:rsidRDefault="00CE1974" w:rsidP="00CE1974">
            <w:pPr>
              <w:rPr>
                <w:sz w:val="16"/>
                <w:szCs w:val="16"/>
              </w:rPr>
            </w:pPr>
          </w:p>
        </w:tc>
      </w:tr>
      <w:tr w:rsidR="00CE1974" w14:paraId="506750E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01A4F4A" w14:textId="77777777" w:rsidR="00CE1974" w:rsidRPr="000825BC" w:rsidRDefault="00CE1974" w:rsidP="00CE1974">
            <w:pPr>
              <w:pStyle w:val="TableParagraph"/>
              <w:ind w:left="13"/>
              <w:rPr>
                <w:sz w:val="16"/>
                <w:szCs w:val="16"/>
              </w:rPr>
            </w:pPr>
            <w:r w:rsidRPr="000825BC">
              <w:rPr>
                <w:w w:val="101"/>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C607E42" w14:textId="77777777" w:rsidR="00CE1974" w:rsidRPr="000825BC" w:rsidRDefault="00CE1974" w:rsidP="00CE1974">
            <w:pPr>
              <w:pStyle w:val="TableParagraph"/>
              <w:ind w:right="202"/>
              <w:rPr>
                <w:sz w:val="16"/>
                <w:szCs w:val="16"/>
              </w:rPr>
            </w:pPr>
            <w:r w:rsidRPr="000825BC">
              <w:rPr>
                <w:sz w:val="16"/>
                <w:szCs w:val="16"/>
              </w:rPr>
              <w:t>2</w:t>
            </w:r>
            <w:r>
              <w:rPr>
                <w:sz w:val="16"/>
                <w:szCs w:val="16"/>
              </w:rPr>
              <w:t>8</w:t>
            </w:r>
            <w:r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CD8828A"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914DCCD" w14:textId="77777777" w:rsidR="00CE1974" w:rsidRPr="000825BC" w:rsidRDefault="00CE1974" w:rsidP="00CE1974">
            <w:pPr>
              <w:rPr>
                <w:sz w:val="16"/>
                <w:szCs w:val="16"/>
              </w:rPr>
            </w:pPr>
          </w:p>
        </w:tc>
      </w:tr>
      <w:tr w:rsidR="00CE1974" w14:paraId="163C43C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697A31C" w14:textId="77777777" w:rsidR="00CE1974" w:rsidRPr="000825BC" w:rsidRDefault="00CE1974" w:rsidP="00CE1974">
            <w:pPr>
              <w:pStyle w:val="TableParagraph"/>
              <w:ind w:left="13"/>
              <w:rPr>
                <w:sz w:val="16"/>
                <w:szCs w:val="16"/>
              </w:rPr>
            </w:pPr>
            <w:r w:rsidRPr="000825BC">
              <w:rPr>
                <w:w w:val="101"/>
                <w:sz w:val="16"/>
                <w:szCs w:val="16"/>
              </w:rPr>
              <w:t>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2591FF2" w14:textId="77777777" w:rsidR="00CE1974" w:rsidRPr="000825BC" w:rsidRDefault="00CE1974" w:rsidP="00CE1974">
            <w:pPr>
              <w:pStyle w:val="TableParagraph"/>
              <w:ind w:right="202"/>
              <w:rPr>
                <w:sz w:val="16"/>
                <w:szCs w:val="16"/>
              </w:rPr>
            </w:pPr>
            <w:r>
              <w:rPr>
                <w:sz w:val="16"/>
                <w:szCs w:val="16"/>
              </w:rPr>
              <w:t>05-Oct</w:t>
            </w:r>
            <w:r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2B5849"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9E6CC67" w14:textId="77777777" w:rsidR="00CE1974" w:rsidRPr="000825BC" w:rsidRDefault="00CE1974" w:rsidP="00CE1974">
            <w:pPr>
              <w:rPr>
                <w:sz w:val="16"/>
                <w:szCs w:val="16"/>
              </w:rPr>
            </w:pPr>
          </w:p>
        </w:tc>
      </w:tr>
      <w:tr w:rsidR="00CE1974" w14:paraId="77EF57E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1008076" w14:textId="77777777" w:rsidR="00CE1974" w:rsidRPr="000825BC" w:rsidRDefault="00CE1974" w:rsidP="00CE1974">
            <w:pPr>
              <w:pStyle w:val="TableParagraph"/>
              <w:ind w:left="13"/>
              <w:rPr>
                <w:sz w:val="16"/>
                <w:szCs w:val="16"/>
              </w:rPr>
            </w:pPr>
            <w:r w:rsidRPr="000825BC">
              <w:rPr>
                <w:w w:val="101"/>
                <w:sz w:val="16"/>
                <w:szCs w:val="16"/>
              </w:rPr>
              <w:t>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B4CE292" w14:textId="77777777" w:rsidR="00CE1974" w:rsidRPr="000825BC" w:rsidRDefault="00CE1974" w:rsidP="00CE1974">
            <w:pPr>
              <w:pStyle w:val="TableParagraph"/>
              <w:ind w:right="202"/>
              <w:rPr>
                <w:sz w:val="16"/>
                <w:szCs w:val="16"/>
              </w:rPr>
            </w:pPr>
            <w:r>
              <w:rPr>
                <w:sz w:val="16"/>
                <w:szCs w:val="16"/>
              </w:rPr>
              <w:t>12</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F9CBB41"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AC879A3" w14:textId="77777777" w:rsidR="00CE1974" w:rsidRPr="000825BC" w:rsidRDefault="00CE1974" w:rsidP="00CE1974">
            <w:pPr>
              <w:rPr>
                <w:sz w:val="16"/>
                <w:szCs w:val="16"/>
              </w:rPr>
            </w:pPr>
          </w:p>
        </w:tc>
      </w:tr>
      <w:tr w:rsidR="00CE1974" w14:paraId="3400F68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40D06B9" w14:textId="77777777" w:rsidR="00CE1974" w:rsidRPr="000825BC" w:rsidRDefault="00CE1974" w:rsidP="00CE1974">
            <w:pPr>
              <w:pStyle w:val="TableParagraph"/>
              <w:ind w:left="13"/>
              <w:rPr>
                <w:sz w:val="16"/>
                <w:szCs w:val="16"/>
              </w:rPr>
            </w:pPr>
            <w:r w:rsidRPr="000825BC">
              <w:rPr>
                <w:w w:val="101"/>
                <w:sz w:val="16"/>
                <w:szCs w:val="16"/>
              </w:rPr>
              <w:t>8</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2C7C923" w14:textId="77777777" w:rsidR="00CE1974" w:rsidRPr="000825BC" w:rsidRDefault="00CE1974" w:rsidP="00CE1974">
            <w:pPr>
              <w:pStyle w:val="TableParagraph"/>
              <w:ind w:right="202"/>
              <w:rPr>
                <w:sz w:val="16"/>
                <w:szCs w:val="16"/>
              </w:rPr>
            </w:pPr>
            <w:r>
              <w:rPr>
                <w:sz w:val="16"/>
                <w:szCs w:val="16"/>
              </w:rPr>
              <w:t>19</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57C2D10"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37D9A7A3" w14:textId="77777777" w:rsidR="00CE1974" w:rsidRPr="000825BC" w:rsidRDefault="00CE1974" w:rsidP="00CE1974">
            <w:pPr>
              <w:rPr>
                <w:sz w:val="16"/>
                <w:szCs w:val="16"/>
              </w:rPr>
            </w:pPr>
          </w:p>
        </w:tc>
      </w:tr>
      <w:tr w:rsidR="00CE1974" w14:paraId="3F7A025A" w14:textId="77777777" w:rsidTr="00CE1974">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23FF4D00" w14:textId="77777777" w:rsidR="00CE1974" w:rsidRPr="000825BC" w:rsidRDefault="00CE1974" w:rsidP="00CE1974">
            <w:pPr>
              <w:pStyle w:val="TableParagraph"/>
              <w:ind w:left="13"/>
              <w:rPr>
                <w:sz w:val="16"/>
                <w:szCs w:val="16"/>
              </w:rPr>
            </w:pPr>
            <w:r w:rsidRPr="000825BC">
              <w:rPr>
                <w:w w:val="101"/>
                <w:sz w:val="16"/>
                <w:szCs w:val="16"/>
              </w:rPr>
              <w:t>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1439C14F" w14:textId="77777777" w:rsidR="00CE1974" w:rsidRPr="000825BC" w:rsidRDefault="00CE1974" w:rsidP="00CE1974">
            <w:pPr>
              <w:pStyle w:val="TableParagraph"/>
              <w:ind w:right="202"/>
              <w:rPr>
                <w:sz w:val="16"/>
                <w:szCs w:val="16"/>
              </w:rPr>
            </w:pPr>
            <w:r w:rsidRPr="000825BC">
              <w:rPr>
                <w:sz w:val="16"/>
                <w:szCs w:val="16"/>
              </w:rPr>
              <w:t>2</w:t>
            </w:r>
            <w:r>
              <w:rPr>
                <w:sz w:val="16"/>
                <w:szCs w:val="16"/>
              </w:rPr>
              <w:t>6</w:t>
            </w:r>
            <w:r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06B9B20B" w14:textId="77777777" w:rsidR="00CE1974" w:rsidRPr="000825BC" w:rsidRDefault="00CE1974" w:rsidP="00CE1974">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1CF00845" w14:textId="77777777" w:rsidR="00CE1974" w:rsidRPr="000825BC" w:rsidRDefault="00CE1974" w:rsidP="00CE1974">
            <w:pPr>
              <w:rPr>
                <w:sz w:val="16"/>
                <w:szCs w:val="16"/>
              </w:rPr>
            </w:pPr>
          </w:p>
        </w:tc>
      </w:tr>
      <w:tr w:rsidR="00CE1974" w14:paraId="0122B91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6B914E1" w14:textId="77777777" w:rsidR="00CE1974" w:rsidRPr="000825BC" w:rsidRDefault="00CE1974" w:rsidP="00CE1974">
            <w:pPr>
              <w:pStyle w:val="TableParagraph"/>
              <w:ind w:left="121" w:right="105"/>
              <w:rPr>
                <w:sz w:val="16"/>
                <w:szCs w:val="16"/>
              </w:rPr>
            </w:pPr>
            <w:r w:rsidRPr="000825BC">
              <w:rPr>
                <w:sz w:val="16"/>
                <w:szCs w:val="16"/>
              </w:rPr>
              <w:t>10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562E1F1" w14:textId="77777777" w:rsidR="00CE1974" w:rsidRPr="000825BC" w:rsidRDefault="00CE1974" w:rsidP="00CE1974">
            <w:pPr>
              <w:pStyle w:val="TableParagraph"/>
              <w:ind w:right="202"/>
              <w:rPr>
                <w:sz w:val="16"/>
                <w:szCs w:val="16"/>
              </w:rPr>
            </w:pPr>
            <w:r>
              <w:rPr>
                <w:sz w:val="16"/>
                <w:szCs w:val="16"/>
              </w:rPr>
              <w:t>02</w:t>
            </w:r>
            <w:r w:rsidRPr="000825BC">
              <w:rPr>
                <w:sz w:val="16"/>
                <w:szCs w:val="16"/>
              </w:rPr>
              <w:t>-</w:t>
            </w:r>
            <w:r>
              <w:rPr>
                <w:sz w:val="16"/>
                <w:szCs w:val="16"/>
              </w:rPr>
              <w:t>Nov</w:t>
            </w:r>
            <w:r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D82AB18"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8EAC20A" w14:textId="77777777" w:rsidR="00CE1974" w:rsidRPr="000825BC" w:rsidRDefault="00CE1974" w:rsidP="00CE1974">
            <w:pPr>
              <w:rPr>
                <w:sz w:val="16"/>
                <w:szCs w:val="16"/>
              </w:rPr>
            </w:pPr>
          </w:p>
        </w:tc>
      </w:tr>
      <w:tr w:rsidR="00CE1974" w14:paraId="05C2871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C23C827" w14:textId="77777777" w:rsidR="00CE1974" w:rsidRPr="000825BC" w:rsidRDefault="00CE1974" w:rsidP="00CE1974">
            <w:pPr>
              <w:pStyle w:val="TableParagraph"/>
              <w:ind w:left="121" w:right="105"/>
              <w:rPr>
                <w:sz w:val="16"/>
                <w:szCs w:val="16"/>
              </w:rPr>
            </w:pPr>
            <w:r w:rsidRPr="000825BC">
              <w:rPr>
                <w:sz w:val="16"/>
                <w:szCs w:val="16"/>
              </w:rPr>
              <w:t>11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3C2525D" w14:textId="77777777" w:rsidR="00CE1974" w:rsidRPr="000825BC" w:rsidRDefault="00CE1974" w:rsidP="00CE1974">
            <w:pPr>
              <w:pStyle w:val="TableParagraph"/>
              <w:ind w:right="202"/>
              <w:rPr>
                <w:sz w:val="16"/>
                <w:szCs w:val="16"/>
              </w:rPr>
            </w:pPr>
            <w:r w:rsidRPr="000825BC">
              <w:rPr>
                <w:sz w:val="16"/>
                <w:szCs w:val="16"/>
              </w:rPr>
              <w:t>0</w:t>
            </w:r>
            <w:r>
              <w:rPr>
                <w:sz w:val="16"/>
                <w:szCs w:val="16"/>
              </w:rPr>
              <w:t>9</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0DEA918"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909BDC7" w14:textId="77777777" w:rsidR="00CE1974" w:rsidRPr="000825BC" w:rsidRDefault="00CE1974" w:rsidP="00CE1974">
            <w:pPr>
              <w:rPr>
                <w:sz w:val="16"/>
                <w:szCs w:val="16"/>
              </w:rPr>
            </w:pPr>
          </w:p>
        </w:tc>
      </w:tr>
      <w:tr w:rsidR="00CE1974" w14:paraId="07179EE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2C6204E" w14:textId="77777777" w:rsidR="00CE1974" w:rsidRPr="000825BC" w:rsidRDefault="00CE1974" w:rsidP="00CE1974">
            <w:pPr>
              <w:pStyle w:val="TableParagraph"/>
              <w:spacing w:before="12"/>
              <w:ind w:left="121" w:right="105"/>
              <w:rPr>
                <w:sz w:val="16"/>
                <w:szCs w:val="16"/>
              </w:rPr>
            </w:pPr>
            <w:r w:rsidRPr="000825BC">
              <w:rPr>
                <w:sz w:val="16"/>
                <w:szCs w:val="16"/>
              </w:rPr>
              <w:t>12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5D20FB9" w14:textId="77777777" w:rsidR="00CE1974" w:rsidRPr="000825BC" w:rsidRDefault="00CE1974" w:rsidP="00CE1974">
            <w:pPr>
              <w:pStyle w:val="TableParagraph"/>
              <w:spacing w:before="12"/>
              <w:ind w:right="202"/>
              <w:rPr>
                <w:sz w:val="16"/>
                <w:szCs w:val="16"/>
              </w:rPr>
            </w:pPr>
            <w:r>
              <w:rPr>
                <w:sz w:val="16"/>
                <w:szCs w:val="16"/>
              </w:rPr>
              <w:t>16</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6B21FAB"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A75DFCE" w14:textId="77777777" w:rsidR="00CE1974" w:rsidRPr="000825BC" w:rsidRDefault="00CE1974" w:rsidP="00CE1974">
            <w:pPr>
              <w:rPr>
                <w:sz w:val="16"/>
                <w:szCs w:val="16"/>
              </w:rPr>
            </w:pPr>
          </w:p>
        </w:tc>
      </w:tr>
      <w:tr w:rsidR="00CE1974" w14:paraId="3F59641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037DF2F" w14:textId="77777777" w:rsidR="00CE1974" w:rsidRPr="000825BC" w:rsidRDefault="00CE1974" w:rsidP="00CE1974">
            <w:pPr>
              <w:pStyle w:val="TableParagraph"/>
              <w:spacing w:before="12"/>
              <w:ind w:left="121" w:right="105"/>
              <w:rPr>
                <w:sz w:val="16"/>
                <w:szCs w:val="16"/>
              </w:rPr>
            </w:pPr>
            <w:r w:rsidRPr="000825BC">
              <w:rPr>
                <w:sz w:val="16"/>
                <w:szCs w:val="16"/>
              </w:rPr>
              <w:t>13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A79CAB0" w14:textId="77777777" w:rsidR="00CE1974" w:rsidRPr="000825BC" w:rsidRDefault="00CE1974" w:rsidP="00CE1974">
            <w:pPr>
              <w:pStyle w:val="TableParagraph"/>
              <w:spacing w:before="12"/>
              <w:ind w:right="202"/>
              <w:rPr>
                <w:sz w:val="16"/>
                <w:szCs w:val="16"/>
              </w:rPr>
            </w:pPr>
            <w:r>
              <w:rPr>
                <w:sz w:val="16"/>
                <w:szCs w:val="16"/>
              </w:rPr>
              <w:t>23</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D61C01E"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0A14143F" w14:textId="77777777" w:rsidR="00CE1974" w:rsidRPr="000825BC" w:rsidRDefault="00CE1974" w:rsidP="00CE1974">
            <w:pPr>
              <w:rPr>
                <w:sz w:val="16"/>
                <w:szCs w:val="16"/>
              </w:rPr>
            </w:pPr>
          </w:p>
        </w:tc>
      </w:tr>
      <w:tr w:rsidR="00CE1974" w14:paraId="1936F970"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361B0D4" w14:textId="77777777" w:rsidR="00CE1974" w:rsidRPr="000825BC" w:rsidRDefault="00CE1974" w:rsidP="00CE1974">
            <w:pPr>
              <w:pStyle w:val="TableParagraph"/>
              <w:spacing w:before="12"/>
              <w:ind w:left="121" w:right="105"/>
              <w:rPr>
                <w:sz w:val="16"/>
                <w:szCs w:val="16"/>
              </w:rPr>
            </w:pPr>
            <w:r w:rsidRPr="000825BC">
              <w:rPr>
                <w:sz w:val="16"/>
                <w:szCs w:val="16"/>
              </w:rPr>
              <w:t>14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5C99320" w14:textId="77777777" w:rsidR="00CE1974" w:rsidRPr="000825BC" w:rsidRDefault="00CE1974" w:rsidP="00CE1974">
            <w:pPr>
              <w:pStyle w:val="TableParagraph"/>
              <w:spacing w:before="12"/>
              <w:ind w:right="202"/>
              <w:rPr>
                <w:sz w:val="16"/>
                <w:szCs w:val="16"/>
              </w:rPr>
            </w:pPr>
            <w:r>
              <w:rPr>
                <w:sz w:val="16"/>
                <w:szCs w:val="16"/>
              </w:rPr>
              <w:t>30</w:t>
            </w:r>
            <w:r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11E11DD" w14:textId="77777777" w:rsidR="00CE1974" w:rsidRPr="000825BC" w:rsidRDefault="00CE1974" w:rsidP="00CE1974">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bottom w:val="nil"/>
            </w:tcBorders>
            <w:shd w:val="clear" w:color="auto" w:fill="B8CCE4" w:themeFill="accent1" w:themeFillTint="66"/>
          </w:tcPr>
          <w:p w14:paraId="499FF997" w14:textId="77777777" w:rsidR="00CE1974" w:rsidRPr="000825BC" w:rsidRDefault="00CE1974" w:rsidP="00CE1974">
            <w:pPr>
              <w:rPr>
                <w:sz w:val="16"/>
                <w:szCs w:val="16"/>
              </w:rPr>
            </w:pPr>
          </w:p>
        </w:tc>
      </w:tr>
      <w:tr w:rsidR="00CE1974" w14:paraId="5C6F03F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6D0C0085" w14:textId="77777777" w:rsidR="00CE1974" w:rsidRPr="000825BC" w:rsidRDefault="00CE1974" w:rsidP="00CE1974">
            <w:pPr>
              <w:pStyle w:val="TableParagraph"/>
              <w:ind w:left="113" w:right="111"/>
              <w:rPr>
                <w:sz w:val="16"/>
                <w:szCs w:val="16"/>
              </w:rPr>
            </w:pPr>
            <w:r w:rsidRPr="000825BC">
              <w:rPr>
                <w:sz w:val="16"/>
                <w:szCs w:val="16"/>
              </w:rPr>
              <w:t>15</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007CEF6C" w14:textId="77777777" w:rsidR="00CE1974" w:rsidRPr="000825BC" w:rsidRDefault="00CE1974" w:rsidP="00CE1974">
            <w:pPr>
              <w:pStyle w:val="TableParagraph"/>
              <w:ind w:right="202"/>
              <w:rPr>
                <w:sz w:val="16"/>
                <w:szCs w:val="16"/>
              </w:rPr>
            </w:pPr>
            <w:r>
              <w:rPr>
                <w:sz w:val="16"/>
                <w:szCs w:val="16"/>
              </w:rPr>
              <w:t>07</w:t>
            </w:r>
            <w:r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53F9B483" w14:textId="77777777" w:rsidR="00CE1974" w:rsidRPr="000825BC" w:rsidRDefault="00CE1974" w:rsidP="00CE1974">
            <w:pPr>
              <w:pStyle w:val="TableParagraph"/>
              <w:ind w:left="26"/>
              <w:rPr>
                <w:b/>
                <w:sz w:val="16"/>
                <w:szCs w:val="16"/>
              </w:rPr>
            </w:pPr>
            <w:r w:rsidRPr="000825BC">
              <w:rPr>
                <w:b/>
                <w:sz w:val="16"/>
                <w:szCs w:val="16"/>
              </w:rPr>
              <w:t>Revision</w:t>
            </w:r>
          </w:p>
        </w:tc>
        <w:tc>
          <w:tcPr>
            <w:tcW w:w="4555" w:type="dxa"/>
            <w:tcBorders>
              <w:top w:val="nil"/>
              <w:left w:val="single" w:sz="6" w:space="0" w:color="0070C0"/>
              <w:bottom w:val="nil"/>
            </w:tcBorders>
            <w:shd w:val="clear" w:color="auto" w:fill="00B2A9"/>
          </w:tcPr>
          <w:p w14:paraId="2D8EDADC" w14:textId="77777777" w:rsidR="00CE1974" w:rsidRPr="000825BC" w:rsidRDefault="00CE1974" w:rsidP="00CE1974">
            <w:pPr>
              <w:rPr>
                <w:sz w:val="16"/>
                <w:szCs w:val="16"/>
              </w:rPr>
            </w:pPr>
          </w:p>
        </w:tc>
      </w:tr>
      <w:tr w:rsidR="00CE1974" w14:paraId="100FA886" w14:textId="77777777" w:rsidTr="00CE1974">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29F8C120" w14:textId="77777777" w:rsidR="00CE1974" w:rsidRPr="000825BC" w:rsidRDefault="00CE1974" w:rsidP="00CE1974">
            <w:pPr>
              <w:pStyle w:val="TableParagraph"/>
              <w:rPr>
                <w:b/>
                <w:sz w:val="16"/>
                <w:szCs w:val="16"/>
              </w:rPr>
            </w:pPr>
          </w:p>
          <w:p w14:paraId="4715B5A7" w14:textId="77777777" w:rsidR="00CE1974" w:rsidRPr="000825BC" w:rsidRDefault="00CE1974" w:rsidP="00CE1974">
            <w:pPr>
              <w:pStyle w:val="TableParagraph"/>
              <w:ind w:left="121" w:right="105"/>
              <w:rPr>
                <w:sz w:val="16"/>
                <w:szCs w:val="16"/>
              </w:rPr>
            </w:pPr>
            <w:r w:rsidRPr="000825BC">
              <w:rPr>
                <w:sz w:val="16"/>
                <w:szCs w:val="16"/>
              </w:rPr>
              <w:t>16</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26E69705" w14:textId="77777777" w:rsidR="00CE1974" w:rsidRPr="000825BC" w:rsidRDefault="00CE1974" w:rsidP="00CE1974">
            <w:pPr>
              <w:pStyle w:val="TableParagraph"/>
              <w:rPr>
                <w:b/>
                <w:sz w:val="16"/>
                <w:szCs w:val="16"/>
              </w:rPr>
            </w:pPr>
          </w:p>
          <w:p w14:paraId="773C5C00" w14:textId="77777777" w:rsidR="00CE1974" w:rsidRPr="000825BC" w:rsidRDefault="00CE1974" w:rsidP="00CE1974">
            <w:pPr>
              <w:pStyle w:val="TableParagraph"/>
              <w:ind w:right="202"/>
              <w:rPr>
                <w:sz w:val="16"/>
                <w:szCs w:val="16"/>
              </w:rPr>
            </w:pPr>
            <w:r>
              <w:rPr>
                <w:sz w:val="16"/>
                <w:szCs w:val="16"/>
              </w:rPr>
              <w:t>14-</w:t>
            </w:r>
            <w:r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61A26D40" w14:textId="77777777" w:rsidR="00CE1974" w:rsidRPr="000825BC" w:rsidRDefault="00CE1974" w:rsidP="00CE1974">
            <w:pPr>
              <w:pStyle w:val="TableParagraph"/>
              <w:rPr>
                <w:b/>
                <w:sz w:val="16"/>
                <w:szCs w:val="16"/>
              </w:rPr>
            </w:pPr>
          </w:p>
          <w:p w14:paraId="2F4616D4" w14:textId="77777777" w:rsidR="00CE1974" w:rsidRPr="000825BC" w:rsidRDefault="00CE1974" w:rsidP="00CE1974">
            <w:pPr>
              <w:pStyle w:val="TableParagraph"/>
              <w:ind w:left="26"/>
              <w:rPr>
                <w:b/>
                <w:sz w:val="16"/>
                <w:szCs w:val="16"/>
              </w:rPr>
            </w:pPr>
            <w:r w:rsidRPr="000825BC">
              <w:rPr>
                <w:b/>
                <w:sz w:val="16"/>
                <w:szCs w:val="16"/>
              </w:rPr>
              <w:t>Assessment</w:t>
            </w:r>
          </w:p>
        </w:tc>
        <w:tc>
          <w:tcPr>
            <w:tcW w:w="4555" w:type="dxa"/>
            <w:tcBorders>
              <w:top w:val="nil"/>
              <w:left w:val="single" w:sz="6" w:space="0" w:color="0070C0"/>
              <w:bottom w:val="nil"/>
            </w:tcBorders>
            <w:shd w:val="clear" w:color="auto" w:fill="6CC24A"/>
          </w:tcPr>
          <w:p w14:paraId="2EE6900B" w14:textId="77777777" w:rsidR="00CE1974" w:rsidRPr="000825BC" w:rsidRDefault="00CE1974" w:rsidP="00CE1974">
            <w:pPr>
              <w:pStyle w:val="TableParagraph"/>
              <w:ind w:left="23"/>
              <w:rPr>
                <w:b/>
                <w:sz w:val="16"/>
                <w:szCs w:val="16"/>
              </w:rPr>
            </w:pPr>
            <w:r w:rsidRPr="000825BC">
              <w:rPr>
                <w:b/>
                <w:sz w:val="16"/>
                <w:szCs w:val="16"/>
              </w:rPr>
              <w:t xml:space="preserve">←Michaelmas term ends Sunday </w:t>
            </w:r>
            <w:r>
              <w:rPr>
                <w:b/>
                <w:sz w:val="16"/>
                <w:szCs w:val="16"/>
              </w:rPr>
              <w:t>20</w:t>
            </w:r>
            <w:r w:rsidRPr="000825BC">
              <w:rPr>
                <w:b/>
                <w:sz w:val="16"/>
                <w:szCs w:val="16"/>
              </w:rPr>
              <w:t xml:space="preserve"> December 20</w:t>
            </w:r>
            <w:r>
              <w:rPr>
                <w:b/>
                <w:sz w:val="16"/>
                <w:szCs w:val="16"/>
              </w:rPr>
              <w:t>20</w:t>
            </w:r>
            <w:r w:rsidRPr="000825BC">
              <w:rPr>
                <w:b/>
                <w:sz w:val="16"/>
                <w:szCs w:val="16"/>
              </w:rPr>
              <w:t>/</w:t>
            </w:r>
          </w:p>
          <w:p w14:paraId="5E30C558" w14:textId="77777777" w:rsidR="00CE1974" w:rsidRPr="000825BC" w:rsidRDefault="00CE1974" w:rsidP="00CE1974">
            <w:pPr>
              <w:pStyle w:val="TableParagraph"/>
              <w:ind w:left="23"/>
              <w:rPr>
                <w:b/>
                <w:sz w:val="16"/>
                <w:szCs w:val="16"/>
              </w:rPr>
            </w:pPr>
            <w:r w:rsidRPr="000825BC">
              <w:rPr>
                <w:b/>
                <w:sz w:val="16"/>
                <w:szCs w:val="16"/>
              </w:rPr>
              <w:t>Semester 1 ends</w:t>
            </w:r>
          </w:p>
        </w:tc>
      </w:tr>
      <w:tr w:rsidR="00CE1974" w14:paraId="4887727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3C0D134" w14:textId="77777777" w:rsidR="00CE1974" w:rsidRPr="000825BC" w:rsidRDefault="00CE1974" w:rsidP="00CE1974">
            <w:pPr>
              <w:pStyle w:val="TableParagraph"/>
              <w:ind w:left="121" w:right="105"/>
              <w:rPr>
                <w:sz w:val="16"/>
                <w:szCs w:val="16"/>
              </w:rPr>
            </w:pPr>
            <w:r w:rsidRPr="000825BC">
              <w:rPr>
                <w:sz w:val="16"/>
                <w:szCs w:val="16"/>
              </w:rPr>
              <w:t>17</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57269E64" w14:textId="77777777" w:rsidR="00CE1974" w:rsidRPr="000825BC" w:rsidRDefault="00CE1974" w:rsidP="00CE1974">
            <w:pPr>
              <w:pStyle w:val="TableParagraph"/>
              <w:ind w:right="202"/>
              <w:rPr>
                <w:sz w:val="16"/>
                <w:szCs w:val="16"/>
              </w:rPr>
            </w:pPr>
            <w:r>
              <w:rPr>
                <w:sz w:val="16"/>
                <w:szCs w:val="16"/>
              </w:rPr>
              <w:t>21</w:t>
            </w:r>
            <w:r w:rsidRPr="000825BC">
              <w:rPr>
                <w:sz w:val="16"/>
                <w:szCs w:val="16"/>
              </w:rPr>
              <w:t>-Dec-</w:t>
            </w:r>
            <w:r>
              <w:rPr>
                <w:sz w:val="16"/>
                <w:szCs w:val="16"/>
              </w:rPr>
              <w:t>20</w:t>
            </w:r>
          </w:p>
        </w:tc>
        <w:tc>
          <w:tcPr>
            <w:tcW w:w="4051" w:type="dxa"/>
            <w:vMerge w:val="restart"/>
            <w:tcBorders>
              <w:top w:val="single" w:sz="1" w:space="0" w:color="000000"/>
              <w:left w:val="single" w:sz="6" w:space="0" w:color="0070C0"/>
              <w:right w:val="single" w:sz="6" w:space="0" w:color="0070C0"/>
            </w:tcBorders>
            <w:shd w:val="clear" w:color="auto" w:fill="FFD100"/>
          </w:tcPr>
          <w:p w14:paraId="7F974EBF" w14:textId="77777777" w:rsidR="00CE1974" w:rsidRPr="000825BC" w:rsidRDefault="00CE1974" w:rsidP="00CE1974">
            <w:pPr>
              <w:pStyle w:val="TableParagraph"/>
              <w:spacing w:before="135"/>
              <w:ind w:left="27"/>
              <w:rPr>
                <w:sz w:val="16"/>
                <w:szCs w:val="16"/>
              </w:rPr>
            </w:pPr>
            <w:r w:rsidRPr="000825BC">
              <w:rPr>
                <w:sz w:val="16"/>
                <w:szCs w:val="16"/>
              </w:rPr>
              <w:t>Christmas Period  - College closed</w:t>
            </w:r>
          </w:p>
          <w:p w14:paraId="6AB4EF38" w14:textId="77777777" w:rsidR="00CE1974" w:rsidRPr="000825BC" w:rsidRDefault="00CE1974" w:rsidP="00CE1974">
            <w:pPr>
              <w:pStyle w:val="TableParagraph"/>
              <w:spacing w:before="18"/>
              <w:ind w:left="27"/>
              <w:rPr>
                <w:sz w:val="16"/>
                <w:szCs w:val="16"/>
              </w:rPr>
            </w:pPr>
            <w:r w:rsidRPr="000825BC">
              <w:rPr>
                <w:sz w:val="16"/>
                <w:szCs w:val="16"/>
              </w:rPr>
              <w:t>24 December 20</w:t>
            </w:r>
            <w:r>
              <w:rPr>
                <w:sz w:val="16"/>
                <w:szCs w:val="16"/>
              </w:rPr>
              <w:t>20</w:t>
            </w:r>
            <w:r w:rsidRPr="000825BC">
              <w:rPr>
                <w:sz w:val="16"/>
                <w:szCs w:val="16"/>
              </w:rPr>
              <w:t xml:space="preserve">  to 1 January 202</w:t>
            </w:r>
            <w:r>
              <w:rPr>
                <w:sz w:val="16"/>
                <w:szCs w:val="16"/>
              </w:rPr>
              <w:t>1</w:t>
            </w:r>
            <w:r w:rsidRPr="000825BC">
              <w:rPr>
                <w:sz w:val="16"/>
                <w:szCs w:val="16"/>
              </w:rPr>
              <w:t xml:space="preserve"> inclusive</w:t>
            </w:r>
          </w:p>
        </w:tc>
        <w:tc>
          <w:tcPr>
            <w:tcW w:w="4555" w:type="dxa"/>
            <w:vMerge w:val="restart"/>
            <w:tcBorders>
              <w:top w:val="nil"/>
              <w:left w:val="single" w:sz="6" w:space="0" w:color="0070C0"/>
            </w:tcBorders>
            <w:shd w:val="clear" w:color="auto" w:fill="FFD100"/>
          </w:tcPr>
          <w:p w14:paraId="3A4A1EAC" w14:textId="77777777" w:rsidR="00CE1974" w:rsidRPr="000825BC" w:rsidRDefault="00CE1974" w:rsidP="00CE1974">
            <w:pPr>
              <w:rPr>
                <w:sz w:val="16"/>
                <w:szCs w:val="16"/>
              </w:rPr>
            </w:pPr>
          </w:p>
        </w:tc>
      </w:tr>
      <w:tr w:rsidR="00CE1974" w14:paraId="770701A2"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0F3F3219" w14:textId="77777777" w:rsidR="00CE1974" w:rsidRPr="000825BC" w:rsidRDefault="00CE1974" w:rsidP="00CE1974">
            <w:pPr>
              <w:pStyle w:val="TableParagraph"/>
              <w:ind w:left="121" w:right="105"/>
              <w:rPr>
                <w:sz w:val="16"/>
                <w:szCs w:val="16"/>
              </w:rPr>
            </w:pPr>
            <w:r w:rsidRPr="000825BC">
              <w:rPr>
                <w:sz w:val="16"/>
                <w:szCs w:val="16"/>
              </w:rPr>
              <w:t>18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671AE05" w14:textId="77777777" w:rsidR="00CE1974" w:rsidRPr="000825BC" w:rsidRDefault="00CE1974" w:rsidP="00CE1974">
            <w:pPr>
              <w:pStyle w:val="TableParagraph"/>
              <w:ind w:right="202"/>
              <w:rPr>
                <w:sz w:val="16"/>
                <w:szCs w:val="16"/>
              </w:rPr>
            </w:pPr>
            <w:r w:rsidRPr="000825BC">
              <w:rPr>
                <w:sz w:val="16"/>
                <w:szCs w:val="16"/>
              </w:rPr>
              <w:t>2</w:t>
            </w:r>
            <w:r>
              <w:rPr>
                <w:sz w:val="16"/>
                <w:szCs w:val="16"/>
              </w:rPr>
              <w:t>8</w:t>
            </w:r>
            <w:r w:rsidRPr="000825BC">
              <w:rPr>
                <w:sz w:val="16"/>
                <w:szCs w:val="16"/>
              </w:rPr>
              <w:t>-Dec-</w:t>
            </w:r>
            <w:r>
              <w:rPr>
                <w:sz w:val="16"/>
                <w:szCs w:val="16"/>
              </w:rPr>
              <w:t>20</w:t>
            </w:r>
          </w:p>
        </w:tc>
        <w:tc>
          <w:tcPr>
            <w:tcW w:w="4051" w:type="dxa"/>
            <w:vMerge/>
            <w:tcBorders>
              <w:left w:val="single" w:sz="6" w:space="0" w:color="0070C0"/>
              <w:right w:val="single" w:sz="6" w:space="0" w:color="0070C0"/>
            </w:tcBorders>
            <w:shd w:val="clear" w:color="auto" w:fill="FFD100"/>
          </w:tcPr>
          <w:p w14:paraId="522DAD7D" w14:textId="77777777" w:rsidR="00CE1974" w:rsidRPr="000825BC" w:rsidRDefault="00CE1974" w:rsidP="00CE1974">
            <w:pPr>
              <w:rPr>
                <w:sz w:val="16"/>
                <w:szCs w:val="16"/>
              </w:rPr>
            </w:pPr>
          </w:p>
        </w:tc>
        <w:tc>
          <w:tcPr>
            <w:tcW w:w="4555" w:type="dxa"/>
            <w:vMerge/>
            <w:tcBorders>
              <w:left w:val="single" w:sz="6" w:space="0" w:color="0070C0"/>
            </w:tcBorders>
            <w:shd w:val="clear" w:color="auto" w:fill="FFD100"/>
          </w:tcPr>
          <w:p w14:paraId="3D656CAD" w14:textId="77777777" w:rsidR="00CE1974" w:rsidRPr="000825BC" w:rsidRDefault="00CE1974" w:rsidP="00CE1974">
            <w:pPr>
              <w:rPr>
                <w:sz w:val="16"/>
                <w:szCs w:val="16"/>
              </w:rPr>
            </w:pPr>
          </w:p>
        </w:tc>
      </w:tr>
      <w:tr w:rsidR="00CE1974" w14:paraId="42DB095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2D6AD6B" w14:textId="77777777" w:rsidR="00CE1974" w:rsidRPr="000825BC" w:rsidRDefault="00CE1974" w:rsidP="00CE1974">
            <w:pPr>
              <w:pStyle w:val="TableParagraph"/>
              <w:ind w:left="121" w:right="105"/>
              <w:rPr>
                <w:sz w:val="16"/>
                <w:szCs w:val="16"/>
              </w:rPr>
            </w:pPr>
            <w:r w:rsidRPr="000825BC">
              <w:rPr>
                <w:sz w:val="16"/>
                <w:szCs w:val="16"/>
              </w:rPr>
              <w:t>19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60C7CE97" w14:textId="77777777" w:rsidR="00CE1974" w:rsidRPr="000825BC" w:rsidRDefault="00CE1974" w:rsidP="00CE1974">
            <w:pPr>
              <w:pStyle w:val="TableParagraph"/>
              <w:ind w:right="202"/>
              <w:rPr>
                <w:sz w:val="16"/>
                <w:szCs w:val="16"/>
              </w:rPr>
            </w:pPr>
            <w:r>
              <w:rPr>
                <w:sz w:val="16"/>
                <w:szCs w:val="16"/>
              </w:rPr>
              <w:t>04</w:t>
            </w:r>
            <w:r w:rsidRPr="000825BC">
              <w:rPr>
                <w:sz w:val="16"/>
                <w:szCs w:val="16"/>
              </w:rPr>
              <w:t>-</w:t>
            </w:r>
            <w:r>
              <w:rPr>
                <w:sz w:val="16"/>
                <w:szCs w:val="16"/>
              </w:rPr>
              <w:t>Jan</w:t>
            </w:r>
            <w:r w:rsidRPr="000825BC">
              <w:rPr>
                <w:sz w:val="16"/>
                <w:szCs w:val="16"/>
              </w:rPr>
              <w:t>-</w:t>
            </w:r>
            <w:r>
              <w:rPr>
                <w:sz w:val="16"/>
                <w:szCs w:val="16"/>
              </w:rPr>
              <w:t>21</w:t>
            </w:r>
          </w:p>
        </w:tc>
        <w:tc>
          <w:tcPr>
            <w:tcW w:w="4051" w:type="dxa"/>
            <w:vMerge/>
            <w:tcBorders>
              <w:left w:val="single" w:sz="6" w:space="0" w:color="0070C0"/>
              <w:bottom w:val="single" w:sz="1" w:space="0" w:color="000000"/>
              <w:right w:val="single" w:sz="6" w:space="0" w:color="0070C0"/>
            </w:tcBorders>
            <w:shd w:val="clear" w:color="auto" w:fill="FFD100"/>
          </w:tcPr>
          <w:p w14:paraId="6C4D6632" w14:textId="77777777" w:rsidR="00CE1974" w:rsidRPr="000825BC" w:rsidRDefault="00CE1974" w:rsidP="00CE1974">
            <w:pPr>
              <w:rPr>
                <w:sz w:val="16"/>
                <w:szCs w:val="16"/>
              </w:rPr>
            </w:pPr>
          </w:p>
        </w:tc>
        <w:tc>
          <w:tcPr>
            <w:tcW w:w="4555" w:type="dxa"/>
            <w:vMerge/>
            <w:tcBorders>
              <w:left w:val="single" w:sz="6" w:space="0" w:color="0070C0"/>
              <w:bottom w:val="nil"/>
            </w:tcBorders>
            <w:shd w:val="clear" w:color="auto" w:fill="FFD100"/>
          </w:tcPr>
          <w:p w14:paraId="70568937" w14:textId="77777777" w:rsidR="00CE1974" w:rsidRPr="000825BC" w:rsidRDefault="00CE1974" w:rsidP="00CE1974">
            <w:pPr>
              <w:rPr>
                <w:sz w:val="16"/>
                <w:szCs w:val="16"/>
              </w:rPr>
            </w:pPr>
          </w:p>
        </w:tc>
      </w:tr>
      <w:tr w:rsidR="00CE1974" w14:paraId="68C8B136"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6801A937" w14:textId="77777777" w:rsidR="00CE1974" w:rsidRPr="000825BC" w:rsidRDefault="00CE1974" w:rsidP="00CE1974">
            <w:pPr>
              <w:pStyle w:val="TableParagraph"/>
              <w:ind w:left="121" w:right="105"/>
              <w:rPr>
                <w:sz w:val="16"/>
                <w:szCs w:val="16"/>
              </w:rPr>
            </w:pPr>
            <w:r w:rsidRPr="000825BC">
              <w:rPr>
                <w:sz w:val="16"/>
                <w:szCs w:val="16"/>
              </w:rPr>
              <w:t>20</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22C58AAF" w14:textId="77777777" w:rsidR="00CE1974" w:rsidRPr="000825BC" w:rsidRDefault="00CE1974" w:rsidP="00CE1974">
            <w:pPr>
              <w:pStyle w:val="TableParagraph"/>
              <w:ind w:right="200"/>
              <w:rPr>
                <w:sz w:val="16"/>
                <w:szCs w:val="16"/>
              </w:rPr>
            </w:pPr>
            <w:r>
              <w:rPr>
                <w:sz w:val="16"/>
                <w:szCs w:val="16"/>
              </w:rPr>
              <w:t>11</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0F661E0A" w14:textId="77777777" w:rsidR="00CE1974" w:rsidRPr="000825BC" w:rsidRDefault="00CE1974" w:rsidP="00CE1974">
            <w:pPr>
              <w:pStyle w:val="TableParagraph"/>
              <w:ind w:left="26"/>
              <w:rPr>
                <w:b/>
                <w:sz w:val="16"/>
                <w:szCs w:val="16"/>
              </w:rPr>
            </w:pPr>
            <w:r w:rsidRPr="000825BC">
              <w:rPr>
                <w:b/>
                <w:sz w:val="16"/>
                <w:szCs w:val="16"/>
              </w:rPr>
              <w:t>Foundation Scholarship Examinations^</w:t>
            </w:r>
          </w:p>
        </w:tc>
        <w:tc>
          <w:tcPr>
            <w:tcW w:w="4555" w:type="dxa"/>
            <w:tcBorders>
              <w:top w:val="nil"/>
              <w:left w:val="single" w:sz="6" w:space="0" w:color="0070C0"/>
              <w:bottom w:val="nil"/>
            </w:tcBorders>
            <w:shd w:val="clear" w:color="auto" w:fill="6CC24A"/>
          </w:tcPr>
          <w:p w14:paraId="5B9B1D87" w14:textId="77777777" w:rsidR="00CE1974" w:rsidRPr="000825BC" w:rsidRDefault="00CE1974" w:rsidP="00CE1974">
            <w:pPr>
              <w:rPr>
                <w:sz w:val="16"/>
                <w:szCs w:val="16"/>
              </w:rPr>
            </w:pPr>
          </w:p>
        </w:tc>
      </w:tr>
      <w:tr w:rsidR="00CE1974" w14:paraId="49F9EEFC" w14:textId="77777777" w:rsidTr="00CE1974">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76435768" w14:textId="77777777" w:rsidR="00CE1974" w:rsidRPr="000825BC" w:rsidRDefault="00CE1974" w:rsidP="00CE1974">
            <w:pPr>
              <w:pStyle w:val="TableParagraph"/>
              <w:ind w:left="121" w:right="105"/>
              <w:rPr>
                <w:sz w:val="16"/>
                <w:szCs w:val="16"/>
              </w:rPr>
            </w:pPr>
            <w:r w:rsidRPr="000825BC">
              <w:rPr>
                <w:sz w:val="16"/>
                <w:szCs w:val="16"/>
              </w:rPr>
              <w:t>21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107D151D" w14:textId="77777777" w:rsidR="00CE1974" w:rsidRPr="000825BC" w:rsidRDefault="00CE1974" w:rsidP="00CE1974">
            <w:pPr>
              <w:pStyle w:val="TableParagraph"/>
              <w:ind w:right="200"/>
              <w:rPr>
                <w:sz w:val="16"/>
                <w:szCs w:val="16"/>
              </w:rPr>
            </w:pPr>
            <w:r w:rsidRPr="000825BC">
              <w:rPr>
                <w:sz w:val="16"/>
                <w:szCs w:val="16"/>
              </w:rPr>
              <w:t>1</w:t>
            </w:r>
            <w:r>
              <w:rPr>
                <w:sz w:val="16"/>
                <w:szCs w:val="16"/>
              </w:rPr>
              <w:t>8</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299FB568"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tcBorders>
              <w:top w:val="nil"/>
              <w:left w:val="single" w:sz="6" w:space="0" w:color="0070C0"/>
              <w:bottom w:val="nil"/>
            </w:tcBorders>
            <w:shd w:val="clear" w:color="auto" w:fill="97D700"/>
          </w:tcPr>
          <w:p w14:paraId="6EFF0F46" w14:textId="77777777" w:rsidR="00CE1974" w:rsidRPr="000825BC" w:rsidRDefault="00CE1974" w:rsidP="00CE1974">
            <w:pPr>
              <w:pStyle w:val="TableParagraph"/>
              <w:spacing w:before="14"/>
              <w:ind w:left="26"/>
              <w:rPr>
                <w:b/>
                <w:sz w:val="16"/>
                <w:szCs w:val="16"/>
              </w:rPr>
            </w:pPr>
            <w:r w:rsidRPr="000825BC">
              <w:rPr>
                <w:b/>
                <w:sz w:val="16"/>
                <w:szCs w:val="16"/>
              </w:rPr>
              <w:t>←Hilary Term begins/Semester 2 begins</w:t>
            </w:r>
          </w:p>
        </w:tc>
      </w:tr>
      <w:tr w:rsidR="00CE1974" w14:paraId="6469CA6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4520B72" w14:textId="77777777" w:rsidR="00CE1974" w:rsidRPr="000825BC" w:rsidRDefault="00CE1974" w:rsidP="00CE1974">
            <w:pPr>
              <w:pStyle w:val="TableParagraph"/>
              <w:ind w:left="121" w:right="105"/>
              <w:rPr>
                <w:sz w:val="16"/>
                <w:szCs w:val="16"/>
              </w:rPr>
            </w:pPr>
            <w:r>
              <w:rPr>
                <w:sz w:val="16"/>
                <w:szCs w:val="16"/>
              </w:rPr>
              <w:t>22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A8DDC59" w14:textId="77777777" w:rsidR="00CE1974" w:rsidRPr="000825BC" w:rsidRDefault="00CE1974" w:rsidP="00CE1974">
            <w:pPr>
              <w:pStyle w:val="TableParagraph"/>
              <w:ind w:right="200"/>
              <w:rPr>
                <w:sz w:val="16"/>
                <w:szCs w:val="16"/>
              </w:rPr>
            </w:pPr>
            <w:r w:rsidRPr="000825BC">
              <w:rPr>
                <w:sz w:val="16"/>
                <w:szCs w:val="16"/>
              </w:rPr>
              <w:t>2</w:t>
            </w:r>
            <w:r>
              <w:rPr>
                <w:sz w:val="16"/>
                <w:szCs w:val="16"/>
              </w:rPr>
              <w:t>5</w:t>
            </w:r>
            <w:r w:rsidRPr="000825BC">
              <w:rPr>
                <w:sz w:val="16"/>
                <w:szCs w:val="16"/>
              </w:rPr>
              <w:t>-Jan-2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F4B0432"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1BECBF0B" w14:textId="77777777" w:rsidR="00CE1974" w:rsidRPr="000825BC" w:rsidRDefault="00CE1974" w:rsidP="00CE1974">
            <w:pPr>
              <w:pStyle w:val="TableParagraph"/>
              <w:spacing w:before="14"/>
              <w:ind w:left="26"/>
              <w:rPr>
                <w:b/>
                <w:sz w:val="16"/>
                <w:szCs w:val="16"/>
              </w:rPr>
            </w:pPr>
            <w:r w:rsidRPr="000825BC">
              <w:rPr>
                <w:b/>
                <w:sz w:val="16"/>
                <w:szCs w:val="16"/>
              </w:rPr>
              <w:t>←Hilary teaching term begins</w:t>
            </w:r>
          </w:p>
        </w:tc>
      </w:tr>
      <w:tr w:rsidR="00CE1974" w14:paraId="6732E99F"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986E793" w14:textId="77777777" w:rsidR="00CE1974" w:rsidRPr="000825BC" w:rsidRDefault="00CE1974" w:rsidP="00CE1974">
            <w:pPr>
              <w:pStyle w:val="TableParagraph"/>
              <w:ind w:left="121" w:right="105"/>
              <w:rPr>
                <w:sz w:val="16"/>
                <w:szCs w:val="16"/>
              </w:rPr>
            </w:pPr>
            <w:r>
              <w:rPr>
                <w:sz w:val="16"/>
                <w:szCs w:val="16"/>
              </w:rPr>
              <w:t>23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76ECC8A" w14:textId="77777777" w:rsidR="00CE1974" w:rsidRPr="000825BC" w:rsidRDefault="00CE1974" w:rsidP="00CE1974">
            <w:pPr>
              <w:pStyle w:val="TableParagraph"/>
              <w:ind w:right="200"/>
              <w:rPr>
                <w:sz w:val="16"/>
                <w:szCs w:val="16"/>
              </w:rPr>
            </w:pPr>
            <w:r>
              <w:rPr>
                <w:sz w:val="16"/>
                <w:szCs w:val="16"/>
              </w:rPr>
              <w:t>01</w:t>
            </w:r>
            <w:r w:rsidRPr="000825BC">
              <w:rPr>
                <w:sz w:val="16"/>
                <w:szCs w:val="16"/>
              </w:rPr>
              <w:t>-</w:t>
            </w:r>
            <w:r>
              <w:rPr>
                <w:sz w:val="16"/>
                <w:szCs w:val="16"/>
              </w:rPr>
              <w:t>Feb</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A9B7AD"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9F8571E" w14:textId="77777777" w:rsidR="00CE1974" w:rsidRPr="000825BC" w:rsidRDefault="00CE1974" w:rsidP="00CE1974">
            <w:pPr>
              <w:rPr>
                <w:sz w:val="16"/>
                <w:szCs w:val="16"/>
              </w:rPr>
            </w:pPr>
          </w:p>
        </w:tc>
      </w:tr>
      <w:tr w:rsidR="00CE1974" w14:paraId="4C0F1E9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7395CCB" w14:textId="77777777" w:rsidR="00CE1974" w:rsidRPr="000825BC" w:rsidRDefault="00CE1974" w:rsidP="00CE1974">
            <w:pPr>
              <w:pStyle w:val="TableParagraph"/>
              <w:ind w:left="121" w:right="105"/>
              <w:rPr>
                <w:sz w:val="16"/>
                <w:szCs w:val="16"/>
              </w:rPr>
            </w:pPr>
            <w:r>
              <w:rPr>
                <w:sz w:val="16"/>
                <w:szCs w:val="16"/>
              </w:rPr>
              <w:t>24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A99E07" w14:textId="77777777" w:rsidR="00CE1974" w:rsidRPr="000825BC" w:rsidRDefault="00CE1974" w:rsidP="00CE1974">
            <w:pPr>
              <w:pStyle w:val="TableParagraph"/>
              <w:ind w:right="202"/>
              <w:rPr>
                <w:sz w:val="16"/>
                <w:szCs w:val="16"/>
              </w:rPr>
            </w:pPr>
            <w:r>
              <w:rPr>
                <w:sz w:val="16"/>
                <w:szCs w:val="16"/>
              </w:rPr>
              <w:t>08</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C205AEB"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04CC42E" w14:textId="77777777" w:rsidR="00CE1974" w:rsidRPr="000825BC" w:rsidRDefault="00CE1974" w:rsidP="00CE1974">
            <w:pPr>
              <w:rPr>
                <w:sz w:val="16"/>
                <w:szCs w:val="16"/>
              </w:rPr>
            </w:pPr>
          </w:p>
        </w:tc>
      </w:tr>
      <w:tr w:rsidR="00CE1974" w14:paraId="183765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B1610EC" w14:textId="77777777" w:rsidR="00CE1974" w:rsidRPr="000825BC" w:rsidRDefault="00CE1974" w:rsidP="00CE1974">
            <w:pPr>
              <w:pStyle w:val="TableParagraph"/>
              <w:ind w:left="121" w:right="105"/>
              <w:rPr>
                <w:sz w:val="16"/>
                <w:szCs w:val="16"/>
              </w:rPr>
            </w:pPr>
            <w:r w:rsidRPr="000825BC">
              <w:rPr>
                <w:sz w:val="16"/>
                <w:szCs w:val="16"/>
              </w:rPr>
              <w:t>2</w:t>
            </w:r>
            <w:r>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8942E2A" w14:textId="77777777" w:rsidR="00CE1974" w:rsidRPr="000825BC" w:rsidRDefault="00CE1974" w:rsidP="00CE1974">
            <w:pPr>
              <w:pStyle w:val="TableParagraph"/>
              <w:ind w:right="202"/>
              <w:rPr>
                <w:sz w:val="16"/>
                <w:szCs w:val="16"/>
              </w:rPr>
            </w:pPr>
            <w:r>
              <w:rPr>
                <w:sz w:val="16"/>
                <w:szCs w:val="16"/>
              </w:rPr>
              <w:t>15</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7BBC1A0"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8FFCBB9" w14:textId="77777777" w:rsidR="00CE1974" w:rsidRPr="000825BC" w:rsidRDefault="00CE1974" w:rsidP="00CE1974">
            <w:pPr>
              <w:rPr>
                <w:sz w:val="16"/>
                <w:szCs w:val="16"/>
              </w:rPr>
            </w:pPr>
          </w:p>
        </w:tc>
      </w:tr>
      <w:tr w:rsidR="00CE1974" w14:paraId="51A9F358"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0448626" w14:textId="77777777" w:rsidR="00CE1974" w:rsidRPr="000825BC" w:rsidRDefault="00CE1974" w:rsidP="00CE1974">
            <w:pPr>
              <w:pStyle w:val="TableParagraph"/>
              <w:ind w:left="121" w:right="105"/>
              <w:rPr>
                <w:sz w:val="16"/>
                <w:szCs w:val="16"/>
              </w:rPr>
            </w:pPr>
            <w:r>
              <w:rPr>
                <w:sz w:val="16"/>
                <w:szCs w:val="16"/>
              </w:rPr>
              <w:t>26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FDB33A5" w14:textId="77777777" w:rsidR="00CE1974" w:rsidRPr="000825BC" w:rsidRDefault="00CE1974" w:rsidP="00CE1974">
            <w:pPr>
              <w:pStyle w:val="TableParagraph"/>
              <w:ind w:right="202"/>
              <w:rPr>
                <w:sz w:val="16"/>
                <w:szCs w:val="16"/>
              </w:rPr>
            </w:pPr>
            <w:r>
              <w:rPr>
                <w:sz w:val="16"/>
                <w:szCs w:val="16"/>
              </w:rPr>
              <w:t>22</w:t>
            </w:r>
            <w:r w:rsidRPr="000825BC">
              <w:rPr>
                <w:sz w:val="16"/>
                <w:szCs w:val="16"/>
              </w:rPr>
              <w:t>-Feb-2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7594AF6"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79D8952" w14:textId="77777777" w:rsidR="00CE1974" w:rsidRPr="000825BC" w:rsidRDefault="00CE1974" w:rsidP="00CE1974">
            <w:pPr>
              <w:rPr>
                <w:sz w:val="16"/>
                <w:szCs w:val="16"/>
              </w:rPr>
            </w:pPr>
          </w:p>
        </w:tc>
      </w:tr>
      <w:tr w:rsidR="00CE1974" w14:paraId="2E0BED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FE947AA" w14:textId="77777777" w:rsidR="00CE1974" w:rsidRPr="000825BC" w:rsidRDefault="00CE1974" w:rsidP="00CE1974">
            <w:pPr>
              <w:pStyle w:val="TableParagraph"/>
              <w:ind w:left="121" w:right="105"/>
              <w:rPr>
                <w:sz w:val="16"/>
                <w:szCs w:val="16"/>
              </w:rPr>
            </w:pPr>
            <w:r>
              <w:rPr>
                <w:sz w:val="16"/>
                <w:szCs w:val="16"/>
              </w:rPr>
              <w:t>27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36F36A6" w14:textId="77777777" w:rsidR="00CE1974" w:rsidRPr="000825BC" w:rsidRDefault="00CE1974" w:rsidP="00CE1974">
            <w:pPr>
              <w:pStyle w:val="TableParagraph"/>
              <w:ind w:right="202"/>
              <w:rPr>
                <w:sz w:val="16"/>
                <w:szCs w:val="16"/>
              </w:rPr>
            </w:pPr>
            <w:r>
              <w:rPr>
                <w:sz w:val="16"/>
                <w:szCs w:val="16"/>
              </w:rPr>
              <w:t>01</w:t>
            </w:r>
            <w:r w:rsidRPr="000825BC">
              <w:rPr>
                <w:sz w:val="16"/>
                <w:szCs w:val="16"/>
              </w:rPr>
              <w:t>-</w:t>
            </w:r>
            <w:r>
              <w:rPr>
                <w:sz w:val="16"/>
                <w:szCs w:val="16"/>
              </w:rPr>
              <w:t>Mar</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905BBD" w14:textId="77777777" w:rsidR="00CE1974" w:rsidRPr="000825BC" w:rsidRDefault="00CE1974" w:rsidP="00CE1974">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91C4EE8" w14:textId="77777777" w:rsidR="00CE1974" w:rsidRPr="000825BC" w:rsidRDefault="00CE1974" w:rsidP="00CE1974">
            <w:pPr>
              <w:rPr>
                <w:sz w:val="16"/>
                <w:szCs w:val="16"/>
              </w:rPr>
            </w:pPr>
          </w:p>
        </w:tc>
      </w:tr>
      <w:tr w:rsidR="00CE1974" w14:paraId="3F6B56C1"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1AA9E60F" w14:textId="77777777" w:rsidR="00CE1974" w:rsidRPr="000825BC" w:rsidRDefault="00CE1974" w:rsidP="00CE1974">
            <w:pPr>
              <w:pStyle w:val="TableParagraph"/>
              <w:ind w:left="121" w:right="105"/>
              <w:rPr>
                <w:sz w:val="16"/>
                <w:szCs w:val="16"/>
              </w:rPr>
            </w:pPr>
            <w:r w:rsidRPr="000825BC">
              <w:rPr>
                <w:sz w:val="16"/>
                <w:szCs w:val="16"/>
              </w:rPr>
              <w:t>28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2EB899F" w14:textId="77777777" w:rsidR="00CE1974" w:rsidRPr="000825BC" w:rsidRDefault="00CE1974" w:rsidP="00CE1974">
            <w:pPr>
              <w:pStyle w:val="TableParagraph"/>
              <w:ind w:right="199"/>
              <w:rPr>
                <w:sz w:val="16"/>
                <w:szCs w:val="16"/>
              </w:rPr>
            </w:pPr>
            <w:r w:rsidRPr="000825BC">
              <w:rPr>
                <w:sz w:val="16"/>
                <w:szCs w:val="16"/>
              </w:rPr>
              <w:t>0</w:t>
            </w:r>
            <w:r>
              <w:rPr>
                <w:sz w:val="16"/>
                <w:szCs w:val="16"/>
              </w:rPr>
              <w:t>8</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210B46C5" w14:textId="77777777" w:rsidR="00CE1974" w:rsidRPr="000825BC" w:rsidRDefault="00CE1974" w:rsidP="00CE1974">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48A6BB46" w14:textId="77777777" w:rsidR="00CE1974" w:rsidRPr="000825BC" w:rsidRDefault="00CE1974" w:rsidP="00CE1974">
            <w:pPr>
              <w:rPr>
                <w:sz w:val="16"/>
                <w:szCs w:val="16"/>
              </w:rPr>
            </w:pPr>
          </w:p>
        </w:tc>
      </w:tr>
      <w:tr w:rsidR="00CE1974" w14:paraId="5B0E2E4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3EBFA4A" w14:textId="77777777" w:rsidR="00CE1974" w:rsidRPr="000825BC" w:rsidRDefault="00CE1974" w:rsidP="00CE1974">
            <w:pPr>
              <w:pStyle w:val="TableParagraph"/>
              <w:ind w:left="121" w:right="105"/>
              <w:rPr>
                <w:sz w:val="16"/>
                <w:szCs w:val="16"/>
              </w:rPr>
            </w:pPr>
            <w:r w:rsidRPr="000825BC">
              <w:rPr>
                <w:sz w:val="16"/>
                <w:szCs w:val="16"/>
              </w:rPr>
              <w:t>29</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EDA9FE" w14:textId="77777777" w:rsidR="00CE1974" w:rsidRPr="000825BC" w:rsidRDefault="00CE1974" w:rsidP="00CE1974">
            <w:pPr>
              <w:pStyle w:val="TableParagraph"/>
              <w:ind w:right="199"/>
              <w:rPr>
                <w:sz w:val="16"/>
                <w:szCs w:val="16"/>
              </w:rPr>
            </w:pPr>
            <w:r>
              <w:rPr>
                <w:sz w:val="16"/>
                <w:szCs w:val="16"/>
              </w:rPr>
              <w:t>15</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E9F6F8E" w14:textId="77777777" w:rsidR="00CE1974" w:rsidRPr="000825BC" w:rsidRDefault="00CE1974" w:rsidP="00CE1974">
            <w:pPr>
              <w:pStyle w:val="TableParagraph"/>
              <w:ind w:left="26"/>
              <w:rPr>
                <w:sz w:val="16"/>
                <w:szCs w:val="16"/>
              </w:rPr>
            </w:pPr>
            <w:r w:rsidRPr="000825BC">
              <w:rPr>
                <w:sz w:val="16"/>
                <w:szCs w:val="16"/>
              </w:rPr>
              <w:t>Teaching and Learning</w:t>
            </w:r>
            <w:r>
              <w:rPr>
                <w:sz w:val="16"/>
                <w:szCs w:val="16"/>
              </w:rPr>
              <w:t xml:space="preserve"> </w:t>
            </w:r>
            <w:r w:rsidRPr="00ED0B98">
              <w:rPr>
                <w:b/>
                <w:bCs/>
                <w:sz w:val="16"/>
                <w:szCs w:val="16"/>
              </w:rPr>
              <w:t>(Wednesday , Public Holiday)</w:t>
            </w:r>
          </w:p>
        </w:tc>
        <w:tc>
          <w:tcPr>
            <w:tcW w:w="4555" w:type="dxa"/>
            <w:vMerge/>
            <w:tcBorders>
              <w:left w:val="single" w:sz="6" w:space="0" w:color="0070C0"/>
            </w:tcBorders>
            <w:shd w:val="clear" w:color="auto" w:fill="B8CCE4" w:themeFill="accent1" w:themeFillTint="66"/>
          </w:tcPr>
          <w:p w14:paraId="25878536" w14:textId="77777777" w:rsidR="00CE1974" w:rsidRPr="000825BC" w:rsidRDefault="00CE1974" w:rsidP="00CE1974">
            <w:pPr>
              <w:rPr>
                <w:sz w:val="16"/>
                <w:szCs w:val="16"/>
              </w:rPr>
            </w:pPr>
          </w:p>
        </w:tc>
      </w:tr>
      <w:tr w:rsidR="00CE1974" w14:paraId="6F6F197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A1316F7" w14:textId="77777777" w:rsidR="00CE1974" w:rsidRPr="000825BC" w:rsidRDefault="00CE1974" w:rsidP="00CE1974">
            <w:pPr>
              <w:pStyle w:val="TableParagraph"/>
              <w:ind w:left="121" w:right="105"/>
              <w:rPr>
                <w:sz w:val="16"/>
                <w:szCs w:val="16"/>
              </w:rPr>
            </w:pPr>
            <w:r w:rsidRPr="000825BC">
              <w:rPr>
                <w:sz w:val="16"/>
                <w:szCs w:val="16"/>
              </w:rPr>
              <w:t>30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964D726" w14:textId="77777777" w:rsidR="00CE1974" w:rsidRPr="000825BC" w:rsidRDefault="00CE1974" w:rsidP="00CE1974">
            <w:pPr>
              <w:pStyle w:val="TableParagraph"/>
              <w:ind w:right="199"/>
              <w:rPr>
                <w:sz w:val="16"/>
                <w:szCs w:val="16"/>
              </w:rPr>
            </w:pPr>
            <w:r>
              <w:rPr>
                <w:sz w:val="16"/>
                <w:szCs w:val="16"/>
              </w:rPr>
              <w:t>22</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C9EA958" w14:textId="77777777" w:rsidR="00CE1974" w:rsidRPr="000825BC" w:rsidRDefault="00CE1974" w:rsidP="00CE1974">
            <w:pPr>
              <w:pStyle w:val="TableParagraph"/>
              <w:ind w:left="26"/>
              <w:rPr>
                <w:sz w:val="16"/>
                <w:szCs w:val="16"/>
              </w:rPr>
            </w:pPr>
            <w:r w:rsidRPr="000825BC">
              <w:rPr>
                <w:sz w:val="16"/>
                <w:szCs w:val="16"/>
              </w:rPr>
              <w:t xml:space="preserve">Teaching and Learning </w:t>
            </w:r>
            <w:r>
              <w:rPr>
                <w:sz w:val="16"/>
                <w:szCs w:val="16"/>
              </w:rPr>
              <w:t xml:space="preserve"> </w:t>
            </w:r>
          </w:p>
        </w:tc>
        <w:tc>
          <w:tcPr>
            <w:tcW w:w="4555" w:type="dxa"/>
            <w:vMerge/>
            <w:tcBorders>
              <w:left w:val="single" w:sz="6" w:space="0" w:color="0070C0"/>
            </w:tcBorders>
            <w:shd w:val="clear" w:color="auto" w:fill="B8CCE4" w:themeFill="accent1" w:themeFillTint="66"/>
          </w:tcPr>
          <w:p w14:paraId="3DD354F5" w14:textId="77777777" w:rsidR="00CE1974" w:rsidRPr="000825BC" w:rsidRDefault="00CE1974" w:rsidP="00CE1974">
            <w:pPr>
              <w:rPr>
                <w:sz w:val="16"/>
                <w:szCs w:val="16"/>
              </w:rPr>
            </w:pPr>
          </w:p>
        </w:tc>
      </w:tr>
      <w:tr w:rsidR="00CE1974" w14:paraId="2615152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431AC20" w14:textId="77777777" w:rsidR="00CE1974" w:rsidRPr="000825BC" w:rsidRDefault="00CE1974" w:rsidP="00CE1974">
            <w:pPr>
              <w:pStyle w:val="TableParagraph"/>
              <w:spacing w:before="12"/>
              <w:ind w:left="121" w:right="105"/>
              <w:rPr>
                <w:sz w:val="16"/>
                <w:szCs w:val="16"/>
              </w:rPr>
            </w:pPr>
            <w:r w:rsidRPr="000825BC">
              <w:rPr>
                <w:sz w:val="16"/>
                <w:szCs w:val="16"/>
              </w:rPr>
              <w:t>31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0A507B0" w14:textId="77777777" w:rsidR="00CE1974" w:rsidRPr="000825BC" w:rsidRDefault="00CE1974" w:rsidP="00CE1974">
            <w:pPr>
              <w:pStyle w:val="TableParagraph"/>
              <w:spacing w:before="12"/>
              <w:ind w:right="199"/>
              <w:rPr>
                <w:sz w:val="16"/>
                <w:szCs w:val="16"/>
              </w:rPr>
            </w:pPr>
            <w:r>
              <w:rPr>
                <w:sz w:val="16"/>
                <w:szCs w:val="16"/>
              </w:rPr>
              <w:t>29</w:t>
            </w:r>
            <w:r w:rsidRPr="000825BC">
              <w:rPr>
                <w:sz w:val="16"/>
                <w:szCs w:val="16"/>
              </w:rPr>
              <w:t>-Mar-2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624D063" w14:textId="77777777" w:rsidR="00CE1974" w:rsidRPr="000825BC" w:rsidRDefault="00CE1974" w:rsidP="00CE1974">
            <w:pPr>
              <w:pStyle w:val="TableParagraph"/>
              <w:spacing w:before="12"/>
              <w:ind w:left="26"/>
              <w:rPr>
                <w:sz w:val="16"/>
                <w:szCs w:val="16"/>
              </w:rPr>
            </w:pPr>
            <w:r w:rsidRPr="000825BC">
              <w:rPr>
                <w:sz w:val="16"/>
                <w:szCs w:val="16"/>
              </w:rPr>
              <w:t>Teaching and Learning</w:t>
            </w:r>
            <w:r>
              <w:rPr>
                <w:sz w:val="16"/>
                <w:szCs w:val="16"/>
              </w:rPr>
              <w:t xml:space="preserve"> </w:t>
            </w:r>
            <w:r w:rsidRPr="004F6E27">
              <w:rPr>
                <w:b/>
                <w:bCs/>
                <w:sz w:val="16"/>
                <w:szCs w:val="16"/>
              </w:rPr>
              <w:t>(Friday, Good Friday)</w:t>
            </w:r>
          </w:p>
        </w:tc>
        <w:tc>
          <w:tcPr>
            <w:tcW w:w="4555" w:type="dxa"/>
            <w:vMerge/>
            <w:tcBorders>
              <w:left w:val="single" w:sz="6" w:space="0" w:color="0070C0"/>
            </w:tcBorders>
            <w:shd w:val="clear" w:color="auto" w:fill="B8CCE4" w:themeFill="accent1" w:themeFillTint="66"/>
          </w:tcPr>
          <w:p w14:paraId="2D5B63EC" w14:textId="77777777" w:rsidR="00CE1974" w:rsidRPr="000825BC" w:rsidRDefault="00CE1974" w:rsidP="00CE1974">
            <w:pPr>
              <w:rPr>
                <w:sz w:val="16"/>
                <w:szCs w:val="16"/>
              </w:rPr>
            </w:pPr>
          </w:p>
        </w:tc>
      </w:tr>
      <w:tr w:rsidR="00CE1974" w14:paraId="48AE4DAE"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1DA1AEB" w14:textId="77777777" w:rsidR="00CE1974" w:rsidRPr="000825BC" w:rsidRDefault="00CE1974" w:rsidP="00CE1974">
            <w:pPr>
              <w:pStyle w:val="TableParagraph"/>
              <w:spacing w:before="12"/>
              <w:ind w:left="121" w:right="105"/>
              <w:rPr>
                <w:sz w:val="16"/>
                <w:szCs w:val="16"/>
              </w:rPr>
            </w:pPr>
            <w:r w:rsidRPr="000825BC">
              <w:rPr>
                <w:sz w:val="16"/>
                <w:szCs w:val="16"/>
              </w:rPr>
              <w:t>32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7476C5B" w14:textId="77777777" w:rsidR="00CE1974" w:rsidRPr="000825BC" w:rsidRDefault="00CE1974" w:rsidP="00CE1974">
            <w:pPr>
              <w:pStyle w:val="TableParagraph"/>
              <w:spacing w:before="12"/>
              <w:ind w:right="202"/>
              <w:rPr>
                <w:sz w:val="16"/>
                <w:szCs w:val="16"/>
              </w:rPr>
            </w:pPr>
            <w:r>
              <w:rPr>
                <w:sz w:val="16"/>
                <w:szCs w:val="16"/>
              </w:rPr>
              <w:t>05-Apr</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A14C7BD" w14:textId="77777777" w:rsidR="00CE1974" w:rsidRPr="000825BC" w:rsidRDefault="00CE1974" w:rsidP="00CE1974">
            <w:pPr>
              <w:pStyle w:val="TableParagraph"/>
              <w:spacing w:before="12"/>
              <w:ind w:left="26"/>
              <w:rPr>
                <w:sz w:val="16"/>
                <w:szCs w:val="16"/>
              </w:rPr>
            </w:pPr>
            <w:r w:rsidRPr="000825BC">
              <w:rPr>
                <w:sz w:val="16"/>
                <w:szCs w:val="16"/>
              </w:rPr>
              <w:t>Teaching and Learning</w:t>
            </w:r>
            <w:r>
              <w:rPr>
                <w:sz w:val="16"/>
                <w:szCs w:val="16"/>
              </w:rPr>
              <w:t xml:space="preserve"> </w:t>
            </w:r>
            <w:r w:rsidRPr="004F6E27">
              <w:rPr>
                <w:b/>
                <w:bCs/>
                <w:sz w:val="16"/>
                <w:szCs w:val="16"/>
              </w:rPr>
              <w:t>(Monday, Easter Monday)</w:t>
            </w:r>
          </w:p>
        </w:tc>
        <w:tc>
          <w:tcPr>
            <w:tcW w:w="4555" w:type="dxa"/>
            <w:vMerge/>
            <w:tcBorders>
              <w:left w:val="single" w:sz="6" w:space="0" w:color="0070C0"/>
            </w:tcBorders>
            <w:shd w:val="clear" w:color="auto" w:fill="B8CCE4" w:themeFill="accent1" w:themeFillTint="66"/>
          </w:tcPr>
          <w:p w14:paraId="5A3F47B2" w14:textId="77777777" w:rsidR="00CE1974" w:rsidRPr="000825BC" w:rsidRDefault="00CE1974" w:rsidP="00CE1974">
            <w:pPr>
              <w:rPr>
                <w:sz w:val="16"/>
                <w:szCs w:val="16"/>
              </w:rPr>
            </w:pPr>
          </w:p>
        </w:tc>
      </w:tr>
      <w:tr w:rsidR="00CE1974" w14:paraId="64E9B11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1E6FA21" w14:textId="77777777" w:rsidR="00CE1974" w:rsidRPr="000825BC" w:rsidRDefault="00CE1974" w:rsidP="00CE1974">
            <w:pPr>
              <w:pStyle w:val="TableParagraph"/>
              <w:spacing w:before="12"/>
              <w:ind w:left="121" w:right="105"/>
              <w:rPr>
                <w:sz w:val="16"/>
                <w:szCs w:val="16"/>
              </w:rPr>
            </w:pPr>
            <w:r w:rsidRPr="000825BC">
              <w:rPr>
                <w:sz w:val="16"/>
                <w:szCs w:val="16"/>
              </w:rPr>
              <w:t>33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516AFBB" w14:textId="77777777" w:rsidR="00CE1974" w:rsidRPr="000825BC" w:rsidRDefault="00CE1974" w:rsidP="00CE1974">
            <w:pPr>
              <w:pStyle w:val="TableParagraph"/>
              <w:spacing w:before="12"/>
              <w:ind w:right="202"/>
              <w:rPr>
                <w:sz w:val="16"/>
                <w:szCs w:val="16"/>
              </w:rPr>
            </w:pPr>
            <w:r>
              <w:rPr>
                <w:sz w:val="16"/>
                <w:szCs w:val="16"/>
              </w:rPr>
              <w:t>12</w:t>
            </w:r>
            <w:r w:rsidRPr="000825BC">
              <w:rPr>
                <w:sz w:val="16"/>
                <w:szCs w:val="16"/>
              </w:rPr>
              <w:t>-Apr-2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260A0C8" w14:textId="77777777" w:rsidR="00CE1974" w:rsidRPr="000825BC" w:rsidRDefault="00CE1974" w:rsidP="00CE1974">
            <w:pPr>
              <w:pStyle w:val="TableParagraph"/>
              <w:spacing w:before="12"/>
              <w:ind w:left="26"/>
              <w:rPr>
                <w:sz w:val="16"/>
                <w:szCs w:val="16"/>
              </w:rPr>
            </w:pPr>
            <w:r w:rsidRPr="000825BC">
              <w:rPr>
                <w:sz w:val="16"/>
                <w:szCs w:val="16"/>
              </w:rPr>
              <w:t xml:space="preserve">Teaching and Learning </w:t>
            </w:r>
          </w:p>
        </w:tc>
        <w:tc>
          <w:tcPr>
            <w:tcW w:w="4555" w:type="dxa"/>
            <w:vMerge/>
            <w:tcBorders>
              <w:left w:val="single" w:sz="6" w:space="0" w:color="0070C0"/>
              <w:bottom w:val="nil"/>
            </w:tcBorders>
            <w:shd w:val="clear" w:color="auto" w:fill="B8CCE4" w:themeFill="accent1" w:themeFillTint="66"/>
          </w:tcPr>
          <w:p w14:paraId="5004D845" w14:textId="77777777" w:rsidR="00CE1974" w:rsidRPr="000825BC" w:rsidRDefault="00CE1974" w:rsidP="00CE1974">
            <w:pPr>
              <w:rPr>
                <w:sz w:val="16"/>
                <w:szCs w:val="16"/>
              </w:rPr>
            </w:pPr>
          </w:p>
        </w:tc>
      </w:tr>
      <w:tr w:rsidR="00CE1974" w14:paraId="4C1AE0C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743B06DB" w14:textId="77777777" w:rsidR="00CE1974" w:rsidRPr="000825BC" w:rsidRDefault="00CE1974" w:rsidP="00CE1974">
            <w:pPr>
              <w:pStyle w:val="TableParagraph"/>
              <w:ind w:left="113" w:right="111"/>
              <w:rPr>
                <w:sz w:val="16"/>
                <w:szCs w:val="16"/>
              </w:rPr>
            </w:pPr>
            <w:r w:rsidRPr="000825BC">
              <w:rPr>
                <w:sz w:val="16"/>
                <w:szCs w:val="16"/>
              </w:rPr>
              <w:t>34</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1783016A" w14:textId="77777777" w:rsidR="00CE1974" w:rsidRPr="000825BC" w:rsidRDefault="00CE1974" w:rsidP="00CE1974">
            <w:pPr>
              <w:pStyle w:val="TableParagraph"/>
              <w:ind w:right="202"/>
              <w:rPr>
                <w:sz w:val="16"/>
                <w:szCs w:val="16"/>
              </w:rPr>
            </w:pPr>
            <w:r w:rsidRPr="000825BC">
              <w:rPr>
                <w:sz w:val="16"/>
                <w:szCs w:val="16"/>
              </w:rPr>
              <w:t>1</w:t>
            </w:r>
            <w:r>
              <w:rPr>
                <w:sz w:val="16"/>
                <w:szCs w:val="16"/>
              </w:rPr>
              <w:t>9</w:t>
            </w:r>
            <w:r w:rsidRPr="000825BC">
              <w:rPr>
                <w:sz w:val="16"/>
                <w:szCs w:val="16"/>
              </w:rPr>
              <w:t>-Apr-2</w:t>
            </w:r>
            <w:r>
              <w:rPr>
                <w:sz w:val="16"/>
                <w:szCs w:val="16"/>
              </w:rPr>
              <w:t>1</w:t>
            </w:r>
          </w:p>
        </w:tc>
        <w:tc>
          <w:tcPr>
            <w:tcW w:w="4051" w:type="dxa"/>
            <w:tcBorders>
              <w:top w:val="single" w:sz="1" w:space="0" w:color="000000"/>
              <w:left w:val="single" w:sz="6" w:space="0" w:color="0070C0"/>
              <w:bottom w:val="single" w:sz="2" w:space="0" w:color="000000"/>
              <w:right w:val="single" w:sz="6" w:space="0" w:color="0070C0"/>
            </w:tcBorders>
            <w:shd w:val="clear" w:color="auto" w:fill="00B2A9"/>
          </w:tcPr>
          <w:p w14:paraId="17D9EABF" w14:textId="77777777" w:rsidR="00CE1974" w:rsidRPr="000825BC" w:rsidRDefault="00CE1974" w:rsidP="00CE1974">
            <w:pPr>
              <w:pStyle w:val="TableParagraph"/>
              <w:ind w:left="26"/>
              <w:rPr>
                <w:b/>
                <w:sz w:val="16"/>
                <w:szCs w:val="16"/>
              </w:rPr>
            </w:pPr>
            <w:r w:rsidRPr="000825BC">
              <w:rPr>
                <w:b/>
                <w:sz w:val="16"/>
                <w:szCs w:val="16"/>
              </w:rPr>
              <w:t xml:space="preserve">Revision </w:t>
            </w:r>
          </w:p>
        </w:tc>
        <w:tc>
          <w:tcPr>
            <w:tcW w:w="4555" w:type="dxa"/>
            <w:tcBorders>
              <w:top w:val="nil"/>
              <w:left w:val="single" w:sz="6" w:space="0" w:color="0070C0"/>
              <w:bottom w:val="nil"/>
            </w:tcBorders>
            <w:shd w:val="clear" w:color="auto" w:fill="00B2A9"/>
          </w:tcPr>
          <w:p w14:paraId="1E0F4D72" w14:textId="77777777" w:rsidR="00CE1974" w:rsidRPr="000825BC" w:rsidRDefault="00CE1974" w:rsidP="00CE1974">
            <w:pPr>
              <w:pStyle w:val="TableParagraph"/>
              <w:spacing w:before="14"/>
              <w:ind w:left="26"/>
              <w:rPr>
                <w:b/>
                <w:sz w:val="16"/>
                <w:szCs w:val="16"/>
              </w:rPr>
            </w:pPr>
            <w:r w:rsidRPr="000825BC">
              <w:rPr>
                <w:b/>
                <w:sz w:val="16"/>
                <w:szCs w:val="16"/>
              </w:rPr>
              <w:t>←Hilary Term ends Sunday 21 April  2019</w:t>
            </w:r>
          </w:p>
        </w:tc>
      </w:tr>
      <w:tr w:rsidR="00CE1974" w14:paraId="2A10928A" w14:textId="77777777" w:rsidTr="00CE1974">
        <w:trPr>
          <w:trHeight w:hRule="exact" w:val="435"/>
        </w:trPr>
        <w:tc>
          <w:tcPr>
            <w:tcW w:w="480" w:type="dxa"/>
            <w:tcBorders>
              <w:top w:val="single" w:sz="1" w:space="0" w:color="000000"/>
              <w:bottom w:val="single" w:sz="1" w:space="0" w:color="000000"/>
              <w:right w:val="single" w:sz="6" w:space="0" w:color="0070C0"/>
            </w:tcBorders>
            <w:shd w:val="clear" w:color="auto" w:fill="auto"/>
          </w:tcPr>
          <w:p w14:paraId="3E2D6438" w14:textId="77777777" w:rsidR="00CE1974" w:rsidRPr="004F6E27" w:rsidRDefault="00CE1974" w:rsidP="00CE1974">
            <w:pPr>
              <w:pStyle w:val="TableParagraph"/>
              <w:spacing w:before="49"/>
              <w:ind w:left="121" w:right="105"/>
              <w:rPr>
                <w:sz w:val="16"/>
                <w:szCs w:val="16"/>
              </w:rPr>
            </w:pPr>
            <w:r w:rsidRPr="004F6E27">
              <w:rPr>
                <w:sz w:val="16"/>
                <w:szCs w:val="16"/>
              </w:rPr>
              <w:t>35</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6E6A87D7" w14:textId="77777777" w:rsidR="00CE1974" w:rsidRPr="004F6E27" w:rsidRDefault="00CE1974" w:rsidP="00CE1974">
            <w:pPr>
              <w:pStyle w:val="TableParagraph"/>
              <w:spacing w:before="49"/>
              <w:ind w:right="202"/>
              <w:rPr>
                <w:sz w:val="16"/>
                <w:szCs w:val="16"/>
              </w:rPr>
            </w:pPr>
            <w:r w:rsidRPr="004F6E27">
              <w:rPr>
                <w:sz w:val="16"/>
                <w:szCs w:val="16"/>
              </w:rPr>
              <w:t>26-Apr-21</w:t>
            </w:r>
          </w:p>
        </w:tc>
        <w:tc>
          <w:tcPr>
            <w:tcW w:w="4051" w:type="dxa"/>
            <w:tcBorders>
              <w:top w:val="single" w:sz="2" w:space="0" w:color="000000"/>
              <w:left w:val="single" w:sz="6" w:space="0" w:color="0070C0"/>
              <w:bottom w:val="single" w:sz="2" w:space="0" w:color="000000"/>
              <w:right w:val="single" w:sz="4" w:space="0" w:color="auto"/>
            </w:tcBorders>
            <w:shd w:val="clear" w:color="auto" w:fill="auto"/>
          </w:tcPr>
          <w:p w14:paraId="07EA3899" w14:textId="77777777" w:rsidR="00CE1974" w:rsidRPr="004F6E27" w:rsidRDefault="00CE1974" w:rsidP="00CE1974">
            <w:pPr>
              <w:pStyle w:val="TableParagraph"/>
              <w:spacing w:before="49"/>
              <w:ind w:left="26"/>
              <w:rPr>
                <w:b/>
                <w:sz w:val="16"/>
                <w:szCs w:val="16"/>
              </w:rPr>
            </w:pPr>
            <w:r w:rsidRPr="004F6E27">
              <w:rPr>
                <w:b/>
                <w:sz w:val="16"/>
                <w:szCs w:val="16"/>
              </w:rPr>
              <w:t>Trinity Week</w:t>
            </w:r>
            <w:r>
              <w:rPr>
                <w:b/>
                <w:sz w:val="16"/>
                <w:szCs w:val="16"/>
              </w:rPr>
              <w:t>???</w:t>
            </w:r>
          </w:p>
        </w:tc>
        <w:tc>
          <w:tcPr>
            <w:tcW w:w="4555" w:type="dxa"/>
            <w:tcBorders>
              <w:top w:val="nil"/>
              <w:left w:val="single" w:sz="4" w:space="0" w:color="auto"/>
              <w:bottom w:val="nil"/>
            </w:tcBorders>
            <w:shd w:val="clear" w:color="auto" w:fill="auto"/>
          </w:tcPr>
          <w:p w14:paraId="3F89F1DD" w14:textId="77777777" w:rsidR="00CE1974" w:rsidRPr="000825BC" w:rsidRDefault="00CE1974" w:rsidP="00CE1974">
            <w:pPr>
              <w:spacing w:line="240" w:lineRule="auto"/>
              <w:rPr>
                <w:sz w:val="16"/>
                <w:szCs w:val="16"/>
              </w:rPr>
            </w:pPr>
            <w:r w:rsidRPr="000825BC">
              <w:rPr>
                <w:b/>
                <w:sz w:val="16"/>
                <w:szCs w:val="16"/>
              </w:rPr>
              <w:t>← Trinity Term begins. It may be necessary to use some days of this for assessment</w:t>
            </w:r>
          </w:p>
        </w:tc>
      </w:tr>
      <w:tr w:rsidR="00CE1974" w14:paraId="2BAB7BE2"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auto"/>
          </w:tcPr>
          <w:p w14:paraId="58D27725" w14:textId="77777777" w:rsidR="00CE1974" w:rsidRPr="000825BC" w:rsidRDefault="00CE1974" w:rsidP="00CE1974">
            <w:pPr>
              <w:pStyle w:val="TableParagraph"/>
              <w:ind w:left="121" w:right="105"/>
              <w:rPr>
                <w:sz w:val="16"/>
                <w:szCs w:val="16"/>
              </w:rPr>
            </w:pPr>
            <w:r w:rsidRPr="000825BC">
              <w:rPr>
                <w:sz w:val="16"/>
                <w:szCs w:val="16"/>
              </w:rPr>
              <w:t>36</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1D31BD6E" w14:textId="77777777" w:rsidR="00CE1974" w:rsidRPr="000825BC" w:rsidRDefault="00CE1974" w:rsidP="00CE1974">
            <w:pPr>
              <w:pStyle w:val="TableParagraph"/>
              <w:ind w:right="202"/>
              <w:rPr>
                <w:sz w:val="16"/>
                <w:szCs w:val="16"/>
              </w:rPr>
            </w:pPr>
            <w:r>
              <w:rPr>
                <w:sz w:val="16"/>
                <w:szCs w:val="16"/>
              </w:rPr>
              <w:t>03</w:t>
            </w:r>
            <w:r w:rsidRPr="000825BC">
              <w:rPr>
                <w:sz w:val="16"/>
                <w:szCs w:val="16"/>
              </w:rPr>
              <w:t>-</w:t>
            </w:r>
            <w:r>
              <w:rPr>
                <w:sz w:val="16"/>
                <w:szCs w:val="16"/>
              </w:rPr>
              <w:t>May</w:t>
            </w:r>
            <w:r w:rsidRPr="000825BC">
              <w:rPr>
                <w:sz w:val="16"/>
                <w:szCs w:val="16"/>
              </w:rPr>
              <w:t>-</w:t>
            </w:r>
            <w:r>
              <w:rPr>
                <w:sz w:val="16"/>
                <w:szCs w:val="16"/>
              </w:rPr>
              <w:t>???</w:t>
            </w:r>
          </w:p>
        </w:tc>
        <w:tc>
          <w:tcPr>
            <w:tcW w:w="4051" w:type="dxa"/>
            <w:tcBorders>
              <w:top w:val="single" w:sz="2" w:space="0" w:color="000000"/>
              <w:left w:val="single" w:sz="6" w:space="0" w:color="0070C0"/>
              <w:bottom w:val="single" w:sz="1" w:space="0" w:color="000000"/>
              <w:right w:val="single" w:sz="6" w:space="0" w:color="0070C0"/>
            </w:tcBorders>
            <w:shd w:val="clear" w:color="auto" w:fill="auto"/>
          </w:tcPr>
          <w:p w14:paraId="183CE986" w14:textId="77777777" w:rsidR="00CE1974" w:rsidRPr="000825BC" w:rsidRDefault="00CE1974" w:rsidP="00CE1974">
            <w:pPr>
              <w:pStyle w:val="TableParagraph"/>
              <w:ind w:left="26"/>
              <w:rPr>
                <w:sz w:val="16"/>
                <w:szCs w:val="16"/>
              </w:rPr>
            </w:pPr>
            <w:r w:rsidRPr="000825BC">
              <w:rPr>
                <w:b/>
                <w:sz w:val="16"/>
                <w:szCs w:val="16"/>
              </w:rPr>
              <w:t>Assessment</w:t>
            </w:r>
            <w:r>
              <w:rPr>
                <w:b/>
                <w:sz w:val="16"/>
                <w:szCs w:val="16"/>
              </w:rPr>
              <w:t xml:space="preserve"> </w:t>
            </w:r>
            <w:r w:rsidRPr="00ED0B98">
              <w:rPr>
                <w:b/>
                <w:bCs/>
                <w:sz w:val="16"/>
                <w:szCs w:val="16"/>
              </w:rPr>
              <w:t>(Monday, Public Holiday)</w:t>
            </w:r>
          </w:p>
        </w:tc>
        <w:tc>
          <w:tcPr>
            <w:tcW w:w="4555" w:type="dxa"/>
            <w:tcBorders>
              <w:top w:val="nil"/>
              <w:left w:val="single" w:sz="6" w:space="0" w:color="0070C0"/>
            </w:tcBorders>
            <w:shd w:val="clear" w:color="auto" w:fill="auto"/>
          </w:tcPr>
          <w:p w14:paraId="73D774DF" w14:textId="77777777" w:rsidR="00CE1974" w:rsidRPr="000825BC" w:rsidRDefault="00CE1974" w:rsidP="00CE1974">
            <w:pPr>
              <w:rPr>
                <w:sz w:val="16"/>
                <w:szCs w:val="16"/>
              </w:rPr>
            </w:pPr>
            <w:r w:rsidRPr="000825BC">
              <w:rPr>
                <w:b/>
                <w:sz w:val="16"/>
                <w:szCs w:val="16"/>
              </w:rPr>
              <w:t xml:space="preserve"> </w:t>
            </w:r>
          </w:p>
        </w:tc>
      </w:tr>
      <w:tr w:rsidR="00CE1974" w14:paraId="264F5895"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CBC6417" w14:textId="77777777" w:rsidR="00CE1974" w:rsidRPr="000825BC" w:rsidRDefault="00CE1974" w:rsidP="00CE1974">
            <w:pPr>
              <w:pStyle w:val="TableParagraph"/>
              <w:ind w:left="121" w:right="105"/>
              <w:rPr>
                <w:sz w:val="16"/>
                <w:szCs w:val="16"/>
              </w:rPr>
            </w:pPr>
            <w:r w:rsidRPr="000825BC">
              <w:rPr>
                <w:sz w:val="16"/>
                <w:szCs w:val="16"/>
              </w:rPr>
              <w:t>37</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1258C224" w14:textId="77777777" w:rsidR="00CE1974" w:rsidRPr="000825BC" w:rsidRDefault="00CE1974" w:rsidP="00CE1974">
            <w:pPr>
              <w:pStyle w:val="TableParagraph"/>
              <w:ind w:right="202"/>
              <w:rPr>
                <w:sz w:val="16"/>
                <w:szCs w:val="16"/>
              </w:rPr>
            </w:pPr>
            <w:r>
              <w:rPr>
                <w:sz w:val="16"/>
                <w:szCs w:val="16"/>
              </w:rPr>
              <w:t>10</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721C9540" w14:textId="77777777" w:rsidR="00CE1974" w:rsidRPr="000825BC" w:rsidRDefault="00CE1974" w:rsidP="00CE1974">
            <w:pPr>
              <w:pStyle w:val="TableParagraph"/>
              <w:ind w:left="26"/>
              <w:rPr>
                <w:sz w:val="16"/>
                <w:szCs w:val="16"/>
              </w:rPr>
            </w:pPr>
            <w:r w:rsidRPr="000825BC">
              <w:rPr>
                <w:sz w:val="16"/>
                <w:szCs w:val="16"/>
              </w:rPr>
              <w:t xml:space="preserve">Marking/Results </w:t>
            </w:r>
          </w:p>
        </w:tc>
        <w:tc>
          <w:tcPr>
            <w:tcW w:w="4555" w:type="dxa"/>
            <w:vMerge w:val="restart"/>
            <w:tcBorders>
              <w:top w:val="nil"/>
              <w:left w:val="single" w:sz="6" w:space="0" w:color="0070C0"/>
            </w:tcBorders>
            <w:shd w:val="clear" w:color="auto" w:fill="97D700"/>
          </w:tcPr>
          <w:p w14:paraId="4D969E9A" w14:textId="77777777" w:rsidR="00CE1974" w:rsidRPr="000825BC" w:rsidRDefault="00CE1974" w:rsidP="00CE1974">
            <w:pPr>
              <w:rPr>
                <w:sz w:val="16"/>
                <w:szCs w:val="16"/>
              </w:rPr>
            </w:pPr>
          </w:p>
        </w:tc>
      </w:tr>
      <w:tr w:rsidR="00CE1974" w14:paraId="2B82DC1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D060F6A" w14:textId="77777777" w:rsidR="00CE1974" w:rsidRPr="000825BC" w:rsidRDefault="00CE1974" w:rsidP="00CE1974">
            <w:pPr>
              <w:pStyle w:val="TableParagraph"/>
              <w:ind w:left="121" w:right="105"/>
              <w:rPr>
                <w:sz w:val="16"/>
                <w:szCs w:val="16"/>
              </w:rPr>
            </w:pPr>
            <w:r w:rsidRPr="000825BC">
              <w:rPr>
                <w:sz w:val="16"/>
                <w:szCs w:val="16"/>
              </w:rPr>
              <w:t>38</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7C8A33B0" w14:textId="77777777" w:rsidR="00CE1974" w:rsidRPr="000825BC" w:rsidRDefault="00CE1974" w:rsidP="00CE1974">
            <w:pPr>
              <w:pStyle w:val="TableParagraph"/>
              <w:ind w:right="202"/>
              <w:rPr>
                <w:sz w:val="16"/>
                <w:szCs w:val="16"/>
              </w:rPr>
            </w:pPr>
            <w:r w:rsidRPr="000825BC">
              <w:rPr>
                <w:sz w:val="16"/>
                <w:szCs w:val="16"/>
              </w:rPr>
              <w:t>1</w:t>
            </w:r>
            <w:r>
              <w:rPr>
                <w:sz w:val="16"/>
                <w:szCs w:val="16"/>
              </w:rPr>
              <w:t>7</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EDF380"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vMerge/>
            <w:tcBorders>
              <w:left w:val="single" w:sz="6" w:space="0" w:color="0070C0"/>
            </w:tcBorders>
            <w:shd w:val="clear" w:color="auto" w:fill="97D700"/>
          </w:tcPr>
          <w:p w14:paraId="2FA36C6A" w14:textId="77777777" w:rsidR="00CE1974" w:rsidRPr="000825BC" w:rsidRDefault="00CE1974" w:rsidP="00CE1974">
            <w:pPr>
              <w:rPr>
                <w:sz w:val="16"/>
                <w:szCs w:val="16"/>
              </w:rPr>
            </w:pPr>
          </w:p>
        </w:tc>
      </w:tr>
      <w:tr w:rsidR="00CE1974" w14:paraId="1AE2B3A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564290C2" w14:textId="77777777" w:rsidR="00CE1974" w:rsidRPr="000825BC" w:rsidRDefault="00CE1974" w:rsidP="00CE1974">
            <w:pPr>
              <w:pStyle w:val="TableParagraph"/>
              <w:ind w:left="121" w:right="105"/>
              <w:rPr>
                <w:sz w:val="16"/>
                <w:szCs w:val="16"/>
              </w:rPr>
            </w:pPr>
            <w:r w:rsidRPr="000825BC">
              <w:rPr>
                <w:sz w:val="16"/>
                <w:szCs w:val="16"/>
              </w:rPr>
              <w:t>39</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52B84EF9" w14:textId="77777777" w:rsidR="00CE1974" w:rsidRPr="000825BC" w:rsidRDefault="00CE1974" w:rsidP="00CE1974">
            <w:pPr>
              <w:pStyle w:val="TableParagraph"/>
              <w:ind w:right="202"/>
              <w:rPr>
                <w:sz w:val="16"/>
                <w:szCs w:val="16"/>
              </w:rPr>
            </w:pPr>
            <w:r>
              <w:rPr>
                <w:sz w:val="16"/>
                <w:szCs w:val="16"/>
              </w:rPr>
              <w:t>24</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03BA80E6" w14:textId="77777777" w:rsidR="00CE1974" w:rsidRPr="000825BC" w:rsidRDefault="00CE1974" w:rsidP="00CE1974">
            <w:pPr>
              <w:pStyle w:val="TableParagraph"/>
              <w:ind w:left="26"/>
              <w:rPr>
                <w:sz w:val="16"/>
                <w:szCs w:val="16"/>
              </w:rPr>
            </w:pPr>
            <w:r w:rsidRPr="000825BC">
              <w:rPr>
                <w:sz w:val="16"/>
                <w:szCs w:val="16"/>
              </w:rPr>
              <w:t>Marking/Results</w:t>
            </w:r>
          </w:p>
        </w:tc>
        <w:tc>
          <w:tcPr>
            <w:tcW w:w="4555" w:type="dxa"/>
            <w:vMerge/>
            <w:tcBorders>
              <w:left w:val="single" w:sz="6" w:space="0" w:color="0070C0"/>
              <w:bottom w:val="nil"/>
            </w:tcBorders>
            <w:shd w:val="clear" w:color="auto" w:fill="97D700"/>
          </w:tcPr>
          <w:p w14:paraId="24EFB440" w14:textId="77777777" w:rsidR="00CE1974" w:rsidRPr="000825BC" w:rsidRDefault="00CE1974" w:rsidP="00CE1974">
            <w:pPr>
              <w:rPr>
                <w:sz w:val="16"/>
                <w:szCs w:val="16"/>
              </w:rPr>
            </w:pPr>
          </w:p>
        </w:tc>
      </w:tr>
      <w:tr w:rsidR="00CE1974" w14:paraId="33E8C29B" w14:textId="77777777" w:rsidTr="00CE1974">
        <w:trPr>
          <w:trHeight w:val="213"/>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6139EB6" w14:textId="77777777" w:rsidR="00CE1974" w:rsidRPr="000825BC" w:rsidRDefault="00CE1974" w:rsidP="00CE1974">
            <w:pPr>
              <w:pStyle w:val="TableParagraph"/>
              <w:ind w:left="121" w:right="105"/>
              <w:rPr>
                <w:sz w:val="16"/>
                <w:szCs w:val="16"/>
              </w:rPr>
            </w:pPr>
            <w:r w:rsidRPr="000825BC">
              <w:rPr>
                <w:sz w:val="16"/>
                <w:szCs w:val="16"/>
              </w:rPr>
              <w:t>40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9BC5BB3" w14:textId="77777777" w:rsidR="00CE1974" w:rsidRPr="000825BC" w:rsidRDefault="00CE1974" w:rsidP="00CE1974">
            <w:pPr>
              <w:pStyle w:val="TableParagraph"/>
              <w:ind w:right="202"/>
              <w:rPr>
                <w:sz w:val="16"/>
                <w:szCs w:val="16"/>
              </w:rPr>
            </w:pPr>
            <w:r>
              <w:rPr>
                <w:sz w:val="16"/>
                <w:szCs w:val="16"/>
              </w:rPr>
              <w:t>31</w:t>
            </w:r>
            <w:r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A16A29F"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val="restart"/>
            <w:tcBorders>
              <w:top w:val="nil"/>
              <w:left w:val="single" w:sz="6" w:space="0" w:color="0070C0"/>
            </w:tcBorders>
            <w:shd w:val="clear" w:color="auto" w:fill="FBD4B4" w:themeFill="accent6" w:themeFillTint="66"/>
          </w:tcPr>
          <w:p w14:paraId="216950E8" w14:textId="77777777" w:rsidR="00CE1974" w:rsidRPr="000825BC" w:rsidRDefault="00CE1974" w:rsidP="00CE1974">
            <w:pPr>
              <w:pStyle w:val="TableParagraph"/>
              <w:spacing w:line="203" w:lineRule="exact"/>
              <w:ind w:left="23"/>
              <w:rPr>
                <w:b/>
                <w:sz w:val="16"/>
                <w:szCs w:val="16"/>
              </w:rPr>
            </w:pPr>
            <w:r w:rsidRPr="000825BC">
              <w:rPr>
                <w:b/>
                <w:sz w:val="16"/>
                <w:szCs w:val="16"/>
              </w:rPr>
              <w:t>←Statutory (Trinity) Term ends Sunday 2 June 2019/</w:t>
            </w:r>
          </w:p>
          <w:p w14:paraId="60518F06" w14:textId="77777777" w:rsidR="00CE1974" w:rsidRPr="000825BC" w:rsidRDefault="00CE1974" w:rsidP="00CE1974">
            <w:pPr>
              <w:pStyle w:val="TableParagraph"/>
              <w:ind w:left="23"/>
              <w:rPr>
                <w:b/>
                <w:sz w:val="16"/>
                <w:szCs w:val="16"/>
              </w:rPr>
            </w:pPr>
            <w:r w:rsidRPr="000825BC">
              <w:rPr>
                <w:b/>
                <w:w w:val="105"/>
                <w:sz w:val="16"/>
                <w:szCs w:val="16"/>
              </w:rPr>
              <w:t>Semester 2 ends</w:t>
            </w:r>
            <w:r>
              <w:rPr>
                <w:b/>
                <w:w w:val="105"/>
                <w:sz w:val="16"/>
                <w:szCs w:val="16"/>
              </w:rPr>
              <w:t xml:space="preserve"> ????</w:t>
            </w:r>
          </w:p>
        </w:tc>
      </w:tr>
      <w:tr w:rsidR="00CE1974" w14:paraId="14BDB92D"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37E7D98" w14:textId="77777777" w:rsidR="00CE1974" w:rsidRPr="000825BC" w:rsidRDefault="00CE1974" w:rsidP="00CE1974">
            <w:pPr>
              <w:pStyle w:val="TableParagraph"/>
              <w:ind w:left="121" w:right="105"/>
              <w:rPr>
                <w:sz w:val="16"/>
                <w:szCs w:val="16"/>
              </w:rPr>
            </w:pPr>
            <w:r w:rsidRPr="000825BC">
              <w:rPr>
                <w:sz w:val="16"/>
                <w:szCs w:val="16"/>
              </w:rPr>
              <w:t>41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6A4D60F" w14:textId="77777777" w:rsidR="00CE1974" w:rsidRPr="000825BC" w:rsidRDefault="00CE1974" w:rsidP="00CE1974">
            <w:pPr>
              <w:pStyle w:val="TableParagraph"/>
              <w:ind w:right="200"/>
              <w:rPr>
                <w:sz w:val="16"/>
                <w:szCs w:val="16"/>
              </w:rPr>
            </w:pPr>
            <w:r w:rsidRPr="000825BC">
              <w:rPr>
                <w:sz w:val="16"/>
                <w:szCs w:val="16"/>
              </w:rPr>
              <w:t>0</w:t>
            </w:r>
            <w:r>
              <w:rPr>
                <w:sz w:val="16"/>
                <w:szCs w:val="16"/>
              </w:rPr>
              <w:t>7</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CB4CCE0" w14:textId="77777777" w:rsidR="00CE1974" w:rsidRPr="000825BC" w:rsidRDefault="00CE1974" w:rsidP="00CE1974">
            <w:pPr>
              <w:pStyle w:val="TableParagraph"/>
              <w:ind w:left="26"/>
              <w:rPr>
                <w:sz w:val="16"/>
                <w:szCs w:val="16"/>
              </w:rPr>
            </w:pPr>
            <w:r w:rsidRPr="000825BC">
              <w:rPr>
                <w:sz w:val="16"/>
                <w:szCs w:val="16"/>
              </w:rPr>
              <w:t>Summer Research (</w:t>
            </w:r>
            <w:r w:rsidRPr="00ED0B98">
              <w:rPr>
                <w:b/>
                <w:bCs/>
                <w:sz w:val="16"/>
                <w:szCs w:val="16"/>
              </w:rPr>
              <w:t>Monday, Public Holiday</w:t>
            </w:r>
            <w:r w:rsidRPr="000825BC">
              <w:rPr>
                <w:sz w:val="16"/>
                <w:szCs w:val="16"/>
              </w:rPr>
              <w:t>)</w:t>
            </w:r>
          </w:p>
        </w:tc>
        <w:tc>
          <w:tcPr>
            <w:tcW w:w="4555" w:type="dxa"/>
            <w:vMerge/>
            <w:tcBorders>
              <w:left w:val="single" w:sz="6" w:space="0" w:color="0070C0"/>
            </w:tcBorders>
            <w:shd w:val="clear" w:color="auto" w:fill="FBD4B4" w:themeFill="accent6" w:themeFillTint="66"/>
          </w:tcPr>
          <w:p w14:paraId="5F247588" w14:textId="77777777" w:rsidR="00CE1974" w:rsidRPr="000825BC" w:rsidRDefault="00CE1974" w:rsidP="00CE1974">
            <w:pPr>
              <w:rPr>
                <w:sz w:val="16"/>
                <w:szCs w:val="16"/>
              </w:rPr>
            </w:pPr>
          </w:p>
        </w:tc>
      </w:tr>
      <w:tr w:rsidR="00CE1974" w14:paraId="40B2C82A"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D75B3DC" w14:textId="77777777" w:rsidR="00CE1974" w:rsidRPr="000825BC" w:rsidRDefault="00CE1974" w:rsidP="00CE1974">
            <w:pPr>
              <w:pStyle w:val="TableParagraph"/>
              <w:ind w:left="121" w:right="104"/>
              <w:rPr>
                <w:sz w:val="16"/>
                <w:szCs w:val="16"/>
              </w:rPr>
            </w:pPr>
            <w:r w:rsidRPr="000825BC">
              <w:rPr>
                <w:sz w:val="16"/>
                <w:szCs w:val="16"/>
              </w:rPr>
              <w:t>42</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781E7D3" w14:textId="77777777" w:rsidR="00CE1974" w:rsidRPr="000825BC" w:rsidRDefault="00CE1974" w:rsidP="00CE1974">
            <w:pPr>
              <w:pStyle w:val="TableParagraph"/>
              <w:ind w:right="200"/>
              <w:rPr>
                <w:sz w:val="16"/>
                <w:szCs w:val="16"/>
              </w:rPr>
            </w:pPr>
            <w:r>
              <w:rPr>
                <w:sz w:val="16"/>
                <w:szCs w:val="16"/>
              </w:rPr>
              <w:t>14</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DA74885"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6595D900" w14:textId="77777777" w:rsidR="00CE1974" w:rsidRPr="000825BC" w:rsidRDefault="00CE1974" w:rsidP="00CE1974">
            <w:pPr>
              <w:rPr>
                <w:sz w:val="16"/>
                <w:szCs w:val="16"/>
              </w:rPr>
            </w:pPr>
          </w:p>
        </w:tc>
      </w:tr>
      <w:tr w:rsidR="00CE1974" w14:paraId="7F540C6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25B5D411" w14:textId="77777777" w:rsidR="00CE1974" w:rsidRPr="000825BC" w:rsidRDefault="00CE1974" w:rsidP="00CE1974">
            <w:pPr>
              <w:pStyle w:val="TableParagraph"/>
              <w:ind w:left="121" w:right="104"/>
              <w:rPr>
                <w:sz w:val="16"/>
                <w:szCs w:val="16"/>
              </w:rPr>
            </w:pPr>
            <w:r w:rsidRPr="000825BC">
              <w:rPr>
                <w:sz w:val="16"/>
                <w:szCs w:val="16"/>
              </w:rPr>
              <w:t>43</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B955DBA" w14:textId="77777777" w:rsidR="00CE1974" w:rsidRPr="000825BC" w:rsidRDefault="00CE1974" w:rsidP="00CE1974">
            <w:pPr>
              <w:pStyle w:val="TableParagraph"/>
              <w:ind w:right="199"/>
              <w:rPr>
                <w:sz w:val="16"/>
                <w:szCs w:val="16"/>
              </w:rPr>
            </w:pPr>
            <w:r>
              <w:rPr>
                <w:sz w:val="16"/>
                <w:szCs w:val="16"/>
              </w:rPr>
              <w:t>21</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C398256" w14:textId="77777777" w:rsidR="00CE1974" w:rsidRPr="000825BC" w:rsidRDefault="00CE1974" w:rsidP="00CE1974">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549E7F3" w14:textId="77777777" w:rsidR="00CE1974" w:rsidRPr="000825BC" w:rsidRDefault="00CE1974" w:rsidP="00CE1974">
            <w:pPr>
              <w:rPr>
                <w:sz w:val="16"/>
                <w:szCs w:val="16"/>
              </w:rPr>
            </w:pPr>
          </w:p>
        </w:tc>
      </w:tr>
      <w:tr w:rsidR="00CE1974" w14:paraId="47A2EA4C"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66D7F72" w14:textId="77777777" w:rsidR="00CE1974" w:rsidRPr="000825BC" w:rsidRDefault="00CE1974" w:rsidP="00CE1974">
            <w:pPr>
              <w:pStyle w:val="TableParagraph"/>
              <w:ind w:left="121" w:right="104"/>
              <w:rPr>
                <w:sz w:val="16"/>
                <w:szCs w:val="16"/>
              </w:rPr>
            </w:pPr>
            <w:r w:rsidRPr="000825BC">
              <w:rPr>
                <w:sz w:val="16"/>
                <w:szCs w:val="16"/>
              </w:rPr>
              <w:t>44</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1BF2E20" w14:textId="77777777" w:rsidR="00CE1974" w:rsidRPr="000825BC" w:rsidRDefault="00CE1974" w:rsidP="00CE1974">
            <w:pPr>
              <w:pStyle w:val="TableParagraph"/>
              <w:ind w:right="199"/>
              <w:rPr>
                <w:sz w:val="16"/>
                <w:szCs w:val="16"/>
              </w:rPr>
            </w:pPr>
            <w:r w:rsidRPr="000825BC">
              <w:rPr>
                <w:sz w:val="16"/>
                <w:szCs w:val="16"/>
              </w:rPr>
              <w:t>2</w:t>
            </w:r>
            <w:r>
              <w:rPr>
                <w:sz w:val="16"/>
                <w:szCs w:val="16"/>
              </w:rPr>
              <w:t>8</w:t>
            </w:r>
            <w:r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E59692D"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724BE3D" w14:textId="77777777" w:rsidR="00CE1974" w:rsidRPr="000825BC" w:rsidRDefault="00CE1974" w:rsidP="00CE1974">
            <w:pPr>
              <w:rPr>
                <w:sz w:val="16"/>
                <w:szCs w:val="16"/>
              </w:rPr>
            </w:pPr>
          </w:p>
        </w:tc>
      </w:tr>
      <w:tr w:rsidR="00CE1974" w14:paraId="1D330419"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0035208" w14:textId="77777777" w:rsidR="00CE1974" w:rsidRPr="000825BC" w:rsidRDefault="00CE1974" w:rsidP="00CE1974">
            <w:pPr>
              <w:pStyle w:val="TableParagraph"/>
              <w:ind w:left="121" w:right="103"/>
              <w:rPr>
                <w:sz w:val="16"/>
                <w:szCs w:val="16"/>
              </w:rPr>
            </w:pPr>
            <w:r w:rsidRPr="000825BC">
              <w:rPr>
                <w:sz w:val="16"/>
                <w:szCs w:val="16"/>
              </w:rPr>
              <w:t>45</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A6ED061" w14:textId="77777777" w:rsidR="00CE1974" w:rsidRPr="000825BC" w:rsidRDefault="00CE1974" w:rsidP="00CE1974">
            <w:pPr>
              <w:pStyle w:val="TableParagraph"/>
              <w:ind w:right="201"/>
              <w:rPr>
                <w:sz w:val="16"/>
                <w:szCs w:val="16"/>
              </w:rPr>
            </w:pPr>
            <w:r>
              <w:rPr>
                <w:sz w:val="16"/>
                <w:szCs w:val="16"/>
              </w:rPr>
              <w:t>05</w:t>
            </w:r>
            <w:r w:rsidRPr="000825BC">
              <w:rPr>
                <w:sz w:val="16"/>
                <w:szCs w:val="16"/>
              </w:rPr>
              <w:t>-Ju</w:t>
            </w:r>
            <w:r>
              <w:rPr>
                <w:sz w:val="16"/>
                <w:szCs w:val="16"/>
              </w:rPr>
              <w:t>l</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83CDA0C"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51860322" w14:textId="77777777" w:rsidR="00CE1974" w:rsidRPr="000825BC" w:rsidRDefault="00CE1974" w:rsidP="00CE1974">
            <w:pPr>
              <w:rPr>
                <w:sz w:val="16"/>
                <w:szCs w:val="16"/>
              </w:rPr>
            </w:pPr>
          </w:p>
        </w:tc>
      </w:tr>
      <w:tr w:rsidR="00CE1974" w14:paraId="557FADB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930F744" w14:textId="77777777" w:rsidR="00CE1974" w:rsidRPr="000825BC" w:rsidRDefault="00CE1974" w:rsidP="00CE1974">
            <w:pPr>
              <w:pStyle w:val="TableParagraph"/>
              <w:ind w:left="121" w:right="103"/>
              <w:rPr>
                <w:sz w:val="16"/>
                <w:szCs w:val="16"/>
              </w:rPr>
            </w:pPr>
            <w:r w:rsidRPr="000825BC">
              <w:rPr>
                <w:sz w:val="16"/>
                <w:szCs w:val="16"/>
              </w:rPr>
              <w:t>46</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68AD0C7" w14:textId="77777777" w:rsidR="00CE1974" w:rsidRPr="000825BC" w:rsidRDefault="00CE1974" w:rsidP="00CE1974">
            <w:pPr>
              <w:pStyle w:val="TableParagraph"/>
              <w:ind w:right="201"/>
              <w:rPr>
                <w:sz w:val="16"/>
                <w:szCs w:val="16"/>
              </w:rPr>
            </w:pPr>
            <w:r>
              <w:rPr>
                <w:sz w:val="16"/>
                <w:szCs w:val="16"/>
              </w:rPr>
              <w:t>12</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67863C5"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1398519D" w14:textId="77777777" w:rsidR="00CE1974" w:rsidRPr="000825BC" w:rsidRDefault="00CE1974" w:rsidP="00CE1974">
            <w:pPr>
              <w:rPr>
                <w:sz w:val="16"/>
                <w:szCs w:val="16"/>
              </w:rPr>
            </w:pPr>
          </w:p>
        </w:tc>
      </w:tr>
      <w:tr w:rsidR="00CE1974" w14:paraId="5ABFFCE4"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E38B388" w14:textId="77777777" w:rsidR="00CE1974" w:rsidRPr="000825BC" w:rsidRDefault="00CE1974" w:rsidP="00CE1974">
            <w:pPr>
              <w:pStyle w:val="TableParagraph"/>
              <w:ind w:left="121" w:right="103"/>
              <w:rPr>
                <w:sz w:val="16"/>
                <w:szCs w:val="16"/>
              </w:rPr>
            </w:pPr>
            <w:r w:rsidRPr="000825BC">
              <w:rPr>
                <w:sz w:val="16"/>
                <w:szCs w:val="16"/>
              </w:rPr>
              <w:t>47</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04C1EA9" w14:textId="77777777" w:rsidR="00CE1974" w:rsidRPr="000825BC" w:rsidRDefault="00CE1974" w:rsidP="00CE1974">
            <w:pPr>
              <w:pStyle w:val="TableParagraph"/>
              <w:ind w:right="201"/>
              <w:rPr>
                <w:sz w:val="16"/>
                <w:szCs w:val="16"/>
              </w:rPr>
            </w:pPr>
            <w:r w:rsidRPr="000825BC">
              <w:rPr>
                <w:sz w:val="16"/>
                <w:szCs w:val="16"/>
              </w:rPr>
              <w:t>1</w:t>
            </w:r>
            <w:r>
              <w:rPr>
                <w:sz w:val="16"/>
                <w:szCs w:val="16"/>
              </w:rPr>
              <w:t>9</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340D9FE"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69F79946" w14:textId="77777777" w:rsidR="00CE1974" w:rsidRPr="000825BC" w:rsidRDefault="00CE1974" w:rsidP="00CE1974">
            <w:pPr>
              <w:rPr>
                <w:sz w:val="16"/>
                <w:szCs w:val="16"/>
              </w:rPr>
            </w:pPr>
          </w:p>
        </w:tc>
      </w:tr>
      <w:tr w:rsidR="00CE1974" w14:paraId="78B7E293"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2559504" w14:textId="77777777" w:rsidR="00CE1974" w:rsidRPr="000825BC" w:rsidRDefault="00CE1974" w:rsidP="00CE1974">
            <w:pPr>
              <w:pStyle w:val="TableParagraph"/>
              <w:ind w:left="121" w:right="103"/>
              <w:rPr>
                <w:sz w:val="16"/>
                <w:szCs w:val="16"/>
              </w:rPr>
            </w:pPr>
            <w:r w:rsidRPr="000825BC">
              <w:rPr>
                <w:sz w:val="16"/>
                <w:szCs w:val="16"/>
              </w:rPr>
              <w:t>48</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8427A4A" w14:textId="77777777" w:rsidR="00CE1974" w:rsidRPr="000825BC" w:rsidRDefault="00CE1974" w:rsidP="00CE1974">
            <w:pPr>
              <w:pStyle w:val="TableParagraph"/>
              <w:ind w:right="201"/>
              <w:rPr>
                <w:sz w:val="16"/>
                <w:szCs w:val="16"/>
              </w:rPr>
            </w:pPr>
            <w:r>
              <w:rPr>
                <w:sz w:val="16"/>
                <w:szCs w:val="16"/>
              </w:rPr>
              <w:t>26</w:t>
            </w:r>
            <w:r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95A5FCC" w14:textId="77777777" w:rsidR="00CE1974" w:rsidRPr="000825BC" w:rsidRDefault="00CE1974" w:rsidP="00CE1974">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B19D2C7" w14:textId="77777777" w:rsidR="00CE1974" w:rsidRPr="000825BC" w:rsidRDefault="00CE1974" w:rsidP="00CE1974">
            <w:pPr>
              <w:rPr>
                <w:sz w:val="16"/>
                <w:szCs w:val="16"/>
              </w:rPr>
            </w:pPr>
          </w:p>
        </w:tc>
      </w:tr>
      <w:tr w:rsidR="00CE1974" w14:paraId="5891E41B"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17C09C7" w14:textId="77777777" w:rsidR="00CE1974" w:rsidRPr="000825BC" w:rsidRDefault="00CE1974" w:rsidP="00CE1974">
            <w:pPr>
              <w:pStyle w:val="TableParagraph"/>
              <w:spacing w:before="12"/>
              <w:ind w:left="121" w:right="103"/>
              <w:rPr>
                <w:sz w:val="16"/>
                <w:szCs w:val="16"/>
              </w:rPr>
            </w:pPr>
            <w:r w:rsidRPr="000825BC">
              <w:rPr>
                <w:sz w:val="16"/>
                <w:szCs w:val="16"/>
              </w:rPr>
              <w:t>49</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E8FF22E" w14:textId="77777777" w:rsidR="00CE1974" w:rsidRPr="000825BC" w:rsidRDefault="00CE1974" w:rsidP="00CE1974">
            <w:pPr>
              <w:pStyle w:val="TableParagraph"/>
              <w:spacing w:before="12"/>
              <w:ind w:right="201"/>
              <w:rPr>
                <w:sz w:val="16"/>
                <w:szCs w:val="16"/>
              </w:rPr>
            </w:pPr>
            <w:r>
              <w:rPr>
                <w:sz w:val="16"/>
                <w:szCs w:val="16"/>
              </w:rPr>
              <w:t>02</w:t>
            </w:r>
            <w:r w:rsidRPr="000825BC">
              <w:rPr>
                <w:sz w:val="16"/>
                <w:szCs w:val="16"/>
              </w:rPr>
              <w:t>-</w:t>
            </w:r>
            <w:r>
              <w:rPr>
                <w:sz w:val="16"/>
                <w:szCs w:val="16"/>
              </w:rPr>
              <w:t>Aug</w:t>
            </w:r>
            <w:r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34AB538" w14:textId="77777777" w:rsidR="00CE1974" w:rsidRPr="000825BC" w:rsidRDefault="00CE1974" w:rsidP="00CE1974">
            <w:pPr>
              <w:pStyle w:val="TableParagraph"/>
              <w:spacing w:before="12"/>
              <w:ind w:left="27"/>
              <w:rPr>
                <w:sz w:val="16"/>
                <w:szCs w:val="16"/>
              </w:rPr>
            </w:pPr>
            <w:r w:rsidRPr="000825BC">
              <w:rPr>
                <w:sz w:val="16"/>
                <w:szCs w:val="16"/>
              </w:rPr>
              <w:t>Summer Research</w:t>
            </w:r>
            <w:r>
              <w:rPr>
                <w:sz w:val="16"/>
                <w:szCs w:val="16"/>
              </w:rPr>
              <w:t xml:space="preserve"> </w:t>
            </w:r>
            <w:r w:rsidRPr="00ED0B98">
              <w:rPr>
                <w:b/>
                <w:bCs/>
                <w:sz w:val="16"/>
                <w:szCs w:val="16"/>
              </w:rPr>
              <w:t>(Monday, Public Holiday)</w:t>
            </w:r>
          </w:p>
        </w:tc>
        <w:tc>
          <w:tcPr>
            <w:tcW w:w="4555" w:type="dxa"/>
            <w:vMerge/>
            <w:tcBorders>
              <w:left w:val="single" w:sz="6" w:space="0" w:color="0070C0"/>
            </w:tcBorders>
            <w:shd w:val="clear" w:color="auto" w:fill="FBD4B4" w:themeFill="accent6" w:themeFillTint="66"/>
          </w:tcPr>
          <w:p w14:paraId="6416C509" w14:textId="77777777" w:rsidR="00CE1974" w:rsidRPr="000825BC" w:rsidRDefault="00CE1974" w:rsidP="00CE1974">
            <w:pPr>
              <w:rPr>
                <w:sz w:val="16"/>
                <w:szCs w:val="16"/>
              </w:rPr>
            </w:pPr>
          </w:p>
        </w:tc>
      </w:tr>
      <w:tr w:rsidR="00CE1974" w14:paraId="73155C25"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FE8B79F" w14:textId="77777777" w:rsidR="00CE1974" w:rsidRPr="000825BC" w:rsidRDefault="00CE1974" w:rsidP="00CE1974">
            <w:pPr>
              <w:pStyle w:val="TableParagraph"/>
              <w:spacing w:before="12"/>
              <w:ind w:left="121" w:right="103"/>
              <w:rPr>
                <w:sz w:val="16"/>
                <w:szCs w:val="16"/>
              </w:rPr>
            </w:pPr>
            <w:r w:rsidRPr="000825BC">
              <w:rPr>
                <w:sz w:val="16"/>
                <w:szCs w:val="16"/>
              </w:rPr>
              <w:t>50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DD94A78" w14:textId="77777777" w:rsidR="00CE1974" w:rsidRPr="000825BC" w:rsidRDefault="00CE1974" w:rsidP="00CE1974">
            <w:pPr>
              <w:pStyle w:val="TableParagraph"/>
              <w:spacing w:before="12"/>
              <w:ind w:right="198"/>
              <w:rPr>
                <w:sz w:val="16"/>
                <w:szCs w:val="16"/>
              </w:rPr>
            </w:pPr>
            <w:r>
              <w:rPr>
                <w:sz w:val="16"/>
                <w:szCs w:val="16"/>
              </w:rPr>
              <w:t>09-</w:t>
            </w:r>
            <w:r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40AB33D" w14:textId="77777777" w:rsidR="00CE1974" w:rsidRPr="000825BC" w:rsidRDefault="00CE1974" w:rsidP="00CE1974">
            <w:pPr>
              <w:pStyle w:val="TableParagraph"/>
              <w:spacing w:before="12"/>
              <w:ind w:left="27"/>
              <w:rPr>
                <w:sz w:val="16"/>
                <w:szCs w:val="16"/>
              </w:rPr>
            </w:pPr>
            <w:r w:rsidRPr="000825BC">
              <w:rPr>
                <w:sz w:val="16"/>
                <w:szCs w:val="16"/>
              </w:rPr>
              <w:t xml:space="preserve">Summer Research </w:t>
            </w:r>
            <w:r>
              <w:rPr>
                <w:sz w:val="16"/>
                <w:szCs w:val="16"/>
              </w:rPr>
              <w:t xml:space="preserve"> </w:t>
            </w:r>
          </w:p>
        </w:tc>
        <w:tc>
          <w:tcPr>
            <w:tcW w:w="4555" w:type="dxa"/>
            <w:vMerge/>
            <w:tcBorders>
              <w:left w:val="single" w:sz="6" w:space="0" w:color="0070C0"/>
            </w:tcBorders>
            <w:shd w:val="clear" w:color="auto" w:fill="FBD4B4" w:themeFill="accent6" w:themeFillTint="66"/>
          </w:tcPr>
          <w:p w14:paraId="498AF63D" w14:textId="77777777" w:rsidR="00CE1974" w:rsidRPr="000825BC" w:rsidRDefault="00CE1974" w:rsidP="00CE1974">
            <w:pPr>
              <w:rPr>
                <w:sz w:val="16"/>
                <w:szCs w:val="16"/>
              </w:rPr>
            </w:pPr>
          </w:p>
        </w:tc>
      </w:tr>
      <w:tr w:rsidR="00CE1974" w14:paraId="3084668F" w14:textId="77777777" w:rsidTr="00CE1974">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57CFD6B" w14:textId="77777777" w:rsidR="00CE1974" w:rsidRPr="000825BC" w:rsidRDefault="00CE1974" w:rsidP="00CE1974">
            <w:pPr>
              <w:pStyle w:val="TableParagraph"/>
              <w:spacing w:before="12"/>
              <w:ind w:left="121" w:right="103"/>
              <w:rPr>
                <w:sz w:val="16"/>
                <w:szCs w:val="16"/>
              </w:rPr>
            </w:pPr>
            <w:r w:rsidRPr="000825BC">
              <w:rPr>
                <w:sz w:val="16"/>
                <w:szCs w:val="16"/>
              </w:rPr>
              <w:t>51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7129CA7" w14:textId="77777777" w:rsidR="00CE1974" w:rsidRPr="000825BC" w:rsidRDefault="00CE1974" w:rsidP="00CE1974">
            <w:pPr>
              <w:pStyle w:val="TableParagraph"/>
              <w:spacing w:before="12"/>
              <w:ind w:right="198"/>
              <w:rPr>
                <w:sz w:val="16"/>
                <w:szCs w:val="16"/>
              </w:rPr>
            </w:pPr>
            <w:r>
              <w:rPr>
                <w:sz w:val="16"/>
                <w:szCs w:val="16"/>
              </w:rPr>
              <w:t>16</w:t>
            </w:r>
            <w:r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010A802" w14:textId="77777777" w:rsidR="00CE1974" w:rsidRPr="000825BC" w:rsidRDefault="00CE1974" w:rsidP="00CE1974">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A0A1996" w14:textId="77777777" w:rsidR="00CE1974" w:rsidRPr="000825BC" w:rsidRDefault="00CE1974" w:rsidP="00CE1974">
            <w:pPr>
              <w:rPr>
                <w:sz w:val="16"/>
                <w:szCs w:val="16"/>
              </w:rPr>
            </w:pPr>
          </w:p>
        </w:tc>
      </w:tr>
      <w:tr w:rsidR="00CE1974" w14:paraId="3B4D1907" w14:textId="77777777" w:rsidTr="00CE1974">
        <w:trPr>
          <w:trHeight w:hRule="exact" w:val="248"/>
        </w:trPr>
        <w:tc>
          <w:tcPr>
            <w:tcW w:w="480" w:type="dxa"/>
            <w:tcBorders>
              <w:top w:val="single" w:sz="1" w:space="0" w:color="000000"/>
              <w:bottom w:val="single" w:sz="6" w:space="0" w:color="0070C0"/>
              <w:right w:val="single" w:sz="6" w:space="0" w:color="0070C0"/>
            </w:tcBorders>
            <w:shd w:val="clear" w:color="auto" w:fill="FBD4B4" w:themeFill="accent6" w:themeFillTint="66"/>
          </w:tcPr>
          <w:p w14:paraId="625F5856" w14:textId="77777777" w:rsidR="00CE1974" w:rsidRPr="000825BC" w:rsidRDefault="00CE1974" w:rsidP="00CE1974">
            <w:pPr>
              <w:pStyle w:val="TableParagraph"/>
              <w:spacing w:before="12"/>
              <w:ind w:left="121" w:right="103"/>
              <w:rPr>
                <w:sz w:val="16"/>
                <w:szCs w:val="16"/>
              </w:rPr>
            </w:pPr>
            <w:r w:rsidRPr="000825BC">
              <w:rPr>
                <w:sz w:val="16"/>
                <w:szCs w:val="16"/>
              </w:rPr>
              <w:t>52</w:t>
            </w:r>
          </w:p>
        </w:tc>
        <w:tc>
          <w:tcPr>
            <w:tcW w:w="1364"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7ECCB3A7" w14:textId="77777777" w:rsidR="00CE1974" w:rsidRPr="000825BC" w:rsidRDefault="00CE1974" w:rsidP="00CE1974">
            <w:pPr>
              <w:pStyle w:val="TableParagraph"/>
              <w:spacing w:before="12"/>
              <w:ind w:right="198"/>
              <w:rPr>
                <w:sz w:val="16"/>
                <w:szCs w:val="16"/>
              </w:rPr>
            </w:pPr>
            <w:r>
              <w:rPr>
                <w:sz w:val="16"/>
                <w:szCs w:val="16"/>
              </w:rPr>
              <w:t>23</w:t>
            </w:r>
            <w:r w:rsidRPr="000825BC">
              <w:rPr>
                <w:sz w:val="16"/>
                <w:szCs w:val="16"/>
              </w:rPr>
              <w:t>-Aug-2</w:t>
            </w:r>
            <w:r>
              <w:rPr>
                <w:sz w:val="16"/>
                <w:szCs w:val="16"/>
              </w:rPr>
              <w:t>1</w:t>
            </w:r>
          </w:p>
        </w:tc>
        <w:tc>
          <w:tcPr>
            <w:tcW w:w="4051"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0E151AC3" w14:textId="77777777" w:rsidR="00CE1974" w:rsidRPr="000825BC" w:rsidRDefault="00CE1974" w:rsidP="00CE1974">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bottom w:val="single" w:sz="6" w:space="0" w:color="0070C0"/>
            </w:tcBorders>
            <w:shd w:val="clear" w:color="auto" w:fill="FBD4B4" w:themeFill="accent6" w:themeFillTint="66"/>
          </w:tcPr>
          <w:p w14:paraId="5AB05F83" w14:textId="77777777" w:rsidR="00CE1974" w:rsidRPr="000825BC" w:rsidRDefault="00CE1974" w:rsidP="00CE1974">
            <w:pPr>
              <w:rPr>
                <w:sz w:val="16"/>
                <w:szCs w:val="16"/>
              </w:rPr>
            </w:pPr>
          </w:p>
        </w:tc>
      </w:tr>
    </w:tbl>
    <w:p w14:paraId="17C605BA" w14:textId="77777777" w:rsidR="00CE1974" w:rsidRPr="00F556C9" w:rsidRDefault="00CE1974" w:rsidP="00CE1974">
      <w:pPr>
        <w:pStyle w:val="Heading2"/>
        <w:ind w:left="-142"/>
        <w:jc w:val="center"/>
        <w:rPr>
          <w:b/>
          <w:color w:val="auto"/>
          <w:sz w:val="32"/>
          <w:lang w:val="en-GB"/>
        </w:rPr>
      </w:pPr>
      <w:r>
        <w:rPr>
          <w:b/>
          <w:color w:val="auto"/>
          <w:sz w:val="32"/>
          <w:lang w:val="en-GB"/>
        </w:rPr>
        <w:lastRenderedPageBreak/>
        <w:t>Key</w:t>
      </w:r>
      <w:r w:rsidRPr="00F556C9">
        <w:rPr>
          <w:b/>
          <w:color w:val="auto"/>
          <w:sz w:val="32"/>
          <w:lang w:val="en-GB"/>
        </w:rPr>
        <w:t xml:space="preserve"> Dates</w:t>
      </w:r>
      <w:r>
        <w:rPr>
          <w:b/>
          <w:color w:val="auto"/>
          <w:sz w:val="32"/>
          <w:lang w:val="en-GB"/>
        </w:rPr>
        <w:t xml:space="preserve"> (2020/21 – to be updated) </w:t>
      </w:r>
    </w:p>
    <w:tbl>
      <w:tblPr>
        <w:tblStyle w:val="GridTable1Light-Accent21"/>
        <w:tblW w:w="9439" w:type="dxa"/>
        <w:tblInd w:w="-289" w:type="dxa"/>
        <w:tblLook w:val="04A0" w:firstRow="1" w:lastRow="0" w:firstColumn="1" w:lastColumn="0" w:noHBand="0" w:noVBand="1"/>
      </w:tblPr>
      <w:tblGrid>
        <w:gridCol w:w="2410"/>
        <w:gridCol w:w="7029"/>
      </w:tblGrid>
      <w:tr w:rsidR="00CE1974" w:rsidRPr="00153BCB" w14:paraId="0A58F080" w14:textId="77777777" w:rsidTr="00CE1974">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22D65E6E" w14:textId="77777777" w:rsidR="00CE1974" w:rsidRPr="000825BC" w:rsidRDefault="00CE1974" w:rsidP="00CE1974">
            <w:pPr>
              <w:rPr>
                <w:lang w:eastAsia="en-IE"/>
              </w:rPr>
            </w:pPr>
            <w:r>
              <w:rPr>
                <w:lang w:eastAsia="en-IE"/>
              </w:rPr>
              <w:t>14</w:t>
            </w:r>
            <w:r w:rsidRPr="000825BC">
              <w:rPr>
                <w:lang w:eastAsia="en-IE"/>
              </w:rPr>
              <w:t xml:space="preserve"> Sept 20</w:t>
            </w:r>
            <w:r>
              <w:rPr>
                <w:lang w:eastAsia="en-IE"/>
              </w:rPr>
              <w:t>20</w:t>
            </w:r>
          </w:p>
        </w:tc>
        <w:tc>
          <w:tcPr>
            <w:tcW w:w="7029" w:type="dxa"/>
            <w:tcBorders>
              <w:bottom w:val="single" w:sz="4" w:space="0" w:color="E5B8B7" w:themeColor="accent2" w:themeTint="66"/>
            </w:tcBorders>
            <w:shd w:val="clear" w:color="auto" w:fill="FDEDDF"/>
            <w:noWrap/>
          </w:tcPr>
          <w:p w14:paraId="14F15BBC" w14:textId="77777777" w:rsidR="00CE1974" w:rsidRPr="00CB497D" w:rsidRDefault="00CE1974" w:rsidP="00CE1974">
            <w:pPr>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Teaching commences for the Michaelmas Term</w:t>
            </w:r>
          </w:p>
        </w:tc>
      </w:tr>
      <w:tr w:rsidR="00CE1974" w:rsidRPr="00153BCB" w14:paraId="6581CA21" w14:textId="77777777" w:rsidTr="00CE1974">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10F10A1" w14:textId="77777777" w:rsidR="00CE1974" w:rsidRPr="000825BC" w:rsidRDefault="00CE1974" w:rsidP="00CE1974">
            <w:pPr>
              <w:rPr>
                <w:lang w:eastAsia="en-IE"/>
              </w:rPr>
            </w:pPr>
            <w:r w:rsidRPr="000825BC">
              <w:rPr>
                <w:lang w:eastAsia="en-IE"/>
              </w:rPr>
              <w:t>21 Sept 20</w:t>
            </w:r>
            <w:r>
              <w:rPr>
                <w:lang w:eastAsia="en-IE"/>
              </w:rPr>
              <w:t>20</w:t>
            </w:r>
          </w:p>
        </w:tc>
        <w:tc>
          <w:tcPr>
            <w:tcW w:w="7029" w:type="dxa"/>
            <w:shd w:val="clear" w:color="auto" w:fill="FBD4B4" w:themeFill="accent6" w:themeFillTint="66"/>
            <w:noWrap/>
            <w:hideMark/>
          </w:tcPr>
          <w:p w14:paraId="09FDB7D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CE1974" w:rsidRPr="00153BCB" w14:paraId="543E7D22" w14:textId="77777777" w:rsidTr="00CE1974">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3F3441D5" w14:textId="77777777" w:rsidR="00CE1974" w:rsidRPr="000825BC" w:rsidRDefault="00CE1974" w:rsidP="00CE1974">
            <w:pPr>
              <w:rPr>
                <w:lang w:eastAsia="en-IE"/>
              </w:rPr>
            </w:pPr>
            <w:r w:rsidRPr="000825BC">
              <w:rPr>
                <w:lang w:eastAsia="en-IE"/>
              </w:rPr>
              <w:t>Week of 2</w:t>
            </w:r>
            <w:r>
              <w:rPr>
                <w:lang w:eastAsia="en-IE"/>
              </w:rPr>
              <w:t>6</w:t>
            </w:r>
            <w:r w:rsidRPr="000825BC">
              <w:rPr>
                <w:lang w:eastAsia="en-IE"/>
              </w:rPr>
              <w:t xml:space="preserve"> Oct 20</w:t>
            </w:r>
            <w:r>
              <w:rPr>
                <w:lang w:eastAsia="en-IE"/>
              </w:rPr>
              <w:t>20</w:t>
            </w:r>
          </w:p>
        </w:tc>
        <w:tc>
          <w:tcPr>
            <w:tcW w:w="7029" w:type="dxa"/>
            <w:shd w:val="clear" w:color="auto" w:fill="FDE9D9" w:themeFill="accent6" w:themeFillTint="33"/>
            <w:noWrap/>
          </w:tcPr>
          <w:p w14:paraId="52CE6D28"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CE1974" w:rsidRPr="00153BCB" w14:paraId="2F11DA71" w14:textId="77777777" w:rsidTr="00CE1974">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C5366E0" w14:textId="77777777" w:rsidR="00CE1974" w:rsidRPr="000825BC" w:rsidRDefault="00CE1974" w:rsidP="00CE1974">
            <w:pPr>
              <w:rPr>
                <w:lang w:eastAsia="en-IE"/>
              </w:rPr>
            </w:pPr>
            <w:r w:rsidRPr="000825BC">
              <w:rPr>
                <w:lang w:eastAsia="en-IE"/>
              </w:rPr>
              <w:t>15 – 29 Oct 2019</w:t>
            </w:r>
            <w:r>
              <w:rPr>
                <w:lang w:eastAsia="en-IE"/>
              </w:rPr>
              <w:t xml:space="preserve"> ???</w:t>
            </w:r>
          </w:p>
        </w:tc>
        <w:tc>
          <w:tcPr>
            <w:tcW w:w="7029" w:type="dxa"/>
            <w:shd w:val="clear" w:color="auto" w:fill="FBD4B4" w:themeFill="accent6" w:themeFillTint="66"/>
            <w:noWrap/>
            <w:hideMark/>
          </w:tcPr>
          <w:p w14:paraId="269EA44D"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online</w:t>
            </w:r>
            <w:r w:rsidRPr="00CB497D">
              <w:rPr>
                <w:b/>
                <w:sz w:val="22"/>
                <w:szCs w:val="22"/>
                <w:lang w:eastAsia="en-IE"/>
              </w:rPr>
              <w:t xml:space="preserve"> application to sit Foundation Scholarship</w:t>
            </w:r>
          </w:p>
        </w:tc>
      </w:tr>
      <w:tr w:rsidR="00CE1974" w:rsidRPr="00153BCB" w14:paraId="3EB6C32E" w14:textId="77777777" w:rsidTr="00CE1974">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AF5EAEE" w14:textId="77777777" w:rsidR="00CE1974" w:rsidRPr="000825BC" w:rsidRDefault="00CE1974" w:rsidP="00CE1974">
            <w:pPr>
              <w:rPr>
                <w:lang w:eastAsia="en-IE"/>
              </w:rPr>
            </w:pPr>
            <w:r w:rsidRPr="000825BC">
              <w:rPr>
                <w:lang w:eastAsia="en-IE"/>
              </w:rPr>
              <w:t xml:space="preserve">Week of </w:t>
            </w:r>
            <w:r>
              <w:rPr>
                <w:lang w:eastAsia="en-IE"/>
              </w:rPr>
              <w:t>02 Nov</w:t>
            </w:r>
            <w:r w:rsidRPr="000825BC">
              <w:rPr>
                <w:lang w:eastAsia="en-IE"/>
              </w:rPr>
              <w:t xml:space="preserve"> 20</w:t>
            </w:r>
            <w:r>
              <w:rPr>
                <w:lang w:eastAsia="en-IE"/>
              </w:rPr>
              <w:t>20</w:t>
            </w:r>
          </w:p>
        </w:tc>
        <w:tc>
          <w:tcPr>
            <w:tcW w:w="7029" w:type="dxa"/>
            <w:shd w:val="clear" w:color="auto" w:fill="FDE9D9" w:themeFill="accent6" w:themeFillTint="33"/>
            <w:noWrap/>
            <w:hideMark/>
          </w:tcPr>
          <w:p w14:paraId="27428A0C"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Michaelmas Term Tests</w:t>
            </w:r>
          </w:p>
        </w:tc>
      </w:tr>
      <w:tr w:rsidR="00CE1974" w:rsidRPr="00153BCB" w14:paraId="6536FF02"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46A86DE" w14:textId="77777777" w:rsidR="00CE1974" w:rsidRPr="000825BC" w:rsidRDefault="00CE1974" w:rsidP="00CE1974">
            <w:pPr>
              <w:rPr>
                <w:lang w:eastAsia="en-IE"/>
              </w:rPr>
            </w:pPr>
            <w:r>
              <w:rPr>
                <w:lang w:eastAsia="en-IE"/>
              </w:rPr>
              <w:t>??</w:t>
            </w:r>
            <w:r w:rsidRPr="000825BC">
              <w:rPr>
                <w:lang w:eastAsia="en-IE"/>
              </w:rPr>
              <w:t xml:space="preserve"> - </w:t>
            </w:r>
            <w:r>
              <w:rPr>
                <w:lang w:eastAsia="en-IE"/>
              </w:rPr>
              <w:t>??</w:t>
            </w:r>
            <w:r w:rsidRPr="000825BC">
              <w:rPr>
                <w:lang w:eastAsia="en-IE"/>
              </w:rPr>
              <w:t xml:space="preserve"> Dec20</w:t>
            </w:r>
            <w:r>
              <w:rPr>
                <w:lang w:eastAsia="en-IE"/>
              </w:rPr>
              <w:t>20</w:t>
            </w:r>
          </w:p>
        </w:tc>
        <w:tc>
          <w:tcPr>
            <w:tcW w:w="7029" w:type="dxa"/>
            <w:shd w:val="clear" w:color="auto" w:fill="FBD4B4" w:themeFill="accent6" w:themeFillTint="66"/>
            <w:noWrap/>
          </w:tcPr>
          <w:p w14:paraId="05C4AD3F"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Withdrawal application to sit Foundation Scholarship</w:t>
            </w:r>
          </w:p>
        </w:tc>
      </w:tr>
      <w:tr w:rsidR="00CE1974" w:rsidRPr="00153BCB" w14:paraId="3E66BAE1"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9E1E79E" w14:textId="77777777" w:rsidR="00CE1974" w:rsidRPr="000825BC" w:rsidRDefault="00CE1974" w:rsidP="00CE1974">
            <w:pPr>
              <w:rPr>
                <w:lang w:eastAsia="en-IE"/>
              </w:rPr>
            </w:pPr>
            <w:r w:rsidRPr="000825BC">
              <w:rPr>
                <w:lang w:eastAsia="en-IE"/>
              </w:rPr>
              <w:t>2 December 2019</w:t>
            </w:r>
            <w:r>
              <w:rPr>
                <w:lang w:eastAsia="en-IE"/>
              </w:rPr>
              <w:t>??</w:t>
            </w:r>
          </w:p>
        </w:tc>
        <w:tc>
          <w:tcPr>
            <w:tcW w:w="7029" w:type="dxa"/>
            <w:shd w:val="clear" w:color="auto" w:fill="FDE9D9" w:themeFill="accent6" w:themeFillTint="33"/>
            <w:noWrap/>
          </w:tcPr>
          <w:p w14:paraId="3A7F3D7D"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Academic Registry publish the Scholarship Timetable</w:t>
            </w:r>
          </w:p>
        </w:tc>
      </w:tr>
      <w:tr w:rsidR="00CE1974" w:rsidRPr="00153BCB" w14:paraId="0D26D9BB" w14:textId="77777777" w:rsidTr="00CE1974">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61C14BF" w14:textId="77777777" w:rsidR="00CE1974" w:rsidRPr="000825BC" w:rsidRDefault="00CE1974" w:rsidP="00CE1974">
            <w:pPr>
              <w:rPr>
                <w:lang w:eastAsia="en-IE"/>
              </w:rPr>
            </w:pPr>
            <w:r w:rsidRPr="000825BC">
              <w:rPr>
                <w:lang w:eastAsia="en-IE"/>
              </w:rPr>
              <w:t>Week of 0</w:t>
            </w:r>
            <w:r>
              <w:rPr>
                <w:lang w:eastAsia="en-IE"/>
              </w:rPr>
              <w:t>7</w:t>
            </w:r>
            <w:r w:rsidRPr="000825BC">
              <w:rPr>
                <w:lang w:eastAsia="en-IE"/>
              </w:rPr>
              <w:t xml:space="preserve"> Dec 20</w:t>
            </w:r>
            <w:r>
              <w:rPr>
                <w:lang w:eastAsia="en-IE"/>
              </w:rPr>
              <w:t>20</w:t>
            </w:r>
          </w:p>
        </w:tc>
        <w:tc>
          <w:tcPr>
            <w:tcW w:w="7029" w:type="dxa"/>
            <w:shd w:val="clear" w:color="auto" w:fill="FBD4B4" w:themeFill="accent6" w:themeFillTint="66"/>
            <w:noWrap/>
          </w:tcPr>
          <w:p w14:paraId="7E54900A"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CE1974" w:rsidRPr="00153BCB" w14:paraId="61503F6F"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267B856B" w14:textId="77777777" w:rsidR="00CE1974" w:rsidRPr="000825BC" w:rsidRDefault="00CE1974" w:rsidP="00CE1974">
            <w:pPr>
              <w:rPr>
                <w:lang w:eastAsia="en-IE"/>
              </w:rPr>
            </w:pPr>
            <w:r w:rsidRPr="000825BC">
              <w:rPr>
                <w:lang w:eastAsia="en-IE"/>
              </w:rPr>
              <w:t xml:space="preserve">Week of </w:t>
            </w:r>
            <w:r>
              <w:rPr>
                <w:lang w:eastAsia="en-IE"/>
              </w:rPr>
              <w:t>12</w:t>
            </w:r>
            <w:r w:rsidRPr="000825BC">
              <w:rPr>
                <w:lang w:eastAsia="en-IE"/>
              </w:rPr>
              <w:t xml:space="preserve"> Dec 20</w:t>
            </w:r>
            <w:r>
              <w:rPr>
                <w:lang w:eastAsia="en-IE"/>
              </w:rPr>
              <w:t>20</w:t>
            </w:r>
          </w:p>
        </w:tc>
        <w:tc>
          <w:tcPr>
            <w:tcW w:w="7029" w:type="dxa"/>
            <w:shd w:val="clear" w:color="auto" w:fill="FDE9D9" w:themeFill="accent6" w:themeFillTint="33"/>
            <w:noWrap/>
          </w:tcPr>
          <w:p w14:paraId="6BBA3355"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r>
              <w:rPr>
                <w:b/>
                <w:sz w:val="22"/>
                <w:szCs w:val="22"/>
                <w:lang w:eastAsia="en-IE"/>
              </w:rPr>
              <w:t xml:space="preserve"> </w:t>
            </w:r>
            <w:r>
              <w:rPr>
                <w:sz w:val="18"/>
                <w:szCs w:val="18"/>
                <w:lang w:eastAsia="en-IE"/>
              </w:rPr>
              <w:t>(Extra contingency days may be required outside of this time)</w:t>
            </w:r>
          </w:p>
        </w:tc>
      </w:tr>
      <w:tr w:rsidR="00CE1974" w:rsidRPr="00153BCB" w14:paraId="2D08F555" w14:textId="77777777" w:rsidTr="00CE1974">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5E9E7364" w14:textId="77777777" w:rsidR="00CE1974" w:rsidRPr="000825BC" w:rsidRDefault="00CE1974" w:rsidP="00CE1974">
            <w:pPr>
              <w:rPr>
                <w:lang w:eastAsia="en-IE"/>
              </w:rPr>
            </w:pPr>
            <w:r w:rsidRPr="000825BC">
              <w:rPr>
                <w:lang w:eastAsia="en-IE"/>
              </w:rPr>
              <w:t>1</w:t>
            </w:r>
            <w:r>
              <w:rPr>
                <w:lang w:eastAsia="en-IE"/>
              </w:rPr>
              <w:t>9</w:t>
            </w:r>
            <w:r w:rsidRPr="000825BC">
              <w:rPr>
                <w:lang w:eastAsia="en-IE"/>
              </w:rPr>
              <w:t xml:space="preserve"> Dec 20</w:t>
            </w:r>
            <w:r>
              <w:rPr>
                <w:lang w:eastAsia="en-IE"/>
              </w:rPr>
              <w:t>20</w:t>
            </w:r>
            <w:r w:rsidRPr="000825BC">
              <w:rPr>
                <w:lang w:eastAsia="en-IE"/>
              </w:rPr>
              <w:t xml:space="preserve"> </w:t>
            </w:r>
          </w:p>
        </w:tc>
        <w:tc>
          <w:tcPr>
            <w:tcW w:w="7029" w:type="dxa"/>
            <w:shd w:val="clear" w:color="auto" w:fill="FBD4B4" w:themeFill="accent6" w:themeFillTint="66"/>
            <w:noWrap/>
          </w:tcPr>
          <w:p w14:paraId="7FBDBD02"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CE1974" w:rsidRPr="00153BCB" w14:paraId="6689E184" w14:textId="77777777" w:rsidTr="00CE1974">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4BB87E3E" w14:textId="77777777" w:rsidR="00CE1974" w:rsidRPr="000825BC" w:rsidRDefault="00CE1974" w:rsidP="00CE1974">
            <w:pPr>
              <w:spacing w:line="276" w:lineRule="auto"/>
              <w:rPr>
                <w:lang w:eastAsia="en-IE"/>
              </w:rPr>
            </w:pPr>
            <w:r w:rsidRPr="000825BC">
              <w:rPr>
                <w:lang w:eastAsia="en-IE"/>
              </w:rPr>
              <w:t xml:space="preserve">Week of </w:t>
            </w:r>
            <w:r>
              <w:rPr>
                <w:lang w:eastAsia="en-IE"/>
              </w:rPr>
              <w:t>11</w:t>
            </w:r>
            <w:r w:rsidRPr="000825BC">
              <w:rPr>
                <w:lang w:eastAsia="en-IE"/>
              </w:rPr>
              <w:t xml:space="preserve"> Jan 202</w:t>
            </w:r>
            <w:r>
              <w:rPr>
                <w:lang w:eastAsia="en-IE"/>
              </w:rPr>
              <w:t>1</w:t>
            </w:r>
          </w:p>
        </w:tc>
        <w:tc>
          <w:tcPr>
            <w:tcW w:w="7029" w:type="dxa"/>
            <w:shd w:val="clear" w:color="auto" w:fill="FDE9D9" w:themeFill="accent6" w:themeFillTint="33"/>
            <w:noWrap/>
            <w:hideMark/>
          </w:tcPr>
          <w:p w14:paraId="7FCFEB7C" w14:textId="77777777" w:rsidR="00CE1974" w:rsidRPr="00CB497D" w:rsidRDefault="00CE1974" w:rsidP="00CE1974">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r>
              <w:rPr>
                <w:b/>
                <w:sz w:val="22"/>
                <w:szCs w:val="22"/>
                <w:lang w:eastAsia="en-IE"/>
              </w:rPr>
              <w:t xml:space="preserve"> </w:t>
            </w:r>
            <w:r>
              <w:rPr>
                <w:sz w:val="18"/>
                <w:szCs w:val="18"/>
                <w:lang w:eastAsia="en-IE"/>
              </w:rPr>
              <w:t>(It may be necessary to hold some exams in the preceding week)</w:t>
            </w:r>
          </w:p>
        </w:tc>
      </w:tr>
      <w:tr w:rsidR="00CE1974" w:rsidRPr="00153BCB" w14:paraId="2431180D" w14:textId="77777777" w:rsidTr="00CE1974">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529D6D54" w14:textId="77777777" w:rsidR="00CE1974" w:rsidRPr="000825BC" w:rsidRDefault="00CE1974" w:rsidP="00CE1974">
            <w:pPr>
              <w:rPr>
                <w:lang w:eastAsia="en-IE"/>
              </w:rPr>
            </w:pPr>
            <w:r w:rsidRPr="000825BC">
              <w:rPr>
                <w:lang w:eastAsia="en-IE"/>
              </w:rPr>
              <w:t>2</w:t>
            </w:r>
            <w:r>
              <w:rPr>
                <w:lang w:eastAsia="en-IE"/>
              </w:rPr>
              <w:t>5</w:t>
            </w:r>
            <w:r w:rsidRPr="000825BC">
              <w:rPr>
                <w:lang w:eastAsia="en-IE"/>
              </w:rPr>
              <w:t xml:space="preserve"> Jan 202</w:t>
            </w:r>
            <w:r>
              <w:rPr>
                <w:lang w:eastAsia="en-IE"/>
              </w:rPr>
              <w:t>1</w:t>
            </w:r>
          </w:p>
        </w:tc>
        <w:tc>
          <w:tcPr>
            <w:tcW w:w="7029" w:type="dxa"/>
            <w:shd w:val="clear" w:color="auto" w:fill="FBD1AF"/>
            <w:noWrap/>
          </w:tcPr>
          <w:p w14:paraId="7C780A5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p>
        </w:tc>
      </w:tr>
      <w:tr w:rsidR="00CE1974" w:rsidRPr="00153BCB" w14:paraId="2F68E8AE"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A7474FB" w14:textId="77777777" w:rsidR="00CE1974" w:rsidRPr="000825BC" w:rsidRDefault="00CE1974" w:rsidP="00CE1974">
            <w:pPr>
              <w:rPr>
                <w:lang w:eastAsia="en-IE"/>
              </w:rPr>
            </w:pPr>
            <w:r w:rsidRPr="000825BC">
              <w:rPr>
                <w:lang w:eastAsia="en-IE"/>
              </w:rPr>
              <w:t>Week of 0</w:t>
            </w:r>
            <w:r>
              <w:rPr>
                <w:lang w:eastAsia="en-IE"/>
              </w:rPr>
              <w:t>8</w:t>
            </w:r>
            <w:r w:rsidRPr="000825BC">
              <w:rPr>
                <w:lang w:eastAsia="en-IE"/>
              </w:rPr>
              <w:t xml:space="preserve"> Mar 202</w:t>
            </w:r>
            <w:r>
              <w:rPr>
                <w:lang w:eastAsia="en-IE"/>
              </w:rPr>
              <w:t>1</w:t>
            </w:r>
          </w:p>
        </w:tc>
        <w:tc>
          <w:tcPr>
            <w:tcW w:w="7029" w:type="dxa"/>
            <w:shd w:val="clear" w:color="auto" w:fill="FDE9D9" w:themeFill="accent6" w:themeFillTint="33"/>
            <w:noWrap/>
          </w:tcPr>
          <w:p w14:paraId="30B874E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Study/Revision Week</w:t>
            </w:r>
          </w:p>
        </w:tc>
      </w:tr>
      <w:tr w:rsidR="00CE1974" w:rsidRPr="00153BCB" w14:paraId="735E11C6"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66B3283C" w14:textId="77777777" w:rsidR="00CE1974" w:rsidRPr="000825BC" w:rsidRDefault="00CE1974" w:rsidP="00CE1974">
            <w:pPr>
              <w:rPr>
                <w:lang w:eastAsia="en-IE"/>
              </w:rPr>
            </w:pPr>
            <w:r w:rsidRPr="000825BC">
              <w:rPr>
                <w:lang w:eastAsia="en-IE"/>
              </w:rPr>
              <w:t xml:space="preserve">Week of </w:t>
            </w:r>
            <w:r>
              <w:rPr>
                <w:lang w:eastAsia="en-IE"/>
              </w:rPr>
              <w:t>15</w:t>
            </w:r>
            <w:r w:rsidRPr="000825BC">
              <w:rPr>
                <w:lang w:eastAsia="en-IE"/>
              </w:rPr>
              <w:t xml:space="preserve"> Mar 202</w:t>
            </w:r>
            <w:r>
              <w:rPr>
                <w:lang w:eastAsia="en-IE"/>
              </w:rPr>
              <w:t>1</w:t>
            </w:r>
          </w:p>
        </w:tc>
        <w:tc>
          <w:tcPr>
            <w:tcW w:w="7029" w:type="dxa"/>
            <w:shd w:val="clear" w:color="auto" w:fill="FBD4B4" w:themeFill="accent6" w:themeFillTint="66"/>
            <w:noWrap/>
            <w:hideMark/>
          </w:tcPr>
          <w:p w14:paraId="021B7B83"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CE1974" w:rsidRPr="00153BCB" w14:paraId="0F33656A" w14:textId="77777777" w:rsidTr="00CE1974">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7ADCDA2E" w14:textId="77777777" w:rsidR="00CE1974" w:rsidRPr="000825BC" w:rsidRDefault="00CE1974" w:rsidP="00CE1974">
            <w:pPr>
              <w:rPr>
                <w:lang w:eastAsia="en-IE"/>
              </w:rPr>
            </w:pPr>
            <w:r w:rsidRPr="000825BC">
              <w:rPr>
                <w:lang w:eastAsia="en-IE"/>
              </w:rPr>
              <w:t>1</w:t>
            </w:r>
            <w:r>
              <w:rPr>
                <w:lang w:eastAsia="en-IE"/>
              </w:rPr>
              <w:t>6</w:t>
            </w:r>
            <w:r w:rsidRPr="000825BC">
              <w:rPr>
                <w:lang w:eastAsia="en-IE"/>
              </w:rPr>
              <w:t xml:space="preserve"> April 202</w:t>
            </w:r>
            <w:r>
              <w:rPr>
                <w:lang w:eastAsia="en-IE"/>
              </w:rPr>
              <w:t>1</w:t>
            </w:r>
          </w:p>
        </w:tc>
        <w:tc>
          <w:tcPr>
            <w:tcW w:w="7029" w:type="dxa"/>
            <w:shd w:val="clear" w:color="auto" w:fill="FDE9D9" w:themeFill="accent6" w:themeFillTint="33"/>
            <w:noWrap/>
          </w:tcPr>
          <w:p w14:paraId="05AB1438"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w:t>
            </w:r>
            <w:r>
              <w:rPr>
                <w:b/>
                <w:sz w:val="22"/>
                <w:szCs w:val="22"/>
                <w:lang w:eastAsia="en-IE"/>
              </w:rPr>
              <w:t>21</w:t>
            </w:r>
            <w:r w:rsidRPr="00CB497D">
              <w:rPr>
                <w:b/>
                <w:sz w:val="22"/>
                <w:szCs w:val="22"/>
                <w:lang w:eastAsia="en-IE"/>
              </w:rPr>
              <w:t>-202</w:t>
            </w:r>
            <w:r>
              <w:rPr>
                <w:b/>
                <w:sz w:val="22"/>
                <w:szCs w:val="22"/>
                <w:lang w:eastAsia="en-IE"/>
              </w:rPr>
              <w:t>2</w:t>
            </w:r>
            <w:r w:rsidRPr="00CB497D">
              <w:rPr>
                <w:b/>
                <w:sz w:val="22"/>
                <w:szCs w:val="22"/>
                <w:lang w:eastAsia="en-IE"/>
              </w:rPr>
              <w:t xml:space="preserve"> Academic Year</w:t>
            </w:r>
          </w:p>
        </w:tc>
      </w:tr>
      <w:tr w:rsidR="00CE1974" w:rsidRPr="00153BCB" w14:paraId="6E2830A7" w14:textId="77777777" w:rsidTr="00CE1974">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41C64868" w14:textId="77777777" w:rsidR="00CE1974" w:rsidRPr="000825BC" w:rsidRDefault="00CE1974" w:rsidP="00CE1974">
            <w:pPr>
              <w:rPr>
                <w:lang w:eastAsia="en-IE"/>
              </w:rPr>
            </w:pPr>
            <w:r w:rsidRPr="000825BC">
              <w:rPr>
                <w:lang w:eastAsia="en-IE"/>
              </w:rPr>
              <w:t>Week of 1</w:t>
            </w:r>
            <w:r>
              <w:rPr>
                <w:lang w:eastAsia="en-IE"/>
              </w:rPr>
              <w:t>9</w:t>
            </w:r>
            <w:r w:rsidRPr="000825BC">
              <w:rPr>
                <w:lang w:eastAsia="en-IE"/>
              </w:rPr>
              <w:t xml:space="preserve"> Apr 202</w:t>
            </w:r>
            <w:r>
              <w:rPr>
                <w:lang w:eastAsia="en-IE"/>
              </w:rPr>
              <w:t>1</w:t>
            </w:r>
          </w:p>
        </w:tc>
        <w:tc>
          <w:tcPr>
            <w:tcW w:w="7029" w:type="dxa"/>
            <w:shd w:val="clear" w:color="auto" w:fill="FBD4B4" w:themeFill="accent6" w:themeFillTint="66"/>
            <w:noWrap/>
          </w:tcPr>
          <w:p w14:paraId="6ED4A0C2"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CE1974" w:rsidRPr="00153BCB" w14:paraId="78EE9364"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16DF7261" w14:textId="77777777" w:rsidR="00CE1974" w:rsidRPr="000825BC" w:rsidRDefault="00CE1974" w:rsidP="00CE1974">
            <w:pPr>
              <w:rPr>
                <w:lang w:eastAsia="en-IE"/>
              </w:rPr>
            </w:pPr>
            <w:r w:rsidRPr="000825BC">
              <w:rPr>
                <w:lang w:eastAsia="en-IE"/>
              </w:rPr>
              <w:t xml:space="preserve">Week of </w:t>
            </w:r>
            <w:r>
              <w:rPr>
                <w:lang w:eastAsia="en-IE"/>
              </w:rPr>
              <w:t>????</w:t>
            </w:r>
          </w:p>
        </w:tc>
        <w:tc>
          <w:tcPr>
            <w:tcW w:w="7029" w:type="dxa"/>
            <w:shd w:val="clear" w:color="auto" w:fill="FDE9D9" w:themeFill="accent6" w:themeFillTint="33"/>
            <w:noWrap/>
          </w:tcPr>
          <w:p w14:paraId="1533A285" w14:textId="77777777" w:rsidR="00CE1974" w:rsidRPr="004743AB" w:rsidRDefault="00CE1974" w:rsidP="00CE1974">
            <w:pPr>
              <w:cnfStyle w:val="000000000000" w:firstRow="0" w:lastRow="0" w:firstColumn="0" w:lastColumn="0" w:oddVBand="0" w:evenVBand="0" w:oddHBand="0" w:evenHBand="0" w:firstRowFirstColumn="0" w:firstRowLastColumn="0" w:lastRowFirstColumn="0" w:lastRowLastColumn="0"/>
              <w:rPr>
                <w:sz w:val="18"/>
                <w:szCs w:val="18"/>
                <w:lang w:eastAsia="en-IE"/>
              </w:rPr>
            </w:pPr>
            <w:r w:rsidRPr="00CB497D">
              <w:rPr>
                <w:b/>
                <w:sz w:val="22"/>
                <w:szCs w:val="22"/>
                <w:lang w:eastAsia="en-IE"/>
              </w:rPr>
              <w:t>Assessment Week</w:t>
            </w:r>
            <w:r>
              <w:rPr>
                <w:b/>
                <w:sz w:val="22"/>
                <w:szCs w:val="22"/>
                <w:lang w:eastAsia="en-IE"/>
              </w:rPr>
              <w:t xml:space="preserve"> </w:t>
            </w:r>
            <w:r>
              <w:rPr>
                <w:sz w:val="18"/>
                <w:szCs w:val="18"/>
                <w:lang w:eastAsia="en-IE"/>
              </w:rPr>
              <w:t>(Extra contingency days may be required from Trinity Week)</w:t>
            </w:r>
          </w:p>
        </w:tc>
      </w:tr>
      <w:tr w:rsidR="00CE1974" w:rsidRPr="00153BCB" w14:paraId="1EC6CE62" w14:textId="77777777" w:rsidTr="00CE1974">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39963AD" w14:textId="77777777" w:rsidR="00CE1974" w:rsidRPr="000825BC" w:rsidRDefault="00CE1974" w:rsidP="00CE1974">
            <w:pPr>
              <w:rPr>
                <w:lang w:eastAsia="en-IE"/>
              </w:rPr>
            </w:pPr>
            <w:r>
              <w:rPr>
                <w:lang w:eastAsia="en-IE"/>
              </w:rPr>
              <w:t>Mon ????</w:t>
            </w:r>
            <w:r w:rsidRPr="000825BC">
              <w:rPr>
                <w:lang w:eastAsia="en-IE"/>
              </w:rPr>
              <w:t xml:space="preserve"> </w:t>
            </w:r>
          </w:p>
        </w:tc>
        <w:tc>
          <w:tcPr>
            <w:tcW w:w="7029" w:type="dxa"/>
            <w:shd w:val="clear" w:color="auto" w:fill="FBD4B4" w:themeFill="accent6" w:themeFillTint="66"/>
            <w:noWrap/>
            <w:hideMark/>
          </w:tcPr>
          <w:p w14:paraId="5E91E9E5"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CE1974" w:rsidRPr="00153BCB" w14:paraId="509EA74B" w14:textId="77777777" w:rsidTr="00CE1974">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4BE8576C" w14:textId="77777777" w:rsidR="00CE1974" w:rsidRPr="000825BC" w:rsidRDefault="00CE1974" w:rsidP="00CE1974">
            <w:pPr>
              <w:rPr>
                <w:lang w:eastAsia="en-IE"/>
              </w:rPr>
            </w:pPr>
            <w:r>
              <w:rPr>
                <w:lang w:eastAsia="en-IE"/>
              </w:rPr>
              <w:t>TBC</w:t>
            </w:r>
            <w:r w:rsidRPr="000825BC">
              <w:rPr>
                <w:lang w:eastAsia="en-IE"/>
              </w:rPr>
              <w:t xml:space="preserve"> </w:t>
            </w:r>
          </w:p>
        </w:tc>
        <w:tc>
          <w:tcPr>
            <w:tcW w:w="7029" w:type="dxa"/>
            <w:shd w:val="clear" w:color="auto" w:fill="FDE9D9" w:themeFill="accent6" w:themeFillTint="33"/>
            <w:noWrap/>
            <w:hideMark/>
          </w:tcPr>
          <w:p w14:paraId="2B6EB190"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CE1974" w:rsidRPr="00153BCB" w14:paraId="16A355A2" w14:textId="77777777" w:rsidTr="00CE1974">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184DB1C" w14:textId="77777777" w:rsidR="00CE1974" w:rsidRPr="000825BC" w:rsidRDefault="00CE1974" w:rsidP="00CE1974">
            <w:pPr>
              <w:rPr>
                <w:lang w:eastAsia="en-IE"/>
              </w:rPr>
            </w:pPr>
            <w:r>
              <w:rPr>
                <w:lang w:eastAsia="en-IE"/>
              </w:rPr>
              <w:t>TBC</w:t>
            </w:r>
          </w:p>
        </w:tc>
        <w:tc>
          <w:tcPr>
            <w:tcW w:w="7029" w:type="dxa"/>
            <w:shd w:val="clear" w:color="auto" w:fill="FBD4B4" w:themeFill="accent6" w:themeFillTint="66"/>
            <w:noWrap/>
            <w:hideMark/>
          </w:tcPr>
          <w:p w14:paraId="10D6AC79"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CE1974" w:rsidRPr="00153BCB" w14:paraId="6A2B161F" w14:textId="77777777" w:rsidTr="00CE1974">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1318D9C2" w14:textId="77777777" w:rsidR="00CE1974" w:rsidRPr="000825BC" w:rsidRDefault="00CE1974" w:rsidP="00CE1974">
            <w:pPr>
              <w:rPr>
                <w:lang w:eastAsia="en-IE"/>
              </w:rPr>
            </w:pPr>
            <w:r>
              <w:rPr>
                <w:lang w:eastAsia="en-IE"/>
              </w:rPr>
              <w:t>Check with Senior Tutor</w:t>
            </w:r>
          </w:p>
        </w:tc>
        <w:tc>
          <w:tcPr>
            <w:tcW w:w="7029" w:type="dxa"/>
            <w:shd w:val="clear" w:color="auto" w:fill="FDE9D9" w:themeFill="accent6" w:themeFillTint="33"/>
            <w:noWrap/>
            <w:hideMark/>
          </w:tcPr>
          <w:p w14:paraId="3B6699E7"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CE1974" w:rsidRPr="00153BCB" w14:paraId="432534BC" w14:textId="77777777" w:rsidTr="00CE1974">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11FC8FFC" w14:textId="77777777" w:rsidR="00CE1974" w:rsidRPr="000825BC" w:rsidRDefault="00CE1974" w:rsidP="00CE1974">
            <w:pPr>
              <w:rPr>
                <w:lang w:eastAsia="en-IE"/>
              </w:rPr>
            </w:pPr>
            <w:r>
              <w:rPr>
                <w:lang w:eastAsia="en-IE"/>
              </w:rPr>
              <w:t>Check with Senior Tutor</w:t>
            </w:r>
          </w:p>
        </w:tc>
        <w:tc>
          <w:tcPr>
            <w:tcW w:w="7029" w:type="dxa"/>
            <w:shd w:val="clear" w:color="auto" w:fill="FBD4B4" w:themeFill="accent6" w:themeFillTint="66"/>
            <w:noWrap/>
          </w:tcPr>
          <w:p w14:paraId="212C7F87"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CE1974" w:rsidRPr="00153BCB" w14:paraId="5650BA7F" w14:textId="77777777" w:rsidTr="00CE1974">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0564F036" w14:textId="77777777" w:rsidR="00CE1974" w:rsidRPr="000825BC" w:rsidRDefault="00CE1974" w:rsidP="00CE1974">
            <w:r>
              <w:rPr>
                <w:lang w:eastAsia="en-IE"/>
              </w:rPr>
              <w:t>TBC</w:t>
            </w:r>
          </w:p>
        </w:tc>
        <w:tc>
          <w:tcPr>
            <w:tcW w:w="7029" w:type="dxa"/>
            <w:shd w:val="clear" w:color="auto" w:fill="FDE9D9" w:themeFill="accent6" w:themeFillTint="33"/>
            <w:noWrap/>
            <w:hideMark/>
          </w:tcPr>
          <w:p w14:paraId="0C5FE7EA"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CE1974" w:rsidRPr="00153BCB" w14:paraId="66DF96D4" w14:textId="77777777" w:rsidTr="00CE1974">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720F86B5" w14:textId="77777777" w:rsidR="00CE1974" w:rsidRPr="000825BC" w:rsidRDefault="00CE1974" w:rsidP="00CE1974">
            <w:pPr>
              <w:rPr>
                <w:color w:val="FF0000"/>
              </w:rPr>
            </w:pPr>
            <w:r>
              <w:rPr>
                <w:lang w:eastAsia="en-IE"/>
              </w:rPr>
              <w:t>TBC</w:t>
            </w:r>
          </w:p>
        </w:tc>
        <w:tc>
          <w:tcPr>
            <w:tcW w:w="7029" w:type="dxa"/>
            <w:shd w:val="clear" w:color="auto" w:fill="FBD4B4" w:themeFill="accent6" w:themeFillTint="66"/>
            <w:noWrap/>
            <w:hideMark/>
          </w:tcPr>
          <w:p w14:paraId="58AFAF29" w14:textId="77777777" w:rsidR="00CE1974" w:rsidRPr="00CB497D" w:rsidRDefault="00CE1974" w:rsidP="00CE1974">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1CD2F8CC" w:rsidR="00F556C9" w:rsidRDefault="00447E93" w:rsidP="00F556C9">
      <w:pPr>
        <w:pStyle w:val="Heading2"/>
        <w:rPr>
          <w:b/>
          <w:color w:val="auto"/>
          <w:sz w:val="32"/>
          <w:lang w:val="en-GB"/>
        </w:rPr>
      </w:pPr>
      <w:bookmarkStart w:id="4" w:name="_Toc427586248"/>
      <w:bookmarkEnd w:id="3"/>
      <w:r>
        <w:rPr>
          <w:b/>
          <w:color w:val="auto"/>
          <w:sz w:val="32"/>
          <w:lang w:val="en-GB"/>
        </w:rPr>
        <w:lastRenderedPageBreak/>
        <w:t>Course/</w:t>
      </w:r>
      <w:r w:rsidR="00347B3D">
        <w:rPr>
          <w:b/>
          <w:color w:val="auto"/>
          <w:sz w:val="32"/>
          <w:lang w:val="en-GB"/>
        </w:rPr>
        <w:t>Programme</w:t>
      </w:r>
      <w:r w:rsidR="00347B3D" w:rsidRPr="00F556C9">
        <w:rPr>
          <w:b/>
          <w:color w:val="auto"/>
          <w:sz w:val="32"/>
          <w:lang w:val="en-GB"/>
        </w:rPr>
        <w:t xml:space="preserve"> </w:t>
      </w:r>
      <w:r w:rsidR="00F556C9" w:rsidRPr="00F556C9">
        <w:rPr>
          <w:b/>
          <w:color w:val="auto"/>
          <w:sz w:val="32"/>
          <w:lang w:val="en-GB"/>
        </w:rPr>
        <w:t>Governance</w:t>
      </w:r>
      <w:bookmarkEnd w:id="4"/>
    </w:p>
    <w:p w14:paraId="0DA8882C" w14:textId="5C83D085" w:rsidR="00F556C9" w:rsidRDefault="00F556C9" w:rsidP="00F556C9">
      <w:r w:rsidRPr="00056B44">
        <w:t>The BESS programme is governed by the BESS Programme Management Committee which is a sub-committee of the School of Business and the School of Social Sciences and Philosophy Undergraduate Teaching and Learning Committees.  Membership of the BESS Programme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5" w:name="_Toc424734373"/>
      <w:bookmarkStart w:id="6" w:name="_Toc425174717"/>
      <w:bookmarkStart w:id="7" w:name="_Toc427586253"/>
      <w:r w:rsidRPr="00F47871">
        <w:rPr>
          <w:b/>
          <w:color w:val="auto"/>
          <w:sz w:val="32"/>
          <w:lang w:val="en-GB"/>
        </w:rPr>
        <w:t>Module Choice Registration</w:t>
      </w:r>
      <w:bookmarkEnd w:id="5"/>
      <w:bookmarkEnd w:id="6"/>
      <w:bookmarkEnd w:id="7"/>
    </w:p>
    <w:p w14:paraId="708DB482" w14:textId="3FA16927" w:rsidR="00F47871" w:rsidRDefault="00F47871" w:rsidP="00F47871">
      <w:r>
        <w:rPr>
          <w:noProof/>
          <w:lang w:val="en-IE" w:eastAsia="en-IE"/>
        </w:rPr>
        <w:drawing>
          <wp:anchor distT="0" distB="0" distL="114300" distR="114300" simplePos="0" relativeHeight="251659776" behindDoc="1" locked="0" layoutInCell="1" allowOverlap="1" wp14:anchorId="5BD3575E" wp14:editId="607924BA">
            <wp:simplePos x="0" y="0"/>
            <wp:positionH relativeFrom="column">
              <wp:posOffset>4998085</wp:posOffset>
            </wp:positionH>
            <wp:positionV relativeFrom="paragraph">
              <wp:posOffset>312420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43">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sufficient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w:t>
      </w:r>
      <w:r w:rsidR="001835BA">
        <w:rPr>
          <w:lang w:val="en-GB"/>
        </w:rPr>
        <w:t>ars associated with the modules</w:t>
      </w:r>
      <w:r w:rsidRPr="00B30D4B">
        <w:t xml:space="preserve">.  </w:t>
      </w:r>
    </w:p>
    <w:p w14:paraId="395A5207" w14:textId="546B211B" w:rsidR="00471E37" w:rsidRPr="00373A9A" w:rsidRDefault="00471E37" w:rsidP="00471E37">
      <w:pPr>
        <w:rPr>
          <w:lang w:val="en-GB"/>
        </w:rPr>
      </w:pPr>
      <w:r>
        <w:rPr>
          <w:lang w:val="en-GB"/>
        </w:rPr>
        <w:t xml:space="preserve">During Trinity Term, </w:t>
      </w:r>
      <w:r w:rsidR="00965A26">
        <w:rPr>
          <w:lang w:val="en-GB"/>
        </w:rPr>
        <w:t>rising Senior Fresh</w:t>
      </w:r>
      <w:r>
        <w:rPr>
          <w:lang w:val="en-GB"/>
        </w:rPr>
        <w:t xml:space="preserve"> students in </w:t>
      </w:r>
      <w:r w:rsidRPr="00957AE5">
        <w:rPr>
          <w:lang w:val="en-GB"/>
        </w:rPr>
        <w:t xml:space="preserve">BESS will be invited </w:t>
      </w:r>
      <w:r w:rsidR="00FF6858">
        <w:rPr>
          <w:lang w:val="en-GB"/>
        </w:rPr>
        <w:t>by the Central Timetabling Unit</w:t>
      </w:r>
      <w:r w:rsidR="00965A26">
        <w:rPr>
          <w:lang w:val="en-GB"/>
        </w:rPr>
        <w:t>/Academic Registry</w:t>
      </w:r>
      <w:r w:rsidR="00FF6858">
        <w:rPr>
          <w:lang w:val="en-GB"/>
        </w:rPr>
        <w:t xml:space="preserve"> </w:t>
      </w:r>
      <w:r w:rsidRPr="00957AE5">
        <w:rPr>
          <w:lang w:val="en-GB"/>
        </w:rPr>
        <w:t xml:space="preserve">to register their </w:t>
      </w:r>
      <w:r>
        <w:rPr>
          <w:lang w:val="en-GB"/>
        </w:rPr>
        <w:t xml:space="preserve">module </w:t>
      </w:r>
      <w:r w:rsidRPr="00957AE5">
        <w:rPr>
          <w:lang w:val="en-GB"/>
        </w:rPr>
        <w:t xml:space="preserve">preferences for </w:t>
      </w:r>
      <w:r>
        <w:rPr>
          <w:lang w:val="en-GB"/>
        </w:rPr>
        <w:t>the Senior Fresh year</w:t>
      </w:r>
      <w:r w:rsidRPr="00957AE5">
        <w:rPr>
          <w:lang w:val="en-GB"/>
        </w:rPr>
        <w:t xml:space="preserve"> of </w:t>
      </w:r>
      <w:r w:rsidR="00965A26">
        <w:rPr>
          <w:lang w:val="en-GB"/>
        </w:rPr>
        <w:t>BESS</w:t>
      </w:r>
      <w:r w:rsidRPr="00957AE5">
        <w:rPr>
          <w:lang w:val="en-GB"/>
        </w:rPr>
        <w:t>, including Trinity Electives and</w:t>
      </w:r>
      <w:r w:rsidR="00965A26">
        <w:rPr>
          <w:lang w:val="en-GB"/>
        </w:rPr>
        <w:t xml:space="preserve">/or </w:t>
      </w:r>
      <w:r w:rsidRPr="00957AE5">
        <w:rPr>
          <w:lang w:val="en-GB"/>
        </w:rPr>
        <w:t xml:space="preserve"> Open Modules</w:t>
      </w:r>
      <w:r w:rsidRPr="00373A9A">
        <w:rPr>
          <w:lang w:val="en-GB"/>
        </w:rPr>
        <w:t xml:space="preserve">. </w:t>
      </w:r>
    </w:p>
    <w:p w14:paraId="77FE1C67" w14:textId="2CE1FD8C" w:rsidR="00F47871" w:rsidRDefault="00471E37" w:rsidP="00F47871">
      <w:pPr>
        <w:rPr>
          <w:lang w:val="en-GB"/>
        </w:rPr>
      </w:pPr>
      <w:r>
        <w:rPr>
          <w:lang w:val="en-GB"/>
        </w:rPr>
        <w:t>Several weeks before they are invited to register, s</w:t>
      </w:r>
      <w:r w:rsidRPr="00373A9A">
        <w:rPr>
          <w:lang w:val="en-GB"/>
        </w:rPr>
        <w:t xml:space="preserve">tudents will be advised </w:t>
      </w:r>
      <w:r>
        <w:rPr>
          <w:lang w:val="en-GB"/>
        </w:rPr>
        <w:t>on</w:t>
      </w:r>
      <w:r w:rsidRPr="00373A9A">
        <w:rPr>
          <w:lang w:val="en-GB"/>
        </w:rPr>
        <w:t xml:space="preserve"> how </w:t>
      </w:r>
      <w:r>
        <w:rPr>
          <w:lang w:val="en-GB"/>
        </w:rPr>
        <w:t>to access this process</w:t>
      </w:r>
      <w:r w:rsidR="007A643C">
        <w:rPr>
          <w:lang w:val="en-GB"/>
        </w:rPr>
        <w:t xml:space="preserve">.  The Programme Handbook will list all available modules and link to their module descriptors. </w:t>
      </w:r>
      <w:r>
        <w:rPr>
          <w:lang w:val="en-GB"/>
        </w:rPr>
        <w:t xml:space="preserve"> </w:t>
      </w:r>
      <w:r w:rsidRPr="00373A9A">
        <w:rPr>
          <w:lang w:val="en-GB"/>
        </w:rPr>
        <w:t xml:space="preserve">Timetabling may restrict the availability of modules to individual students. </w:t>
      </w:r>
    </w:p>
    <w:p w14:paraId="150B4A2A" w14:textId="77777777" w:rsidR="00F47871" w:rsidRDefault="00F47871" w:rsidP="00F47871">
      <w:pPr>
        <w:pStyle w:val="Heading2"/>
        <w:rPr>
          <w:b/>
          <w:color w:val="auto"/>
          <w:sz w:val="32"/>
          <w:lang w:val="en-GB"/>
        </w:rPr>
      </w:pPr>
      <w:bookmarkStart w:id="8" w:name="_Toc388605299"/>
      <w:bookmarkStart w:id="9" w:name="_Toc390866402"/>
      <w:bookmarkStart w:id="10" w:name="_Toc390868219"/>
      <w:bookmarkStart w:id="11" w:name="_Toc424734374"/>
      <w:bookmarkStart w:id="12" w:name="_Toc425174718"/>
      <w:bookmarkStart w:id="13"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44">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8"/>
      <w:bookmarkEnd w:id="9"/>
      <w:bookmarkEnd w:id="10"/>
      <w:bookmarkEnd w:id="11"/>
      <w:bookmarkEnd w:id="12"/>
      <w:bookmarkEnd w:id="13"/>
    </w:p>
    <w:p w14:paraId="545B3A6A" w14:textId="58426A02"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 xml:space="preserve">week of Michaelmas Term.  </w:t>
      </w:r>
      <w:r w:rsidR="00FF6858">
        <w:t>It is envisaged that this process will be an on-line process</w:t>
      </w:r>
      <w:r w:rsidRPr="00153BCB">
        <w:t>.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4" w:name="_Toc388605300"/>
      <w:bookmarkStart w:id="15" w:name="_Toc390866403"/>
      <w:bookmarkStart w:id="16" w:name="_Toc390868220"/>
      <w:bookmarkStart w:id="17" w:name="_Toc424734375"/>
      <w:bookmarkStart w:id="18" w:name="_Toc425174719"/>
      <w:bookmarkStart w:id="19" w:name="_Toc427586255"/>
      <w:r w:rsidRPr="00F47871">
        <w:rPr>
          <w:b/>
          <w:color w:val="auto"/>
          <w:sz w:val="32"/>
          <w:lang w:val="en-GB"/>
        </w:rPr>
        <w:t>Module Timetables</w:t>
      </w:r>
      <w:bookmarkEnd w:id="14"/>
      <w:bookmarkEnd w:id="15"/>
      <w:bookmarkEnd w:id="16"/>
      <w:bookmarkEnd w:id="17"/>
      <w:bookmarkEnd w:id="18"/>
      <w:bookmarkEnd w:id="19"/>
    </w:p>
    <w:p w14:paraId="01A3B256" w14:textId="2E925ED4" w:rsidR="00F47871" w:rsidRDefault="00F47871" w:rsidP="00F47871">
      <w:r w:rsidRPr="00153BCB">
        <w:t xml:space="preserve">Lecture Timetables are published </w:t>
      </w:r>
      <w:r>
        <w:t xml:space="preserve">to student portals </w:t>
      </w:r>
      <w:hyperlink r:id="rId45" w:history="1">
        <w:r w:rsidRPr="00F47871">
          <w:rPr>
            <w:rStyle w:val="Hyperlink"/>
          </w:rPr>
          <w:t>my.tcd.ie</w:t>
        </w:r>
      </w:hyperlink>
      <w:r>
        <w:t xml:space="preserve"> </w:t>
      </w:r>
      <w:r w:rsidR="001835BA">
        <w:t xml:space="preserve"> by the Academic Registry </w:t>
      </w:r>
      <w:r w:rsidRPr="00153BCB">
        <w:t xml:space="preserve">at least </w:t>
      </w:r>
      <w:r w:rsidR="001835BA">
        <w:t>two</w:t>
      </w:r>
      <w:r w:rsidRPr="00153BCB">
        <w:t xml:space="preserve"> week</w:t>
      </w:r>
      <w:r w:rsidR="001835BA">
        <w:t>s</w:t>
      </w:r>
      <w:r w:rsidRPr="00153BCB">
        <w:t xml:space="preserve"> before the beginning of the academic year.  Once a student is registered, they can view their timetable on their student portal.  The onus is on students to check their timetable at regular intervals</w:t>
      </w:r>
      <w:r>
        <w:t xml:space="preserve"> to identify any changes to venues or lecture times.  It is </w:t>
      </w:r>
      <w:r w:rsidR="00FF6858">
        <w:t xml:space="preserve">not </w:t>
      </w:r>
      <w:r w:rsidR="00FF6858">
        <w:lastRenderedPageBreak/>
        <w:t>envisaged that there will be any clashing of modules once the on</w:t>
      </w:r>
      <w:r w:rsidR="00856D81">
        <w:t xml:space="preserve">-line enrolment process is in place.  </w:t>
      </w:r>
    </w:p>
    <w:p w14:paraId="207117A2" w14:textId="040E70A0" w:rsidR="00347B3D" w:rsidRPr="00F47871" w:rsidRDefault="00714A68" w:rsidP="00347B3D">
      <w:pPr>
        <w:pStyle w:val="Heading2"/>
        <w:rPr>
          <w:b/>
          <w:color w:val="auto"/>
          <w:sz w:val="32"/>
          <w:lang w:val="en-GB"/>
        </w:rPr>
      </w:pPr>
      <w:bookmarkStart w:id="20" w:name="_Toc425174720"/>
      <w:bookmarkStart w:id="21" w:name="_Toc427586256"/>
      <w:r>
        <w:rPr>
          <w:noProof/>
          <w:lang w:val="en-IE" w:eastAsia="en-IE"/>
        </w:rPr>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46">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color w:val="auto"/>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system you will need your College username and network password.  To access my.tcd.ie go to the College local home page </w:t>
      </w:r>
      <w:hyperlink r:id="rId47"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48"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49"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50">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All email correspondence from the Course Office will be sent to TCD email addresses only.  Students should check their email on a regular basis.  When emailing the Course Office students should include their TCD Student ID Number at all times.</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4621FF71" w:rsidR="00347B3D" w:rsidRDefault="00347B3D" w:rsidP="00347B3D">
      <w:r>
        <w:t xml:space="preserve">In order to access a module on Blackboard you </w:t>
      </w:r>
      <w:r w:rsidR="00856D81">
        <w:t>must</w:t>
      </w:r>
      <w:r>
        <w:t xml:space="preserve"> be registered to the module.</w:t>
      </w:r>
    </w:p>
    <w:p w14:paraId="17F580D6" w14:textId="3592D213" w:rsidR="00347B3D" w:rsidRDefault="00347B3D" w:rsidP="00347B3D">
      <w:r>
        <w:rPr>
          <w:lang w:val="en-GB"/>
        </w:rPr>
        <w:t xml:space="preserve">Blackboard can be accessed via </w:t>
      </w:r>
      <w:hyperlink r:id="rId51"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20"/>
      <w:bookmarkEnd w:id="21"/>
    </w:p>
    <w:p w14:paraId="7F767FE5" w14:textId="76ABD2DF" w:rsidR="00F47871" w:rsidRPr="00F47871" w:rsidRDefault="00F47871" w:rsidP="00F47871">
      <w:pPr>
        <w:rPr>
          <w:rStyle w:val="Hyperlink"/>
        </w:rPr>
      </w:pPr>
      <w:r w:rsidRPr="00153BCB">
        <w:t xml:space="preserve">Should you wish to consider a transfer </w:t>
      </w:r>
      <w:r w:rsidR="001835BA">
        <w:t xml:space="preserve">out of BESS and </w:t>
      </w:r>
      <w:r w:rsidRPr="00153BCB">
        <w:t xml:space="preserve">into another course please consult </w:t>
      </w:r>
      <w:hyperlink r:id="rId52"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2" w:name="_Toc424734377"/>
      <w:bookmarkStart w:id="23" w:name="_Toc425174721"/>
      <w:bookmarkStart w:id="24" w:name="_Toc427586257"/>
      <w:r>
        <w:rPr>
          <w:rFonts w:cs="Arial"/>
          <w:noProof/>
          <w:color w:val="000000"/>
          <w:lang w:val="en-IE" w:eastAsia="en-IE"/>
        </w:rPr>
        <w:lastRenderedPageBreak/>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53">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2"/>
      <w:bookmarkEnd w:id="23"/>
      <w:bookmarkEnd w:id="24"/>
    </w:p>
    <w:p w14:paraId="3C7D927D" w14:textId="5DBD835A" w:rsidR="00F47871" w:rsidRDefault="00F47871" w:rsidP="00F47871">
      <w:pPr>
        <w:rPr>
          <w:color w:val="0F243E"/>
        </w:rPr>
      </w:pPr>
      <w:r w:rsidRPr="005C1D74">
        <w:t>To facilitate student mobility, students may be permitted to satisfy the requirements of their year, in whole or in part, by study abroad under an approved ERASMUS exchange or other exchange programme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programmes are made by the school, department or course office concerned</w:t>
      </w:r>
      <w:r>
        <w:t xml:space="preserve">. See </w:t>
      </w:r>
      <w:hyperlink r:id="rId54"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5" w:name="_Toc424734378"/>
      <w:bookmarkStart w:id="26" w:name="_Toc425174722"/>
      <w:bookmarkStart w:id="27" w:name="_Toc427586258"/>
      <w:r w:rsidRPr="002029D9">
        <w:rPr>
          <w:b/>
          <w:color w:val="auto"/>
          <w:sz w:val="32"/>
          <w:lang w:val="en-GB"/>
        </w:rPr>
        <w:t>Hautes études commerciales (H.E.C.) Paris Double Degree Programme</w:t>
      </w:r>
    </w:p>
    <w:p w14:paraId="5D36D4A4" w14:textId="45CA1167" w:rsidR="00BF0286" w:rsidRDefault="00C513A0" w:rsidP="00C12152">
      <w:pPr>
        <w:rPr>
          <w:lang w:val="en-GB"/>
        </w:rPr>
      </w:pPr>
      <w:r>
        <w:t>Single</w:t>
      </w:r>
      <w:r w:rsidR="00BF0286" w:rsidRPr="007A55B1">
        <w:t xml:space="preserve"> honor Business or joint honors Economics/Business students may apply for entry to the programme. </w:t>
      </w:r>
      <w:r w:rsidR="00856D81">
        <w:t xml:space="preserve"> </w:t>
      </w:r>
      <w:r w:rsidR="00BF0286" w:rsidRPr="007A55B1">
        <w:t>At th</w:t>
      </w:r>
      <w:r w:rsidR="00BF0286">
        <w:t xml:space="preserve">e end of their Junior Sophister </w:t>
      </w:r>
      <w:r w:rsidR="00BF0286" w:rsidRPr="007A55B1">
        <w:t xml:space="preserve">year students transfer to the H.E.C. in Paris for a further two years of study. On successful completion of this programme, students are eligible for the award of either the Bachelor of Arts or Bachelor in Business Studies from Trinity College, together with the Msc </w:t>
      </w:r>
      <w:r w:rsidR="00BF0286">
        <w:t>i</w:t>
      </w:r>
      <w:r w:rsidR="00BF0286" w:rsidRPr="007A55B1">
        <w:t xml:space="preserve">n Management/Diplôme de Grand Ecole from the H.E.C.  Further information is available on the BESS </w:t>
      </w:r>
      <w:hyperlink r:id="rId55" w:history="1">
        <w:r w:rsidR="00BF0286" w:rsidRPr="00205778">
          <w:rPr>
            <w:rStyle w:val="Hyperlink"/>
          </w:rPr>
          <w:t>website.</w:t>
        </w:r>
      </w:hyperlink>
    </w:p>
    <w:p w14:paraId="7F829AA7" w14:textId="406C6D11" w:rsidR="00F47871" w:rsidRPr="00F47871" w:rsidRDefault="00F47871" w:rsidP="00F47871">
      <w:pPr>
        <w:pStyle w:val="Heading2"/>
        <w:rPr>
          <w:b/>
          <w:color w:val="auto"/>
          <w:sz w:val="32"/>
          <w:lang w:val="en-GB"/>
        </w:rPr>
      </w:pPr>
      <w:r w:rsidRPr="00F47871">
        <w:rPr>
          <w:b/>
          <w:color w:val="auto"/>
          <w:sz w:val="32"/>
          <w:lang w:val="en-GB"/>
        </w:rPr>
        <w:t>Off-Books Regulations</w:t>
      </w:r>
      <w:bookmarkEnd w:id="25"/>
      <w:bookmarkEnd w:id="26"/>
      <w:bookmarkEnd w:id="27"/>
    </w:p>
    <w:p w14:paraId="5AB2DF1E" w14:textId="5227FF79" w:rsidR="00F47871" w:rsidRDefault="00F47871" w:rsidP="00F47871">
      <w:pPr>
        <w:rPr>
          <w:rStyle w:val="Hyperlink"/>
        </w:rPr>
      </w:pPr>
      <w:r w:rsidRPr="00EB544A">
        <w:rPr>
          <w:rFonts w:cs="Arial"/>
        </w:rPr>
        <w:t>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names to go off the books can only be readmitted</w:t>
      </w:r>
      <w:r w:rsidR="00856D81">
        <w:rPr>
          <w:rFonts w:cs="Arial"/>
        </w:rPr>
        <w:t xml:space="preserve"> </w:t>
      </w:r>
      <w:r w:rsidRPr="00EB544A">
        <w:rPr>
          <w:rFonts w:cs="Arial"/>
        </w:rPr>
        <w:t xml:space="preserve">at the discretion of the Senior Lecturer who may require a satisfactory certificate from a nominated medical referee.  For further information please revert to the </w:t>
      </w:r>
      <w:hyperlink r:id="rId56"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8" w:name="_Toc427586259"/>
      <w:r w:rsidRPr="00F47871">
        <w:rPr>
          <w:b/>
          <w:color w:val="auto"/>
          <w:sz w:val="32"/>
          <w:lang w:val="en-GB"/>
        </w:rPr>
        <w:t>Repeat Years</w:t>
      </w:r>
      <w:bookmarkEnd w:id="28"/>
    </w:p>
    <w:p w14:paraId="24692636" w14:textId="77777777" w:rsidR="00F47871" w:rsidRPr="0015326F" w:rsidRDefault="00F47871" w:rsidP="00F47871">
      <w:r w:rsidRPr="0015326F">
        <w:t>Students are not permitted to repeat a year more than once or repeat more than two separate years.</w:t>
      </w:r>
    </w:p>
    <w:p w14:paraId="28918CD8" w14:textId="649F7E1A" w:rsidR="001237F8" w:rsidRDefault="008D625C" w:rsidP="00447E93">
      <w:pPr>
        <w:pStyle w:val="Heading1"/>
        <w:rPr>
          <w:b/>
          <w:color w:val="auto"/>
          <w:lang w:val="en-GB"/>
        </w:rPr>
      </w:pPr>
      <w:bookmarkStart w:id="29" w:name="_Toc427586265"/>
      <w:r>
        <w:rPr>
          <w:b/>
          <w:color w:val="auto"/>
          <w:lang w:val="en-GB"/>
        </w:rPr>
        <w:lastRenderedPageBreak/>
        <w:t>SECTION THREE</w:t>
      </w:r>
      <w:r w:rsidR="00EF24EC" w:rsidRPr="001237F8">
        <w:rPr>
          <w:b/>
          <w:color w:val="auto"/>
          <w:lang w:val="en-GB"/>
        </w:rPr>
        <w:t xml:space="preserve"> </w:t>
      </w:r>
      <w:r w:rsidR="001237F8" w:rsidRPr="001237F8">
        <w:rPr>
          <w:b/>
          <w:color w:val="auto"/>
          <w:lang w:val="en-GB"/>
        </w:rPr>
        <w:t xml:space="preserve">– </w:t>
      </w:r>
      <w:bookmarkEnd w:id="29"/>
      <w:r>
        <w:rPr>
          <w:b/>
          <w:color w:val="auto"/>
          <w:lang w:val="en-GB"/>
        </w:rPr>
        <w:t>TEACHING AND LEARNING</w:t>
      </w:r>
    </w:p>
    <w:p w14:paraId="29E58D9F" w14:textId="10EC243F" w:rsidR="00133C4B" w:rsidRDefault="00797696" w:rsidP="00447E93">
      <w:pPr>
        <w:pStyle w:val="Heading2"/>
        <w:rPr>
          <w:b/>
          <w:color w:val="auto"/>
          <w:sz w:val="32"/>
          <w:lang w:val="en-GB"/>
        </w:rPr>
      </w:pPr>
      <w:r>
        <w:rPr>
          <w:b/>
          <w:color w:val="auto"/>
          <w:sz w:val="32"/>
          <w:lang w:val="en-GB"/>
        </w:rPr>
        <w:t xml:space="preserve">BESS </w:t>
      </w:r>
      <w:r w:rsidR="00133C4B">
        <w:rPr>
          <w:b/>
          <w:color w:val="auto"/>
          <w:sz w:val="32"/>
          <w:lang w:val="en-GB"/>
        </w:rPr>
        <w:t>Programme Architecture</w:t>
      </w:r>
    </w:p>
    <w:p w14:paraId="1906057C" w14:textId="3C3E8AB5" w:rsidR="00745C0D" w:rsidRPr="00745C0D" w:rsidRDefault="00745C0D" w:rsidP="00745C0D">
      <w:pPr>
        <w:rPr>
          <w:b/>
          <w:color w:val="000000" w:themeColor="text1"/>
          <w:lang w:val="en-GB"/>
        </w:rPr>
      </w:pP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Single Honor</w:t>
      </w:r>
      <w:r w:rsidRPr="00745C0D">
        <w:rPr>
          <w:b/>
          <w:color w:val="000000" w:themeColor="text1"/>
          <w:lang w:val="en-GB"/>
        </w:rPr>
        <w:tab/>
      </w:r>
      <w:r w:rsidRPr="00745C0D">
        <w:rPr>
          <w:b/>
          <w:color w:val="000000" w:themeColor="text1"/>
          <w:lang w:val="en-GB"/>
        </w:rPr>
        <w:tab/>
      </w:r>
      <w:r w:rsidRPr="00745C0D">
        <w:rPr>
          <w:b/>
          <w:color w:val="000000" w:themeColor="text1"/>
          <w:lang w:val="en-GB"/>
        </w:rPr>
        <w:tab/>
      </w:r>
      <w:r w:rsidRPr="00745C0D">
        <w:rPr>
          <w:b/>
          <w:color w:val="000000" w:themeColor="text1"/>
          <w:lang w:val="en-GB"/>
        </w:rPr>
        <w:tab/>
        <w:t xml:space="preserve"> </w:t>
      </w: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Joint Honor</w:t>
      </w:r>
    </w:p>
    <w:p w14:paraId="2D7D814C" w14:textId="68100FE4" w:rsidR="00745C0D" w:rsidRDefault="00745C0D" w:rsidP="00745C0D">
      <w:pPr>
        <w:pStyle w:val="ListParagraph"/>
        <w:spacing w:after="80"/>
        <w:ind w:left="-709" w:right="-948"/>
      </w:pPr>
      <w:r>
        <w:t xml:space="preserve">         </w:t>
      </w:r>
      <w:r w:rsidRPr="00745C0D">
        <w:rPr>
          <w:rFonts w:ascii="Calibri Light" w:eastAsia="Calibri" w:hAnsi="Calibri Light" w:cs="Times New Roman"/>
          <w:i/>
          <w:noProof/>
          <w:lang w:val="en-IE" w:eastAsia="en-IE"/>
        </w:rPr>
        <w:drawing>
          <wp:inline distT="0" distB="0" distL="0" distR="0" wp14:anchorId="5E5826D7" wp14:editId="5BBC7637">
            <wp:extent cx="2943225" cy="2686050"/>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745C0D">
        <w:rPr>
          <w:rFonts w:ascii="Calibri Light" w:eastAsia="Calibri" w:hAnsi="Calibri Light" w:cs="Times New Roman"/>
          <w:i/>
          <w:noProof/>
          <w:lang w:val="en-IE" w:eastAsia="en-IE"/>
        </w:rPr>
        <w:drawing>
          <wp:inline distT="0" distB="0" distL="0" distR="0" wp14:anchorId="445DB8F8" wp14:editId="5A8DD0FE">
            <wp:extent cx="3267075" cy="2428875"/>
            <wp:effectExtent l="0" t="38100" r="0" b="476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FC4B6F8" w14:textId="7922BAE2" w:rsidR="00745C0D" w:rsidRPr="00745C0D" w:rsidRDefault="00745C0D" w:rsidP="00745C0D">
      <w:pPr>
        <w:pStyle w:val="ListParagraph"/>
        <w:spacing w:after="80"/>
        <w:ind w:left="-709"/>
        <w:jc w:val="center"/>
        <w:rPr>
          <w:b/>
        </w:rPr>
      </w:pPr>
      <w:r>
        <w:rPr>
          <w:b/>
        </w:rPr>
        <w:t xml:space="preserve">  </w:t>
      </w:r>
      <w:r w:rsidRPr="00745C0D">
        <w:rPr>
          <w:b/>
        </w:rPr>
        <w:t>Major with Minor</w:t>
      </w:r>
    </w:p>
    <w:p w14:paraId="58AC0B01" w14:textId="46D1BF39" w:rsidR="00745C0D" w:rsidRDefault="00745C0D" w:rsidP="00745C0D">
      <w:pPr>
        <w:pStyle w:val="ListParagraph"/>
        <w:spacing w:after="80"/>
        <w:ind w:left="-1134" w:right="-665"/>
      </w:pPr>
      <w:r w:rsidRPr="00745C0D">
        <w:rPr>
          <w:rFonts w:ascii="Calibri Light" w:eastAsia="Calibri" w:hAnsi="Calibri Light" w:cs="Times New Roman"/>
          <w:i/>
          <w:noProof/>
          <w:lang w:val="en-IE" w:eastAsia="en-IE"/>
        </w:rPr>
        <w:drawing>
          <wp:anchor distT="0" distB="0" distL="114300" distR="114300" simplePos="0" relativeHeight="251707904" behindDoc="1" locked="0" layoutInCell="1" allowOverlap="1" wp14:anchorId="77A1BCE7" wp14:editId="2D19E647">
            <wp:simplePos x="0" y="0"/>
            <wp:positionH relativeFrom="column">
              <wp:posOffset>0</wp:posOffset>
            </wp:positionH>
            <wp:positionV relativeFrom="paragraph">
              <wp:posOffset>304800</wp:posOffset>
            </wp:positionV>
            <wp:extent cx="5762625" cy="3943350"/>
            <wp:effectExtent l="0" t="38100" r="0" b="38100"/>
            <wp:wrapTight wrapText="bothSides">
              <wp:wrapPolygon edited="0">
                <wp:start x="10211" y="-209"/>
                <wp:lineTo x="9140" y="0"/>
                <wp:lineTo x="6641" y="1148"/>
                <wp:lineTo x="6426" y="2087"/>
                <wp:lineTo x="6284" y="3339"/>
                <wp:lineTo x="4356" y="4696"/>
                <wp:lineTo x="4070" y="6261"/>
                <wp:lineTo x="4070" y="7617"/>
                <wp:lineTo x="5641" y="8348"/>
                <wp:lineTo x="4427" y="8452"/>
                <wp:lineTo x="3285" y="8974"/>
                <wp:lineTo x="3285" y="10435"/>
                <wp:lineTo x="3356" y="11687"/>
                <wp:lineTo x="3356" y="11791"/>
                <wp:lineTo x="4784" y="13357"/>
                <wp:lineTo x="4070" y="14400"/>
                <wp:lineTo x="4070" y="15235"/>
                <wp:lineTo x="4427" y="16696"/>
                <wp:lineTo x="6212" y="18365"/>
                <wp:lineTo x="6284" y="18574"/>
                <wp:lineTo x="6712" y="20035"/>
                <wp:lineTo x="6783" y="20035"/>
                <wp:lineTo x="10140" y="21496"/>
                <wp:lineTo x="10211" y="21704"/>
                <wp:lineTo x="11211" y="21704"/>
                <wp:lineTo x="11282" y="21496"/>
                <wp:lineTo x="14709" y="20035"/>
                <wp:lineTo x="14781" y="20035"/>
                <wp:lineTo x="15281" y="18470"/>
                <wp:lineTo x="17066" y="16696"/>
                <wp:lineTo x="17494" y="15130"/>
                <wp:lineTo x="17566" y="14504"/>
                <wp:lineTo x="16780" y="13357"/>
                <wp:lineTo x="18137" y="11791"/>
                <wp:lineTo x="18280" y="10330"/>
                <wp:lineTo x="18280" y="8974"/>
                <wp:lineTo x="17066" y="8452"/>
                <wp:lineTo x="15852" y="8348"/>
                <wp:lineTo x="17566" y="7513"/>
                <wp:lineTo x="17566" y="6574"/>
                <wp:lineTo x="17280" y="4800"/>
                <wp:lineTo x="16709" y="4278"/>
                <wp:lineTo x="15281" y="3339"/>
                <wp:lineTo x="14995" y="1252"/>
                <wp:lineTo x="12210" y="0"/>
                <wp:lineTo x="11211" y="-209"/>
                <wp:lineTo x="10211" y="-209"/>
              </wp:wrapPolygon>
            </wp:wrapTight>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margin">
              <wp14:pctWidth>0</wp14:pctWidth>
            </wp14:sizeRelH>
            <wp14:sizeRelV relativeFrom="margin">
              <wp14:pctHeight>0</wp14:pctHeight>
            </wp14:sizeRelV>
          </wp:anchor>
        </w:drawing>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5BA006E3" w:rsidR="00133C4B" w:rsidRDefault="00133C4B" w:rsidP="00C12152">
            <w:pPr>
              <w:pStyle w:val="ListParagraph"/>
              <w:spacing w:after="80"/>
              <w:ind w:left="0"/>
            </w:pPr>
          </w:p>
        </w:tc>
        <w:tc>
          <w:tcPr>
            <w:tcW w:w="4725" w:type="dxa"/>
          </w:tcPr>
          <w:p w14:paraId="76D61D84" w14:textId="25352389" w:rsidR="00133C4B" w:rsidRDefault="00133C4B" w:rsidP="00C12152">
            <w:pPr>
              <w:pStyle w:val="ListParagraph"/>
              <w:spacing w:after="80"/>
              <w:ind w:left="0"/>
            </w:pPr>
          </w:p>
        </w:tc>
      </w:tr>
    </w:tbl>
    <w:p w14:paraId="66247222" w14:textId="5B14C7AB" w:rsidR="00130B4E" w:rsidRDefault="00797696" w:rsidP="004D32D4">
      <w:pPr>
        <w:pStyle w:val="Heading3"/>
        <w:rPr>
          <w:b/>
          <w:color w:val="auto"/>
          <w:sz w:val="28"/>
          <w:szCs w:val="28"/>
          <w:lang w:val="en-GB"/>
        </w:rPr>
      </w:pPr>
      <w:r>
        <w:rPr>
          <w:b/>
          <w:color w:val="auto"/>
          <w:sz w:val="28"/>
          <w:szCs w:val="28"/>
          <w:lang w:val="en-GB"/>
        </w:rPr>
        <w:lastRenderedPageBreak/>
        <w:t>BESS Programme Architecture – Common Architecture</w:t>
      </w:r>
    </w:p>
    <w:p w14:paraId="473CD9A4" w14:textId="41351342" w:rsidR="00797696" w:rsidRDefault="00797696" w:rsidP="00797696">
      <w:pPr>
        <w:rPr>
          <w:lang w:val="en-GB"/>
        </w:rPr>
      </w:pPr>
      <w:r>
        <w:rPr>
          <w:noProof/>
        </w:rPr>
        <w:drawing>
          <wp:inline distT="0" distB="0" distL="0" distR="0" wp14:anchorId="409AAE5D" wp14:editId="1D1BA0B2">
            <wp:extent cx="5187014" cy="3686175"/>
            <wp:effectExtent l="0" t="0" r="0" b="0"/>
            <wp:docPr id="7" name="Picture 7" descr="https://www.tcd.ie/ssp/assets/images/bess/CE1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cd.ie/ssp/assets/images/bess/CE1_BES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3691" cy="3705133"/>
                    </a:xfrm>
                    <a:prstGeom prst="rect">
                      <a:avLst/>
                    </a:prstGeom>
                    <a:noFill/>
                    <a:ln>
                      <a:noFill/>
                    </a:ln>
                  </pic:spPr>
                </pic:pic>
              </a:graphicData>
            </a:graphic>
          </wp:inline>
        </w:drawing>
      </w:r>
    </w:p>
    <w:p w14:paraId="2C309861" w14:textId="4A52A783" w:rsidR="00797696" w:rsidRDefault="00797696" w:rsidP="00797696">
      <w:pPr>
        <w:rPr>
          <w:lang w:val="en-GB"/>
        </w:rPr>
      </w:pPr>
      <w:r>
        <w:rPr>
          <w:noProof/>
        </w:rPr>
        <w:drawing>
          <wp:inline distT="0" distB="0" distL="0" distR="0" wp14:anchorId="323637BD" wp14:editId="1722BC4B">
            <wp:extent cx="5202410" cy="3737055"/>
            <wp:effectExtent l="0" t="0" r="0" b="0"/>
            <wp:docPr id="12" name="Picture 12" descr="https://www.tcd.ie/ssp/assets/images/bess/CE2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cd.ie/ssp/assets/images/bess/CE2_BES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8359" cy="3777245"/>
                    </a:xfrm>
                    <a:prstGeom prst="rect">
                      <a:avLst/>
                    </a:prstGeom>
                    <a:noFill/>
                    <a:ln>
                      <a:noFill/>
                    </a:ln>
                  </pic:spPr>
                </pic:pic>
              </a:graphicData>
            </a:graphic>
          </wp:inline>
        </w:drawing>
      </w:r>
    </w:p>
    <w:p w14:paraId="5FF1260D" w14:textId="36A53D97" w:rsidR="00A3789A" w:rsidRPr="00797696" w:rsidRDefault="002E2DF1" w:rsidP="00797696">
      <w:pPr>
        <w:rPr>
          <w:lang w:val="en-GB"/>
        </w:rPr>
      </w:pPr>
      <w:hyperlink r:id="rId74"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03FED9CA" w14:textId="54128927" w:rsidR="004D32D4" w:rsidRPr="00273E67" w:rsidRDefault="00273E67" w:rsidP="004D32D4">
      <w:pPr>
        <w:pStyle w:val="Heading3"/>
        <w:rPr>
          <w:b/>
          <w:color w:val="auto"/>
          <w:sz w:val="28"/>
          <w:szCs w:val="28"/>
          <w:lang w:val="en-GB"/>
        </w:rPr>
      </w:pPr>
      <w:r w:rsidRPr="00273E67">
        <w:rPr>
          <w:b/>
          <w:color w:val="auto"/>
          <w:sz w:val="28"/>
          <w:szCs w:val="28"/>
          <w:lang w:val="en-GB"/>
        </w:rPr>
        <w:lastRenderedPageBreak/>
        <w:t>Programme Structure and Workload</w:t>
      </w:r>
      <w:r w:rsidR="000123C8">
        <w:rPr>
          <w:b/>
          <w:color w:val="auto"/>
          <w:sz w:val="28"/>
          <w:szCs w:val="28"/>
          <w:lang w:val="en-GB"/>
        </w:rPr>
        <w:t xml:space="preserve"> – Junior Fresh</w:t>
      </w:r>
    </w:p>
    <w:p w14:paraId="6C7F4B29" w14:textId="55C876ED" w:rsidR="00273E67" w:rsidRDefault="00273E67" w:rsidP="00273E67">
      <w:pPr>
        <w:pStyle w:val="Heading3"/>
        <w:rPr>
          <w:rFonts w:asciiTheme="minorHAnsi" w:hAnsiTheme="minorHAnsi"/>
          <w:color w:val="auto"/>
          <w:lang w:val="en-GB"/>
        </w:rPr>
      </w:pPr>
      <w:r w:rsidRPr="00273E67">
        <w:rPr>
          <w:rFonts w:asciiTheme="minorHAnsi" w:hAnsiTheme="minorHAnsi"/>
          <w:color w:val="auto"/>
          <w:lang w:val="en-GB"/>
        </w:rPr>
        <w:t>The following modules are available for the Academic Year 2019/20. Each module code is linked to a module descriptor which will give a brief description of the module content, its learning outcomes, taught hours, approximate hours of self-directed learning or research and required reading list etc.</w:t>
      </w:r>
      <w:r w:rsidR="00447E93">
        <w:rPr>
          <w:rFonts w:asciiTheme="minorHAnsi" w:hAnsiTheme="minorHAnsi"/>
          <w:color w:val="auto"/>
          <w:lang w:val="en-GB"/>
        </w:rPr>
        <w:t xml:space="preserve">  </w:t>
      </w:r>
      <w:r w:rsidR="00447E93" w:rsidRPr="00447E93">
        <w:rPr>
          <w:rFonts w:asciiTheme="minorHAnsi" w:hAnsiTheme="minorHAnsi"/>
          <w:b/>
          <w:i/>
          <w:color w:val="auto"/>
          <w:lang w:val="en-GB"/>
        </w:rPr>
        <w:t>These modules are liable to change year on year</w:t>
      </w:r>
      <w:r w:rsidR="00447E93" w:rsidRPr="00447E93">
        <w:rPr>
          <w:rFonts w:asciiTheme="minorHAnsi" w:hAnsiTheme="minorHAnsi"/>
          <w:i/>
          <w:color w:val="auto"/>
          <w:lang w:val="en-GB"/>
        </w:rPr>
        <w:t>.</w:t>
      </w:r>
    </w:p>
    <w:p w14:paraId="348F7379" w14:textId="77777777" w:rsidR="000123C8" w:rsidRPr="00273E67" w:rsidRDefault="000123C8" w:rsidP="000123C8">
      <w:pPr>
        <w:spacing w:line="240" w:lineRule="auto"/>
        <w:rPr>
          <w:lang w:val="en-GB"/>
        </w:rPr>
      </w:pPr>
    </w:p>
    <w:p w14:paraId="55BBD21B" w14:textId="77777777" w:rsidR="00DD4C39" w:rsidRPr="000E5BC6" w:rsidRDefault="00DD4C39" w:rsidP="00DD4C39">
      <w:pPr>
        <w:pStyle w:val="Heading2"/>
        <w:rPr>
          <w:b/>
          <w:lang w:val="en-GB"/>
        </w:rPr>
      </w:pPr>
      <w:bookmarkStart w:id="30" w:name="_Toc26180585"/>
      <w:r w:rsidRPr="000E5BC6">
        <w:rPr>
          <w:b/>
          <w:lang w:val="en-GB"/>
        </w:rPr>
        <w:t>Junior Fresh (first) Year – All Pathways</w:t>
      </w:r>
      <w:bookmarkEnd w:id="30"/>
    </w:p>
    <w:p w14:paraId="21784454" w14:textId="77777777" w:rsidR="00DD4C39" w:rsidRDefault="00DD4C39" w:rsidP="00DD4C39">
      <w:pPr>
        <w:spacing w:line="276" w:lineRule="auto"/>
        <w:rPr>
          <w:lang w:val="en-GB"/>
        </w:rPr>
      </w:pPr>
      <w:r>
        <w:rPr>
          <w:lang w:val="en-GB"/>
        </w:rPr>
        <w:t>Students take 60 ECTS, 50 ECTS of compulsory modules and 10 of optional modules.</w:t>
      </w:r>
    </w:p>
    <w:p w14:paraId="1DE22149" w14:textId="77777777" w:rsidR="00DD4C39" w:rsidRPr="005E6DBE" w:rsidRDefault="00DD4C39" w:rsidP="00DD4C39">
      <w:pPr>
        <w:pStyle w:val="BodyText2"/>
        <w:spacing w:after="0" w:line="240" w:lineRule="auto"/>
        <w:rPr>
          <w:b/>
        </w:rPr>
      </w:pPr>
      <w:r w:rsidRPr="00273E67">
        <w:t>The following modules are</w:t>
      </w:r>
      <w:r>
        <w:t xml:space="preserve"> mandatory:</w:t>
      </w:r>
      <w:r w:rsidRPr="00273E67">
        <w:rPr>
          <w:b/>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DD4C39" w:rsidRPr="00F211C4" w14:paraId="33B21BF0" w14:textId="77777777" w:rsidTr="00972CB2">
        <w:tc>
          <w:tcPr>
            <w:tcW w:w="1555" w:type="dxa"/>
            <w:vAlign w:val="center"/>
          </w:tcPr>
          <w:p w14:paraId="0723AE09" w14:textId="6F66FC61" w:rsidR="00DD4C39" w:rsidRPr="00F211C4" w:rsidRDefault="002E2DF1" w:rsidP="00972CB2">
            <w:pPr>
              <w:jc w:val="both"/>
              <w:rPr>
                <w:rFonts w:ascii="Cambria" w:hAnsi="Cambria" w:cs="Arial"/>
                <w:sz w:val="20"/>
                <w:szCs w:val="20"/>
              </w:rPr>
            </w:pPr>
            <w:hyperlink r:id="rId75" w:history="1">
              <w:r w:rsidR="00DD4C39" w:rsidRPr="00182F97">
                <w:rPr>
                  <w:rStyle w:val="Hyperlink"/>
                  <w:rFonts w:ascii="Cambria" w:hAnsi="Cambria" w:cs="Arial"/>
                  <w:sz w:val="20"/>
                  <w:szCs w:val="20"/>
                </w:rPr>
                <w:t>BUU11510</w:t>
              </w:r>
            </w:hyperlink>
          </w:p>
        </w:tc>
        <w:tc>
          <w:tcPr>
            <w:tcW w:w="6804" w:type="dxa"/>
            <w:vAlign w:val="center"/>
          </w:tcPr>
          <w:p w14:paraId="7ED851C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Fundamentals of Management and Organisation</w:t>
            </w:r>
          </w:p>
        </w:tc>
        <w:tc>
          <w:tcPr>
            <w:tcW w:w="720" w:type="dxa"/>
            <w:vAlign w:val="center"/>
          </w:tcPr>
          <w:p w14:paraId="4BC7311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50537350" w14:textId="77777777" w:rsidTr="00972CB2">
        <w:tc>
          <w:tcPr>
            <w:tcW w:w="1555" w:type="dxa"/>
            <w:vAlign w:val="center"/>
          </w:tcPr>
          <w:p w14:paraId="52E699F5" w14:textId="0F08BC9E" w:rsidR="00DD4C39" w:rsidRPr="00F211C4" w:rsidRDefault="002E2DF1" w:rsidP="00972CB2">
            <w:pPr>
              <w:jc w:val="both"/>
              <w:rPr>
                <w:rFonts w:ascii="Cambria" w:hAnsi="Cambria" w:cs="Arial"/>
                <w:sz w:val="20"/>
                <w:szCs w:val="20"/>
              </w:rPr>
            </w:pPr>
            <w:hyperlink r:id="rId76" w:history="1">
              <w:r w:rsidR="00DD4C39" w:rsidRPr="00182F97">
                <w:rPr>
                  <w:rStyle w:val="Hyperlink"/>
                  <w:rFonts w:ascii="Cambria" w:hAnsi="Cambria" w:cs="Arial"/>
                  <w:sz w:val="20"/>
                  <w:szCs w:val="20"/>
                </w:rPr>
                <w:t>ECU11011</w:t>
              </w:r>
            </w:hyperlink>
          </w:p>
        </w:tc>
        <w:tc>
          <w:tcPr>
            <w:tcW w:w="6804" w:type="dxa"/>
            <w:vAlign w:val="center"/>
          </w:tcPr>
          <w:p w14:paraId="73AD28B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Introduction to Economics A </w:t>
            </w:r>
          </w:p>
        </w:tc>
        <w:tc>
          <w:tcPr>
            <w:tcW w:w="720" w:type="dxa"/>
            <w:vAlign w:val="center"/>
          </w:tcPr>
          <w:p w14:paraId="54FEDC3A"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34C7C036" w14:textId="77777777" w:rsidTr="00972CB2">
        <w:tc>
          <w:tcPr>
            <w:tcW w:w="1555" w:type="dxa"/>
            <w:vAlign w:val="center"/>
          </w:tcPr>
          <w:p w14:paraId="2C7BA087" w14:textId="72BBC1F0" w:rsidR="00DD4C39" w:rsidRPr="00F211C4" w:rsidRDefault="002E2DF1" w:rsidP="00972CB2">
            <w:pPr>
              <w:jc w:val="both"/>
              <w:rPr>
                <w:rFonts w:ascii="Cambria" w:hAnsi="Cambria" w:cs="Arial"/>
                <w:sz w:val="20"/>
                <w:szCs w:val="20"/>
              </w:rPr>
            </w:pPr>
            <w:hyperlink r:id="rId77" w:history="1">
              <w:r w:rsidR="00DD4C39" w:rsidRPr="00182F97">
                <w:rPr>
                  <w:rStyle w:val="Hyperlink"/>
                  <w:rFonts w:ascii="Cambria" w:hAnsi="Cambria" w:cs="Arial"/>
                  <w:sz w:val="20"/>
                  <w:szCs w:val="20"/>
                </w:rPr>
                <w:t>ECU11012</w:t>
              </w:r>
            </w:hyperlink>
          </w:p>
        </w:tc>
        <w:tc>
          <w:tcPr>
            <w:tcW w:w="6804" w:type="dxa"/>
            <w:vAlign w:val="center"/>
          </w:tcPr>
          <w:p w14:paraId="1DCA1411"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Introduction to Economics B </w:t>
            </w:r>
          </w:p>
        </w:tc>
        <w:tc>
          <w:tcPr>
            <w:tcW w:w="720" w:type="dxa"/>
            <w:vAlign w:val="center"/>
          </w:tcPr>
          <w:p w14:paraId="6C708C6A"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5EC51E9B" w14:textId="77777777" w:rsidTr="00972CB2">
        <w:tc>
          <w:tcPr>
            <w:tcW w:w="1555" w:type="dxa"/>
            <w:vAlign w:val="center"/>
          </w:tcPr>
          <w:p w14:paraId="6E259B46" w14:textId="7CEA36FE" w:rsidR="00DD4C39" w:rsidRPr="00F211C4" w:rsidRDefault="002E2DF1" w:rsidP="00972CB2">
            <w:pPr>
              <w:jc w:val="both"/>
              <w:rPr>
                <w:rFonts w:ascii="Cambria" w:hAnsi="Cambria" w:cs="Arial"/>
                <w:sz w:val="20"/>
                <w:szCs w:val="20"/>
              </w:rPr>
            </w:pPr>
            <w:hyperlink r:id="rId78" w:history="1">
              <w:r w:rsidR="00DD4C39" w:rsidRPr="00182F97">
                <w:rPr>
                  <w:rStyle w:val="Hyperlink"/>
                  <w:rFonts w:ascii="Cambria" w:hAnsi="Cambria" w:cs="Arial"/>
                  <w:sz w:val="20"/>
                  <w:szCs w:val="20"/>
                </w:rPr>
                <w:t>ECU11021</w:t>
              </w:r>
            </w:hyperlink>
          </w:p>
        </w:tc>
        <w:tc>
          <w:tcPr>
            <w:tcW w:w="6804" w:type="dxa"/>
            <w:vAlign w:val="center"/>
          </w:tcPr>
          <w:p w14:paraId="33C2CD7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Mathematics and Statistics A</w:t>
            </w:r>
          </w:p>
        </w:tc>
        <w:tc>
          <w:tcPr>
            <w:tcW w:w="720" w:type="dxa"/>
            <w:vAlign w:val="center"/>
          </w:tcPr>
          <w:p w14:paraId="5350D34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2F76B94" w14:textId="77777777" w:rsidTr="00972CB2">
        <w:tc>
          <w:tcPr>
            <w:tcW w:w="1555" w:type="dxa"/>
            <w:vAlign w:val="center"/>
          </w:tcPr>
          <w:p w14:paraId="4B3410C7" w14:textId="66F20F8F" w:rsidR="00DD4C39" w:rsidRPr="00F211C4" w:rsidRDefault="002E2DF1" w:rsidP="00972CB2">
            <w:pPr>
              <w:jc w:val="both"/>
              <w:rPr>
                <w:rFonts w:ascii="Cambria" w:hAnsi="Cambria" w:cs="Arial"/>
                <w:sz w:val="20"/>
                <w:szCs w:val="20"/>
              </w:rPr>
            </w:pPr>
            <w:hyperlink r:id="rId79" w:history="1">
              <w:r w:rsidR="00DD4C39" w:rsidRPr="00182F97">
                <w:rPr>
                  <w:rStyle w:val="Hyperlink"/>
                  <w:rFonts w:ascii="Cambria" w:hAnsi="Cambria" w:cs="Arial"/>
                  <w:sz w:val="20"/>
                  <w:szCs w:val="20"/>
                </w:rPr>
                <w:t>ECU11022</w:t>
              </w:r>
            </w:hyperlink>
          </w:p>
        </w:tc>
        <w:tc>
          <w:tcPr>
            <w:tcW w:w="6804" w:type="dxa"/>
            <w:vAlign w:val="center"/>
          </w:tcPr>
          <w:p w14:paraId="27746E6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 xml:space="preserve">Mathematics and Statistics B </w:t>
            </w:r>
          </w:p>
        </w:tc>
        <w:tc>
          <w:tcPr>
            <w:tcW w:w="720" w:type="dxa"/>
            <w:vAlign w:val="center"/>
          </w:tcPr>
          <w:p w14:paraId="38BCEDB1"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4E36B4D" w14:textId="77777777" w:rsidTr="00972CB2">
        <w:tc>
          <w:tcPr>
            <w:tcW w:w="1555" w:type="dxa"/>
            <w:vAlign w:val="center"/>
          </w:tcPr>
          <w:p w14:paraId="28E6E329" w14:textId="55508BF6" w:rsidR="00DD4C39" w:rsidRPr="00F211C4" w:rsidRDefault="002E2DF1" w:rsidP="00972CB2">
            <w:pPr>
              <w:jc w:val="both"/>
              <w:rPr>
                <w:rFonts w:ascii="Cambria" w:hAnsi="Cambria" w:cs="Arial"/>
                <w:sz w:val="20"/>
                <w:szCs w:val="20"/>
              </w:rPr>
            </w:pPr>
            <w:hyperlink r:id="rId80" w:history="1">
              <w:r w:rsidR="00DD4C39" w:rsidRPr="00182F97">
                <w:rPr>
                  <w:rStyle w:val="Hyperlink"/>
                  <w:rFonts w:ascii="Cambria" w:hAnsi="Cambria" w:cs="Arial"/>
                  <w:sz w:val="20"/>
                  <w:szCs w:val="20"/>
                </w:rPr>
                <w:t>SOU11011</w:t>
              </w:r>
            </w:hyperlink>
          </w:p>
        </w:tc>
        <w:tc>
          <w:tcPr>
            <w:tcW w:w="6804" w:type="dxa"/>
            <w:vAlign w:val="center"/>
          </w:tcPr>
          <w:p w14:paraId="3CA55FE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Sociology 1</w:t>
            </w:r>
          </w:p>
        </w:tc>
        <w:tc>
          <w:tcPr>
            <w:tcW w:w="720" w:type="dxa"/>
            <w:vAlign w:val="center"/>
          </w:tcPr>
          <w:p w14:paraId="2F5E049B"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19B9DAA9" w14:textId="77777777" w:rsidTr="00972CB2">
        <w:tc>
          <w:tcPr>
            <w:tcW w:w="1555" w:type="dxa"/>
            <w:vAlign w:val="center"/>
          </w:tcPr>
          <w:p w14:paraId="63983D44" w14:textId="5D874991" w:rsidR="00DD4C39" w:rsidRPr="00F211C4" w:rsidRDefault="002E2DF1" w:rsidP="00972CB2">
            <w:pPr>
              <w:jc w:val="both"/>
              <w:rPr>
                <w:rFonts w:ascii="Cambria" w:hAnsi="Cambria" w:cs="Arial"/>
                <w:sz w:val="20"/>
                <w:szCs w:val="20"/>
              </w:rPr>
            </w:pPr>
            <w:hyperlink r:id="rId81" w:history="1">
              <w:r w:rsidR="00DD4C39" w:rsidRPr="00182F97">
                <w:rPr>
                  <w:rStyle w:val="Hyperlink"/>
                  <w:rFonts w:ascii="Cambria" w:hAnsi="Cambria" w:cs="Arial"/>
                  <w:sz w:val="20"/>
                  <w:szCs w:val="20"/>
                </w:rPr>
                <w:t>SOU11012</w:t>
              </w:r>
            </w:hyperlink>
          </w:p>
        </w:tc>
        <w:tc>
          <w:tcPr>
            <w:tcW w:w="6804" w:type="dxa"/>
            <w:vAlign w:val="center"/>
          </w:tcPr>
          <w:p w14:paraId="627340C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Sociology 2</w:t>
            </w:r>
          </w:p>
        </w:tc>
        <w:tc>
          <w:tcPr>
            <w:tcW w:w="720" w:type="dxa"/>
            <w:vAlign w:val="center"/>
          </w:tcPr>
          <w:p w14:paraId="7A89F64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0E1C7C91" w14:textId="77777777" w:rsidTr="00972CB2">
        <w:tc>
          <w:tcPr>
            <w:tcW w:w="1555" w:type="dxa"/>
            <w:vAlign w:val="center"/>
          </w:tcPr>
          <w:p w14:paraId="0A06495C" w14:textId="0D42E93D" w:rsidR="00DD4C39" w:rsidRPr="00F211C4" w:rsidRDefault="002E2DF1" w:rsidP="00972CB2">
            <w:pPr>
              <w:jc w:val="both"/>
              <w:rPr>
                <w:rFonts w:ascii="Cambria" w:hAnsi="Cambria" w:cs="Arial"/>
                <w:sz w:val="20"/>
                <w:szCs w:val="20"/>
              </w:rPr>
            </w:pPr>
            <w:hyperlink r:id="rId82" w:history="1">
              <w:r w:rsidR="00DD4C39" w:rsidRPr="00182F97">
                <w:rPr>
                  <w:rStyle w:val="Hyperlink"/>
                  <w:rFonts w:ascii="Cambria" w:hAnsi="Cambria" w:cs="Arial"/>
                  <w:sz w:val="20"/>
                  <w:szCs w:val="20"/>
                </w:rPr>
                <w:t>POU11011</w:t>
              </w:r>
            </w:hyperlink>
          </w:p>
        </w:tc>
        <w:tc>
          <w:tcPr>
            <w:tcW w:w="6804" w:type="dxa"/>
            <w:vAlign w:val="center"/>
          </w:tcPr>
          <w:p w14:paraId="2E38F83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Political Science 1</w:t>
            </w:r>
          </w:p>
        </w:tc>
        <w:tc>
          <w:tcPr>
            <w:tcW w:w="720" w:type="dxa"/>
            <w:vAlign w:val="center"/>
          </w:tcPr>
          <w:p w14:paraId="5A97D6E9"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3FFE0386" w14:textId="77777777" w:rsidTr="00972CB2">
        <w:tc>
          <w:tcPr>
            <w:tcW w:w="1555" w:type="dxa"/>
            <w:vAlign w:val="center"/>
          </w:tcPr>
          <w:p w14:paraId="75E38AEF" w14:textId="61DB88B4" w:rsidR="00DD4C39" w:rsidRPr="00F211C4" w:rsidRDefault="002E2DF1" w:rsidP="00972CB2">
            <w:pPr>
              <w:jc w:val="both"/>
              <w:rPr>
                <w:rFonts w:ascii="Cambria" w:hAnsi="Cambria" w:cs="Arial"/>
                <w:sz w:val="20"/>
                <w:szCs w:val="20"/>
              </w:rPr>
            </w:pPr>
            <w:hyperlink r:id="rId83" w:history="1">
              <w:r w:rsidR="00DD4C39" w:rsidRPr="00182F97">
                <w:rPr>
                  <w:rStyle w:val="Hyperlink"/>
                  <w:rFonts w:ascii="Cambria" w:hAnsi="Cambria" w:cs="Arial"/>
                  <w:sz w:val="20"/>
                  <w:szCs w:val="20"/>
                </w:rPr>
                <w:t>POU11012</w:t>
              </w:r>
            </w:hyperlink>
          </w:p>
        </w:tc>
        <w:tc>
          <w:tcPr>
            <w:tcW w:w="6804" w:type="dxa"/>
            <w:vAlign w:val="center"/>
          </w:tcPr>
          <w:p w14:paraId="3555DEDF"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Political Science 2</w:t>
            </w:r>
          </w:p>
        </w:tc>
        <w:tc>
          <w:tcPr>
            <w:tcW w:w="720" w:type="dxa"/>
            <w:vAlign w:val="center"/>
          </w:tcPr>
          <w:p w14:paraId="3A53E827"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bl>
    <w:p w14:paraId="0ED9FFFA" w14:textId="77777777" w:rsidR="00DD4C39" w:rsidRPr="00822F1B" w:rsidRDefault="00DD4C39" w:rsidP="00DD4C39">
      <w:pPr>
        <w:pStyle w:val="BodyText2"/>
        <w:spacing w:after="0"/>
        <w:rPr>
          <w:sz w:val="16"/>
          <w:szCs w:val="16"/>
        </w:rPr>
      </w:pPr>
    </w:p>
    <w:p w14:paraId="5C3DDA8F" w14:textId="254B71C0" w:rsidR="00DD4C39" w:rsidRPr="00273E67" w:rsidRDefault="00DD4C39" w:rsidP="00DD4C39">
      <w:pPr>
        <w:spacing w:after="0"/>
        <w:jc w:val="both"/>
        <w:rPr>
          <w:rFonts w:cs="Arial"/>
        </w:rPr>
      </w:pPr>
      <w:r w:rsidRPr="00273E67">
        <w:rPr>
          <w:rFonts w:cs="Arial"/>
        </w:rPr>
        <w:t xml:space="preserve">Students </w:t>
      </w:r>
      <w:r w:rsidRPr="00143E67">
        <w:rPr>
          <w:rFonts w:cs="Arial"/>
        </w:rPr>
        <w:t>choose a further 10 credits</w:t>
      </w:r>
      <w:r w:rsidRPr="00273E67">
        <w:rPr>
          <w:rFonts w:cs="Arial"/>
        </w:rPr>
        <w:t xml:space="preserve"> from the following list of modules</w:t>
      </w:r>
      <w:r w:rsidR="00965A26">
        <w:rPr>
          <w:rFonts w:cs="Arial"/>
        </w:rPr>
        <w:t>.  BESS language module descriptors can be found in APPENDIX II of this document.</w:t>
      </w:r>
    </w:p>
    <w:p w14:paraId="4BF67764" w14:textId="77777777" w:rsidR="00DD4C39" w:rsidRPr="00822F1B" w:rsidRDefault="00DD4C39" w:rsidP="00DD4C39">
      <w:pPr>
        <w:spacing w:after="0"/>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DD4C39" w:rsidRPr="00F211C4" w14:paraId="09B316CF" w14:textId="77777777" w:rsidTr="00972CB2">
        <w:tc>
          <w:tcPr>
            <w:tcW w:w="1555" w:type="dxa"/>
          </w:tcPr>
          <w:p w14:paraId="494F1031" w14:textId="77777777" w:rsidR="00DD4C39" w:rsidRPr="00F211C4" w:rsidRDefault="00DD4C39" w:rsidP="00972CB2">
            <w:pPr>
              <w:rPr>
                <w:rFonts w:ascii="Cambria" w:hAnsi="Cambria" w:cs="Arial"/>
                <w:sz w:val="20"/>
                <w:szCs w:val="20"/>
              </w:rPr>
            </w:pPr>
            <w:r w:rsidRPr="00F211C4">
              <w:rPr>
                <w:rFonts w:ascii="Cambria" w:hAnsi="Cambria" w:cs="Arial"/>
                <w:sz w:val="20"/>
                <w:szCs w:val="20"/>
              </w:rPr>
              <w:t>FRU1151</w:t>
            </w:r>
            <w:r>
              <w:rPr>
                <w:rFonts w:ascii="Cambria" w:hAnsi="Cambria" w:cs="Arial"/>
                <w:sz w:val="20"/>
                <w:szCs w:val="20"/>
              </w:rPr>
              <w:t xml:space="preserve">1 * </w:t>
            </w:r>
          </w:p>
        </w:tc>
        <w:tc>
          <w:tcPr>
            <w:tcW w:w="6804" w:type="dxa"/>
          </w:tcPr>
          <w:p w14:paraId="792D11F9"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French Language and Civilisation 1</w:t>
            </w:r>
          </w:p>
        </w:tc>
        <w:tc>
          <w:tcPr>
            <w:tcW w:w="720" w:type="dxa"/>
          </w:tcPr>
          <w:p w14:paraId="5117660E" w14:textId="77777777" w:rsidR="00DD4C39" w:rsidRPr="00F211C4" w:rsidRDefault="00DD4C39" w:rsidP="00972CB2">
            <w:pPr>
              <w:jc w:val="center"/>
              <w:rPr>
                <w:rFonts w:ascii="Cambria" w:hAnsi="Cambria" w:cs="Arial"/>
                <w:sz w:val="20"/>
                <w:szCs w:val="20"/>
              </w:rPr>
            </w:pPr>
            <w:r>
              <w:rPr>
                <w:rFonts w:ascii="Cambria" w:hAnsi="Cambria" w:cs="Arial"/>
                <w:sz w:val="20"/>
                <w:szCs w:val="20"/>
              </w:rPr>
              <w:t>5</w:t>
            </w:r>
          </w:p>
        </w:tc>
      </w:tr>
      <w:tr w:rsidR="00DD4C39" w:rsidRPr="00F211C4" w14:paraId="6C6D12EE" w14:textId="77777777" w:rsidTr="00972CB2">
        <w:tc>
          <w:tcPr>
            <w:tcW w:w="1555" w:type="dxa"/>
          </w:tcPr>
          <w:p w14:paraId="367EB002" w14:textId="77777777" w:rsidR="00DD4C39" w:rsidRPr="00F211C4" w:rsidRDefault="00DD4C39" w:rsidP="00972CB2">
            <w:pPr>
              <w:jc w:val="both"/>
              <w:rPr>
                <w:rFonts w:ascii="Cambria" w:hAnsi="Cambria" w:cs="Arial"/>
                <w:sz w:val="20"/>
                <w:szCs w:val="20"/>
              </w:rPr>
            </w:pPr>
            <w:r>
              <w:rPr>
                <w:rFonts w:ascii="Cambria" w:hAnsi="Cambria" w:cs="Arial"/>
                <w:sz w:val="20"/>
                <w:szCs w:val="20"/>
              </w:rPr>
              <w:t>FRU11512</w:t>
            </w:r>
            <w:r w:rsidRPr="00F211C4">
              <w:rPr>
                <w:rFonts w:ascii="Cambria" w:hAnsi="Cambria" w:cs="Arial"/>
                <w:sz w:val="20"/>
                <w:szCs w:val="20"/>
              </w:rPr>
              <w:t>*</w:t>
            </w:r>
          </w:p>
        </w:tc>
        <w:tc>
          <w:tcPr>
            <w:tcW w:w="6804" w:type="dxa"/>
          </w:tcPr>
          <w:p w14:paraId="35330808" w14:textId="77777777" w:rsidR="00DD4C39" w:rsidRPr="00F211C4" w:rsidRDefault="00DD4C39" w:rsidP="00972CB2">
            <w:pPr>
              <w:jc w:val="both"/>
              <w:rPr>
                <w:rFonts w:ascii="Cambria" w:hAnsi="Cambria" w:cs="Arial"/>
                <w:sz w:val="20"/>
                <w:szCs w:val="20"/>
              </w:rPr>
            </w:pPr>
            <w:r>
              <w:rPr>
                <w:rFonts w:ascii="Cambria" w:hAnsi="Cambria" w:cs="Arial"/>
                <w:sz w:val="20"/>
                <w:szCs w:val="20"/>
              </w:rPr>
              <w:t>French Language and Civilisation 2</w:t>
            </w:r>
          </w:p>
        </w:tc>
        <w:tc>
          <w:tcPr>
            <w:tcW w:w="720" w:type="dxa"/>
          </w:tcPr>
          <w:p w14:paraId="01C7E371" w14:textId="77777777" w:rsidR="00DD4C39" w:rsidRPr="00F211C4" w:rsidRDefault="00DD4C39" w:rsidP="00972CB2">
            <w:pPr>
              <w:jc w:val="center"/>
              <w:rPr>
                <w:rFonts w:ascii="Cambria" w:hAnsi="Cambria" w:cs="Arial"/>
                <w:sz w:val="20"/>
                <w:szCs w:val="20"/>
              </w:rPr>
            </w:pPr>
            <w:r>
              <w:rPr>
                <w:rFonts w:ascii="Cambria" w:hAnsi="Cambria" w:cs="Arial"/>
                <w:sz w:val="20"/>
                <w:szCs w:val="20"/>
              </w:rPr>
              <w:t>5</w:t>
            </w:r>
          </w:p>
        </w:tc>
      </w:tr>
      <w:tr w:rsidR="00DD4C39" w:rsidRPr="00F211C4" w14:paraId="0C78D4C5" w14:textId="77777777" w:rsidTr="00972CB2">
        <w:tc>
          <w:tcPr>
            <w:tcW w:w="1555" w:type="dxa"/>
          </w:tcPr>
          <w:p w14:paraId="2F7C2D19"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GRU1150Y*</w:t>
            </w:r>
          </w:p>
        </w:tc>
        <w:tc>
          <w:tcPr>
            <w:tcW w:w="6804" w:type="dxa"/>
          </w:tcPr>
          <w:p w14:paraId="49DAF392"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BESS German Language 1</w:t>
            </w:r>
          </w:p>
        </w:tc>
        <w:tc>
          <w:tcPr>
            <w:tcW w:w="720" w:type="dxa"/>
          </w:tcPr>
          <w:p w14:paraId="6FBEF98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1D753BE5" w14:textId="77777777" w:rsidTr="00972CB2">
        <w:tc>
          <w:tcPr>
            <w:tcW w:w="1555" w:type="dxa"/>
          </w:tcPr>
          <w:p w14:paraId="128739C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SPU1150Y**</w:t>
            </w:r>
          </w:p>
        </w:tc>
        <w:tc>
          <w:tcPr>
            <w:tcW w:w="6804" w:type="dxa"/>
          </w:tcPr>
          <w:p w14:paraId="68BF265B"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Spanish Grammar and Syntax 1</w:t>
            </w:r>
          </w:p>
        </w:tc>
        <w:tc>
          <w:tcPr>
            <w:tcW w:w="720" w:type="dxa"/>
          </w:tcPr>
          <w:p w14:paraId="082F6653"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7CACDBB0" w14:textId="77777777" w:rsidTr="00972CB2">
        <w:tc>
          <w:tcPr>
            <w:tcW w:w="1555" w:type="dxa"/>
          </w:tcPr>
          <w:p w14:paraId="35878D72"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RUU1100Y</w:t>
            </w:r>
          </w:p>
        </w:tc>
        <w:tc>
          <w:tcPr>
            <w:tcW w:w="6804" w:type="dxa"/>
          </w:tcPr>
          <w:p w14:paraId="2C4A0C4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Language 1 (Beginners)</w:t>
            </w:r>
          </w:p>
        </w:tc>
        <w:tc>
          <w:tcPr>
            <w:tcW w:w="720" w:type="dxa"/>
          </w:tcPr>
          <w:p w14:paraId="2FC6E78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0E9536E0" w14:textId="77777777" w:rsidTr="00972CB2">
        <w:tc>
          <w:tcPr>
            <w:tcW w:w="1555" w:type="dxa"/>
          </w:tcPr>
          <w:p w14:paraId="0E74F13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RUU1200Y</w:t>
            </w:r>
          </w:p>
        </w:tc>
        <w:tc>
          <w:tcPr>
            <w:tcW w:w="6804" w:type="dxa"/>
          </w:tcPr>
          <w:p w14:paraId="3757863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Language 2 (Students who have A-Level Russian)</w:t>
            </w:r>
          </w:p>
        </w:tc>
        <w:tc>
          <w:tcPr>
            <w:tcW w:w="720" w:type="dxa"/>
          </w:tcPr>
          <w:p w14:paraId="33C458F3"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261F915D" w14:textId="77777777" w:rsidTr="00972CB2">
        <w:tc>
          <w:tcPr>
            <w:tcW w:w="1555" w:type="dxa"/>
          </w:tcPr>
          <w:p w14:paraId="0D66E5A0"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RUU1101Y</w:t>
            </w:r>
          </w:p>
        </w:tc>
        <w:tc>
          <w:tcPr>
            <w:tcW w:w="6804" w:type="dxa"/>
          </w:tcPr>
          <w:p w14:paraId="3F83F21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Russian for Academic Purposes 1 (Heritage Speakers/Advanced Level)</w:t>
            </w:r>
          </w:p>
        </w:tc>
        <w:tc>
          <w:tcPr>
            <w:tcW w:w="720" w:type="dxa"/>
          </w:tcPr>
          <w:p w14:paraId="43EAE9FE"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63A60D71" w14:textId="77777777" w:rsidTr="00972CB2">
        <w:tc>
          <w:tcPr>
            <w:tcW w:w="1555" w:type="dxa"/>
          </w:tcPr>
          <w:p w14:paraId="2418595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PLU1100Y</w:t>
            </w:r>
          </w:p>
        </w:tc>
        <w:tc>
          <w:tcPr>
            <w:tcW w:w="6804" w:type="dxa"/>
          </w:tcPr>
          <w:p w14:paraId="5527BC5D"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Language 1 (Beginners)</w:t>
            </w:r>
          </w:p>
        </w:tc>
        <w:tc>
          <w:tcPr>
            <w:tcW w:w="720" w:type="dxa"/>
          </w:tcPr>
          <w:p w14:paraId="7072153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2AE87BE0" w14:textId="77777777" w:rsidTr="00972CB2">
        <w:tc>
          <w:tcPr>
            <w:tcW w:w="1555" w:type="dxa"/>
          </w:tcPr>
          <w:p w14:paraId="745E961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PLU1200Y</w:t>
            </w:r>
          </w:p>
        </w:tc>
        <w:tc>
          <w:tcPr>
            <w:tcW w:w="6804" w:type="dxa"/>
          </w:tcPr>
          <w:p w14:paraId="6BB1F694"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Language 2 (Students who have A-Level Polish)</w:t>
            </w:r>
          </w:p>
        </w:tc>
        <w:tc>
          <w:tcPr>
            <w:tcW w:w="720" w:type="dxa"/>
          </w:tcPr>
          <w:p w14:paraId="254D8B5F"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36EF69B7" w14:textId="77777777" w:rsidTr="00972CB2">
        <w:tc>
          <w:tcPr>
            <w:tcW w:w="1555" w:type="dxa"/>
          </w:tcPr>
          <w:p w14:paraId="33E51B57"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PLU1101Y</w:t>
            </w:r>
          </w:p>
        </w:tc>
        <w:tc>
          <w:tcPr>
            <w:tcW w:w="6804" w:type="dxa"/>
          </w:tcPr>
          <w:p w14:paraId="77569FB6"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Polish for Academic Purposes 1 (Heritage Speakers/Advanced Level)</w:t>
            </w:r>
          </w:p>
        </w:tc>
        <w:tc>
          <w:tcPr>
            <w:tcW w:w="720" w:type="dxa"/>
          </w:tcPr>
          <w:p w14:paraId="5139F16B"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1F3D6EC4" w14:textId="77777777" w:rsidTr="00972CB2">
        <w:tc>
          <w:tcPr>
            <w:tcW w:w="1555" w:type="dxa"/>
          </w:tcPr>
          <w:p w14:paraId="19B77523"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RUU11031</w:t>
            </w:r>
          </w:p>
        </w:tc>
        <w:tc>
          <w:tcPr>
            <w:tcW w:w="6804" w:type="dxa"/>
          </w:tcPr>
          <w:p w14:paraId="2E158985"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Central, East European &amp; Russian Area Studies – SEM 1</w:t>
            </w:r>
          </w:p>
        </w:tc>
        <w:tc>
          <w:tcPr>
            <w:tcW w:w="720" w:type="dxa"/>
          </w:tcPr>
          <w:p w14:paraId="0B4989F0"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441FC60F" w14:textId="77777777" w:rsidTr="00972CB2">
        <w:tc>
          <w:tcPr>
            <w:tcW w:w="1555" w:type="dxa"/>
          </w:tcPr>
          <w:p w14:paraId="12CF1FF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RUU11032</w:t>
            </w:r>
          </w:p>
        </w:tc>
        <w:tc>
          <w:tcPr>
            <w:tcW w:w="6804" w:type="dxa"/>
          </w:tcPr>
          <w:p w14:paraId="2F0AC4AA"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Central, East European &amp; Russian Area Studies – SEM 2</w:t>
            </w:r>
          </w:p>
        </w:tc>
        <w:tc>
          <w:tcPr>
            <w:tcW w:w="720" w:type="dxa"/>
          </w:tcPr>
          <w:p w14:paraId="4B27777D"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5</w:t>
            </w:r>
          </w:p>
        </w:tc>
      </w:tr>
      <w:tr w:rsidR="00DD4C39" w:rsidRPr="00F211C4" w14:paraId="2DA4A8C4" w14:textId="77777777" w:rsidTr="00972CB2">
        <w:tc>
          <w:tcPr>
            <w:tcW w:w="1555" w:type="dxa"/>
          </w:tcPr>
          <w:p w14:paraId="11FE0A83" w14:textId="77777777" w:rsidR="00DD4C39" w:rsidRPr="00F211C4" w:rsidRDefault="00DD4C39" w:rsidP="00972CB2">
            <w:pPr>
              <w:jc w:val="both"/>
              <w:rPr>
                <w:rFonts w:ascii="Cambria" w:hAnsi="Cambria" w:cs="Arial"/>
                <w:sz w:val="20"/>
                <w:szCs w:val="20"/>
                <w:highlight w:val="yellow"/>
              </w:rPr>
            </w:pPr>
            <w:r w:rsidRPr="00F211C4">
              <w:rPr>
                <w:rFonts w:ascii="Cambria" w:hAnsi="Cambria" w:cs="Arial"/>
                <w:sz w:val="20"/>
                <w:szCs w:val="20"/>
              </w:rPr>
              <w:t>LAU12412</w:t>
            </w:r>
          </w:p>
        </w:tc>
        <w:tc>
          <w:tcPr>
            <w:tcW w:w="6804" w:type="dxa"/>
          </w:tcPr>
          <w:p w14:paraId="59E60DFE"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Law</w:t>
            </w:r>
          </w:p>
        </w:tc>
        <w:tc>
          <w:tcPr>
            <w:tcW w:w="720" w:type="dxa"/>
          </w:tcPr>
          <w:p w14:paraId="69B3B146"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r w:rsidR="00DD4C39" w:rsidRPr="00F211C4" w14:paraId="52A8A82B" w14:textId="77777777" w:rsidTr="00972CB2">
        <w:tc>
          <w:tcPr>
            <w:tcW w:w="1555" w:type="dxa"/>
          </w:tcPr>
          <w:p w14:paraId="20EB34FB" w14:textId="77777777" w:rsidR="00DD4C39" w:rsidRPr="00F211C4" w:rsidRDefault="00DD4C39" w:rsidP="00972CB2">
            <w:pPr>
              <w:jc w:val="both"/>
              <w:rPr>
                <w:rFonts w:ascii="Cambria" w:hAnsi="Cambria" w:cs="Arial"/>
                <w:sz w:val="20"/>
                <w:szCs w:val="20"/>
                <w:highlight w:val="yellow"/>
              </w:rPr>
            </w:pPr>
            <w:r w:rsidRPr="00F211C4">
              <w:rPr>
                <w:rFonts w:ascii="Cambria" w:hAnsi="Cambria" w:cs="Arial"/>
                <w:sz w:val="20"/>
                <w:szCs w:val="20"/>
              </w:rPr>
              <w:t>SSU11020</w:t>
            </w:r>
          </w:p>
        </w:tc>
        <w:tc>
          <w:tcPr>
            <w:tcW w:w="6804" w:type="dxa"/>
          </w:tcPr>
          <w:p w14:paraId="7A5C497C" w14:textId="77777777" w:rsidR="00DD4C39" w:rsidRPr="00F211C4" w:rsidRDefault="00DD4C39" w:rsidP="00972CB2">
            <w:pPr>
              <w:jc w:val="both"/>
              <w:rPr>
                <w:rFonts w:ascii="Cambria" w:hAnsi="Cambria" w:cs="Arial"/>
                <w:sz w:val="20"/>
                <w:szCs w:val="20"/>
              </w:rPr>
            </w:pPr>
            <w:r w:rsidRPr="00F211C4">
              <w:rPr>
                <w:rFonts w:ascii="Cambria" w:hAnsi="Cambria" w:cs="Arial"/>
                <w:sz w:val="20"/>
                <w:szCs w:val="20"/>
              </w:rPr>
              <w:t>Introduction to Social Policy</w:t>
            </w:r>
          </w:p>
        </w:tc>
        <w:tc>
          <w:tcPr>
            <w:tcW w:w="720" w:type="dxa"/>
          </w:tcPr>
          <w:p w14:paraId="417C251D" w14:textId="77777777" w:rsidR="00DD4C39" w:rsidRPr="00F211C4" w:rsidRDefault="00DD4C39" w:rsidP="00972CB2">
            <w:pPr>
              <w:jc w:val="center"/>
              <w:rPr>
                <w:rFonts w:ascii="Cambria" w:hAnsi="Cambria" w:cs="Arial"/>
                <w:sz w:val="20"/>
                <w:szCs w:val="20"/>
              </w:rPr>
            </w:pPr>
            <w:r w:rsidRPr="00F211C4">
              <w:rPr>
                <w:rFonts w:ascii="Cambria" w:hAnsi="Cambria" w:cs="Arial"/>
                <w:sz w:val="20"/>
                <w:szCs w:val="20"/>
              </w:rPr>
              <w:t>10</w:t>
            </w:r>
          </w:p>
        </w:tc>
      </w:tr>
    </w:tbl>
    <w:p w14:paraId="2B486346" w14:textId="77777777" w:rsidR="00DD4C39" w:rsidRDefault="00DD4C39" w:rsidP="00DD4C39">
      <w:pPr>
        <w:pStyle w:val="FootnoteText"/>
      </w:pPr>
    </w:p>
    <w:p w14:paraId="13152C41" w14:textId="77777777" w:rsidR="00DD4C39" w:rsidRPr="009F08CE" w:rsidRDefault="00DD4C39" w:rsidP="00DD4C39">
      <w:pPr>
        <w:pStyle w:val="FootnoteText"/>
        <w:rPr>
          <w:lang w:val="en-IE"/>
        </w:rPr>
      </w:pPr>
      <w:r>
        <w:lastRenderedPageBreak/>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Honours Leaving Certificate or C at A- Level</w:t>
      </w:r>
    </w:p>
    <w:p w14:paraId="2E4F7974" w14:textId="77777777" w:rsidR="00DD4C39" w:rsidRPr="009F08CE" w:rsidRDefault="00DD4C39" w:rsidP="00DD4C39">
      <w:pPr>
        <w:pStyle w:val="FootnoteText"/>
        <w:rPr>
          <w:lang w:val="en-IE"/>
        </w:rPr>
      </w:pPr>
      <w:r>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Honours Leaving Certificate or C at A- Level</w:t>
      </w:r>
    </w:p>
    <w:p w14:paraId="39F327B0" w14:textId="77777777" w:rsidR="00DD4C39" w:rsidRPr="009F08CE" w:rsidRDefault="00DD4C39" w:rsidP="00DD4C39">
      <w:pPr>
        <w:jc w:val="both"/>
        <w:rPr>
          <w:rFonts w:ascii="Arial" w:hAnsi="Arial" w:cs="Arial"/>
          <w:sz w:val="18"/>
          <w:szCs w:val="18"/>
        </w:rPr>
      </w:pPr>
      <w:r>
        <w:t>**</w:t>
      </w:r>
      <w:r w:rsidRPr="00CA3CE1">
        <w:rPr>
          <w:rFonts w:ascii="Arial" w:hAnsi="Arial" w:cs="Arial"/>
          <w:sz w:val="18"/>
          <w:szCs w:val="18"/>
        </w:rPr>
        <w:t xml:space="preserve">Minimum entry requirement </w:t>
      </w:r>
      <w:r>
        <w:rPr>
          <w:rFonts w:ascii="Arial" w:hAnsi="Arial" w:cs="Arial"/>
          <w:sz w:val="18"/>
          <w:szCs w:val="18"/>
        </w:rPr>
        <w:t>H</w:t>
      </w:r>
      <w:r w:rsidRPr="00CA3CE1">
        <w:rPr>
          <w:rFonts w:ascii="Arial" w:hAnsi="Arial" w:cs="Arial"/>
          <w:sz w:val="18"/>
          <w:szCs w:val="18"/>
        </w:rPr>
        <w:t>3 Honours Leaving Certificate or B at A-Level</w:t>
      </w:r>
    </w:p>
    <w:p w14:paraId="40466EE4" w14:textId="77777777" w:rsidR="00DD4C39" w:rsidRPr="00143E67" w:rsidRDefault="00DD4C39" w:rsidP="00DD4C39">
      <w:pPr>
        <w:pStyle w:val="ListParagraph"/>
        <w:ind w:left="0"/>
        <w:rPr>
          <w:bCs/>
          <w:color w:val="000000"/>
        </w:rPr>
      </w:pPr>
      <w:r w:rsidRPr="00143E67">
        <w:rPr>
          <w:bCs/>
          <w:color w:val="000000"/>
        </w:rPr>
        <w:t xml:space="preserve">Students with a </w:t>
      </w:r>
      <w:r w:rsidRPr="00143E67">
        <w:rPr>
          <w:b/>
          <w:bCs/>
          <w:color w:val="000000"/>
        </w:rPr>
        <w:t>Leaving Certificate</w:t>
      </w:r>
      <w:r w:rsidRPr="00143E67">
        <w:rPr>
          <w:bCs/>
          <w:color w:val="000000"/>
        </w:rPr>
        <w:t xml:space="preserve"> result in Russian or Polish, and who wish to choose Russian or Polish language, should first consult Ekaterina Kuznetsova </w:t>
      </w:r>
      <w:hyperlink r:id="rId84" w:history="1">
        <w:r w:rsidRPr="00143E67">
          <w:rPr>
            <w:rStyle w:val="Hyperlink"/>
            <w:bCs/>
          </w:rPr>
          <w:t>kuznetek@tcd.ie</w:t>
        </w:r>
      </w:hyperlink>
      <w:r w:rsidRPr="00143E67">
        <w:rPr>
          <w:bCs/>
          <w:color w:val="000000"/>
        </w:rPr>
        <w:t xml:space="preserve"> (for Russian) or  - </w:t>
      </w:r>
      <w:hyperlink r:id="rId85" w:history="1">
        <w:r w:rsidRPr="00143E67">
          <w:rPr>
            <w:rStyle w:val="Hyperlink"/>
            <w:bCs/>
          </w:rPr>
          <w:t>polish@tcd.ie</w:t>
        </w:r>
      </w:hyperlink>
      <w:r w:rsidRPr="00143E67">
        <w:rPr>
          <w:bCs/>
          <w:color w:val="000000"/>
        </w:rPr>
        <w:t xml:space="preserve"> (for Polish) -  for assessment and advice.</w:t>
      </w:r>
    </w:p>
    <w:p w14:paraId="69190681" w14:textId="77777777" w:rsidR="00DD4C39" w:rsidRDefault="00DD4C39" w:rsidP="00DD4C39">
      <w:pPr>
        <w:jc w:val="both"/>
        <w:rPr>
          <w:rFonts w:cs="Arial"/>
        </w:rPr>
      </w:pPr>
      <w:r w:rsidRPr="00143E67">
        <w:rPr>
          <w:rFonts w:cs="Arial"/>
        </w:rPr>
        <w:t xml:space="preserve">Students wishing to spend all or part of their third year studying abroad in a non-English speaking country should choose a pertinent language module. </w:t>
      </w:r>
    </w:p>
    <w:p w14:paraId="001B6F5D" w14:textId="77777777" w:rsidR="00DD4C39" w:rsidRDefault="00DD4C39" w:rsidP="00DD4C39">
      <w:pPr>
        <w:spacing w:after="0"/>
        <w:ind w:left="221"/>
        <w:rPr>
          <w:rFonts w:cs="Arial"/>
        </w:rPr>
      </w:pPr>
      <w:r>
        <w:rPr>
          <w:rFonts w:cs="Arial"/>
        </w:rPr>
        <w:br w:type="page"/>
      </w:r>
    </w:p>
    <w:p w14:paraId="378BF6DC" w14:textId="77777777" w:rsidR="00DD4C39" w:rsidRDefault="00DD4C39" w:rsidP="00DD4C39">
      <w:pPr>
        <w:jc w:val="center"/>
        <w:rPr>
          <w:rFonts w:cs="Arial"/>
        </w:rPr>
      </w:pPr>
    </w:p>
    <w:p w14:paraId="0F8A38FB" w14:textId="77777777" w:rsidR="00DD4C39" w:rsidRDefault="00DD4C39" w:rsidP="00DD4C39">
      <w:pPr>
        <w:jc w:val="center"/>
        <w:rPr>
          <w:rFonts w:cs="Arial"/>
        </w:rPr>
      </w:pPr>
    </w:p>
    <w:p w14:paraId="44B8BBFE" w14:textId="77777777" w:rsidR="00DD4C39" w:rsidRDefault="00DD4C39" w:rsidP="00DD4C39">
      <w:pPr>
        <w:jc w:val="center"/>
        <w:rPr>
          <w:rFonts w:cs="Arial"/>
        </w:rPr>
      </w:pPr>
    </w:p>
    <w:p w14:paraId="7E10CBB2" w14:textId="77777777" w:rsidR="00DD4C39" w:rsidRDefault="00DD4C39" w:rsidP="00DD4C39">
      <w:pPr>
        <w:jc w:val="center"/>
        <w:rPr>
          <w:rFonts w:cs="Arial"/>
        </w:rPr>
      </w:pPr>
    </w:p>
    <w:p w14:paraId="6563765B" w14:textId="77777777" w:rsidR="00DD4C39" w:rsidRDefault="00DD4C39" w:rsidP="00DD4C39">
      <w:pPr>
        <w:jc w:val="center"/>
        <w:rPr>
          <w:rFonts w:cs="Arial"/>
        </w:rPr>
      </w:pPr>
    </w:p>
    <w:p w14:paraId="33C0634A" w14:textId="3E61F421"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E5BC6">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SINGLE HONOR</w:t>
      </w:r>
    </w:p>
    <w:p w14:paraId="6CB80AD9" w14:textId="1B49955C" w:rsidR="00A3789A" w:rsidRPr="00797696" w:rsidRDefault="002E2DF1" w:rsidP="00A3789A">
      <w:pPr>
        <w:jc w:val="center"/>
        <w:rPr>
          <w:lang w:val="en-GB"/>
        </w:rPr>
      </w:pPr>
      <w:hyperlink r:id="rId86"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4EDF6F27"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B471E69" w14:textId="1D90282C" w:rsidR="00A3789A" w:rsidRPr="00797696" w:rsidRDefault="00DD4C39" w:rsidP="00A3789A">
      <w:pPr>
        <w:rPr>
          <w:lang w:val="en-GB"/>
        </w:rPr>
      </w:pPr>
      <w:r>
        <w:rPr>
          <w:b/>
          <w:sz w:val="28"/>
          <w:szCs w:val="28"/>
          <w:lang w:val="en-GB"/>
        </w:rPr>
        <w:br w:type="page"/>
      </w:r>
    </w:p>
    <w:p w14:paraId="76ADECBD" w14:textId="77777777" w:rsidR="00DD4C39" w:rsidRDefault="00DD4C39" w:rsidP="00DD4C39">
      <w:pPr>
        <w:spacing w:line="240" w:lineRule="auto"/>
        <w:rPr>
          <w:rFonts w:asciiTheme="majorHAnsi" w:eastAsiaTheme="majorEastAsia" w:hAnsiTheme="majorHAnsi" w:cstheme="majorBidi"/>
          <w:b/>
          <w:sz w:val="28"/>
          <w:szCs w:val="28"/>
          <w:lang w:val="en-GB"/>
        </w:rPr>
      </w:pPr>
    </w:p>
    <w:p w14:paraId="09600D38"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Pr>
          <w:b/>
          <w:lang w:val="en-GB"/>
        </w:rPr>
        <w:t xml:space="preserve">SINGLE HONOR </w:t>
      </w:r>
      <w:r w:rsidRPr="00533BE6">
        <w:rPr>
          <w:b/>
          <w:lang w:val="en-GB"/>
        </w:rPr>
        <w:t>BUSINESS</w:t>
      </w:r>
    </w:p>
    <w:p w14:paraId="44E7C8E1" w14:textId="77777777" w:rsidR="00DD4C39" w:rsidRPr="000E5BC6" w:rsidRDefault="00DD4C39" w:rsidP="00DD4C39">
      <w:pPr>
        <w:pStyle w:val="Heading3"/>
        <w:rPr>
          <w:b/>
        </w:rPr>
      </w:pPr>
      <w:bookmarkStart w:id="31" w:name="_Toc26180588"/>
      <w:r w:rsidRPr="000E5BC6">
        <w:rPr>
          <w:b/>
        </w:rPr>
        <w:t>Senior Fresh (Second Year)</w:t>
      </w:r>
      <w:bookmarkEnd w:id="31"/>
    </w:p>
    <w:p w14:paraId="0B1227AC"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5288B358"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0E5BC6">
        <w:rPr>
          <w:b/>
          <w:i/>
        </w:rPr>
        <w:t>either</w:t>
      </w:r>
    </w:p>
    <w:p w14:paraId="61552A35" w14:textId="2814F839" w:rsidR="00DD4C39" w:rsidRDefault="002E2DF1" w:rsidP="0078717A">
      <w:pPr>
        <w:pStyle w:val="ListParagraph"/>
        <w:numPr>
          <w:ilvl w:val="1"/>
          <w:numId w:val="19"/>
        </w:numPr>
        <w:spacing w:after="0"/>
      </w:pPr>
      <w:hyperlink w:anchor="_Subject_Two,_Subject_1" w:history="1">
        <w:bookmarkStart w:id="32" w:name="_Hlk34832092"/>
        <w:r w:rsidR="00DD4C39" w:rsidRPr="00F211C4">
          <w:rPr>
            <w:rStyle w:val="Hyperlink"/>
          </w:rPr>
          <w:t>Subject 2</w:t>
        </w:r>
        <w:bookmarkEnd w:id="32"/>
        <w:r w:rsidR="00DD4C39" w:rsidRPr="00F211C4">
          <w:rPr>
            <w:rStyle w:val="Hyperlink"/>
          </w:rPr>
          <w:t xml:space="preserve"> </w:t>
        </w:r>
      </w:hyperlink>
      <w:r w:rsidR="00DD4C39">
        <w:t>(Economics, Political Science or Sociology)</w:t>
      </w:r>
      <w:r w:rsidR="00702BD3">
        <w:t xml:space="preserve"> </w:t>
      </w:r>
      <w:r w:rsidR="00702BD3" w:rsidRPr="00702BD3">
        <w:rPr>
          <w:b/>
          <w:bCs/>
        </w:rPr>
        <w:t>or</w:t>
      </w:r>
    </w:p>
    <w:p w14:paraId="1B411B08" w14:textId="7C56400C" w:rsidR="00DD4C39" w:rsidRPr="006D6325" w:rsidRDefault="002E2DF1" w:rsidP="0078717A">
      <w:pPr>
        <w:pStyle w:val="ListParagraph"/>
        <w:numPr>
          <w:ilvl w:val="1"/>
          <w:numId w:val="19"/>
        </w:numPr>
        <w:rPr>
          <w:rStyle w:val="Hyperlink"/>
        </w:rPr>
      </w:pPr>
      <w:hyperlink w:anchor="TE" w:history="1">
        <w:r w:rsidR="00DD4C39" w:rsidRPr="006D6325">
          <w:rPr>
            <w:rStyle w:val="Hyperlink"/>
          </w:rPr>
          <w:t>Open Modules and Trinity Electives</w:t>
        </w:r>
      </w:hyperlink>
    </w:p>
    <w:p w14:paraId="2BB6CB56" w14:textId="46C9D953" w:rsidR="00DD4C39" w:rsidRDefault="00DD4C39" w:rsidP="0078717A">
      <w:pPr>
        <w:pStyle w:val="ListParagraph"/>
        <w:numPr>
          <w:ilvl w:val="0"/>
          <w:numId w:val="19"/>
        </w:numPr>
      </w:pPr>
      <w:r>
        <w:t xml:space="preserve">Students take </w:t>
      </w:r>
      <w:r w:rsidRPr="00533BE6">
        <w:rPr>
          <w:b/>
        </w:rPr>
        <w:t>40 ECTS</w:t>
      </w:r>
      <w:r>
        <w:t xml:space="preserve"> in </w:t>
      </w:r>
      <w:r w:rsidRPr="00F211C4">
        <w:rPr>
          <w:b/>
        </w:rPr>
        <w:t>Business</w:t>
      </w:r>
      <w:r>
        <w:t xml:space="preserve">:  </w:t>
      </w:r>
    </w:p>
    <w:tbl>
      <w:tblPr>
        <w:tblW w:w="935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79"/>
        <w:gridCol w:w="2269"/>
        <w:gridCol w:w="1277"/>
      </w:tblGrid>
      <w:tr w:rsidR="00DD4C39" w:rsidRPr="002E1E3F" w14:paraId="05EC8031" w14:textId="77777777" w:rsidTr="00AB7B99">
        <w:trPr>
          <w:tblHeader/>
        </w:trPr>
        <w:tc>
          <w:tcPr>
            <w:tcW w:w="1275" w:type="dxa"/>
            <w:shd w:val="clear" w:color="auto" w:fill="E5DFEC"/>
          </w:tcPr>
          <w:p w14:paraId="1EA37C62"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00E782C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4C9121ED"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279" w:type="dxa"/>
            <w:shd w:val="clear" w:color="auto" w:fill="E5DFEC"/>
          </w:tcPr>
          <w:p w14:paraId="76CF50D2"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1"/>
            </w:r>
          </w:p>
        </w:tc>
        <w:tc>
          <w:tcPr>
            <w:tcW w:w="2269" w:type="dxa"/>
            <w:shd w:val="clear" w:color="auto" w:fill="E5DFEC"/>
          </w:tcPr>
          <w:p w14:paraId="0A5C77C9" w14:textId="1556CE2D"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r w:rsidR="009744D7">
              <w:rPr>
                <w:rFonts w:ascii="Cambria" w:eastAsia="Cambria" w:hAnsi="Cambria" w:cs="Times New Roman"/>
                <w:b/>
                <w:sz w:val="20"/>
                <w:szCs w:val="20"/>
              </w:rPr>
              <w:t xml:space="preserve"> JS/SS</w:t>
            </w:r>
          </w:p>
        </w:tc>
        <w:tc>
          <w:tcPr>
            <w:tcW w:w="1277" w:type="dxa"/>
            <w:shd w:val="clear" w:color="auto" w:fill="E5DFEC"/>
          </w:tcPr>
          <w:p w14:paraId="186C184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r>
      <w:tr w:rsidR="00DD4C39" w:rsidRPr="002E1E3F" w14:paraId="296ED448" w14:textId="77777777" w:rsidTr="00972CB2">
        <w:trPr>
          <w:tblHeader/>
        </w:trPr>
        <w:tc>
          <w:tcPr>
            <w:tcW w:w="9358" w:type="dxa"/>
            <w:gridSpan w:val="6"/>
            <w:shd w:val="clear" w:color="auto" w:fill="auto"/>
          </w:tcPr>
          <w:p w14:paraId="5CFE78D8" w14:textId="11774711" w:rsidR="00DD4C39" w:rsidRPr="002E1E3F" w:rsidRDefault="00B00ED1"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3FF413F8" w14:textId="77777777" w:rsidTr="00AB7B99">
        <w:tc>
          <w:tcPr>
            <w:tcW w:w="1275" w:type="dxa"/>
          </w:tcPr>
          <w:p w14:paraId="1BD29185" w14:textId="2AC28452" w:rsidR="00DD4C39" w:rsidRPr="002E1E3F" w:rsidRDefault="002E2DF1" w:rsidP="00972CB2">
            <w:pPr>
              <w:spacing w:after="0" w:line="240" w:lineRule="auto"/>
              <w:rPr>
                <w:rFonts w:ascii="Cambria" w:eastAsia="Cambria" w:hAnsi="Cambria" w:cs="Times New Roman"/>
                <w:color w:val="0000FF"/>
                <w:sz w:val="20"/>
                <w:szCs w:val="20"/>
                <w:u w:val="single"/>
              </w:rPr>
            </w:pPr>
            <w:hyperlink r:id="rId87" w:history="1">
              <w:r w:rsidR="00DD4C39" w:rsidRPr="00037565">
                <w:rPr>
                  <w:rStyle w:val="Hyperlink"/>
                  <w:rFonts w:ascii="Cambria" w:eastAsia="Cambria" w:hAnsi="Cambria" w:cs="Times New Roman"/>
                  <w:sz w:val="20"/>
                  <w:szCs w:val="20"/>
                </w:rPr>
                <w:t>BUU22510</w:t>
              </w:r>
            </w:hyperlink>
          </w:p>
          <w:p w14:paraId="78255A1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4BFE9FE4"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0248BED4"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3BCD8C0E"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782C20A"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4E5AD90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0E445110"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6DE687C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74EECD7E" w14:textId="77777777" w:rsidTr="00AB7B99">
        <w:tc>
          <w:tcPr>
            <w:tcW w:w="1275" w:type="dxa"/>
          </w:tcPr>
          <w:p w14:paraId="11AEE4F1" w14:textId="49B5CDD6" w:rsidR="00DD4C39" w:rsidRPr="002E1E3F" w:rsidRDefault="002E2DF1" w:rsidP="00972CB2">
            <w:pPr>
              <w:spacing w:after="0" w:line="240" w:lineRule="auto"/>
              <w:rPr>
                <w:rFonts w:ascii="Cambria" w:eastAsia="Cambria" w:hAnsi="Cambria" w:cs="Times New Roman"/>
                <w:color w:val="0000FF"/>
                <w:sz w:val="20"/>
                <w:szCs w:val="20"/>
                <w:u w:val="single"/>
              </w:rPr>
            </w:pPr>
            <w:hyperlink r:id="rId88" w:history="1">
              <w:r w:rsidR="00DD4C39" w:rsidRPr="00037565">
                <w:rPr>
                  <w:rStyle w:val="Hyperlink"/>
                  <w:rFonts w:ascii="Cambria" w:eastAsia="Cambria" w:hAnsi="Cambria" w:cs="Times New Roman"/>
                  <w:sz w:val="20"/>
                  <w:szCs w:val="20"/>
                </w:rPr>
                <w:t>BUU22530</w:t>
              </w:r>
            </w:hyperlink>
          </w:p>
          <w:p w14:paraId="7D91AED7"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58ED5E46"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25467A20"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1BC7D72C"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C9679A4"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13C56D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8040189"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6CBB9FD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56D01189" w14:textId="77777777" w:rsidTr="00AB7B99">
        <w:tc>
          <w:tcPr>
            <w:tcW w:w="1275" w:type="dxa"/>
          </w:tcPr>
          <w:p w14:paraId="084E6060" w14:textId="79CCBD8C" w:rsidR="00DD4C39" w:rsidRPr="002E1E3F" w:rsidRDefault="002E2DF1" w:rsidP="00972CB2">
            <w:pPr>
              <w:spacing w:after="0" w:line="240" w:lineRule="auto"/>
              <w:rPr>
                <w:rFonts w:ascii="Cambria" w:eastAsia="Cambria" w:hAnsi="Cambria" w:cs="Times New Roman"/>
                <w:color w:val="0000FF"/>
                <w:sz w:val="20"/>
                <w:szCs w:val="20"/>
                <w:u w:val="single"/>
              </w:rPr>
            </w:pPr>
            <w:hyperlink r:id="rId89" w:history="1">
              <w:r w:rsidR="00DD4C39" w:rsidRPr="00037565">
                <w:rPr>
                  <w:rStyle w:val="Hyperlink"/>
                  <w:rFonts w:ascii="Cambria" w:eastAsia="Cambria" w:hAnsi="Cambria" w:cs="Times New Roman"/>
                  <w:sz w:val="20"/>
                  <w:szCs w:val="20"/>
                </w:rPr>
                <w:t>BUU22570</w:t>
              </w:r>
            </w:hyperlink>
          </w:p>
          <w:p w14:paraId="41D3F141"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7ADB352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46934AF9"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BB00DA6"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4C084EF4"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5C9C29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583A7CB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29D0FF9" w14:textId="77777777" w:rsidTr="00AB7B99">
        <w:tc>
          <w:tcPr>
            <w:tcW w:w="1275" w:type="dxa"/>
          </w:tcPr>
          <w:p w14:paraId="073D9B6D" w14:textId="75C65578" w:rsidR="00DD4C39" w:rsidRPr="009744D7" w:rsidRDefault="00DD4C39" w:rsidP="00972CB2">
            <w:pPr>
              <w:spacing w:after="0" w:line="240" w:lineRule="auto"/>
              <w:rPr>
                <w:rFonts w:ascii="Cambria" w:eastAsia="Cambria" w:hAnsi="Cambria" w:cs="Times New Roman"/>
                <w:color w:val="0000FF"/>
                <w:sz w:val="20"/>
                <w:szCs w:val="20"/>
                <w:highlight w:val="green"/>
              </w:rPr>
            </w:pPr>
            <w:r w:rsidRPr="009744D7">
              <w:rPr>
                <w:rFonts w:ascii="Cambria" w:eastAsia="Cambria" w:hAnsi="Cambria" w:cs="Times New Roman"/>
                <w:sz w:val="20"/>
                <w:szCs w:val="20"/>
              </w:rPr>
              <w:t>BUU22</w:t>
            </w:r>
            <w:r w:rsidR="00961699" w:rsidRPr="009744D7">
              <w:rPr>
                <w:rFonts w:ascii="Cambria" w:eastAsia="Cambria" w:hAnsi="Cambria" w:cs="Times New Roman"/>
                <w:sz w:val="20"/>
                <w:szCs w:val="20"/>
              </w:rPr>
              <w:t>592</w:t>
            </w:r>
          </w:p>
        </w:tc>
        <w:tc>
          <w:tcPr>
            <w:tcW w:w="2553" w:type="dxa"/>
          </w:tcPr>
          <w:p w14:paraId="6180523A" w14:textId="0B3E4B87" w:rsidR="00DD4C39" w:rsidRPr="002E1E3F" w:rsidRDefault="0096169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12DF6CAA"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20587753"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2269" w:type="dxa"/>
          </w:tcPr>
          <w:p w14:paraId="7CE65C27" w14:textId="3FD67A42" w:rsidR="00DD4C39" w:rsidRPr="002E1E3F" w:rsidRDefault="00961699" w:rsidP="00972CB2">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2C6A3C6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18A4FDDC" w14:textId="77777777" w:rsidTr="00972CB2">
        <w:tc>
          <w:tcPr>
            <w:tcW w:w="9358" w:type="dxa"/>
            <w:gridSpan w:val="6"/>
          </w:tcPr>
          <w:p w14:paraId="5E7A65EC" w14:textId="40BBA791"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478A978E" w14:textId="77777777" w:rsidTr="00AB7B99">
        <w:tc>
          <w:tcPr>
            <w:tcW w:w="1275" w:type="dxa"/>
          </w:tcPr>
          <w:p w14:paraId="0CAB935A" w14:textId="588BC3D7" w:rsidR="00DD4C39" w:rsidRPr="002E1E3F" w:rsidRDefault="002E2DF1" w:rsidP="00972CB2">
            <w:pPr>
              <w:spacing w:after="0" w:line="240" w:lineRule="auto"/>
              <w:rPr>
                <w:rFonts w:ascii="Cambria" w:eastAsia="Cambria" w:hAnsi="Cambria" w:cs="Times New Roman"/>
                <w:color w:val="0000FF"/>
                <w:sz w:val="20"/>
                <w:szCs w:val="20"/>
                <w:u w:val="single"/>
              </w:rPr>
            </w:pPr>
            <w:hyperlink r:id="rId90" w:history="1">
              <w:r w:rsidR="00DD4C39" w:rsidRPr="009744D7">
                <w:rPr>
                  <w:rStyle w:val="Hyperlink"/>
                  <w:rFonts w:ascii="Cambria" w:eastAsia="Cambria" w:hAnsi="Cambria" w:cs="Times New Roman"/>
                  <w:sz w:val="20"/>
                  <w:szCs w:val="20"/>
                </w:rPr>
                <w:t>BUU22520</w:t>
              </w:r>
            </w:hyperlink>
          </w:p>
          <w:p w14:paraId="2D40A08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235B947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0B5C6EC2"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7411B8CD"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6EB96B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702E40B"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44F35ED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45AE723" w14:textId="77777777" w:rsidTr="00AB7B99">
        <w:tc>
          <w:tcPr>
            <w:tcW w:w="1275" w:type="dxa"/>
          </w:tcPr>
          <w:p w14:paraId="2AE4EB91" w14:textId="2127304D" w:rsidR="00DD4C39" w:rsidRPr="002E1E3F" w:rsidRDefault="002E2DF1" w:rsidP="00972CB2">
            <w:pPr>
              <w:spacing w:after="0" w:line="240" w:lineRule="auto"/>
              <w:rPr>
                <w:rFonts w:ascii="Cambria" w:eastAsia="Cambria" w:hAnsi="Cambria" w:cs="Times New Roman"/>
                <w:color w:val="0000FF"/>
                <w:sz w:val="20"/>
                <w:szCs w:val="20"/>
                <w:u w:val="single"/>
              </w:rPr>
            </w:pPr>
            <w:hyperlink r:id="rId91" w:history="1">
              <w:r w:rsidR="00DD4C39" w:rsidRPr="009744D7">
                <w:rPr>
                  <w:rStyle w:val="Hyperlink"/>
                  <w:rFonts w:ascii="Cambria" w:eastAsia="Cambria" w:hAnsi="Cambria" w:cs="Times New Roman"/>
                  <w:sz w:val="20"/>
                  <w:szCs w:val="20"/>
                </w:rPr>
                <w:t>BUU22550</w:t>
              </w:r>
            </w:hyperlink>
          </w:p>
          <w:p w14:paraId="2B2DF05F"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1C6B260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59FD41B"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6F98F4A9"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59EEE3F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3CAC5C36"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B5A6985"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168EEE5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560EAA45" w14:textId="77777777" w:rsidTr="00AB7B99">
        <w:tc>
          <w:tcPr>
            <w:tcW w:w="1275" w:type="dxa"/>
          </w:tcPr>
          <w:p w14:paraId="2E61E788" w14:textId="1BEA74AE" w:rsidR="00DD4C39" w:rsidRPr="002E1E3F" w:rsidRDefault="002E2DF1" w:rsidP="00972CB2">
            <w:pPr>
              <w:spacing w:after="0" w:line="240" w:lineRule="auto"/>
              <w:rPr>
                <w:rFonts w:ascii="Cambria" w:eastAsia="Cambria" w:hAnsi="Cambria" w:cs="Times New Roman"/>
                <w:color w:val="0000FF"/>
                <w:sz w:val="20"/>
                <w:szCs w:val="20"/>
                <w:u w:val="single"/>
              </w:rPr>
            </w:pPr>
            <w:hyperlink r:id="rId92" w:history="1">
              <w:r w:rsidR="00DD4C39" w:rsidRPr="009744D7">
                <w:rPr>
                  <w:rStyle w:val="Hyperlink"/>
                  <w:rFonts w:ascii="Cambria" w:eastAsia="Cambria" w:hAnsi="Cambria" w:cs="Times New Roman"/>
                  <w:sz w:val="20"/>
                  <w:szCs w:val="20"/>
                </w:rPr>
                <w:t>BUU22560</w:t>
              </w:r>
            </w:hyperlink>
          </w:p>
          <w:p w14:paraId="7CFC209F"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553" w:type="dxa"/>
          </w:tcPr>
          <w:p w14:paraId="6F7C7A41" w14:textId="3E305F80"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156B119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478F9392"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A1D123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269" w:type="dxa"/>
          </w:tcPr>
          <w:p w14:paraId="7850C17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4D19D063"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1277" w:type="dxa"/>
          </w:tcPr>
          <w:p w14:paraId="725C329D"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6CE38E0" w14:textId="77777777" w:rsidTr="00AB7B99">
        <w:tc>
          <w:tcPr>
            <w:tcW w:w="1275" w:type="dxa"/>
          </w:tcPr>
          <w:p w14:paraId="0BA6EF03" w14:textId="51CF18C1" w:rsidR="00DD4C39" w:rsidRPr="009744D7" w:rsidRDefault="00DD4C39" w:rsidP="00972CB2">
            <w:pPr>
              <w:spacing w:after="0" w:line="240" w:lineRule="auto"/>
              <w:rPr>
                <w:rFonts w:ascii="Cambria" w:eastAsia="Cambria" w:hAnsi="Cambria" w:cs="Times New Roman"/>
                <w:color w:val="0000FF"/>
                <w:sz w:val="20"/>
                <w:szCs w:val="20"/>
              </w:rPr>
            </w:pPr>
            <w:r w:rsidRPr="009744D7">
              <w:rPr>
                <w:rFonts w:ascii="Cambria" w:eastAsia="Cambria" w:hAnsi="Cambria" w:cs="Times New Roman"/>
                <w:sz w:val="20"/>
                <w:szCs w:val="20"/>
              </w:rPr>
              <w:t>BUU22</w:t>
            </w:r>
            <w:r w:rsidR="00961699" w:rsidRPr="009744D7">
              <w:rPr>
                <w:rFonts w:ascii="Cambria" w:eastAsia="Cambria" w:hAnsi="Cambria" w:cs="Times New Roman"/>
                <w:sz w:val="20"/>
                <w:szCs w:val="20"/>
              </w:rPr>
              <w:t>593</w:t>
            </w:r>
          </w:p>
        </w:tc>
        <w:tc>
          <w:tcPr>
            <w:tcW w:w="2553" w:type="dxa"/>
          </w:tcPr>
          <w:p w14:paraId="1E2C06AE" w14:textId="61B78B6B" w:rsidR="00DD4C39" w:rsidRPr="002E1E3F" w:rsidRDefault="0096169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1A090AB8"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279" w:type="dxa"/>
          </w:tcPr>
          <w:p w14:paraId="67ECEF96"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2269" w:type="dxa"/>
          </w:tcPr>
          <w:p w14:paraId="07B036EC" w14:textId="05AE895F" w:rsidR="00DD4C39" w:rsidRPr="002E1E3F" w:rsidRDefault="00AC58D8" w:rsidP="00972CB2">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0E379EA8"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bl>
    <w:p w14:paraId="36C69AD8" w14:textId="00FC0E90" w:rsidR="00DD4C39" w:rsidRDefault="00DD4C39" w:rsidP="00DD4C39"/>
    <w:p w14:paraId="7C2F273B" w14:textId="77777777" w:rsidR="00DD4C39" w:rsidRPr="000E5BC6" w:rsidRDefault="00DD4C39" w:rsidP="00DD4C39">
      <w:pPr>
        <w:pStyle w:val="Heading3"/>
        <w:rPr>
          <w:b/>
        </w:rPr>
      </w:pPr>
      <w:bookmarkStart w:id="33" w:name="_Toc26180589"/>
      <w:r w:rsidRPr="000E5BC6">
        <w:rPr>
          <w:b/>
        </w:rPr>
        <w:t>Junior Sophister (Third Year)</w:t>
      </w:r>
      <w:bookmarkEnd w:id="33"/>
    </w:p>
    <w:p w14:paraId="38010FAD"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1BC32276" w14:textId="0A623737" w:rsidR="00DD4C39" w:rsidRDefault="00DD4C39" w:rsidP="0078717A">
      <w:pPr>
        <w:pStyle w:val="ListParagraph"/>
        <w:numPr>
          <w:ilvl w:val="0"/>
          <w:numId w:val="20"/>
        </w:numPr>
        <w:rPr>
          <w:lang w:val="en-GB"/>
        </w:rPr>
      </w:pPr>
      <w:r>
        <w:rPr>
          <w:lang w:val="en-GB"/>
        </w:rPr>
        <w:lastRenderedPageBreak/>
        <w:t>Students choose</w:t>
      </w:r>
      <w:r w:rsidRPr="00505667">
        <w:rPr>
          <w:lang w:val="en-GB"/>
        </w:rPr>
        <w:t xml:space="preserve"> </w:t>
      </w:r>
      <w:r w:rsidRPr="000E5BC6">
        <w:rPr>
          <w:b/>
          <w:lang w:val="en-GB"/>
        </w:rPr>
        <w:t>10 ECTS</w:t>
      </w:r>
      <w:r w:rsidRPr="00505667">
        <w:rPr>
          <w:lang w:val="en-GB"/>
        </w:rPr>
        <w:t xml:space="preserve"> from either </w:t>
      </w:r>
      <w:hyperlink w:anchor="_Available_Open_Modules_1" w:history="1">
        <w:r w:rsidRPr="00156B6A">
          <w:rPr>
            <w:rStyle w:val="Hyperlink"/>
            <w:lang w:val="en-GB"/>
          </w:rPr>
          <w:t>Trinity Electives</w:t>
        </w:r>
        <w:r w:rsidR="00156B6A">
          <w:rPr>
            <w:rStyle w:val="Hyperlink"/>
            <w:lang w:val="en-GB"/>
          </w:rPr>
          <w:t xml:space="preserve"> and </w:t>
        </w:r>
        <w:r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280DCEB4" w14:textId="77777777" w:rsidR="00DD4C39" w:rsidRDefault="00DD4C39" w:rsidP="0078717A">
      <w:pPr>
        <w:pStyle w:val="ListParagraph"/>
        <w:numPr>
          <w:ilvl w:val="0"/>
          <w:numId w:val="20"/>
        </w:numPr>
        <w:rPr>
          <w:lang w:val="en-GB"/>
        </w:rPr>
      </w:pPr>
      <w:r w:rsidRPr="00505667">
        <w:rPr>
          <w:lang w:val="en-GB"/>
        </w:rPr>
        <w:t xml:space="preserve">Students choose </w:t>
      </w:r>
      <w:r w:rsidRPr="000E5BC6">
        <w:rPr>
          <w:b/>
          <w:lang w:val="en-GB"/>
        </w:rPr>
        <w:t>50 ECTS</w:t>
      </w:r>
      <w:r>
        <w:rPr>
          <w:lang w:val="en-GB"/>
        </w:rPr>
        <w:t xml:space="preserve"> from a range of optional B</w:t>
      </w:r>
      <w:r w:rsidRPr="00505667">
        <w:rPr>
          <w:lang w:val="en-GB"/>
        </w:rPr>
        <w:t>usiness modules</w:t>
      </w:r>
      <w:r>
        <w:rPr>
          <w:lang w:val="en-GB"/>
        </w:rPr>
        <w:t xml:space="preserve">. </w:t>
      </w:r>
    </w:p>
    <w:p w14:paraId="34BF8DF5"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49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985"/>
        <w:gridCol w:w="1985"/>
        <w:gridCol w:w="1275"/>
      </w:tblGrid>
      <w:tr w:rsidR="00DD4C39" w:rsidRPr="00F50238" w14:paraId="2918643D" w14:textId="77777777" w:rsidTr="00685913">
        <w:trPr>
          <w:tblHeader/>
        </w:trPr>
        <w:tc>
          <w:tcPr>
            <w:tcW w:w="1560" w:type="dxa"/>
            <w:shd w:val="clear" w:color="auto" w:fill="E5DFEC"/>
          </w:tcPr>
          <w:p w14:paraId="33B5BD2E"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5E276AFF"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294097F2"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985" w:type="dxa"/>
            <w:shd w:val="clear" w:color="auto" w:fill="E5DFEC"/>
          </w:tcPr>
          <w:p w14:paraId="2E11FA8E"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985" w:type="dxa"/>
            <w:shd w:val="clear" w:color="auto" w:fill="E5DFEC"/>
          </w:tcPr>
          <w:p w14:paraId="02C5D2AF" w14:textId="53FF745C"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2"/>
            </w:r>
            <w:r w:rsidR="00685913">
              <w:rPr>
                <w:rFonts w:ascii="Cambria" w:eastAsia="Cambria" w:hAnsi="Cambria" w:cs="Times New Roman"/>
                <w:b/>
                <w:sz w:val="20"/>
                <w:szCs w:val="20"/>
              </w:rPr>
              <w:t xml:space="preserve"> </w:t>
            </w:r>
            <w:r w:rsidR="009744D7">
              <w:rPr>
                <w:rFonts w:ascii="Cambria" w:eastAsia="Cambria" w:hAnsi="Cambria" w:cs="Times New Roman"/>
                <w:b/>
                <w:sz w:val="20"/>
                <w:szCs w:val="20"/>
              </w:rPr>
              <w:t xml:space="preserve">for JS </w:t>
            </w:r>
            <w:r w:rsidR="00685913">
              <w:rPr>
                <w:rFonts w:ascii="Cambria" w:eastAsia="Cambria" w:hAnsi="Cambria" w:cs="Times New Roman"/>
                <w:b/>
                <w:sz w:val="20"/>
                <w:szCs w:val="20"/>
              </w:rPr>
              <w:t>or Prerequisite for SS</w:t>
            </w:r>
          </w:p>
        </w:tc>
        <w:tc>
          <w:tcPr>
            <w:tcW w:w="1275" w:type="dxa"/>
            <w:shd w:val="clear" w:color="auto" w:fill="E5DFEC"/>
          </w:tcPr>
          <w:p w14:paraId="7A3046C8"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AE60044" w14:textId="77777777" w:rsidTr="00685913">
        <w:tc>
          <w:tcPr>
            <w:tcW w:w="10490" w:type="dxa"/>
            <w:gridSpan w:val="6"/>
          </w:tcPr>
          <w:p w14:paraId="388BEBE8" w14:textId="265FD5D1" w:rsidR="00DD4C39" w:rsidRPr="006D065E" w:rsidRDefault="00B00ED1" w:rsidP="00972CB2">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0A7BBD" w:rsidRPr="00F50238" w14:paraId="000B1943" w14:textId="77777777" w:rsidTr="00685913">
        <w:tc>
          <w:tcPr>
            <w:tcW w:w="1560" w:type="dxa"/>
          </w:tcPr>
          <w:p w14:paraId="764F6EB1" w14:textId="7FAD5BDD" w:rsidR="000A7BBD" w:rsidRDefault="002E2DF1" w:rsidP="000A7BBD">
            <w:pPr>
              <w:spacing w:after="0" w:line="276" w:lineRule="auto"/>
              <w:ind w:left="176"/>
            </w:pPr>
            <w:hyperlink r:id="rId93" w:history="1">
              <w:r w:rsidR="000A7BBD" w:rsidRPr="00037565">
                <w:rPr>
                  <w:rStyle w:val="Hyperlink"/>
                  <w:rFonts w:ascii="Cambria" w:eastAsia="Cambria" w:hAnsi="Cambria" w:cs="Times New Roman"/>
                  <w:sz w:val="20"/>
                  <w:szCs w:val="20"/>
                </w:rPr>
                <w:t>BUU3352</w:t>
              </w:r>
              <w:r w:rsidR="000A7BBD">
                <w:rPr>
                  <w:rStyle w:val="Hyperlink"/>
                  <w:rFonts w:ascii="Cambria" w:eastAsia="Cambria" w:hAnsi="Cambria" w:cs="Times New Roman"/>
                  <w:sz w:val="20"/>
                  <w:szCs w:val="20"/>
                </w:rPr>
                <w:t>1</w:t>
              </w:r>
            </w:hyperlink>
          </w:p>
        </w:tc>
        <w:tc>
          <w:tcPr>
            <w:tcW w:w="2977" w:type="dxa"/>
          </w:tcPr>
          <w:p w14:paraId="6056845E" w14:textId="7B5BA15E"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sidR="00CE1974">
              <w:rPr>
                <w:rFonts w:ascii="Cambria" w:eastAsia="Cambria" w:hAnsi="Cambria" w:cs="Times New Roman"/>
                <w:sz w:val="20"/>
                <w:szCs w:val="20"/>
              </w:rPr>
              <w:t xml:space="preserve"> 1</w:t>
            </w:r>
          </w:p>
        </w:tc>
        <w:tc>
          <w:tcPr>
            <w:tcW w:w="708" w:type="dxa"/>
          </w:tcPr>
          <w:p w14:paraId="722104F4" w14:textId="7DBF259C"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77C7F9AD" w14:textId="7CC7DDDC"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1985" w:type="dxa"/>
            <w:vAlign w:val="center"/>
          </w:tcPr>
          <w:p w14:paraId="4DC2578F" w14:textId="77777777" w:rsidR="000A7BBD" w:rsidRDefault="000A7BBD" w:rsidP="000A7BBD">
            <w:pPr>
              <w:spacing w:after="0" w:line="276" w:lineRule="auto"/>
              <w:ind w:left="176"/>
            </w:pPr>
          </w:p>
        </w:tc>
        <w:tc>
          <w:tcPr>
            <w:tcW w:w="1275" w:type="dxa"/>
          </w:tcPr>
          <w:p w14:paraId="33A5F093" w14:textId="1A97465F"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56A64BC" w14:textId="77777777" w:rsidTr="00685913">
        <w:tc>
          <w:tcPr>
            <w:tcW w:w="1560" w:type="dxa"/>
          </w:tcPr>
          <w:p w14:paraId="66CF6DCD" w14:textId="74C518F6" w:rsidR="000A7BBD" w:rsidRDefault="002E2DF1" w:rsidP="000A7BBD">
            <w:pPr>
              <w:spacing w:after="0" w:line="276" w:lineRule="auto"/>
              <w:ind w:left="176"/>
            </w:pPr>
            <w:hyperlink r:id="rId94" w:history="1">
              <w:r w:rsidR="000A7BBD" w:rsidRPr="00037565">
                <w:rPr>
                  <w:rStyle w:val="Hyperlink"/>
                  <w:rFonts w:ascii="Cambria" w:eastAsia="Cambria" w:hAnsi="Cambria" w:cs="Times New Roman"/>
                  <w:sz w:val="20"/>
                  <w:szCs w:val="20"/>
                </w:rPr>
                <w:t>BUU3353</w:t>
              </w:r>
              <w:r w:rsidR="000A7BBD">
                <w:rPr>
                  <w:rStyle w:val="Hyperlink"/>
                  <w:rFonts w:ascii="Cambria" w:eastAsia="Cambria" w:hAnsi="Cambria" w:cs="Times New Roman"/>
                  <w:sz w:val="20"/>
                  <w:szCs w:val="20"/>
                </w:rPr>
                <w:t>1</w:t>
              </w:r>
            </w:hyperlink>
          </w:p>
        </w:tc>
        <w:tc>
          <w:tcPr>
            <w:tcW w:w="2977" w:type="dxa"/>
          </w:tcPr>
          <w:p w14:paraId="3EB43C65" w14:textId="4FB14B29"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sidR="00CE1974">
              <w:rPr>
                <w:rFonts w:ascii="Cambria" w:eastAsia="Cambria" w:hAnsi="Cambria" w:cs="Times New Roman"/>
                <w:sz w:val="20"/>
                <w:szCs w:val="20"/>
              </w:rPr>
              <w:t xml:space="preserve"> 1</w:t>
            </w:r>
          </w:p>
        </w:tc>
        <w:tc>
          <w:tcPr>
            <w:tcW w:w="708" w:type="dxa"/>
          </w:tcPr>
          <w:p w14:paraId="237DD040" w14:textId="53A55DB4"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2CAAEDC2" w14:textId="63C87C3D"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1985" w:type="dxa"/>
            <w:vAlign w:val="center"/>
          </w:tcPr>
          <w:p w14:paraId="34700265" w14:textId="410CE745" w:rsidR="000A7BBD" w:rsidRDefault="000A7BBD" w:rsidP="000A7BBD">
            <w:pPr>
              <w:spacing w:after="0" w:line="276" w:lineRule="auto"/>
              <w:ind w:left="176"/>
            </w:pPr>
            <w:r w:rsidRPr="00685913">
              <w:rPr>
                <w:rFonts w:ascii="Cambria" w:eastAsia="Cambria" w:hAnsi="Cambria" w:cs="Times New Roman"/>
                <w:sz w:val="20"/>
                <w:szCs w:val="20"/>
              </w:rPr>
              <w:t>BUU4453</w:t>
            </w:r>
            <w:r w:rsidR="00CE1974">
              <w:rPr>
                <w:rFonts w:ascii="Cambria" w:eastAsia="Cambria" w:hAnsi="Cambria" w:cs="Times New Roman"/>
                <w:sz w:val="20"/>
                <w:szCs w:val="20"/>
              </w:rPr>
              <w:t>1/32</w:t>
            </w:r>
          </w:p>
        </w:tc>
        <w:tc>
          <w:tcPr>
            <w:tcW w:w="1275" w:type="dxa"/>
          </w:tcPr>
          <w:p w14:paraId="4818AB24" w14:textId="1A0901C1"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6EFCE0B7" w14:textId="77777777" w:rsidTr="00685913">
        <w:tc>
          <w:tcPr>
            <w:tcW w:w="1560" w:type="dxa"/>
          </w:tcPr>
          <w:p w14:paraId="14A51A81" w14:textId="3BCD3DEB" w:rsidR="000A7BBD" w:rsidRPr="00F50238" w:rsidRDefault="002E2DF1" w:rsidP="000A7BBD">
            <w:pPr>
              <w:spacing w:after="0" w:line="276" w:lineRule="auto"/>
              <w:ind w:left="176"/>
              <w:rPr>
                <w:rFonts w:ascii="Cambria" w:eastAsia="Cambria" w:hAnsi="Cambria" w:cs="Times New Roman"/>
                <w:sz w:val="20"/>
                <w:szCs w:val="20"/>
              </w:rPr>
            </w:pPr>
            <w:hyperlink r:id="rId95" w:history="1">
              <w:r w:rsidR="000A7BBD" w:rsidRPr="00037565">
                <w:rPr>
                  <w:rStyle w:val="Hyperlink"/>
                  <w:rFonts w:ascii="Cambria" w:eastAsia="Cambria" w:hAnsi="Cambria" w:cs="Times New Roman"/>
                  <w:sz w:val="20"/>
                  <w:szCs w:val="20"/>
                </w:rPr>
                <w:t>BUU33590</w:t>
              </w:r>
            </w:hyperlink>
          </w:p>
        </w:tc>
        <w:tc>
          <w:tcPr>
            <w:tcW w:w="2977" w:type="dxa"/>
          </w:tcPr>
          <w:p w14:paraId="1CF68CA0"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397D8DB9"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0B2C382" w14:textId="77777777" w:rsidR="000A7BBD" w:rsidRPr="00F50238" w:rsidRDefault="000A7BBD" w:rsidP="000A7BBD">
            <w:pPr>
              <w:spacing w:after="0" w:line="276" w:lineRule="auto"/>
              <w:ind w:left="176"/>
              <w:rPr>
                <w:rFonts w:ascii="Cambria" w:eastAsia="Cambria" w:hAnsi="Cambria" w:cs="Segoe UI"/>
                <w:color w:val="0000FF"/>
                <w:sz w:val="20"/>
                <w:szCs w:val="20"/>
                <w:u w:val="single"/>
              </w:rPr>
            </w:pPr>
          </w:p>
        </w:tc>
        <w:tc>
          <w:tcPr>
            <w:tcW w:w="1985" w:type="dxa"/>
            <w:vAlign w:val="center"/>
          </w:tcPr>
          <w:p w14:paraId="050308C7" w14:textId="00518596" w:rsidR="000A7BBD" w:rsidRPr="00F50238" w:rsidRDefault="000A7BBD" w:rsidP="000A7BBD">
            <w:pPr>
              <w:spacing w:after="0" w:line="276" w:lineRule="auto"/>
              <w:ind w:left="176"/>
              <w:rPr>
                <w:rFonts w:ascii="Cambria" w:eastAsia="Cambria" w:hAnsi="Cambria" w:cs="Times New Roman"/>
                <w:color w:val="0000FF"/>
                <w:sz w:val="20"/>
                <w:szCs w:val="20"/>
                <w:u w:val="single"/>
              </w:rPr>
            </w:pPr>
            <w:r w:rsidRPr="00CE1974">
              <w:rPr>
                <w:rFonts w:ascii="Cambria" w:hAnsi="Cambria"/>
                <w:sz w:val="20"/>
                <w:szCs w:val="20"/>
              </w:rPr>
              <w:t>BUU44620</w:t>
            </w:r>
            <w:r w:rsidRPr="00037565">
              <w:rPr>
                <w:rStyle w:val="Hyperlink"/>
                <w:rFonts w:ascii="Cambria" w:hAnsi="Cambria"/>
                <w:sz w:val="20"/>
                <w:szCs w:val="20"/>
                <w:u w:val="none"/>
              </w:rPr>
              <w:t xml:space="preserve"> </w:t>
            </w:r>
            <w:r w:rsidRPr="00037565">
              <w:rPr>
                <w:rStyle w:val="Hyperlink"/>
                <w:rFonts w:ascii="Cambria" w:hAnsi="Cambria"/>
                <w:color w:val="auto"/>
                <w:sz w:val="20"/>
                <w:szCs w:val="20"/>
                <w:u w:val="none"/>
              </w:rPr>
              <w:t>or equivalent</w:t>
            </w:r>
          </w:p>
        </w:tc>
        <w:tc>
          <w:tcPr>
            <w:tcW w:w="1275" w:type="dxa"/>
          </w:tcPr>
          <w:p w14:paraId="607476C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163E278A" w14:textId="77777777" w:rsidTr="00685913">
        <w:tc>
          <w:tcPr>
            <w:tcW w:w="1560" w:type="dxa"/>
          </w:tcPr>
          <w:p w14:paraId="7645D06D" w14:textId="444E70AD" w:rsidR="000A7BBD" w:rsidRPr="00F50238" w:rsidRDefault="002E2DF1" w:rsidP="000A7BBD">
            <w:pPr>
              <w:spacing w:after="0" w:line="276" w:lineRule="auto"/>
              <w:ind w:left="176"/>
              <w:rPr>
                <w:rFonts w:ascii="Cambria" w:eastAsia="Cambria" w:hAnsi="Cambria" w:cs="Times New Roman"/>
                <w:sz w:val="20"/>
                <w:szCs w:val="20"/>
              </w:rPr>
            </w:pPr>
            <w:hyperlink r:id="rId96" w:history="1">
              <w:r w:rsidR="000A7BBD" w:rsidRPr="00037565">
                <w:rPr>
                  <w:rStyle w:val="Hyperlink"/>
                  <w:rFonts w:ascii="Cambria" w:eastAsia="Cambria" w:hAnsi="Cambria" w:cs="Times New Roman"/>
                  <w:sz w:val="20"/>
                  <w:szCs w:val="20"/>
                </w:rPr>
                <w:t>BUU33620</w:t>
              </w:r>
            </w:hyperlink>
          </w:p>
        </w:tc>
        <w:tc>
          <w:tcPr>
            <w:tcW w:w="2977" w:type="dxa"/>
          </w:tcPr>
          <w:p w14:paraId="6F59E0DA"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661403C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8E0E6FF"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570A7CFB"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486999CD"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D021B46" w14:textId="77777777" w:rsidTr="00685913">
        <w:tc>
          <w:tcPr>
            <w:tcW w:w="1560" w:type="dxa"/>
          </w:tcPr>
          <w:p w14:paraId="6E7CF8F7" w14:textId="4230FD99" w:rsidR="000A7BBD" w:rsidRPr="00F50238" w:rsidRDefault="002E2DF1" w:rsidP="000A7BBD">
            <w:pPr>
              <w:spacing w:after="0" w:line="276" w:lineRule="auto"/>
              <w:ind w:left="176"/>
              <w:rPr>
                <w:rFonts w:ascii="Cambria" w:eastAsia="Cambria" w:hAnsi="Cambria" w:cs="Times New Roman"/>
                <w:sz w:val="20"/>
                <w:szCs w:val="20"/>
              </w:rPr>
            </w:pPr>
            <w:hyperlink r:id="rId97" w:history="1">
              <w:r w:rsidR="000A7BBD" w:rsidRPr="00037565">
                <w:rPr>
                  <w:rStyle w:val="Hyperlink"/>
                  <w:rFonts w:ascii="Cambria" w:eastAsia="Cambria" w:hAnsi="Cambria" w:cs="Times New Roman"/>
                  <w:sz w:val="20"/>
                  <w:szCs w:val="20"/>
                </w:rPr>
                <w:t>BUU33680</w:t>
              </w:r>
            </w:hyperlink>
          </w:p>
        </w:tc>
        <w:tc>
          <w:tcPr>
            <w:tcW w:w="2977" w:type="dxa"/>
          </w:tcPr>
          <w:p w14:paraId="4B6806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70BFF7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0F789059" w14:textId="66307BF5"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1F46546A"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6821352E"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11E9485" w14:textId="77777777" w:rsidTr="00685913">
        <w:tc>
          <w:tcPr>
            <w:tcW w:w="1560" w:type="dxa"/>
          </w:tcPr>
          <w:p w14:paraId="34DD260C" w14:textId="193A0016" w:rsidR="000A7BBD" w:rsidRPr="00F50238" w:rsidRDefault="002E2DF1" w:rsidP="000A7BBD">
            <w:pPr>
              <w:spacing w:after="0" w:line="276" w:lineRule="auto"/>
              <w:ind w:left="176"/>
              <w:rPr>
                <w:rFonts w:ascii="Cambria" w:eastAsia="Cambria" w:hAnsi="Cambria" w:cs="Times New Roman"/>
                <w:sz w:val="20"/>
                <w:szCs w:val="20"/>
              </w:rPr>
            </w:pPr>
            <w:hyperlink r:id="rId98" w:history="1">
              <w:r w:rsidR="000A7BBD" w:rsidRPr="00037565">
                <w:rPr>
                  <w:rStyle w:val="Hyperlink"/>
                  <w:rFonts w:ascii="Cambria" w:eastAsia="Cambria" w:hAnsi="Cambria" w:cs="Times New Roman"/>
                  <w:sz w:val="20"/>
                  <w:szCs w:val="20"/>
                </w:rPr>
                <w:t>BUU33700</w:t>
              </w:r>
            </w:hyperlink>
          </w:p>
        </w:tc>
        <w:tc>
          <w:tcPr>
            <w:tcW w:w="2977" w:type="dxa"/>
          </w:tcPr>
          <w:p w14:paraId="2309572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38604C6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615EF256"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1985" w:type="dxa"/>
            <w:vAlign w:val="center"/>
          </w:tcPr>
          <w:p w14:paraId="1283C9ED" w14:textId="0555E5BC" w:rsidR="000A7BBD" w:rsidRPr="00F50238" w:rsidRDefault="00CE1974" w:rsidP="000A7BBD">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w:t>
            </w:r>
            <w:r>
              <w:rPr>
                <w:rFonts w:ascii="Cambria" w:eastAsia="Cambria" w:hAnsi="Cambria" w:cs="Times New Roman"/>
                <w:sz w:val="20"/>
                <w:szCs w:val="20"/>
              </w:rPr>
              <w:t>51/52</w:t>
            </w:r>
          </w:p>
        </w:tc>
        <w:tc>
          <w:tcPr>
            <w:tcW w:w="1275" w:type="dxa"/>
          </w:tcPr>
          <w:p w14:paraId="64E6462A"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78ECCDA4" w14:textId="77777777" w:rsidTr="00685913">
        <w:tc>
          <w:tcPr>
            <w:tcW w:w="1560" w:type="dxa"/>
          </w:tcPr>
          <w:p w14:paraId="3D34954C" w14:textId="048F7417" w:rsidR="000A7BBD" w:rsidRPr="00F50238" w:rsidRDefault="002E2DF1" w:rsidP="000A7BBD">
            <w:pPr>
              <w:spacing w:after="0" w:line="276" w:lineRule="auto"/>
              <w:ind w:left="176"/>
              <w:rPr>
                <w:rFonts w:ascii="Cambria" w:eastAsia="Cambria" w:hAnsi="Cambria" w:cs="Times New Roman"/>
                <w:sz w:val="20"/>
                <w:szCs w:val="20"/>
              </w:rPr>
            </w:pPr>
            <w:hyperlink r:id="rId99" w:history="1">
              <w:r w:rsidR="000A7BBD" w:rsidRPr="00037565">
                <w:rPr>
                  <w:rStyle w:val="Hyperlink"/>
                  <w:rFonts w:ascii="Cambria" w:eastAsia="Cambria" w:hAnsi="Cambria" w:cs="Times New Roman"/>
                  <w:sz w:val="20"/>
                  <w:szCs w:val="20"/>
                </w:rPr>
                <w:t>BUU33720</w:t>
              </w:r>
            </w:hyperlink>
          </w:p>
        </w:tc>
        <w:tc>
          <w:tcPr>
            <w:tcW w:w="2977" w:type="dxa"/>
          </w:tcPr>
          <w:p w14:paraId="25505C81"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16F976D1"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7B4FDB02"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1985" w:type="dxa"/>
            <w:vAlign w:val="center"/>
          </w:tcPr>
          <w:p w14:paraId="4191C693" w14:textId="5BBCAC0A" w:rsidR="000A7BBD" w:rsidRPr="00685913" w:rsidRDefault="000A7BBD" w:rsidP="000A7BBD">
            <w:pPr>
              <w:spacing w:after="0" w:line="276" w:lineRule="auto"/>
              <w:ind w:left="176"/>
              <w:rPr>
                <w:rFonts w:ascii="Cambria" w:eastAsia="Cambria" w:hAnsi="Cambria" w:cs="Times New Roman"/>
                <w:color w:val="0000FF"/>
                <w:sz w:val="20"/>
                <w:szCs w:val="20"/>
              </w:rPr>
            </w:pPr>
          </w:p>
        </w:tc>
        <w:tc>
          <w:tcPr>
            <w:tcW w:w="1275" w:type="dxa"/>
          </w:tcPr>
          <w:p w14:paraId="107BD025"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3E1932A3" w14:textId="77777777" w:rsidTr="00685913">
        <w:tc>
          <w:tcPr>
            <w:tcW w:w="1560" w:type="dxa"/>
            <w:tcBorders>
              <w:bottom w:val="single" w:sz="4" w:space="0" w:color="auto"/>
            </w:tcBorders>
          </w:tcPr>
          <w:p w14:paraId="2F9A013E" w14:textId="428D0EE0" w:rsidR="000A7BBD" w:rsidRPr="00F50238" w:rsidRDefault="002E2DF1" w:rsidP="000A7BBD">
            <w:pPr>
              <w:spacing w:after="0" w:line="276" w:lineRule="auto"/>
              <w:ind w:left="176"/>
              <w:rPr>
                <w:rFonts w:ascii="Cambria" w:eastAsia="Cambria" w:hAnsi="Cambria" w:cs="Times New Roman"/>
                <w:sz w:val="20"/>
                <w:szCs w:val="20"/>
              </w:rPr>
            </w:pPr>
            <w:hyperlink r:id="rId100" w:history="1">
              <w:r w:rsidR="000A7BBD"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422E7A52"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0C176A9E"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tcBorders>
              <w:bottom w:val="single" w:sz="4" w:space="0" w:color="auto"/>
            </w:tcBorders>
            <w:vAlign w:val="center"/>
          </w:tcPr>
          <w:p w14:paraId="7961E62B"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tcBorders>
              <w:bottom w:val="single" w:sz="4" w:space="0" w:color="auto"/>
            </w:tcBorders>
            <w:vAlign w:val="center"/>
          </w:tcPr>
          <w:p w14:paraId="3BC7F75B"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Borders>
              <w:bottom w:val="single" w:sz="4" w:space="0" w:color="auto"/>
            </w:tcBorders>
          </w:tcPr>
          <w:p w14:paraId="01694218"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2C03AA22" w14:textId="77777777" w:rsidTr="00685913">
        <w:tc>
          <w:tcPr>
            <w:tcW w:w="10490" w:type="dxa"/>
            <w:gridSpan w:val="6"/>
            <w:tcBorders>
              <w:bottom w:val="single" w:sz="4" w:space="0" w:color="auto"/>
            </w:tcBorders>
          </w:tcPr>
          <w:p w14:paraId="67B87F97" w14:textId="6E9A09B7" w:rsidR="000A7BBD" w:rsidRPr="006D065E" w:rsidRDefault="00B00ED1" w:rsidP="000A7BBD">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0A7BBD" w:rsidRPr="00F50238" w14:paraId="25E3676B" w14:textId="77777777" w:rsidTr="00685913">
        <w:tc>
          <w:tcPr>
            <w:tcW w:w="1560" w:type="dxa"/>
          </w:tcPr>
          <w:p w14:paraId="3395F774" w14:textId="1B502391" w:rsidR="000A7BBD" w:rsidRDefault="002E2DF1" w:rsidP="000A7BBD">
            <w:pPr>
              <w:spacing w:after="0" w:line="276" w:lineRule="auto"/>
              <w:ind w:left="176"/>
            </w:pPr>
            <w:hyperlink r:id="rId101" w:history="1">
              <w:r w:rsidR="000A7BBD" w:rsidRPr="00037565">
                <w:rPr>
                  <w:rStyle w:val="Hyperlink"/>
                  <w:rFonts w:ascii="Cambria" w:eastAsia="Cambria" w:hAnsi="Cambria" w:cs="Times New Roman"/>
                  <w:sz w:val="20"/>
                  <w:szCs w:val="20"/>
                </w:rPr>
                <w:t>BUU3352</w:t>
              </w:r>
              <w:r w:rsidR="000A7BBD">
                <w:rPr>
                  <w:rStyle w:val="Hyperlink"/>
                  <w:rFonts w:ascii="Cambria" w:eastAsia="Cambria" w:hAnsi="Cambria" w:cs="Times New Roman"/>
                  <w:sz w:val="20"/>
                  <w:szCs w:val="20"/>
                </w:rPr>
                <w:t>2</w:t>
              </w:r>
            </w:hyperlink>
          </w:p>
        </w:tc>
        <w:tc>
          <w:tcPr>
            <w:tcW w:w="2977" w:type="dxa"/>
          </w:tcPr>
          <w:p w14:paraId="1B42E154" w14:textId="387BFFAE"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sidR="00CE1974">
              <w:rPr>
                <w:rFonts w:ascii="Cambria" w:eastAsia="Cambria" w:hAnsi="Cambria" w:cs="Times New Roman"/>
                <w:sz w:val="20"/>
                <w:szCs w:val="20"/>
              </w:rPr>
              <w:t xml:space="preserve"> 2</w:t>
            </w:r>
          </w:p>
        </w:tc>
        <w:tc>
          <w:tcPr>
            <w:tcW w:w="708" w:type="dxa"/>
          </w:tcPr>
          <w:p w14:paraId="6FCB123A" w14:textId="126F82CF"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5C873C8C" w14:textId="64D46839"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sidR="00DF1996">
              <w:rPr>
                <w:rFonts w:ascii="Cambria" w:eastAsia="Cambria" w:hAnsi="Cambria" w:cs="Segoe UI"/>
                <w:sz w:val="20"/>
                <w:szCs w:val="20"/>
              </w:rPr>
              <w:t xml:space="preserve"> &amp; BUU33521 (or equivalent)</w:t>
            </w:r>
          </w:p>
        </w:tc>
        <w:tc>
          <w:tcPr>
            <w:tcW w:w="1985" w:type="dxa"/>
            <w:vAlign w:val="center"/>
          </w:tcPr>
          <w:p w14:paraId="4B2A9BE7"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3CABCCFA" w14:textId="41EE07E0"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376F95E3" w14:textId="77777777" w:rsidTr="00685913">
        <w:tc>
          <w:tcPr>
            <w:tcW w:w="1560" w:type="dxa"/>
          </w:tcPr>
          <w:p w14:paraId="6CD9793C" w14:textId="4EAA984F" w:rsidR="000A7BBD" w:rsidRDefault="002E2DF1" w:rsidP="000A7BBD">
            <w:pPr>
              <w:spacing w:after="0" w:line="276" w:lineRule="auto"/>
              <w:ind w:left="176"/>
            </w:pPr>
            <w:hyperlink r:id="rId102" w:history="1">
              <w:r w:rsidR="000A7BBD" w:rsidRPr="00037565">
                <w:rPr>
                  <w:rStyle w:val="Hyperlink"/>
                  <w:rFonts w:ascii="Cambria" w:eastAsia="Cambria" w:hAnsi="Cambria" w:cs="Times New Roman"/>
                  <w:sz w:val="20"/>
                  <w:szCs w:val="20"/>
                </w:rPr>
                <w:t>BUU3353</w:t>
              </w:r>
              <w:r w:rsidR="000A7BBD">
                <w:rPr>
                  <w:rStyle w:val="Hyperlink"/>
                  <w:rFonts w:ascii="Cambria" w:eastAsia="Cambria" w:hAnsi="Cambria" w:cs="Times New Roman"/>
                  <w:sz w:val="20"/>
                  <w:szCs w:val="20"/>
                </w:rPr>
                <w:t>2</w:t>
              </w:r>
            </w:hyperlink>
          </w:p>
        </w:tc>
        <w:tc>
          <w:tcPr>
            <w:tcW w:w="2977" w:type="dxa"/>
          </w:tcPr>
          <w:p w14:paraId="6E0CD2A1" w14:textId="629DAFCF"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sidR="00CE1974">
              <w:rPr>
                <w:rFonts w:ascii="Cambria" w:eastAsia="Cambria" w:hAnsi="Cambria" w:cs="Times New Roman"/>
                <w:sz w:val="20"/>
                <w:szCs w:val="20"/>
              </w:rPr>
              <w:t xml:space="preserve"> 2</w:t>
            </w:r>
          </w:p>
        </w:tc>
        <w:tc>
          <w:tcPr>
            <w:tcW w:w="708" w:type="dxa"/>
          </w:tcPr>
          <w:p w14:paraId="7CF9509D" w14:textId="7C4B3DC7" w:rsidR="000A7BBD" w:rsidRPr="00F50238" w:rsidRDefault="000A7BBD" w:rsidP="000A7BB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396870F" w14:textId="43F91FA3" w:rsidR="000A7BBD" w:rsidRPr="00F50238" w:rsidRDefault="000A7BBD" w:rsidP="000A7BBD">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sidR="00DF1996">
              <w:rPr>
                <w:rFonts w:ascii="Cambria" w:eastAsia="Cambria" w:hAnsi="Cambria" w:cs="Segoe UI"/>
                <w:sz w:val="20"/>
                <w:szCs w:val="20"/>
              </w:rPr>
              <w:t xml:space="preserve"> &amp; BUU33531 (or equivalent)</w:t>
            </w:r>
          </w:p>
        </w:tc>
        <w:tc>
          <w:tcPr>
            <w:tcW w:w="1985" w:type="dxa"/>
            <w:vAlign w:val="center"/>
          </w:tcPr>
          <w:p w14:paraId="40C7ECD7" w14:textId="6FA988C5" w:rsidR="000A7BBD" w:rsidRPr="00F50238" w:rsidRDefault="000A7BBD" w:rsidP="000A7BBD">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sidR="00CE1974">
              <w:rPr>
                <w:rFonts w:ascii="Cambria" w:eastAsia="Cambria" w:hAnsi="Cambria" w:cs="Times New Roman"/>
                <w:sz w:val="20"/>
                <w:szCs w:val="20"/>
              </w:rPr>
              <w:t>1/32</w:t>
            </w:r>
          </w:p>
        </w:tc>
        <w:tc>
          <w:tcPr>
            <w:tcW w:w="1275" w:type="dxa"/>
          </w:tcPr>
          <w:p w14:paraId="50D5DC41" w14:textId="7525B928"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09569623" w14:textId="77777777" w:rsidTr="00685913">
        <w:tc>
          <w:tcPr>
            <w:tcW w:w="1560" w:type="dxa"/>
          </w:tcPr>
          <w:p w14:paraId="23A2B1DF" w14:textId="49FFC927" w:rsidR="000A7BBD" w:rsidRPr="00F50238" w:rsidRDefault="002E2DF1" w:rsidP="000A7BBD">
            <w:pPr>
              <w:spacing w:after="0" w:line="276" w:lineRule="auto"/>
              <w:ind w:left="176"/>
              <w:rPr>
                <w:rFonts w:ascii="Cambria" w:eastAsia="Cambria" w:hAnsi="Cambria" w:cs="Times New Roman"/>
                <w:sz w:val="20"/>
                <w:szCs w:val="20"/>
              </w:rPr>
            </w:pPr>
            <w:hyperlink r:id="rId103" w:history="1">
              <w:r w:rsidR="000A7BBD" w:rsidRPr="00037565">
                <w:rPr>
                  <w:rStyle w:val="Hyperlink"/>
                  <w:rFonts w:ascii="Cambria" w:eastAsia="Cambria" w:hAnsi="Cambria" w:cs="Times New Roman"/>
                  <w:sz w:val="20"/>
                  <w:szCs w:val="20"/>
                </w:rPr>
                <w:t>BUU33600</w:t>
              </w:r>
            </w:hyperlink>
          </w:p>
        </w:tc>
        <w:tc>
          <w:tcPr>
            <w:tcW w:w="2977" w:type="dxa"/>
          </w:tcPr>
          <w:p w14:paraId="338E717C"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7AA461BC"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0F465246" w14:textId="77777777" w:rsidR="000A7BBD" w:rsidRPr="00F50238" w:rsidRDefault="000A7BBD" w:rsidP="000A7BBD">
            <w:pPr>
              <w:spacing w:after="0" w:line="276" w:lineRule="auto"/>
              <w:ind w:left="176"/>
              <w:rPr>
                <w:rFonts w:ascii="Cambria" w:eastAsia="Cambria" w:hAnsi="Cambria" w:cs="Segoe UI"/>
                <w:color w:val="0000FF"/>
                <w:sz w:val="20"/>
                <w:szCs w:val="20"/>
                <w:u w:val="single"/>
              </w:rPr>
            </w:pPr>
          </w:p>
        </w:tc>
        <w:tc>
          <w:tcPr>
            <w:tcW w:w="1985" w:type="dxa"/>
            <w:vAlign w:val="center"/>
          </w:tcPr>
          <w:p w14:paraId="17CF0D57"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7D3F8823"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416BD536" w14:textId="77777777" w:rsidTr="00685913">
        <w:tc>
          <w:tcPr>
            <w:tcW w:w="1560" w:type="dxa"/>
          </w:tcPr>
          <w:p w14:paraId="59CA7416" w14:textId="24DB1FA4" w:rsidR="000A7BBD" w:rsidRPr="00F50238" w:rsidRDefault="002E2DF1" w:rsidP="000A7BBD">
            <w:pPr>
              <w:spacing w:after="0" w:line="276" w:lineRule="auto"/>
              <w:ind w:left="176"/>
              <w:rPr>
                <w:rFonts w:ascii="Cambria" w:eastAsia="Cambria" w:hAnsi="Cambria" w:cs="Times New Roman"/>
                <w:sz w:val="20"/>
                <w:szCs w:val="20"/>
              </w:rPr>
            </w:pPr>
            <w:hyperlink r:id="rId104" w:history="1">
              <w:r w:rsidR="000A7BBD" w:rsidRPr="00037565">
                <w:rPr>
                  <w:rStyle w:val="Hyperlink"/>
                  <w:rFonts w:ascii="Cambria" w:eastAsia="Cambria" w:hAnsi="Cambria" w:cs="Times New Roman"/>
                  <w:sz w:val="20"/>
                  <w:szCs w:val="20"/>
                </w:rPr>
                <w:t>BUU33630</w:t>
              </w:r>
            </w:hyperlink>
          </w:p>
        </w:tc>
        <w:tc>
          <w:tcPr>
            <w:tcW w:w="2977" w:type="dxa"/>
          </w:tcPr>
          <w:p w14:paraId="46D452BF"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5A7752A9"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EAAFF1A"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1985" w:type="dxa"/>
            <w:vAlign w:val="center"/>
          </w:tcPr>
          <w:p w14:paraId="71095CE3"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0F3D658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888A611" w14:textId="77777777" w:rsidTr="00685913">
        <w:tc>
          <w:tcPr>
            <w:tcW w:w="1560" w:type="dxa"/>
          </w:tcPr>
          <w:p w14:paraId="58207525" w14:textId="43481FF9" w:rsidR="000A7BBD" w:rsidRPr="00F50238" w:rsidRDefault="002E2DF1" w:rsidP="000A7BBD">
            <w:pPr>
              <w:spacing w:after="0" w:line="276" w:lineRule="auto"/>
              <w:ind w:left="176"/>
              <w:rPr>
                <w:rFonts w:ascii="Cambria" w:eastAsia="Cambria" w:hAnsi="Cambria" w:cs="Times New Roman"/>
                <w:sz w:val="20"/>
                <w:szCs w:val="20"/>
              </w:rPr>
            </w:pPr>
            <w:hyperlink r:id="rId105" w:history="1">
              <w:r w:rsidR="000A7BBD" w:rsidRPr="00037565">
                <w:rPr>
                  <w:rStyle w:val="Hyperlink"/>
                  <w:rFonts w:ascii="Cambria" w:eastAsia="Cambria" w:hAnsi="Cambria" w:cs="Times New Roman"/>
                  <w:sz w:val="20"/>
                  <w:szCs w:val="20"/>
                </w:rPr>
                <w:t>BUU33660</w:t>
              </w:r>
            </w:hyperlink>
          </w:p>
        </w:tc>
        <w:tc>
          <w:tcPr>
            <w:tcW w:w="2977" w:type="dxa"/>
          </w:tcPr>
          <w:p w14:paraId="703AE647"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Organisation Theory and Organisational Analysis</w:t>
            </w:r>
          </w:p>
        </w:tc>
        <w:tc>
          <w:tcPr>
            <w:tcW w:w="708" w:type="dxa"/>
          </w:tcPr>
          <w:p w14:paraId="1EA129D5"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7CE838F" w14:textId="10C32E22"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1985" w:type="dxa"/>
            <w:vAlign w:val="center"/>
          </w:tcPr>
          <w:p w14:paraId="3899BAC0"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Pr>
          <w:p w14:paraId="7C9E1B42"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634D96BA" w14:textId="77777777" w:rsidTr="00685913">
        <w:tc>
          <w:tcPr>
            <w:tcW w:w="1560" w:type="dxa"/>
          </w:tcPr>
          <w:p w14:paraId="0D57B405" w14:textId="0155E76B" w:rsidR="000A7BBD" w:rsidRPr="00F50238" w:rsidRDefault="002E2DF1" w:rsidP="000A7BBD">
            <w:pPr>
              <w:spacing w:after="0" w:line="276" w:lineRule="auto"/>
              <w:ind w:left="176"/>
              <w:rPr>
                <w:rFonts w:ascii="Cambria" w:eastAsia="Cambria" w:hAnsi="Cambria" w:cs="Times New Roman"/>
                <w:sz w:val="20"/>
                <w:szCs w:val="20"/>
              </w:rPr>
            </w:pPr>
            <w:hyperlink r:id="rId106" w:history="1">
              <w:r w:rsidR="000A7BBD" w:rsidRPr="00037565">
                <w:rPr>
                  <w:rStyle w:val="Hyperlink"/>
                  <w:rFonts w:ascii="Cambria" w:eastAsia="Cambria" w:hAnsi="Cambria" w:cs="Times New Roman"/>
                  <w:sz w:val="20"/>
                  <w:szCs w:val="20"/>
                </w:rPr>
                <w:t>BUU33690</w:t>
              </w:r>
            </w:hyperlink>
          </w:p>
        </w:tc>
        <w:tc>
          <w:tcPr>
            <w:tcW w:w="2977" w:type="dxa"/>
          </w:tcPr>
          <w:p w14:paraId="78A1CF1F"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7293D803"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2CD2DFC1" w14:textId="77777777" w:rsidR="000A7BBD" w:rsidRPr="00037565" w:rsidRDefault="000A7BBD" w:rsidP="000A7BBD">
            <w:pPr>
              <w:spacing w:after="0" w:line="276" w:lineRule="auto"/>
              <w:ind w:left="176"/>
              <w:rPr>
                <w:rFonts w:ascii="Cambria" w:eastAsia="Cambria" w:hAnsi="Cambria" w:cs="Segoe UI"/>
                <w:sz w:val="20"/>
                <w:szCs w:val="20"/>
              </w:rPr>
            </w:pPr>
          </w:p>
        </w:tc>
        <w:tc>
          <w:tcPr>
            <w:tcW w:w="1985" w:type="dxa"/>
            <w:vAlign w:val="center"/>
          </w:tcPr>
          <w:p w14:paraId="30DEC1E9" w14:textId="77777777" w:rsidR="000A7BBD" w:rsidRPr="00F50238" w:rsidRDefault="000A7BBD" w:rsidP="000A7BBD">
            <w:pPr>
              <w:spacing w:after="0" w:line="276" w:lineRule="auto"/>
              <w:rPr>
                <w:rFonts w:ascii="Cambria" w:eastAsia="Cambria" w:hAnsi="Cambria" w:cs="Times New Roman"/>
                <w:color w:val="0000FF"/>
                <w:sz w:val="20"/>
                <w:szCs w:val="20"/>
                <w:u w:val="single"/>
              </w:rPr>
            </w:pPr>
          </w:p>
        </w:tc>
        <w:tc>
          <w:tcPr>
            <w:tcW w:w="1275" w:type="dxa"/>
          </w:tcPr>
          <w:p w14:paraId="6CC1D677"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5012FF48" w14:textId="77777777" w:rsidTr="00685913">
        <w:tc>
          <w:tcPr>
            <w:tcW w:w="1560" w:type="dxa"/>
          </w:tcPr>
          <w:p w14:paraId="329C5562" w14:textId="3C13215A" w:rsidR="000A7BBD" w:rsidRPr="00F50238" w:rsidRDefault="002E2DF1" w:rsidP="000A7BBD">
            <w:pPr>
              <w:spacing w:after="0" w:line="276" w:lineRule="auto"/>
              <w:ind w:left="176"/>
              <w:rPr>
                <w:rFonts w:ascii="Cambria" w:eastAsia="Cambria" w:hAnsi="Cambria" w:cs="Times New Roman"/>
                <w:sz w:val="20"/>
                <w:szCs w:val="20"/>
              </w:rPr>
            </w:pPr>
            <w:hyperlink r:id="rId107" w:history="1">
              <w:r w:rsidR="000A7BBD" w:rsidRPr="00037565">
                <w:rPr>
                  <w:rStyle w:val="Hyperlink"/>
                  <w:rFonts w:ascii="Cambria" w:eastAsia="Cambria" w:hAnsi="Cambria" w:cs="Times New Roman"/>
                  <w:sz w:val="20"/>
                  <w:szCs w:val="20"/>
                </w:rPr>
                <w:t>BUU33710</w:t>
              </w:r>
            </w:hyperlink>
          </w:p>
        </w:tc>
        <w:tc>
          <w:tcPr>
            <w:tcW w:w="2977" w:type="dxa"/>
          </w:tcPr>
          <w:p w14:paraId="32845516"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Consumer Behaviour</w:t>
            </w:r>
          </w:p>
        </w:tc>
        <w:tc>
          <w:tcPr>
            <w:tcW w:w="708" w:type="dxa"/>
          </w:tcPr>
          <w:p w14:paraId="19C10795" w14:textId="77777777" w:rsidR="000A7BBD" w:rsidRPr="00F50238" w:rsidRDefault="000A7BBD" w:rsidP="000A7BBD">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vAlign w:val="center"/>
          </w:tcPr>
          <w:p w14:paraId="1D4CA9C3" w14:textId="77777777"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1985" w:type="dxa"/>
            <w:vAlign w:val="center"/>
          </w:tcPr>
          <w:p w14:paraId="21194E05" w14:textId="3015660C" w:rsidR="000A7BBD" w:rsidRPr="00DF1996" w:rsidRDefault="00DF1996" w:rsidP="000A7BBD">
            <w:pPr>
              <w:spacing w:after="0" w:line="276" w:lineRule="auto"/>
              <w:ind w:left="176"/>
              <w:rPr>
                <w:rFonts w:ascii="Cambria" w:eastAsia="Cambria" w:hAnsi="Cambria" w:cs="Times New Roman"/>
                <w:color w:val="0000FF"/>
                <w:sz w:val="20"/>
                <w:szCs w:val="20"/>
              </w:rPr>
            </w:pPr>
            <w:r w:rsidRPr="00DF1996">
              <w:rPr>
                <w:rFonts w:ascii="Cambria" w:eastAsia="Cambria" w:hAnsi="Cambria" w:cs="Times New Roman"/>
                <w:sz w:val="20"/>
                <w:szCs w:val="20"/>
              </w:rPr>
              <w:t>BUU44551/52</w:t>
            </w:r>
          </w:p>
        </w:tc>
        <w:tc>
          <w:tcPr>
            <w:tcW w:w="1275" w:type="dxa"/>
          </w:tcPr>
          <w:p w14:paraId="62D2E7C9"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0A7BBD" w:rsidRPr="00F50238" w14:paraId="287D6633" w14:textId="77777777" w:rsidTr="00685913">
        <w:tc>
          <w:tcPr>
            <w:tcW w:w="1560" w:type="dxa"/>
            <w:tcBorders>
              <w:bottom w:val="single" w:sz="4" w:space="0" w:color="auto"/>
            </w:tcBorders>
          </w:tcPr>
          <w:p w14:paraId="03D85144" w14:textId="5AD47256" w:rsidR="000A7BBD" w:rsidRPr="00F50238" w:rsidRDefault="002E2DF1" w:rsidP="000A7BBD">
            <w:pPr>
              <w:spacing w:after="0" w:line="276" w:lineRule="auto"/>
              <w:ind w:left="176"/>
              <w:rPr>
                <w:rFonts w:ascii="Cambria" w:eastAsia="Cambria" w:hAnsi="Cambria" w:cs="Times New Roman"/>
                <w:sz w:val="20"/>
                <w:szCs w:val="20"/>
              </w:rPr>
            </w:pPr>
            <w:hyperlink r:id="rId108" w:history="1">
              <w:r w:rsidR="000A7BBD"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1CB24498" w14:textId="77777777" w:rsidR="000A7BBD" w:rsidRPr="00F50238" w:rsidRDefault="000A7BBD" w:rsidP="000A7BBD">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7DFE391B" w14:textId="77777777" w:rsidR="000A7BBD" w:rsidRPr="00F50238" w:rsidRDefault="000A7BBD" w:rsidP="000A7BBD">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85" w:type="dxa"/>
            <w:tcBorders>
              <w:bottom w:val="single" w:sz="4" w:space="0" w:color="auto"/>
            </w:tcBorders>
            <w:vAlign w:val="center"/>
          </w:tcPr>
          <w:p w14:paraId="1CE1C25D" w14:textId="7A18582E" w:rsidR="000A7BBD" w:rsidRPr="00037565" w:rsidRDefault="000A7BBD" w:rsidP="000A7BBD">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 BUU33720</w:t>
            </w:r>
            <w:r w:rsidR="00DF1996">
              <w:rPr>
                <w:rFonts w:ascii="Cambria" w:eastAsia="Cambria" w:hAnsi="Cambria" w:cs="Segoe UI"/>
                <w:sz w:val="20"/>
                <w:szCs w:val="20"/>
              </w:rPr>
              <w:t xml:space="preserve"> (or equivalent)</w:t>
            </w:r>
          </w:p>
        </w:tc>
        <w:tc>
          <w:tcPr>
            <w:tcW w:w="1985" w:type="dxa"/>
            <w:tcBorders>
              <w:bottom w:val="single" w:sz="4" w:space="0" w:color="auto"/>
            </w:tcBorders>
            <w:vAlign w:val="center"/>
          </w:tcPr>
          <w:p w14:paraId="1BEA1F83" w14:textId="77777777" w:rsidR="000A7BBD" w:rsidRPr="00F50238" w:rsidRDefault="000A7BBD" w:rsidP="000A7BBD">
            <w:pPr>
              <w:spacing w:after="0" w:line="276" w:lineRule="auto"/>
              <w:ind w:left="176"/>
              <w:rPr>
                <w:rFonts w:ascii="Cambria" w:eastAsia="Cambria" w:hAnsi="Cambria" w:cs="Times New Roman"/>
                <w:color w:val="0000FF"/>
                <w:sz w:val="20"/>
                <w:szCs w:val="20"/>
                <w:u w:val="single"/>
              </w:rPr>
            </w:pPr>
          </w:p>
        </w:tc>
        <w:tc>
          <w:tcPr>
            <w:tcW w:w="1275" w:type="dxa"/>
            <w:tcBorders>
              <w:bottom w:val="single" w:sz="4" w:space="0" w:color="auto"/>
            </w:tcBorders>
          </w:tcPr>
          <w:p w14:paraId="7FC7A121" w14:textId="77777777" w:rsidR="000A7BBD" w:rsidRPr="00F50238" w:rsidRDefault="000A7BBD" w:rsidP="000A7BBD">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bl>
    <w:p w14:paraId="6DC68C10" w14:textId="20529967" w:rsidR="00DD4C39" w:rsidRDefault="00685913" w:rsidP="00685913">
      <w:pPr>
        <w:spacing w:after="0"/>
        <w:ind w:left="-709"/>
        <w:rPr>
          <w:lang w:val="en-GB"/>
        </w:rPr>
      </w:pPr>
      <w:r>
        <w:rPr>
          <w:lang w:val="en-GB"/>
        </w:rPr>
        <w:t>*If choosing Taxation 2 in Semester 2, you must have taken Taxation 1 in Semester 1</w:t>
      </w:r>
    </w:p>
    <w:p w14:paraId="74F84456" w14:textId="77777777" w:rsidR="00DD4C39" w:rsidRPr="000E5BC6" w:rsidRDefault="00DD4C39" w:rsidP="00DD4C39">
      <w:pPr>
        <w:pStyle w:val="Heading3"/>
        <w:rPr>
          <w:b/>
        </w:rPr>
      </w:pPr>
      <w:bookmarkStart w:id="34" w:name="_Toc26180590"/>
      <w:r w:rsidRPr="000E5BC6">
        <w:rPr>
          <w:b/>
        </w:rPr>
        <w:lastRenderedPageBreak/>
        <w:t>Senior Sophister (Fourth Year)</w:t>
      </w:r>
      <w:bookmarkEnd w:id="34"/>
    </w:p>
    <w:p w14:paraId="73628143"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0E5BC6">
        <w:rPr>
          <w:b/>
          <w:lang w:val="en-GB"/>
        </w:rPr>
        <w:t>60 ECTS</w:t>
      </w:r>
      <w:r w:rsidRPr="0063137B">
        <w:rPr>
          <w:lang w:val="en-GB"/>
        </w:rPr>
        <w:t xml:space="preserve"> in Business - one Capstone module (20 ECTS) and 40 ECTS of optional modules. Students </w:t>
      </w:r>
      <w:r>
        <w:rPr>
          <w:lang w:val="en-GB"/>
        </w:rPr>
        <w:t>may</w:t>
      </w:r>
      <w:r w:rsidRPr="0063137B">
        <w:rPr>
          <w:lang w:val="en-GB"/>
        </w:rPr>
        <w:t xml:space="preserve"> choose only one 20 ECT module. </w:t>
      </w:r>
    </w:p>
    <w:p w14:paraId="2505E871" w14:textId="77777777" w:rsidR="00DD4C39" w:rsidRPr="00BF0274"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F50238" w14:paraId="4B729AC7" w14:textId="77777777" w:rsidTr="00972CB2">
        <w:trPr>
          <w:tblHeader/>
        </w:trPr>
        <w:tc>
          <w:tcPr>
            <w:tcW w:w="1560" w:type="dxa"/>
            <w:shd w:val="clear" w:color="auto" w:fill="E5DFEC"/>
          </w:tcPr>
          <w:p w14:paraId="6EB30FB0"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666DCE91"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1D9A85CB"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2835" w:type="dxa"/>
            <w:shd w:val="clear" w:color="auto" w:fill="E5DFEC"/>
          </w:tcPr>
          <w:p w14:paraId="4C0B6C8D"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418" w:type="dxa"/>
            <w:shd w:val="clear" w:color="auto" w:fill="E5DFEC"/>
          </w:tcPr>
          <w:p w14:paraId="6D5032B7"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3"/>
            </w:r>
          </w:p>
        </w:tc>
        <w:tc>
          <w:tcPr>
            <w:tcW w:w="1417" w:type="dxa"/>
            <w:shd w:val="clear" w:color="auto" w:fill="E5DFEC"/>
          </w:tcPr>
          <w:p w14:paraId="38B679FC"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0E87E75D" w14:textId="77777777" w:rsidTr="00972CB2">
        <w:tc>
          <w:tcPr>
            <w:tcW w:w="10915" w:type="dxa"/>
            <w:gridSpan w:val="6"/>
            <w:shd w:val="clear" w:color="auto" w:fill="auto"/>
          </w:tcPr>
          <w:p w14:paraId="06A8A328" w14:textId="540D4161" w:rsidR="00C65061" w:rsidRPr="00F50238" w:rsidRDefault="00B00ED1" w:rsidP="00B00ED1">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B00ED1" w:rsidRPr="00F50238" w14:paraId="31F19E27" w14:textId="77777777" w:rsidTr="00972CB2">
        <w:tc>
          <w:tcPr>
            <w:tcW w:w="1560" w:type="dxa"/>
            <w:tcBorders>
              <w:top w:val="single" w:sz="4" w:space="0" w:color="auto"/>
            </w:tcBorders>
          </w:tcPr>
          <w:p w14:paraId="0EC3863F" w14:textId="78742C5A"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BUU44500</w:t>
            </w:r>
          </w:p>
        </w:tc>
        <w:tc>
          <w:tcPr>
            <w:tcW w:w="2977" w:type="dxa"/>
            <w:tcBorders>
              <w:top w:val="single" w:sz="4" w:space="0" w:color="auto"/>
            </w:tcBorders>
          </w:tcPr>
          <w:p w14:paraId="7E01DFD9" w14:textId="0BEEF811"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28F5742E" w14:textId="07328E4D"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tcBorders>
              <w:top w:val="single" w:sz="4" w:space="0" w:color="auto"/>
            </w:tcBorders>
            <w:vAlign w:val="center"/>
          </w:tcPr>
          <w:p w14:paraId="6B76D55C"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1418" w:type="dxa"/>
            <w:tcBorders>
              <w:top w:val="single" w:sz="4" w:space="0" w:color="auto"/>
            </w:tcBorders>
            <w:vAlign w:val="center"/>
          </w:tcPr>
          <w:p w14:paraId="48E423A8"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val="restart"/>
            <w:tcBorders>
              <w:top w:val="single" w:sz="4" w:space="0" w:color="auto"/>
            </w:tcBorders>
          </w:tcPr>
          <w:p w14:paraId="3989CBBB" w14:textId="77777777" w:rsidR="00B00ED1" w:rsidRPr="00F50238" w:rsidRDefault="00B00ED1" w:rsidP="00B00ED1">
            <w:pPr>
              <w:spacing w:after="0" w:line="276" w:lineRule="auto"/>
              <w:ind w:left="176"/>
              <w:rPr>
                <w:rFonts w:ascii="Cambria" w:hAnsi="Cambria" w:cs="Segoe UI"/>
                <w:sz w:val="20"/>
                <w:szCs w:val="20"/>
              </w:rPr>
            </w:pPr>
          </w:p>
          <w:p w14:paraId="7659A1C4" w14:textId="77777777" w:rsidR="00B00ED1" w:rsidRPr="00F50238" w:rsidRDefault="00B00ED1" w:rsidP="00B00ED1">
            <w:pPr>
              <w:spacing w:after="0" w:line="276" w:lineRule="auto"/>
              <w:ind w:left="176"/>
              <w:rPr>
                <w:rFonts w:ascii="Cambria" w:hAnsi="Cambria" w:cs="Segoe UI"/>
                <w:sz w:val="20"/>
                <w:szCs w:val="20"/>
              </w:rPr>
            </w:pPr>
          </w:p>
          <w:p w14:paraId="4F8F000E" w14:textId="77777777" w:rsidR="00B00ED1" w:rsidRPr="00F50238" w:rsidRDefault="00B00ED1" w:rsidP="00B00ED1">
            <w:pPr>
              <w:spacing w:after="0" w:line="276" w:lineRule="auto"/>
              <w:ind w:left="176"/>
              <w:rPr>
                <w:rFonts w:ascii="Cambria" w:hAnsi="Cambria" w:cs="Segoe UI"/>
                <w:sz w:val="20"/>
                <w:szCs w:val="20"/>
              </w:rPr>
            </w:pPr>
            <w:r>
              <w:rPr>
                <w:rFonts w:ascii="Cambria" w:hAnsi="Cambria" w:cs="Segoe UI"/>
                <w:sz w:val="20"/>
                <w:szCs w:val="20"/>
              </w:rPr>
              <w:t xml:space="preserve">Mandatory - </w:t>
            </w:r>
            <w:r w:rsidRPr="00F50238">
              <w:rPr>
                <w:rFonts w:ascii="Cambria" w:hAnsi="Cambria" w:cs="Segoe UI"/>
                <w:sz w:val="20"/>
                <w:szCs w:val="20"/>
              </w:rPr>
              <w:t>Choose one 20 ECT Capstone Module</w:t>
            </w:r>
          </w:p>
          <w:p w14:paraId="4FA2C1CC" w14:textId="29DDB6FB" w:rsidR="00B00ED1" w:rsidRPr="00F50238" w:rsidRDefault="00B00ED1" w:rsidP="00B00ED1">
            <w:pPr>
              <w:spacing w:after="0" w:line="276" w:lineRule="auto"/>
              <w:ind w:left="176"/>
              <w:rPr>
                <w:rFonts w:ascii="Cambria" w:hAnsi="Cambria" w:cs="Segoe UI"/>
                <w:sz w:val="20"/>
                <w:szCs w:val="20"/>
              </w:rPr>
            </w:pPr>
          </w:p>
        </w:tc>
      </w:tr>
      <w:tr w:rsidR="00B00ED1" w:rsidRPr="00F50238" w14:paraId="44784339" w14:textId="77777777" w:rsidTr="00972CB2">
        <w:tc>
          <w:tcPr>
            <w:tcW w:w="1560" w:type="dxa"/>
          </w:tcPr>
          <w:p w14:paraId="24264440" w14:textId="531C4D52" w:rsidR="00B00ED1" w:rsidRPr="00DF1996" w:rsidRDefault="00B00ED1" w:rsidP="00B00ED1">
            <w:pPr>
              <w:spacing w:after="0" w:line="276" w:lineRule="auto"/>
              <w:ind w:left="176"/>
              <w:rPr>
                <w:sz w:val="20"/>
                <w:szCs w:val="20"/>
              </w:rPr>
            </w:pPr>
            <w:r w:rsidRPr="00F50238">
              <w:rPr>
                <w:rStyle w:val="Hyperlink"/>
                <w:rFonts w:ascii="Cambria" w:hAnsi="Cambria"/>
                <w:sz w:val="20"/>
                <w:szCs w:val="20"/>
              </w:rPr>
              <w:t>BUU44520</w:t>
            </w:r>
          </w:p>
        </w:tc>
        <w:tc>
          <w:tcPr>
            <w:tcW w:w="2977" w:type="dxa"/>
          </w:tcPr>
          <w:p w14:paraId="6B150E15" w14:textId="461A2EB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Exploring Organisational Experiences</w:t>
            </w:r>
          </w:p>
        </w:tc>
        <w:tc>
          <w:tcPr>
            <w:tcW w:w="708" w:type="dxa"/>
          </w:tcPr>
          <w:p w14:paraId="21CA3CBC" w14:textId="22273889"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6688AA9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1418" w:type="dxa"/>
            <w:vAlign w:val="center"/>
          </w:tcPr>
          <w:p w14:paraId="24049EAC"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6047FB15" w14:textId="26CADD0D" w:rsidR="00B00ED1" w:rsidRPr="00F50238" w:rsidRDefault="00B00ED1" w:rsidP="00B00ED1">
            <w:pPr>
              <w:spacing w:after="0" w:line="276" w:lineRule="auto"/>
              <w:ind w:left="176"/>
              <w:rPr>
                <w:rFonts w:ascii="Cambria" w:hAnsi="Cambria" w:cs="Segoe UI"/>
                <w:sz w:val="20"/>
                <w:szCs w:val="20"/>
              </w:rPr>
            </w:pPr>
          </w:p>
        </w:tc>
      </w:tr>
      <w:tr w:rsidR="00B00ED1" w:rsidRPr="00F50238" w14:paraId="3764635C" w14:textId="77777777" w:rsidTr="00972CB2">
        <w:tc>
          <w:tcPr>
            <w:tcW w:w="1560" w:type="dxa"/>
          </w:tcPr>
          <w:p w14:paraId="1D4D1F5A" w14:textId="730A9E2D"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BUU44620</w:t>
            </w:r>
          </w:p>
        </w:tc>
        <w:tc>
          <w:tcPr>
            <w:tcW w:w="2977" w:type="dxa"/>
          </w:tcPr>
          <w:p w14:paraId="32B889BA" w14:textId="68D1E5BF"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6C8869BA" w14:textId="4338D3DB"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484CF783" w14:textId="76246115" w:rsidR="00B00ED1" w:rsidRPr="00F50238" w:rsidRDefault="00B00ED1" w:rsidP="00B00ED1">
            <w:pPr>
              <w:spacing w:after="0" w:line="276" w:lineRule="auto"/>
              <w:ind w:left="176"/>
              <w:rPr>
                <w:rStyle w:val="Hyperlink"/>
                <w:rFonts w:ascii="Cambria" w:hAnsi="Cambria" w:cs="Segoe UI"/>
                <w:sz w:val="20"/>
                <w:szCs w:val="20"/>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1418" w:type="dxa"/>
            <w:vAlign w:val="center"/>
          </w:tcPr>
          <w:p w14:paraId="4BC028A4"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25E4036E" w14:textId="0D9F66FD" w:rsidR="00B00ED1" w:rsidRPr="00F50238" w:rsidRDefault="00B00ED1" w:rsidP="00B00ED1">
            <w:pPr>
              <w:spacing w:after="0" w:line="276" w:lineRule="auto"/>
              <w:ind w:left="176"/>
              <w:rPr>
                <w:rFonts w:ascii="Cambria" w:hAnsi="Cambria" w:cs="Segoe UI"/>
                <w:sz w:val="20"/>
                <w:szCs w:val="20"/>
              </w:rPr>
            </w:pPr>
          </w:p>
        </w:tc>
      </w:tr>
      <w:tr w:rsidR="00B00ED1" w:rsidRPr="00F50238" w14:paraId="31E60358" w14:textId="77777777" w:rsidTr="00795C0E">
        <w:tc>
          <w:tcPr>
            <w:tcW w:w="1560" w:type="dxa"/>
          </w:tcPr>
          <w:p w14:paraId="05E67EC3" w14:textId="4F319FAE" w:rsidR="00B00ED1" w:rsidRDefault="00B00ED1" w:rsidP="00B00ED1">
            <w:pPr>
              <w:spacing w:after="0" w:line="276" w:lineRule="auto"/>
              <w:ind w:left="176"/>
            </w:pPr>
            <w:r w:rsidRPr="00F50238">
              <w:rPr>
                <w:rStyle w:val="Hyperlink"/>
                <w:rFonts w:ascii="Cambria" w:hAnsi="Cambria"/>
                <w:sz w:val="20"/>
                <w:szCs w:val="20"/>
              </w:rPr>
              <w:t>BUU44630</w:t>
            </w:r>
          </w:p>
        </w:tc>
        <w:tc>
          <w:tcPr>
            <w:tcW w:w="2977" w:type="dxa"/>
          </w:tcPr>
          <w:p w14:paraId="7699A87F" w14:textId="309735F3"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7FE21009" w14:textId="1BC1116C"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2835" w:type="dxa"/>
            <w:vAlign w:val="center"/>
          </w:tcPr>
          <w:p w14:paraId="1E8E2BDF" w14:textId="58C62BE2" w:rsidR="00B00ED1" w:rsidRPr="00F50238" w:rsidRDefault="00B00ED1" w:rsidP="00B00ED1">
            <w:pPr>
              <w:spacing w:after="0" w:line="276" w:lineRule="auto"/>
              <w:ind w:left="176"/>
              <w:rPr>
                <w:rStyle w:val="Hyperlink"/>
                <w:rFonts w:ascii="Cambria" w:hAnsi="Cambria" w:cs="Segoe UI"/>
                <w:sz w:val="20"/>
                <w:szCs w:val="20"/>
              </w:rPr>
            </w:pPr>
          </w:p>
        </w:tc>
        <w:tc>
          <w:tcPr>
            <w:tcW w:w="1418" w:type="dxa"/>
            <w:vAlign w:val="center"/>
          </w:tcPr>
          <w:p w14:paraId="4F35D49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5F288E40" w14:textId="17A26B69" w:rsidR="00B00ED1" w:rsidRPr="00F50238" w:rsidRDefault="00B00ED1" w:rsidP="00B00ED1">
            <w:pPr>
              <w:spacing w:after="0" w:line="276" w:lineRule="auto"/>
              <w:ind w:left="176"/>
              <w:rPr>
                <w:rFonts w:ascii="Cambria" w:hAnsi="Cambria" w:cs="Segoe UI"/>
                <w:sz w:val="20"/>
                <w:szCs w:val="20"/>
              </w:rPr>
            </w:pPr>
          </w:p>
        </w:tc>
      </w:tr>
      <w:tr w:rsidR="00B00ED1" w:rsidRPr="00F50238" w14:paraId="212AEE82" w14:textId="77777777" w:rsidTr="00972CB2">
        <w:tc>
          <w:tcPr>
            <w:tcW w:w="1560" w:type="dxa"/>
          </w:tcPr>
          <w:p w14:paraId="45729741" w14:textId="0125C7AA" w:rsidR="00B00ED1" w:rsidRDefault="00B00ED1" w:rsidP="00B00ED1">
            <w:pPr>
              <w:spacing w:after="0" w:line="276" w:lineRule="auto"/>
              <w:ind w:left="176"/>
            </w:pPr>
            <w:r w:rsidRPr="006D065E">
              <w:rPr>
                <w:rStyle w:val="Hyperlink"/>
                <w:rFonts w:ascii="Cambria" w:hAnsi="Cambria"/>
                <w:sz w:val="20"/>
                <w:szCs w:val="20"/>
              </w:rPr>
              <w:t>BUU44590</w:t>
            </w:r>
          </w:p>
        </w:tc>
        <w:tc>
          <w:tcPr>
            <w:tcW w:w="2977" w:type="dxa"/>
          </w:tcPr>
          <w:p w14:paraId="58217992" w14:textId="6855AF06" w:rsidR="00B00ED1" w:rsidRPr="00F50238" w:rsidRDefault="00B00ED1" w:rsidP="00B00ED1">
            <w:pPr>
              <w:spacing w:after="0" w:line="276" w:lineRule="auto"/>
              <w:ind w:left="33" w:firstLine="1"/>
              <w:rPr>
                <w:rFonts w:ascii="Cambria" w:hAnsi="Cambria"/>
                <w:sz w:val="20"/>
                <w:szCs w:val="20"/>
              </w:rPr>
            </w:pPr>
            <w:r w:rsidRPr="006D065E">
              <w:rPr>
                <w:rFonts w:ascii="Cambria" w:hAnsi="Cambria"/>
                <w:sz w:val="20"/>
                <w:szCs w:val="20"/>
              </w:rPr>
              <w:t>Business Dissertation</w:t>
            </w:r>
          </w:p>
        </w:tc>
        <w:tc>
          <w:tcPr>
            <w:tcW w:w="708" w:type="dxa"/>
          </w:tcPr>
          <w:p w14:paraId="1741B188" w14:textId="3DAFE735" w:rsidR="00B00ED1" w:rsidRPr="00F50238" w:rsidRDefault="00B00ED1" w:rsidP="00B00ED1">
            <w:pPr>
              <w:spacing w:after="0" w:line="276" w:lineRule="auto"/>
              <w:ind w:left="33"/>
              <w:jc w:val="center"/>
              <w:rPr>
                <w:rFonts w:ascii="Cambria" w:hAnsi="Cambria"/>
                <w:sz w:val="20"/>
                <w:szCs w:val="20"/>
              </w:rPr>
            </w:pPr>
            <w:r>
              <w:rPr>
                <w:rFonts w:ascii="Cambria" w:hAnsi="Cambria"/>
                <w:sz w:val="20"/>
                <w:szCs w:val="20"/>
              </w:rPr>
              <w:t>20</w:t>
            </w:r>
          </w:p>
        </w:tc>
        <w:tc>
          <w:tcPr>
            <w:tcW w:w="2835" w:type="dxa"/>
            <w:vAlign w:val="center"/>
          </w:tcPr>
          <w:p w14:paraId="4E445990"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p>
        </w:tc>
        <w:tc>
          <w:tcPr>
            <w:tcW w:w="1418" w:type="dxa"/>
            <w:vAlign w:val="center"/>
          </w:tcPr>
          <w:p w14:paraId="2F2CDB2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vMerge/>
          </w:tcPr>
          <w:p w14:paraId="66DF5774" w14:textId="4B09C3F8" w:rsidR="00B00ED1" w:rsidRDefault="00B00ED1" w:rsidP="00B00ED1">
            <w:pPr>
              <w:spacing w:after="0" w:line="276" w:lineRule="auto"/>
              <w:ind w:left="176"/>
              <w:rPr>
                <w:rFonts w:ascii="Cambria" w:hAnsi="Cambria" w:cs="Segoe UI"/>
                <w:sz w:val="20"/>
                <w:szCs w:val="20"/>
              </w:rPr>
            </w:pPr>
          </w:p>
        </w:tc>
      </w:tr>
      <w:tr w:rsidR="00B00ED1" w:rsidRPr="00F50238" w14:paraId="2C8940EA" w14:textId="77777777" w:rsidTr="00972CB2">
        <w:tc>
          <w:tcPr>
            <w:tcW w:w="1560" w:type="dxa"/>
          </w:tcPr>
          <w:p w14:paraId="21449671" w14:textId="2BB29C0D"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BUU44501</w:t>
            </w:r>
          </w:p>
        </w:tc>
        <w:tc>
          <w:tcPr>
            <w:tcW w:w="2977" w:type="dxa"/>
          </w:tcPr>
          <w:p w14:paraId="5F4C349B" w14:textId="2E44EB40"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098B0A0F" w14:textId="4F376F72"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360D9C92" w14:textId="1CBB391D" w:rsidR="00B00ED1" w:rsidRPr="000678FE" w:rsidRDefault="00B00ED1" w:rsidP="00B00ED1">
            <w:pPr>
              <w:spacing w:after="0" w:line="276" w:lineRule="auto"/>
              <w:ind w:left="176"/>
              <w:rPr>
                <w:rStyle w:val="Hyperlink"/>
                <w:rFonts w:ascii="Cambria" w:hAnsi="Cambria" w:cs="Segoe UI"/>
                <w:sz w:val="20"/>
                <w:szCs w:val="20"/>
                <w:u w:val="none"/>
              </w:rPr>
            </w:pPr>
          </w:p>
        </w:tc>
        <w:tc>
          <w:tcPr>
            <w:tcW w:w="1418" w:type="dxa"/>
            <w:vAlign w:val="center"/>
          </w:tcPr>
          <w:p w14:paraId="433C4C94"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7B52A4CD" w14:textId="4AB6183F"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3E779275" w14:textId="77777777" w:rsidTr="00972CB2">
        <w:tc>
          <w:tcPr>
            <w:tcW w:w="1560" w:type="dxa"/>
          </w:tcPr>
          <w:p w14:paraId="133FA9AE" w14:textId="0ECDFEA3" w:rsidR="00B00ED1" w:rsidRPr="00F50238" w:rsidRDefault="002E2DF1" w:rsidP="00B00ED1">
            <w:pPr>
              <w:spacing w:after="0" w:line="276" w:lineRule="auto"/>
              <w:ind w:left="176"/>
              <w:rPr>
                <w:rStyle w:val="Hyperlink"/>
                <w:rFonts w:ascii="Cambria" w:hAnsi="Cambria"/>
                <w:sz w:val="20"/>
                <w:szCs w:val="20"/>
              </w:rPr>
            </w:pPr>
            <w:hyperlink r:id="rId109" w:history="1">
              <w:r w:rsidR="00B00ED1" w:rsidRPr="000678FE">
                <w:rPr>
                  <w:rStyle w:val="Hyperlink"/>
                  <w:rFonts w:ascii="Cambria" w:hAnsi="Cambria"/>
                  <w:sz w:val="20"/>
                  <w:szCs w:val="20"/>
                </w:rPr>
                <w:t>BUU44510</w:t>
              </w:r>
            </w:hyperlink>
          </w:p>
        </w:tc>
        <w:tc>
          <w:tcPr>
            <w:tcW w:w="2977" w:type="dxa"/>
          </w:tcPr>
          <w:p w14:paraId="0C5D3368"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6E89E34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3AE164CD" w14:textId="4E8D127F" w:rsidR="00B00ED1" w:rsidRPr="00366BB5" w:rsidRDefault="00B00ED1" w:rsidP="00B00ED1">
            <w:pPr>
              <w:spacing w:after="0" w:line="276" w:lineRule="auto"/>
              <w:ind w:left="176"/>
              <w:rPr>
                <w:rStyle w:val="Hyperlink"/>
                <w:rFonts w:ascii="Cambria" w:hAnsi="Cambria" w:cs="Segoe UI"/>
                <w:color w:val="auto"/>
                <w:sz w:val="20"/>
                <w:szCs w:val="20"/>
                <w:u w:val="none"/>
              </w:rPr>
            </w:pPr>
            <w:r w:rsidRPr="00366BB5">
              <w:rPr>
                <w:rStyle w:val="Hyperlink"/>
                <w:rFonts w:ascii="Cambria" w:hAnsi="Cambria" w:cs="Segoe UI"/>
                <w:color w:val="auto"/>
                <w:sz w:val="20"/>
                <w:szCs w:val="20"/>
                <w:u w:val="none"/>
              </w:rPr>
              <w:t>None</w:t>
            </w:r>
          </w:p>
        </w:tc>
        <w:tc>
          <w:tcPr>
            <w:tcW w:w="1418" w:type="dxa"/>
            <w:vAlign w:val="center"/>
          </w:tcPr>
          <w:p w14:paraId="73E4DAEB"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DAF7065"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988C5A9" w14:textId="77777777" w:rsidTr="00972CB2">
        <w:tc>
          <w:tcPr>
            <w:tcW w:w="1560" w:type="dxa"/>
          </w:tcPr>
          <w:p w14:paraId="0A38838B" w14:textId="07C35C44" w:rsidR="00B00ED1" w:rsidRPr="00F50238" w:rsidRDefault="002E2DF1" w:rsidP="00B00ED1">
            <w:pPr>
              <w:spacing w:after="0" w:line="276" w:lineRule="auto"/>
              <w:ind w:left="176"/>
              <w:rPr>
                <w:rStyle w:val="Hyperlink"/>
                <w:rFonts w:ascii="Cambria" w:hAnsi="Cambria"/>
                <w:sz w:val="20"/>
                <w:szCs w:val="20"/>
              </w:rPr>
            </w:pPr>
            <w:hyperlink r:id="rId110" w:history="1">
              <w:r w:rsidR="00B00ED1" w:rsidRPr="000678FE">
                <w:rPr>
                  <w:rStyle w:val="Hyperlink"/>
                  <w:rFonts w:ascii="Cambria" w:hAnsi="Cambria"/>
                  <w:sz w:val="20"/>
                  <w:szCs w:val="20"/>
                </w:rPr>
                <w:t>BUU44560</w:t>
              </w:r>
            </w:hyperlink>
          </w:p>
        </w:tc>
        <w:tc>
          <w:tcPr>
            <w:tcW w:w="2977" w:type="dxa"/>
          </w:tcPr>
          <w:p w14:paraId="351B2FAF"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6F010B4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2835" w:type="dxa"/>
            <w:vAlign w:val="center"/>
          </w:tcPr>
          <w:p w14:paraId="161AF100" w14:textId="3FEA15AB"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BUU22510 &amp; BUU33660</w:t>
            </w:r>
          </w:p>
        </w:tc>
        <w:tc>
          <w:tcPr>
            <w:tcW w:w="1418" w:type="dxa"/>
            <w:vAlign w:val="center"/>
          </w:tcPr>
          <w:p w14:paraId="229C3BAF"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5EAA6244"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C87A891" w14:textId="77777777" w:rsidTr="00972CB2">
        <w:tc>
          <w:tcPr>
            <w:tcW w:w="10915" w:type="dxa"/>
            <w:gridSpan w:val="6"/>
          </w:tcPr>
          <w:p w14:paraId="118A2A5B" w14:textId="41C39969" w:rsidR="00B00ED1" w:rsidRPr="00F50238" w:rsidRDefault="00B00ED1" w:rsidP="00B00ED1">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B00ED1" w:rsidRPr="00F50238" w14:paraId="5F0EF2FF" w14:textId="77777777" w:rsidTr="00972CB2">
        <w:tc>
          <w:tcPr>
            <w:tcW w:w="1560" w:type="dxa"/>
          </w:tcPr>
          <w:p w14:paraId="67155894" w14:textId="4F644B4B" w:rsidR="00B00ED1" w:rsidRDefault="002E2DF1" w:rsidP="00B00ED1">
            <w:pPr>
              <w:spacing w:after="0" w:line="276" w:lineRule="auto"/>
              <w:ind w:left="176"/>
            </w:pPr>
            <w:hyperlink r:id="rId111" w:history="1">
              <w:r w:rsidR="00B00ED1" w:rsidRPr="000678FE">
                <w:rPr>
                  <w:rStyle w:val="Hyperlink"/>
                  <w:rFonts w:ascii="Cambria" w:hAnsi="Cambria"/>
                  <w:sz w:val="20"/>
                  <w:szCs w:val="20"/>
                </w:rPr>
                <w:t>BUU4453</w:t>
              </w:r>
              <w:r w:rsidR="00B00ED1">
                <w:rPr>
                  <w:rStyle w:val="Hyperlink"/>
                  <w:rFonts w:ascii="Cambria" w:hAnsi="Cambria"/>
                  <w:sz w:val="20"/>
                  <w:szCs w:val="20"/>
                </w:rPr>
                <w:t>1</w:t>
              </w:r>
            </w:hyperlink>
          </w:p>
        </w:tc>
        <w:tc>
          <w:tcPr>
            <w:tcW w:w="2977" w:type="dxa"/>
          </w:tcPr>
          <w:p w14:paraId="38F42272" w14:textId="4DC208DF"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08DA52D9" w14:textId="78F2E8AF"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3AA903BB" w14:textId="7601F449"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1418" w:type="dxa"/>
            <w:vAlign w:val="center"/>
          </w:tcPr>
          <w:p w14:paraId="0100FFEB"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1E668BD3" w14:textId="44058570"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364C2AD8" w14:textId="77777777" w:rsidTr="00972CB2">
        <w:tc>
          <w:tcPr>
            <w:tcW w:w="1560" w:type="dxa"/>
          </w:tcPr>
          <w:p w14:paraId="7F6F1523" w14:textId="5D5B1006" w:rsidR="00B00ED1" w:rsidRDefault="002E2DF1" w:rsidP="00B00ED1">
            <w:pPr>
              <w:spacing w:after="0" w:line="276" w:lineRule="auto"/>
              <w:ind w:left="176"/>
            </w:pPr>
            <w:hyperlink r:id="rId112" w:history="1">
              <w:r w:rsidR="00B00ED1" w:rsidRPr="000678FE">
                <w:rPr>
                  <w:rStyle w:val="Hyperlink"/>
                  <w:rFonts w:ascii="Cambria" w:hAnsi="Cambria"/>
                  <w:sz w:val="20"/>
                  <w:szCs w:val="20"/>
                </w:rPr>
                <w:t>BUU4455</w:t>
              </w:r>
              <w:r w:rsidR="00B00ED1">
                <w:rPr>
                  <w:rStyle w:val="Hyperlink"/>
                  <w:rFonts w:ascii="Cambria" w:hAnsi="Cambria"/>
                  <w:sz w:val="20"/>
                  <w:szCs w:val="20"/>
                </w:rPr>
                <w:t>1</w:t>
              </w:r>
            </w:hyperlink>
          </w:p>
        </w:tc>
        <w:tc>
          <w:tcPr>
            <w:tcW w:w="2977" w:type="dxa"/>
          </w:tcPr>
          <w:p w14:paraId="638ACB76" w14:textId="0FF0654E"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5EAC4F7F" w14:textId="2F9E3881"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1372AEFB" w14:textId="6E79D9A8"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1418" w:type="dxa"/>
            <w:vAlign w:val="center"/>
          </w:tcPr>
          <w:p w14:paraId="31AF7F9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34BF9F39" w14:textId="53A006BA"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45D5C8E" w14:textId="77777777" w:rsidTr="00972CB2">
        <w:tc>
          <w:tcPr>
            <w:tcW w:w="1560" w:type="dxa"/>
          </w:tcPr>
          <w:p w14:paraId="7B5AB5C3" w14:textId="28802C2E" w:rsidR="00B00ED1" w:rsidRPr="00F50238" w:rsidRDefault="002E2DF1" w:rsidP="00B00ED1">
            <w:pPr>
              <w:spacing w:after="0" w:line="276" w:lineRule="auto"/>
              <w:ind w:left="176"/>
              <w:rPr>
                <w:rStyle w:val="Hyperlink"/>
                <w:rFonts w:ascii="Cambria" w:hAnsi="Cambria"/>
                <w:sz w:val="20"/>
                <w:szCs w:val="20"/>
              </w:rPr>
            </w:pPr>
            <w:hyperlink r:id="rId113" w:history="1">
              <w:r w:rsidR="00B00ED1" w:rsidRPr="000678FE">
                <w:rPr>
                  <w:rStyle w:val="Hyperlink"/>
                  <w:rFonts w:ascii="Cambria" w:hAnsi="Cambria"/>
                  <w:sz w:val="20"/>
                  <w:szCs w:val="20"/>
                </w:rPr>
                <w:t>BUU44580</w:t>
              </w:r>
            </w:hyperlink>
          </w:p>
        </w:tc>
        <w:tc>
          <w:tcPr>
            <w:tcW w:w="2977" w:type="dxa"/>
          </w:tcPr>
          <w:p w14:paraId="61FBFA0A"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1AB449BF"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117DDE62"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BUU22560 or equivalent</w:t>
            </w:r>
          </w:p>
        </w:tc>
        <w:tc>
          <w:tcPr>
            <w:tcW w:w="1418" w:type="dxa"/>
            <w:vAlign w:val="center"/>
          </w:tcPr>
          <w:p w14:paraId="24C91FB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52D22EE1"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C769240" w14:textId="77777777" w:rsidTr="00972CB2">
        <w:tc>
          <w:tcPr>
            <w:tcW w:w="1560" w:type="dxa"/>
          </w:tcPr>
          <w:p w14:paraId="6CB4A639" w14:textId="60170445" w:rsidR="00B00ED1" w:rsidRPr="00F50238" w:rsidRDefault="002E2DF1" w:rsidP="00B00ED1">
            <w:pPr>
              <w:spacing w:after="0" w:line="276" w:lineRule="auto"/>
              <w:ind w:left="176"/>
              <w:rPr>
                <w:rStyle w:val="Hyperlink"/>
                <w:rFonts w:ascii="Cambria" w:hAnsi="Cambria"/>
                <w:sz w:val="20"/>
                <w:szCs w:val="20"/>
              </w:rPr>
            </w:pPr>
            <w:hyperlink r:id="rId114" w:history="1">
              <w:r w:rsidR="00B00ED1" w:rsidRPr="000678FE">
                <w:rPr>
                  <w:rStyle w:val="Hyperlink"/>
                  <w:rFonts w:ascii="Cambria" w:hAnsi="Cambria"/>
                  <w:sz w:val="20"/>
                  <w:szCs w:val="20"/>
                </w:rPr>
                <w:t>BUU44621</w:t>
              </w:r>
            </w:hyperlink>
          </w:p>
        </w:tc>
        <w:tc>
          <w:tcPr>
            <w:tcW w:w="2977" w:type="dxa"/>
          </w:tcPr>
          <w:p w14:paraId="6959D576"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365EFA57"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74B6B9B6" w14:textId="5A356CF8"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BUU33590 or BUU33690 or equivalent</w:t>
            </w:r>
          </w:p>
        </w:tc>
        <w:tc>
          <w:tcPr>
            <w:tcW w:w="1418" w:type="dxa"/>
            <w:vAlign w:val="center"/>
          </w:tcPr>
          <w:p w14:paraId="20FF80B7" w14:textId="284ECBAA" w:rsidR="00B00ED1" w:rsidRPr="00F50238" w:rsidRDefault="002E2DF1" w:rsidP="00B00ED1">
            <w:pPr>
              <w:spacing w:after="0" w:line="276" w:lineRule="auto"/>
              <w:ind w:left="176"/>
              <w:rPr>
                <w:rStyle w:val="Hyperlink"/>
                <w:rFonts w:ascii="Cambria" w:hAnsi="Cambria"/>
                <w:sz w:val="20"/>
                <w:szCs w:val="20"/>
              </w:rPr>
            </w:pPr>
            <w:hyperlink r:id="rId115" w:history="1">
              <w:r w:rsidR="00B00ED1" w:rsidRPr="000678FE">
                <w:rPr>
                  <w:rStyle w:val="Hyperlink"/>
                  <w:rFonts w:ascii="Cambria" w:hAnsi="Cambria"/>
                  <w:sz w:val="20"/>
                  <w:szCs w:val="20"/>
                </w:rPr>
                <w:t>BUU44622</w:t>
              </w:r>
            </w:hyperlink>
          </w:p>
        </w:tc>
        <w:tc>
          <w:tcPr>
            <w:tcW w:w="1417" w:type="dxa"/>
          </w:tcPr>
          <w:p w14:paraId="04F9C13A"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089E0E39" w14:textId="77777777" w:rsidTr="00972CB2">
        <w:tc>
          <w:tcPr>
            <w:tcW w:w="1560" w:type="dxa"/>
          </w:tcPr>
          <w:p w14:paraId="6BD5ACB0" w14:textId="54C4BC1B" w:rsidR="00B00ED1" w:rsidRPr="00F50238" w:rsidRDefault="002E2DF1" w:rsidP="00B00ED1">
            <w:pPr>
              <w:spacing w:after="0" w:line="276" w:lineRule="auto"/>
              <w:ind w:left="176"/>
              <w:rPr>
                <w:rStyle w:val="Hyperlink"/>
                <w:rFonts w:ascii="Cambria" w:hAnsi="Cambria"/>
                <w:sz w:val="20"/>
                <w:szCs w:val="20"/>
              </w:rPr>
            </w:pPr>
            <w:hyperlink r:id="rId116" w:history="1">
              <w:r w:rsidR="00B00ED1" w:rsidRPr="000678FE">
                <w:rPr>
                  <w:rStyle w:val="Hyperlink"/>
                  <w:rFonts w:ascii="Cambria" w:hAnsi="Cambria"/>
                  <w:sz w:val="20"/>
                  <w:szCs w:val="20"/>
                </w:rPr>
                <w:t>BUU44640</w:t>
              </w:r>
            </w:hyperlink>
          </w:p>
        </w:tc>
        <w:tc>
          <w:tcPr>
            <w:tcW w:w="2977" w:type="dxa"/>
          </w:tcPr>
          <w:p w14:paraId="7F4EDD7C"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0F93E08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37184B1E"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BUU22550</w:t>
            </w:r>
          </w:p>
        </w:tc>
        <w:tc>
          <w:tcPr>
            <w:tcW w:w="1418" w:type="dxa"/>
            <w:vAlign w:val="center"/>
          </w:tcPr>
          <w:p w14:paraId="3A0695B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9AA62D3"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B900F8F" w14:textId="77777777" w:rsidTr="00B00ED1">
        <w:tc>
          <w:tcPr>
            <w:tcW w:w="1560" w:type="dxa"/>
            <w:tcBorders>
              <w:bottom w:val="single" w:sz="4" w:space="0" w:color="auto"/>
            </w:tcBorders>
          </w:tcPr>
          <w:p w14:paraId="329464D1" w14:textId="5B1B9233" w:rsidR="00B00ED1" w:rsidRPr="00F50238" w:rsidRDefault="002E2DF1" w:rsidP="00B00ED1">
            <w:pPr>
              <w:spacing w:after="0" w:line="276" w:lineRule="auto"/>
              <w:ind w:left="176"/>
              <w:rPr>
                <w:rStyle w:val="Hyperlink"/>
                <w:rFonts w:ascii="Cambria" w:hAnsi="Cambria"/>
                <w:sz w:val="20"/>
                <w:szCs w:val="20"/>
              </w:rPr>
            </w:pPr>
            <w:hyperlink r:id="rId117" w:history="1">
              <w:r w:rsidR="00B00ED1" w:rsidRPr="000678FE">
                <w:rPr>
                  <w:rStyle w:val="Hyperlink"/>
                  <w:rFonts w:ascii="Cambria" w:hAnsi="Cambria"/>
                  <w:sz w:val="20"/>
                  <w:szCs w:val="20"/>
                </w:rPr>
                <w:t>BUU44670</w:t>
              </w:r>
            </w:hyperlink>
          </w:p>
        </w:tc>
        <w:tc>
          <w:tcPr>
            <w:tcW w:w="2977" w:type="dxa"/>
            <w:tcBorders>
              <w:bottom w:val="single" w:sz="4" w:space="0" w:color="auto"/>
            </w:tcBorders>
          </w:tcPr>
          <w:p w14:paraId="01EC840A"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Borders>
              <w:bottom w:val="single" w:sz="4" w:space="0" w:color="auto"/>
            </w:tcBorders>
          </w:tcPr>
          <w:p w14:paraId="69922C8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tcBorders>
              <w:bottom w:val="single" w:sz="4" w:space="0" w:color="auto"/>
            </w:tcBorders>
            <w:vAlign w:val="center"/>
          </w:tcPr>
          <w:p w14:paraId="27C22589" w14:textId="77777777"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BUU22530 &amp; BUU33530</w:t>
            </w:r>
          </w:p>
        </w:tc>
        <w:tc>
          <w:tcPr>
            <w:tcW w:w="1418" w:type="dxa"/>
            <w:tcBorders>
              <w:bottom w:val="single" w:sz="4" w:space="0" w:color="auto"/>
            </w:tcBorders>
            <w:vAlign w:val="center"/>
          </w:tcPr>
          <w:p w14:paraId="5E26CCFD"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Borders>
              <w:bottom w:val="single" w:sz="4" w:space="0" w:color="auto"/>
            </w:tcBorders>
          </w:tcPr>
          <w:p w14:paraId="1192E60C"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D23EB61" w14:textId="77777777" w:rsidTr="00B00ED1">
        <w:tc>
          <w:tcPr>
            <w:tcW w:w="10915" w:type="dxa"/>
            <w:gridSpan w:val="6"/>
            <w:tcBorders>
              <w:left w:val="single" w:sz="4" w:space="0" w:color="auto"/>
              <w:bottom w:val="single" w:sz="4" w:space="0" w:color="auto"/>
              <w:right w:val="single" w:sz="4" w:space="0" w:color="auto"/>
            </w:tcBorders>
          </w:tcPr>
          <w:p w14:paraId="70B1B970" w14:textId="1535A9A3" w:rsidR="00B00ED1" w:rsidRPr="006D065E" w:rsidRDefault="00B00ED1" w:rsidP="00B00ED1">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B00ED1" w:rsidRPr="00F50238" w14:paraId="70EB80D7" w14:textId="77777777" w:rsidTr="00F52170">
        <w:tc>
          <w:tcPr>
            <w:tcW w:w="1560" w:type="dxa"/>
            <w:tcBorders>
              <w:top w:val="single" w:sz="4" w:space="0" w:color="auto"/>
            </w:tcBorders>
          </w:tcPr>
          <w:p w14:paraId="687533D6" w14:textId="75632F38" w:rsidR="00B00ED1" w:rsidRDefault="002E2DF1" w:rsidP="00B00ED1">
            <w:pPr>
              <w:spacing w:after="0" w:line="276" w:lineRule="auto"/>
              <w:ind w:left="176"/>
            </w:pPr>
            <w:hyperlink r:id="rId118" w:history="1">
              <w:r w:rsidR="00B00ED1" w:rsidRPr="000678FE">
                <w:rPr>
                  <w:rStyle w:val="Hyperlink"/>
                  <w:rFonts w:ascii="Cambria" w:hAnsi="Cambria"/>
                  <w:sz w:val="20"/>
                  <w:szCs w:val="20"/>
                </w:rPr>
                <w:t>BUU4453</w:t>
              </w:r>
              <w:r w:rsidR="00B00ED1">
                <w:rPr>
                  <w:rStyle w:val="Hyperlink"/>
                  <w:rFonts w:ascii="Cambria" w:hAnsi="Cambria"/>
                  <w:sz w:val="20"/>
                  <w:szCs w:val="20"/>
                </w:rPr>
                <w:t>2</w:t>
              </w:r>
            </w:hyperlink>
          </w:p>
        </w:tc>
        <w:tc>
          <w:tcPr>
            <w:tcW w:w="2977" w:type="dxa"/>
            <w:tcBorders>
              <w:top w:val="single" w:sz="4" w:space="0" w:color="auto"/>
            </w:tcBorders>
          </w:tcPr>
          <w:p w14:paraId="73529A11" w14:textId="792D181B"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Borders>
              <w:top w:val="single" w:sz="4" w:space="0" w:color="auto"/>
            </w:tcBorders>
          </w:tcPr>
          <w:p w14:paraId="42ED6BA5" w14:textId="37B453C3"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tcBorders>
              <w:top w:val="single" w:sz="4" w:space="0" w:color="auto"/>
            </w:tcBorders>
            <w:vAlign w:val="center"/>
          </w:tcPr>
          <w:p w14:paraId="29478151" w14:textId="14EE20CF"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1418" w:type="dxa"/>
            <w:tcBorders>
              <w:top w:val="single" w:sz="4" w:space="0" w:color="auto"/>
            </w:tcBorders>
            <w:vAlign w:val="center"/>
          </w:tcPr>
          <w:p w14:paraId="3738DB3D" w14:textId="05858A74" w:rsidR="00B00ED1" w:rsidRPr="00F50238" w:rsidRDefault="00795C0E" w:rsidP="00B00ED1">
            <w:pPr>
              <w:spacing w:after="0" w:line="276" w:lineRule="auto"/>
              <w:ind w:left="176"/>
              <w:rPr>
                <w:rStyle w:val="Hyperlink"/>
                <w:rFonts w:ascii="Cambria" w:hAnsi="Cambria"/>
                <w:sz w:val="20"/>
                <w:szCs w:val="20"/>
              </w:rPr>
            </w:pPr>
            <w:r w:rsidRPr="00795C0E">
              <w:rPr>
                <w:rStyle w:val="Hyperlink"/>
                <w:rFonts w:ascii="Cambria" w:hAnsi="Cambria"/>
                <w:color w:val="auto"/>
                <w:sz w:val="20"/>
                <w:szCs w:val="20"/>
                <w:u w:val="none"/>
              </w:rPr>
              <w:t>BUU44531</w:t>
            </w:r>
          </w:p>
        </w:tc>
        <w:tc>
          <w:tcPr>
            <w:tcW w:w="1417" w:type="dxa"/>
            <w:tcBorders>
              <w:top w:val="single" w:sz="4" w:space="0" w:color="auto"/>
            </w:tcBorders>
          </w:tcPr>
          <w:p w14:paraId="1B3F92B2" w14:textId="0E6D6F75"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50F78811" w14:textId="77777777" w:rsidTr="00972CB2">
        <w:tc>
          <w:tcPr>
            <w:tcW w:w="1560" w:type="dxa"/>
          </w:tcPr>
          <w:p w14:paraId="32D7F357" w14:textId="115B40AE" w:rsidR="00B00ED1" w:rsidRDefault="002E2DF1" w:rsidP="00B00ED1">
            <w:pPr>
              <w:spacing w:after="0" w:line="276" w:lineRule="auto"/>
              <w:ind w:left="176"/>
            </w:pPr>
            <w:hyperlink r:id="rId119" w:history="1">
              <w:r w:rsidR="00B00ED1" w:rsidRPr="000678FE">
                <w:rPr>
                  <w:rStyle w:val="Hyperlink"/>
                  <w:rFonts w:ascii="Cambria" w:hAnsi="Cambria"/>
                  <w:sz w:val="20"/>
                  <w:szCs w:val="20"/>
                </w:rPr>
                <w:t>BUU4455</w:t>
              </w:r>
              <w:r w:rsidR="00B00ED1">
                <w:rPr>
                  <w:rStyle w:val="Hyperlink"/>
                  <w:rFonts w:ascii="Cambria" w:hAnsi="Cambria"/>
                  <w:sz w:val="20"/>
                  <w:szCs w:val="20"/>
                </w:rPr>
                <w:t>2</w:t>
              </w:r>
            </w:hyperlink>
          </w:p>
        </w:tc>
        <w:tc>
          <w:tcPr>
            <w:tcW w:w="2977" w:type="dxa"/>
          </w:tcPr>
          <w:p w14:paraId="219F0ECC" w14:textId="6374DBF3" w:rsidR="00B00ED1" w:rsidRPr="00F50238" w:rsidRDefault="00B00ED1" w:rsidP="00B00ED1">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6E0778CE" w14:textId="0093556F" w:rsidR="00B00ED1" w:rsidRPr="00F50238" w:rsidRDefault="00E778A8" w:rsidP="00B00ED1">
            <w:pPr>
              <w:spacing w:after="0" w:line="276" w:lineRule="auto"/>
              <w:ind w:left="33"/>
              <w:jc w:val="center"/>
              <w:rPr>
                <w:rFonts w:ascii="Cambria" w:hAnsi="Cambria"/>
                <w:sz w:val="20"/>
                <w:szCs w:val="20"/>
              </w:rPr>
            </w:pPr>
            <w:r>
              <w:rPr>
                <w:rFonts w:ascii="Cambria" w:hAnsi="Cambria"/>
                <w:sz w:val="20"/>
                <w:szCs w:val="20"/>
              </w:rPr>
              <w:t>5</w:t>
            </w:r>
          </w:p>
        </w:tc>
        <w:tc>
          <w:tcPr>
            <w:tcW w:w="2835" w:type="dxa"/>
            <w:vAlign w:val="center"/>
          </w:tcPr>
          <w:p w14:paraId="2FB268BA" w14:textId="69670F1C"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1418" w:type="dxa"/>
            <w:vAlign w:val="center"/>
          </w:tcPr>
          <w:p w14:paraId="6A688501"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46C3649C" w14:textId="31BB8CB9"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40A206CC" w14:textId="77777777" w:rsidTr="00972CB2">
        <w:tc>
          <w:tcPr>
            <w:tcW w:w="1560" w:type="dxa"/>
          </w:tcPr>
          <w:p w14:paraId="499FB8DA" w14:textId="10EB9429" w:rsidR="00B00ED1" w:rsidRPr="00F50238" w:rsidRDefault="002E2DF1" w:rsidP="00B00ED1">
            <w:pPr>
              <w:spacing w:after="0" w:line="276" w:lineRule="auto"/>
              <w:ind w:left="176"/>
              <w:rPr>
                <w:rStyle w:val="Hyperlink"/>
                <w:rFonts w:ascii="Cambria" w:hAnsi="Cambria"/>
                <w:sz w:val="20"/>
                <w:szCs w:val="20"/>
              </w:rPr>
            </w:pPr>
            <w:hyperlink r:id="rId120" w:history="1">
              <w:r w:rsidR="00B00ED1" w:rsidRPr="000678FE">
                <w:rPr>
                  <w:rStyle w:val="Hyperlink"/>
                  <w:rFonts w:ascii="Cambria" w:hAnsi="Cambria"/>
                  <w:sz w:val="20"/>
                  <w:szCs w:val="20"/>
                </w:rPr>
                <w:t>BUU44622</w:t>
              </w:r>
            </w:hyperlink>
          </w:p>
        </w:tc>
        <w:tc>
          <w:tcPr>
            <w:tcW w:w="2977" w:type="dxa"/>
          </w:tcPr>
          <w:p w14:paraId="0F835A44"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3D2A98BA"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2631EFFD" w14:textId="7AF06CCD" w:rsidR="00B00ED1" w:rsidRPr="000678FE" w:rsidRDefault="00B00ED1" w:rsidP="00B00ED1">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1418" w:type="dxa"/>
            <w:vAlign w:val="center"/>
          </w:tcPr>
          <w:p w14:paraId="64D07D46" w14:textId="59CE5933" w:rsidR="00B00ED1" w:rsidRPr="00F50238" w:rsidRDefault="002E2DF1" w:rsidP="00B00ED1">
            <w:pPr>
              <w:spacing w:after="0" w:line="276" w:lineRule="auto"/>
              <w:ind w:left="176"/>
              <w:rPr>
                <w:rStyle w:val="Hyperlink"/>
                <w:rFonts w:ascii="Cambria" w:hAnsi="Cambria"/>
                <w:sz w:val="20"/>
                <w:szCs w:val="20"/>
              </w:rPr>
            </w:pPr>
            <w:hyperlink r:id="rId121" w:history="1">
              <w:r w:rsidR="00B00ED1" w:rsidRPr="000678FE">
                <w:rPr>
                  <w:rStyle w:val="Hyperlink"/>
                  <w:rFonts w:ascii="Cambria" w:hAnsi="Cambria"/>
                  <w:sz w:val="20"/>
                  <w:szCs w:val="20"/>
                </w:rPr>
                <w:t>BUU44621</w:t>
              </w:r>
            </w:hyperlink>
          </w:p>
        </w:tc>
        <w:tc>
          <w:tcPr>
            <w:tcW w:w="1417" w:type="dxa"/>
          </w:tcPr>
          <w:p w14:paraId="2D62C165"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6292160A" w14:textId="77777777" w:rsidTr="00972CB2">
        <w:tc>
          <w:tcPr>
            <w:tcW w:w="1560" w:type="dxa"/>
          </w:tcPr>
          <w:p w14:paraId="7AE2AE92" w14:textId="10AD9255" w:rsidR="00B00ED1" w:rsidRDefault="002E2DF1" w:rsidP="00B00ED1">
            <w:pPr>
              <w:spacing w:after="0" w:line="276" w:lineRule="auto"/>
              <w:ind w:left="176"/>
            </w:pPr>
            <w:hyperlink r:id="rId122" w:history="1">
              <w:r w:rsidR="00B00ED1" w:rsidRPr="000678FE">
                <w:rPr>
                  <w:rStyle w:val="Hyperlink"/>
                  <w:rFonts w:ascii="Cambria" w:hAnsi="Cambria"/>
                  <w:sz w:val="20"/>
                  <w:szCs w:val="20"/>
                </w:rPr>
                <w:t>BUU44650</w:t>
              </w:r>
            </w:hyperlink>
          </w:p>
        </w:tc>
        <w:tc>
          <w:tcPr>
            <w:tcW w:w="2977" w:type="dxa"/>
          </w:tcPr>
          <w:p w14:paraId="65500F86" w14:textId="6DD39088"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4B706484" w14:textId="685CA073"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31CCF7D1" w14:textId="44843D1C" w:rsidR="00B00ED1" w:rsidRPr="00F50238" w:rsidRDefault="00B00ED1" w:rsidP="00B00ED1">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1418" w:type="dxa"/>
            <w:vAlign w:val="center"/>
          </w:tcPr>
          <w:p w14:paraId="1F4BDAE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3C1A934F" w14:textId="20293324"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5A14C8AD" w14:textId="77777777" w:rsidTr="00972CB2">
        <w:tc>
          <w:tcPr>
            <w:tcW w:w="1560" w:type="dxa"/>
          </w:tcPr>
          <w:p w14:paraId="22EBA869" w14:textId="3B60D44A" w:rsidR="00B00ED1" w:rsidRPr="00F50238" w:rsidRDefault="002E2DF1" w:rsidP="00B00ED1">
            <w:pPr>
              <w:spacing w:after="0" w:line="276" w:lineRule="auto"/>
              <w:ind w:left="176"/>
              <w:rPr>
                <w:rStyle w:val="Hyperlink"/>
                <w:rFonts w:ascii="Cambria" w:hAnsi="Cambria"/>
                <w:sz w:val="20"/>
                <w:szCs w:val="20"/>
              </w:rPr>
            </w:pPr>
            <w:hyperlink r:id="rId123" w:history="1">
              <w:r w:rsidR="00B00ED1" w:rsidRPr="000678FE">
                <w:rPr>
                  <w:rStyle w:val="Hyperlink"/>
                  <w:rFonts w:ascii="Cambria" w:hAnsi="Cambria"/>
                  <w:sz w:val="20"/>
                  <w:szCs w:val="20"/>
                </w:rPr>
                <w:t>BUU44660</w:t>
              </w:r>
            </w:hyperlink>
          </w:p>
        </w:tc>
        <w:tc>
          <w:tcPr>
            <w:tcW w:w="2977" w:type="dxa"/>
          </w:tcPr>
          <w:p w14:paraId="45A897FD"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6FDBA89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5</w:t>
            </w:r>
          </w:p>
        </w:tc>
        <w:tc>
          <w:tcPr>
            <w:tcW w:w="2835" w:type="dxa"/>
            <w:vAlign w:val="center"/>
          </w:tcPr>
          <w:p w14:paraId="58DE8C7B" w14:textId="57953F87" w:rsidR="00B00ED1" w:rsidRPr="00795C0E" w:rsidRDefault="00795C0E" w:rsidP="00B00ED1">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1418" w:type="dxa"/>
            <w:vAlign w:val="center"/>
          </w:tcPr>
          <w:p w14:paraId="6CC02160"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tcPr>
          <w:p w14:paraId="21CD3FC9"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6A6379B3" w14:textId="0CFC39AE" w:rsidR="00DD4C39" w:rsidRPr="00533BE6" w:rsidRDefault="00DD4C39" w:rsidP="00DD4C39">
      <w:pPr>
        <w:pBdr>
          <w:top w:val="single" w:sz="4" w:space="1" w:color="auto"/>
          <w:left w:val="single" w:sz="4" w:space="4" w:color="auto"/>
          <w:bottom w:val="single" w:sz="4" w:space="1" w:color="auto"/>
          <w:right w:val="single" w:sz="4" w:space="4" w:color="auto"/>
        </w:pBdr>
        <w:shd w:val="clear" w:color="auto" w:fill="FABF8F"/>
        <w:jc w:val="center"/>
        <w:rPr>
          <w:rFonts w:ascii="Cambria" w:eastAsia="Cambria" w:hAnsi="Cambria" w:cs="Times New Roman"/>
          <w:b/>
        </w:rPr>
      </w:pPr>
      <w:r>
        <w:rPr>
          <w:rFonts w:ascii="Cambria" w:eastAsia="Cambria" w:hAnsi="Cambria" w:cs="Times New Roman"/>
          <w:b/>
        </w:rPr>
        <w:lastRenderedPageBreak/>
        <w:t xml:space="preserve">SINGLE HONOR </w:t>
      </w:r>
      <w:r w:rsidRPr="00533BE6">
        <w:rPr>
          <w:rFonts w:ascii="Cambria" w:eastAsia="Cambria" w:hAnsi="Cambria" w:cs="Times New Roman"/>
          <w:b/>
        </w:rPr>
        <w:t>ECONOMICS</w:t>
      </w:r>
    </w:p>
    <w:p w14:paraId="0540B49A" w14:textId="77777777" w:rsidR="00DD4C39" w:rsidRPr="00AD73C8" w:rsidRDefault="00DD4C39" w:rsidP="00DD4C39">
      <w:pPr>
        <w:pStyle w:val="Heading3"/>
        <w:rPr>
          <w:b/>
        </w:rPr>
      </w:pPr>
      <w:bookmarkStart w:id="35" w:name="_Toc26180592"/>
      <w:r w:rsidRPr="00AD73C8">
        <w:rPr>
          <w:b/>
        </w:rPr>
        <w:t>Senior Fresh (Second Year)</w:t>
      </w:r>
      <w:bookmarkEnd w:id="35"/>
    </w:p>
    <w:p w14:paraId="1E5D32FE" w14:textId="77777777" w:rsidR="00DD4C39" w:rsidRDefault="00DD4C39" w:rsidP="0078717A">
      <w:pPr>
        <w:pStyle w:val="ListParagraph"/>
        <w:numPr>
          <w:ilvl w:val="0"/>
          <w:numId w:val="19"/>
        </w:numPr>
      </w:pPr>
      <w:r w:rsidRPr="0063137B">
        <w:t>Students must take an even distribution of ECTS in</w:t>
      </w:r>
      <w:r>
        <w:t xml:space="preserve"> each Semester (30 in Semester one, and 30 in Semester t</w:t>
      </w:r>
      <w:r w:rsidRPr="0063137B">
        <w:t>wo)</w:t>
      </w:r>
    </w:p>
    <w:p w14:paraId="7879F2D7" w14:textId="77777777" w:rsidR="00DD4C39" w:rsidRPr="00533BE6" w:rsidRDefault="00DD4C39" w:rsidP="0078717A">
      <w:pPr>
        <w:pStyle w:val="ListParagraph"/>
        <w:numPr>
          <w:ilvl w:val="0"/>
          <w:numId w:val="19"/>
        </w:numPr>
      </w:pPr>
      <w:r>
        <w:t xml:space="preserve">Students take </w:t>
      </w:r>
      <w:r w:rsidRPr="00213814">
        <w:rPr>
          <w:b/>
        </w:rPr>
        <w:t>20 ECTS</w:t>
      </w:r>
      <w:r>
        <w:t xml:space="preserve"> in </w:t>
      </w:r>
      <w:r w:rsidRPr="00213814">
        <w:rPr>
          <w:b/>
          <w:i/>
        </w:rPr>
        <w:t xml:space="preserve">either </w:t>
      </w:r>
    </w:p>
    <w:p w14:paraId="796627A0" w14:textId="6A402468" w:rsidR="00DD4C39" w:rsidRDefault="002E2DF1" w:rsidP="0078717A">
      <w:pPr>
        <w:pStyle w:val="ListParagraph"/>
        <w:numPr>
          <w:ilvl w:val="1"/>
          <w:numId w:val="19"/>
        </w:numPr>
      </w:pPr>
      <w:hyperlink w:anchor="_Subject_Two,_Subject_1" w:history="1">
        <w:r w:rsidR="00DD4C39" w:rsidRPr="00D15C8E">
          <w:rPr>
            <w:rStyle w:val="Hyperlink"/>
          </w:rPr>
          <w:t>Subject 2</w:t>
        </w:r>
      </w:hyperlink>
      <w:r w:rsidR="00DD4C39">
        <w:t xml:space="preserve"> (Business, Political Science or Sociology)</w:t>
      </w:r>
      <w:r w:rsidR="00702BD3">
        <w:t xml:space="preserve"> </w:t>
      </w:r>
      <w:r w:rsidR="00702BD3" w:rsidRPr="00702BD3">
        <w:rPr>
          <w:b/>
          <w:bCs/>
        </w:rPr>
        <w:t>or</w:t>
      </w:r>
    </w:p>
    <w:p w14:paraId="5F0B1956" w14:textId="08ED5EC4" w:rsidR="00DD4C39" w:rsidRPr="00F211C4" w:rsidRDefault="00DD4C39" w:rsidP="0078717A">
      <w:pPr>
        <w:pStyle w:val="ListParagraph"/>
        <w:numPr>
          <w:ilvl w:val="1"/>
          <w:numId w:val="19"/>
        </w:numPr>
        <w:rPr>
          <w:rStyle w:val="Hyperlink"/>
        </w:rPr>
      </w:pPr>
      <w:r>
        <w:rPr>
          <w:rStyle w:val="Hyperlink"/>
        </w:rPr>
        <w:fldChar w:fldCharType="begin"/>
      </w:r>
      <w:r w:rsidR="003828DF">
        <w:rPr>
          <w:rStyle w:val="Hyperlink"/>
        </w:rPr>
        <w:instrText>HYPERLINK  \l "TE"</w:instrText>
      </w:r>
      <w:r>
        <w:rPr>
          <w:rStyle w:val="Hyperlink"/>
        </w:rPr>
        <w:fldChar w:fldCharType="separate"/>
      </w:r>
      <w:r w:rsidRPr="00F211C4">
        <w:rPr>
          <w:rStyle w:val="Hyperlink"/>
        </w:rPr>
        <w:t>Open Modules</w:t>
      </w:r>
      <w:r w:rsidRPr="00AD73C8">
        <w:rPr>
          <w:rStyle w:val="Hyperlink"/>
          <w:sz w:val="22"/>
        </w:rPr>
        <w:t xml:space="preserve"> </w:t>
      </w:r>
      <w:r w:rsidRPr="00747A1A">
        <w:t>and</w:t>
      </w:r>
      <w:r>
        <w:rPr>
          <w:rStyle w:val="Hyperlink"/>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211C4">
        <w:rPr>
          <w:rStyle w:val="Hyperlink"/>
        </w:rPr>
        <w:t>Trinity Electives</w:t>
      </w:r>
    </w:p>
    <w:p w14:paraId="47D7EDF4"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in </w:t>
      </w:r>
      <w:r w:rsidRPr="00B0055F">
        <w:rPr>
          <w:b/>
        </w:rPr>
        <w:t>Economics</w:t>
      </w:r>
      <w:r>
        <w:t xml:space="preserve">, 30 ECTS of </w:t>
      </w:r>
      <w:r w:rsidRPr="00747A1A">
        <w:rPr>
          <w:b/>
          <w:i/>
        </w:rPr>
        <w:t>mandatory modules</w:t>
      </w:r>
      <w:r>
        <w:t xml:space="preserve"> and 10 ECTS of optional modules:</w:t>
      </w:r>
    </w:p>
    <w:tbl>
      <w:tblPr>
        <w:tblW w:w="1063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80"/>
        <w:gridCol w:w="3402"/>
        <w:gridCol w:w="1417"/>
      </w:tblGrid>
      <w:tr w:rsidR="00DD4C39" w:rsidRPr="00F211C4" w14:paraId="52C02B86" w14:textId="77777777" w:rsidTr="00972CB2">
        <w:trPr>
          <w:tblHeader/>
        </w:trPr>
        <w:tc>
          <w:tcPr>
            <w:tcW w:w="1275" w:type="dxa"/>
            <w:shd w:val="clear" w:color="auto" w:fill="E5B8B7" w:themeFill="accent2" w:themeFillTint="66"/>
          </w:tcPr>
          <w:p w14:paraId="41D09131" w14:textId="77777777" w:rsidR="00DD4C39" w:rsidRPr="00F211C4" w:rsidRDefault="00DD4C39" w:rsidP="00972CB2">
            <w:pPr>
              <w:spacing w:after="0" w:line="240" w:lineRule="auto"/>
              <w:rPr>
                <w:rStyle w:val="Hyperlink"/>
                <w:rFonts w:ascii="Cambria" w:hAnsi="Cambria"/>
                <w:sz w:val="20"/>
                <w:szCs w:val="20"/>
              </w:rPr>
            </w:pPr>
            <w:r w:rsidRPr="00F211C4">
              <w:rPr>
                <w:rFonts w:ascii="Cambria" w:hAnsi="Cambria"/>
                <w:b/>
                <w:sz w:val="20"/>
                <w:szCs w:val="20"/>
              </w:rPr>
              <w:t>Module Code</w:t>
            </w:r>
          </w:p>
        </w:tc>
        <w:tc>
          <w:tcPr>
            <w:tcW w:w="2553" w:type="dxa"/>
            <w:shd w:val="clear" w:color="auto" w:fill="E5B8B7" w:themeFill="accent2" w:themeFillTint="66"/>
          </w:tcPr>
          <w:p w14:paraId="795EDFB0" w14:textId="77777777" w:rsidR="00DD4C39" w:rsidRPr="00F211C4" w:rsidRDefault="00DD4C39" w:rsidP="00972CB2">
            <w:pPr>
              <w:spacing w:after="0" w:line="240" w:lineRule="auto"/>
              <w:rPr>
                <w:rFonts w:ascii="Cambria" w:hAnsi="Cambria"/>
                <w:sz w:val="20"/>
                <w:szCs w:val="20"/>
              </w:rPr>
            </w:pPr>
            <w:r w:rsidRPr="00F211C4">
              <w:rPr>
                <w:rFonts w:ascii="Cambria" w:hAnsi="Cambria"/>
                <w:b/>
                <w:sz w:val="20"/>
                <w:szCs w:val="20"/>
              </w:rPr>
              <w:t>Module Title</w:t>
            </w:r>
          </w:p>
        </w:tc>
        <w:tc>
          <w:tcPr>
            <w:tcW w:w="705" w:type="dxa"/>
            <w:shd w:val="clear" w:color="auto" w:fill="E5B8B7" w:themeFill="accent2" w:themeFillTint="66"/>
          </w:tcPr>
          <w:p w14:paraId="47B84970"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b/>
                <w:sz w:val="20"/>
                <w:szCs w:val="20"/>
              </w:rPr>
              <w:t>ECTS</w:t>
            </w:r>
          </w:p>
        </w:tc>
        <w:tc>
          <w:tcPr>
            <w:tcW w:w="1280" w:type="dxa"/>
            <w:shd w:val="clear" w:color="auto" w:fill="E5B8B7" w:themeFill="accent2" w:themeFillTint="66"/>
          </w:tcPr>
          <w:p w14:paraId="03E63A1D"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Fonts w:ascii="Cambria" w:hAnsi="Cambria"/>
                <w:b/>
                <w:sz w:val="20"/>
                <w:szCs w:val="20"/>
              </w:rPr>
              <w:t>Co-requisites</w:t>
            </w:r>
            <w:r w:rsidRPr="00F211C4">
              <w:rPr>
                <w:rStyle w:val="FootnoteReference"/>
                <w:rFonts w:ascii="Cambria" w:hAnsi="Cambria"/>
                <w:b/>
                <w:sz w:val="20"/>
                <w:szCs w:val="20"/>
              </w:rPr>
              <w:footnoteReference w:id="4"/>
            </w:r>
          </w:p>
        </w:tc>
        <w:tc>
          <w:tcPr>
            <w:tcW w:w="3402" w:type="dxa"/>
            <w:shd w:val="clear" w:color="auto" w:fill="E5B8B7" w:themeFill="accent2" w:themeFillTint="66"/>
          </w:tcPr>
          <w:p w14:paraId="325017A5" w14:textId="77777777" w:rsidR="00DD4C39" w:rsidRPr="00F211C4" w:rsidRDefault="00DD4C39" w:rsidP="00972CB2">
            <w:pPr>
              <w:spacing w:after="0" w:line="240" w:lineRule="auto"/>
              <w:rPr>
                <w:rStyle w:val="Hyperlink"/>
                <w:rFonts w:ascii="Cambria" w:hAnsi="Cambria"/>
                <w:b/>
                <w:color w:val="000000" w:themeColor="text1"/>
                <w:sz w:val="20"/>
                <w:szCs w:val="20"/>
              </w:rPr>
            </w:pPr>
            <w:r w:rsidRPr="00F211C4">
              <w:rPr>
                <w:rFonts w:ascii="Cambria" w:hAnsi="Cambria"/>
                <w:b/>
                <w:sz w:val="20"/>
                <w:szCs w:val="20"/>
              </w:rPr>
              <w:t>Prerequisite for</w:t>
            </w:r>
          </w:p>
        </w:tc>
        <w:tc>
          <w:tcPr>
            <w:tcW w:w="1417" w:type="dxa"/>
            <w:shd w:val="clear" w:color="auto" w:fill="E5B8B7" w:themeFill="accent2" w:themeFillTint="66"/>
          </w:tcPr>
          <w:p w14:paraId="45A7D5C1" w14:textId="77777777" w:rsidR="00DD4C39" w:rsidRPr="00F211C4" w:rsidRDefault="00DD4C39" w:rsidP="00972CB2">
            <w:pPr>
              <w:spacing w:after="0" w:line="240" w:lineRule="auto"/>
              <w:rPr>
                <w:rFonts w:ascii="Cambria" w:hAnsi="Cambria"/>
                <w:sz w:val="20"/>
                <w:szCs w:val="20"/>
              </w:rPr>
            </w:pPr>
            <w:r w:rsidRPr="00F211C4">
              <w:rPr>
                <w:rFonts w:ascii="Cambria" w:hAnsi="Cambria"/>
                <w:b/>
                <w:sz w:val="20"/>
                <w:szCs w:val="20"/>
              </w:rPr>
              <w:t>Mandatory/Optional</w:t>
            </w:r>
          </w:p>
        </w:tc>
      </w:tr>
      <w:tr w:rsidR="00DD4C39" w:rsidRPr="00F211C4" w14:paraId="4BB39969" w14:textId="77777777" w:rsidTr="00972CB2">
        <w:tc>
          <w:tcPr>
            <w:tcW w:w="10632" w:type="dxa"/>
            <w:gridSpan w:val="6"/>
            <w:shd w:val="clear" w:color="auto" w:fill="auto"/>
          </w:tcPr>
          <w:p w14:paraId="66A7BABC" w14:textId="04FF8E99"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F211C4" w14:paraId="0910B3F2" w14:textId="77777777" w:rsidTr="00972CB2">
        <w:tc>
          <w:tcPr>
            <w:tcW w:w="1275" w:type="dxa"/>
          </w:tcPr>
          <w:p w14:paraId="44112630" w14:textId="77777777" w:rsidR="00DD4C39" w:rsidRPr="00F211C4" w:rsidRDefault="002E2DF1" w:rsidP="00972CB2">
            <w:pPr>
              <w:spacing w:after="0" w:line="240" w:lineRule="auto"/>
              <w:rPr>
                <w:rStyle w:val="Hyperlink"/>
                <w:rFonts w:ascii="Cambria" w:hAnsi="Cambria"/>
                <w:sz w:val="20"/>
                <w:szCs w:val="20"/>
              </w:rPr>
            </w:pPr>
            <w:hyperlink r:id="rId124" w:history="1">
              <w:r w:rsidR="00DD4C39" w:rsidRPr="00F211C4">
                <w:rPr>
                  <w:rStyle w:val="Hyperlink"/>
                  <w:rFonts w:ascii="Cambria" w:hAnsi="Cambria"/>
                  <w:sz w:val="20"/>
                  <w:szCs w:val="20"/>
                </w:rPr>
                <w:t>ECU22011</w:t>
              </w:r>
            </w:hyperlink>
          </w:p>
          <w:p w14:paraId="60F2DF7E" w14:textId="77777777" w:rsidR="00DD4C39" w:rsidRPr="00F211C4" w:rsidRDefault="00DD4C39" w:rsidP="00972CB2">
            <w:pPr>
              <w:spacing w:after="0" w:line="240" w:lineRule="auto"/>
              <w:rPr>
                <w:rStyle w:val="Hyperlink"/>
                <w:rFonts w:ascii="Cambria" w:hAnsi="Cambria"/>
                <w:sz w:val="20"/>
                <w:szCs w:val="20"/>
              </w:rPr>
            </w:pPr>
          </w:p>
        </w:tc>
        <w:tc>
          <w:tcPr>
            <w:tcW w:w="2553" w:type="dxa"/>
          </w:tcPr>
          <w:p w14:paraId="6074DFBB"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Intermediate Economics A</w:t>
            </w:r>
          </w:p>
          <w:p w14:paraId="7EB7E58B" w14:textId="77777777" w:rsidR="00DD4C39" w:rsidRPr="00F211C4" w:rsidRDefault="00DD4C39" w:rsidP="00972CB2">
            <w:pPr>
              <w:spacing w:after="0" w:line="240" w:lineRule="auto"/>
              <w:rPr>
                <w:rFonts w:ascii="Cambria" w:hAnsi="Cambria"/>
                <w:sz w:val="20"/>
                <w:szCs w:val="20"/>
              </w:rPr>
            </w:pPr>
          </w:p>
        </w:tc>
        <w:tc>
          <w:tcPr>
            <w:tcW w:w="705" w:type="dxa"/>
          </w:tcPr>
          <w:p w14:paraId="6FEDF2D0"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1689165E"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ECU22012</w:t>
            </w:r>
          </w:p>
        </w:tc>
        <w:tc>
          <w:tcPr>
            <w:tcW w:w="3402" w:type="dxa"/>
          </w:tcPr>
          <w:p w14:paraId="242BD0EB" w14:textId="77777777" w:rsidR="00DD4C39" w:rsidRPr="00F211C4" w:rsidRDefault="002E2DF1" w:rsidP="00972CB2">
            <w:pPr>
              <w:spacing w:after="0" w:line="240" w:lineRule="auto"/>
              <w:rPr>
                <w:rFonts w:ascii="Cambria" w:hAnsi="Cambria"/>
                <w:color w:val="000000" w:themeColor="text1"/>
                <w:sz w:val="20"/>
                <w:szCs w:val="20"/>
              </w:rPr>
            </w:pPr>
            <w:hyperlink r:id="rId125"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3011</w:t>
              </w:r>
            </w:hyperlink>
            <w:r w:rsidR="00DD4C39" w:rsidRPr="00F211C4">
              <w:rPr>
                <w:rFonts w:ascii="Cambria" w:hAnsi="Cambria"/>
                <w:color w:val="000000" w:themeColor="text1"/>
                <w:sz w:val="20"/>
                <w:szCs w:val="20"/>
              </w:rPr>
              <w:t>/</w:t>
            </w:r>
            <w:hyperlink r:id="rId126" w:history="1">
              <w:r w:rsidR="00DD4C39" w:rsidRPr="00F211C4">
                <w:rPr>
                  <w:rStyle w:val="Hyperlink"/>
                  <w:rFonts w:ascii="Cambria" w:hAnsi="Cambria"/>
                  <w:color w:val="000000" w:themeColor="text1"/>
                  <w:sz w:val="20"/>
                  <w:szCs w:val="20"/>
                </w:rPr>
                <w:t>3012</w:t>
              </w:r>
            </w:hyperlink>
            <w:r w:rsidR="00DD4C39" w:rsidRPr="00F211C4">
              <w:rPr>
                <w:rFonts w:ascii="Cambria" w:hAnsi="Cambria"/>
                <w:color w:val="000000" w:themeColor="text1"/>
                <w:sz w:val="20"/>
                <w:szCs w:val="20"/>
              </w:rPr>
              <w:t>/</w:t>
            </w:r>
            <w:hyperlink r:id="rId127" w:history="1">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28"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29" w:history="1">
              <w:r w:rsidR="00DD4C39" w:rsidRPr="00F211C4">
                <w:rPr>
                  <w:rStyle w:val="Hyperlink"/>
                  <w:rFonts w:ascii="Cambria" w:hAnsi="Cambria"/>
                  <w:color w:val="000000" w:themeColor="text1"/>
                  <w:sz w:val="20"/>
                  <w:szCs w:val="20"/>
                </w:rPr>
                <w:t>3031</w:t>
              </w:r>
            </w:hyperlink>
            <w:r w:rsidR="00DD4C39" w:rsidRPr="00F211C4">
              <w:rPr>
                <w:rFonts w:ascii="Cambria" w:hAnsi="Cambria"/>
                <w:color w:val="000000" w:themeColor="text1"/>
                <w:sz w:val="20"/>
                <w:szCs w:val="20"/>
              </w:rPr>
              <w:t>/</w:t>
            </w:r>
            <w:hyperlink r:id="rId130" w:history="1">
              <w:r w:rsidR="00DD4C39" w:rsidRPr="00F211C4">
                <w:rPr>
                  <w:rStyle w:val="Hyperlink"/>
                  <w:rFonts w:ascii="Cambria" w:hAnsi="Cambria"/>
                  <w:color w:val="000000" w:themeColor="text1"/>
                  <w:sz w:val="20"/>
                  <w:szCs w:val="20"/>
                </w:rPr>
                <w:t>3032</w:t>
              </w:r>
            </w:hyperlink>
            <w:r w:rsidR="00DD4C39" w:rsidRPr="00F211C4">
              <w:rPr>
                <w:rFonts w:ascii="Cambria" w:hAnsi="Cambria"/>
                <w:color w:val="000000" w:themeColor="text1"/>
                <w:sz w:val="20"/>
                <w:szCs w:val="20"/>
              </w:rPr>
              <w:t>/</w:t>
            </w:r>
            <w:hyperlink r:id="rId131"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32" w:history="1">
              <w:r w:rsidR="00DD4C39" w:rsidRPr="00F211C4">
                <w:rPr>
                  <w:rStyle w:val="Hyperlink"/>
                  <w:rFonts w:ascii="Cambria" w:hAnsi="Cambria"/>
                  <w:color w:val="000000" w:themeColor="text1"/>
                  <w:sz w:val="20"/>
                  <w:szCs w:val="20"/>
                </w:rPr>
                <w:t>3052</w:t>
              </w:r>
            </w:hyperlink>
            <w:r w:rsidR="00DD4C39" w:rsidRPr="00F211C4">
              <w:rPr>
                <w:rFonts w:ascii="Cambria" w:hAnsi="Cambria"/>
                <w:color w:val="000000" w:themeColor="text1"/>
                <w:sz w:val="20"/>
                <w:szCs w:val="20"/>
              </w:rPr>
              <w:t xml:space="preserve">/ </w:t>
            </w:r>
            <w:hyperlink r:id="rId133" w:history="1">
              <w:r w:rsidR="00DD4C39" w:rsidRPr="00F211C4">
                <w:rPr>
                  <w:rStyle w:val="Hyperlink"/>
                  <w:rFonts w:ascii="Cambria" w:hAnsi="Cambria"/>
                  <w:color w:val="000000" w:themeColor="text1"/>
                  <w:sz w:val="20"/>
                  <w:szCs w:val="20"/>
                </w:rPr>
                <w:t>3071</w:t>
              </w:r>
            </w:hyperlink>
            <w:r w:rsidR="00DD4C39" w:rsidRPr="00F211C4">
              <w:rPr>
                <w:rFonts w:ascii="Cambria" w:hAnsi="Cambria"/>
                <w:color w:val="000000" w:themeColor="text1"/>
                <w:sz w:val="20"/>
                <w:szCs w:val="20"/>
              </w:rPr>
              <w:t xml:space="preserve">/ </w:t>
            </w:r>
            <w:hyperlink r:id="rId134" w:history="1">
              <w:r w:rsidR="00DD4C39" w:rsidRPr="00F211C4">
                <w:rPr>
                  <w:rStyle w:val="Hyperlink"/>
                  <w:rFonts w:ascii="Cambria" w:hAnsi="Cambria"/>
                  <w:color w:val="000000" w:themeColor="text1"/>
                  <w:sz w:val="20"/>
                  <w:szCs w:val="20"/>
                </w:rPr>
                <w:t>3072</w:t>
              </w:r>
            </w:hyperlink>
            <w:r w:rsidR="00DD4C39" w:rsidRPr="00F211C4">
              <w:rPr>
                <w:rStyle w:val="Hyperlink"/>
                <w:rFonts w:ascii="Cambria" w:hAnsi="Cambria"/>
                <w:color w:val="000000" w:themeColor="text1"/>
                <w:sz w:val="20"/>
                <w:szCs w:val="20"/>
              </w:rPr>
              <w:t xml:space="preserve">/ </w:t>
            </w:r>
            <w:r w:rsidR="00DD4C39" w:rsidRPr="009B35BC">
              <w:rPr>
                <w:rStyle w:val="Hyperlink"/>
                <w:rFonts w:ascii="Cambria" w:hAnsi="Cambria"/>
                <w:b/>
                <w:color w:val="000000" w:themeColor="text1"/>
                <w:sz w:val="20"/>
                <w:szCs w:val="20"/>
              </w:rPr>
              <w:t>ECU4</w:t>
            </w:r>
            <w:hyperlink r:id="rId135" w:history="1">
              <w:r w:rsidR="00DD4C39" w:rsidRPr="00F211C4">
                <w:rPr>
                  <w:rStyle w:val="Hyperlink"/>
                  <w:rFonts w:ascii="Cambria" w:hAnsi="Cambria"/>
                  <w:color w:val="000000" w:themeColor="text1"/>
                  <w:sz w:val="20"/>
                  <w:szCs w:val="20"/>
                </w:rPr>
                <w:t>4022</w:t>
              </w:r>
            </w:hyperlink>
            <w:r w:rsidR="00DD4C39" w:rsidRPr="00F211C4">
              <w:rPr>
                <w:rFonts w:ascii="Cambria" w:hAnsi="Cambria"/>
                <w:color w:val="000000" w:themeColor="text1"/>
                <w:sz w:val="20"/>
                <w:szCs w:val="20"/>
              </w:rPr>
              <w:t>/</w:t>
            </w:r>
            <w:hyperlink r:id="rId136" w:history="1">
              <w:r w:rsidR="00DD4C39" w:rsidRPr="00F211C4">
                <w:rPr>
                  <w:rStyle w:val="Hyperlink"/>
                  <w:rFonts w:ascii="Cambria" w:hAnsi="Cambria"/>
                  <w:color w:val="000000" w:themeColor="text1"/>
                  <w:sz w:val="20"/>
                  <w:szCs w:val="20"/>
                </w:rPr>
                <w:t>4023</w:t>
              </w:r>
            </w:hyperlink>
            <w:r w:rsidR="00DD4C39" w:rsidRPr="00F211C4">
              <w:rPr>
                <w:rFonts w:ascii="Cambria" w:hAnsi="Cambria"/>
                <w:color w:val="000000" w:themeColor="text1"/>
                <w:sz w:val="20"/>
                <w:szCs w:val="20"/>
              </w:rPr>
              <w:t>/</w:t>
            </w:r>
            <w:hyperlink r:id="rId137" w:history="1">
              <w:r w:rsidR="00DD4C39" w:rsidRPr="00F211C4">
                <w:rPr>
                  <w:rStyle w:val="Hyperlink"/>
                  <w:rFonts w:ascii="Cambria" w:hAnsi="Cambria"/>
                  <w:color w:val="000000" w:themeColor="text1"/>
                  <w:sz w:val="20"/>
                  <w:szCs w:val="20"/>
                </w:rPr>
                <w:t>4024</w:t>
              </w:r>
            </w:hyperlink>
            <w:r w:rsidR="00DD4C39" w:rsidRPr="00F211C4">
              <w:rPr>
                <w:rFonts w:ascii="Cambria" w:hAnsi="Cambria"/>
                <w:color w:val="000000" w:themeColor="text1"/>
                <w:sz w:val="20"/>
                <w:szCs w:val="20"/>
              </w:rPr>
              <w:t>/</w:t>
            </w:r>
            <w:hyperlink r:id="rId138" w:history="1">
              <w:r w:rsidR="00DD4C39" w:rsidRPr="00F211C4">
                <w:rPr>
                  <w:rStyle w:val="Hyperlink"/>
                  <w:rFonts w:ascii="Cambria" w:hAnsi="Cambria"/>
                  <w:color w:val="000000" w:themeColor="text1"/>
                  <w:sz w:val="20"/>
                  <w:szCs w:val="20"/>
                </w:rPr>
                <w:t>4031</w:t>
              </w:r>
            </w:hyperlink>
            <w:r w:rsidR="00DD4C39" w:rsidRPr="00F211C4">
              <w:rPr>
                <w:rFonts w:ascii="Cambria" w:hAnsi="Cambria"/>
                <w:color w:val="000000" w:themeColor="text1"/>
                <w:sz w:val="20"/>
                <w:szCs w:val="20"/>
              </w:rPr>
              <w:t xml:space="preserve">/ </w:t>
            </w:r>
            <w:hyperlink r:id="rId139" w:history="1">
              <w:r w:rsidR="00DD4C39" w:rsidRPr="00F211C4">
                <w:rPr>
                  <w:rStyle w:val="Hyperlink"/>
                  <w:rFonts w:ascii="Cambria" w:hAnsi="Cambria"/>
                  <w:color w:val="000000" w:themeColor="text1"/>
                  <w:sz w:val="20"/>
                  <w:szCs w:val="20"/>
                </w:rPr>
                <w:t>4032</w:t>
              </w:r>
            </w:hyperlink>
            <w:r w:rsidR="00DD4C39" w:rsidRPr="00F211C4">
              <w:rPr>
                <w:rFonts w:ascii="Cambria" w:hAnsi="Cambria"/>
                <w:color w:val="000000" w:themeColor="text1"/>
                <w:sz w:val="20"/>
                <w:szCs w:val="20"/>
              </w:rPr>
              <w:t>/</w:t>
            </w:r>
            <w:hyperlink r:id="rId140" w:history="1">
              <w:r w:rsidR="00DD4C39" w:rsidRPr="00F211C4">
                <w:rPr>
                  <w:rStyle w:val="Hyperlink"/>
                  <w:rFonts w:ascii="Cambria" w:hAnsi="Cambria"/>
                  <w:color w:val="000000" w:themeColor="text1"/>
                  <w:sz w:val="20"/>
                  <w:szCs w:val="20"/>
                </w:rPr>
                <w:t>4033</w:t>
              </w:r>
            </w:hyperlink>
            <w:r w:rsidR="00DD4C39" w:rsidRPr="00F211C4">
              <w:rPr>
                <w:rFonts w:ascii="Cambria" w:hAnsi="Cambria"/>
                <w:color w:val="000000" w:themeColor="text1"/>
                <w:sz w:val="20"/>
                <w:szCs w:val="20"/>
              </w:rPr>
              <w:t>/</w:t>
            </w:r>
            <w:hyperlink r:id="rId141" w:history="1">
              <w:r w:rsidR="00DD4C39" w:rsidRPr="00F211C4">
                <w:rPr>
                  <w:rStyle w:val="Hyperlink"/>
                  <w:rFonts w:ascii="Cambria" w:hAnsi="Cambria"/>
                  <w:color w:val="000000" w:themeColor="text1"/>
                  <w:sz w:val="20"/>
                  <w:szCs w:val="20"/>
                </w:rPr>
                <w:t>4034</w:t>
              </w:r>
            </w:hyperlink>
            <w:r w:rsidR="00DD4C39" w:rsidRPr="00F211C4">
              <w:rPr>
                <w:rFonts w:ascii="Cambria" w:hAnsi="Cambria"/>
                <w:color w:val="000000" w:themeColor="text1"/>
                <w:sz w:val="20"/>
                <w:szCs w:val="20"/>
              </w:rPr>
              <w:t>/</w:t>
            </w:r>
            <w:hyperlink r:id="rId142" w:history="1">
              <w:r w:rsidR="00DD4C39" w:rsidRPr="00F211C4">
                <w:rPr>
                  <w:rStyle w:val="Hyperlink"/>
                  <w:rFonts w:ascii="Cambria" w:hAnsi="Cambria"/>
                  <w:color w:val="000000" w:themeColor="text1"/>
                  <w:sz w:val="20"/>
                  <w:szCs w:val="20"/>
                </w:rPr>
                <w:t>4061</w:t>
              </w:r>
            </w:hyperlink>
            <w:r w:rsidR="00DD4C39" w:rsidRPr="00F211C4">
              <w:rPr>
                <w:rFonts w:ascii="Cambria" w:hAnsi="Cambria"/>
                <w:color w:val="000000" w:themeColor="text1"/>
                <w:sz w:val="20"/>
                <w:szCs w:val="20"/>
              </w:rPr>
              <w:t>/</w:t>
            </w:r>
            <w:hyperlink r:id="rId143" w:history="1">
              <w:r w:rsidR="00DD4C39" w:rsidRPr="00F211C4">
                <w:rPr>
                  <w:rStyle w:val="Hyperlink"/>
                  <w:rFonts w:ascii="Cambria" w:hAnsi="Cambria"/>
                  <w:color w:val="000000" w:themeColor="text1"/>
                  <w:sz w:val="20"/>
                  <w:szCs w:val="20"/>
                </w:rPr>
                <w:t>4062</w:t>
              </w:r>
            </w:hyperlink>
            <w:r w:rsidR="00DD4C39" w:rsidRPr="00F211C4">
              <w:rPr>
                <w:rFonts w:ascii="Cambria" w:hAnsi="Cambria"/>
                <w:color w:val="000000" w:themeColor="text1"/>
                <w:sz w:val="20"/>
                <w:szCs w:val="20"/>
              </w:rPr>
              <w:t xml:space="preserve">/ </w:t>
            </w:r>
            <w:hyperlink r:id="rId144" w:history="1">
              <w:r w:rsidR="00DD4C39" w:rsidRPr="00F211C4">
                <w:rPr>
                  <w:rStyle w:val="Hyperlink"/>
                  <w:rFonts w:ascii="Cambria" w:hAnsi="Cambria"/>
                  <w:color w:val="000000" w:themeColor="text1"/>
                  <w:sz w:val="20"/>
                  <w:szCs w:val="20"/>
                </w:rPr>
                <w:t>4063</w:t>
              </w:r>
            </w:hyperlink>
            <w:r w:rsidR="00DD4C39" w:rsidRPr="00F211C4">
              <w:rPr>
                <w:rFonts w:ascii="Cambria" w:hAnsi="Cambria"/>
                <w:color w:val="000000" w:themeColor="text1"/>
                <w:sz w:val="20"/>
                <w:szCs w:val="20"/>
              </w:rPr>
              <w:t>/</w:t>
            </w:r>
            <w:hyperlink r:id="rId145" w:history="1">
              <w:r w:rsidR="00DD4C39" w:rsidRPr="00F211C4">
                <w:rPr>
                  <w:rStyle w:val="Hyperlink"/>
                  <w:rFonts w:ascii="Cambria" w:hAnsi="Cambria"/>
                  <w:color w:val="000000" w:themeColor="text1"/>
                  <w:sz w:val="20"/>
                  <w:szCs w:val="20"/>
                </w:rPr>
                <w:t>4064</w:t>
              </w:r>
            </w:hyperlink>
            <w:r w:rsidR="00DD4C39" w:rsidRPr="00F211C4">
              <w:rPr>
                <w:rFonts w:ascii="Cambria" w:hAnsi="Cambria"/>
                <w:color w:val="000000" w:themeColor="text1"/>
                <w:sz w:val="20"/>
                <w:szCs w:val="20"/>
              </w:rPr>
              <w:t>/</w:t>
            </w:r>
            <w:hyperlink r:id="rId146" w:history="1">
              <w:r w:rsidR="00DD4C39" w:rsidRPr="00F211C4">
                <w:rPr>
                  <w:rStyle w:val="Hyperlink"/>
                  <w:rFonts w:ascii="Cambria" w:hAnsi="Cambria"/>
                  <w:color w:val="000000" w:themeColor="text1"/>
                  <w:sz w:val="20"/>
                  <w:szCs w:val="20"/>
                </w:rPr>
                <w:t>4071</w:t>
              </w:r>
            </w:hyperlink>
            <w:r w:rsidR="00DD4C39" w:rsidRPr="00F211C4">
              <w:rPr>
                <w:rFonts w:ascii="Cambria" w:hAnsi="Cambria"/>
                <w:color w:val="000000" w:themeColor="text1"/>
                <w:sz w:val="20"/>
                <w:szCs w:val="20"/>
              </w:rPr>
              <w:t>/</w:t>
            </w:r>
            <w:hyperlink r:id="rId147" w:history="1">
              <w:r w:rsidR="00DD4C39" w:rsidRPr="00F211C4">
                <w:rPr>
                  <w:rStyle w:val="Hyperlink"/>
                  <w:rFonts w:ascii="Cambria" w:hAnsi="Cambria"/>
                  <w:color w:val="000000" w:themeColor="text1"/>
                  <w:sz w:val="20"/>
                  <w:szCs w:val="20"/>
                </w:rPr>
                <w:t>4072</w:t>
              </w:r>
            </w:hyperlink>
            <w:r w:rsidR="00DD4C39" w:rsidRPr="00F211C4">
              <w:rPr>
                <w:rFonts w:ascii="Cambria" w:hAnsi="Cambria"/>
                <w:color w:val="000000" w:themeColor="text1"/>
                <w:sz w:val="20"/>
                <w:szCs w:val="20"/>
              </w:rPr>
              <w:t>/</w:t>
            </w:r>
            <w:hyperlink r:id="rId148" w:history="1">
              <w:r w:rsidR="00DD4C39" w:rsidRPr="00F211C4">
                <w:rPr>
                  <w:rStyle w:val="Hyperlink"/>
                  <w:rFonts w:ascii="Cambria" w:hAnsi="Cambria"/>
                  <w:color w:val="000000" w:themeColor="text1"/>
                  <w:sz w:val="20"/>
                  <w:szCs w:val="20"/>
                </w:rPr>
                <w:t>4073</w:t>
              </w:r>
            </w:hyperlink>
            <w:r w:rsidR="00DD4C39" w:rsidRPr="00F211C4">
              <w:rPr>
                <w:rFonts w:ascii="Cambria" w:hAnsi="Cambria"/>
                <w:color w:val="000000" w:themeColor="text1"/>
                <w:sz w:val="20"/>
                <w:szCs w:val="20"/>
              </w:rPr>
              <w:t xml:space="preserve">/ </w:t>
            </w:r>
            <w:hyperlink r:id="rId149" w:history="1">
              <w:r w:rsidR="00DD4C39" w:rsidRPr="00F211C4">
                <w:rPr>
                  <w:rStyle w:val="Hyperlink"/>
                  <w:rFonts w:ascii="Cambria" w:hAnsi="Cambria"/>
                  <w:color w:val="000000" w:themeColor="text1"/>
                  <w:sz w:val="20"/>
                  <w:szCs w:val="20"/>
                </w:rPr>
                <w:t>4074</w:t>
              </w:r>
            </w:hyperlink>
            <w:r w:rsidR="00DD4C39" w:rsidRPr="00F211C4">
              <w:rPr>
                <w:rFonts w:ascii="Cambria" w:hAnsi="Cambria"/>
                <w:color w:val="000000" w:themeColor="text1"/>
                <w:sz w:val="20"/>
                <w:szCs w:val="20"/>
              </w:rPr>
              <w:t xml:space="preserve">/ </w:t>
            </w:r>
            <w:hyperlink r:id="rId150" w:history="1">
              <w:r w:rsidR="00DD4C39" w:rsidRPr="00F211C4">
                <w:rPr>
                  <w:rStyle w:val="Hyperlink"/>
                  <w:rFonts w:ascii="Cambria" w:hAnsi="Cambria"/>
                  <w:color w:val="000000" w:themeColor="text1"/>
                  <w:sz w:val="20"/>
                  <w:szCs w:val="20"/>
                </w:rPr>
                <w:t>4000</w:t>
              </w:r>
            </w:hyperlink>
            <w:r w:rsidR="00DD4C39" w:rsidRPr="00F211C4">
              <w:rPr>
                <w:rFonts w:ascii="Cambria" w:hAnsi="Cambria"/>
                <w:color w:val="000000" w:themeColor="text1"/>
                <w:sz w:val="20"/>
                <w:szCs w:val="20"/>
              </w:rPr>
              <w:t>/</w:t>
            </w:r>
            <w:hyperlink r:id="rId151" w:history="1">
              <w:r w:rsidR="00DD4C39" w:rsidRPr="00F211C4">
                <w:rPr>
                  <w:rStyle w:val="Hyperlink"/>
                  <w:rFonts w:ascii="Cambria" w:hAnsi="Cambria"/>
                  <w:color w:val="000000" w:themeColor="text1"/>
                  <w:sz w:val="20"/>
                  <w:szCs w:val="20"/>
                </w:rPr>
                <w:t>4081</w:t>
              </w:r>
            </w:hyperlink>
            <w:r w:rsidR="00DD4C39" w:rsidRPr="00F211C4">
              <w:rPr>
                <w:rFonts w:ascii="Cambria" w:hAnsi="Cambria"/>
                <w:color w:val="000000" w:themeColor="text1"/>
                <w:sz w:val="20"/>
                <w:szCs w:val="20"/>
              </w:rPr>
              <w:t>/</w:t>
            </w:r>
            <w:hyperlink r:id="rId152" w:history="1">
              <w:r w:rsidR="00DD4C39" w:rsidRPr="00F211C4">
                <w:rPr>
                  <w:rStyle w:val="Hyperlink"/>
                  <w:rFonts w:ascii="Cambria" w:hAnsi="Cambria"/>
                  <w:color w:val="000000" w:themeColor="text1"/>
                  <w:sz w:val="20"/>
                  <w:szCs w:val="20"/>
                </w:rPr>
                <w:t>4082</w:t>
              </w:r>
            </w:hyperlink>
            <w:r w:rsidR="00DD4C39" w:rsidRPr="00F211C4">
              <w:rPr>
                <w:rFonts w:ascii="Cambria" w:hAnsi="Cambria"/>
                <w:color w:val="000000" w:themeColor="text1"/>
                <w:sz w:val="20"/>
                <w:szCs w:val="20"/>
              </w:rPr>
              <w:t xml:space="preserve">/4083/ 4084/4091/4092/4093/4094/ 4101/4102/4103/4104 </w:t>
            </w:r>
          </w:p>
        </w:tc>
        <w:tc>
          <w:tcPr>
            <w:tcW w:w="1417" w:type="dxa"/>
          </w:tcPr>
          <w:p w14:paraId="3FFA86C3"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24F4283A" w14:textId="77777777" w:rsidTr="00972CB2">
        <w:tc>
          <w:tcPr>
            <w:tcW w:w="1275" w:type="dxa"/>
          </w:tcPr>
          <w:p w14:paraId="60D3FADE" w14:textId="29EDE152" w:rsidR="00DD4C39" w:rsidRPr="00F211C4" w:rsidRDefault="002E2DF1" w:rsidP="00972CB2">
            <w:pPr>
              <w:spacing w:after="0" w:line="240" w:lineRule="auto"/>
              <w:rPr>
                <w:rStyle w:val="Hyperlink"/>
                <w:rFonts w:ascii="Cambria" w:hAnsi="Cambria"/>
                <w:sz w:val="20"/>
                <w:szCs w:val="20"/>
              </w:rPr>
            </w:pPr>
            <w:hyperlink r:id="rId153" w:history="1">
              <w:r w:rsidR="00DD4C39" w:rsidRPr="007B37FC">
                <w:rPr>
                  <w:rStyle w:val="Hyperlink"/>
                  <w:rFonts w:ascii="Cambria" w:hAnsi="Cambria"/>
                  <w:sz w:val="20"/>
                  <w:szCs w:val="20"/>
                </w:rPr>
                <w:t>ECU22021</w:t>
              </w:r>
            </w:hyperlink>
          </w:p>
        </w:tc>
        <w:tc>
          <w:tcPr>
            <w:tcW w:w="2553" w:type="dxa"/>
          </w:tcPr>
          <w:p w14:paraId="3F4BFA1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Economy of Ireland A</w:t>
            </w:r>
          </w:p>
        </w:tc>
        <w:tc>
          <w:tcPr>
            <w:tcW w:w="705" w:type="dxa"/>
          </w:tcPr>
          <w:p w14:paraId="60C5AC87"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1A789A07"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ECU22022</w:t>
            </w:r>
          </w:p>
        </w:tc>
        <w:tc>
          <w:tcPr>
            <w:tcW w:w="3402" w:type="dxa"/>
          </w:tcPr>
          <w:p w14:paraId="1FB9AFFF"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None</w:t>
            </w:r>
          </w:p>
          <w:p w14:paraId="31A19EFB"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205CD8C1"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01F11CB6" w14:textId="77777777" w:rsidTr="00972CB2">
        <w:tc>
          <w:tcPr>
            <w:tcW w:w="1275" w:type="dxa"/>
          </w:tcPr>
          <w:p w14:paraId="45B7F0D1" w14:textId="2698868A" w:rsidR="00DD4C39" w:rsidRPr="00F211C4" w:rsidRDefault="002E2DF1" w:rsidP="00972CB2">
            <w:pPr>
              <w:spacing w:after="0" w:line="240" w:lineRule="auto"/>
              <w:rPr>
                <w:rStyle w:val="Hyperlink"/>
                <w:rFonts w:ascii="Cambria" w:hAnsi="Cambria"/>
                <w:sz w:val="20"/>
                <w:szCs w:val="20"/>
              </w:rPr>
            </w:pPr>
            <w:hyperlink r:id="rId154" w:history="1">
              <w:r w:rsidR="00DD4C39" w:rsidRPr="007B37FC">
                <w:rPr>
                  <w:rStyle w:val="Hyperlink"/>
                  <w:rFonts w:ascii="Cambria" w:hAnsi="Cambria"/>
                  <w:sz w:val="20"/>
                  <w:szCs w:val="20"/>
                </w:rPr>
                <w:t>ECU22031</w:t>
              </w:r>
            </w:hyperlink>
          </w:p>
        </w:tc>
        <w:tc>
          <w:tcPr>
            <w:tcW w:w="2553" w:type="dxa"/>
          </w:tcPr>
          <w:p w14:paraId="3C9E612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Mathematical &amp; Statistical Methods A</w:t>
            </w:r>
          </w:p>
          <w:p w14:paraId="23023691" w14:textId="77777777" w:rsidR="00DD4C39" w:rsidRPr="00F211C4" w:rsidRDefault="00DD4C39" w:rsidP="00972CB2">
            <w:pPr>
              <w:spacing w:after="0" w:line="276" w:lineRule="auto"/>
              <w:rPr>
                <w:rFonts w:ascii="Cambria" w:hAnsi="Cambria"/>
                <w:sz w:val="20"/>
                <w:szCs w:val="20"/>
              </w:rPr>
            </w:pPr>
          </w:p>
        </w:tc>
        <w:tc>
          <w:tcPr>
            <w:tcW w:w="705" w:type="dxa"/>
          </w:tcPr>
          <w:p w14:paraId="26F415E5"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7CF8B506"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ECU22032</w:t>
            </w:r>
          </w:p>
        </w:tc>
        <w:tc>
          <w:tcPr>
            <w:tcW w:w="3402" w:type="dxa"/>
          </w:tcPr>
          <w:p w14:paraId="6C45A847" w14:textId="77777777" w:rsidR="00DD4C39" w:rsidRPr="00F211C4" w:rsidRDefault="002E2DF1" w:rsidP="00972CB2">
            <w:pPr>
              <w:spacing w:after="0" w:line="240" w:lineRule="auto"/>
              <w:rPr>
                <w:rStyle w:val="Hyperlink"/>
                <w:rFonts w:ascii="Cambria" w:hAnsi="Cambria"/>
                <w:color w:val="000000" w:themeColor="text1"/>
                <w:sz w:val="20"/>
                <w:szCs w:val="20"/>
              </w:rPr>
            </w:pPr>
            <w:hyperlink r:id="rId155"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56"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57"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58" w:history="1">
              <w:r w:rsidR="00DD4C39" w:rsidRPr="00F211C4">
                <w:rPr>
                  <w:rStyle w:val="Hyperlink"/>
                  <w:rFonts w:ascii="Cambria" w:hAnsi="Cambria"/>
                  <w:color w:val="000000" w:themeColor="text1"/>
                  <w:sz w:val="20"/>
                  <w:szCs w:val="20"/>
                </w:rPr>
                <w:t>3052</w:t>
              </w:r>
            </w:hyperlink>
            <w:r w:rsidR="00DD4C39" w:rsidRPr="00F211C4">
              <w:rPr>
                <w:rStyle w:val="Hyperlink"/>
                <w:rFonts w:ascii="Cambria" w:hAnsi="Cambria"/>
                <w:color w:val="000000" w:themeColor="text1"/>
                <w:sz w:val="20"/>
                <w:szCs w:val="20"/>
              </w:rPr>
              <w:t>/3081/3082/3091/3092</w:t>
            </w:r>
          </w:p>
          <w:p w14:paraId="4755AACC"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3C86297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56182D2E" w14:textId="77777777" w:rsidTr="00972CB2">
        <w:tc>
          <w:tcPr>
            <w:tcW w:w="10632" w:type="dxa"/>
            <w:gridSpan w:val="6"/>
          </w:tcPr>
          <w:p w14:paraId="19E7363B" w14:textId="6DA14EA1"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F211C4" w14:paraId="54D19125" w14:textId="77777777" w:rsidTr="00972CB2">
        <w:tc>
          <w:tcPr>
            <w:tcW w:w="1275" w:type="dxa"/>
          </w:tcPr>
          <w:p w14:paraId="788A33F2" w14:textId="232A4DA5" w:rsidR="00DD4C39" w:rsidRPr="00F211C4" w:rsidRDefault="002E2DF1" w:rsidP="00972CB2">
            <w:pPr>
              <w:spacing w:after="0" w:line="240" w:lineRule="auto"/>
              <w:rPr>
                <w:rStyle w:val="Hyperlink"/>
                <w:rFonts w:ascii="Cambria" w:hAnsi="Cambria"/>
                <w:sz w:val="20"/>
                <w:szCs w:val="20"/>
              </w:rPr>
            </w:pPr>
            <w:hyperlink r:id="rId159" w:history="1">
              <w:r w:rsidR="00DD4C39" w:rsidRPr="007B37FC">
                <w:rPr>
                  <w:rStyle w:val="Hyperlink"/>
                  <w:rFonts w:ascii="Cambria" w:hAnsi="Cambria"/>
                  <w:sz w:val="20"/>
                  <w:szCs w:val="20"/>
                </w:rPr>
                <w:t>ECU22012</w:t>
              </w:r>
            </w:hyperlink>
          </w:p>
        </w:tc>
        <w:tc>
          <w:tcPr>
            <w:tcW w:w="2553" w:type="dxa"/>
          </w:tcPr>
          <w:p w14:paraId="68F7BCE1"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Intermediate Economics B</w:t>
            </w:r>
          </w:p>
        </w:tc>
        <w:tc>
          <w:tcPr>
            <w:tcW w:w="705" w:type="dxa"/>
          </w:tcPr>
          <w:p w14:paraId="0315E839"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7A7A7612"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ECU22011</w:t>
            </w:r>
          </w:p>
        </w:tc>
        <w:tc>
          <w:tcPr>
            <w:tcW w:w="3402" w:type="dxa"/>
          </w:tcPr>
          <w:p w14:paraId="4710868E" w14:textId="77777777" w:rsidR="00DD4C39" w:rsidRDefault="002E2DF1" w:rsidP="00972CB2">
            <w:pPr>
              <w:spacing w:after="0" w:line="240" w:lineRule="auto"/>
              <w:rPr>
                <w:rFonts w:ascii="Cambria" w:hAnsi="Cambria"/>
                <w:color w:val="000000" w:themeColor="text1"/>
                <w:sz w:val="20"/>
                <w:szCs w:val="20"/>
              </w:rPr>
            </w:pPr>
            <w:hyperlink r:id="rId160" w:history="1">
              <w:r w:rsidR="00DD4C39" w:rsidRPr="009B35BC">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3011</w:t>
              </w:r>
            </w:hyperlink>
            <w:r w:rsidR="00DD4C39" w:rsidRPr="00F211C4">
              <w:rPr>
                <w:rFonts w:ascii="Cambria" w:hAnsi="Cambria"/>
                <w:color w:val="000000" w:themeColor="text1"/>
                <w:sz w:val="20"/>
                <w:szCs w:val="20"/>
              </w:rPr>
              <w:t>/</w:t>
            </w:r>
            <w:hyperlink r:id="rId161" w:history="1">
              <w:r w:rsidR="00DD4C39" w:rsidRPr="00F211C4">
                <w:rPr>
                  <w:rStyle w:val="Hyperlink"/>
                  <w:rFonts w:ascii="Cambria" w:hAnsi="Cambria"/>
                  <w:color w:val="000000" w:themeColor="text1"/>
                  <w:sz w:val="20"/>
                  <w:szCs w:val="20"/>
                </w:rPr>
                <w:t>3012</w:t>
              </w:r>
            </w:hyperlink>
            <w:r w:rsidR="00DD4C39" w:rsidRPr="00F211C4">
              <w:rPr>
                <w:rFonts w:ascii="Cambria" w:hAnsi="Cambria"/>
                <w:color w:val="000000" w:themeColor="text1"/>
                <w:sz w:val="20"/>
                <w:szCs w:val="20"/>
              </w:rPr>
              <w:t>/</w:t>
            </w:r>
            <w:hyperlink r:id="rId162" w:history="1">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63"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64" w:history="1">
              <w:r w:rsidR="00DD4C39" w:rsidRPr="00F211C4">
                <w:rPr>
                  <w:rStyle w:val="Hyperlink"/>
                  <w:rFonts w:ascii="Cambria" w:hAnsi="Cambria"/>
                  <w:color w:val="000000" w:themeColor="text1"/>
                  <w:sz w:val="20"/>
                  <w:szCs w:val="20"/>
                </w:rPr>
                <w:t>3031</w:t>
              </w:r>
            </w:hyperlink>
            <w:r w:rsidR="00DD4C39" w:rsidRPr="00F211C4">
              <w:rPr>
                <w:rFonts w:ascii="Cambria" w:hAnsi="Cambria"/>
                <w:color w:val="000000" w:themeColor="text1"/>
                <w:sz w:val="20"/>
                <w:szCs w:val="20"/>
              </w:rPr>
              <w:t>/</w:t>
            </w:r>
            <w:hyperlink r:id="rId165" w:history="1">
              <w:r w:rsidR="00DD4C39" w:rsidRPr="00F211C4">
                <w:rPr>
                  <w:rStyle w:val="Hyperlink"/>
                  <w:rFonts w:ascii="Cambria" w:hAnsi="Cambria"/>
                  <w:color w:val="000000" w:themeColor="text1"/>
                  <w:sz w:val="20"/>
                  <w:szCs w:val="20"/>
                </w:rPr>
                <w:t>3032</w:t>
              </w:r>
            </w:hyperlink>
            <w:r w:rsidR="00DD4C39" w:rsidRPr="00F211C4">
              <w:rPr>
                <w:rFonts w:ascii="Cambria" w:hAnsi="Cambria"/>
                <w:color w:val="000000" w:themeColor="text1"/>
                <w:sz w:val="20"/>
                <w:szCs w:val="20"/>
              </w:rPr>
              <w:t>/</w:t>
            </w:r>
            <w:hyperlink r:id="rId166"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67" w:history="1">
              <w:r w:rsidR="00DD4C39" w:rsidRPr="00F211C4">
                <w:rPr>
                  <w:rStyle w:val="Hyperlink"/>
                  <w:rFonts w:ascii="Cambria" w:hAnsi="Cambria"/>
                  <w:color w:val="000000" w:themeColor="text1"/>
                  <w:sz w:val="20"/>
                  <w:szCs w:val="20"/>
                </w:rPr>
                <w:t>3052</w:t>
              </w:r>
            </w:hyperlink>
            <w:r w:rsidR="00DD4C39" w:rsidRPr="00F211C4">
              <w:rPr>
                <w:rFonts w:ascii="Cambria" w:hAnsi="Cambria"/>
                <w:color w:val="000000" w:themeColor="text1"/>
                <w:sz w:val="20"/>
                <w:szCs w:val="20"/>
              </w:rPr>
              <w:t>/</w:t>
            </w:r>
            <w:hyperlink r:id="rId168" w:history="1">
              <w:r w:rsidR="00DD4C39" w:rsidRPr="00F211C4">
                <w:rPr>
                  <w:rStyle w:val="Hyperlink"/>
                  <w:rFonts w:ascii="Cambria" w:hAnsi="Cambria"/>
                  <w:color w:val="000000" w:themeColor="text1"/>
                  <w:sz w:val="20"/>
                  <w:szCs w:val="20"/>
                </w:rPr>
                <w:t>3071</w:t>
              </w:r>
            </w:hyperlink>
            <w:r w:rsidR="00DD4C39" w:rsidRPr="00F211C4">
              <w:rPr>
                <w:rFonts w:ascii="Cambria" w:hAnsi="Cambria"/>
                <w:color w:val="000000" w:themeColor="text1"/>
                <w:sz w:val="20"/>
                <w:szCs w:val="20"/>
              </w:rPr>
              <w:t>/</w:t>
            </w:r>
            <w:hyperlink r:id="rId169" w:history="1">
              <w:r w:rsidR="00DD4C39" w:rsidRPr="00F211C4">
                <w:rPr>
                  <w:rStyle w:val="Hyperlink"/>
                  <w:rFonts w:ascii="Cambria" w:hAnsi="Cambria"/>
                  <w:color w:val="000000" w:themeColor="text1"/>
                  <w:sz w:val="20"/>
                  <w:szCs w:val="20"/>
                </w:rPr>
                <w:t>3072</w:t>
              </w:r>
            </w:hyperlink>
            <w:r w:rsidR="00DD4C39" w:rsidRPr="00F211C4">
              <w:rPr>
                <w:rStyle w:val="Hyperlink"/>
                <w:rFonts w:ascii="Cambria" w:hAnsi="Cambria"/>
                <w:color w:val="000000" w:themeColor="text1"/>
                <w:sz w:val="20"/>
                <w:szCs w:val="20"/>
              </w:rPr>
              <w:t xml:space="preserve"> / </w:t>
            </w:r>
            <w:r w:rsidR="00DD4C39" w:rsidRPr="009B35BC">
              <w:rPr>
                <w:rStyle w:val="Hyperlink"/>
                <w:rFonts w:ascii="Cambria" w:hAnsi="Cambria"/>
                <w:b/>
                <w:color w:val="000000" w:themeColor="text1"/>
                <w:sz w:val="20"/>
                <w:szCs w:val="20"/>
              </w:rPr>
              <w:t>ECU4</w:t>
            </w:r>
            <w:hyperlink r:id="rId170" w:history="1">
              <w:r w:rsidR="00DD4C39" w:rsidRPr="00F211C4">
                <w:rPr>
                  <w:rStyle w:val="Hyperlink"/>
                  <w:rFonts w:ascii="Cambria" w:hAnsi="Cambria"/>
                  <w:color w:val="000000" w:themeColor="text1"/>
                  <w:sz w:val="20"/>
                  <w:szCs w:val="20"/>
                </w:rPr>
                <w:t>4022</w:t>
              </w:r>
            </w:hyperlink>
            <w:r w:rsidR="00DD4C39" w:rsidRPr="00F211C4">
              <w:rPr>
                <w:rFonts w:ascii="Cambria" w:hAnsi="Cambria"/>
                <w:color w:val="000000" w:themeColor="text1"/>
                <w:sz w:val="20"/>
                <w:szCs w:val="20"/>
              </w:rPr>
              <w:t>/</w:t>
            </w:r>
            <w:hyperlink r:id="rId171" w:history="1">
              <w:r w:rsidR="00DD4C39" w:rsidRPr="00F211C4">
                <w:rPr>
                  <w:rStyle w:val="Hyperlink"/>
                  <w:rFonts w:ascii="Cambria" w:hAnsi="Cambria"/>
                  <w:color w:val="000000" w:themeColor="text1"/>
                  <w:sz w:val="20"/>
                  <w:szCs w:val="20"/>
                </w:rPr>
                <w:t>4023</w:t>
              </w:r>
            </w:hyperlink>
            <w:r w:rsidR="00DD4C39" w:rsidRPr="00F211C4">
              <w:rPr>
                <w:rFonts w:ascii="Cambria" w:hAnsi="Cambria"/>
                <w:color w:val="000000" w:themeColor="text1"/>
                <w:sz w:val="20"/>
                <w:szCs w:val="20"/>
              </w:rPr>
              <w:t>/</w:t>
            </w:r>
            <w:hyperlink r:id="rId172" w:history="1">
              <w:r w:rsidR="00DD4C39" w:rsidRPr="00F211C4">
                <w:rPr>
                  <w:rStyle w:val="Hyperlink"/>
                  <w:rFonts w:ascii="Cambria" w:hAnsi="Cambria"/>
                  <w:color w:val="000000" w:themeColor="text1"/>
                  <w:sz w:val="20"/>
                  <w:szCs w:val="20"/>
                </w:rPr>
                <w:t>4024</w:t>
              </w:r>
            </w:hyperlink>
            <w:r w:rsidR="00DD4C39" w:rsidRPr="00F211C4">
              <w:rPr>
                <w:rFonts w:ascii="Cambria" w:hAnsi="Cambria"/>
                <w:color w:val="000000" w:themeColor="text1"/>
                <w:sz w:val="20"/>
                <w:szCs w:val="20"/>
              </w:rPr>
              <w:t>/</w:t>
            </w:r>
            <w:hyperlink r:id="rId173" w:history="1">
              <w:r w:rsidR="00DD4C39" w:rsidRPr="00F211C4">
                <w:rPr>
                  <w:rStyle w:val="Hyperlink"/>
                  <w:rFonts w:ascii="Cambria" w:hAnsi="Cambria"/>
                  <w:color w:val="000000" w:themeColor="text1"/>
                  <w:sz w:val="20"/>
                  <w:szCs w:val="20"/>
                </w:rPr>
                <w:t>4031</w:t>
              </w:r>
            </w:hyperlink>
            <w:r w:rsidR="00DD4C39" w:rsidRPr="00F211C4">
              <w:rPr>
                <w:rFonts w:ascii="Cambria" w:hAnsi="Cambria"/>
                <w:color w:val="000000" w:themeColor="text1"/>
                <w:sz w:val="20"/>
                <w:szCs w:val="20"/>
              </w:rPr>
              <w:t>/</w:t>
            </w:r>
          </w:p>
          <w:p w14:paraId="6006C349" w14:textId="77777777" w:rsidR="00DD4C39" w:rsidRDefault="002E2DF1" w:rsidP="00972CB2">
            <w:pPr>
              <w:spacing w:after="0" w:line="240" w:lineRule="auto"/>
              <w:rPr>
                <w:rFonts w:ascii="Cambria" w:hAnsi="Cambria"/>
                <w:color w:val="000000" w:themeColor="text1"/>
                <w:sz w:val="20"/>
                <w:szCs w:val="20"/>
              </w:rPr>
            </w:pPr>
            <w:hyperlink r:id="rId174" w:history="1">
              <w:r w:rsidR="00DD4C39" w:rsidRPr="00F211C4">
                <w:rPr>
                  <w:rStyle w:val="Hyperlink"/>
                  <w:rFonts w:ascii="Cambria" w:hAnsi="Cambria"/>
                  <w:color w:val="000000" w:themeColor="text1"/>
                  <w:sz w:val="20"/>
                  <w:szCs w:val="20"/>
                </w:rPr>
                <w:t>4032</w:t>
              </w:r>
            </w:hyperlink>
            <w:r w:rsidR="00DD4C39" w:rsidRPr="00F211C4">
              <w:rPr>
                <w:rFonts w:ascii="Cambria" w:hAnsi="Cambria"/>
                <w:color w:val="000000" w:themeColor="text1"/>
                <w:sz w:val="20"/>
                <w:szCs w:val="20"/>
              </w:rPr>
              <w:t>/</w:t>
            </w:r>
            <w:hyperlink r:id="rId175" w:history="1">
              <w:r w:rsidR="00DD4C39" w:rsidRPr="00F211C4">
                <w:rPr>
                  <w:rStyle w:val="Hyperlink"/>
                  <w:rFonts w:ascii="Cambria" w:hAnsi="Cambria"/>
                  <w:color w:val="000000" w:themeColor="text1"/>
                  <w:sz w:val="20"/>
                  <w:szCs w:val="20"/>
                </w:rPr>
                <w:t>4033</w:t>
              </w:r>
            </w:hyperlink>
            <w:r w:rsidR="00DD4C39" w:rsidRPr="00F211C4">
              <w:rPr>
                <w:rFonts w:ascii="Cambria" w:hAnsi="Cambria"/>
                <w:color w:val="000000" w:themeColor="text1"/>
                <w:sz w:val="20"/>
                <w:szCs w:val="20"/>
              </w:rPr>
              <w:t>/</w:t>
            </w:r>
            <w:hyperlink r:id="rId176" w:history="1">
              <w:r w:rsidR="00DD4C39" w:rsidRPr="00F211C4">
                <w:rPr>
                  <w:rStyle w:val="Hyperlink"/>
                  <w:rFonts w:ascii="Cambria" w:hAnsi="Cambria"/>
                  <w:color w:val="000000" w:themeColor="text1"/>
                  <w:sz w:val="20"/>
                  <w:szCs w:val="20"/>
                </w:rPr>
                <w:t>4034</w:t>
              </w:r>
            </w:hyperlink>
            <w:r w:rsidR="00DD4C39" w:rsidRPr="00F211C4">
              <w:rPr>
                <w:rFonts w:ascii="Cambria" w:hAnsi="Cambria"/>
                <w:color w:val="000000" w:themeColor="text1"/>
                <w:sz w:val="20"/>
                <w:szCs w:val="20"/>
              </w:rPr>
              <w:t>/</w:t>
            </w:r>
            <w:hyperlink r:id="rId177" w:history="1">
              <w:r w:rsidR="00DD4C39" w:rsidRPr="00F211C4">
                <w:rPr>
                  <w:rStyle w:val="Hyperlink"/>
                  <w:rFonts w:ascii="Cambria" w:hAnsi="Cambria"/>
                  <w:color w:val="000000" w:themeColor="text1"/>
                  <w:sz w:val="20"/>
                  <w:szCs w:val="20"/>
                </w:rPr>
                <w:t>4061</w:t>
              </w:r>
            </w:hyperlink>
            <w:r w:rsidR="00DD4C39" w:rsidRPr="00F211C4">
              <w:rPr>
                <w:rFonts w:ascii="Cambria" w:hAnsi="Cambria"/>
                <w:color w:val="000000" w:themeColor="text1"/>
                <w:sz w:val="20"/>
                <w:szCs w:val="20"/>
              </w:rPr>
              <w:t>/</w:t>
            </w:r>
            <w:hyperlink r:id="rId178" w:history="1">
              <w:r w:rsidR="00DD4C39" w:rsidRPr="00F211C4">
                <w:rPr>
                  <w:rStyle w:val="Hyperlink"/>
                  <w:rFonts w:ascii="Cambria" w:hAnsi="Cambria"/>
                  <w:color w:val="000000" w:themeColor="text1"/>
                  <w:sz w:val="20"/>
                  <w:szCs w:val="20"/>
                </w:rPr>
                <w:t>4062</w:t>
              </w:r>
            </w:hyperlink>
            <w:r w:rsidR="00DD4C39" w:rsidRPr="00F211C4">
              <w:rPr>
                <w:rFonts w:ascii="Cambria" w:hAnsi="Cambria"/>
                <w:color w:val="000000" w:themeColor="text1"/>
                <w:sz w:val="20"/>
                <w:szCs w:val="20"/>
              </w:rPr>
              <w:t>/</w:t>
            </w:r>
          </w:p>
          <w:p w14:paraId="7E7EAF38" w14:textId="77777777" w:rsidR="00DD4C39" w:rsidRDefault="002E2DF1" w:rsidP="00972CB2">
            <w:pPr>
              <w:spacing w:after="0" w:line="240" w:lineRule="auto"/>
              <w:rPr>
                <w:rFonts w:ascii="Cambria" w:hAnsi="Cambria"/>
                <w:color w:val="000000" w:themeColor="text1"/>
                <w:sz w:val="20"/>
                <w:szCs w:val="20"/>
              </w:rPr>
            </w:pPr>
            <w:hyperlink r:id="rId179" w:history="1">
              <w:r w:rsidR="00DD4C39" w:rsidRPr="00F211C4">
                <w:rPr>
                  <w:rStyle w:val="Hyperlink"/>
                  <w:rFonts w:ascii="Cambria" w:hAnsi="Cambria"/>
                  <w:color w:val="000000" w:themeColor="text1"/>
                  <w:sz w:val="20"/>
                  <w:szCs w:val="20"/>
                </w:rPr>
                <w:t>4063</w:t>
              </w:r>
            </w:hyperlink>
            <w:r w:rsidR="00DD4C39" w:rsidRPr="00F211C4">
              <w:rPr>
                <w:rFonts w:ascii="Cambria" w:hAnsi="Cambria"/>
                <w:color w:val="000000" w:themeColor="text1"/>
                <w:sz w:val="20"/>
                <w:szCs w:val="20"/>
              </w:rPr>
              <w:t>/</w:t>
            </w:r>
            <w:hyperlink r:id="rId180" w:history="1">
              <w:r w:rsidR="00DD4C39" w:rsidRPr="00F211C4">
                <w:rPr>
                  <w:rStyle w:val="Hyperlink"/>
                  <w:rFonts w:ascii="Cambria" w:hAnsi="Cambria"/>
                  <w:color w:val="000000" w:themeColor="text1"/>
                  <w:sz w:val="20"/>
                  <w:szCs w:val="20"/>
                </w:rPr>
                <w:t>4064</w:t>
              </w:r>
            </w:hyperlink>
            <w:r w:rsidR="00DD4C39" w:rsidRPr="00F211C4">
              <w:rPr>
                <w:rFonts w:ascii="Cambria" w:hAnsi="Cambria"/>
                <w:color w:val="000000" w:themeColor="text1"/>
                <w:sz w:val="20"/>
                <w:szCs w:val="20"/>
              </w:rPr>
              <w:t>/</w:t>
            </w:r>
            <w:hyperlink r:id="rId181" w:history="1">
              <w:r w:rsidR="00DD4C39" w:rsidRPr="00F211C4">
                <w:rPr>
                  <w:rStyle w:val="Hyperlink"/>
                  <w:rFonts w:ascii="Cambria" w:hAnsi="Cambria"/>
                  <w:color w:val="000000" w:themeColor="text1"/>
                  <w:sz w:val="20"/>
                  <w:szCs w:val="20"/>
                </w:rPr>
                <w:t>4071</w:t>
              </w:r>
            </w:hyperlink>
            <w:r w:rsidR="00DD4C39" w:rsidRPr="00F211C4">
              <w:rPr>
                <w:rFonts w:ascii="Cambria" w:hAnsi="Cambria"/>
                <w:color w:val="000000" w:themeColor="text1"/>
                <w:sz w:val="20"/>
                <w:szCs w:val="20"/>
              </w:rPr>
              <w:t>/</w:t>
            </w:r>
            <w:hyperlink r:id="rId182" w:history="1">
              <w:r w:rsidR="00DD4C39" w:rsidRPr="00F211C4">
                <w:rPr>
                  <w:rStyle w:val="Hyperlink"/>
                  <w:rFonts w:ascii="Cambria" w:hAnsi="Cambria"/>
                  <w:color w:val="000000" w:themeColor="text1"/>
                  <w:sz w:val="20"/>
                  <w:szCs w:val="20"/>
                </w:rPr>
                <w:t>4072</w:t>
              </w:r>
            </w:hyperlink>
            <w:r w:rsidR="00DD4C39" w:rsidRPr="00F211C4">
              <w:rPr>
                <w:rFonts w:ascii="Cambria" w:hAnsi="Cambria"/>
                <w:color w:val="000000" w:themeColor="text1"/>
                <w:sz w:val="20"/>
                <w:szCs w:val="20"/>
              </w:rPr>
              <w:t>/</w:t>
            </w:r>
            <w:hyperlink r:id="rId183" w:history="1">
              <w:r w:rsidR="00DD4C39" w:rsidRPr="00F211C4">
                <w:rPr>
                  <w:rStyle w:val="Hyperlink"/>
                  <w:rFonts w:ascii="Cambria" w:hAnsi="Cambria"/>
                  <w:color w:val="000000" w:themeColor="text1"/>
                  <w:sz w:val="20"/>
                  <w:szCs w:val="20"/>
                </w:rPr>
                <w:t>4073</w:t>
              </w:r>
            </w:hyperlink>
            <w:r w:rsidR="00DD4C39" w:rsidRPr="00F211C4">
              <w:rPr>
                <w:rFonts w:ascii="Cambria" w:hAnsi="Cambria"/>
                <w:color w:val="000000" w:themeColor="text1"/>
                <w:sz w:val="20"/>
                <w:szCs w:val="20"/>
              </w:rPr>
              <w:t>/</w:t>
            </w:r>
          </w:p>
          <w:p w14:paraId="5D14E02B" w14:textId="77777777" w:rsidR="00DD4C39" w:rsidRDefault="002E2DF1" w:rsidP="00972CB2">
            <w:pPr>
              <w:spacing w:after="0" w:line="240" w:lineRule="auto"/>
              <w:rPr>
                <w:rFonts w:ascii="Cambria" w:hAnsi="Cambria"/>
                <w:color w:val="000000" w:themeColor="text1"/>
                <w:sz w:val="20"/>
                <w:szCs w:val="20"/>
              </w:rPr>
            </w:pPr>
            <w:hyperlink r:id="rId184" w:history="1">
              <w:r w:rsidR="00DD4C39" w:rsidRPr="00F211C4">
                <w:rPr>
                  <w:rStyle w:val="Hyperlink"/>
                  <w:rFonts w:ascii="Cambria" w:hAnsi="Cambria"/>
                  <w:color w:val="000000" w:themeColor="text1"/>
                  <w:sz w:val="20"/>
                  <w:szCs w:val="20"/>
                </w:rPr>
                <w:t>4074</w:t>
              </w:r>
            </w:hyperlink>
            <w:r w:rsidR="00DD4C39" w:rsidRPr="00F211C4">
              <w:rPr>
                <w:rFonts w:ascii="Cambria" w:hAnsi="Cambria"/>
                <w:color w:val="000000" w:themeColor="text1"/>
                <w:sz w:val="20"/>
                <w:szCs w:val="20"/>
              </w:rPr>
              <w:t>/</w:t>
            </w:r>
            <w:hyperlink r:id="rId185" w:history="1">
              <w:r w:rsidR="00DD4C39" w:rsidRPr="00F211C4">
                <w:rPr>
                  <w:rStyle w:val="Hyperlink"/>
                  <w:rFonts w:ascii="Cambria" w:hAnsi="Cambria"/>
                  <w:color w:val="000000" w:themeColor="text1"/>
                  <w:sz w:val="20"/>
                  <w:szCs w:val="20"/>
                </w:rPr>
                <w:t>4000</w:t>
              </w:r>
            </w:hyperlink>
            <w:r w:rsidR="00DD4C39" w:rsidRPr="00F211C4">
              <w:rPr>
                <w:rFonts w:ascii="Cambria" w:hAnsi="Cambria"/>
                <w:color w:val="000000" w:themeColor="text1"/>
                <w:sz w:val="20"/>
                <w:szCs w:val="20"/>
              </w:rPr>
              <w:t>/</w:t>
            </w:r>
            <w:hyperlink r:id="rId186" w:history="1">
              <w:r w:rsidR="00DD4C39" w:rsidRPr="00F211C4">
                <w:rPr>
                  <w:rStyle w:val="Hyperlink"/>
                  <w:rFonts w:ascii="Cambria" w:hAnsi="Cambria"/>
                  <w:color w:val="000000" w:themeColor="text1"/>
                  <w:sz w:val="20"/>
                  <w:szCs w:val="20"/>
                </w:rPr>
                <w:t>4081</w:t>
              </w:r>
            </w:hyperlink>
            <w:r w:rsidR="00DD4C39" w:rsidRPr="00F211C4">
              <w:rPr>
                <w:rFonts w:ascii="Cambria" w:hAnsi="Cambria"/>
                <w:color w:val="000000" w:themeColor="text1"/>
                <w:sz w:val="20"/>
                <w:szCs w:val="20"/>
              </w:rPr>
              <w:t>/</w:t>
            </w:r>
            <w:hyperlink r:id="rId187" w:history="1">
              <w:r w:rsidR="00DD4C39" w:rsidRPr="00F211C4">
                <w:rPr>
                  <w:rStyle w:val="Hyperlink"/>
                  <w:rFonts w:ascii="Cambria" w:hAnsi="Cambria"/>
                  <w:color w:val="000000" w:themeColor="text1"/>
                  <w:sz w:val="20"/>
                  <w:szCs w:val="20"/>
                </w:rPr>
                <w:t>4082</w:t>
              </w:r>
            </w:hyperlink>
            <w:r w:rsidR="00DD4C39" w:rsidRPr="00F211C4">
              <w:rPr>
                <w:rFonts w:ascii="Cambria" w:hAnsi="Cambria"/>
                <w:color w:val="000000" w:themeColor="text1"/>
                <w:sz w:val="20"/>
                <w:szCs w:val="20"/>
              </w:rPr>
              <w:t>/4083/</w:t>
            </w:r>
          </w:p>
          <w:p w14:paraId="04E8AFF6" w14:textId="77777777" w:rsidR="00DD4C39"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4084/4091/4092/4093/4094/</w:t>
            </w:r>
          </w:p>
          <w:p w14:paraId="6DB317C7"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 xml:space="preserve">4101/4102/4103/4104 </w:t>
            </w:r>
          </w:p>
        </w:tc>
        <w:tc>
          <w:tcPr>
            <w:tcW w:w="1417" w:type="dxa"/>
          </w:tcPr>
          <w:p w14:paraId="0AA41BF7"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0774F23E" w14:textId="77777777" w:rsidTr="00972CB2">
        <w:tc>
          <w:tcPr>
            <w:tcW w:w="1275" w:type="dxa"/>
          </w:tcPr>
          <w:p w14:paraId="06BA1E0C" w14:textId="37758CE1" w:rsidR="00DD4C39" w:rsidRPr="00F211C4" w:rsidRDefault="002E2DF1" w:rsidP="00972CB2">
            <w:pPr>
              <w:spacing w:after="0" w:line="240" w:lineRule="auto"/>
              <w:rPr>
                <w:rStyle w:val="Hyperlink"/>
                <w:rFonts w:ascii="Cambria" w:hAnsi="Cambria"/>
                <w:sz w:val="20"/>
                <w:szCs w:val="20"/>
              </w:rPr>
            </w:pPr>
            <w:hyperlink r:id="rId188" w:history="1">
              <w:r w:rsidR="00DD4C39" w:rsidRPr="007B37FC">
                <w:rPr>
                  <w:rStyle w:val="Hyperlink"/>
                  <w:rFonts w:ascii="Cambria" w:hAnsi="Cambria"/>
                  <w:sz w:val="20"/>
                  <w:szCs w:val="20"/>
                </w:rPr>
                <w:t>ECU22022</w:t>
              </w:r>
            </w:hyperlink>
          </w:p>
        </w:tc>
        <w:tc>
          <w:tcPr>
            <w:tcW w:w="2553" w:type="dxa"/>
          </w:tcPr>
          <w:p w14:paraId="2D1F7187"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Economy of Ireland B</w:t>
            </w:r>
          </w:p>
        </w:tc>
        <w:tc>
          <w:tcPr>
            <w:tcW w:w="705" w:type="dxa"/>
          </w:tcPr>
          <w:p w14:paraId="2A53003E"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4D3D06D7"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ECU22021</w:t>
            </w:r>
          </w:p>
        </w:tc>
        <w:tc>
          <w:tcPr>
            <w:tcW w:w="3402" w:type="dxa"/>
          </w:tcPr>
          <w:p w14:paraId="393C486A" w14:textId="77777777" w:rsidR="00DD4C39" w:rsidRPr="00F211C4" w:rsidRDefault="00DD4C39" w:rsidP="00972CB2">
            <w:pPr>
              <w:spacing w:after="0" w:line="240" w:lineRule="auto"/>
              <w:rPr>
                <w:rFonts w:ascii="Cambria" w:hAnsi="Cambria"/>
                <w:color w:val="000000" w:themeColor="text1"/>
                <w:sz w:val="20"/>
                <w:szCs w:val="20"/>
              </w:rPr>
            </w:pPr>
            <w:r w:rsidRPr="00F211C4">
              <w:rPr>
                <w:rFonts w:ascii="Cambria" w:hAnsi="Cambria"/>
                <w:color w:val="000000" w:themeColor="text1"/>
                <w:sz w:val="20"/>
                <w:szCs w:val="20"/>
              </w:rPr>
              <w:t>None</w:t>
            </w:r>
          </w:p>
          <w:p w14:paraId="58B2C9F9"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5DFB2986"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72F6DF46" w14:textId="77777777" w:rsidTr="00972CB2">
        <w:tc>
          <w:tcPr>
            <w:tcW w:w="1275" w:type="dxa"/>
          </w:tcPr>
          <w:p w14:paraId="2C7DF1F7" w14:textId="64148077" w:rsidR="00DD4C39" w:rsidRPr="00F211C4" w:rsidRDefault="002E2DF1" w:rsidP="00972CB2">
            <w:pPr>
              <w:spacing w:after="0" w:line="240" w:lineRule="auto"/>
              <w:rPr>
                <w:rStyle w:val="Hyperlink"/>
                <w:rFonts w:ascii="Cambria" w:hAnsi="Cambria"/>
                <w:sz w:val="20"/>
                <w:szCs w:val="20"/>
              </w:rPr>
            </w:pPr>
            <w:hyperlink r:id="rId189" w:history="1">
              <w:r w:rsidR="00DD4C39" w:rsidRPr="007B37FC">
                <w:rPr>
                  <w:rStyle w:val="Hyperlink"/>
                  <w:rFonts w:ascii="Cambria" w:hAnsi="Cambria"/>
                  <w:sz w:val="20"/>
                  <w:szCs w:val="20"/>
                </w:rPr>
                <w:t>ECU22032</w:t>
              </w:r>
            </w:hyperlink>
          </w:p>
        </w:tc>
        <w:tc>
          <w:tcPr>
            <w:tcW w:w="2553" w:type="dxa"/>
          </w:tcPr>
          <w:p w14:paraId="76B8687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Mathematical &amp; Statistical Methods B</w:t>
            </w:r>
          </w:p>
          <w:p w14:paraId="1B8CB856" w14:textId="77777777" w:rsidR="00DD4C39" w:rsidRPr="00F211C4" w:rsidRDefault="00DD4C39" w:rsidP="00972CB2">
            <w:pPr>
              <w:spacing w:after="0" w:line="276" w:lineRule="auto"/>
              <w:rPr>
                <w:rFonts w:ascii="Cambria" w:hAnsi="Cambria"/>
                <w:sz w:val="20"/>
                <w:szCs w:val="20"/>
              </w:rPr>
            </w:pPr>
          </w:p>
        </w:tc>
        <w:tc>
          <w:tcPr>
            <w:tcW w:w="705" w:type="dxa"/>
          </w:tcPr>
          <w:p w14:paraId="00886EB9"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tc>
        <w:tc>
          <w:tcPr>
            <w:tcW w:w="1280" w:type="dxa"/>
          </w:tcPr>
          <w:p w14:paraId="0D0C5A85"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ECU22031</w:t>
            </w:r>
          </w:p>
        </w:tc>
        <w:tc>
          <w:tcPr>
            <w:tcW w:w="3402" w:type="dxa"/>
          </w:tcPr>
          <w:p w14:paraId="2DF95358" w14:textId="77777777" w:rsidR="00DD4C39" w:rsidRDefault="002E2DF1" w:rsidP="00972CB2">
            <w:pPr>
              <w:spacing w:after="0" w:line="240" w:lineRule="auto"/>
              <w:rPr>
                <w:rStyle w:val="Hyperlink"/>
                <w:rFonts w:ascii="Cambria" w:hAnsi="Cambria"/>
                <w:color w:val="000000" w:themeColor="text1"/>
                <w:sz w:val="20"/>
                <w:szCs w:val="20"/>
              </w:rPr>
            </w:pPr>
            <w:hyperlink r:id="rId190" w:history="1">
              <w:r w:rsidR="00DD4C39" w:rsidRPr="00AD73C8">
                <w:rPr>
                  <w:rStyle w:val="Hyperlink"/>
                  <w:rFonts w:ascii="Cambria" w:hAnsi="Cambria"/>
                  <w:b/>
                  <w:color w:val="000000" w:themeColor="text1"/>
                  <w:sz w:val="20"/>
                  <w:szCs w:val="20"/>
                </w:rPr>
                <w:t>ECU3</w:t>
              </w:r>
              <w:r w:rsidR="00DD4C39" w:rsidRPr="00F211C4">
                <w:rPr>
                  <w:rStyle w:val="Hyperlink"/>
                  <w:rFonts w:ascii="Cambria" w:hAnsi="Cambria"/>
                  <w:color w:val="000000" w:themeColor="text1"/>
                  <w:sz w:val="20"/>
                  <w:szCs w:val="20"/>
                </w:rPr>
                <w:t>3021</w:t>
              </w:r>
            </w:hyperlink>
            <w:r w:rsidR="00DD4C39" w:rsidRPr="00F211C4">
              <w:rPr>
                <w:rFonts w:ascii="Cambria" w:hAnsi="Cambria"/>
                <w:color w:val="000000" w:themeColor="text1"/>
                <w:sz w:val="20"/>
                <w:szCs w:val="20"/>
              </w:rPr>
              <w:t>/</w:t>
            </w:r>
            <w:hyperlink r:id="rId191" w:history="1">
              <w:r w:rsidR="00DD4C39" w:rsidRPr="00F211C4">
                <w:rPr>
                  <w:rStyle w:val="Hyperlink"/>
                  <w:rFonts w:ascii="Cambria" w:hAnsi="Cambria"/>
                  <w:color w:val="000000" w:themeColor="text1"/>
                  <w:sz w:val="20"/>
                  <w:szCs w:val="20"/>
                </w:rPr>
                <w:t>3022</w:t>
              </w:r>
            </w:hyperlink>
            <w:r w:rsidR="00DD4C39" w:rsidRPr="00F211C4">
              <w:rPr>
                <w:rFonts w:ascii="Cambria" w:hAnsi="Cambria"/>
                <w:color w:val="000000" w:themeColor="text1"/>
                <w:sz w:val="20"/>
                <w:szCs w:val="20"/>
              </w:rPr>
              <w:t>/</w:t>
            </w:r>
            <w:hyperlink r:id="rId192" w:history="1">
              <w:r w:rsidR="00DD4C39" w:rsidRPr="00F211C4">
                <w:rPr>
                  <w:rStyle w:val="Hyperlink"/>
                  <w:rFonts w:ascii="Cambria" w:hAnsi="Cambria"/>
                  <w:color w:val="000000" w:themeColor="text1"/>
                  <w:sz w:val="20"/>
                  <w:szCs w:val="20"/>
                </w:rPr>
                <w:t>3051</w:t>
              </w:r>
            </w:hyperlink>
            <w:r w:rsidR="00DD4C39" w:rsidRPr="00F211C4">
              <w:rPr>
                <w:rFonts w:ascii="Cambria" w:hAnsi="Cambria"/>
                <w:color w:val="000000" w:themeColor="text1"/>
                <w:sz w:val="20"/>
                <w:szCs w:val="20"/>
              </w:rPr>
              <w:t>/</w:t>
            </w:r>
            <w:hyperlink r:id="rId193" w:history="1">
              <w:r w:rsidR="00DD4C39" w:rsidRPr="00F211C4">
                <w:rPr>
                  <w:rStyle w:val="Hyperlink"/>
                  <w:rFonts w:ascii="Cambria" w:hAnsi="Cambria"/>
                  <w:color w:val="000000" w:themeColor="text1"/>
                  <w:sz w:val="20"/>
                  <w:szCs w:val="20"/>
                </w:rPr>
                <w:t>3052</w:t>
              </w:r>
            </w:hyperlink>
            <w:r w:rsidR="00DD4C39" w:rsidRPr="00F211C4">
              <w:rPr>
                <w:rStyle w:val="Hyperlink"/>
                <w:rFonts w:ascii="Cambria" w:hAnsi="Cambria"/>
                <w:color w:val="000000" w:themeColor="text1"/>
                <w:sz w:val="20"/>
                <w:szCs w:val="20"/>
              </w:rPr>
              <w:t>/</w:t>
            </w:r>
          </w:p>
          <w:p w14:paraId="50FF30B2" w14:textId="77777777" w:rsidR="00DD4C39" w:rsidRPr="00F211C4" w:rsidRDefault="00DD4C39" w:rsidP="00972CB2">
            <w:pPr>
              <w:spacing w:after="0" w:line="240" w:lineRule="auto"/>
              <w:rPr>
                <w:rStyle w:val="Hyperlink"/>
                <w:rFonts w:ascii="Cambria" w:hAnsi="Cambria"/>
                <w:color w:val="000000" w:themeColor="text1"/>
                <w:sz w:val="20"/>
                <w:szCs w:val="20"/>
              </w:rPr>
            </w:pPr>
            <w:r w:rsidRPr="00F211C4">
              <w:rPr>
                <w:rStyle w:val="Hyperlink"/>
                <w:rFonts w:ascii="Cambria" w:hAnsi="Cambria"/>
                <w:color w:val="000000" w:themeColor="text1"/>
                <w:sz w:val="20"/>
                <w:szCs w:val="20"/>
              </w:rPr>
              <w:t>3081/3082/3091/3092</w:t>
            </w:r>
          </w:p>
          <w:p w14:paraId="68FBF710" w14:textId="77777777" w:rsidR="00DD4C39" w:rsidRPr="00F211C4" w:rsidRDefault="00DD4C39" w:rsidP="00972CB2">
            <w:pPr>
              <w:spacing w:after="0" w:line="240" w:lineRule="auto"/>
              <w:rPr>
                <w:rFonts w:ascii="Cambria" w:hAnsi="Cambria"/>
                <w:color w:val="000000" w:themeColor="text1"/>
                <w:sz w:val="20"/>
                <w:szCs w:val="20"/>
              </w:rPr>
            </w:pPr>
          </w:p>
        </w:tc>
        <w:tc>
          <w:tcPr>
            <w:tcW w:w="1417" w:type="dxa"/>
          </w:tcPr>
          <w:p w14:paraId="2542139B"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Mandatory</w:t>
            </w:r>
          </w:p>
        </w:tc>
      </w:tr>
      <w:tr w:rsidR="00DD4C39" w:rsidRPr="00F211C4" w14:paraId="5232EC88" w14:textId="77777777" w:rsidTr="00972CB2">
        <w:tc>
          <w:tcPr>
            <w:tcW w:w="10632" w:type="dxa"/>
            <w:gridSpan w:val="6"/>
            <w:shd w:val="clear" w:color="auto" w:fill="auto"/>
          </w:tcPr>
          <w:p w14:paraId="03E06297" w14:textId="26504362"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OPTIONAL MODULES</w:t>
            </w:r>
          </w:p>
        </w:tc>
      </w:tr>
      <w:tr w:rsidR="00DD4C39" w:rsidRPr="00F211C4" w14:paraId="1D97813D" w14:textId="77777777" w:rsidTr="00972CB2">
        <w:tc>
          <w:tcPr>
            <w:tcW w:w="10632" w:type="dxa"/>
            <w:gridSpan w:val="6"/>
            <w:shd w:val="clear" w:color="auto" w:fill="auto"/>
          </w:tcPr>
          <w:p w14:paraId="06A907A9" w14:textId="5B0D7C75"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F211C4" w14:paraId="046962B5" w14:textId="77777777" w:rsidTr="00972CB2">
        <w:tc>
          <w:tcPr>
            <w:tcW w:w="1275" w:type="dxa"/>
          </w:tcPr>
          <w:p w14:paraId="5845C665"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FRU2251Y</w:t>
            </w:r>
          </w:p>
        </w:tc>
        <w:tc>
          <w:tcPr>
            <w:tcW w:w="2553" w:type="dxa"/>
          </w:tcPr>
          <w:p w14:paraId="07D8E43D"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French Language &amp; Civilisation 2</w:t>
            </w:r>
          </w:p>
          <w:p w14:paraId="26B8BFF1" w14:textId="77777777" w:rsidR="00DD4C39" w:rsidRPr="00F211C4" w:rsidRDefault="00DD4C39" w:rsidP="00972CB2">
            <w:pPr>
              <w:spacing w:after="0" w:line="276" w:lineRule="auto"/>
              <w:rPr>
                <w:rFonts w:ascii="Cambria" w:hAnsi="Cambria"/>
                <w:sz w:val="20"/>
                <w:szCs w:val="20"/>
              </w:rPr>
            </w:pPr>
          </w:p>
        </w:tc>
        <w:tc>
          <w:tcPr>
            <w:tcW w:w="705" w:type="dxa"/>
          </w:tcPr>
          <w:p w14:paraId="18A85AD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0DB1BF3A"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7701D4B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FRU1151Y</w:t>
            </w:r>
          </w:p>
        </w:tc>
        <w:tc>
          <w:tcPr>
            <w:tcW w:w="1417" w:type="dxa"/>
          </w:tcPr>
          <w:p w14:paraId="1C4B00C6"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FEF03F0" w14:textId="77777777" w:rsidTr="00972CB2">
        <w:tc>
          <w:tcPr>
            <w:tcW w:w="1275" w:type="dxa"/>
          </w:tcPr>
          <w:p w14:paraId="59FC64C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GRU2250Y</w:t>
            </w:r>
          </w:p>
        </w:tc>
        <w:tc>
          <w:tcPr>
            <w:tcW w:w="2553" w:type="dxa"/>
          </w:tcPr>
          <w:p w14:paraId="42B270B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BESS German Year 2</w:t>
            </w:r>
          </w:p>
          <w:p w14:paraId="529B218D" w14:textId="77777777" w:rsidR="00DD4C39" w:rsidRPr="00F211C4" w:rsidRDefault="00DD4C39" w:rsidP="00972CB2">
            <w:pPr>
              <w:spacing w:after="0" w:line="276" w:lineRule="auto"/>
              <w:rPr>
                <w:rFonts w:ascii="Cambria" w:hAnsi="Cambria"/>
                <w:sz w:val="20"/>
                <w:szCs w:val="20"/>
              </w:rPr>
            </w:pPr>
          </w:p>
        </w:tc>
        <w:tc>
          <w:tcPr>
            <w:tcW w:w="705" w:type="dxa"/>
          </w:tcPr>
          <w:p w14:paraId="24630ED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lastRenderedPageBreak/>
              <w:t>10</w:t>
            </w:r>
          </w:p>
        </w:tc>
        <w:tc>
          <w:tcPr>
            <w:tcW w:w="1280" w:type="dxa"/>
          </w:tcPr>
          <w:p w14:paraId="073D282C"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503AE032"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GRU1150Y</w:t>
            </w:r>
          </w:p>
        </w:tc>
        <w:tc>
          <w:tcPr>
            <w:tcW w:w="1417" w:type="dxa"/>
          </w:tcPr>
          <w:p w14:paraId="7DB7D18D"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5D56A792" w14:textId="77777777" w:rsidTr="00972CB2">
        <w:tc>
          <w:tcPr>
            <w:tcW w:w="1275" w:type="dxa"/>
          </w:tcPr>
          <w:p w14:paraId="5F76CF7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SPU2250Y</w:t>
            </w:r>
          </w:p>
        </w:tc>
        <w:tc>
          <w:tcPr>
            <w:tcW w:w="2553" w:type="dxa"/>
          </w:tcPr>
          <w:p w14:paraId="6C0150A2"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BESS Spanish Year 2</w:t>
            </w:r>
          </w:p>
          <w:p w14:paraId="097F393C" w14:textId="77777777" w:rsidR="00DD4C39" w:rsidRPr="00F211C4" w:rsidRDefault="00DD4C39" w:rsidP="00972CB2">
            <w:pPr>
              <w:spacing w:after="0" w:line="276" w:lineRule="auto"/>
              <w:rPr>
                <w:rFonts w:ascii="Cambria" w:hAnsi="Cambria"/>
                <w:sz w:val="20"/>
                <w:szCs w:val="20"/>
              </w:rPr>
            </w:pPr>
          </w:p>
        </w:tc>
        <w:tc>
          <w:tcPr>
            <w:tcW w:w="705" w:type="dxa"/>
          </w:tcPr>
          <w:p w14:paraId="70C3794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16117C4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37D89810"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SPU1150Y</w:t>
            </w:r>
          </w:p>
        </w:tc>
        <w:tc>
          <w:tcPr>
            <w:tcW w:w="1417" w:type="dxa"/>
          </w:tcPr>
          <w:p w14:paraId="0B4E7E7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3D71B01" w14:textId="77777777" w:rsidTr="00972CB2">
        <w:tc>
          <w:tcPr>
            <w:tcW w:w="1275" w:type="dxa"/>
          </w:tcPr>
          <w:p w14:paraId="60676E0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RUU1200Y</w:t>
            </w:r>
          </w:p>
        </w:tc>
        <w:tc>
          <w:tcPr>
            <w:tcW w:w="2553" w:type="dxa"/>
          </w:tcPr>
          <w:p w14:paraId="7AF58C4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for continuing Beginner</w:t>
            </w:r>
          </w:p>
          <w:p w14:paraId="3914BD9E" w14:textId="77777777" w:rsidR="00DD4C39" w:rsidRPr="00F211C4" w:rsidRDefault="00DD4C39" w:rsidP="00972CB2">
            <w:pPr>
              <w:spacing w:after="0" w:line="276" w:lineRule="auto"/>
              <w:rPr>
                <w:rFonts w:ascii="Cambria" w:hAnsi="Cambria"/>
                <w:sz w:val="20"/>
                <w:szCs w:val="20"/>
              </w:rPr>
            </w:pPr>
          </w:p>
        </w:tc>
        <w:tc>
          <w:tcPr>
            <w:tcW w:w="705" w:type="dxa"/>
          </w:tcPr>
          <w:p w14:paraId="6BBB273E"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05DD755B"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BEBD30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RUU1100Y</w:t>
            </w:r>
          </w:p>
        </w:tc>
        <w:tc>
          <w:tcPr>
            <w:tcW w:w="1417" w:type="dxa"/>
          </w:tcPr>
          <w:p w14:paraId="410BFC3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2EAB2391" w14:textId="77777777" w:rsidTr="00972CB2">
        <w:tc>
          <w:tcPr>
            <w:tcW w:w="1275" w:type="dxa"/>
          </w:tcPr>
          <w:p w14:paraId="6E33AD1C"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RUU2201Y</w:t>
            </w:r>
          </w:p>
        </w:tc>
        <w:tc>
          <w:tcPr>
            <w:tcW w:w="2553" w:type="dxa"/>
          </w:tcPr>
          <w:p w14:paraId="4F84EA6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for continuing A Level*</w:t>
            </w:r>
          </w:p>
          <w:p w14:paraId="39216C87" w14:textId="77777777" w:rsidR="00DD4C39" w:rsidRPr="00F211C4" w:rsidRDefault="00DD4C39" w:rsidP="00972CB2">
            <w:pPr>
              <w:spacing w:after="0" w:line="276" w:lineRule="auto"/>
              <w:rPr>
                <w:rFonts w:ascii="Cambria" w:hAnsi="Cambria"/>
                <w:sz w:val="20"/>
                <w:szCs w:val="20"/>
              </w:rPr>
            </w:pPr>
          </w:p>
        </w:tc>
        <w:tc>
          <w:tcPr>
            <w:tcW w:w="705" w:type="dxa"/>
          </w:tcPr>
          <w:p w14:paraId="524D3B3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77E60525"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4E605DEB"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RUU1200Y</w:t>
            </w:r>
          </w:p>
        </w:tc>
        <w:tc>
          <w:tcPr>
            <w:tcW w:w="1417" w:type="dxa"/>
          </w:tcPr>
          <w:p w14:paraId="61FFD56A"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3F9D1D53" w14:textId="77777777" w:rsidTr="00972CB2">
        <w:tc>
          <w:tcPr>
            <w:tcW w:w="1275" w:type="dxa"/>
          </w:tcPr>
          <w:p w14:paraId="76804644" w14:textId="77777777" w:rsidR="00DD4C39" w:rsidRPr="00F211C4" w:rsidRDefault="00DD4C39" w:rsidP="00972CB2">
            <w:pPr>
              <w:spacing w:after="0"/>
              <w:rPr>
                <w:rStyle w:val="Hyperlink"/>
                <w:rFonts w:ascii="Cambria" w:hAnsi="Cambria"/>
                <w:sz w:val="20"/>
                <w:szCs w:val="20"/>
              </w:rPr>
            </w:pPr>
            <w:r w:rsidRPr="00F211C4">
              <w:rPr>
                <w:rFonts w:ascii="Cambria" w:hAnsi="Cambria"/>
                <w:sz w:val="20"/>
                <w:szCs w:val="20"/>
              </w:rPr>
              <w:t>PLU1200Y</w:t>
            </w:r>
          </w:p>
        </w:tc>
        <w:tc>
          <w:tcPr>
            <w:tcW w:w="2553" w:type="dxa"/>
          </w:tcPr>
          <w:p w14:paraId="3214A1AE" w14:textId="77777777" w:rsidR="00DD4C39" w:rsidRPr="00F211C4" w:rsidRDefault="00DD4C39" w:rsidP="00972CB2">
            <w:pPr>
              <w:spacing w:after="0"/>
              <w:rPr>
                <w:rFonts w:ascii="Cambria" w:hAnsi="Cambria"/>
                <w:sz w:val="20"/>
                <w:szCs w:val="20"/>
              </w:rPr>
            </w:pPr>
            <w:r w:rsidRPr="00F211C4">
              <w:rPr>
                <w:rFonts w:ascii="Cambria" w:hAnsi="Cambria"/>
                <w:sz w:val="20"/>
                <w:szCs w:val="20"/>
              </w:rPr>
              <w:t>Polish 2 (for continuing Beginner)</w:t>
            </w:r>
          </w:p>
        </w:tc>
        <w:tc>
          <w:tcPr>
            <w:tcW w:w="705" w:type="dxa"/>
          </w:tcPr>
          <w:p w14:paraId="5C8B572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10</w:t>
            </w:r>
          </w:p>
        </w:tc>
        <w:tc>
          <w:tcPr>
            <w:tcW w:w="1280" w:type="dxa"/>
          </w:tcPr>
          <w:p w14:paraId="689BE6FC" w14:textId="77777777" w:rsidR="00DD4C39" w:rsidRPr="00F211C4" w:rsidRDefault="00DD4C39" w:rsidP="00972CB2">
            <w:pPr>
              <w:spacing w:after="0"/>
              <w:rPr>
                <w:rStyle w:val="Hyperlink"/>
                <w:rFonts w:ascii="Cambria" w:hAnsi="Cambria"/>
                <w:sz w:val="20"/>
                <w:szCs w:val="20"/>
              </w:rPr>
            </w:pPr>
          </w:p>
        </w:tc>
        <w:tc>
          <w:tcPr>
            <w:tcW w:w="3402" w:type="dxa"/>
          </w:tcPr>
          <w:p w14:paraId="3FF92DA2" w14:textId="77777777" w:rsidR="00DD4C39" w:rsidRPr="00F211C4" w:rsidRDefault="00DD4C39" w:rsidP="00972CB2">
            <w:pPr>
              <w:spacing w:after="0"/>
              <w:rPr>
                <w:rStyle w:val="Hyperlink"/>
                <w:rFonts w:ascii="Cambria" w:hAnsi="Cambria"/>
                <w:sz w:val="20"/>
                <w:szCs w:val="20"/>
              </w:rPr>
            </w:pPr>
            <w:r w:rsidRPr="00F211C4">
              <w:rPr>
                <w:rFonts w:ascii="Cambria" w:hAnsi="Cambria"/>
                <w:sz w:val="20"/>
                <w:szCs w:val="20"/>
              </w:rPr>
              <w:t>PLU1100Y</w:t>
            </w:r>
          </w:p>
        </w:tc>
        <w:tc>
          <w:tcPr>
            <w:tcW w:w="1417" w:type="dxa"/>
          </w:tcPr>
          <w:p w14:paraId="555882C2"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02CE4248" w14:textId="77777777" w:rsidTr="00972CB2">
        <w:tc>
          <w:tcPr>
            <w:tcW w:w="1275" w:type="dxa"/>
          </w:tcPr>
          <w:p w14:paraId="097AD29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PLU2201Y</w:t>
            </w:r>
          </w:p>
        </w:tc>
        <w:tc>
          <w:tcPr>
            <w:tcW w:w="2553" w:type="dxa"/>
          </w:tcPr>
          <w:p w14:paraId="47EECC9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Polish for continuing A Level*</w:t>
            </w:r>
          </w:p>
        </w:tc>
        <w:tc>
          <w:tcPr>
            <w:tcW w:w="705" w:type="dxa"/>
          </w:tcPr>
          <w:p w14:paraId="2F2BAAD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3946398C"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561A8D38"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PLU1200Y</w:t>
            </w:r>
          </w:p>
        </w:tc>
        <w:tc>
          <w:tcPr>
            <w:tcW w:w="1417" w:type="dxa"/>
          </w:tcPr>
          <w:p w14:paraId="53A8839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771F15C0" w14:textId="77777777" w:rsidTr="00972CB2">
        <w:tc>
          <w:tcPr>
            <w:tcW w:w="1275" w:type="dxa"/>
          </w:tcPr>
          <w:p w14:paraId="3DD17DA0" w14:textId="77777777" w:rsidR="00DD4C39" w:rsidRPr="00F211C4" w:rsidRDefault="002E2DF1" w:rsidP="00972CB2">
            <w:pPr>
              <w:spacing w:after="0" w:line="276" w:lineRule="auto"/>
              <w:rPr>
                <w:rStyle w:val="Hyperlink"/>
                <w:rFonts w:ascii="Cambria" w:hAnsi="Cambria"/>
                <w:sz w:val="20"/>
                <w:szCs w:val="20"/>
              </w:rPr>
            </w:pPr>
            <w:hyperlink r:id="rId194" w:anchor="ailep" w:history="1">
              <w:r w:rsidR="00DD4C39" w:rsidRPr="00F211C4">
                <w:rPr>
                  <w:rStyle w:val="Hyperlink"/>
                  <w:rFonts w:ascii="Cambria" w:hAnsi="Cambria"/>
                  <w:sz w:val="20"/>
                  <w:szCs w:val="20"/>
                </w:rPr>
                <w:t>LAU22412</w:t>
              </w:r>
            </w:hyperlink>
          </w:p>
        </w:tc>
        <w:tc>
          <w:tcPr>
            <w:tcW w:w="2553" w:type="dxa"/>
          </w:tcPr>
          <w:p w14:paraId="28CD492E"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Aspects of Irish Law in a European Context</w:t>
            </w:r>
          </w:p>
          <w:p w14:paraId="667D4353" w14:textId="77777777" w:rsidR="00DD4C39" w:rsidRPr="00F211C4" w:rsidRDefault="00DD4C39" w:rsidP="00972CB2">
            <w:pPr>
              <w:spacing w:after="0" w:line="276" w:lineRule="auto"/>
              <w:rPr>
                <w:rFonts w:ascii="Cambria" w:hAnsi="Cambria"/>
                <w:sz w:val="20"/>
                <w:szCs w:val="20"/>
              </w:rPr>
            </w:pPr>
          </w:p>
        </w:tc>
        <w:tc>
          <w:tcPr>
            <w:tcW w:w="705" w:type="dxa"/>
          </w:tcPr>
          <w:p w14:paraId="6E8CAA48"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10</w:t>
            </w:r>
          </w:p>
        </w:tc>
        <w:tc>
          <w:tcPr>
            <w:tcW w:w="1280" w:type="dxa"/>
          </w:tcPr>
          <w:p w14:paraId="256D71E9"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72B7C4E5"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LAU12412</w:t>
            </w:r>
          </w:p>
        </w:tc>
        <w:tc>
          <w:tcPr>
            <w:tcW w:w="1417" w:type="dxa"/>
          </w:tcPr>
          <w:p w14:paraId="0F09697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4E2EB6DF" w14:textId="77777777" w:rsidTr="00972CB2">
        <w:tc>
          <w:tcPr>
            <w:tcW w:w="10632" w:type="dxa"/>
            <w:gridSpan w:val="6"/>
            <w:shd w:val="clear" w:color="auto" w:fill="auto"/>
          </w:tcPr>
          <w:p w14:paraId="7E9250B2" w14:textId="62688770"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7B37FC" w:rsidRPr="00F211C4" w14:paraId="1AD4D1B9" w14:textId="77777777" w:rsidTr="00972CB2">
        <w:tc>
          <w:tcPr>
            <w:tcW w:w="1275" w:type="dxa"/>
          </w:tcPr>
          <w:p w14:paraId="40430F6D" w14:textId="77777777" w:rsidR="007B37FC" w:rsidRPr="002E1E3F" w:rsidRDefault="002E2DF1" w:rsidP="007B37FC">
            <w:pPr>
              <w:spacing w:after="0" w:line="240" w:lineRule="auto"/>
              <w:rPr>
                <w:rFonts w:ascii="Cambria" w:eastAsia="Cambria" w:hAnsi="Cambria" w:cs="Times New Roman"/>
                <w:color w:val="0000FF"/>
                <w:sz w:val="20"/>
                <w:szCs w:val="20"/>
                <w:u w:val="single"/>
              </w:rPr>
            </w:pPr>
            <w:hyperlink r:id="rId195" w:history="1">
              <w:r w:rsidR="007B37FC" w:rsidRPr="00037565">
                <w:rPr>
                  <w:rStyle w:val="Hyperlink"/>
                  <w:rFonts w:ascii="Cambria" w:eastAsia="Cambria" w:hAnsi="Cambria" w:cs="Times New Roman"/>
                  <w:sz w:val="20"/>
                  <w:szCs w:val="20"/>
                </w:rPr>
                <w:t>BUU22510</w:t>
              </w:r>
            </w:hyperlink>
          </w:p>
          <w:p w14:paraId="039A85CD"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67B3B099" w14:textId="77777777" w:rsidR="007B37FC" w:rsidRPr="002E1E3F" w:rsidRDefault="007B37FC" w:rsidP="007B37F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0E48945E" w14:textId="77777777" w:rsidR="007B37FC" w:rsidRPr="00F211C4" w:rsidRDefault="007B37FC" w:rsidP="007B37FC">
            <w:pPr>
              <w:spacing w:after="0" w:line="276" w:lineRule="auto"/>
              <w:rPr>
                <w:rFonts w:ascii="Cambria" w:hAnsi="Cambria"/>
                <w:sz w:val="20"/>
                <w:szCs w:val="20"/>
              </w:rPr>
            </w:pPr>
          </w:p>
        </w:tc>
        <w:tc>
          <w:tcPr>
            <w:tcW w:w="705" w:type="dxa"/>
          </w:tcPr>
          <w:p w14:paraId="1170992B" w14:textId="2C57F426"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7B0B0E2"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453E1E43" w14:textId="77777777" w:rsidR="007B37FC" w:rsidRPr="002E1E3F" w:rsidRDefault="007B37FC" w:rsidP="007B37F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52CD3EF3" w14:textId="77777777" w:rsidR="007B37FC" w:rsidRPr="00F211C4" w:rsidRDefault="007B37FC" w:rsidP="007B37FC">
            <w:pPr>
              <w:spacing w:after="0" w:line="240" w:lineRule="auto"/>
              <w:rPr>
                <w:rFonts w:ascii="Cambria" w:hAnsi="Cambria"/>
                <w:color w:val="000000" w:themeColor="text1"/>
                <w:sz w:val="20"/>
                <w:szCs w:val="20"/>
              </w:rPr>
            </w:pPr>
          </w:p>
        </w:tc>
        <w:tc>
          <w:tcPr>
            <w:tcW w:w="1417" w:type="dxa"/>
          </w:tcPr>
          <w:p w14:paraId="26F4DD26"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24525603" w14:textId="77777777" w:rsidTr="00972CB2">
        <w:tc>
          <w:tcPr>
            <w:tcW w:w="1275" w:type="dxa"/>
          </w:tcPr>
          <w:p w14:paraId="7B1BBC9D" w14:textId="77777777" w:rsidR="007B37FC" w:rsidRPr="002E1E3F" w:rsidRDefault="002E2DF1" w:rsidP="007B37FC">
            <w:pPr>
              <w:spacing w:after="0" w:line="240" w:lineRule="auto"/>
              <w:rPr>
                <w:rFonts w:ascii="Cambria" w:eastAsia="Cambria" w:hAnsi="Cambria" w:cs="Times New Roman"/>
                <w:color w:val="0000FF"/>
                <w:sz w:val="20"/>
                <w:szCs w:val="20"/>
                <w:u w:val="single"/>
              </w:rPr>
            </w:pPr>
            <w:hyperlink r:id="rId196" w:history="1">
              <w:r w:rsidR="007B37FC" w:rsidRPr="00037565">
                <w:rPr>
                  <w:rStyle w:val="Hyperlink"/>
                  <w:rFonts w:ascii="Cambria" w:eastAsia="Cambria" w:hAnsi="Cambria" w:cs="Times New Roman"/>
                  <w:sz w:val="20"/>
                  <w:szCs w:val="20"/>
                </w:rPr>
                <w:t>BUU22530</w:t>
              </w:r>
            </w:hyperlink>
          </w:p>
          <w:p w14:paraId="1B4E31B1"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721FCFCA" w14:textId="77777777" w:rsidR="007B37FC" w:rsidRPr="002E1E3F" w:rsidRDefault="007B37FC" w:rsidP="007B37F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06493CC2" w14:textId="77777777" w:rsidR="007B37FC" w:rsidRPr="00F211C4" w:rsidRDefault="007B37FC" w:rsidP="007B37FC">
            <w:pPr>
              <w:spacing w:after="0" w:line="276" w:lineRule="auto"/>
              <w:rPr>
                <w:rFonts w:ascii="Cambria" w:hAnsi="Cambria"/>
                <w:sz w:val="20"/>
                <w:szCs w:val="20"/>
              </w:rPr>
            </w:pPr>
          </w:p>
        </w:tc>
        <w:tc>
          <w:tcPr>
            <w:tcW w:w="705" w:type="dxa"/>
          </w:tcPr>
          <w:p w14:paraId="42ACA030" w14:textId="6AA449BE"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738A36BD"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3BADE43A" w14:textId="77777777" w:rsidR="007B37FC" w:rsidRPr="002E1E3F" w:rsidRDefault="007B37FC" w:rsidP="007B37F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24523BF8" w14:textId="77777777" w:rsidR="007B37FC" w:rsidRPr="00F211C4" w:rsidRDefault="007B37FC" w:rsidP="007B37FC">
            <w:pPr>
              <w:spacing w:after="0" w:line="240" w:lineRule="auto"/>
              <w:rPr>
                <w:rFonts w:ascii="Cambria" w:hAnsi="Cambria"/>
                <w:color w:val="000000" w:themeColor="text1"/>
                <w:sz w:val="20"/>
                <w:szCs w:val="20"/>
              </w:rPr>
            </w:pPr>
          </w:p>
        </w:tc>
        <w:tc>
          <w:tcPr>
            <w:tcW w:w="1417" w:type="dxa"/>
          </w:tcPr>
          <w:p w14:paraId="01D35AE3"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2254E412" w14:textId="77777777" w:rsidTr="00972CB2">
        <w:tc>
          <w:tcPr>
            <w:tcW w:w="1275" w:type="dxa"/>
          </w:tcPr>
          <w:p w14:paraId="1919559F" w14:textId="77777777" w:rsidR="007B37FC" w:rsidRPr="002E1E3F" w:rsidRDefault="002E2DF1" w:rsidP="007B37FC">
            <w:pPr>
              <w:spacing w:after="0" w:line="240" w:lineRule="auto"/>
              <w:rPr>
                <w:rFonts w:ascii="Cambria" w:eastAsia="Cambria" w:hAnsi="Cambria" w:cs="Times New Roman"/>
                <w:color w:val="0000FF"/>
                <w:sz w:val="20"/>
                <w:szCs w:val="20"/>
                <w:u w:val="single"/>
              </w:rPr>
            </w:pPr>
            <w:hyperlink r:id="rId197" w:history="1">
              <w:r w:rsidR="007B37FC" w:rsidRPr="00037565">
                <w:rPr>
                  <w:rStyle w:val="Hyperlink"/>
                  <w:rFonts w:ascii="Cambria" w:eastAsia="Cambria" w:hAnsi="Cambria" w:cs="Times New Roman"/>
                  <w:sz w:val="20"/>
                  <w:szCs w:val="20"/>
                </w:rPr>
                <w:t>BUU22570</w:t>
              </w:r>
            </w:hyperlink>
          </w:p>
          <w:p w14:paraId="5D65B82E" w14:textId="77777777" w:rsidR="007B37FC" w:rsidRPr="00F211C4" w:rsidRDefault="007B37FC" w:rsidP="007B37FC">
            <w:pPr>
              <w:spacing w:after="0" w:line="240" w:lineRule="auto"/>
              <w:rPr>
                <w:rStyle w:val="Hyperlink"/>
                <w:rFonts w:ascii="Cambria" w:hAnsi="Cambria"/>
                <w:sz w:val="20"/>
                <w:szCs w:val="20"/>
              </w:rPr>
            </w:pPr>
          </w:p>
        </w:tc>
        <w:tc>
          <w:tcPr>
            <w:tcW w:w="2553" w:type="dxa"/>
          </w:tcPr>
          <w:p w14:paraId="7BF67259" w14:textId="77777777" w:rsidR="007B37FC" w:rsidRPr="002E1E3F" w:rsidRDefault="007B37FC" w:rsidP="007B37F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1A2DF7BC" w14:textId="77777777" w:rsidR="007B37FC" w:rsidRPr="00F211C4" w:rsidRDefault="007B37FC" w:rsidP="007B37FC">
            <w:pPr>
              <w:spacing w:after="0" w:line="276" w:lineRule="auto"/>
              <w:rPr>
                <w:rFonts w:ascii="Cambria" w:hAnsi="Cambria"/>
                <w:sz w:val="20"/>
                <w:szCs w:val="20"/>
              </w:rPr>
            </w:pPr>
          </w:p>
        </w:tc>
        <w:tc>
          <w:tcPr>
            <w:tcW w:w="705" w:type="dxa"/>
          </w:tcPr>
          <w:p w14:paraId="7085AE40" w14:textId="32E64515"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537ACDFA"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293CCC0F" w14:textId="43A7F034" w:rsidR="007B37FC" w:rsidRPr="00F211C4" w:rsidRDefault="007B37FC" w:rsidP="007B37FC">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None</w:t>
            </w:r>
          </w:p>
        </w:tc>
        <w:tc>
          <w:tcPr>
            <w:tcW w:w="1417" w:type="dxa"/>
          </w:tcPr>
          <w:p w14:paraId="1C6D25EE" w14:textId="77777777" w:rsidR="007B37FC" w:rsidRPr="00F211C4" w:rsidRDefault="007B37FC" w:rsidP="007B37FC">
            <w:pPr>
              <w:spacing w:after="0" w:line="240" w:lineRule="auto"/>
              <w:rPr>
                <w:rFonts w:ascii="Cambria" w:hAnsi="Cambria"/>
                <w:sz w:val="20"/>
                <w:szCs w:val="20"/>
              </w:rPr>
            </w:pPr>
            <w:r w:rsidRPr="00F211C4">
              <w:rPr>
                <w:rFonts w:ascii="Cambria" w:hAnsi="Cambria"/>
                <w:sz w:val="20"/>
                <w:szCs w:val="20"/>
              </w:rPr>
              <w:t>Optional</w:t>
            </w:r>
          </w:p>
        </w:tc>
      </w:tr>
      <w:tr w:rsidR="007B37FC" w:rsidRPr="00F211C4" w14:paraId="312DD2FA" w14:textId="77777777" w:rsidTr="00972CB2">
        <w:tc>
          <w:tcPr>
            <w:tcW w:w="1275" w:type="dxa"/>
          </w:tcPr>
          <w:p w14:paraId="586BFDC6" w14:textId="1CB6DA0D" w:rsidR="007B37FC" w:rsidRDefault="007B37FC" w:rsidP="007B37FC">
            <w:pPr>
              <w:spacing w:after="0" w:line="240" w:lineRule="auto"/>
            </w:pPr>
            <w:r w:rsidRPr="009744D7">
              <w:rPr>
                <w:rFonts w:ascii="Cambria" w:eastAsia="Cambria" w:hAnsi="Cambria" w:cs="Times New Roman"/>
                <w:sz w:val="20"/>
                <w:szCs w:val="20"/>
              </w:rPr>
              <w:t>BUU22592</w:t>
            </w:r>
          </w:p>
        </w:tc>
        <w:tc>
          <w:tcPr>
            <w:tcW w:w="2553" w:type="dxa"/>
          </w:tcPr>
          <w:p w14:paraId="41F36D7F" w14:textId="2DD7F26D" w:rsidR="007B37FC" w:rsidRPr="00F211C4" w:rsidRDefault="007B37FC" w:rsidP="007B37FC">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5" w:type="dxa"/>
          </w:tcPr>
          <w:p w14:paraId="32BC6F70" w14:textId="507C00EF" w:rsidR="007B37FC" w:rsidRPr="00F211C4" w:rsidRDefault="007B37FC" w:rsidP="007B37FC">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20BEE6A" w14:textId="77777777" w:rsidR="007B37FC" w:rsidRPr="00F211C4" w:rsidRDefault="007B37FC" w:rsidP="007B37FC">
            <w:pPr>
              <w:spacing w:after="0" w:line="240" w:lineRule="auto"/>
              <w:rPr>
                <w:rStyle w:val="Hyperlink"/>
                <w:rFonts w:ascii="Cambria" w:hAnsi="Cambria"/>
                <w:color w:val="000000" w:themeColor="text1"/>
                <w:sz w:val="20"/>
                <w:szCs w:val="20"/>
              </w:rPr>
            </w:pPr>
          </w:p>
        </w:tc>
        <w:tc>
          <w:tcPr>
            <w:tcW w:w="3402" w:type="dxa"/>
          </w:tcPr>
          <w:p w14:paraId="1EC5FA01" w14:textId="403CB9A6" w:rsidR="007B37FC" w:rsidRPr="00F211C4" w:rsidRDefault="007B37FC" w:rsidP="007B37FC">
            <w:pPr>
              <w:spacing w:after="0" w:line="240" w:lineRule="auto"/>
              <w:rPr>
                <w:rFonts w:ascii="Cambria" w:hAnsi="Cambria"/>
                <w:color w:val="000000" w:themeColor="text1"/>
                <w:sz w:val="20"/>
                <w:szCs w:val="20"/>
              </w:rPr>
            </w:pPr>
            <w:r>
              <w:rPr>
                <w:rFonts w:ascii="Cambria" w:eastAsia="Cambria" w:hAnsi="Cambria" w:cs="Times New Roman"/>
                <w:color w:val="000000"/>
                <w:sz w:val="20"/>
                <w:szCs w:val="20"/>
              </w:rPr>
              <w:t>None</w:t>
            </w:r>
          </w:p>
        </w:tc>
        <w:tc>
          <w:tcPr>
            <w:tcW w:w="1417" w:type="dxa"/>
          </w:tcPr>
          <w:p w14:paraId="2C14B343" w14:textId="7B1B00FA" w:rsidR="007B37FC" w:rsidRPr="00F211C4" w:rsidRDefault="00BC12A2" w:rsidP="007B37FC">
            <w:pPr>
              <w:spacing w:after="0" w:line="240" w:lineRule="auto"/>
              <w:rPr>
                <w:rFonts w:ascii="Cambria" w:hAnsi="Cambria"/>
                <w:sz w:val="20"/>
                <w:szCs w:val="20"/>
              </w:rPr>
            </w:pPr>
            <w:r>
              <w:rPr>
                <w:rFonts w:ascii="Cambria" w:hAnsi="Cambria"/>
                <w:sz w:val="20"/>
                <w:szCs w:val="20"/>
              </w:rPr>
              <w:t>Optional</w:t>
            </w:r>
          </w:p>
        </w:tc>
      </w:tr>
      <w:tr w:rsidR="00DD4C39" w:rsidRPr="00F211C4" w14:paraId="4A351598" w14:textId="77777777" w:rsidTr="00972CB2">
        <w:tc>
          <w:tcPr>
            <w:tcW w:w="1275" w:type="dxa"/>
          </w:tcPr>
          <w:p w14:paraId="2DBE3A64" w14:textId="77777777" w:rsidR="00DD4C39" w:rsidRPr="00F211C4" w:rsidRDefault="002E2DF1" w:rsidP="00972CB2">
            <w:pPr>
              <w:spacing w:after="0" w:line="240" w:lineRule="auto"/>
              <w:rPr>
                <w:rStyle w:val="Hyperlink"/>
                <w:rFonts w:ascii="Cambria" w:hAnsi="Cambria"/>
                <w:sz w:val="20"/>
                <w:szCs w:val="20"/>
              </w:rPr>
            </w:pPr>
            <w:hyperlink r:id="rId198" w:history="1">
              <w:r w:rsidR="00DD4C39" w:rsidRPr="00F211C4">
                <w:rPr>
                  <w:rStyle w:val="Hyperlink"/>
                  <w:rFonts w:ascii="Cambria" w:hAnsi="Cambria"/>
                  <w:sz w:val="20"/>
                  <w:szCs w:val="20"/>
                </w:rPr>
                <w:t>POU22011</w:t>
              </w:r>
            </w:hyperlink>
          </w:p>
          <w:p w14:paraId="75D2DC7A" w14:textId="77777777" w:rsidR="00DD4C39" w:rsidRPr="00F211C4" w:rsidRDefault="00DD4C39" w:rsidP="00972CB2">
            <w:pPr>
              <w:spacing w:after="0" w:line="240" w:lineRule="auto"/>
              <w:rPr>
                <w:rStyle w:val="Hyperlink"/>
                <w:rFonts w:ascii="Cambria" w:hAnsi="Cambria"/>
                <w:sz w:val="20"/>
                <w:szCs w:val="20"/>
              </w:rPr>
            </w:pPr>
          </w:p>
          <w:p w14:paraId="35611F78" w14:textId="77777777" w:rsidR="00DD4C39" w:rsidRPr="00F211C4" w:rsidRDefault="00DD4C39" w:rsidP="00972CB2">
            <w:pPr>
              <w:spacing w:after="0" w:line="240" w:lineRule="auto"/>
              <w:rPr>
                <w:rFonts w:ascii="Cambria" w:hAnsi="Cambria"/>
                <w:sz w:val="20"/>
                <w:szCs w:val="20"/>
              </w:rPr>
            </w:pPr>
          </w:p>
        </w:tc>
        <w:tc>
          <w:tcPr>
            <w:tcW w:w="2553" w:type="dxa"/>
          </w:tcPr>
          <w:p w14:paraId="6A010ED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History of Political Thought A: The Greeks to the Renaissance</w:t>
            </w:r>
          </w:p>
        </w:tc>
        <w:tc>
          <w:tcPr>
            <w:tcW w:w="705" w:type="dxa"/>
          </w:tcPr>
          <w:p w14:paraId="45A33C8D" w14:textId="77777777" w:rsidR="00DD4C39" w:rsidRPr="00F211C4" w:rsidRDefault="00DD4C39" w:rsidP="00972CB2">
            <w:pPr>
              <w:spacing w:after="0" w:line="240" w:lineRule="auto"/>
              <w:jc w:val="center"/>
              <w:rPr>
                <w:rFonts w:ascii="Cambria" w:hAnsi="Cambria"/>
                <w:sz w:val="20"/>
                <w:szCs w:val="20"/>
              </w:rPr>
            </w:pPr>
            <w:r w:rsidRPr="00F211C4">
              <w:rPr>
                <w:rFonts w:ascii="Cambria" w:hAnsi="Cambria"/>
                <w:sz w:val="20"/>
                <w:szCs w:val="20"/>
              </w:rPr>
              <w:t>5</w:t>
            </w:r>
          </w:p>
          <w:p w14:paraId="2256BD06" w14:textId="77777777" w:rsidR="00DD4C39" w:rsidRPr="00F211C4" w:rsidRDefault="00DD4C39" w:rsidP="00972CB2">
            <w:pPr>
              <w:spacing w:after="0" w:line="240" w:lineRule="auto"/>
              <w:jc w:val="center"/>
              <w:rPr>
                <w:rFonts w:ascii="Cambria" w:hAnsi="Cambria"/>
                <w:sz w:val="20"/>
                <w:szCs w:val="20"/>
              </w:rPr>
            </w:pPr>
          </w:p>
        </w:tc>
        <w:tc>
          <w:tcPr>
            <w:tcW w:w="1280" w:type="dxa"/>
          </w:tcPr>
          <w:p w14:paraId="749E53D0" w14:textId="77777777" w:rsidR="00DD4C39" w:rsidRPr="007B37FC" w:rsidRDefault="00DD4C39" w:rsidP="00972CB2">
            <w:pPr>
              <w:spacing w:after="0" w:line="240" w:lineRule="auto"/>
              <w:rPr>
                <w:rStyle w:val="Hyperlink"/>
                <w:rFonts w:ascii="Cambria" w:hAnsi="Cambria"/>
                <w:color w:val="000000" w:themeColor="text1"/>
                <w:sz w:val="20"/>
                <w:szCs w:val="20"/>
                <w:u w:val="none"/>
              </w:rPr>
            </w:pPr>
            <w:r w:rsidRPr="007B37FC">
              <w:rPr>
                <w:rStyle w:val="Hyperlink"/>
                <w:rFonts w:ascii="Cambria" w:hAnsi="Cambria"/>
                <w:color w:val="000000" w:themeColor="text1"/>
                <w:sz w:val="20"/>
                <w:szCs w:val="20"/>
                <w:u w:val="none"/>
              </w:rPr>
              <w:t>POU22012</w:t>
            </w:r>
          </w:p>
          <w:p w14:paraId="79023B16" w14:textId="77777777" w:rsidR="00DD4C39" w:rsidRPr="007B37FC" w:rsidRDefault="00DD4C39" w:rsidP="00972CB2">
            <w:pPr>
              <w:spacing w:after="0" w:line="240" w:lineRule="auto"/>
              <w:rPr>
                <w:rStyle w:val="Hyperlink"/>
                <w:rFonts w:ascii="Cambria" w:hAnsi="Cambria"/>
                <w:b/>
                <w:color w:val="000000" w:themeColor="text1"/>
                <w:sz w:val="20"/>
                <w:szCs w:val="20"/>
                <w:u w:val="none"/>
              </w:rPr>
            </w:pPr>
          </w:p>
          <w:p w14:paraId="65A1A3D1" w14:textId="77777777" w:rsidR="00DD4C39" w:rsidRPr="007B37FC" w:rsidRDefault="00DD4C39" w:rsidP="00972CB2">
            <w:pPr>
              <w:spacing w:after="0" w:line="240" w:lineRule="auto"/>
              <w:rPr>
                <w:rStyle w:val="Hyperlink"/>
                <w:rFonts w:ascii="Cambria" w:hAnsi="Cambria"/>
                <w:b/>
                <w:color w:val="000000" w:themeColor="text1"/>
                <w:sz w:val="20"/>
                <w:szCs w:val="20"/>
                <w:u w:val="none"/>
              </w:rPr>
            </w:pPr>
          </w:p>
          <w:p w14:paraId="05166744" w14:textId="77777777" w:rsidR="00DD4C39" w:rsidRPr="007B37FC" w:rsidRDefault="00DD4C39" w:rsidP="00972CB2">
            <w:pPr>
              <w:spacing w:after="0" w:line="240" w:lineRule="auto"/>
              <w:rPr>
                <w:rFonts w:ascii="Cambria" w:hAnsi="Cambria"/>
                <w:b/>
                <w:color w:val="000000" w:themeColor="text1"/>
                <w:sz w:val="20"/>
                <w:szCs w:val="20"/>
              </w:rPr>
            </w:pPr>
          </w:p>
        </w:tc>
        <w:tc>
          <w:tcPr>
            <w:tcW w:w="3402" w:type="dxa"/>
          </w:tcPr>
          <w:p w14:paraId="4784431E" w14:textId="77777777" w:rsidR="00DD4C39" w:rsidRPr="007B37FC" w:rsidRDefault="00DD4C39" w:rsidP="00972CB2">
            <w:pPr>
              <w:spacing w:after="0" w:line="240" w:lineRule="auto"/>
              <w:rPr>
                <w:rFonts w:ascii="Cambria" w:hAnsi="Cambria"/>
                <w:color w:val="000000" w:themeColor="text1"/>
                <w:sz w:val="20"/>
                <w:szCs w:val="20"/>
              </w:rPr>
            </w:pPr>
            <w:r w:rsidRPr="007B37FC">
              <w:rPr>
                <w:rFonts w:ascii="Cambria" w:hAnsi="Cambria"/>
                <w:color w:val="000000" w:themeColor="text1"/>
                <w:sz w:val="20"/>
                <w:szCs w:val="20"/>
              </w:rPr>
              <w:t>None</w:t>
            </w:r>
          </w:p>
        </w:tc>
        <w:tc>
          <w:tcPr>
            <w:tcW w:w="1417" w:type="dxa"/>
          </w:tcPr>
          <w:p w14:paraId="380F9E34" w14:textId="77777777" w:rsidR="00DD4C39" w:rsidRPr="00F211C4" w:rsidRDefault="00DD4C39" w:rsidP="00972CB2">
            <w:pPr>
              <w:spacing w:after="0" w:line="240" w:lineRule="auto"/>
              <w:rPr>
                <w:rFonts w:ascii="Cambria" w:hAnsi="Cambria"/>
                <w:sz w:val="20"/>
                <w:szCs w:val="20"/>
              </w:rPr>
            </w:pPr>
            <w:r w:rsidRPr="00F211C4">
              <w:rPr>
                <w:rFonts w:ascii="Cambria" w:hAnsi="Cambria"/>
                <w:sz w:val="20"/>
                <w:szCs w:val="20"/>
              </w:rPr>
              <w:t>Optional</w:t>
            </w:r>
          </w:p>
        </w:tc>
      </w:tr>
      <w:tr w:rsidR="00DD4C39" w:rsidRPr="00F211C4" w14:paraId="17E1FA88" w14:textId="77777777" w:rsidTr="00972CB2">
        <w:tc>
          <w:tcPr>
            <w:tcW w:w="1275" w:type="dxa"/>
          </w:tcPr>
          <w:p w14:paraId="718A46DA" w14:textId="77777777" w:rsidR="00DD4C39" w:rsidRPr="00F211C4" w:rsidRDefault="002E2DF1" w:rsidP="00972CB2">
            <w:pPr>
              <w:spacing w:after="0" w:line="276" w:lineRule="auto"/>
              <w:rPr>
                <w:rFonts w:ascii="Cambria" w:hAnsi="Cambria"/>
                <w:sz w:val="20"/>
                <w:szCs w:val="20"/>
              </w:rPr>
            </w:pPr>
            <w:hyperlink r:id="rId199" w:history="1">
              <w:r w:rsidR="00DD4C39" w:rsidRPr="00F211C4">
                <w:rPr>
                  <w:rStyle w:val="Hyperlink"/>
                  <w:rFonts w:ascii="Cambria" w:hAnsi="Cambria"/>
                  <w:sz w:val="20"/>
                  <w:szCs w:val="20"/>
                </w:rPr>
                <w:t>POU22021</w:t>
              </w:r>
            </w:hyperlink>
          </w:p>
        </w:tc>
        <w:tc>
          <w:tcPr>
            <w:tcW w:w="2553" w:type="dxa"/>
          </w:tcPr>
          <w:p w14:paraId="60CD02D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International Relations A: Theories of International Politics</w:t>
            </w:r>
          </w:p>
          <w:p w14:paraId="33F2F6CE" w14:textId="77777777" w:rsidR="00DD4C39" w:rsidRPr="00F211C4" w:rsidRDefault="00DD4C39" w:rsidP="00972CB2">
            <w:pPr>
              <w:spacing w:after="0" w:line="276" w:lineRule="auto"/>
              <w:rPr>
                <w:rFonts w:ascii="Cambria" w:hAnsi="Cambria"/>
                <w:sz w:val="20"/>
                <w:szCs w:val="20"/>
              </w:rPr>
            </w:pPr>
          </w:p>
        </w:tc>
        <w:tc>
          <w:tcPr>
            <w:tcW w:w="705" w:type="dxa"/>
          </w:tcPr>
          <w:p w14:paraId="0AF30A9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28EAF158" w14:textId="77777777" w:rsidR="00DD4C39" w:rsidRPr="007B37FC" w:rsidRDefault="002E2DF1" w:rsidP="00972CB2">
            <w:pPr>
              <w:spacing w:after="0" w:line="276" w:lineRule="auto"/>
              <w:rPr>
                <w:rFonts w:ascii="Cambria" w:hAnsi="Cambria"/>
                <w:sz w:val="20"/>
                <w:szCs w:val="20"/>
              </w:rPr>
            </w:pPr>
            <w:hyperlink r:id="rId200" w:history="1">
              <w:r w:rsidR="00DD4C39" w:rsidRPr="007B37FC">
                <w:rPr>
                  <w:rStyle w:val="Hyperlink"/>
                  <w:rFonts w:ascii="Cambria" w:hAnsi="Cambria"/>
                  <w:color w:val="auto"/>
                  <w:sz w:val="20"/>
                  <w:szCs w:val="20"/>
                  <w:u w:val="none"/>
                </w:rPr>
                <w:t>POU22022</w:t>
              </w:r>
            </w:hyperlink>
          </w:p>
        </w:tc>
        <w:tc>
          <w:tcPr>
            <w:tcW w:w="3402" w:type="dxa"/>
          </w:tcPr>
          <w:p w14:paraId="58397B4F" w14:textId="77777777" w:rsidR="00DD4C39" w:rsidRPr="007B37FC" w:rsidRDefault="002E2DF1" w:rsidP="00972CB2">
            <w:pPr>
              <w:spacing w:after="0" w:line="276" w:lineRule="auto"/>
              <w:rPr>
                <w:rFonts w:ascii="Cambria" w:hAnsi="Cambria"/>
                <w:sz w:val="20"/>
                <w:szCs w:val="20"/>
              </w:rPr>
            </w:pPr>
            <w:hyperlink r:id="rId201" w:history="1">
              <w:r w:rsidR="00DD4C39" w:rsidRPr="007B37FC">
                <w:rPr>
                  <w:rStyle w:val="Hyperlink"/>
                  <w:rFonts w:ascii="Cambria" w:hAnsi="Cambria"/>
                  <w:color w:val="auto"/>
                  <w:sz w:val="20"/>
                  <w:szCs w:val="20"/>
                  <w:u w:val="none"/>
                </w:rPr>
                <w:t>POU44021</w:t>
              </w:r>
            </w:hyperlink>
            <w:r w:rsidR="00DD4C39" w:rsidRPr="007B37FC">
              <w:rPr>
                <w:rFonts w:ascii="Cambria" w:hAnsi="Cambria"/>
                <w:sz w:val="20"/>
                <w:szCs w:val="20"/>
              </w:rPr>
              <w:t xml:space="preserve">, </w:t>
            </w:r>
            <w:hyperlink r:id="rId202" w:history="1">
              <w:r w:rsidR="00DD4C39" w:rsidRPr="007B37FC">
                <w:rPr>
                  <w:rStyle w:val="Hyperlink"/>
                  <w:rFonts w:ascii="Cambria" w:hAnsi="Cambria"/>
                  <w:color w:val="auto"/>
                  <w:sz w:val="20"/>
                  <w:szCs w:val="20"/>
                  <w:u w:val="none"/>
                </w:rPr>
                <w:t>POU44032</w:t>
              </w:r>
            </w:hyperlink>
            <w:r w:rsidR="00DD4C39" w:rsidRPr="007B37FC">
              <w:rPr>
                <w:rFonts w:ascii="Cambria" w:hAnsi="Cambria"/>
                <w:sz w:val="20"/>
                <w:szCs w:val="20"/>
              </w:rPr>
              <w:t xml:space="preserve">, </w:t>
            </w:r>
            <w:r w:rsidR="00DD4C39" w:rsidRPr="007B37FC">
              <w:rPr>
                <w:rStyle w:val="Hyperlink"/>
                <w:rFonts w:ascii="Cambria" w:hAnsi="Cambria"/>
                <w:color w:val="auto"/>
                <w:sz w:val="20"/>
                <w:szCs w:val="20"/>
                <w:u w:val="none"/>
              </w:rPr>
              <w:t>POU44132, POU44162</w:t>
            </w:r>
          </w:p>
        </w:tc>
        <w:tc>
          <w:tcPr>
            <w:tcW w:w="1417" w:type="dxa"/>
          </w:tcPr>
          <w:p w14:paraId="303C6456" w14:textId="77777777" w:rsidR="00DD4C39" w:rsidRPr="00F211C4" w:rsidRDefault="00DD4C39" w:rsidP="00972CB2">
            <w:pPr>
              <w:spacing w:after="0" w:line="276" w:lineRule="auto"/>
              <w:rPr>
                <w:rFonts w:ascii="Cambria" w:hAnsi="Cambria"/>
                <w:b/>
                <w:sz w:val="20"/>
                <w:szCs w:val="20"/>
              </w:rPr>
            </w:pPr>
            <w:r w:rsidRPr="00F211C4">
              <w:rPr>
                <w:rFonts w:ascii="Cambria" w:hAnsi="Cambria"/>
                <w:sz w:val="20"/>
                <w:szCs w:val="20"/>
              </w:rPr>
              <w:t>Optional</w:t>
            </w:r>
          </w:p>
        </w:tc>
      </w:tr>
      <w:tr w:rsidR="00DD4C39" w:rsidRPr="00F211C4" w14:paraId="6AE1B4A2" w14:textId="77777777" w:rsidTr="00972CB2">
        <w:tc>
          <w:tcPr>
            <w:tcW w:w="1275" w:type="dxa"/>
          </w:tcPr>
          <w:p w14:paraId="5354EB3A" w14:textId="77777777" w:rsidR="00DD4C39" w:rsidRPr="00F211C4" w:rsidRDefault="002E2DF1" w:rsidP="00972CB2">
            <w:pPr>
              <w:spacing w:after="0" w:line="276" w:lineRule="auto"/>
              <w:rPr>
                <w:rFonts w:ascii="Cambria" w:hAnsi="Cambria"/>
                <w:sz w:val="20"/>
                <w:szCs w:val="20"/>
              </w:rPr>
            </w:pPr>
            <w:hyperlink r:id="rId203" w:history="1">
              <w:r w:rsidR="00DD4C39" w:rsidRPr="00F211C4">
                <w:rPr>
                  <w:rStyle w:val="Hyperlink"/>
                  <w:rFonts w:ascii="Cambria" w:hAnsi="Cambria"/>
                  <w:sz w:val="20"/>
                  <w:szCs w:val="20"/>
                </w:rPr>
                <w:t>POU22031</w:t>
              </w:r>
            </w:hyperlink>
          </w:p>
        </w:tc>
        <w:tc>
          <w:tcPr>
            <w:tcW w:w="2553" w:type="dxa"/>
          </w:tcPr>
          <w:p w14:paraId="7BD0F645" w14:textId="37CB6DCA"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Comparative Politics A</w:t>
            </w:r>
          </w:p>
          <w:p w14:paraId="1A84ABFB" w14:textId="77777777" w:rsidR="00DD4C39" w:rsidRPr="00F211C4" w:rsidRDefault="00DD4C39" w:rsidP="00972CB2">
            <w:pPr>
              <w:spacing w:after="0" w:line="276" w:lineRule="auto"/>
              <w:rPr>
                <w:rFonts w:ascii="Cambria" w:hAnsi="Cambria"/>
                <w:sz w:val="20"/>
                <w:szCs w:val="20"/>
              </w:rPr>
            </w:pPr>
          </w:p>
        </w:tc>
        <w:tc>
          <w:tcPr>
            <w:tcW w:w="705" w:type="dxa"/>
          </w:tcPr>
          <w:p w14:paraId="6EC679D9"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F3D667A" w14:textId="77777777" w:rsidR="00DD4C39" w:rsidRPr="007B37FC" w:rsidRDefault="002E2DF1" w:rsidP="00972CB2">
            <w:pPr>
              <w:spacing w:after="0" w:line="276" w:lineRule="auto"/>
              <w:rPr>
                <w:rFonts w:ascii="Cambria" w:hAnsi="Cambria"/>
                <w:sz w:val="20"/>
                <w:szCs w:val="20"/>
              </w:rPr>
            </w:pPr>
            <w:hyperlink r:id="rId204" w:history="1">
              <w:r w:rsidR="00DD4C39" w:rsidRPr="007B37FC">
                <w:rPr>
                  <w:rStyle w:val="Hyperlink"/>
                  <w:rFonts w:ascii="Cambria" w:hAnsi="Cambria"/>
                  <w:color w:val="auto"/>
                  <w:sz w:val="20"/>
                  <w:szCs w:val="20"/>
                  <w:u w:val="none"/>
                </w:rPr>
                <w:t>POU22032</w:t>
              </w:r>
            </w:hyperlink>
          </w:p>
        </w:tc>
        <w:tc>
          <w:tcPr>
            <w:tcW w:w="3402" w:type="dxa"/>
          </w:tcPr>
          <w:p w14:paraId="01913ED9" w14:textId="77777777" w:rsidR="00DD4C39" w:rsidRPr="007B37FC" w:rsidRDefault="00DD4C39" w:rsidP="00972CB2">
            <w:pPr>
              <w:spacing w:after="0" w:line="276" w:lineRule="auto"/>
              <w:rPr>
                <w:rFonts w:ascii="Cambria" w:hAnsi="Cambria"/>
                <w:sz w:val="20"/>
                <w:szCs w:val="20"/>
              </w:rPr>
            </w:pPr>
            <w:r w:rsidRPr="007B37FC">
              <w:rPr>
                <w:rFonts w:ascii="Cambria" w:hAnsi="Cambria"/>
                <w:sz w:val="20"/>
                <w:szCs w:val="20"/>
              </w:rPr>
              <w:t>None</w:t>
            </w:r>
          </w:p>
        </w:tc>
        <w:tc>
          <w:tcPr>
            <w:tcW w:w="1417" w:type="dxa"/>
          </w:tcPr>
          <w:p w14:paraId="3C24CD38" w14:textId="77777777" w:rsidR="00DD4C39" w:rsidRPr="00F211C4" w:rsidRDefault="00DD4C39" w:rsidP="00972CB2">
            <w:pPr>
              <w:spacing w:after="0" w:line="276" w:lineRule="auto"/>
              <w:rPr>
                <w:rFonts w:ascii="Cambria" w:hAnsi="Cambria"/>
                <w:b/>
                <w:sz w:val="20"/>
                <w:szCs w:val="20"/>
              </w:rPr>
            </w:pPr>
            <w:r w:rsidRPr="00F211C4">
              <w:rPr>
                <w:rFonts w:ascii="Cambria" w:hAnsi="Cambria"/>
                <w:sz w:val="20"/>
                <w:szCs w:val="20"/>
              </w:rPr>
              <w:t>Optional</w:t>
            </w:r>
          </w:p>
        </w:tc>
      </w:tr>
      <w:tr w:rsidR="00DD4C39" w:rsidRPr="00F211C4" w14:paraId="4AD4AFC8" w14:textId="77777777" w:rsidTr="00972CB2">
        <w:tc>
          <w:tcPr>
            <w:tcW w:w="1275" w:type="dxa"/>
          </w:tcPr>
          <w:p w14:paraId="6FDBA79B" w14:textId="77777777" w:rsidR="00DD4C39" w:rsidRPr="00F211C4" w:rsidRDefault="002E2DF1" w:rsidP="00972CB2">
            <w:pPr>
              <w:spacing w:line="276" w:lineRule="auto"/>
              <w:rPr>
                <w:rFonts w:ascii="Cambria" w:hAnsi="Cambria"/>
                <w:sz w:val="20"/>
                <w:szCs w:val="20"/>
              </w:rPr>
            </w:pPr>
            <w:hyperlink r:id="rId205" w:history="1">
              <w:r w:rsidR="00DD4C39" w:rsidRPr="00F211C4">
                <w:rPr>
                  <w:rStyle w:val="Hyperlink"/>
                  <w:rFonts w:ascii="Cambria" w:hAnsi="Cambria"/>
                  <w:sz w:val="20"/>
                  <w:szCs w:val="20"/>
                </w:rPr>
                <w:t>SOU22011</w:t>
              </w:r>
            </w:hyperlink>
          </w:p>
        </w:tc>
        <w:tc>
          <w:tcPr>
            <w:tcW w:w="2553" w:type="dxa"/>
          </w:tcPr>
          <w:p w14:paraId="58B9CFC8" w14:textId="77777777" w:rsidR="00DD4C39" w:rsidRPr="00F211C4" w:rsidRDefault="00DD4C39" w:rsidP="00972CB2">
            <w:pPr>
              <w:spacing w:line="276" w:lineRule="auto"/>
              <w:rPr>
                <w:rFonts w:ascii="Cambria" w:hAnsi="Cambria"/>
                <w:sz w:val="20"/>
                <w:szCs w:val="20"/>
              </w:rPr>
            </w:pPr>
            <w:r w:rsidRPr="00F211C4">
              <w:rPr>
                <w:rFonts w:ascii="Cambria" w:hAnsi="Cambria"/>
                <w:sz w:val="20"/>
                <w:szCs w:val="20"/>
              </w:rPr>
              <w:t>Introduction to Social Research 1</w:t>
            </w:r>
          </w:p>
        </w:tc>
        <w:tc>
          <w:tcPr>
            <w:tcW w:w="705" w:type="dxa"/>
          </w:tcPr>
          <w:p w14:paraId="6B6509D7" w14:textId="77777777" w:rsidR="00DD4C39" w:rsidRPr="00F211C4" w:rsidRDefault="00DD4C39" w:rsidP="00972CB2">
            <w:pPr>
              <w:spacing w:line="276" w:lineRule="auto"/>
              <w:jc w:val="center"/>
              <w:rPr>
                <w:rFonts w:ascii="Cambria" w:hAnsi="Cambria"/>
                <w:sz w:val="20"/>
                <w:szCs w:val="20"/>
              </w:rPr>
            </w:pPr>
            <w:r w:rsidRPr="00F211C4">
              <w:rPr>
                <w:rFonts w:ascii="Cambria" w:hAnsi="Cambria"/>
                <w:sz w:val="20"/>
                <w:szCs w:val="20"/>
              </w:rPr>
              <w:t>5</w:t>
            </w:r>
          </w:p>
        </w:tc>
        <w:tc>
          <w:tcPr>
            <w:tcW w:w="1280" w:type="dxa"/>
          </w:tcPr>
          <w:p w14:paraId="1E37634F" w14:textId="77777777" w:rsidR="00DD4C39" w:rsidRPr="007B37FC" w:rsidRDefault="002E2DF1" w:rsidP="00972CB2">
            <w:pPr>
              <w:spacing w:line="276" w:lineRule="auto"/>
              <w:rPr>
                <w:rStyle w:val="Hyperlink"/>
                <w:rFonts w:ascii="Cambria" w:hAnsi="Cambria"/>
                <w:color w:val="auto"/>
                <w:sz w:val="20"/>
                <w:szCs w:val="20"/>
                <w:u w:val="none"/>
              </w:rPr>
            </w:pPr>
            <w:hyperlink r:id="rId206" w:history="1">
              <w:r w:rsidR="00DD4C39" w:rsidRPr="007B37FC">
                <w:rPr>
                  <w:rStyle w:val="Hyperlink"/>
                  <w:rFonts w:ascii="Cambria" w:hAnsi="Cambria"/>
                  <w:color w:val="auto"/>
                  <w:sz w:val="20"/>
                  <w:szCs w:val="20"/>
                  <w:u w:val="none"/>
                </w:rPr>
                <w:t>SOU22012</w:t>
              </w:r>
            </w:hyperlink>
          </w:p>
        </w:tc>
        <w:tc>
          <w:tcPr>
            <w:tcW w:w="3402" w:type="dxa"/>
          </w:tcPr>
          <w:p w14:paraId="4DE99E3F" w14:textId="77777777" w:rsidR="00DD4C39" w:rsidRPr="007B37FC" w:rsidRDefault="00DD4C39" w:rsidP="00972CB2">
            <w:pPr>
              <w:spacing w:line="276" w:lineRule="auto"/>
              <w:rPr>
                <w:rFonts w:ascii="Cambria" w:hAnsi="Cambria"/>
                <w:sz w:val="20"/>
                <w:szCs w:val="20"/>
              </w:rPr>
            </w:pPr>
            <w:r w:rsidRPr="007B37FC">
              <w:rPr>
                <w:rStyle w:val="Hyperlink"/>
                <w:rFonts w:ascii="Cambria" w:hAnsi="Cambria"/>
                <w:color w:val="auto"/>
                <w:sz w:val="20"/>
                <w:szCs w:val="20"/>
                <w:u w:val="none"/>
              </w:rPr>
              <w:t>SOU33011, SOU33012, SOU44000</w:t>
            </w:r>
          </w:p>
        </w:tc>
        <w:tc>
          <w:tcPr>
            <w:tcW w:w="1417" w:type="dxa"/>
          </w:tcPr>
          <w:p w14:paraId="1668BAD8" w14:textId="77777777" w:rsidR="00DD4C39" w:rsidRPr="00F211C4" w:rsidRDefault="00DD4C39" w:rsidP="00972CB2">
            <w:pPr>
              <w:spacing w:line="276" w:lineRule="auto"/>
              <w:rPr>
                <w:rFonts w:ascii="Cambria" w:hAnsi="Cambria"/>
                <w:sz w:val="20"/>
                <w:szCs w:val="20"/>
              </w:rPr>
            </w:pPr>
            <w:r w:rsidRPr="00F211C4">
              <w:rPr>
                <w:rFonts w:ascii="Cambria" w:hAnsi="Cambria"/>
                <w:sz w:val="20"/>
                <w:szCs w:val="20"/>
              </w:rPr>
              <w:t>Optional</w:t>
            </w:r>
          </w:p>
        </w:tc>
      </w:tr>
      <w:tr w:rsidR="00DD4C39" w:rsidRPr="00F211C4" w14:paraId="18EC7200" w14:textId="77777777" w:rsidTr="00972CB2">
        <w:tc>
          <w:tcPr>
            <w:tcW w:w="1275" w:type="dxa"/>
          </w:tcPr>
          <w:p w14:paraId="5C687827" w14:textId="404553D0" w:rsidR="00DD4C39" w:rsidRPr="00F211C4" w:rsidRDefault="002E2DF1" w:rsidP="00972CB2">
            <w:pPr>
              <w:spacing w:after="0"/>
              <w:rPr>
                <w:rStyle w:val="Hyperlink"/>
                <w:rFonts w:ascii="Cambria" w:hAnsi="Cambria"/>
                <w:sz w:val="20"/>
                <w:szCs w:val="20"/>
              </w:rPr>
            </w:pPr>
            <w:hyperlink r:id="rId207" w:history="1">
              <w:r w:rsidR="00DD4C39" w:rsidRPr="007B37FC">
                <w:rPr>
                  <w:rStyle w:val="Hyperlink"/>
                  <w:rFonts w:ascii="Cambria" w:hAnsi="Cambria"/>
                  <w:sz w:val="20"/>
                  <w:szCs w:val="20"/>
                </w:rPr>
                <w:t>SOU22021</w:t>
              </w:r>
            </w:hyperlink>
          </w:p>
        </w:tc>
        <w:tc>
          <w:tcPr>
            <w:tcW w:w="2553" w:type="dxa"/>
          </w:tcPr>
          <w:p w14:paraId="2ED64A9C" w14:textId="77777777" w:rsidR="00DD4C39" w:rsidRPr="00F211C4" w:rsidRDefault="00DD4C39" w:rsidP="00972CB2">
            <w:pPr>
              <w:spacing w:after="0"/>
              <w:rPr>
                <w:rFonts w:ascii="Cambria" w:hAnsi="Cambria"/>
                <w:sz w:val="20"/>
                <w:szCs w:val="20"/>
              </w:rPr>
            </w:pPr>
            <w:r w:rsidRPr="00F211C4">
              <w:rPr>
                <w:rFonts w:ascii="Cambria" w:hAnsi="Cambria"/>
                <w:sz w:val="20"/>
                <w:szCs w:val="20"/>
              </w:rPr>
              <w:t>Gender, Work and Family 1</w:t>
            </w:r>
          </w:p>
        </w:tc>
        <w:tc>
          <w:tcPr>
            <w:tcW w:w="705" w:type="dxa"/>
          </w:tcPr>
          <w:p w14:paraId="6DF8FF5C"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04697193" w14:textId="77777777" w:rsidR="00DD4C39" w:rsidRPr="007B37FC" w:rsidRDefault="00DD4C39" w:rsidP="00972CB2">
            <w:pPr>
              <w:spacing w:after="0"/>
              <w:rPr>
                <w:rStyle w:val="Hyperlink"/>
                <w:rFonts w:ascii="Cambria" w:hAnsi="Cambria"/>
                <w:color w:val="auto"/>
                <w:sz w:val="20"/>
                <w:szCs w:val="20"/>
                <w:u w:val="none"/>
              </w:rPr>
            </w:pPr>
          </w:p>
        </w:tc>
        <w:tc>
          <w:tcPr>
            <w:tcW w:w="3402" w:type="dxa"/>
          </w:tcPr>
          <w:p w14:paraId="5C36BF56"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B572327" w14:textId="77777777" w:rsidR="00DD4C39" w:rsidRPr="00F211C4" w:rsidRDefault="00DD4C39" w:rsidP="00972CB2">
            <w:pPr>
              <w:spacing w:after="0"/>
              <w:rPr>
                <w:rFonts w:ascii="Cambria" w:hAnsi="Cambria"/>
                <w:sz w:val="20"/>
                <w:szCs w:val="20"/>
              </w:rPr>
            </w:pPr>
            <w:r w:rsidRPr="00F211C4">
              <w:rPr>
                <w:rFonts w:ascii="Cambria" w:hAnsi="Cambria"/>
                <w:sz w:val="20"/>
                <w:szCs w:val="20"/>
              </w:rPr>
              <w:t xml:space="preserve">Optional </w:t>
            </w:r>
          </w:p>
        </w:tc>
      </w:tr>
      <w:tr w:rsidR="00DD4C39" w:rsidRPr="00F211C4" w14:paraId="3E90366C" w14:textId="77777777" w:rsidTr="00972CB2">
        <w:tc>
          <w:tcPr>
            <w:tcW w:w="1275" w:type="dxa"/>
          </w:tcPr>
          <w:p w14:paraId="41DE33E1" w14:textId="53B364BD" w:rsidR="00DD4C39" w:rsidRPr="00F211C4" w:rsidRDefault="002E2DF1" w:rsidP="00972CB2">
            <w:pPr>
              <w:spacing w:after="0" w:line="276" w:lineRule="auto"/>
              <w:rPr>
                <w:rStyle w:val="Hyperlink"/>
                <w:rFonts w:ascii="Cambria" w:hAnsi="Cambria"/>
                <w:sz w:val="20"/>
                <w:szCs w:val="20"/>
              </w:rPr>
            </w:pPr>
            <w:hyperlink r:id="rId208" w:history="1">
              <w:r w:rsidR="00DD4C39" w:rsidRPr="007B37FC">
                <w:rPr>
                  <w:rStyle w:val="Hyperlink"/>
                  <w:rFonts w:ascii="Cambria" w:hAnsi="Cambria"/>
                  <w:sz w:val="20"/>
                  <w:szCs w:val="20"/>
                </w:rPr>
                <w:t>SOU22041</w:t>
              </w:r>
            </w:hyperlink>
          </w:p>
        </w:tc>
        <w:tc>
          <w:tcPr>
            <w:tcW w:w="2553" w:type="dxa"/>
          </w:tcPr>
          <w:p w14:paraId="04791C5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Power, State and Social Movements 1</w:t>
            </w:r>
          </w:p>
          <w:p w14:paraId="354070F9" w14:textId="77777777" w:rsidR="00DD4C39" w:rsidRPr="00F211C4" w:rsidRDefault="00DD4C39" w:rsidP="00972CB2">
            <w:pPr>
              <w:spacing w:after="0" w:line="276" w:lineRule="auto"/>
              <w:rPr>
                <w:rFonts w:ascii="Cambria" w:hAnsi="Cambria"/>
                <w:sz w:val="20"/>
                <w:szCs w:val="20"/>
              </w:rPr>
            </w:pPr>
          </w:p>
        </w:tc>
        <w:tc>
          <w:tcPr>
            <w:tcW w:w="705" w:type="dxa"/>
          </w:tcPr>
          <w:p w14:paraId="043ACB9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EA200A1" w14:textId="77777777" w:rsidR="00DD4C39" w:rsidRPr="007B37FC" w:rsidRDefault="00DD4C39" w:rsidP="00972CB2">
            <w:pPr>
              <w:spacing w:after="0" w:line="276" w:lineRule="auto"/>
              <w:rPr>
                <w:rStyle w:val="Hyperlink"/>
                <w:rFonts w:ascii="Cambria" w:hAnsi="Cambria"/>
                <w:color w:val="auto"/>
                <w:sz w:val="20"/>
                <w:szCs w:val="20"/>
                <w:u w:val="none"/>
              </w:rPr>
            </w:pPr>
          </w:p>
        </w:tc>
        <w:tc>
          <w:tcPr>
            <w:tcW w:w="3402" w:type="dxa"/>
          </w:tcPr>
          <w:p w14:paraId="07FEFBF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5C15775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43C00227" w14:textId="77777777" w:rsidTr="00972CB2">
        <w:tc>
          <w:tcPr>
            <w:tcW w:w="1275" w:type="dxa"/>
          </w:tcPr>
          <w:p w14:paraId="3D84A3B4" w14:textId="34B6874B" w:rsidR="00DD4C39" w:rsidRPr="00F211C4" w:rsidRDefault="002E2DF1" w:rsidP="00972CB2">
            <w:pPr>
              <w:spacing w:after="0" w:line="276" w:lineRule="auto"/>
              <w:rPr>
                <w:rStyle w:val="Hyperlink"/>
                <w:rFonts w:ascii="Cambria" w:hAnsi="Cambria"/>
                <w:sz w:val="20"/>
                <w:szCs w:val="20"/>
              </w:rPr>
            </w:pPr>
            <w:hyperlink r:id="rId209" w:history="1">
              <w:r w:rsidR="00DD4C39" w:rsidRPr="007B37FC">
                <w:rPr>
                  <w:rStyle w:val="Hyperlink"/>
                  <w:rFonts w:ascii="Cambria" w:hAnsi="Cambria"/>
                  <w:sz w:val="20"/>
                  <w:szCs w:val="20"/>
                </w:rPr>
                <w:t>SOU22061</w:t>
              </w:r>
            </w:hyperlink>
          </w:p>
        </w:tc>
        <w:tc>
          <w:tcPr>
            <w:tcW w:w="2553" w:type="dxa"/>
          </w:tcPr>
          <w:p w14:paraId="2488FB65"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Social Theory 1</w:t>
            </w:r>
          </w:p>
        </w:tc>
        <w:tc>
          <w:tcPr>
            <w:tcW w:w="705" w:type="dxa"/>
          </w:tcPr>
          <w:p w14:paraId="362124B6"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308A3DD9"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SOU22062</w:t>
            </w:r>
          </w:p>
        </w:tc>
        <w:tc>
          <w:tcPr>
            <w:tcW w:w="3402" w:type="dxa"/>
          </w:tcPr>
          <w:p w14:paraId="42737E9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SOU44000</w:t>
            </w:r>
          </w:p>
        </w:tc>
        <w:tc>
          <w:tcPr>
            <w:tcW w:w="1417" w:type="dxa"/>
          </w:tcPr>
          <w:p w14:paraId="63CCD2CE"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42A922A4" w14:textId="77777777" w:rsidTr="00972CB2">
        <w:tc>
          <w:tcPr>
            <w:tcW w:w="1275" w:type="dxa"/>
          </w:tcPr>
          <w:p w14:paraId="381F596D"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RUU23001</w:t>
            </w:r>
          </w:p>
        </w:tc>
        <w:tc>
          <w:tcPr>
            <w:tcW w:w="2553" w:type="dxa"/>
          </w:tcPr>
          <w:p w14:paraId="25B67A7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Receptive Skills 1 (Heritage)</w:t>
            </w:r>
          </w:p>
          <w:p w14:paraId="64853F8F" w14:textId="77777777" w:rsidR="00DD4C39" w:rsidRPr="00F211C4" w:rsidRDefault="00DD4C39" w:rsidP="00972CB2">
            <w:pPr>
              <w:spacing w:after="0" w:line="276" w:lineRule="auto"/>
              <w:rPr>
                <w:rFonts w:ascii="Cambria" w:hAnsi="Cambria"/>
                <w:sz w:val="20"/>
                <w:szCs w:val="20"/>
              </w:rPr>
            </w:pPr>
          </w:p>
        </w:tc>
        <w:tc>
          <w:tcPr>
            <w:tcW w:w="705" w:type="dxa"/>
          </w:tcPr>
          <w:p w14:paraId="66E4355A"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BDFA6D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2E0F9A0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RUU1101Y</w:t>
            </w:r>
          </w:p>
        </w:tc>
        <w:tc>
          <w:tcPr>
            <w:tcW w:w="1417" w:type="dxa"/>
          </w:tcPr>
          <w:p w14:paraId="27960E2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6A30A7AF" w14:textId="77777777" w:rsidTr="00972CB2">
        <w:tc>
          <w:tcPr>
            <w:tcW w:w="1275" w:type="dxa"/>
          </w:tcPr>
          <w:p w14:paraId="6DA2C3D1" w14:textId="66834010" w:rsidR="00DD4C39" w:rsidRPr="00F211C4" w:rsidRDefault="002E2DF1" w:rsidP="00972CB2">
            <w:pPr>
              <w:spacing w:after="0" w:line="276" w:lineRule="auto"/>
              <w:rPr>
                <w:rStyle w:val="Hyperlink"/>
                <w:rFonts w:ascii="Cambria" w:hAnsi="Cambria"/>
                <w:sz w:val="20"/>
                <w:szCs w:val="20"/>
              </w:rPr>
            </w:pPr>
            <w:hyperlink r:id="rId210" w:history="1">
              <w:r w:rsidR="00DD4C39" w:rsidRPr="007B37FC">
                <w:rPr>
                  <w:rStyle w:val="Hyperlink"/>
                  <w:rFonts w:ascii="Cambria" w:hAnsi="Cambria"/>
                  <w:sz w:val="20"/>
                  <w:szCs w:val="20"/>
                </w:rPr>
                <w:t>PIU1102</w:t>
              </w:r>
              <w:r w:rsidR="007B37FC" w:rsidRPr="007B37FC">
                <w:rPr>
                  <w:rStyle w:val="Hyperlink"/>
                  <w:rFonts w:ascii="Cambria" w:hAnsi="Cambria"/>
                  <w:sz w:val="20"/>
                  <w:szCs w:val="20"/>
                </w:rPr>
                <w:t>1</w:t>
              </w:r>
            </w:hyperlink>
          </w:p>
        </w:tc>
        <w:tc>
          <w:tcPr>
            <w:tcW w:w="2553" w:type="dxa"/>
          </w:tcPr>
          <w:p w14:paraId="183F2BC1"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Central Problems in Philosophy A</w:t>
            </w:r>
          </w:p>
          <w:p w14:paraId="4A7E4449" w14:textId="77777777" w:rsidR="00DD4C39" w:rsidRPr="00F211C4" w:rsidRDefault="00DD4C39" w:rsidP="00972CB2">
            <w:pPr>
              <w:spacing w:after="0" w:line="276" w:lineRule="auto"/>
              <w:rPr>
                <w:rFonts w:ascii="Cambria" w:hAnsi="Cambria"/>
                <w:sz w:val="20"/>
                <w:szCs w:val="20"/>
              </w:rPr>
            </w:pPr>
          </w:p>
        </w:tc>
        <w:tc>
          <w:tcPr>
            <w:tcW w:w="705" w:type="dxa"/>
          </w:tcPr>
          <w:p w14:paraId="690E6EB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69B99C1F"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0A73BF6"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7AB41904"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34EE786" w14:textId="77777777" w:rsidTr="00972CB2">
        <w:tc>
          <w:tcPr>
            <w:tcW w:w="1275" w:type="dxa"/>
          </w:tcPr>
          <w:p w14:paraId="679DE0E1" w14:textId="77777777" w:rsidR="00DD4C39" w:rsidRPr="007B37FC" w:rsidRDefault="00DD4C39" w:rsidP="00972CB2">
            <w:pPr>
              <w:spacing w:after="0"/>
              <w:rPr>
                <w:rStyle w:val="Hyperlink"/>
                <w:rFonts w:ascii="Cambria" w:hAnsi="Cambria"/>
                <w:sz w:val="20"/>
                <w:szCs w:val="20"/>
                <w:u w:val="none"/>
              </w:rPr>
            </w:pPr>
            <w:r w:rsidRPr="007B37FC">
              <w:rPr>
                <w:rStyle w:val="Hyperlink"/>
                <w:rFonts w:ascii="Cambria" w:hAnsi="Cambria"/>
                <w:color w:val="auto"/>
                <w:sz w:val="20"/>
                <w:szCs w:val="20"/>
                <w:u w:val="none"/>
              </w:rPr>
              <w:lastRenderedPageBreak/>
              <w:t>PIU22011</w:t>
            </w:r>
          </w:p>
        </w:tc>
        <w:tc>
          <w:tcPr>
            <w:tcW w:w="2553" w:type="dxa"/>
          </w:tcPr>
          <w:p w14:paraId="2EC8FEB1" w14:textId="77777777" w:rsidR="00DD4C39" w:rsidRPr="00F211C4" w:rsidRDefault="00DD4C39" w:rsidP="00972CB2">
            <w:pPr>
              <w:spacing w:after="0"/>
              <w:rPr>
                <w:rFonts w:ascii="Cambria" w:hAnsi="Cambria"/>
                <w:sz w:val="20"/>
                <w:szCs w:val="20"/>
              </w:rPr>
            </w:pPr>
            <w:r w:rsidRPr="00F211C4">
              <w:rPr>
                <w:rFonts w:ascii="Cambria" w:hAnsi="Cambria"/>
                <w:sz w:val="20"/>
                <w:szCs w:val="20"/>
              </w:rPr>
              <w:t>History of Western Philosophy II A</w:t>
            </w:r>
          </w:p>
        </w:tc>
        <w:tc>
          <w:tcPr>
            <w:tcW w:w="705" w:type="dxa"/>
          </w:tcPr>
          <w:p w14:paraId="6FDF95CE"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6F82E0F1" w14:textId="77777777" w:rsidR="00DD4C39" w:rsidRPr="00F211C4" w:rsidRDefault="00DD4C39" w:rsidP="00972CB2">
            <w:pPr>
              <w:spacing w:after="0"/>
              <w:rPr>
                <w:rStyle w:val="Hyperlink"/>
                <w:rFonts w:ascii="Cambria" w:hAnsi="Cambria"/>
                <w:sz w:val="20"/>
                <w:szCs w:val="20"/>
              </w:rPr>
            </w:pPr>
          </w:p>
        </w:tc>
        <w:tc>
          <w:tcPr>
            <w:tcW w:w="3402" w:type="dxa"/>
          </w:tcPr>
          <w:p w14:paraId="0AFC66FA"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10074E2E"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4A4E61EF" w14:textId="77777777" w:rsidTr="00972CB2">
        <w:tc>
          <w:tcPr>
            <w:tcW w:w="1275" w:type="dxa"/>
          </w:tcPr>
          <w:p w14:paraId="0514A4A0" w14:textId="77777777" w:rsidR="00DD4C39" w:rsidRPr="007B37FC" w:rsidRDefault="00DD4C39" w:rsidP="00972CB2">
            <w:pPr>
              <w:spacing w:after="0"/>
              <w:rPr>
                <w:rStyle w:val="Hyperlink"/>
                <w:rFonts w:ascii="Cambria" w:hAnsi="Cambria"/>
                <w:sz w:val="20"/>
                <w:szCs w:val="20"/>
                <w:u w:val="none"/>
              </w:rPr>
            </w:pPr>
            <w:r w:rsidRPr="007B37FC">
              <w:rPr>
                <w:rStyle w:val="Hyperlink"/>
                <w:rFonts w:ascii="Cambria" w:hAnsi="Cambria"/>
                <w:color w:val="auto"/>
                <w:sz w:val="20"/>
                <w:szCs w:val="20"/>
                <w:u w:val="none"/>
              </w:rPr>
              <w:t>PIU22023</w:t>
            </w:r>
          </w:p>
        </w:tc>
        <w:tc>
          <w:tcPr>
            <w:tcW w:w="2553" w:type="dxa"/>
          </w:tcPr>
          <w:p w14:paraId="03FC304C" w14:textId="77777777" w:rsidR="00DD4C39" w:rsidRPr="00F211C4" w:rsidRDefault="00DD4C39" w:rsidP="00972CB2">
            <w:pPr>
              <w:spacing w:after="0"/>
              <w:rPr>
                <w:rFonts w:ascii="Cambria" w:hAnsi="Cambria"/>
                <w:sz w:val="20"/>
                <w:szCs w:val="20"/>
              </w:rPr>
            </w:pPr>
            <w:r w:rsidRPr="00F211C4">
              <w:rPr>
                <w:rFonts w:ascii="Cambria" w:hAnsi="Cambria"/>
                <w:sz w:val="20"/>
                <w:szCs w:val="20"/>
              </w:rPr>
              <w:t>Logic</w:t>
            </w:r>
          </w:p>
        </w:tc>
        <w:tc>
          <w:tcPr>
            <w:tcW w:w="705" w:type="dxa"/>
          </w:tcPr>
          <w:p w14:paraId="7CD5977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2921505C" w14:textId="77777777" w:rsidR="00DD4C39" w:rsidRPr="00F211C4" w:rsidRDefault="00DD4C39" w:rsidP="00972CB2">
            <w:pPr>
              <w:spacing w:after="0"/>
              <w:rPr>
                <w:rStyle w:val="Hyperlink"/>
                <w:rFonts w:ascii="Cambria" w:hAnsi="Cambria"/>
                <w:b/>
                <w:sz w:val="20"/>
                <w:szCs w:val="20"/>
              </w:rPr>
            </w:pPr>
          </w:p>
        </w:tc>
        <w:tc>
          <w:tcPr>
            <w:tcW w:w="3402" w:type="dxa"/>
          </w:tcPr>
          <w:p w14:paraId="7E14A3F9"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78E37D64"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17D7CD69" w14:textId="77777777" w:rsidTr="00972CB2">
        <w:tc>
          <w:tcPr>
            <w:tcW w:w="1275" w:type="dxa"/>
          </w:tcPr>
          <w:p w14:paraId="3C0FEA5C" w14:textId="77777777" w:rsidR="00DD4C39" w:rsidRPr="00BC12A2" w:rsidRDefault="00DD4C39" w:rsidP="00972CB2">
            <w:pPr>
              <w:spacing w:after="0"/>
              <w:rPr>
                <w:rStyle w:val="Hyperlink"/>
                <w:rFonts w:ascii="Cambria" w:hAnsi="Cambria"/>
                <w:sz w:val="20"/>
                <w:szCs w:val="20"/>
                <w:u w:val="none"/>
              </w:rPr>
            </w:pPr>
            <w:r w:rsidRPr="00BC12A2">
              <w:rPr>
                <w:rStyle w:val="Hyperlink"/>
                <w:rFonts w:ascii="Cambria" w:hAnsi="Cambria"/>
                <w:color w:val="auto"/>
                <w:sz w:val="20"/>
                <w:szCs w:val="20"/>
                <w:u w:val="none"/>
              </w:rPr>
              <w:t>SSU22031</w:t>
            </w:r>
          </w:p>
        </w:tc>
        <w:tc>
          <w:tcPr>
            <w:tcW w:w="2553" w:type="dxa"/>
          </w:tcPr>
          <w:p w14:paraId="499EB1C6" w14:textId="77777777" w:rsidR="00DD4C39" w:rsidRPr="00F211C4" w:rsidRDefault="00DD4C39" w:rsidP="00972CB2">
            <w:pPr>
              <w:spacing w:after="0"/>
              <w:rPr>
                <w:rFonts w:ascii="Cambria" w:hAnsi="Cambria"/>
                <w:sz w:val="20"/>
                <w:szCs w:val="20"/>
              </w:rPr>
            </w:pPr>
            <w:r w:rsidRPr="00F211C4">
              <w:rPr>
                <w:rFonts w:ascii="Cambria" w:hAnsi="Cambria"/>
                <w:sz w:val="20"/>
                <w:szCs w:val="20"/>
              </w:rPr>
              <w:t>Crime and Irish Society</w:t>
            </w:r>
          </w:p>
        </w:tc>
        <w:tc>
          <w:tcPr>
            <w:tcW w:w="705" w:type="dxa"/>
          </w:tcPr>
          <w:p w14:paraId="6816D76A"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4F52D938" w14:textId="77777777" w:rsidR="00DD4C39" w:rsidRPr="00F211C4" w:rsidRDefault="00DD4C39" w:rsidP="00972CB2">
            <w:pPr>
              <w:spacing w:after="0"/>
              <w:rPr>
                <w:rStyle w:val="Hyperlink"/>
                <w:rFonts w:ascii="Cambria" w:hAnsi="Cambria"/>
                <w:b/>
                <w:sz w:val="20"/>
                <w:szCs w:val="20"/>
              </w:rPr>
            </w:pPr>
          </w:p>
        </w:tc>
        <w:tc>
          <w:tcPr>
            <w:tcW w:w="3402" w:type="dxa"/>
          </w:tcPr>
          <w:p w14:paraId="38641FC6"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7423AE04"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2CB016EF" w14:textId="77777777" w:rsidTr="00972CB2">
        <w:tc>
          <w:tcPr>
            <w:tcW w:w="10632" w:type="dxa"/>
            <w:gridSpan w:val="6"/>
          </w:tcPr>
          <w:p w14:paraId="4CEFF5A8" w14:textId="5B03C0F9" w:rsidR="00DD4C39" w:rsidRPr="00F211C4" w:rsidRDefault="00B00ED1"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BC12A2" w:rsidRPr="00F211C4" w14:paraId="0A9CF0B6" w14:textId="77777777" w:rsidTr="00972CB2">
        <w:tc>
          <w:tcPr>
            <w:tcW w:w="1275" w:type="dxa"/>
          </w:tcPr>
          <w:p w14:paraId="2A2ADE61"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211" w:history="1">
              <w:r w:rsidR="00BC12A2" w:rsidRPr="009744D7">
                <w:rPr>
                  <w:rStyle w:val="Hyperlink"/>
                  <w:rFonts w:ascii="Cambria" w:eastAsia="Cambria" w:hAnsi="Cambria" w:cs="Times New Roman"/>
                  <w:sz w:val="20"/>
                  <w:szCs w:val="20"/>
                </w:rPr>
                <w:t>BUU22520</w:t>
              </w:r>
            </w:hyperlink>
          </w:p>
          <w:p w14:paraId="318481FD"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49A1EAA8"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6E44DAA" w14:textId="77777777" w:rsidR="00BC12A2" w:rsidRPr="00F211C4" w:rsidRDefault="00BC12A2" w:rsidP="00BC12A2">
            <w:pPr>
              <w:spacing w:after="0" w:line="276" w:lineRule="auto"/>
              <w:rPr>
                <w:rFonts w:ascii="Cambria" w:hAnsi="Cambria"/>
                <w:sz w:val="20"/>
                <w:szCs w:val="20"/>
              </w:rPr>
            </w:pPr>
          </w:p>
        </w:tc>
        <w:tc>
          <w:tcPr>
            <w:tcW w:w="705" w:type="dxa"/>
          </w:tcPr>
          <w:p w14:paraId="2F845E6E" w14:textId="0D0181F9"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4277C8E"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79E1F7D9" w14:textId="78AF3436" w:rsidR="00BC12A2" w:rsidRPr="00F211C4" w:rsidRDefault="00BC12A2" w:rsidP="00BC12A2">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BUU33700, BUU33710</w:t>
            </w:r>
          </w:p>
        </w:tc>
        <w:tc>
          <w:tcPr>
            <w:tcW w:w="1417" w:type="dxa"/>
          </w:tcPr>
          <w:p w14:paraId="6CEE3CBC"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007EFB95" w14:textId="77777777" w:rsidTr="00972CB2">
        <w:tc>
          <w:tcPr>
            <w:tcW w:w="1275" w:type="dxa"/>
          </w:tcPr>
          <w:p w14:paraId="7472F081"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212" w:history="1">
              <w:r w:rsidR="00BC12A2" w:rsidRPr="009744D7">
                <w:rPr>
                  <w:rStyle w:val="Hyperlink"/>
                  <w:rFonts w:ascii="Cambria" w:eastAsia="Cambria" w:hAnsi="Cambria" w:cs="Times New Roman"/>
                  <w:sz w:val="20"/>
                  <w:szCs w:val="20"/>
                </w:rPr>
                <w:t>BUU22550</w:t>
              </w:r>
            </w:hyperlink>
          </w:p>
          <w:p w14:paraId="2972049E"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78816C7C"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146B8107" w14:textId="77777777" w:rsidR="00BC12A2" w:rsidRPr="00F211C4" w:rsidRDefault="00BC12A2" w:rsidP="00BC12A2">
            <w:pPr>
              <w:spacing w:after="0" w:line="276" w:lineRule="auto"/>
              <w:rPr>
                <w:rFonts w:ascii="Cambria" w:hAnsi="Cambria"/>
                <w:sz w:val="20"/>
                <w:szCs w:val="20"/>
              </w:rPr>
            </w:pPr>
          </w:p>
        </w:tc>
        <w:tc>
          <w:tcPr>
            <w:tcW w:w="705" w:type="dxa"/>
          </w:tcPr>
          <w:p w14:paraId="7B41AC9A" w14:textId="653DC807"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1877F97"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0E2FA431"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56471E9D" w14:textId="77777777" w:rsidR="00BC12A2" w:rsidRPr="00F211C4" w:rsidRDefault="00BC12A2" w:rsidP="00BC12A2">
            <w:pPr>
              <w:spacing w:after="0" w:line="240" w:lineRule="auto"/>
              <w:rPr>
                <w:rFonts w:ascii="Cambria" w:hAnsi="Cambria"/>
                <w:color w:val="000000" w:themeColor="text1"/>
                <w:sz w:val="20"/>
                <w:szCs w:val="20"/>
              </w:rPr>
            </w:pPr>
          </w:p>
        </w:tc>
        <w:tc>
          <w:tcPr>
            <w:tcW w:w="1417" w:type="dxa"/>
          </w:tcPr>
          <w:p w14:paraId="016E5351"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7C7FB49A" w14:textId="77777777" w:rsidTr="00972CB2">
        <w:tc>
          <w:tcPr>
            <w:tcW w:w="1275" w:type="dxa"/>
          </w:tcPr>
          <w:p w14:paraId="54BA91A3"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213" w:history="1">
              <w:r w:rsidR="00BC12A2" w:rsidRPr="009744D7">
                <w:rPr>
                  <w:rStyle w:val="Hyperlink"/>
                  <w:rFonts w:ascii="Cambria" w:eastAsia="Cambria" w:hAnsi="Cambria" w:cs="Times New Roman"/>
                  <w:sz w:val="20"/>
                  <w:szCs w:val="20"/>
                </w:rPr>
                <w:t>BUU22560</w:t>
              </w:r>
            </w:hyperlink>
          </w:p>
          <w:p w14:paraId="12CFAB23" w14:textId="77777777" w:rsidR="00BC12A2" w:rsidRPr="00F211C4" w:rsidRDefault="00BC12A2" w:rsidP="00BC12A2">
            <w:pPr>
              <w:spacing w:after="0" w:line="240" w:lineRule="auto"/>
              <w:rPr>
                <w:rStyle w:val="Hyperlink"/>
                <w:rFonts w:ascii="Cambria" w:hAnsi="Cambria"/>
                <w:sz w:val="20"/>
                <w:szCs w:val="20"/>
              </w:rPr>
            </w:pPr>
          </w:p>
        </w:tc>
        <w:tc>
          <w:tcPr>
            <w:tcW w:w="2553" w:type="dxa"/>
          </w:tcPr>
          <w:p w14:paraId="14721001" w14:textId="77777777" w:rsidR="00BC12A2" w:rsidRPr="002E1E3F" w:rsidRDefault="00BC12A2" w:rsidP="00BC12A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46D57AC5" w14:textId="77777777" w:rsidR="00BC12A2" w:rsidRPr="00F211C4" w:rsidRDefault="00BC12A2" w:rsidP="00BC12A2">
            <w:pPr>
              <w:spacing w:after="0" w:line="276" w:lineRule="auto"/>
              <w:rPr>
                <w:rFonts w:ascii="Cambria" w:hAnsi="Cambria"/>
                <w:sz w:val="20"/>
                <w:szCs w:val="20"/>
              </w:rPr>
            </w:pPr>
          </w:p>
        </w:tc>
        <w:tc>
          <w:tcPr>
            <w:tcW w:w="705" w:type="dxa"/>
          </w:tcPr>
          <w:p w14:paraId="06D3A87E" w14:textId="0D85CB16" w:rsidR="00BC12A2" w:rsidRPr="00F211C4" w:rsidRDefault="00BC12A2" w:rsidP="00BC12A2">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0F3A3D9" w14:textId="77777777" w:rsidR="00BC12A2" w:rsidRPr="00F211C4" w:rsidRDefault="00BC12A2" w:rsidP="00BC12A2">
            <w:pPr>
              <w:spacing w:after="0" w:line="240" w:lineRule="auto"/>
              <w:rPr>
                <w:rStyle w:val="Hyperlink"/>
                <w:rFonts w:ascii="Cambria" w:hAnsi="Cambria"/>
                <w:color w:val="000000" w:themeColor="text1"/>
                <w:sz w:val="20"/>
                <w:szCs w:val="20"/>
              </w:rPr>
            </w:pPr>
          </w:p>
        </w:tc>
        <w:tc>
          <w:tcPr>
            <w:tcW w:w="3402" w:type="dxa"/>
          </w:tcPr>
          <w:p w14:paraId="60CCCBA7"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6B27AA80" w14:textId="77777777" w:rsidR="00BC12A2" w:rsidRPr="00F211C4" w:rsidRDefault="00BC12A2" w:rsidP="00BC12A2">
            <w:pPr>
              <w:spacing w:after="0" w:line="240" w:lineRule="auto"/>
              <w:rPr>
                <w:rFonts w:ascii="Cambria" w:hAnsi="Cambria"/>
                <w:color w:val="000000" w:themeColor="text1"/>
                <w:sz w:val="20"/>
                <w:szCs w:val="20"/>
              </w:rPr>
            </w:pPr>
          </w:p>
        </w:tc>
        <w:tc>
          <w:tcPr>
            <w:tcW w:w="1417" w:type="dxa"/>
          </w:tcPr>
          <w:p w14:paraId="6BC4EB31" w14:textId="77777777" w:rsidR="00BC12A2" w:rsidRPr="00F211C4" w:rsidRDefault="00BC12A2" w:rsidP="00BC12A2">
            <w:pPr>
              <w:spacing w:after="0" w:line="240" w:lineRule="auto"/>
              <w:rPr>
                <w:rFonts w:ascii="Cambria" w:hAnsi="Cambria"/>
                <w:sz w:val="20"/>
                <w:szCs w:val="20"/>
              </w:rPr>
            </w:pPr>
            <w:r w:rsidRPr="00F211C4">
              <w:rPr>
                <w:rFonts w:ascii="Cambria" w:hAnsi="Cambria"/>
                <w:sz w:val="20"/>
                <w:szCs w:val="20"/>
              </w:rPr>
              <w:t>Optional</w:t>
            </w:r>
          </w:p>
        </w:tc>
      </w:tr>
      <w:tr w:rsidR="00BC12A2" w:rsidRPr="00F211C4" w14:paraId="157EF3DD" w14:textId="77777777" w:rsidTr="00972CB2">
        <w:tc>
          <w:tcPr>
            <w:tcW w:w="1275" w:type="dxa"/>
          </w:tcPr>
          <w:p w14:paraId="78F68E5A" w14:textId="2BADBC81" w:rsidR="00BC12A2" w:rsidRDefault="00BC12A2" w:rsidP="00BC12A2">
            <w:pPr>
              <w:spacing w:after="0" w:line="276" w:lineRule="auto"/>
            </w:pPr>
            <w:r w:rsidRPr="009744D7">
              <w:rPr>
                <w:rFonts w:ascii="Cambria" w:eastAsia="Cambria" w:hAnsi="Cambria" w:cs="Times New Roman"/>
                <w:sz w:val="20"/>
                <w:szCs w:val="20"/>
              </w:rPr>
              <w:t>BUU22593</w:t>
            </w:r>
          </w:p>
        </w:tc>
        <w:tc>
          <w:tcPr>
            <w:tcW w:w="2553" w:type="dxa"/>
          </w:tcPr>
          <w:p w14:paraId="25C0075C" w14:textId="43257DD9" w:rsidR="00BC12A2" w:rsidRPr="00F211C4" w:rsidRDefault="00BC12A2" w:rsidP="00BC12A2">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5" w:type="dxa"/>
          </w:tcPr>
          <w:p w14:paraId="52E72738" w14:textId="1059D7A2" w:rsidR="00BC12A2" w:rsidRPr="00F211C4" w:rsidRDefault="00BC12A2" w:rsidP="00BC12A2">
            <w:pPr>
              <w:spacing w:after="0" w:line="276"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08D85E2C" w14:textId="77777777" w:rsidR="00BC12A2" w:rsidRPr="007B37FC" w:rsidRDefault="00BC12A2" w:rsidP="00BC12A2">
            <w:pPr>
              <w:spacing w:after="0" w:line="276" w:lineRule="auto"/>
            </w:pPr>
          </w:p>
        </w:tc>
        <w:tc>
          <w:tcPr>
            <w:tcW w:w="3402" w:type="dxa"/>
          </w:tcPr>
          <w:p w14:paraId="6FA174C1" w14:textId="77777777" w:rsidR="00BC12A2" w:rsidRPr="007B37FC" w:rsidRDefault="00BC12A2" w:rsidP="00BC12A2">
            <w:pPr>
              <w:spacing w:after="0" w:line="276" w:lineRule="auto"/>
              <w:rPr>
                <w:rFonts w:ascii="Cambria" w:hAnsi="Cambria"/>
                <w:sz w:val="20"/>
                <w:szCs w:val="20"/>
              </w:rPr>
            </w:pPr>
          </w:p>
        </w:tc>
        <w:tc>
          <w:tcPr>
            <w:tcW w:w="1417" w:type="dxa"/>
          </w:tcPr>
          <w:p w14:paraId="200907DA" w14:textId="7B11AA9B" w:rsidR="00BC12A2" w:rsidRPr="00F211C4" w:rsidRDefault="00BC12A2" w:rsidP="00BC12A2">
            <w:pPr>
              <w:spacing w:after="0" w:line="276" w:lineRule="auto"/>
              <w:rPr>
                <w:rFonts w:ascii="Cambria" w:hAnsi="Cambria"/>
                <w:sz w:val="20"/>
                <w:szCs w:val="20"/>
              </w:rPr>
            </w:pPr>
            <w:r>
              <w:rPr>
                <w:rFonts w:ascii="Cambria" w:hAnsi="Cambria"/>
                <w:sz w:val="20"/>
                <w:szCs w:val="20"/>
              </w:rPr>
              <w:t>Optional</w:t>
            </w:r>
          </w:p>
        </w:tc>
      </w:tr>
      <w:tr w:rsidR="00DD4C39" w:rsidRPr="00F211C4" w14:paraId="78F2B7CD" w14:textId="77777777" w:rsidTr="00972CB2">
        <w:tc>
          <w:tcPr>
            <w:tcW w:w="1275" w:type="dxa"/>
          </w:tcPr>
          <w:p w14:paraId="4A407740" w14:textId="77777777" w:rsidR="00DD4C39" w:rsidRPr="00F211C4" w:rsidRDefault="002E2DF1" w:rsidP="00972CB2">
            <w:pPr>
              <w:spacing w:after="0" w:line="276" w:lineRule="auto"/>
              <w:rPr>
                <w:rStyle w:val="Hyperlink"/>
                <w:rFonts w:ascii="Cambria" w:hAnsi="Cambria"/>
                <w:sz w:val="20"/>
                <w:szCs w:val="20"/>
              </w:rPr>
            </w:pPr>
            <w:hyperlink r:id="rId214" w:history="1">
              <w:r w:rsidR="00DD4C39" w:rsidRPr="00F211C4">
                <w:rPr>
                  <w:rStyle w:val="Hyperlink"/>
                  <w:rFonts w:ascii="Cambria" w:hAnsi="Cambria"/>
                  <w:sz w:val="20"/>
                  <w:szCs w:val="20"/>
                </w:rPr>
                <w:t>POU22012</w:t>
              </w:r>
            </w:hyperlink>
          </w:p>
        </w:tc>
        <w:tc>
          <w:tcPr>
            <w:tcW w:w="2553" w:type="dxa"/>
          </w:tcPr>
          <w:p w14:paraId="262B9D1B"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History of Political Thought B: Modernity and its Critics</w:t>
            </w:r>
          </w:p>
          <w:p w14:paraId="7236D9E4" w14:textId="77777777" w:rsidR="00DD4C39" w:rsidRPr="00F211C4" w:rsidRDefault="00DD4C39" w:rsidP="00972CB2">
            <w:pPr>
              <w:spacing w:after="0" w:line="276" w:lineRule="auto"/>
              <w:rPr>
                <w:rFonts w:ascii="Cambria" w:hAnsi="Cambria"/>
                <w:sz w:val="20"/>
                <w:szCs w:val="20"/>
              </w:rPr>
            </w:pPr>
          </w:p>
        </w:tc>
        <w:tc>
          <w:tcPr>
            <w:tcW w:w="705" w:type="dxa"/>
          </w:tcPr>
          <w:p w14:paraId="3D51EBCD"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0ACFE793" w14:textId="77777777" w:rsidR="00DD4C39" w:rsidRPr="007B37FC" w:rsidRDefault="002E2DF1" w:rsidP="00972CB2">
            <w:pPr>
              <w:spacing w:after="0" w:line="276" w:lineRule="auto"/>
              <w:rPr>
                <w:rStyle w:val="Hyperlink"/>
                <w:rFonts w:ascii="Cambria" w:hAnsi="Cambria"/>
                <w:color w:val="auto"/>
                <w:sz w:val="20"/>
                <w:szCs w:val="20"/>
                <w:u w:val="none"/>
              </w:rPr>
            </w:pPr>
            <w:hyperlink r:id="rId215" w:history="1">
              <w:r w:rsidR="00DD4C39" w:rsidRPr="007B37FC">
                <w:rPr>
                  <w:rStyle w:val="Hyperlink"/>
                  <w:rFonts w:ascii="Cambria" w:hAnsi="Cambria"/>
                  <w:color w:val="auto"/>
                  <w:sz w:val="20"/>
                  <w:szCs w:val="20"/>
                  <w:u w:val="none"/>
                </w:rPr>
                <w:t>POU22011</w:t>
              </w:r>
            </w:hyperlink>
          </w:p>
        </w:tc>
        <w:tc>
          <w:tcPr>
            <w:tcW w:w="3402" w:type="dxa"/>
          </w:tcPr>
          <w:p w14:paraId="64F3AC8B"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Fonts w:ascii="Cambria" w:hAnsi="Cambria"/>
                <w:sz w:val="20"/>
                <w:szCs w:val="20"/>
              </w:rPr>
              <w:t>None</w:t>
            </w:r>
          </w:p>
        </w:tc>
        <w:tc>
          <w:tcPr>
            <w:tcW w:w="1417" w:type="dxa"/>
          </w:tcPr>
          <w:p w14:paraId="732F4EE6"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11AFD29E" w14:textId="77777777" w:rsidTr="00972CB2">
        <w:tc>
          <w:tcPr>
            <w:tcW w:w="1275" w:type="dxa"/>
          </w:tcPr>
          <w:p w14:paraId="12822332" w14:textId="77777777" w:rsidR="00DD4C39" w:rsidRPr="00F211C4" w:rsidRDefault="002E2DF1" w:rsidP="00972CB2">
            <w:pPr>
              <w:spacing w:after="0" w:line="276" w:lineRule="auto"/>
              <w:rPr>
                <w:rStyle w:val="Hyperlink"/>
                <w:rFonts w:ascii="Cambria" w:hAnsi="Cambria"/>
                <w:sz w:val="20"/>
                <w:szCs w:val="20"/>
              </w:rPr>
            </w:pPr>
            <w:hyperlink r:id="rId216" w:history="1">
              <w:r w:rsidR="00DD4C39" w:rsidRPr="00F211C4">
                <w:rPr>
                  <w:rStyle w:val="Hyperlink"/>
                  <w:rFonts w:ascii="Cambria" w:hAnsi="Cambria"/>
                  <w:sz w:val="20"/>
                  <w:szCs w:val="20"/>
                </w:rPr>
                <w:t>POU22022</w:t>
              </w:r>
            </w:hyperlink>
          </w:p>
        </w:tc>
        <w:tc>
          <w:tcPr>
            <w:tcW w:w="2553" w:type="dxa"/>
          </w:tcPr>
          <w:p w14:paraId="258CE20C"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International Relations B: Topics and Treaties</w:t>
            </w:r>
          </w:p>
          <w:p w14:paraId="28C8B8A2" w14:textId="77777777" w:rsidR="00DD4C39" w:rsidRPr="00F211C4" w:rsidRDefault="00DD4C39" w:rsidP="00972CB2">
            <w:pPr>
              <w:spacing w:after="0" w:line="276" w:lineRule="auto"/>
              <w:rPr>
                <w:rFonts w:ascii="Cambria" w:hAnsi="Cambria"/>
                <w:sz w:val="20"/>
                <w:szCs w:val="20"/>
              </w:rPr>
            </w:pPr>
          </w:p>
        </w:tc>
        <w:tc>
          <w:tcPr>
            <w:tcW w:w="705" w:type="dxa"/>
          </w:tcPr>
          <w:p w14:paraId="375FE343"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749E54F5" w14:textId="77777777" w:rsidR="00DD4C39" w:rsidRPr="007B37FC" w:rsidRDefault="002E2DF1" w:rsidP="00972CB2">
            <w:pPr>
              <w:spacing w:after="0" w:line="276" w:lineRule="auto"/>
              <w:rPr>
                <w:rStyle w:val="Hyperlink"/>
                <w:rFonts w:ascii="Cambria" w:hAnsi="Cambria"/>
                <w:color w:val="auto"/>
                <w:sz w:val="20"/>
                <w:szCs w:val="20"/>
                <w:u w:val="none"/>
              </w:rPr>
            </w:pPr>
            <w:hyperlink r:id="rId217" w:history="1">
              <w:r w:rsidR="00DD4C39" w:rsidRPr="007B37FC">
                <w:rPr>
                  <w:rStyle w:val="Hyperlink"/>
                  <w:rFonts w:ascii="Cambria" w:hAnsi="Cambria"/>
                  <w:color w:val="auto"/>
                  <w:sz w:val="20"/>
                  <w:szCs w:val="20"/>
                  <w:u w:val="none"/>
                </w:rPr>
                <w:t>POU22021</w:t>
              </w:r>
            </w:hyperlink>
          </w:p>
        </w:tc>
        <w:tc>
          <w:tcPr>
            <w:tcW w:w="3402" w:type="dxa"/>
          </w:tcPr>
          <w:p w14:paraId="792E301D" w14:textId="77777777" w:rsidR="00DD4C39" w:rsidRPr="007B37FC" w:rsidRDefault="002E2DF1" w:rsidP="00972CB2">
            <w:pPr>
              <w:spacing w:after="0" w:line="276" w:lineRule="auto"/>
              <w:rPr>
                <w:rFonts w:ascii="Cambria" w:hAnsi="Cambria"/>
                <w:sz w:val="20"/>
                <w:szCs w:val="20"/>
              </w:rPr>
            </w:pPr>
            <w:hyperlink r:id="rId218" w:history="1">
              <w:r w:rsidR="00DD4C39" w:rsidRPr="007B37FC">
                <w:rPr>
                  <w:rStyle w:val="Hyperlink"/>
                  <w:rFonts w:ascii="Cambria" w:hAnsi="Cambria"/>
                  <w:color w:val="auto"/>
                  <w:sz w:val="20"/>
                  <w:szCs w:val="20"/>
                  <w:u w:val="none"/>
                </w:rPr>
                <w:t>POU44021</w:t>
              </w:r>
            </w:hyperlink>
            <w:r w:rsidR="00DD4C39" w:rsidRPr="007B37FC">
              <w:rPr>
                <w:rFonts w:ascii="Cambria" w:hAnsi="Cambria"/>
                <w:sz w:val="20"/>
                <w:szCs w:val="20"/>
              </w:rPr>
              <w:t xml:space="preserve">, </w:t>
            </w:r>
            <w:hyperlink r:id="rId219" w:history="1">
              <w:r w:rsidR="00DD4C39" w:rsidRPr="007B37FC">
                <w:rPr>
                  <w:rStyle w:val="Hyperlink"/>
                  <w:rFonts w:ascii="Cambria" w:hAnsi="Cambria"/>
                  <w:color w:val="auto"/>
                  <w:sz w:val="20"/>
                  <w:szCs w:val="20"/>
                  <w:u w:val="none"/>
                </w:rPr>
                <w:t>POU44032</w:t>
              </w:r>
            </w:hyperlink>
            <w:r w:rsidR="00DD4C39" w:rsidRPr="007B37FC">
              <w:rPr>
                <w:rFonts w:ascii="Cambria" w:hAnsi="Cambria"/>
                <w:sz w:val="20"/>
                <w:szCs w:val="20"/>
              </w:rPr>
              <w:t xml:space="preserve">, </w:t>
            </w:r>
            <w:hyperlink r:id="rId220" w:history="1">
              <w:r w:rsidR="00DD4C39" w:rsidRPr="007B37FC">
                <w:rPr>
                  <w:rStyle w:val="Hyperlink"/>
                  <w:rFonts w:ascii="Cambria" w:hAnsi="Cambria"/>
                  <w:color w:val="auto"/>
                  <w:sz w:val="20"/>
                  <w:szCs w:val="20"/>
                  <w:u w:val="none"/>
                </w:rPr>
                <w:t>POU44132</w:t>
              </w:r>
            </w:hyperlink>
            <w:r w:rsidR="00DD4C39" w:rsidRPr="007B37FC">
              <w:rPr>
                <w:rStyle w:val="Hyperlink"/>
                <w:rFonts w:ascii="Cambria" w:hAnsi="Cambria"/>
                <w:color w:val="auto"/>
                <w:sz w:val="20"/>
                <w:szCs w:val="20"/>
                <w:u w:val="none"/>
              </w:rPr>
              <w:t>, POU44162</w:t>
            </w:r>
          </w:p>
        </w:tc>
        <w:tc>
          <w:tcPr>
            <w:tcW w:w="1417" w:type="dxa"/>
          </w:tcPr>
          <w:p w14:paraId="7BF8C52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304ED212" w14:textId="77777777" w:rsidTr="00972CB2">
        <w:tc>
          <w:tcPr>
            <w:tcW w:w="1275" w:type="dxa"/>
          </w:tcPr>
          <w:p w14:paraId="212FB777" w14:textId="77777777" w:rsidR="00DD4C39" w:rsidRPr="00F211C4" w:rsidRDefault="002E2DF1" w:rsidP="00972CB2">
            <w:pPr>
              <w:rPr>
                <w:rStyle w:val="Hyperlink"/>
                <w:rFonts w:ascii="Cambria" w:hAnsi="Cambria"/>
                <w:sz w:val="20"/>
                <w:szCs w:val="20"/>
              </w:rPr>
            </w:pPr>
            <w:hyperlink r:id="rId221" w:history="1">
              <w:r w:rsidR="00DD4C39" w:rsidRPr="00F211C4">
                <w:rPr>
                  <w:rStyle w:val="Hyperlink"/>
                  <w:rFonts w:ascii="Cambria" w:hAnsi="Cambria"/>
                  <w:sz w:val="20"/>
                  <w:szCs w:val="20"/>
                </w:rPr>
                <w:t>POU22032</w:t>
              </w:r>
            </w:hyperlink>
          </w:p>
        </w:tc>
        <w:tc>
          <w:tcPr>
            <w:tcW w:w="2553" w:type="dxa"/>
          </w:tcPr>
          <w:p w14:paraId="3E9E0F52" w14:textId="123FA6C4" w:rsidR="00DD4C39" w:rsidRPr="00F211C4" w:rsidRDefault="00DD4C39" w:rsidP="00972CB2">
            <w:pPr>
              <w:spacing w:line="276" w:lineRule="auto"/>
              <w:rPr>
                <w:rFonts w:ascii="Cambria" w:hAnsi="Cambria"/>
                <w:sz w:val="20"/>
                <w:szCs w:val="20"/>
              </w:rPr>
            </w:pPr>
            <w:r w:rsidRPr="00F211C4">
              <w:rPr>
                <w:rFonts w:ascii="Cambria" w:hAnsi="Cambria"/>
                <w:sz w:val="20"/>
                <w:szCs w:val="20"/>
              </w:rPr>
              <w:t>Comparative Politics B</w:t>
            </w:r>
          </w:p>
        </w:tc>
        <w:tc>
          <w:tcPr>
            <w:tcW w:w="705" w:type="dxa"/>
          </w:tcPr>
          <w:p w14:paraId="50BE9461" w14:textId="77777777" w:rsidR="00DD4C39" w:rsidRPr="00F211C4" w:rsidRDefault="00DD4C39" w:rsidP="00972CB2">
            <w:pPr>
              <w:jc w:val="center"/>
              <w:rPr>
                <w:rFonts w:ascii="Cambria" w:hAnsi="Cambria"/>
                <w:sz w:val="20"/>
                <w:szCs w:val="20"/>
              </w:rPr>
            </w:pPr>
            <w:r w:rsidRPr="00F211C4">
              <w:rPr>
                <w:rFonts w:ascii="Cambria" w:hAnsi="Cambria"/>
                <w:sz w:val="20"/>
                <w:szCs w:val="20"/>
              </w:rPr>
              <w:t>5</w:t>
            </w:r>
          </w:p>
        </w:tc>
        <w:tc>
          <w:tcPr>
            <w:tcW w:w="1280" w:type="dxa"/>
          </w:tcPr>
          <w:p w14:paraId="3A4F340A" w14:textId="77777777" w:rsidR="00DD4C39" w:rsidRPr="007B37FC" w:rsidRDefault="002E2DF1" w:rsidP="00972CB2">
            <w:pPr>
              <w:rPr>
                <w:rStyle w:val="Hyperlink"/>
                <w:rFonts w:ascii="Cambria" w:hAnsi="Cambria"/>
                <w:color w:val="auto"/>
                <w:sz w:val="20"/>
                <w:szCs w:val="20"/>
                <w:u w:val="none"/>
              </w:rPr>
            </w:pPr>
            <w:hyperlink r:id="rId222" w:history="1">
              <w:r w:rsidR="00DD4C39" w:rsidRPr="007B37FC">
                <w:rPr>
                  <w:rStyle w:val="Hyperlink"/>
                  <w:rFonts w:ascii="Cambria" w:hAnsi="Cambria"/>
                  <w:color w:val="auto"/>
                  <w:sz w:val="20"/>
                  <w:szCs w:val="20"/>
                  <w:u w:val="none"/>
                </w:rPr>
                <w:t>POU22031</w:t>
              </w:r>
            </w:hyperlink>
          </w:p>
        </w:tc>
        <w:tc>
          <w:tcPr>
            <w:tcW w:w="3402" w:type="dxa"/>
          </w:tcPr>
          <w:p w14:paraId="0B8C4591" w14:textId="77777777" w:rsidR="00DD4C39" w:rsidRPr="007B37FC" w:rsidRDefault="00DD4C39" w:rsidP="00972CB2">
            <w:pPr>
              <w:rPr>
                <w:rFonts w:ascii="Cambria" w:hAnsi="Cambria"/>
                <w:sz w:val="20"/>
                <w:szCs w:val="20"/>
              </w:rPr>
            </w:pPr>
            <w:r w:rsidRPr="007B37FC">
              <w:rPr>
                <w:rFonts w:ascii="Cambria" w:hAnsi="Cambria"/>
                <w:sz w:val="20"/>
                <w:szCs w:val="20"/>
              </w:rPr>
              <w:t>None</w:t>
            </w:r>
          </w:p>
        </w:tc>
        <w:tc>
          <w:tcPr>
            <w:tcW w:w="1417" w:type="dxa"/>
          </w:tcPr>
          <w:p w14:paraId="1F558EAA" w14:textId="77777777" w:rsidR="00DD4C39" w:rsidRPr="00F211C4" w:rsidRDefault="00DD4C39" w:rsidP="00972CB2">
            <w:pPr>
              <w:rPr>
                <w:rFonts w:ascii="Cambria" w:hAnsi="Cambria"/>
                <w:sz w:val="20"/>
                <w:szCs w:val="20"/>
              </w:rPr>
            </w:pPr>
            <w:r w:rsidRPr="00F211C4">
              <w:rPr>
                <w:rFonts w:ascii="Cambria" w:hAnsi="Cambria"/>
                <w:sz w:val="20"/>
                <w:szCs w:val="20"/>
              </w:rPr>
              <w:t>Optional</w:t>
            </w:r>
          </w:p>
        </w:tc>
      </w:tr>
      <w:tr w:rsidR="00DD4C39" w:rsidRPr="00F211C4" w14:paraId="4003E921" w14:textId="77777777" w:rsidTr="00972CB2">
        <w:tc>
          <w:tcPr>
            <w:tcW w:w="1275" w:type="dxa"/>
          </w:tcPr>
          <w:p w14:paraId="5ADDCCDC" w14:textId="26FC75D4" w:rsidR="00DD4C39" w:rsidRPr="00F211C4" w:rsidRDefault="002E2DF1" w:rsidP="00972CB2">
            <w:pPr>
              <w:spacing w:after="0" w:line="276" w:lineRule="auto"/>
              <w:rPr>
                <w:rStyle w:val="Hyperlink"/>
                <w:rFonts w:ascii="Cambria" w:hAnsi="Cambria"/>
                <w:sz w:val="20"/>
                <w:szCs w:val="20"/>
              </w:rPr>
            </w:pPr>
            <w:hyperlink r:id="rId223" w:history="1">
              <w:r w:rsidR="00DD4C39" w:rsidRPr="00F211C4">
                <w:rPr>
                  <w:rStyle w:val="Hyperlink"/>
                  <w:rFonts w:ascii="Cambria" w:hAnsi="Cambria"/>
                  <w:sz w:val="20"/>
                  <w:szCs w:val="20"/>
                </w:rPr>
                <w:t>SOU22012</w:t>
              </w:r>
            </w:hyperlink>
          </w:p>
        </w:tc>
        <w:tc>
          <w:tcPr>
            <w:tcW w:w="2553" w:type="dxa"/>
          </w:tcPr>
          <w:p w14:paraId="0A09095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Introduction to Social Research 2</w:t>
            </w:r>
          </w:p>
          <w:p w14:paraId="17B7F3EC" w14:textId="77777777" w:rsidR="00DD4C39" w:rsidRPr="00F211C4" w:rsidRDefault="00DD4C39" w:rsidP="00972CB2">
            <w:pPr>
              <w:spacing w:after="0" w:line="276" w:lineRule="auto"/>
              <w:rPr>
                <w:rFonts w:ascii="Cambria" w:hAnsi="Cambria"/>
                <w:sz w:val="20"/>
                <w:szCs w:val="20"/>
              </w:rPr>
            </w:pPr>
          </w:p>
        </w:tc>
        <w:tc>
          <w:tcPr>
            <w:tcW w:w="705" w:type="dxa"/>
          </w:tcPr>
          <w:p w14:paraId="071569BF"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5B868307" w14:textId="77777777" w:rsidR="00DD4C39" w:rsidRPr="007B37FC" w:rsidRDefault="002E2DF1" w:rsidP="00972CB2">
            <w:pPr>
              <w:spacing w:after="0" w:line="276" w:lineRule="auto"/>
              <w:rPr>
                <w:rStyle w:val="Hyperlink"/>
                <w:rFonts w:ascii="Cambria" w:hAnsi="Cambria"/>
                <w:color w:val="auto"/>
                <w:sz w:val="20"/>
                <w:szCs w:val="20"/>
                <w:u w:val="none"/>
              </w:rPr>
            </w:pPr>
            <w:hyperlink r:id="rId224" w:history="1">
              <w:r w:rsidR="00DD4C39" w:rsidRPr="007B37FC">
                <w:rPr>
                  <w:rStyle w:val="Hyperlink"/>
                  <w:rFonts w:ascii="Cambria" w:hAnsi="Cambria"/>
                  <w:color w:val="auto"/>
                  <w:sz w:val="20"/>
                  <w:szCs w:val="20"/>
                  <w:u w:val="none"/>
                </w:rPr>
                <w:t>SOU22011</w:t>
              </w:r>
            </w:hyperlink>
          </w:p>
        </w:tc>
        <w:tc>
          <w:tcPr>
            <w:tcW w:w="3402" w:type="dxa"/>
          </w:tcPr>
          <w:p w14:paraId="525D77B0"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SOU33011, SOU33012, SOU44000</w:t>
            </w:r>
          </w:p>
        </w:tc>
        <w:tc>
          <w:tcPr>
            <w:tcW w:w="1417" w:type="dxa"/>
          </w:tcPr>
          <w:p w14:paraId="66C5741A"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084CE0C5" w14:textId="77777777" w:rsidTr="00972CB2">
        <w:tc>
          <w:tcPr>
            <w:tcW w:w="1275" w:type="dxa"/>
          </w:tcPr>
          <w:p w14:paraId="71136F1A" w14:textId="3D5D8ECB" w:rsidR="00DD4C39" w:rsidRPr="00F211C4" w:rsidRDefault="002E2DF1" w:rsidP="00972CB2">
            <w:pPr>
              <w:spacing w:after="0"/>
              <w:rPr>
                <w:rStyle w:val="Hyperlink"/>
                <w:rFonts w:ascii="Cambria" w:hAnsi="Cambria"/>
                <w:sz w:val="20"/>
                <w:szCs w:val="20"/>
              </w:rPr>
            </w:pPr>
            <w:hyperlink r:id="rId225" w:history="1">
              <w:r w:rsidR="00DD4C39" w:rsidRPr="00BC12A2">
                <w:rPr>
                  <w:rStyle w:val="Hyperlink"/>
                  <w:rFonts w:ascii="Cambria" w:hAnsi="Cambria"/>
                  <w:sz w:val="20"/>
                  <w:szCs w:val="20"/>
                </w:rPr>
                <w:t>SOU22032</w:t>
              </w:r>
            </w:hyperlink>
          </w:p>
        </w:tc>
        <w:tc>
          <w:tcPr>
            <w:tcW w:w="2553" w:type="dxa"/>
          </w:tcPr>
          <w:p w14:paraId="119A29AA" w14:textId="77777777" w:rsidR="00DD4C39" w:rsidRPr="00F211C4" w:rsidRDefault="00DD4C39" w:rsidP="00972CB2">
            <w:pPr>
              <w:spacing w:after="0"/>
              <w:rPr>
                <w:rFonts w:ascii="Cambria" w:hAnsi="Cambria"/>
                <w:sz w:val="20"/>
                <w:szCs w:val="20"/>
              </w:rPr>
            </w:pPr>
            <w:r w:rsidRPr="00F211C4">
              <w:rPr>
                <w:rFonts w:ascii="Cambria" w:hAnsi="Cambria"/>
                <w:sz w:val="20"/>
                <w:szCs w:val="20"/>
              </w:rPr>
              <w:t>Gender, Work and Family 2</w:t>
            </w:r>
          </w:p>
        </w:tc>
        <w:tc>
          <w:tcPr>
            <w:tcW w:w="705" w:type="dxa"/>
          </w:tcPr>
          <w:p w14:paraId="623D23EA"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5E97BAF2" w14:textId="77777777" w:rsidR="00DD4C39" w:rsidRPr="007B37FC" w:rsidRDefault="00DD4C39" w:rsidP="00972CB2">
            <w:pPr>
              <w:spacing w:after="0"/>
              <w:rPr>
                <w:rStyle w:val="Hyperlink"/>
                <w:rFonts w:ascii="Cambria" w:hAnsi="Cambria"/>
                <w:color w:val="auto"/>
                <w:sz w:val="20"/>
                <w:szCs w:val="20"/>
                <w:u w:val="none"/>
              </w:rPr>
            </w:pPr>
          </w:p>
        </w:tc>
        <w:tc>
          <w:tcPr>
            <w:tcW w:w="3402" w:type="dxa"/>
          </w:tcPr>
          <w:p w14:paraId="7DEBC82D"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596B66A0" w14:textId="77777777" w:rsidR="00DD4C39" w:rsidRPr="00F211C4" w:rsidRDefault="00DD4C39" w:rsidP="00972CB2">
            <w:pPr>
              <w:spacing w:after="0"/>
              <w:rPr>
                <w:rFonts w:ascii="Cambria" w:hAnsi="Cambria"/>
                <w:sz w:val="20"/>
                <w:szCs w:val="20"/>
              </w:rPr>
            </w:pPr>
            <w:r w:rsidRPr="00F211C4">
              <w:rPr>
                <w:rFonts w:ascii="Cambria" w:hAnsi="Cambria"/>
                <w:sz w:val="20"/>
                <w:szCs w:val="20"/>
              </w:rPr>
              <w:t xml:space="preserve">Optional </w:t>
            </w:r>
          </w:p>
        </w:tc>
      </w:tr>
      <w:tr w:rsidR="00DD4C39" w:rsidRPr="00F211C4" w14:paraId="771DEBFF" w14:textId="77777777" w:rsidTr="00972CB2">
        <w:tc>
          <w:tcPr>
            <w:tcW w:w="1275" w:type="dxa"/>
          </w:tcPr>
          <w:p w14:paraId="0857947A" w14:textId="5F4F6ED1" w:rsidR="00DD4C39" w:rsidRPr="00F211C4" w:rsidRDefault="002E2DF1" w:rsidP="00972CB2">
            <w:pPr>
              <w:spacing w:after="0" w:line="276" w:lineRule="auto"/>
              <w:rPr>
                <w:rStyle w:val="Hyperlink"/>
                <w:rFonts w:ascii="Cambria" w:hAnsi="Cambria"/>
                <w:sz w:val="20"/>
                <w:szCs w:val="20"/>
              </w:rPr>
            </w:pPr>
            <w:hyperlink r:id="rId226" w:history="1">
              <w:r w:rsidR="00DD4C39" w:rsidRPr="00BC12A2">
                <w:rPr>
                  <w:rStyle w:val="Hyperlink"/>
                  <w:rFonts w:ascii="Cambria" w:hAnsi="Cambria"/>
                  <w:sz w:val="20"/>
                  <w:szCs w:val="20"/>
                </w:rPr>
                <w:t>SOU22052</w:t>
              </w:r>
            </w:hyperlink>
          </w:p>
        </w:tc>
        <w:tc>
          <w:tcPr>
            <w:tcW w:w="2553" w:type="dxa"/>
          </w:tcPr>
          <w:p w14:paraId="22E7B48F"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Power, State and Social Movements 2</w:t>
            </w:r>
          </w:p>
          <w:p w14:paraId="2E069A2E" w14:textId="77777777" w:rsidR="00DD4C39" w:rsidRPr="00F211C4" w:rsidRDefault="00DD4C39" w:rsidP="00972CB2">
            <w:pPr>
              <w:spacing w:after="0" w:line="276" w:lineRule="auto"/>
              <w:rPr>
                <w:rFonts w:ascii="Cambria" w:hAnsi="Cambria"/>
                <w:sz w:val="20"/>
                <w:szCs w:val="20"/>
              </w:rPr>
            </w:pPr>
          </w:p>
        </w:tc>
        <w:tc>
          <w:tcPr>
            <w:tcW w:w="705" w:type="dxa"/>
          </w:tcPr>
          <w:p w14:paraId="4E55B47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8F85C2B" w14:textId="77777777" w:rsidR="00DD4C39" w:rsidRPr="007B37FC" w:rsidRDefault="00DD4C39" w:rsidP="00972CB2">
            <w:pPr>
              <w:spacing w:after="0" w:line="276" w:lineRule="auto"/>
              <w:rPr>
                <w:rStyle w:val="Hyperlink"/>
                <w:rFonts w:ascii="Cambria" w:hAnsi="Cambria"/>
                <w:color w:val="auto"/>
                <w:sz w:val="20"/>
                <w:szCs w:val="20"/>
                <w:u w:val="none"/>
              </w:rPr>
            </w:pPr>
          </w:p>
        </w:tc>
        <w:tc>
          <w:tcPr>
            <w:tcW w:w="3402" w:type="dxa"/>
          </w:tcPr>
          <w:p w14:paraId="7AF4C6E4"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1B7F20E7"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30C7090B" w14:textId="77777777" w:rsidTr="00972CB2">
        <w:tc>
          <w:tcPr>
            <w:tcW w:w="1275" w:type="dxa"/>
          </w:tcPr>
          <w:p w14:paraId="51F38AAD" w14:textId="1AFA6DA5" w:rsidR="00DD4C39" w:rsidRPr="00F211C4" w:rsidRDefault="002E2DF1" w:rsidP="00972CB2">
            <w:pPr>
              <w:spacing w:after="0" w:line="276" w:lineRule="auto"/>
              <w:rPr>
                <w:rStyle w:val="Hyperlink"/>
                <w:rFonts w:ascii="Cambria" w:hAnsi="Cambria"/>
                <w:sz w:val="20"/>
                <w:szCs w:val="20"/>
              </w:rPr>
            </w:pPr>
            <w:hyperlink r:id="rId227" w:history="1">
              <w:r w:rsidR="00DD4C39" w:rsidRPr="00BC12A2">
                <w:rPr>
                  <w:rStyle w:val="Hyperlink"/>
                  <w:rFonts w:ascii="Cambria" w:hAnsi="Cambria"/>
                  <w:sz w:val="20"/>
                  <w:szCs w:val="20"/>
                </w:rPr>
                <w:t>SOU22062</w:t>
              </w:r>
            </w:hyperlink>
          </w:p>
        </w:tc>
        <w:tc>
          <w:tcPr>
            <w:tcW w:w="2553" w:type="dxa"/>
          </w:tcPr>
          <w:p w14:paraId="071BDE33"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Social Theory 2</w:t>
            </w:r>
          </w:p>
        </w:tc>
        <w:tc>
          <w:tcPr>
            <w:tcW w:w="705" w:type="dxa"/>
          </w:tcPr>
          <w:p w14:paraId="53280BB7"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256465E"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SOU22061</w:t>
            </w:r>
          </w:p>
        </w:tc>
        <w:tc>
          <w:tcPr>
            <w:tcW w:w="3402" w:type="dxa"/>
          </w:tcPr>
          <w:p w14:paraId="02D66AA8" w14:textId="77777777" w:rsidR="00DD4C39" w:rsidRPr="007B37FC" w:rsidRDefault="00DD4C39" w:rsidP="00972CB2">
            <w:pPr>
              <w:spacing w:after="0" w:line="276" w:lineRule="auto"/>
              <w:rPr>
                <w:rStyle w:val="Hyperlink"/>
                <w:rFonts w:ascii="Cambria" w:hAnsi="Cambria"/>
                <w:color w:val="auto"/>
                <w:sz w:val="20"/>
                <w:szCs w:val="20"/>
                <w:u w:val="none"/>
              </w:rPr>
            </w:pPr>
            <w:r w:rsidRPr="007B37FC">
              <w:rPr>
                <w:rStyle w:val="Hyperlink"/>
                <w:rFonts w:ascii="Cambria" w:hAnsi="Cambria"/>
                <w:color w:val="auto"/>
                <w:sz w:val="20"/>
                <w:szCs w:val="20"/>
                <w:u w:val="none"/>
              </w:rPr>
              <w:t>SOU44000</w:t>
            </w:r>
          </w:p>
        </w:tc>
        <w:tc>
          <w:tcPr>
            <w:tcW w:w="1417" w:type="dxa"/>
          </w:tcPr>
          <w:p w14:paraId="76C64EB9"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 xml:space="preserve">Optional </w:t>
            </w:r>
          </w:p>
        </w:tc>
      </w:tr>
      <w:tr w:rsidR="00DD4C39" w:rsidRPr="00F211C4" w14:paraId="1931C965" w14:textId="77777777" w:rsidTr="00972CB2">
        <w:tc>
          <w:tcPr>
            <w:tcW w:w="1275" w:type="dxa"/>
          </w:tcPr>
          <w:p w14:paraId="5EB2C2E3"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RUU23002</w:t>
            </w:r>
          </w:p>
        </w:tc>
        <w:tc>
          <w:tcPr>
            <w:tcW w:w="2553" w:type="dxa"/>
          </w:tcPr>
          <w:p w14:paraId="0AEB5AC8"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Russian Productive Skills 1 (Heritage)</w:t>
            </w:r>
          </w:p>
          <w:p w14:paraId="020655BE" w14:textId="77777777" w:rsidR="00DD4C39" w:rsidRPr="00F211C4" w:rsidRDefault="00DD4C39" w:rsidP="00972CB2">
            <w:pPr>
              <w:spacing w:after="0" w:line="276" w:lineRule="auto"/>
              <w:rPr>
                <w:rFonts w:ascii="Cambria" w:hAnsi="Cambria"/>
                <w:sz w:val="20"/>
                <w:szCs w:val="20"/>
              </w:rPr>
            </w:pPr>
          </w:p>
        </w:tc>
        <w:tc>
          <w:tcPr>
            <w:tcW w:w="705" w:type="dxa"/>
          </w:tcPr>
          <w:p w14:paraId="48141E82" w14:textId="77777777" w:rsidR="00DD4C39" w:rsidRPr="00F211C4" w:rsidRDefault="00DD4C39" w:rsidP="00972CB2">
            <w:pPr>
              <w:spacing w:after="0" w:line="276" w:lineRule="auto"/>
              <w:jc w:val="center"/>
              <w:rPr>
                <w:rFonts w:ascii="Cambria" w:hAnsi="Cambria"/>
                <w:sz w:val="20"/>
                <w:szCs w:val="20"/>
              </w:rPr>
            </w:pPr>
            <w:r w:rsidRPr="00F211C4">
              <w:rPr>
                <w:rFonts w:ascii="Cambria" w:hAnsi="Cambria"/>
                <w:sz w:val="20"/>
                <w:szCs w:val="20"/>
              </w:rPr>
              <w:t>5</w:t>
            </w:r>
          </w:p>
        </w:tc>
        <w:tc>
          <w:tcPr>
            <w:tcW w:w="1280" w:type="dxa"/>
          </w:tcPr>
          <w:p w14:paraId="46E33BD1" w14:textId="77777777" w:rsidR="00DD4C39" w:rsidRPr="00F211C4" w:rsidRDefault="00DD4C39" w:rsidP="00972CB2">
            <w:pPr>
              <w:spacing w:after="0" w:line="276" w:lineRule="auto"/>
              <w:rPr>
                <w:rStyle w:val="Hyperlink"/>
                <w:rFonts w:ascii="Cambria" w:hAnsi="Cambria"/>
                <w:sz w:val="20"/>
                <w:szCs w:val="20"/>
              </w:rPr>
            </w:pPr>
          </w:p>
        </w:tc>
        <w:tc>
          <w:tcPr>
            <w:tcW w:w="3402" w:type="dxa"/>
          </w:tcPr>
          <w:p w14:paraId="167AA28F" w14:textId="77777777" w:rsidR="00DD4C39" w:rsidRPr="00F211C4" w:rsidRDefault="00DD4C39" w:rsidP="00972CB2">
            <w:pPr>
              <w:spacing w:after="0" w:line="276" w:lineRule="auto"/>
              <w:rPr>
                <w:rStyle w:val="Hyperlink"/>
                <w:rFonts w:ascii="Cambria" w:hAnsi="Cambria"/>
                <w:sz w:val="20"/>
                <w:szCs w:val="20"/>
              </w:rPr>
            </w:pPr>
            <w:r w:rsidRPr="00F211C4">
              <w:rPr>
                <w:rFonts w:ascii="Cambria" w:hAnsi="Cambria"/>
                <w:sz w:val="20"/>
                <w:szCs w:val="20"/>
              </w:rPr>
              <w:t>RUU1101Y</w:t>
            </w:r>
          </w:p>
        </w:tc>
        <w:tc>
          <w:tcPr>
            <w:tcW w:w="1417" w:type="dxa"/>
          </w:tcPr>
          <w:p w14:paraId="79BB156C" w14:textId="77777777" w:rsidR="00DD4C39" w:rsidRPr="00F211C4" w:rsidRDefault="00DD4C39" w:rsidP="00972CB2">
            <w:pPr>
              <w:spacing w:after="0" w:line="276" w:lineRule="auto"/>
              <w:rPr>
                <w:rFonts w:ascii="Cambria" w:hAnsi="Cambria"/>
                <w:sz w:val="20"/>
                <w:szCs w:val="20"/>
              </w:rPr>
            </w:pPr>
            <w:r w:rsidRPr="00F211C4">
              <w:rPr>
                <w:rFonts w:ascii="Cambria" w:hAnsi="Cambria"/>
                <w:sz w:val="20"/>
                <w:szCs w:val="20"/>
              </w:rPr>
              <w:t>Optional</w:t>
            </w:r>
          </w:p>
        </w:tc>
      </w:tr>
      <w:tr w:rsidR="00DD4C39" w:rsidRPr="00F211C4" w14:paraId="5DAC17F9" w14:textId="77777777" w:rsidTr="00972CB2">
        <w:tc>
          <w:tcPr>
            <w:tcW w:w="1275" w:type="dxa"/>
          </w:tcPr>
          <w:p w14:paraId="2607F698"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PIU11022</w:t>
            </w:r>
          </w:p>
        </w:tc>
        <w:tc>
          <w:tcPr>
            <w:tcW w:w="2553" w:type="dxa"/>
          </w:tcPr>
          <w:p w14:paraId="1A8BE2F6" w14:textId="77777777" w:rsidR="00DD4C39" w:rsidRPr="00F211C4" w:rsidRDefault="00DD4C39" w:rsidP="00972CB2">
            <w:pPr>
              <w:spacing w:after="0"/>
              <w:rPr>
                <w:rFonts w:ascii="Cambria" w:hAnsi="Cambria"/>
                <w:sz w:val="20"/>
                <w:szCs w:val="20"/>
              </w:rPr>
            </w:pPr>
            <w:r w:rsidRPr="00F211C4">
              <w:rPr>
                <w:rFonts w:ascii="Cambria" w:hAnsi="Cambria"/>
                <w:sz w:val="20"/>
                <w:szCs w:val="20"/>
              </w:rPr>
              <w:t>Central Problems in Philosophy B</w:t>
            </w:r>
          </w:p>
        </w:tc>
        <w:tc>
          <w:tcPr>
            <w:tcW w:w="705" w:type="dxa"/>
          </w:tcPr>
          <w:p w14:paraId="038EC49F"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1719C5A8" w14:textId="77777777" w:rsidR="00DD4C39" w:rsidRPr="00F211C4" w:rsidRDefault="00DD4C39" w:rsidP="00972CB2">
            <w:pPr>
              <w:spacing w:after="0"/>
              <w:rPr>
                <w:rStyle w:val="Hyperlink"/>
                <w:rFonts w:ascii="Cambria" w:hAnsi="Cambria"/>
                <w:sz w:val="20"/>
                <w:szCs w:val="20"/>
              </w:rPr>
            </w:pPr>
          </w:p>
        </w:tc>
        <w:tc>
          <w:tcPr>
            <w:tcW w:w="3402" w:type="dxa"/>
          </w:tcPr>
          <w:p w14:paraId="52C072DB"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C031792"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530551B5" w14:textId="77777777" w:rsidTr="00972CB2">
        <w:tc>
          <w:tcPr>
            <w:tcW w:w="1275" w:type="dxa"/>
          </w:tcPr>
          <w:p w14:paraId="2E20A6CA"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PIU22012</w:t>
            </w:r>
          </w:p>
        </w:tc>
        <w:tc>
          <w:tcPr>
            <w:tcW w:w="2553" w:type="dxa"/>
          </w:tcPr>
          <w:p w14:paraId="35AB6C79" w14:textId="77777777" w:rsidR="00DD4C39" w:rsidRPr="00F211C4" w:rsidRDefault="00DD4C39" w:rsidP="00972CB2">
            <w:pPr>
              <w:spacing w:after="0"/>
              <w:rPr>
                <w:rFonts w:ascii="Cambria" w:hAnsi="Cambria"/>
                <w:sz w:val="20"/>
                <w:szCs w:val="20"/>
              </w:rPr>
            </w:pPr>
            <w:r w:rsidRPr="00F211C4">
              <w:rPr>
                <w:rFonts w:ascii="Cambria" w:hAnsi="Cambria"/>
                <w:sz w:val="20"/>
                <w:szCs w:val="20"/>
              </w:rPr>
              <w:t>History of Western Philosophy II B</w:t>
            </w:r>
          </w:p>
        </w:tc>
        <w:tc>
          <w:tcPr>
            <w:tcW w:w="705" w:type="dxa"/>
          </w:tcPr>
          <w:p w14:paraId="0C6D36AD"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54D740B8" w14:textId="77777777" w:rsidR="00DD4C39" w:rsidRPr="00F211C4" w:rsidRDefault="00DD4C39" w:rsidP="00972CB2">
            <w:pPr>
              <w:spacing w:after="0"/>
              <w:rPr>
                <w:rStyle w:val="Hyperlink"/>
                <w:rFonts w:ascii="Cambria" w:hAnsi="Cambria"/>
                <w:sz w:val="20"/>
                <w:szCs w:val="20"/>
              </w:rPr>
            </w:pPr>
          </w:p>
        </w:tc>
        <w:tc>
          <w:tcPr>
            <w:tcW w:w="3402" w:type="dxa"/>
          </w:tcPr>
          <w:p w14:paraId="60DAC3AF"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4391FF8B"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39141448" w14:textId="77777777" w:rsidTr="00972CB2">
        <w:tc>
          <w:tcPr>
            <w:tcW w:w="1275" w:type="dxa"/>
          </w:tcPr>
          <w:p w14:paraId="0E1C8145"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PIU22022</w:t>
            </w:r>
          </w:p>
        </w:tc>
        <w:tc>
          <w:tcPr>
            <w:tcW w:w="2553" w:type="dxa"/>
          </w:tcPr>
          <w:p w14:paraId="7697F8D9" w14:textId="77777777" w:rsidR="00DD4C39" w:rsidRPr="00F211C4" w:rsidRDefault="00DD4C39" w:rsidP="00972CB2">
            <w:pPr>
              <w:spacing w:after="0"/>
              <w:rPr>
                <w:rFonts w:ascii="Cambria" w:hAnsi="Cambria"/>
                <w:sz w:val="20"/>
                <w:szCs w:val="20"/>
              </w:rPr>
            </w:pPr>
            <w:r w:rsidRPr="00F211C4">
              <w:rPr>
                <w:rFonts w:ascii="Cambria" w:hAnsi="Cambria"/>
                <w:sz w:val="20"/>
                <w:szCs w:val="20"/>
              </w:rPr>
              <w:t>Philosophy of Science</w:t>
            </w:r>
          </w:p>
        </w:tc>
        <w:tc>
          <w:tcPr>
            <w:tcW w:w="705" w:type="dxa"/>
          </w:tcPr>
          <w:p w14:paraId="3F32934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124984D5" w14:textId="77777777" w:rsidR="00DD4C39" w:rsidRPr="00F211C4" w:rsidRDefault="00DD4C39" w:rsidP="00972CB2">
            <w:pPr>
              <w:spacing w:after="0"/>
              <w:rPr>
                <w:rStyle w:val="Hyperlink"/>
                <w:rFonts w:ascii="Cambria" w:hAnsi="Cambria"/>
                <w:sz w:val="20"/>
                <w:szCs w:val="20"/>
              </w:rPr>
            </w:pPr>
          </w:p>
        </w:tc>
        <w:tc>
          <w:tcPr>
            <w:tcW w:w="3402" w:type="dxa"/>
          </w:tcPr>
          <w:p w14:paraId="29799807" w14:textId="77777777" w:rsidR="00DD4C39" w:rsidRPr="007B37FC" w:rsidRDefault="00DD4C39" w:rsidP="00972CB2">
            <w:pPr>
              <w:spacing w:after="0"/>
              <w:rPr>
                <w:rStyle w:val="Hyperlink"/>
                <w:rFonts w:ascii="Cambria" w:hAnsi="Cambria"/>
                <w:color w:val="auto"/>
                <w:sz w:val="20"/>
                <w:szCs w:val="20"/>
                <w:u w:val="none"/>
              </w:rPr>
            </w:pPr>
            <w:r w:rsidRPr="007B37FC">
              <w:rPr>
                <w:rStyle w:val="Hyperlink"/>
                <w:rFonts w:ascii="Cambria" w:hAnsi="Cambria"/>
                <w:color w:val="auto"/>
                <w:sz w:val="20"/>
                <w:szCs w:val="20"/>
                <w:u w:val="none"/>
              </w:rPr>
              <w:t>None</w:t>
            </w:r>
          </w:p>
        </w:tc>
        <w:tc>
          <w:tcPr>
            <w:tcW w:w="1417" w:type="dxa"/>
          </w:tcPr>
          <w:p w14:paraId="38CA044F"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54F2C172" w14:textId="77777777" w:rsidTr="00972CB2">
        <w:tc>
          <w:tcPr>
            <w:tcW w:w="1275" w:type="dxa"/>
          </w:tcPr>
          <w:p w14:paraId="525ACFDE"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SSU22022</w:t>
            </w:r>
          </w:p>
        </w:tc>
        <w:tc>
          <w:tcPr>
            <w:tcW w:w="2553" w:type="dxa"/>
          </w:tcPr>
          <w:p w14:paraId="00E55CF5" w14:textId="77777777" w:rsidR="00DD4C39" w:rsidRPr="00F211C4" w:rsidRDefault="00DD4C39" w:rsidP="00972CB2">
            <w:pPr>
              <w:spacing w:after="0"/>
              <w:rPr>
                <w:rFonts w:ascii="Cambria" w:hAnsi="Cambria"/>
                <w:sz w:val="20"/>
                <w:szCs w:val="20"/>
              </w:rPr>
            </w:pPr>
            <w:r w:rsidRPr="00F211C4">
              <w:rPr>
                <w:rFonts w:ascii="Cambria" w:hAnsi="Cambria"/>
                <w:sz w:val="20"/>
                <w:szCs w:val="20"/>
              </w:rPr>
              <w:t>Housing Policy</w:t>
            </w:r>
          </w:p>
        </w:tc>
        <w:tc>
          <w:tcPr>
            <w:tcW w:w="705" w:type="dxa"/>
          </w:tcPr>
          <w:p w14:paraId="7A2BC64B"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7C631A4A" w14:textId="77777777" w:rsidR="00DD4C39" w:rsidRPr="00F211C4" w:rsidRDefault="00DD4C39" w:rsidP="00972CB2">
            <w:pPr>
              <w:spacing w:after="0"/>
              <w:rPr>
                <w:rStyle w:val="Hyperlink"/>
                <w:rFonts w:ascii="Cambria" w:hAnsi="Cambria"/>
                <w:b/>
                <w:sz w:val="20"/>
                <w:szCs w:val="20"/>
              </w:rPr>
            </w:pPr>
          </w:p>
        </w:tc>
        <w:tc>
          <w:tcPr>
            <w:tcW w:w="3402" w:type="dxa"/>
          </w:tcPr>
          <w:p w14:paraId="00F4759C"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3D50845D"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r w:rsidR="00DD4C39" w:rsidRPr="00F211C4" w14:paraId="34881D7B" w14:textId="77777777" w:rsidTr="00972CB2">
        <w:tc>
          <w:tcPr>
            <w:tcW w:w="1275" w:type="dxa"/>
          </w:tcPr>
          <w:p w14:paraId="7FF419A9" w14:textId="77777777" w:rsidR="00DD4C39" w:rsidRPr="00BC12A2" w:rsidRDefault="00DD4C39" w:rsidP="00972CB2">
            <w:pPr>
              <w:spacing w:after="0"/>
              <w:rPr>
                <w:rStyle w:val="Hyperlink"/>
                <w:rFonts w:ascii="Cambria" w:hAnsi="Cambria"/>
                <w:color w:val="auto"/>
                <w:sz w:val="20"/>
                <w:szCs w:val="20"/>
                <w:u w:val="none"/>
              </w:rPr>
            </w:pPr>
            <w:r w:rsidRPr="00BC12A2">
              <w:rPr>
                <w:rStyle w:val="Hyperlink"/>
                <w:rFonts w:ascii="Cambria" w:hAnsi="Cambria"/>
                <w:color w:val="auto"/>
                <w:sz w:val="20"/>
                <w:szCs w:val="20"/>
                <w:u w:val="none"/>
              </w:rPr>
              <w:t>SSU22042</w:t>
            </w:r>
          </w:p>
        </w:tc>
        <w:tc>
          <w:tcPr>
            <w:tcW w:w="2553" w:type="dxa"/>
          </w:tcPr>
          <w:p w14:paraId="52897423" w14:textId="77777777" w:rsidR="00DD4C39" w:rsidRPr="00F211C4" w:rsidRDefault="00DD4C39" w:rsidP="00972CB2">
            <w:pPr>
              <w:spacing w:after="0"/>
              <w:rPr>
                <w:rFonts w:ascii="Cambria" w:hAnsi="Cambria"/>
                <w:sz w:val="20"/>
                <w:szCs w:val="20"/>
              </w:rPr>
            </w:pPr>
            <w:r w:rsidRPr="00F211C4">
              <w:rPr>
                <w:rFonts w:ascii="Cambria" w:hAnsi="Cambria"/>
                <w:sz w:val="20"/>
                <w:szCs w:val="20"/>
              </w:rPr>
              <w:t>European Refugee Policy</w:t>
            </w:r>
          </w:p>
        </w:tc>
        <w:tc>
          <w:tcPr>
            <w:tcW w:w="705" w:type="dxa"/>
          </w:tcPr>
          <w:p w14:paraId="7E393369" w14:textId="77777777" w:rsidR="00DD4C39" w:rsidRPr="00F211C4" w:rsidRDefault="00DD4C39" w:rsidP="00972CB2">
            <w:pPr>
              <w:spacing w:after="0"/>
              <w:jc w:val="center"/>
              <w:rPr>
                <w:rFonts w:ascii="Cambria" w:hAnsi="Cambria"/>
                <w:sz w:val="20"/>
                <w:szCs w:val="20"/>
              </w:rPr>
            </w:pPr>
            <w:r w:rsidRPr="00F211C4">
              <w:rPr>
                <w:rFonts w:ascii="Cambria" w:hAnsi="Cambria"/>
                <w:sz w:val="20"/>
                <w:szCs w:val="20"/>
              </w:rPr>
              <w:t>5</w:t>
            </w:r>
          </w:p>
        </w:tc>
        <w:tc>
          <w:tcPr>
            <w:tcW w:w="1280" w:type="dxa"/>
          </w:tcPr>
          <w:p w14:paraId="73763508" w14:textId="77777777" w:rsidR="00DD4C39" w:rsidRPr="00F211C4" w:rsidRDefault="00DD4C39" w:rsidP="00972CB2">
            <w:pPr>
              <w:spacing w:after="0"/>
              <w:rPr>
                <w:rStyle w:val="Hyperlink"/>
                <w:rFonts w:ascii="Cambria" w:hAnsi="Cambria"/>
                <w:b/>
                <w:sz w:val="20"/>
                <w:szCs w:val="20"/>
              </w:rPr>
            </w:pPr>
          </w:p>
        </w:tc>
        <w:tc>
          <w:tcPr>
            <w:tcW w:w="3402" w:type="dxa"/>
          </w:tcPr>
          <w:p w14:paraId="18DD77B5" w14:textId="77777777" w:rsidR="00DD4C39" w:rsidRPr="00F211C4" w:rsidRDefault="00DD4C39" w:rsidP="00972CB2">
            <w:pPr>
              <w:spacing w:after="0"/>
              <w:rPr>
                <w:rFonts w:ascii="Cambria" w:hAnsi="Cambria"/>
                <w:bCs/>
                <w:sz w:val="20"/>
                <w:szCs w:val="20"/>
              </w:rPr>
            </w:pPr>
            <w:r w:rsidRPr="00F211C4">
              <w:rPr>
                <w:rFonts w:ascii="Cambria" w:hAnsi="Cambria"/>
                <w:bCs/>
                <w:sz w:val="20"/>
                <w:szCs w:val="20"/>
              </w:rPr>
              <w:t>None</w:t>
            </w:r>
          </w:p>
        </w:tc>
        <w:tc>
          <w:tcPr>
            <w:tcW w:w="1417" w:type="dxa"/>
          </w:tcPr>
          <w:p w14:paraId="034621B7" w14:textId="77777777" w:rsidR="00DD4C39" w:rsidRPr="00F211C4" w:rsidRDefault="00DD4C39" w:rsidP="00972CB2">
            <w:pPr>
              <w:spacing w:after="0"/>
              <w:rPr>
                <w:rFonts w:ascii="Cambria" w:hAnsi="Cambria"/>
                <w:sz w:val="20"/>
                <w:szCs w:val="20"/>
              </w:rPr>
            </w:pPr>
            <w:r w:rsidRPr="00F211C4">
              <w:rPr>
                <w:rFonts w:ascii="Cambria" w:hAnsi="Cambria"/>
                <w:sz w:val="20"/>
                <w:szCs w:val="20"/>
              </w:rPr>
              <w:t>Optional</w:t>
            </w:r>
          </w:p>
        </w:tc>
      </w:tr>
    </w:tbl>
    <w:p w14:paraId="25174DEA" w14:textId="77777777" w:rsidR="00C551CC" w:rsidRDefault="00C551CC" w:rsidP="00DD4C39">
      <w:pPr>
        <w:pStyle w:val="Heading3"/>
        <w:rPr>
          <w:b/>
        </w:rPr>
      </w:pPr>
      <w:bookmarkStart w:id="36" w:name="_Toc26180593"/>
    </w:p>
    <w:p w14:paraId="64DFD3C5" w14:textId="74B37EE0" w:rsidR="00DD4C39" w:rsidRPr="00AD73C8" w:rsidRDefault="00DD4C39" w:rsidP="00DD4C39">
      <w:pPr>
        <w:pStyle w:val="Heading3"/>
        <w:rPr>
          <w:b/>
        </w:rPr>
      </w:pPr>
      <w:r w:rsidRPr="00AD73C8">
        <w:rPr>
          <w:b/>
        </w:rPr>
        <w:t>Junior Sophister (Third Year)</w:t>
      </w:r>
      <w:bookmarkEnd w:id="36"/>
    </w:p>
    <w:p w14:paraId="79CC2679"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27ECDE1A" w14:textId="28A3EB6F"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451165E2" w14:textId="77777777" w:rsidR="00DD4C39" w:rsidRDefault="00DD4C39" w:rsidP="0078717A">
      <w:pPr>
        <w:pStyle w:val="ListParagraph"/>
        <w:numPr>
          <w:ilvl w:val="0"/>
          <w:numId w:val="20"/>
        </w:numPr>
        <w:rPr>
          <w:lang w:val="en-GB"/>
        </w:rPr>
      </w:pPr>
      <w:r w:rsidRPr="00505667">
        <w:rPr>
          <w:lang w:val="en-GB"/>
        </w:rPr>
        <w:t xml:space="preserve">Students choose </w:t>
      </w:r>
      <w:r w:rsidRPr="00B0055F">
        <w:rPr>
          <w:b/>
          <w:lang w:val="en-GB"/>
        </w:rPr>
        <w:t>50 ECTS</w:t>
      </w:r>
      <w:r>
        <w:rPr>
          <w:lang w:val="en-GB"/>
        </w:rPr>
        <w:t xml:space="preserve"> in </w:t>
      </w:r>
      <w:r w:rsidRPr="00B0055F">
        <w:rPr>
          <w:b/>
          <w:lang w:val="en-GB"/>
        </w:rPr>
        <w:t>Economics</w:t>
      </w:r>
      <w:r>
        <w:rPr>
          <w:lang w:val="en-GB"/>
        </w:rPr>
        <w:t xml:space="preserve">, 20 ECTS of </w:t>
      </w:r>
      <w:r w:rsidRPr="00AD73C8">
        <w:rPr>
          <w:b/>
          <w:i/>
          <w:lang w:val="en-GB"/>
        </w:rPr>
        <w:t>mandatory modules</w:t>
      </w:r>
      <w:r>
        <w:rPr>
          <w:lang w:val="en-GB"/>
        </w:rPr>
        <w:t xml:space="preserve">, 30 ECTS of </w:t>
      </w:r>
      <w:r w:rsidRPr="00AD73C8">
        <w:rPr>
          <w:lang w:val="en-GB"/>
        </w:rPr>
        <w:t>optional modules</w:t>
      </w:r>
      <w:r>
        <w:rPr>
          <w:lang w:val="en-GB"/>
        </w:rPr>
        <w:t>:</w:t>
      </w:r>
    </w:p>
    <w:p w14:paraId="477E7228"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5BB93DB7" w14:textId="77777777" w:rsidTr="00972CB2">
        <w:trPr>
          <w:tblHeader/>
        </w:trPr>
        <w:tc>
          <w:tcPr>
            <w:tcW w:w="1560" w:type="dxa"/>
            <w:shd w:val="clear" w:color="auto" w:fill="E5B8B7" w:themeFill="accent2" w:themeFillTint="66"/>
          </w:tcPr>
          <w:p w14:paraId="58EE475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E5B8B7" w:themeFill="accent2" w:themeFillTint="66"/>
          </w:tcPr>
          <w:p w14:paraId="4832BFA6"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E5B8B7" w:themeFill="accent2" w:themeFillTint="66"/>
          </w:tcPr>
          <w:p w14:paraId="5DEF193F"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E5B8B7" w:themeFill="accent2" w:themeFillTint="66"/>
          </w:tcPr>
          <w:p w14:paraId="38A86CD7"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E5B8B7" w:themeFill="accent2" w:themeFillTint="66"/>
          </w:tcPr>
          <w:p w14:paraId="30643D9D"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5"/>
            </w:r>
          </w:p>
        </w:tc>
        <w:tc>
          <w:tcPr>
            <w:tcW w:w="1417" w:type="dxa"/>
            <w:shd w:val="clear" w:color="auto" w:fill="E5B8B7" w:themeFill="accent2" w:themeFillTint="66"/>
          </w:tcPr>
          <w:p w14:paraId="109C6AC8"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3FDCE8D4" w14:textId="77777777" w:rsidTr="00972CB2">
        <w:tc>
          <w:tcPr>
            <w:tcW w:w="10915" w:type="dxa"/>
            <w:gridSpan w:val="6"/>
            <w:shd w:val="clear" w:color="auto" w:fill="auto"/>
          </w:tcPr>
          <w:p w14:paraId="6C81851F" w14:textId="2DC8BC1D" w:rsidR="00DD4C39" w:rsidRPr="002E1E3F" w:rsidRDefault="00B00ED1"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1FFA525B" w14:textId="77777777" w:rsidTr="00972CB2">
        <w:tc>
          <w:tcPr>
            <w:tcW w:w="1560" w:type="dxa"/>
          </w:tcPr>
          <w:p w14:paraId="18DCDC84" w14:textId="77777777" w:rsidR="00DD4C39" w:rsidRPr="002E1E3F" w:rsidRDefault="002E2DF1" w:rsidP="00972CB2">
            <w:pPr>
              <w:spacing w:after="0" w:line="240" w:lineRule="auto"/>
              <w:ind w:left="176"/>
              <w:rPr>
                <w:rFonts w:ascii="Cambria" w:hAnsi="Cambria"/>
                <w:b/>
                <w:sz w:val="20"/>
                <w:szCs w:val="20"/>
              </w:rPr>
            </w:pPr>
            <w:hyperlink r:id="rId228" w:history="1">
              <w:r w:rsidR="00DD4C39" w:rsidRPr="002E1E3F">
                <w:rPr>
                  <w:rStyle w:val="Hyperlink"/>
                  <w:rFonts w:ascii="Cambria" w:hAnsi="Cambria"/>
                  <w:sz w:val="20"/>
                  <w:szCs w:val="20"/>
                </w:rPr>
                <w:t>ECU33011</w:t>
              </w:r>
            </w:hyperlink>
          </w:p>
        </w:tc>
        <w:tc>
          <w:tcPr>
            <w:tcW w:w="2977" w:type="dxa"/>
          </w:tcPr>
          <w:p w14:paraId="6C04831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042568E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A3699F9" w14:textId="77777777" w:rsidR="00DD4C39" w:rsidRPr="00BC12A2" w:rsidRDefault="002E2DF1" w:rsidP="00972CB2">
            <w:pPr>
              <w:spacing w:after="0" w:line="240" w:lineRule="auto"/>
              <w:ind w:left="176"/>
              <w:rPr>
                <w:rFonts w:ascii="Cambria" w:hAnsi="Cambria"/>
                <w:sz w:val="20"/>
                <w:szCs w:val="20"/>
              </w:rPr>
            </w:pPr>
            <w:hyperlink r:id="rId22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3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0BBDAB72" w14:textId="77777777" w:rsidR="00DD4C39" w:rsidRPr="00BC12A2" w:rsidRDefault="002E2DF1" w:rsidP="00972CB2">
            <w:pPr>
              <w:spacing w:after="0" w:line="240" w:lineRule="auto"/>
              <w:ind w:left="176"/>
              <w:rPr>
                <w:rFonts w:ascii="Cambria" w:hAnsi="Cambria"/>
                <w:sz w:val="20"/>
                <w:szCs w:val="20"/>
              </w:rPr>
            </w:pPr>
            <w:hyperlink r:id="rId231" w:history="1">
              <w:r w:rsidR="00DD4C39" w:rsidRPr="00BC12A2">
                <w:rPr>
                  <w:rStyle w:val="Hyperlink"/>
                  <w:rFonts w:ascii="Cambria" w:hAnsi="Cambria"/>
                  <w:color w:val="auto"/>
                  <w:sz w:val="20"/>
                  <w:szCs w:val="20"/>
                  <w:u w:val="none"/>
                </w:rPr>
                <w:t>ECU33012</w:t>
              </w:r>
            </w:hyperlink>
          </w:p>
        </w:tc>
        <w:tc>
          <w:tcPr>
            <w:tcW w:w="1417" w:type="dxa"/>
          </w:tcPr>
          <w:p w14:paraId="0666DA8E"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Mandatory</w:t>
            </w:r>
          </w:p>
          <w:p w14:paraId="32DB3E85"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1F0A8220" w14:textId="77777777" w:rsidTr="00972CB2">
        <w:tc>
          <w:tcPr>
            <w:tcW w:w="1560" w:type="dxa"/>
          </w:tcPr>
          <w:p w14:paraId="61361EF6" w14:textId="77777777" w:rsidR="00DD4C39" w:rsidRPr="002E1E3F" w:rsidRDefault="002E2DF1" w:rsidP="00972CB2">
            <w:pPr>
              <w:spacing w:after="0" w:line="240" w:lineRule="auto"/>
              <w:ind w:left="176"/>
              <w:rPr>
                <w:rFonts w:ascii="Cambria" w:hAnsi="Cambria" w:cs="Segoe UI"/>
                <w:sz w:val="20"/>
                <w:szCs w:val="20"/>
              </w:rPr>
            </w:pPr>
            <w:hyperlink r:id="rId232" w:history="1">
              <w:r w:rsidR="00DD4C39" w:rsidRPr="002E1E3F">
                <w:rPr>
                  <w:rStyle w:val="Hyperlink"/>
                  <w:rFonts w:ascii="Cambria" w:hAnsi="Cambria"/>
                  <w:sz w:val="20"/>
                  <w:szCs w:val="20"/>
                </w:rPr>
                <w:t>ECU33021</w:t>
              </w:r>
            </w:hyperlink>
          </w:p>
        </w:tc>
        <w:tc>
          <w:tcPr>
            <w:tcW w:w="2977" w:type="dxa"/>
          </w:tcPr>
          <w:p w14:paraId="744E9C2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06C98DBD"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D4F5204" w14:textId="77777777" w:rsidR="00DD4C39" w:rsidRPr="00BC12A2" w:rsidRDefault="002E2DF1" w:rsidP="00972CB2">
            <w:pPr>
              <w:spacing w:after="0" w:line="240" w:lineRule="auto"/>
              <w:ind w:left="176"/>
              <w:rPr>
                <w:rFonts w:ascii="Cambria" w:hAnsi="Cambria"/>
                <w:b/>
                <w:sz w:val="20"/>
                <w:szCs w:val="20"/>
              </w:rPr>
            </w:pPr>
            <w:hyperlink r:id="rId23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34"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35"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36"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670A52CB" w14:textId="77777777" w:rsidR="00DD4C39" w:rsidRPr="00BC12A2" w:rsidRDefault="002E2DF1" w:rsidP="00972CB2">
            <w:pPr>
              <w:spacing w:after="0" w:line="240" w:lineRule="auto"/>
              <w:ind w:left="176"/>
              <w:rPr>
                <w:rFonts w:ascii="Cambria" w:hAnsi="Cambria"/>
                <w:b/>
                <w:sz w:val="20"/>
                <w:szCs w:val="20"/>
              </w:rPr>
            </w:pPr>
            <w:hyperlink r:id="rId237" w:history="1">
              <w:r w:rsidR="00DD4C39" w:rsidRPr="00BC12A2">
                <w:rPr>
                  <w:rStyle w:val="Hyperlink"/>
                  <w:rFonts w:ascii="Cambria" w:hAnsi="Cambria"/>
                  <w:color w:val="auto"/>
                  <w:sz w:val="20"/>
                  <w:szCs w:val="20"/>
                  <w:u w:val="none"/>
                </w:rPr>
                <w:t>ECU33022</w:t>
              </w:r>
            </w:hyperlink>
          </w:p>
        </w:tc>
        <w:tc>
          <w:tcPr>
            <w:tcW w:w="1417" w:type="dxa"/>
          </w:tcPr>
          <w:p w14:paraId="121732F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441FD256" w14:textId="77777777" w:rsidTr="00972CB2">
        <w:tc>
          <w:tcPr>
            <w:tcW w:w="1560" w:type="dxa"/>
          </w:tcPr>
          <w:p w14:paraId="712EC40A" w14:textId="77777777" w:rsidR="00DD4C39" w:rsidRPr="002E1E3F" w:rsidRDefault="002E2DF1" w:rsidP="00972CB2">
            <w:pPr>
              <w:ind w:left="176"/>
              <w:rPr>
                <w:rFonts w:ascii="Cambria" w:hAnsi="Cambria" w:cs="Segoe UI"/>
                <w:sz w:val="20"/>
                <w:szCs w:val="20"/>
              </w:rPr>
            </w:pPr>
            <w:hyperlink r:id="rId238" w:history="1">
              <w:r w:rsidR="00DD4C39" w:rsidRPr="002E1E3F">
                <w:rPr>
                  <w:rStyle w:val="Hyperlink"/>
                  <w:rFonts w:ascii="Cambria" w:hAnsi="Cambria"/>
                  <w:sz w:val="20"/>
                  <w:szCs w:val="20"/>
                </w:rPr>
                <w:t>ECU33031</w:t>
              </w:r>
            </w:hyperlink>
          </w:p>
        </w:tc>
        <w:tc>
          <w:tcPr>
            <w:tcW w:w="2977" w:type="dxa"/>
          </w:tcPr>
          <w:p w14:paraId="2A23993D"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32BA7853"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36A6E6B6" w14:textId="77777777" w:rsidR="00DD4C39" w:rsidRPr="00BC12A2" w:rsidRDefault="002E2DF1" w:rsidP="00972CB2">
            <w:pPr>
              <w:ind w:left="176"/>
              <w:rPr>
                <w:rFonts w:ascii="Cambria" w:hAnsi="Cambria"/>
                <w:b/>
                <w:sz w:val="20"/>
                <w:szCs w:val="20"/>
              </w:rPr>
            </w:pPr>
            <w:hyperlink r:id="rId23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4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3BEDB6CC" w14:textId="77777777" w:rsidR="00DD4C39" w:rsidRPr="00BC12A2" w:rsidRDefault="002E2DF1" w:rsidP="00972CB2">
            <w:pPr>
              <w:ind w:left="176"/>
              <w:rPr>
                <w:rFonts w:ascii="Cambria" w:hAnsi="Cambria"/>
                <w:b/>
                <w:sz w:val="20"/>
                <w:szCs w:val="20"/>
              </w:rPr>
            </w:pPr>
            <w:hyperlink r:id="rId241" w:history="1">
              <w:r w:rsidR="00DD4C39" w:rsidRPr="00BC12A2">
                <w:rPr>
                  <w:rStyle w:val="Hyperlink"/>
                  <w:rFonts w:ascii="Cambria" w:hAnsi="Cambria"/>
                  <w:color w:val="auto"/>
                  <w:sz w:val="20"/>
                  <w:szCs w:val="20"/>
                  <w:u w:val="none"/>
                  <w:lang w:val="fr-FR"/>
                </w:rPr>
                <w:t>ECU33032</w:t>
              </w:r>
            </w:hyperlink>
          </w:p>
        </w:tc>
        <w:tc>
          <w:tcPr>
            <w:tcW w:w="1417" w:type="dxa"/>
          </w:tcPr>
          <w:p w14:paraId="298A926B"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1612BD39" w14:textId="77777777" w:rsidTr="00972CB2">
        <w:tc>
          <w:tcPr>
            <w:tcW w:w="1560" w:type="dxa"/>
          </w:tcPr>
          <w:p w14:paraId="13D50151" w14:textId="77777777" w:rsidR="00DD4C39" w:rsidRPr="002E1E3F" w:rsidRDefault="002E2DF1" w:rsidP="00972CB2">
            <w:pPr>
              <w:spacing w:after="0" w:line="276" w:lineRule="auto"/>
              <w:ind w:left="176"/>
              <w:rPr>
                <w:rFonts w:ascii="Cambria" w:hAnsi="Cambria"/>
                <w:b/>
                <w:sz w:val="20"/>
                <w:szCs w:val="20"/>
              </w:rPr>
            </w:pPr>
            <w:hyperlink r:id="rId242" w:history="1">
              <w:r w:rsidR="00DD4C39" w:rsidRPr="002E1E3F">
                <w:rPr>
                  <w:rStyle w:val="Hyperlink"/>
                  <w:rFonts w:ascii="Cambria" w:hAnsi="Cambria"/>
                  <w:sz w:val="20"/>
                  <w:szCs w:val="20"/>
                </w:rPr>
                <w:t>ECU33041</w:t>
              </w:r>
            </w:hyperlink>
          </w:p>
        </w:tc>
        <w:tc>
          <w:tcPr>
            <w:tcW w:w="2977" w:type="dxa"/>
          </w:tcPr>
          <w:p w14:paraId="6DA02C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34CEC3C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7B39A765" w14:textId="77777777" w:rsidR="00DD4C39" w:rsidRPr="00BC12A2" w:rsidRDefault="00DD4C39" w:rsidP="00972CB2">
            <w:pPr>
              <w:spacing w:after="0" w:line="276" w:lineRule="auto"/>
              <w:ind w:left="176"/>
              <w:rPr>
                <w:rFonts w:ascii="Cambria" w:hAnsi="Cambria"/>
                <w:b/>
                <w:sz w:val="20"/>
                <w:szCs w:val="20"/>
              </w:rPr>
            </w:pPr>
            <w:r w:rsidRPr="00BC12A2">
              <w:rPr>
                <w:rFonts w:ascii="Cambria" w:hAnsi="Cambria" w:cs="Segoe UI"/>
                <w:sz w:val="20"/>
                <w:szCs w:val="20"/>
              </w:rPr>
              <w:t> </w:t>
            </w:r>
          </w:p>
        </w:tc>
        <w:tc>
          <w:tcPr>
            <w:tcW w:w="1418" w:type="dxa"/>
            <w:vAlign w:val="center"/>
          </w:tcPr>
          <w:p w14:paraId="6DD7C26D" w14:textId="77777777" w:rsidR="00DD4C39" w:rsidRPr="00BC12A2" w:rsidRDefault="002E2DF1" w:rsidP="00972CB2">
            <w:pPr>
              <w:spacing w:after="0" w:line="276" w:lineRule="auto"/>
              <w:ind w:left="176"/>
              <w:rPr>
                <w:rFonts w:ascii="Cambria" w:hAnsi="Cambria"/>
                <w:b/>
                <w:sz w:val="20"/>
                <w:szCs w:val="20"/>
              </w:rPr>
            </w:pPr>
            <w:hyperlink r:id="rId243" w:history="1">
              <w:r w:rsidR="00DD4C39" w:rsidRPr="00BC12A2">
                <w:rPr>
                  <w:rStyle w:val="Hyperlink"/>
                  <w:rFonts w:ascii="Cambria" w:hAnsi="Cambria"/>
                  <w:color w:val="auto"/>
                  <w:sz w:val="20"/>
                  <w:szCs w:val="20"/>
                  <w:u w:val="none"/>
                  <w:lang w:val="fr-FR"/>
                </w:rPr>
                <w:t>ECU33042</w:t>
              </w:r>
            </w:hyperlink>
          </w:p>
        </w:tc>
        <w:tc>
          <w:tcPr>
            <w:tcW w:w="1417" w:type="dxa"/>
          </w:tcPr>
          <w:p w14:paraId="094ACFC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0078351" w14:textId="77777777" w:rsidTr="00972CB2">
        <w:tc>
          <w:tcPr>
            <w:tcW w:w="1560" w:type="dxa"/>
          </w:tcPr>
          <w:p w14:paraId="67F1EDB3" w14:textId="77777777" w:rsidR="00DD4C39" w:rsidRPr="002E1E3F" w:rsidRDefault="002E2DF1" w:rsidP="00972CB2">
            <w:pPr>
              <w:spacing w:after="0" w:line="276" w:lineRule="auto"/>
              <w:ind w:left="176"/>
              <w:rPr>
                <w:rFonts w:ascii="Cambria" w:hAnsi="Cambria"/>
                <w:b/>
                <w:sz w:val="20"/>
                <w:szCs w:val="20"/>
              </w:rPr>
            </w:pPr>
            <w:hyperlink r:id="rId244" w:history="1">
              <w:r w:rsidR="00DD4C39" w:rsidRPr="002E1E3F">
                <w:rPr>
                  <w:rStyle w:val="Hyperlink"/>
                  <w:rFonts w:ascii="Cambria" w:hAnsi="Cambria"/>
                  <w:sz w:val="20"/>
                  <w:szCs w:val="20"/>
                </w:rPr>
                <w:t>ECU33051</w:t>
              </w:r>
            </w:hyperlink>
          </w:p>
        </w:tc>
        <w:tc>
          <w:tcPr>
            <w:tcW w:w="2977" w:type="dxa"/>
          </w:tcPr>
          <w:p w14:paraId="4738DC7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6B6FC04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92FB929" w14:textId="77777777" w:rsidR="00DD4C39" w:rsidRPr="00BC12A2" w:rsidRDefault="002E2DF1" w:rsidP="00972CB2">
            <w:pPr>
              <w:spacing w:after="0" w:line="276" w:lineRule="auto"/>
              <w:ind w:left="176"/>
              <w:rPr>
                <w:rFonts w:ascii="Cambria" w:hAnsi="Cambria"/>
                <w:b/>
                <w:sz w:val="20"/>
                <w:szCs w:val="20"/>
              </w:rPr>
            </w:pPr>
            <w:hyperlink r:id="rId24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4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47"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48"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76DF263E" w14:textId="77777777" w:rsidR="00DD4C39" w:rsidRPr="00BC12A2" w:rsidRDefault="002E2DF1" w:rsidP="00972CB2">
            <w:pPr>
              <w:spacing w:after="0" w:line="276" w:lineRule="auto"/>
              <w:ind w:left="176"/>
              <w:rPr>
                <w:rFonts w:ascii="Cambria" w:hAnsi="Cambria"/>
                <w:b/>
                <w:sz w:val="20"/>
                <w:szCs w:val="20"/>
              </w:rPr>
            </w:pPr>
            <w:hyperlink r:id="rId249" w:history="1">
              <w:r w:rsidR="00DD4C39" w:rsidRPr="00BC12A2">
                <w:rPr>
                  <w:rStyle w:val="Hyperlink"/>
                  <w:rFonts w:ascii="Cambria" w:hAnsi="Cambria"/>
                  <w:color w:val="auto"/>
                  <w:sz w:val="20"/>
                  <w:szCs w:val="20"/>
                  <w:u w:val="none"/>
                </w:rPr>
                <w:t>ECU33052</w:t>
              </w:r>
            </w:hyperlink>
          </w:p>
        </w:tc>
        <w:tc>
          <w:tcPr>
            <w:tcW w:w="1417" w:type="dxa"/>
          </w:tcPr>
          <w:p w14:paraId="69CB1C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88A2D70" w14:textId="77777777" w:rsidTr="00972CB2">
        <w:tc>
          <w:tcPr>
            <w:tcW w:w="1560" w:type="dxa"/>
          </w:tcPr>
          <w:p w14:paraId="2B457984" w14:textId="77777777" w:rsidR="00DD4C39" w:rsidRPr="002E1E3F" w:rsidRDefault="002E2DF1" w:rsidP="00972CB2">
            <w:pPr>
              <w:spacing w:after="0" w:line="276" w:lineRule="auto"/>
              <w:ind w:left="176"/>
              <w:rPr>
                <w:rFonts w:ascii="Cambria" w:hAnsi="Cambria"/>
                <w:b/>
                <w:sz w:val="20"/>
                <w:szCs w:val="20"/>
              </w:rPr>
            </w:pPr>
            <w:hyperlink r:id="rId250" w:history="1">
              <w:r w:rsidR="00DD4C39" w:rsidRPr="002E1E3F">
                <w:rPr>
                  <w:rStyle w:val="Hyperlink"/>
                  <w:rFonts w:ascii="Cambria" w:hAnsi="Cambria"/>
                  <w:sz w:val="20"/>
                  <w:szCs w:val="20"/>
                </w:rPr>
                <w:t>ECU33061</w:t>
              </w:r>
            </w:hyperlink>
          </w:p>
        </w:tc>
        <w:tc>
          <w:tcPr>
            <w:tcW w:w="2977" w:type="dxa"/>
          </w:tcPr>
          <w:p w14:paraId="2353948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58767F4C"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54FE688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EFD5F7B" w14:textId="77777777" w:rsidR="00DD4C39" w:rsidRPr="00BC12A2" w:rsidRDefault="00DD4C39" w:rsidP="00972CB2">
            <w:pPr>
              <w:spacing w:after="0" w:line="276" w:lineRule="auto"/>
              <w:ind w:left="176"/>
              <w:rPr>
                <w:rFonts w:ascii="Cambria" w:hAnsi="Cambria"/>
                <w:b/>
                <w:sz w:val="20"/>
                <w:szCs w:val="20"/>
              </w:rPr>
            </w:pPr>
            <w:r w:rsidRPr="00BC12A2">
              <w:rPr>
                <w:rFonts w:ascii="Cambria" w:hAnsi="Cambria" w:cs="Segoe UI"/>
                <w:sz w:val="20"/>
                <w:szCs w:val="20"/>
              </w:rPr>
              <w:t> </w:t>
            </w:r>
          </w:p>
        </w:tc>
        <w:tc>
          <w:tcPr>
            <w:tcW w:w="1418" w:type="dxa"/>
            <w:vAlign w:val="center"/>
          </w:tcPr>
          <w:p w14:paraId="1944DA5C" w14:textId="77777777" w:rsidR="00DD4C39" w:rsidRPr="00BC12A2" w:rsidRDefault="002E2DF1" w:rsidP="00972CB2">
            <w:pPr>
              <w:spacing w:after="0" w:line="276" w:lineRule="auto"/>
              <w:ind w:left="176"/>
              <w:rPr>
                <w:rFonts w:ascii="Cambria" w:hAnsi="Cambria"/>
                <w:b/>
                <w:sz w:val="20"/>
                <w:szCs w:val="20"/>
              </w:rPr>
            </w:pPr>
            <w:hyperlink r:id="rId251" w:history="1">
              <w:r w:rsidR="00DD4C39" w:rsidRPr="00BC12A2">
                <w:rPr>
                  <w:rStyle w:val="Hyperlink"/>
                  <w:rFonts w:ascii="Cambria" w:hAnsi="Cambria"/>
                  <w:color w:val="auto"/>
                  <w:sz w:val="20"/>
                  <w:szCs w:val="20"/>
                  <w:u w:val="none"/>
                  <w:lang w:val="fr-FR"/>
                </w:rPr>
                <w:t>ECU33062</w:t>
              </w:r>
            </w:hyperlink>
          </w:p>
        </w:tc>
        <w:tc>
          <w:tcPr>
            <w:tcW w:w="1417" w:type="dxa"/>
          </w:tcPr>
          <w:p w14:paraId="0179CBC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9B8A5A6" w14:textId="77777777" w:rsidTr="00972CB2">
        <w:tc>
          <w:tcPr>
            <w:tcW w:w="1560" w:type="dxa"/>
          </w:tcPr>
          <w:p w14:paraId="27FDED5E" w14:textId="77777777" w:rsidR="00DD4C39" w:rsidRPr="002E1E3F" w:rsidRDefault="002E2DF1" w:rsidP="00972CB2">
            <w:pPr>
              <w:spacing w:after="0" w:line="276" w:lineRule="auto"/>
              <w:ind w:left="176"/>
              <w:rPr>
                <w:rFonts w:ascii="Cambria" w:hAnsi="Cambria"/>
                <w:b/>
                <w:sz w:val="20"/>
                <w:szCs w:val="20"/>
              </w:rPr>
            </w:pPr>
            <w:hyperlink r:id="rId252" w:history="1">
              <w:r w:rsidR="00DD4C39" w:rsidRPr="002E1E3F">
                <w:rPr>
                  <w:rStyle w:val="Hyperlink"/>
                  <w:rFonts w:ascii="Cambria" w:hAnsi="Cambria"/>
                  <w:sz w:val="20"/>
                  <w:szCs w:val="20"/>
                </w:rPr>
                <w:t>ECU33071</w:t>
              </w:r>
            </w:hyperlink>
          </w:p>
        </w:tc>
        <w:tc>
          <w:tcPr>
            <w:tcW w:w="2977" w:type="dxa"/>
          </w:tcPr>
          <w:p w14:paraId="5387FF9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236653C0"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27A7B03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671EE732" w14:textId="77777777" w:rsidR="00DD4C39" w:rsidRPr="00BC12A2" w:rsidRDefault="002E2DF1" w:rsidP="00972CB2">
            <w:pPr>
              <w:spacing w:after="0" w:line="276" w:lineRule="auto"/>
              <w:ind w:left="176"/>
              <w:rPr>
                <w:rFonts w:ascii="Cambria" w:hAnsi="Cambria"/>
                <w:b/>
                <w:sz w:val="20"/>
                <w:szCs w:val="20"/>
              </w:rPr>
            </w:pPr>
            <w:hyperlink r:id="rId25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5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27984720" w14:textId="77777777" w:rsidR="00DD4C39" w:rsidRPr="00BC12A2" w:rsidRDefault="002E2DF1" w:rsidP="00972CB2">
            <w:pPr>
              <w:spacing w:after="0" w:line="276" w:lineRule="auto"/>
              <w:ind w:left="176"/>
              <w:rPr>
                <w:rFonts w:ascii="Cambria" w:hAnsi="Cambria"/>
                <w:b/>
                <w:sz w:val="20"/>
                <w:szCs w:val="20"/>
              </w:rPr>
            </w:pPr>
            <w:hyperlink r:id="rId255" w:history="1">
              <w:r w:rsidR="00DD4C39" w:rsidRPr="00BC12A2">
                <w:rPr>
                  <w:rStyle w:val="Hyperlink"/>
                  <w:rFonts w:ascii="Cambria" w:hAnsi="Cambria"/>
                  <w:color w:val="auto"/>
                  <w:sz w:val="20"/>
                  <w:szCs w:val="20"/>
                  <w:u w:val="none"/>
                </w:rPr>
                <w:t>ECU33072</w:t>
              </w:r>
            </w:hyperlink>
          </w:p>
        </w:tc>
        <w:tc>
          <w:tcPr>
            <w:tcW w:w="1417" w:type="dxa"/>
          </w:tcPr>
          <w:p w14:paraId="17ED67E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7A43924F" w14:textId="77777777" w:rsidTr="00972CB2">
        <w:tc>
          <w:tcPr>
            <w:tcW w:w="1560" w:type="dxa"/>
          </w:tcPr>
          <w:p w14:paraId="0BB78DC6" w14:textId="77777777" w:rsidR="00DD4C39" w:rsidRPr="002E1E3F" w:rsidRDefault="002E2DF1" w:rsidP="00972CB2">
            <w:pPr>
              <w:spacing w:after="0" w:line="276" w:lineRule="auto"/>
              <w:ind w:left="176"/>
              <w:rPr>
                <w:rFonts w:ascii="Cambria" w:hAnsi="Cambria"/>
                <w:sz w:val="20"/>
                <w:szCs w:val="20"/>
              </w:rPr>
            </w:pPr>
            <w:hyperlink r:id="rId256" w:history="1">
              <w:r w:rsidR="00DD4C39" w:rsidRPr="002E1E3F">
                <w:rPr>
                  <w:rStyle w:val="Hyperlink"/>
                  <w:rFonts w:ascii="Cambria" w:hAnsi="Cambria"/>
                  <w:sz w:val="20"/>
                  <w:szCs w:val="20"/>
                </w:rPr>
                <w:t>ECU33081</w:t>
              </w:r>
            </w:hyperlink>
          </w:p>
        </w:tc>
        <w:tc>
          <w:tcPr>
            <w:tcW w:w="2977" w:type="dxa"/>
          </w:tcPr>
          <w:p w14:paraId="1BC6AED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302D18C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D1CABD6" w14:textId="77777777" w:rsidR="00DD4C39" w:rsidRPr="00BC12A2" w:rsidRDefault="002E2DF1" w:rsidP="00972CB2">
            <w:pPr>
              <w:spacing w:after="0" w:line="276" w:lineRule="auto"/>
              <w:ind w:left="176"/>
              <w:rPr>
                <w:rFonts w:ascii="Cambria" w:hAnsi="Cambria" w:cs="Segoe UI"/>
                <w:sz w:val="20"/>
                <w:szCs w:val="20"/>
              </w:rPr>
            </w:pPr>
            <w:hyperlink r:id="rId257"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58"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5FF92242" w14:textId="77777777" w:rsidR="00DD4C39" w:rsidRPr="00BC12A2" w:rsidRDefault="002E2DF1" w:rsidP="00972CB2">
            <w:pPr>
              <w:spacing w:after="0" w:line="276" w:lineRule="auto"/>
              <w:ind w:left="176"/>
              <w:rPr>
                <w:rFonts w:ascii="Cambria" w:hAnsi="Cambria" w:cs="Segoe UI"/>
                <w:sz w:val="20"/>
                <w:szCs w:val="20"/>
              </w:rPr>
            </w:pPr>
            <w:hyperlink r:id="rId259" w:history="1">
              <w:r w:rsidR="00DD4C39" w:rsidRPr="00BC12A2">
                <w:rPr>
                  <w:rStyle w:val="Hyperlink"/>
                  <w:rFonts w:ascii="Cambria" w:hAnsi="Cambria"/>
                  <w:color w:val="auto"/>
                  <w:sz w:val="20"/>
                  <w:szCs w:val="20"/>
                  <w:u w:val="none"/>
                </w:rPr>
                <w:t>ECU33082</w:t>
              </w:r>
            </w:hyperlink>
          </w:p>
        </w:tc>
        <w:tc>
          <w:tcPr>
            <w:tcW w:w="1417" w:type="dxa"/>
          </w:tcPr>
          <w:p w14:paraId="73A41EE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567F5F0" w14:textId="77777777" w:rsidTr="00972CB2">
        <w:tc>
          <w:tcPr>
            <w:tcW w:w="1560" w:type="dxa"/>
          </w:tcPr>
          <w:p w14:paraId="0D50D8AA" w14:textId="77777777" w:rsidR="00DD4C39" w:rsidRPr="002E1E3F" w:rsidRDefault="002E2DF1" w:rsidP="00972CB2">
            <w:pPr>
              <w:spacing w:after="0" w:line="276" w:lineRule="auto"/>
              <w:ind w:left="176"/>
              <w:rPr>
                <w:rFonts w:ascii="Cambria" w:hAnsi="Cambria"/>
                <w:sz w:val="20"/>
                <w:szCs w:val="20"/>
              </w:rPr>
            </w:pPr>
            <w:hyperlink r:id="rId260" w:history="1">
              <w:r w:rsidR="00DD4C39" w:rsidRPr="002E1E3F">
                <w:rPr>
                  <w:rStyle w:val="Hyperlink"/>
                  <w:rFonts w:ascii="Cambria" w:hAnsi="Cambria"/>
                  <w:sz w:val="20"/>
                  <w:szCs w:val="20"/>
                </w:rPr>
                <w:t>ECU33091</w:t>
              </w:r>
            </w:hyperlink>
          </w:p>
        </w:tc>
        <w:tc>
          <w:tcPr>
            <w:tcW w:w="2977" w:type="dxa"/>
          </w:tcPr>
          <w:p w14:paraId="71949DE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6D7A0D24" w14:textId="77777777" w:rsidR="00DD4C39" w:rsidRPr="002E1E3F" w:rsidRDefault="00DD4C39" w:rsidP="00972CB2">
            <w:pPr>
              <w:spacing w:after="0" w:line="276" w:lineRule="auto"/>
              <w:ind w:left="176"/>
              <w:rPr>
                <w:rFonts w:ascii="Cambria" w:hAnsi="Cambria"/>
                <w:sz w:val="20"/>
                <w:szCs w:val="20"/>
              </w:rPr>
            </w:pPr>
          </w:p>
        </w:tc>
        <w:tc>
          <w:tcPr>
            <w:tcW w:w="708" w:type="dxa"/>
          </w:tcPr>
          <w:p w14:paraId="7E570BB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6C68A1F9" w14:textId="77777777" w:rsidR="00DD4C39" w:rsidRPr="00BC12A2" w:rsidRDefault="002E2DF1" w:rsidP="00972CB2">
            <w:pPr>
              <w:spacing w:after="0" w:line="276" w:lineRule="auto"/>
              <w:ind w:left="176"/>
              <w:rPr>
                <w:rFonts w:ascii="Cambria" w:hAnsi="Cambria" w:cs="Segoe UI"/>
                <w:sz w:val="20"/>
                <w:szCs w:val="20"/>
              </w:rPr>
            </w:pPr>
            <w:hyperlink r:id="rId261"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62" w:history="1">
              <w:r w:rsidR="00DD4C39" w:rsidRPr="00BC12A2">
                <w:rPr>
                  <w:rStyle w:val="Hyperlink"/>
                  <w:rFonts w:ascii="Cambria" w:hAnsi="Cambria" w:cs="Segoe UI"/>
                  <w:color w:val="auto"/>
                  <w:sz w:val="20"/>
                  <w:szCs w:val="20"/>
                  <w:u w:val="none"/>
                </w:rPr>
                <w:t>ECU22032</w:t>
              </w:r>
            </w:hyperlink>
          </w:p>
        </w:tc>
        <w:tc>
          <w:tcPr>
            <w:tcW w:w="1418" w:type="dxa"/>
            <w:vAlign w:val="center"/>
          </w:tcPr>
          <w:p w14:paraId="051AC678" w14:textId="77777777" w:rsidR="00DD4C39" w:rsidRPr="00BC12A2" w:rsidRDefault="002E2DF1" w:rsidP="00972CB2">
            <w:pPr>
              <w:spacing w:after="0" w:line="276" w:lineRule="auto"/>
              <w:ind w:left="176"/>
              <w:rPr>
                <w:rFonts w:ascii="Cambria" w:hAnsi="Cambria" w:cs="Segoe UI"/>
                <w:sz w:val="20"/>
                <w:szCs w:val="20"/>
              </w:rPr>
            </w:pPr>
            <w:hyperlink r:id="rId263" w:history="1">
              <w:r w:rsidR="00DD4C39" w:rsidRPr="00BC12A2">
                <w:rPr>
                  <w:rStyle w:val="Hyperlink"/>
                  <w:rFonts w:ascii="Cambria" w:hAnsi="Cambria"/>
                  <w:color w:val="auto"/>
                  <w:sz w:val="20"/>
                  <w:szCs w:val="20"/>
                  <w:u w:val="none"/>
                </w:rPr>
                <w:t>ECU33092</w:t>
              </w:r>
            </w:hyperlink>
          </w:p>
        </w:tc>
        <w:tc>
          <w:tcPr>
            <w:tcW w:w="1417" w:type="dxa"/>
          </w:tcPr>
          <w:p w14:paraId="6F3CAA8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Mandatory</w:t>
            </w:r>
          </w:p>
        </w:tc>
      </w:tr>
      <w:tr w:rsidR="00DD4C39" w:rsidRPr="002E1E3F" w14:paraId="7C968130" w14:textId="77777777" w:rsidTr="00972CB2">
        <w:tc>
          <w:tcPr>
            <w:tcW w:w="10915" w:type="dxa"/>
            <w:gridSpan w:val="6"/>
          </w:tcPr>
          <w:p w14:paraId="00529E7B" w14:textId="285EC6E8" w:rsidR="00DD4C39" w:rsidRPr="002E1E3F" w:rsidRDefault="00B00ED1"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2E1E3F" w14:paraId="09BF60D3" w14:textId="77777777" w:rsidTr="00972CB2">
        <w:tc>
          <w:tcPr>
            <w:tcW w:w="1560" w:type="dxa"/>
          </w:tcPr>
          <w:p w14:paraId="34E70A99" w14:textId="77777777" w:rsidR="00DD4C39" w:rsidRPr="002E1E3F" w:rsidRDefault="002E2DF1" w:rsidP="00972CB2">
            <w:pPr>
              <w:spacing w:after="0" w:line="240" w:lineRule="auto"/>
              <w:ind w:left="176"/>
              <w:rPr>
                <w:rFonts w:ascii="Cambria" w:hAnsi="Cambria" w:cs="Segoe UI"/>
                <w:sz w:val="20"/>
                <w:szCs w:val="20"/>
              </w:rPr>
            </w:pPr>
            <w:hyperlink r:id="rId264" w:history="1">
              <w:r w:rsidR="00DD4C39" w:rsidRPr="002E1E3F">
                <w:rPr>
                  <w:rStyle w:val="Hyperlink"/>
                  <w:rFonts w:ascii="Cambria" w:hAnsi="Cambria"/>
                  <w:sz w:val="20"/>
                  <w:szCs w:val="20"/>
                </w:rPr>
                <w:t>ECU33012</w:t>
              </w:r>
            </w:hyperlink>
          </w:p>
        </w:tc>
        <w:tc>
          <w:tcPr>
            <w:tcW w:w="2977" w:type="dxa"/>
          </w:tcPr>
          <w:p w14:paraId="1E8E50B2"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54BA9095"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4498EC1" w14:textId="77777777" w:rsidR="00DD4C39" w:rsidRPr="00BC12A2" w:rsidRDefault="002E2DF1" w:rsidP="00972CB2">
            <w:pPr>
              <w:spacing w:after="0" w:line="240" w:lineRule="auto"/>
              <w:ind w:left="176"/>
              <w:rPr>
                <w:rFonts w:ascii="Cambria" w:hAnsi="Cambria"/>
                <w:sz w:val="20"/>
                <w:szCs w:val="20"/>
              </w:rPr>
            </w:pPr>
            <w:hyperlink r:id="rId26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6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r w:rsidR="00DD4C39" w:rsidRPr="00BC12A2">
              <w:rPr>
                <w:rFonts w:ascii="Cambria" w:hAnsi="Cambria" w:cs="Segoe UI"/>
                <w:sz w:val="20"/>
                <w:szCs w:val="20"/>
              </w:rPr>
              <w:br/>
            </w:r>
            <w:hyperlink r:id="rId267" w:history="1">
              <w:r w:rsidR="00DD4C39" w:rsidRPr="00BC12A2">
                <w:rPr>
                  <w:rStyle w:val="Hyperlink"/>
                  <w:rFonts w:ascii="Cambria" w:hAnsi="Cambria"/>
                  <w:color w:val="auto"/>
                  <w:sz w:val="20"/>
                  <w:szCs w:val="20"/>
                  <w:u w:val="none"/>
                </w:rPr>
                <w:t>ECU33011</w:t>
              </w:r>
            </w:hyperlink>
          </w:p>
        </w:tc>
        <w:tc>
          <w:tcPr>
            <w:tcW w:w="1418" w:type="dxa"/>
            <w:vAlign w:val="center"/>
          </w:tcPr>
          <w:p w14:paraId="64F647CB"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572D341A"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Mandatory</w:t>
            </w:r>
          </w:p>
          <w:p w14:paraId="7C349EDC" w14:textId="77777777" w:rsidR="00DD4C39" w:rsidRPr="002E1E3F" w:rsidRDefault="00DD4C39" w:rsidP="00972CB2">
            <w:pPr>
              <w:spacing w:after="0" w:line="240" w:lineRule="auto"/>
              <w:ind w:left="176"/>
              <w:rPr>
                <w:rFonts w:ascii="Cambria" w:hAnsi="Cambria" w:cs="Segoe UI"/>
                <w:sz w:val="20"/>
                <w:szCs w:val="20"/>
              </w:rPr>
            </w:pPr>
          </w:p>
        </w:tc>
      </w:tr>
      <w:tr w:rsidR="00DD4C39" w:rsidRPr="002E1E3F" w14:paraId="716A4FB6" w14:textId="77777777" w:rsidTr="00972CB2">
        <w:tc>
          <w:tcPr>
            <w:tcW w:w="1560" w:type="dxa"/>
          </w:tcPr>
          <w:p w14:paraId="0DF23EB8" w14:textId="77777777" w:rsidR="00DD4C39" w:rsidRPr="002E1E3F" w:rsidRDefault="002E2DF1" w:rsidP="00972CB2">
            <w:pPr>
              <w:spacing w:after="0" w:line="240" w:lineRule="auto"/>
              <w:ind w:left="176"/>
              <w:rPr>
                <w:rFonts w:ascii="Cambria" w:hAnsi="Cambria" w:cs="Segoe UI"/>
                <w:sz w:val="20"/>
                <w:szCs w:val="20"/>
              </w:rPr>
            </w:pPr>
            <w:hyperlink r:id="rId268" w:history="1">
              <w:r w:rsidR="00DD4C39" w:rsidRPr="002E1E3F">
                <w:rPr>
                  <w:rStyle w:val="Hyperlink"/>
                  <w:rFonts w:ascii="Cambria" w:hAnsi="Cambria"/>
                  <w:sz w:val="20"/>
                  <w:szCs w:val="20"/>
                </w:rPr>
                <w:t>ECU33022</w:t>
              </w:r>
            </w:hyperlink>
          </w:p>
        </w:tc>
        <w:tc>
          <w:tcPr>
            <w:tcW w:w="2977" w:type="dxa"/>
          </w:tcPr>
          <w:p w14:paraId="215CD7F0"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01D4C36B"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5A59A04F" w14:textId="77777777" w:rsidR="00DD4C39" w:rsidRPr="00BC12A2" w:rsidRDefault="002E2DF1" w:rsidP="00972CB2">
            <w:pPr>
              <w:spacing w:after="0" w:line="240" w:lineRule="auto"/>
              <w:ind w:left="176"/>
              <w:rPr>
                <w:rFonts w:ascii="Cambria" w:hAnsi="Cambria"/>
                <w:b/>
                <w:sz w:val="20"/>
                <w:szCs w:val="20"/>
              </w:rPr>
            </w:pPr>
            <w:hyperlink r:id="rId26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70"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71"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72"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73" w:history="1">
              <w:r w:rsidR="00DD4C39" w:rsidRPr="00BC12A2">
                <w:rPr>
                  <w:rStyle w:val="Hyperlink"/>
                  <w:rFonts w:ascii="Cambria" w:hAnsi="Cambria"/>
                  <w:color w:val="auto"/>
                  <w:sz w:val="20"/>
                  <w:szCs w:val="20"/>
                  <w:u w:val="none"/>
                </w:rPr>
                <w:t>ECU33021</w:t>
              </w:r>
            </w:hyperlink>
          </w:p>
        </w:tc>
        <w:tc>
          <w:tcPr>
            <w:tcW w:w="1418" w:type="dxa"/>
            <w:vAlign w:val="center"/>
          </w:tcPr>
          <w:p w14:paraId="3B67D8A2"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19EE98D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22FD2A7" w14:textId="77777777" w:rsidTr="00972CB2">
        <w:tc>
          <w:tcPr>
            <w:tcW w:w="1560" w:type="dxa"/>
          </w:tcPr>
          <w:p w14:paraId="1680F0A1" w14:textId="77777777" w:rsidR="00DD4C39" w:rsidRPr="002E1E3F" w:rsidRDefault="002E2DF1" w:rsidP="00972CB2">
            <w:pPr>
              <w:spacing w:after="0" w:line="276" w:lineRule="auto"/>
              <w:ind w:left="176"/>
              <w:rPr>
                <w:rFonts w:ascii="Cambria" w:hAnsi="Cambria" w:cs="Segoe UI"/>
                <w:sz w:val="20"/>
                <w:szCs w:val="20"/>
              </w:rPr>
            </w:pPr>
            <w:hyperlink r:id="rId274" w:history="1">
              <w:r w:rsidR="00DD4C39" w:rsidRPr="002E1E3F">
                <w:rPr>
                  <w:rStyle w:val="Hyperlink"/>
                  <w:rFonts w:ascii="Cambria" w:hAnsi="Cambria"/>
                  <w:sz w:val="20"/>
                  <w:szCs w:val="20"/>
                  <w:lang w:val="fr-FR"/>
                </w:rPr>
                <w:t>ECU33032</w:t>
              </w:r>
            </w:hyperlink>
          </w:p>
        </w:tc>
        <w:tc>
          <w:tcPr>
            <w:tcW w:w="2977" w:type="dxa"/>
          </w:tcPr>
          <w:p w14:paraId="6B9C1F89"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5F72BCC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4FC23CB8" w14:textId="77777777" w:rsidR="00DD4C39" w:rsidRPr="00BC12A2" w:rsidRDefault="002E2DF1" w:rsidP="00972CB2">
            <w:pPr>
              <w:spacing w:after="0" w:line="276" w:lineRule="auto"/>
              <w:ind w:left="176"/>
              <w:rPr>
                <w:rFonts w:ascii="Cambria" w:hAnsi="Cambria"/>
                <w:b/>
                <w:sz w:val="20"/>
                <w:szCs w:val="20"/>
              </w:rPr>
            </w:pPr>
            <w:hyperlink r:id="rId27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76"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77" w:history="1">
              <w:r w:rsidR="00DD4C39" w:rsidRPr="00BC12A2">
                <w:rPr>
                  <w:rStyle w:val="Hyperlink"/>
                  <w:rFonts w:ascii="Cambria" w:hAnsi="Cambria"/>
                  <w:color w:val="auto"/>
                  <w:sz w:val="20"/>
                  <w:szCs w:val="20"/>
                  <w:u w:val="none"/>
                </w:rPr>
                <w:t>ECU33031</w:t>
              </w:r>
            </w:hyperlink>
          </w:p>
        </w:tc>
        <w:tc>
          <w:tcPr>
            <w:tcW w:w="1418" w:type="dxa"/>
            <w:vAlign w:val="center"/>
          </w:tcPr>
          <w:p w14:paraId="69A051C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466E57E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9677D63" w14:textId="77777777" w:rsidTr="00972CB2">
        <w:tc>
          <w:tcPr>
            <w:tcW w:w="1560" w:type="dxa"/>
          </w:tcPr>
          <w:p w14:paraId="4FB102F2" w14:textId="77777777" w:rsidR="00DD4C39" w:rsidRPr="002E1E3F" w:rsidRDefault="002E2DF1" w:rsidP="00972CB2">
            <w:pPr>
              <w:spacing w:after="0" w:line="276" w:lineRule="auto"/>
              <w:ind w:left="176"/>
              <w:rPr>
                <w:rFonts w:ascii="Cambria" w:hAnsi="Cambria"/>
                <w:b/>
                <w:sz w:val="20"/>
                <w:szCs w:val="20"/>
              </w:rPr>
            </w:pPr>
            <w:hyperlink r:id="rId278" w:history="1">
              <w:r w:rsidR="00DD4C39" w:rsidRPr="002E1E3F">
                <w:rPr>
                  <w:rStyle w:val="Hyperlink"/>
                  <w:rFonts w:ascii="Cambria" w:hAnsi="Cambria"/>
                  <w:sz w:val="20"/>
                  <w:szCs w:val="20"/>
                  <w:lang w:val="fr-FR"/>
                </w:rPr>
                <w:t>ECU33042</w:t>
              </w:r>
            </w:hyperlink>
          </w:p>
        </w:tc>
        <w:tc>
          <w:tcPr>
            <w:tcW w:w="2977" w:type="dxa"/>
          </w:tcPr>
          <w:p w14:paraId="54CAD32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041480A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1993515" w14:textId="77777777" w:rsidR="00DD4C39" w:rsidRPr="00BC12A2" w:rsidRDefault="002E2DF1" w:rsidP="00972CB2">
            <w:pPr>
              <w:spacing w:after="0" w:line="276" w:lineRule="auto"/>
              <w:ind w:left="176"/>
              <w:rPr>
                <w:rFonts w:ascii="Cambria" w:hAnsi="Cambria"/>
                <w:b/>
                <w:sz w:val="20"/>
                <w:szCs w:val="20"/>
              </w:rPr>
            </w:pPr>
            <w:hyperlink r:id="rId279" w:history="1">
              <w:r w:rsidR="00DD4C39" w:rsidRPr="00BC12A2">
                <w:rPr>
                  <w:rStyle w:val="Hyperlink"/>
                  <w:rFonts w:ascii="Cambria" w:hAnsi="Cambria"/>
                  <w:color w:val="auto"/>
                  <w:sz w:val="20"/>
                  <w:szCs w:val="20"/>
                  <w:u w:val="none"/>
                </w:rPr>
                <w:t>ECU33041</w:t>
              </w:r>
            </w:hyperlink>
          </w:p>
        </w:tc>
        <w:tc>
          <w:tcPr>
            <w:tcW w:w="1418" w:type="dxa"/>
            <w:vAlign w:val="center"/>
          </w:tcPr>
          <w:p w14:paraId="0D961E0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309C8C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3E0E78" w14:textId="77777777" w:rsidTr="00972CB2">
        <w:tc>
          <w:tcPr>
            <w:tcW w:w="1560" w:type="dxa"/>
          </w:tcPr>
          <w:p w14:paraId="524220AC" w14:textId="77777777" w:rsidR="00DD4C39" w:rsidRPr="002E1E3F" w:rsidRDefault="002E2DF1" w:rsidP="00972CB2">
            <w:pPr>
              <w:spacing w:after="0" w:line="276" w:lineRule="auto"/>
              <w:ind w:left="176"/>
              <w:rPr>
                <w:rFonts w:ascii="Cambria" w:hAnsi="Cambria"/>
                <w:b/>
                <w:sz w:val="20"/>
                <w:szCs w:val="20"/>
              </w:rPr>
            </w:pPr>
            <w:hyperlink r:id="rId280" w:history="1">
              <w:r w:rsidR="00DD4C39" w:rsidRPr="002E1E3F">
                <w:rPr>
                  <w:rStyle w:val="Hyperlink"/>
                  <w:rFonts w:ascii="Cambria" w:hAnsi="Cambria"/>
                  <w:sz w:val="20"/>
                  <w:szCs w:val="20"/>
                </w:rPr>
                <w:t>ECU33052</w:t>
              </w:r>
            </w:hyperlink>
          </w:p>
        </w:tc>
        <w:tc>
          <w:tcPr>
            <w:tcW w:w="2977" w:type="dxa"/>
          </w:tcPr>
          <w:p w14:paraId="4DEC3AE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7A9D8B2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08EF8CEB" w14:textId="77777777" w:rsidR="00DD4C39" w:rsidRPr="00BC12A2" w:rsidRDefault="002E2DF1" w:rsidP="00972CB2">
            <w:pPr>
              <w:spacing w:after="0" w:line="276" w:lineRule="auto"/>
              <w:ind w:left="176"/>
              <w:rPr>
                <w:rFonts w:ascii="Cambria" w:hAnsi="Cambria"/>
                <w:b/>
                <w:sz w:val="20"/>
                <w:szCs w:val="20"/>
              </w:rPr>
            </w:pPr>
            <w:hyperlink r:id="rId281"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82"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83"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84"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85" w:history="1">
              <w:r w:rsidR="00DD4C39" w:rsidRPr="00BC12A2">
                <w:rPr>
                  <w:rStyle w:val="Hyperlink"/>
                  <w:rFonts w:ascii="Cambria" w:hAnsi="Cambria"/>
                  <w:color w:val="auto"/>
                  <w:sz w:val="20"/>
                  <w:szCs w:val="20"/>
                  <w:u w:val="none"/>
                </w:rPr>
                <w:t>ECU33051</w:t>
              </w:r>
            </w:hyperlink>
          </w:p>
        </w:tc>
        <w:tc>
          <w:tcPr>
            <w:tcW w:w="1418" w:type="dxa"/>
            <w:vAlign w:val="center"/>
          </w:tcPr>
          <w:p w14:paraId="68FDC6B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ABC84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1EB22D4" w14:textId="77777777" w:rsidTr="00972CB2">
        <w:tc>
          <w:tcPr>
            <w:tcW w:w="1560" w:type="dxa"/>
          </w:tcPr>
          <w:p w14:paraId="30BE056F" w14:textId="77777777" w:rsidR="00DD4C39" w:rsidRPr="002E1E3F" w:rsidRDefault="002E2DF1" w:rsidP="00972CB2">
            <w:pPr>
              <w:spacing w:after="0" w:line="276" w:lineRule="auto"/>
              <w:ind w:left="176"/>
              <w:rPr>
                <w:rFonts w:ascii="Cambria" w:hAnsi="Cambria"/>
                <w:b/>
                <w:sz w:val="20"/>
                <w:szCs w:val="20"/>
              </w:rPr>
            </w:pPr>
            <w:hyperlink r:id="rId286" w:history="1">
              <w:r w:rsidR="00DD4C39" w:rsidRPr="002E1E3F">
                <w:rPr>
                  <w:rStyle w:val="Hyperlink"/>
                  <w:rFonts w:ascii="Cambria" w:hAnsi="Cambria"/>
                  <w:sz w:val="20"/>
                  <w:szCs w:val="20"/>
                  <w:lang w:val="fr-FR"/>
                </w:rPr>
                <w:t>ECU33062</w:t>
              </w:r>
            </w:hyperlink>
          </w:p>
        </w:tc>
        <w:tc>
          <w:tcPr>
            <w:tcW w:w="2977" w:type="dxa"/>
          </w:tcPr>
          <w:p w14:paraId="04E3462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1E05E217"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2BF432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E7F1A5C" w14:textId="77777777" w:rsidR="00DD4C39" w:rsidRPr="00BC12A2" w:rsidRDefault="002E2DF1" w:rsidP="00972CB2">
            <w:pPr>
              <w:spacing w:after="0" w:line="276" w:lineRule="auto"/>
              <w:ind w:left="176"/>
              <w:rPr>
                <w:rFonts w:ascii="Cambria" w:hAnsi="Cambria"/>
                <w:b/>
                <w:sz w:val="20"/>
                <w:szCs w:val="20"/>
              </w:rPr>
            </w:pPr>
            <w:hyperlink r:id="rId287" w:history="1">
              <w:r w:rsidR="00DD4C39" w:rsidRPr="00BC12A2">
                <w:rPr>
                  <w:rStyle w:val="Hyperlink"/>
                  <w:rFonts w:ascii="Cambria" w:hAnsi="Cambria"/>
                  <w:color w:val="auto"/>
                  <w:sz w:val="20"/>
                  <w:szCs w:val="20"/>
                  <w:u w:val="none"/>
                </w:rPr>
                <w:t>ECU33061</w:t>
              </w:r>
            </w:hyperlink>
          </w:p>
        </w:tc>
        <w:tc>
          <w:tcPr>
            <w:tcW w:w="1418" w:type="dxa"/>
            <w:vAlign w:val="center"/>
          </w:tcPr>
          <w:p w14:paraId="4D231F4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774ABA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6DE3324" w14:textId="77777777" w:rsidTr="00972CB2">
        <w:tc>
          <w:tcPr>
            <w:tcW w:w="1560" w:type="dxa"/>
          </w:tcPr>
          <w:p w14:paraId="24A3F915" w14:textId="77777777" w:rsidR="00DD4C39" w:rsidRPr="002E1E3F" w:rsidRDefault="002E2DF1" w:rsidP="00972CB2">
            <w:pPr>
              <w:spacing w:after="0" w:line="276" w:lineRule="auto"/>
              <w:ind w:left="176"/>
              <w:rPr>
                <w:rFonts w:ascii="Cambria" w:hAnsi="Cambria"/>
                <w:b/>
                <w:sz w:val="20"/>
                <w:szCs w:val="20"/>
              </w:rPr>
            </w:pPr>
            <w:hyperlink r:id="rId288" w:history="1">
              <w:r w:rsidR="00DD4C39" w:rsidRPr="002E1E3F">
                <w:rPr>
                  <w:rStyle w:val="Hyperlink"/>
                  <w:rFonts w:ascii="Cambria" w:hAnsi="Cambria"/>
                  <w:sz w:val="20"/>
                  <w:szCs w:val="20"/>
                </w:rPr>
                <w:t>ECU33072</w:t>
              </w:r>
            </w:hyperlink>
          </w:p>
        </w:tc>
        <w:tc>
          <w:tcPr>
            <w:tcW w:w="2977" w:type="dxa"/>
          </w:tcPr>
          <w:p w14:paraId="41975AD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6684DD7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232207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8151C99" w14:textId="77777777" w:rsidR="00DD4C39" w:rsidRPr="00BC12A2" w:rsidRDefault="002E2DF1" w:rsidP="00972CB2">
            <w:pPr>
              <w:spacing w:after="0" w:line="276" w:lineRule="auto"/>
              <w:ind w:left="176"/>
              <w:rPr>
                <w:rFonts w:ascii="Cambria" w:hAnsi="Cambria"/>
                <w:b/>
                <w:sz w:val="20"/>
                <w:szCs w:val="20"/>
              </w:rPr>
            </w:pPr>
            <w:hyperlink r:id="rId28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90"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91" w:history="1">
              <w:r w:rsidR="00DD4C39" w:rsidRPr="00BC12A2">
                <w:rPr>
                  <w:rStyle w:val="Hyperlink"/>
                  <w:rFonts w:ascii="Cambria" w:hAnsi="Cambria"/>
                  <w:color w:val="auto"/>
                  <w:sz w:val="20"/>
                  <w:szCs w:val="20"/>
                  <w:u w:val="none"/>
                </w:rPr>
                <w:t>ECU33071</w:t>
              </w:r>
            </w:hyperlink>
          </w:p>
        </w:tc>
        <w:tc>
          <w:tcPr>
            <w:tcW w:w="1418" w:type="dxa"/>
            <w:vAlign w:val="center"/>
          </w:tcPr>
          <w:p w14:paraId="4CF6F47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390D861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BE47F23" w14:textId="77777777" w:rsidTr="00972CB2">
        <w:tc>
          <w:tcPr>
            <w:tcW w:w="1560" w:type="dxa"/>
          </w:tcPr>
          <w:p w14:paraId="255CBF8D" w14:textId="77777777" w:rsidR="00DD4C39" w:rsidRPr="002E1E3F" w:rsidRDefault="002E2DF1" w:rsidP="00972CB2">
            <w:pPr>
              <w:spacing w:after="0" w:line="276" w:lineRule="auto"/>
              <w:ind w:left="176"/>
              <w:rPr>
                <w:rFonts w:ascii="Cambria" w:hAnsi="Cambria"/>
                <w:sz w:val="20"/>
                <w:szCs w:val="20"/>
              </w:rPr>
            </w:pPr>
            <w:hyperlink r:id="rId292" w:history="1">
              <w:r w:rsidR="00DD4C39" w:rsidRPr="002E1E3F">
                <w:rPr>
                  <w:rStyle w:val="Hyperlink"/>
                  <w:rFonts w:ascii="Cambria" w:hAnsi="Cambria"/>
                  <w:sz w:val="20"/>
                  <w:szCs w:val="20"/>
                </w:rPr>
                <w:t>ECU33082</w:t>
              </w:r>
            </w:hyperlink>
          </w:p>
        </w:tc>
        <w:tc>
          <w:tcPr>
            <w:tcW w:w="2977" w:type="dxa"/>
          </w:tcPr>
          <w:p w14:paraId="722D450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4DBE48A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17F70FF5" w14:textId="77777777" w:rsidR="00DD4C39" w:rsidRPr="00BC12A2" w:rsidRDefault="002E2DF1" w:rsidP="00972CB2">
            <w:pPr>
              <w:spacing w:after="0" w:line="276" w:lineRule="auto"/>
              <w:ind w:left="176"/>
              <w:rPr>
                <w:rFonts w:ascii="Cambria" w:hAnsi="Cambria" w:cs="Segoe UI"/>
                <w:sz w:val="20"/>
                <w:szCs w:val="20"/>
              </w:rPr>
            </w:pPr>
            <w:hyperlink r:id="rId29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294"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295" w:history="1">
              <w:r w:rsidR="00DD4C39" w:rsidRPr="00BC12A2">
                <w:rPr>
                  <w:rStyle w:val="Hyperlink"/>
                  <w:rFonts w:ascii="Cambria" w:hAnsi="Cambria"/>
                  <w:color w:val="auto"/>
                  <w:sz w:val="20"/>
                  <w:szCs w:val="20"/>
                  <w:u w:val="none"/>
                </w:rPr>
                <w:t>ECU33081</w:t>
              </w:r>
            </w:hyperlink>
          </w:p>
        </w:tc>
        <w:tc>
          <w:tcPr>
            <w:tcW w:w="1418" w:type="dxa"/>
            <w:vAlign w:val="center"/>
          </w:tcPr>
          <w:p w14:paraId="7C2BEE2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3C5D8C8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9FC5175" w14:textId="77777777" w:rsidTr="00972CB2">
        <w:tc>
          <w:tcPr>
            <w:tcW w:w="1560" w:type="dxa"/>
          </w:tcPr>
          <w:p w14:paraId="37EE6417" w14:textId="77777777" w:rsidR="00DD4C39" w:rsidRPr="002E1E3F" w:rsidRDefault="002E2DF1" w:rsidP="00972CB2">
            <w:pPr>
              <w:spacing w:after="0" w:line="276" w:lineRule="auto"/>
              <w:ind w:left="176"/>
              <w:rPr>
                <w:rFonts w:ascii="Cambria" w:hAnsi="Cambria"/>
                <w:sz w:val="20"/>
                <w:szCs w:val="20"/>
              </w:rPr>
            </w:pPr>
            <w:hyperlink r:id="rId296" w:history="1">
              <w:r w:rsidR="00DD4C39" w:rsidRPr="002E1E3F">
                <w:rPr>
                  <w:rStyle w:val="Hyperlink"/>
                  <w:rFonts w:ascii="Cambria" w:hAnsi="Cambria"/>
                  <w:sz w:val="20"/>
                  <w:szCs w:val="20"/>
                </w:rPr>
                <w:t>ECU33092</w:t>
              </w:r>
            </w:hyperlink>
          </w:p>
        </w:tc>
        <w:tc>
          <w:tcPr>
            <w:tcW w:w="2977" w:type="dxa"/>
          </w:tcPr>
          <w:p w14:paraId="4F82A24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6198EC3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2AAD312" w14:textId="77777777" w:rsidR="00DD4C39" w:rsidRPr="00BC12A2" w:rsidRDefault="002E2DF1" w:rsidP="00972CB2">
            <w:pPr>
              <w:spacing w:after="0" w:line="276" w:lineRule="auto"/>
              <w:ind w:left="176"/>
              <w:rPr>
                <w:rFonts w:ascii="Cambria" w:hAnsi="Cambria" w:cs="Segoe UI"/>
                <w:sz w:val="20"/>
                <w:szCs w:val="20"/>
              </w:rPr>
            </w:pPr>
            <w:hyperlink r:id="rId297" w:history="1">
              <w:r w:rsidR="00DD4C39" w:rsidRPr="00BC12A2">
                <w:rPr>
                  <w:rStyle w:val="Hyperlink"/>
                  <w:rFonts w:ascii="Cambria" w:hAnsi="Cambria" w:cs="Segoe UI"/>
                  <w:color w:val="auto"/>
                  <w:sz w:val="20"/>
                  <w:szCs w:val="20"/>
                  <w:u w:val="none"/>
                </w:rPr>
                <w:t xml:space="preserve">ECU22031 </w:t>
              </w:r>
            </w:hyperlink>
            <w:r w:rsidR="00DD4C39" w:rsidRPr="00BC12A2">
              <w:rPr>
                <w:rFonts w:ascii="Cambria" w:hAnsi="Cambria" w:cs="Segoe UI"/>
                <w:sz w:val="20"/>
                <w:szCs w:val="20"/>
              </w:rPr>
              <w:t xml:space="preserve">&amp; </w:t>
            </w:r>
            <w:hyperlink r:id="rId298" w:history="1">
              <w:r w:rsidR="00DD4C39" w:rsidRPr="00BC12A2">
                <w:rPr>
                  <w:rStyle w:val="Hyperlink"/>
                  <w:rFonts w:ascii="Cambria" w:hAnsi="Cambria" w:cs="Segoe UI"/>
                  <w:color w:val="auto"/>
                  <w:sz w:val="20"/>
                  <w:szCs w:val="20"/>
                  <w:u w:val="none"/>
                </w:rPr>
                <w:t>ECU22032</w:t>
              </w:r>
            </w:hyperlink>
            <w:r w:rsidR="00DD4C39" w:rsidRPr="00BC12A2">
              <w:rPr>
                <w:rFonts w:ascii="Cambria" w:hAnsi="Cambria" w:cs="Segoe UI"/>
                <w:sz w:val="20"/>
                <w:szCs w:val="20"/>
              </w:rPr>
              <w:t xml:space="preserve">, </w:t>
            </w:r>
            <w:hyperlink r:id="rId299" w:history="1">
              <w:r w:rsidR="00DD4C39" w:rsidRPr="00BC12A2">
                <w:rPr>
                  <w:rStyle w:val="Hyperlink"/>
                  <w:rFonts w:ascii="Cambria" w:hAnsi="Cambria"/>
                  <w:color w:val="auto"/>
                  <w:sz w:val="20"/>
                  <w:szCs w:val="20"/>
                  <w:u w:val="none"/>
                </w:rPr>
                <w:t>ECU33091</w:t>
              </w:r>
            </w:hyperlink>
          </w:p>
        </w:tc>
        <w:tc>
          <w:tcPr>
            <w:tcW w:w="1418" w:type="dxa"/>
            <w:vAlign w:val="center"/>
          </w:tcPr>
          <w:p w14:paraId="2E703241"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2144C3D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Mandatory</w:t>
            </w:r>
          </w:p>
          <w:p w14:paraId="661A4CAC" w14:textId="77777777" w:rsidR="00DD4C39" w:rsidRPr="002E1E3F" w:rsidRDefault="00DD4C39" w:rsidP="00972CB2">
            <w:pPr>
              <w:spacing w:after="0" w:line="276" w:lineRule="auto"/>
              <w:ind w:left="176"/>
              <w:rPr>
                <w:rFonts w:ascii="Cambria" w:hAnsi="Cambria" w:cs="Segoe UI"/>
                <w:sz w:val="20"/>
                <w:szCs w:val="20"/>
              </w:rPr>
            </w:pPr>
          </w:p>
        </w:tc>
      </w:tr>
    </w:tbl>
    <w:p w14:paraId="19E8B356" w14:textId="77777777" w:rsidR="00715C71" w:rsidRDefault="00715C71" w:rsidP="00DD4C39">
      <w:pPr>
        <w:pStyle w:val="Heading3"/>
        <w:rPr>
          <w:b/>
        </w:rPr>
      </w:pPr>
      <w:bookmarkStart w:id="37" w:name="_Toc26180594"/>
    </w:p>
    <w:p w14:paraId="25B49A7A" w14:textId="1B39F7EB" w:rsidR="00DD4C39" w:rsidRPr="00AD73C8" w:rsidRDefault="00DD4C39" w:rsidP="00DD4C39">
      <w:pPr>
        <w:pStyle w:val="Heading3"/>
        <w:rPr>
          <w:b/>
        </w:rPr>
      </w:pPr>
      <w:r w:rsidRPr="00AD73C8">
        <w:rPr>
          <w:b/>
        </w:rPr>
        <w:t>Senior Sophister (Fourth Year)</w:t>
      </w:r>
      <w:bookmarkEnd w:id="37"/>
    </w:p>
    <w:p w14:paraId="1C971164"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Economics</w:t>
      </w:r>
      <w:r w:rsidRPr="0063137B">
        <w:rPr>
          <w:lang w:val="en-GB"/>
        </w:rPr>
        <w:t xml:space="preserve"> - </w:t>
      </w:r>
      <w:r>
        <w:rPr>
          <w:lang w:val="en-GB"/>
        </w:rPr>
        <w:t>the</w:t>
      </w:r>
      <w:r w:rsidRPr="0063137B">
        <w:rPr>
          <w:lang w:val="en-GB"/>
        </w:rPr>
        <w:t xml:space="preserve"> Capstone module (</w:t>
      </w:r>
      <w:r w:rsidRPr="00747A1A">
        <w:rPr>
          <w:lang w:val="en-GB"/>
        </w:rPr>
        <w:t>20 ECTS</w:t>
      </w:r>
      <w:r w:rsidRPr="0063137B">
        <w:rPr>
          <w:lang w:val="en-GB"/>
        </w:rPr>
        <w:t>)</w:t>
      </w:r>
      <w:r>
        <w:rPr>
          <w:lang w:val="en-GB"/>
        </w:rPr>
        <w:t xml:space="preserve">, </w:t>
      </w:r>
      <w:r w:rsidRPr="00747A1A">
        <w:rPr>
          <w:lang w:val="en-GB"/>
        </w:rPr>
        <w:t>20 ECTS</w:t>
      </w:r>
      <w:r>
        <w:rPr>
          <w:lang w:val="en-GB"/>
        </w:rPr>
        <w:t xml:space="preserve"> of </w:t>
      </w:r>
      <w:r>
        <w:rPr>
          <w:b/>
          <w:i/>
          <w:lang w:val="en-GB"/>
        </w:rPr>
        <w:t>m</w:t>
      </w:r>
      <w:r w:rsidRPr="00AD73C8">
        <w:rPr>
          <w:b/>
          <w:i/>
          <w:lang w:val="en-GB"/>
        </w:rPr>
        <w:t>andatory modules</w:t>
      </w:r>
      <w:r>
        <w:rPr>
          <w:lang w:val="en-GB"/>
        </w:rPr>
        <w:t xml:space="preserve"> and </w:t>
      </w:r>
      <w:r w:rsidRPr="00747A1A">
        <w:rPr>
          <w:lang w:val="en-GB"/>
        </w:rPr>
        <w:t>20 ECTS</w:t>
      </w:r>
      <w:r w:rsidRPr="0063137B">
        <w:rPr>
          <w:lang w:val="en-GB"/>
        </w:rPr>
        <w:t xml:space="preserve"> of optional modules. </w:t>
      </w:r>
    </w:p>
    <w:p w14:paraId="6A82DF59"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B0055F" w14:paraId="5C8333D6" w14:textId="77777777" w:rsidTr="00972CB2">
        <w:trPr>
          <w:tblHeader/>
        </w:trPr>
        <w:tc>
          <w:tcPr>
            <w:tcW w:w="1560" w:type="dxa"/>
            <w:shd w:val="clear" w:color="auto" w:fill="E5B8B7" w:themeFill="accent2" w:themeFillTint="66"/>
          </w:tcPr>
          <w:p w14:paraId="39BF581D" w14:textId="77777777" w:rsidR="00DD4C39" w:rsidRPr="00B0055F" w:rsidRDefault="00DD4C39" w:rsidP="00972CB2">
            <w:pPr>
              <w:spacing w:line="240" w:lineRule="auto"/>
              <w:ind w:left="176"/>
              <w:rPr>
                <w:rFonts w:ascii="Cambria" w:hAnsi="Cambria"/>
                <w:b/>
                <w:sz w:val="20"/>
                <w:szCs w:val="20"/>
              </w:rPr>
            </w:pPr>
            <w:r w:rsidRPr="00B0055F">
              <w:rPr>
                <w:rFonts w:ascii="Cambria" w:hAnsi="Cambria"/>
                <w:b/>
                <w:sz w:val="20"/>
                <w:szCs w:val="20"/>
              </w:rPr>
              <w:t>Module Code</w:t>
            </w:r>
          </w:p>
        </w:tc>
        <w:tc>
          <w:tcPr>
            <w:tcW w:w="2977" w:type="dxa"/>
            <w:shd w:val="clear" w:color="auto" w:fill="E5B8B7" w:themeFill="accent2" w:themeFillTint="66"/>
          </w:tcPr>
          <w:p w14:paraId="7CA410E5" w14:textId="77777777" w:rsidR="00DD4C39" w:rsidRPr="00B0055F" w:rsidRDefault="00DD4C39" w:rsidP="00972CB2">
            <w:pPr>
              <w:ind w:left="176"/>
              <w:rPr>
                <w:rFonts w:ascii="Cambria" w:hAnsi="Cambria"/>
                <w:b/>
                <w:sz w:val="20"/>
                <w:szCs w:val="20"/>
              </w:rPr>
            </w:pPr>
            <w:r w:rsidRPr="00B0055F">
              <w:rPr>
                <w:rFonts w:ascii="Cambria" w:hAnsi="Cambria"/>
                <w:b/>
                <w:sz w:val="20"/>
                <w:szCs w:val="20"/>
              </w:rPr>
              <w:t>Module Title</w:t>
            </w:r>
          </w:p>
        </w:tc>
        <w:tc>
          <w:tcPr>
            <w:tcW w:w="708" w:type="dxa"/>
            <w:shd w:val="clear" w:color="auto" w:fill="E5B8B7" w:themeFill="accent2" w:themeFillTint="66"/>
          </w:tcPr>
          <w:p w14:paraId="3D292285" w14:textId="77777777" w:rsidR="00DD4C39" w:rsidRPr="00B0055F" w:rsidRDefault="00DD4C39" w:rsidP="00972CB2">
            <w:pPr>
              <w:ind w:left="2"/>
              <w:rPr>
                <w:rFonts w:ascii="Cambria" w:hAnsi="Cambria"/>
                <w:b/>
                <w:sz w:val="20"/>
                <w:szCs w:val="20"/>
              </w:rPr>
            </w:pPr>
            <w:r w:rsidRPr="00B0055F">
              <w:rPr>
                <w:rFonts w:ascii="Cambria" w:hAnsi="Cambria"/>
                <w:b/>
                <w:sz w:val="20"/>
                <w:szCs w:val="20"/>
              </w:rPr>
              <w:t>ECTS</w:t>
            </w:r>
          </w:p>
        </w:tc>
        <w:tc>
          <w:tcPr>
            <w:tcW w:w="2835" w:type="dxa"/>
            <w:shd w:val="clear" w:color="auto" w:fill="E5B8B7" w:themeFill="accent2" w:themeFillTint="66"/>
          </w:tcPr>
          <w:p w14:paraId="6E1E0F92" w14:textId="77777777" w:rsidR="00DD4C39" w:rsidRPr="00B0055F" w:rsidRDefault="00DD4C39" w:rsidP="00972CB2">
            <w:pPr>
              <w:spacing w:line="240" w:lineRule="auto"/>
              <w:ind w:left="176"/>
              <w:rPr>
                <w:rFonts w:ascii="Cambria" w:hAnsi="Cambria"/>
                <w:b/>
                <w:sz w:val="20"/>
                <w:szCs w:val="20"/>
              </w:rPr>
            </w:pPr>
            <w:r w:rsidRPr="00B0055F">
              <w:rPr>
                <w:rFonts w:ascii="Cambria" w:hAnsi="Cambria"/>
                <w:b/>
                <w:sz w:val="20"/>
                <w:szCs w:val="20"/>
              </w:rPr>
              <w:t>Prerequisites</w:t>
            </w:r>
          </w:p>
        </w:tc>
        <w:tc>
          <w:tcPr>
            <w:tcW w:w="1418" w:type="dxa"/>
            <w:shd w:val="clear" w:color="auto" w:fill="E5B8B7" w:themeFill="accent2" w:themeFillTint="66"/>
          </w:tcPr>
          <w:p w14:paraId="12484A47" w14:textId="77777777" w:rsidR="00DD4C39" w:rsidRPr="00B0055F" w:rsidRDefault="00DD4C39" w:rsidP="00972CB2">
            <w:pPr>
              <w:spacing w:line="240" w:lineRule="auto"/>
              <w:rPr>
                <w:rFonts w:ascii="Cambria" w:hAnsi="Cambria"/>
                <w:b/>
                <w:sz w:val="20"/>
                <w:szCs w:val="20"/>
              </w:rPr>
            </w:pPr>
            <w:r w:rsidRPr="00B0055F">
              <w:rPr>
                <w:rFonts w:ascii="Cambria" w:hAnsi="Cambria"/>
                <w:b/>
                <w:sz w:val="20"/>
                <w:szCs w:val="20"/>
              </w:rPr>
              <w:t>Co-Requisites</w:t>
            </w:r>
            <w:r w:rsidRPr="00B0055F">
              <w:rPr>
                <w:rStyle w:val="FootnoteReference"/>
                <w:rFonts w:ascii="Cambria" w:hAnsi="Cambria"/>
                <w:b/>
                <w:sz w:val="20"/>
                <w:szCs w:val="20"/>
              </w:rPr>
              <w:footnoteReference w:id="6"/>
            </w:r>
          </w:p>
        </w:tc>
        <w:tc>
          <w:tcPr>
            <w:tcW w:w="1417" w:type="dxa"/>
            <w:shd w:val="clear" w:color="auto" w:fill="E5B8B7" w:themeFill="accent2" w:themeFillTint="66"/>
          </w:tcPr>
          <w:p w14:paraId="7A56518B" w14:textId="77777777" w:rsidR="00DD4C39" w:rsidRPr="00B0055F" w:rsidRDefault="00DD4C39" w:rsidP="00972CB2">
            <w:pPr>
              <w:spacing w:line="240" w:lineRule="auto"/>
              <w:rPr>
                <w:rFonts w:ascii="Cambria" w:hAnsi="Cambria"/>
                <w:b/>
                <w:sz w:val="20"/>
                <w:szCs w:val="20"/>
              </w:rPr>
            </w:pPr>
            <w:r w:rsidRPr="00B0055F">
              <w:rPr>
                <w:rFonts w:ascii="Cambria" w:hAnsi="Cambria"/>
                <w:b/>
                <w:sz w:val="20"/>
                <w:szCs w:val="20"/>
              </w:rPr>
              <w:t>Mandatory/Optional</w:t>
            </w:r>
          </w:p>
        </w:tc>
      </w:tr>
      <w:tr w:rsidR="00DD4C39" w:rsidRPr="00B0055F" w14:paraId="33148363" w14:textId="77777777" w:rsidTr="00972CB2">
        <w:tc>
          <w:tcPr>
            <w:tcW w:w="10915" w:type="dxa"/>
            <w:gridSpan w:val="6"/>
            <w:shd w:val="clear" w:color="auto" w:fill="auto"/>
          </w:tcPr>
          <w:p w14:paraId="306879C7" w14:textId="10F1CB1E" w:rsidR="00DD4C39" w:rsidRPr="00B0055F" w:rsidRDefault="00B00ED1" w:rsidP="00972CB2">
            <w:pPr>
              <w:spacing w:line="240" w:lineRule="auto"/>
              <w:jc w:val="center"/>
              <w:rPr>
                <w:rFonts w:ascii="Cambria" w:hAnsi="Cambria"/>
                <w:b/>
                <w:sz w:val="20"/>
                <w:szCs w:val="20"/>
              </w:rPr>
            </w:pPr>
            <w:r>
              <w:rPr>
                <w:rFonts w:ascii="Cambria" w:hAnsi="Cambria"/>
                <w:b/>
                <w:sz w:val="20"/>
                <w:szCs w:val="20"/>
              </w:rPr>
              <w:t>FULL YEAR MODULES</w:t>
            </w:r>
          </w:p>
        </w:tc>
      </w:tr>
      <w:tr w:rsidR="00DD4C39" w:rsidRPr="00B0055F" w14:paraId="040BB8BA" w14:textId="77777777" w:rsidTr="00972CB2">
        <w:tc>
          <w:tcPr>
            <w:tcW w:w="1560" w:type="dxa"/>
          </w:tcPr>
          <w:p w14:paraId="35013A5E" w14:textId="77777777" w:rsidR="00DD4C39" w:rsidRPr="00B0055F" w:rsidRDefault="002E2DF1" w:rsidP="00972CB2">
            <w:pPr>
              <w:spacing w:after="0" w:line="276" w:lineRule="auto"/>
              <w:ind w:left="176"/>
              <w:rPr>
                <w:rFonts w:ascii="Cambria" w:hAnsi="Cambria"/>
                <w:sz w:val="20"/>
                <w:szCs w:val="20"/>
              </w:rPr>
            </w:pPr>
            <w:hyperlink r:id="rId300" w:history="1">
              <w:r w:rsidR="00DD4C39" w:rsidRPr="00B0055F">
                <w:rPr>
                  <w:rStyle w:val="Hyperlink"/>
                  <w:rFonts w:ascii="Cambria" w:hAnsi="Cambria"/>
                  <w:sz w:val="20"/>
                  <w:szCs w:val="20"/>
                </w:rPr>
                <w:t>ECU44000</w:t>
              </w:r>
            </w:hyperlink>
          </w:p>
        </w:tc>
        <w:tc>
          <w:tcPr>
            <w:tcW w:w="2977" w:type="dxa"/>
          </w:tcPr>
          <w:p w14:paraId="0B28F3F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Economics Dissertation</w:t>
            </w:r>
          </w:p>
        </w:tc>
        <w:tc>
          <w:tcPr>
            <w:tcW w:w="708" w:type="dxa"/>
          </w:tcPr>
          <w:p w14:paraId="3D2490C4"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20</w:t>
            </w:r>
          </w:p>
        </w:tc>
        <w:tc>
          <w:tcPr>
            <w:tcW w:w="2835" w:type="dxa"/>
            <w:vAlign w:val="center"/>
          </w:tcPr>
          <w:p w14:paraId="3ED28BF7" w14:textId="77777777" w:rsidR="00DD4C39" w:rsidRPr="00BC12A2" w:rsidRDefault="002E2DF1" w:rsidP="00972CB2">
            <w:pPr>
              <w:spacing w:after="0" w:line="276" w:lineRule="auto"/>
              <w:ind w:left="176"/>
              <w:rPr>
                <w:rFonts w:ascii="Cambria" w:hAnsi="Cambria"/>
                <w:sz w:val="20"/>
                <w:szCs w:val="20"/>
              </w:rPr>
            </w:pPr>
            <w:hyperlink r:id="rId301"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02"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303"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04" w:history="1">
              <w:r w:rsidR="00DD4C39" w:rsidRPr="00BC12A2">
                <w:rPr>
                  <w:rStyle w:val="Hyperlink"/>
                  <w:rFonts w:ascii="Cambria" w:hAnsi="Cambria"/>
                  <w:color w:val="auto"/>
                  <w:sz w:val="20"/>
                  <w:szCs w:val="20"/>
                  <w:u w:val="none"/>
                </w:rPr>
                <w:t>ECU33092</w:t>
              </w:r>
            </w:hyperlink>
          </w:p>
        </w:tc>
        <w:tc>
          <w:tcPr>
            <w:tcW w:w="1418" w:type="dxa"/>
            <w:vAlign w:val="center"/>
          </w:tcPr>
          <w:p w14:paraId="2E5057A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5B3E673F"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Mandatory</w:t>
            </w:r>
          </w:p>
        </w:tc>
      </w:tr>
      <w:tr w:rsidR="00DD4C39" w:rsidRPr="00B0055F" w14:paraId="1AF7198B" w14:textId="77777777" w:rsidTr="00972CB2">
        <w:tc>
          <w:tcPr>
            <w:tcW w:w="10915" w:type="dxa"/>
            <w:gridSpan w:val="6"/>
          </w:tcPr>
          <w:p w14:paraId="50BA6D12" w14:textId="4A5B4730" w:rsidR="00DD4C39" w:rsidRPr="00BC12A2" w:rsidRDefault="00B00ED1"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tc>
      </w:tr>
      <w:tr w:rsidR="00DD4C39" w:rsidRPr="00B0055F" w14:paraId="3A927383" w14:textId="77777777" w:rsidTr="00972CB2">
        <w:tc>
          <w:tcPr>
            <w:tcW w:w="1560" w:type="dxa"/>
          </w:tcPr>
          <w:p w14:paraId="149BA059" w14:textId="77777777" w:rsidR="00DD4C39" w:rsidRPr="00B0055F" w:rsidRDefault="002E2DF1" w:rsidP="00972CB2">
            <w:pPr>
              <w:spacing w:after="0" w:line="276" w:lineRule="auto"/>
              <w:ind w:left="176"/>
              <w:rPr>
                <w:rFonts w:ascii="Cambria" w:hAnsi="Cambria"/>
                <w:b/>
                <w:sz w:val="20"/>
                <w:szCs w:val="20"/>
              </w:rPr>
            </w:pPr>
            <w:hyperlink r:id="rId305" w:history="1">
              <w:r w:rsidR="00DD4C39" w:rsidRPr="00B0055F">
                <w:rPr>
                  <w:rStyle w:val="Hyperlink"/>
                  <w:rFonts w:ascii="Cambria" w:hAnsi="Cambria"/>
                  <w:sz w:val="20"/>
                  <w:szCs w:val="20"/>
                </w:rPr>
                <w:t>ECU44011</w:t>
              </w:r>
            </w:hyperlink>
          </w:p>
        </w:tc>
        <w:tc>
          <w:tcPr>
            <w:tcW w:w="2977" w:type="dxa"/>
          </w:tcPr>
          <w:p w14:paraId="3163284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Economic Theory A</w:t>
            </w:r>
          </w:p>
        </w:tc>
        <w:tc>
          <w:tcPr>
            <w:tcW w:w="708" w:type="dxa"/>
          </w:tcPr>
          <w:p w14:paraId="440E3E75"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17EED96" w14:textId="77777777" w:rsidR="00DD4C39" w:rsidRPr="00BC12A2" w:rsidRDefault="002E2DF1" w:rsidP="00972CB2">
            <w:pPr>
              <w:spacing w:after="0" w:line="276" w:lineRule="auto"/>
              <w:ind w:left="176"/>
              <w:rPr>
                <w:rFonts w:ascii="Cambria" w:hAnsi="Cambria"/>
                <w:b/>
                <w:sz w:val="20"/>
                <w:szCs w:val="20"/>
              </w:rPr>
            </w:pPr>
            <w:hyperlink r:id="rId306" w:history="1">
              <w:r w:rsidR="00DD4C39" w:rsidRPr="00BC12A2">
                <w:rPr>
                  <w:rStyle w:val="Hyperlink"/>
                  <w:rFonts w:ascii="Cambria" w:hAnsi="Cambria"/>
                  <w:color w:val="auto"/>
                  <w:sz w:val="20"/>
                  <w:szCs w:val="20"/>
                  <w:u w:val="none"/>
                </w:rPr>
                <w:t>ECU33011</w:t>
              </w:r>
            </w:hyperlink>
            <w:r w:rsidR="00DD4C39" w:rsidRPr="00BC12A2">
              <w:rPr>
                <w:rFonts w:ascii="Cambria" w:hAnsi="Cambria" w:cs="Segoe UI"/>
                <w:sz w:val="20"/>
                <w:szCs w:val="20"/>
              </w:rPr>
              <w:t xml:space="preserve">, </w:t>
            </w:r>
            <w:hyperlink r:id="rId307" w:history="1">
              <w:r w:rsidR="00DD4C39" w:rsidRPr="00BC12A2">
                <w:rPr>
                  <w:rStyle w:val="Hyperlink"/>
                  <w:rFonts w:ascii="Cambria" w:hAnsi="Cambria"/>
                  <w:color w:val="auto"/>
                  <w:sz w:val="20"/>
                  <w:szCs w:val="20"/>
                  <w:u w:val="none"/>
                </w:rPr>
                <w:t>ECU33012</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and either </w:t>
            </w:r>
            <w:hyperlink r:id="rId308"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09"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or </w:t>
            </w:r>
            <w:hyperlink r:id="rId310"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11" w:history="1">
              <w:r w:rsidR="00DD4C39" w:rsidRPr="00BC12A2">
                <w:rPr>
                  <w:rStyle w:val="Hyperlink"/>
                  <w:rFonts w:ascii="Cambria" w:hAnsi="Cambria"/>
                  <w:color w:val="auto"/>
                  <w:sz w:val="20"/>
                  <w:szCs w:val="20"/>
                  <w:u w:val="none"/>
                </w:rPr>
                <w:t>ECU33092</w:t>
              </w:r>
            </w:hyperlink>
          </w:p>
        </w:tc>
        <w:tc>
          <w:tcPr>
            <w:tcW w:w="1418" w:type="dxa"/>
            <w:vAlign w:val="center"/>
          </w:tcPr>
          <w:p w14:paraId="2D6D809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5CEAE650"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Mandatory</w:t>
            </w:r>
          </w:p>
        </w:tc>
      </w:tr>
      <w:tr w:rsidR="00DD4C39" w:rsidRPr="00B0055F" w14:paraId="65512C47" w14:textId="77777777" w:rsidTr="00972CB2">
        <w:tc>
          <w:tcPr>
            <w:tcW w:w="1560" w:type="dxa"/>
          </w:tcPr>
          <w:p w14:paraId="1F664A60" w14:textId="77777777" w:rsidR="00DD4C39" w:rsidRPr="00B0055F" w:rsidRDefault="002E2DF1" w:rsidP="00972CB2">
            <w:pPr>
              <w:spacing w:after="0" w:line="276" w:lineRule="auto"/>
              <w:ind w:left="176"/>
              <w:rPr>
                <w:rFonts w:ascii="Cambria" w:hAnsi="Cambria"/>
                <w:b/>
                <w:sz w:val="20"/>
                <w:szCs w:val="20"/>
              </w:rPr>
            </w:pPr>
            <w:hyperlink r:id="rId312" w:history="1">
              <w:r w:rsidR="00DD4C39" w:rsidRPr="00B0055F">
                <w:rPr>
                  <w:rStyle w:val="Hyperlink"/>
                  <w:rFonts w:ascii="Cambria" w:hAnsi="Cambria"/>
                  <w:sz w:val="20"/>
                  <w:szCs w:val="20"/>
                </w:rPr>
                <w:t>ECU44021</w:t>
              </w:r>
            </w:hyperlink>
          </w:p>
        </w:tc>
        <w:tc>
          <w:tcPr>
            <w:tcW w:w="2977" w:type="dxa"/>
          </w:tcPr>
          <w:p w14:paraId="323FF9ED"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World Economy A</w:t>
            </w:r>
          </w:p>
          <w:p w14:paraId="5B63C3A6"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1D55AD3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AE3F99D" w14:textId="77777777" w:rsidR="00DD4C39" w:rsidRPr="00BC12A2" w:rsidRDefault="002E2DF1" w:rsidP="00972CB2">
            <w:pPr>
              <w:spacing w:after="0" w:line="276" w:lineRule="auto"/>
              <w:ind w:left="176"/>
              <w:rPr>
                <w:rFonts w:ascii="Cambria" w:hAnsi="Cambria"/>
                <w:b/>
                <w:sz w:val="20"/>
                <w:szCs w:val="20"/>
              </w:rPr>
            </w:pPr>
            <w:hyperlink r:id="rId31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1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16EBF0E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7486755B"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314EA6FF" w14:textId="77777777" w:rsidTr="00972CB2">
        <w:tc>
          <w:tcPr>
            <w:tcW w:w="1560" w:type="dxa"/>
          </w:tcPr>
          <w:p w14:paraId="761C8252" w14:textId="77777777" w:rsidR="00DD4C39" w:rsidRPr="00B0055F" w:rsidRDefault="002E2DF1" w:rsidP="00972CB2">
            <w:pPr>
              <w:spacing w:after="0" w:line="276" w:lineRule="auto"/>
              <w:ind w:left="176"/>
              <w:rPr>
                <w:rFonts w:ascii="Cambria" w:hAnsi="Cambria"/>
                <w:b/>
                <w:sz w:val="20"/>
                <w:szCs w:val="20"/>
              </w:rPr>
            </w:pPr>
            <w:hyperlink r:id="rId315" w:history="1">
              <w:r w:rsidR="00DD4C39" w:rsidRPr="00B0055F">
                <w:rPr>
                  <w:rStyle w:val="Hyperlink"/>
                  <w:rFonts w:ascii="Cambria" w:hAnsi="Cambria"/>
                  <w:sz w:val="20"/>
                  <w:szCs w:val="20"/>
                </w:rPr>
                <w:t>ECU44031</w:t>
              </w:r>
            </w:hyperlink>
          </w:p>
        </w:tc>
        <w:tc>
          <w:tcPr>
            <w:tcW w:w="2977" w:type="dxa"/>
          </w:tcPr>
          <w:p w14:paraId="3EC07E86"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Development Economics A</w:t>
            </w:r>
          </w:p>
          <w:p w14:paraId="79C2A288"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3AE2430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153234B1" w14:textId="77777777" w:rsidR="00DD4C39" w:rsidRPr="00BC12A2" w:rsidRDefault="002E2DF1" w:rsidP="00972CB2">
            <w:pPr>
              <w:spacing w:after="0" w:line="276" w:lineRule="auto"/>
              <w:ind w:left="176"/>
              <w:rPr>
                <w:rFonts w:ascii="Cambria" w:hAnsi="Cambria"/>
                <w:b/>
                <w:sz w:val="20"/>
                <w:szCs w:val="20"/>
              </w:rPr>
            </w:pPr>
            <w:hyperlink r:id="rId31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17"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421C3947"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4FCE1D80"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7B710930" w14:textId="77777777" w:rsidTr="00972CB2">
        <w:tc>
          <w:tcPr>
            <w:tcW w:w="1560" w:type="dxa"/>
          </w:tcPr>
          <w:p w14:paraId="316942E7" w14:textId="77777777" w:rsidR="00DD4C39" w:rsidRPr="00B0055F" w:rsidRDefault="002E2DF1" w:rsidP="00972CB2">
            <w:pPr>
              <w:spacing w:after="0" w:line="276" w:lineRule="auto"/>
              <w:ind w:left="176"/>
              <w:rPr>
                <w:rFonts w:ascii="Cambria" w:hAnsi="Cambria"/>
                <w:b/>
                <w:sz w:val="20"/>
                <w:szCs w:val="20"/>
              </w:rPr>
            </w:pPr>
            <w:hyperlink r:id="rId318" w:history="1">
              <w:r w:rsidR="00DD4C39" w:rsidRPr="00B0055F">
                <w:rPr>
                  <w:rStyle w:val="Hyperlink"/>
                  <w:rFonts w:ascii="Cambria" w:hAnsi="Cambria"/>
                  <w:sz w:val="20"/>
                  <w:szCs w:val="20"/>
                </w:rPr>
                <w:t>ECU44041</w:t>
              </w:r>
            </w:hyperlink>
          </w:p>
        </w:tc>
        <w:tc>
          <w:tcPr>
            <w:tcW w:w="2977" w:type="dxa"/>
          </w:tcPr>
          <w:p w14:paraId="2E386F96"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Economics of Financial Markets A</w:t>
            </w:r>
          </w:p>
        </w:tc>
        <w:tc>
          <w:tcPr>
            <w:tcW w:w="708" w:type="dxa"/>
          </w:tcPr>
          <w:p w14:paraId="461D94E6"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77E6195D" w14:textId="77777777" w:rsidR="00DD4C39" w:rsidRPr="00BC12A2" w:rsidRDefault="002E2DF1" w:rsidP="00972CB2">
            <w:pPr>
              <w:spacing w:after="0" w:line="276" w:lineRule="auto"/>
              <w:ind w:left="176"/>
              <w:rPr>
                <w:rFonts w:ascii="Cambria" w:hAnsi="Cambria"/>
                <w:b/>
                <w:sz w:val="20"/>
                <w:szCs w:val="20"/>
              </w:rPr>
            </w:pPr>
            <w:hyperlink r:id="rId319" w:history="1">
              <w:r w:rsidR="00DD4C39" w:rsidRPr="00BC12A2">
                <w:rPr>
                  <w:rStyle w:val="Hyperlink"/>
                  <w:rFonts w:ascii="Cambria" w:hAnsi="Cambria"/>
                  <w:color w:val="auto"/>
                  <w:sz w:val="20"/>
                  <w:szCs w:val="20"/>
                  <w:u w:val="none"/>
                </w:rPr>
                <w:t>ECU33051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0" w:history="1">
              <w:r w:rsidR="00DD4C39" w:rsidRPr="00BC12A2">
                <w:rPr>
                  <w:rStyle w:val="Hyperlink"/>
                  <w:rFonts w:ascii="Cambria" w:hAnsi="Cambria"/>
                  <w:color w:val="auto"/>
                  <w:sz w:val="20"/>
                  <w:szCs w:val="20"/>
                  <w:u w:val="none"/>
                </w:rPr>
                <w:t>ECU33052</w:t>
              </w:r>
            </w:hyperlink>
            <w:r w:rsidR="00DD4C39" w:rsidRPr="00BC12A2">
              <w:rPr>
                <w:rFonts w:ascii="Cambria" w:hAnsi="Cambria" w:cs="Segoe UI"/>
                <w:sz w:val="20"/>
                <w:szCs w:val="20"/>
              </w:rPr>
              <w:t xml:space="preserve">, </w:t>
            </w:r>
            <w:hyperlink r:id="rId321"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2" w:history="1">
              <w:r w:rsidR="00DD4C39" w:rsidRPr="00BC12A2">
                <w:rPr>
                  <w:rStyle w:val="Hyperlink"/>
                  <w:rFonts w:ascii="Cambria" w:hAnsi="Cambria"/>
                  <w:color w:val="auto"/>
                  <w:sz w:val="20"/>
                  <w:szCs w:val="20"/>
                  <w:u w:val="none"/>
                </w:rPr>
                <w:t>ECU33092</w:t>
              </w:r>
            </w:hyperlink>
          </w:p>
        </w:tc>
        <w:tc>
          <w:tcPr>
            <w:tcW w:w="1418" w:type="dxa"/>
            <w:vAlign w:val="center"/>
          </w:tcPr>
          <w:p w14:paraId="5167EE8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1B35D675"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43F3F02F" w14:textId="77777777" w:rsidTr="00972CB2">
        <w:tc>
          <w:tcPr>
            <w:tcW w:w="1560" w:type="dxa"/>
          </w:tcPr>
          <w:p w14:paraId="3A7A699A" w14:textId="77777777" w:rsidR="00DD4C39" w:rsidRPr="00B0055F" w:rsidRDefault="002E2DF1" w:rsidP="00972CB2">
            <w:pPr>
              <w:spacing w:after="0" w:line="276" w:lineRule="auto"/>
              <w:ind w:left="176"/>
              <w:rPr>
                <w:rFonts w:ascii="Cambria" w:hAnsi="Cambria" w:cs="Segoe UI"/>
                <w:sz w:val="20"/>
                <w:szCs w:val="20"/>
              </w:rPr>
            </w:pPr>
            <w:hyperlink r:id="rId323" w:history="1">
              <w:r w:rsidR="00DD4C39" w:rsidRPr="00B0055F">
                <w:rPr>
                  <w:rStyle w:val="Hyperlink"/>
                  <w:rFonts w:ascii="Cambria" w:hAnsi="Cambria"/>
                  <w:sz w:val="20"/>
                  <w:szCs w:val="20"/>
                </w:rPr>
                <w:t>ECU44051</w:t>
              </w:r>
            </w:hyperlink>
          </w:p>
        </w:tc>
        <w:tc>
          <w:tcPr>
            <w:tcW w:w="2977" w:type="dxa"/>
          </w:tcPr>
          <w:p w14:paraId="053219D5"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Quantitative Methods A</w:t>
            </w:r>
          </w:p>
        </w:tc>
        <w:tc>
          <w:tcPr>
            <w:tcW w:w="708" w:type="dxa"/>
          </w:tcPr>
          <w:p w14:paraId="6E15AE88"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10</w:t>
            </w:r>
          </w:p>
        </w:tc>
        <w:tc>
          <w:tcPr>
            <w:tcW w:w="2835" w:type="dxa"/>
            <w:vAlign w:val="center"/>
          </w:tcPr>
          <w:p w14:paraId="50D59369" w14:textId="77777777" w:rsidR="00DD4C39" w:rsidRPr="00BC12A2" w:rsidRDefault="002E2DF1" w:rsidP="00972CB2">
            <w:pPr>
              <w:spacing w:after="0" w:line="276" w:lineRule="auto"/>
              <w:ind w:left="176"/>
              <w:rPr>
                <w:rFonts w:ascii="Cambria" w:hAnsi="Cambria"/>
                <w:b/>
                <w:sz w:val="20"/>
                <w:szCs w:val="20"/>
              </w:rPr>
            </w:pPr>
            <w:hyperlink r:id="rId324"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5"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hyperlink r:id="rId326"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27" w:history="1">
              <w:r w:rsidR="00DD4C39" w:rsidRPr="00BC12A2">
                <w:rPr>
                  <w:rStyle w:val="Hyperlink"/>
                  <w:rFonts w:ascii="Cambria" w:hAnsi="Cambria"/>
                  <w:color w:val="auto"/>
                  <w:sz w:val="20"/>
                  <w:szCs w:val="20"/>
                  <w:u w:val="none"/>
                </w:rPr>
                <w:t>ECU33092</w:t>
              </w:r>
            </w:hyperlink>
          </w:p>
        </w:tc>
        <w:tc>
          <w:tcPr>
            <w:tcW w:w="1418" w:type="dxa"/>
            <w:vAlign w:val="center"/>
          </w:tcPr>
          <w:p w14:paraId="2C8514AA"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0876785B"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10F5A6FD" w14:textId="77777777" w:rsidTr="00972CB2">
        <w:tc>
          <w:tcPr>
            <w:tcW w:w="1560" w:type="dxa"/>
          </w:tcPr>
          <w:p w14:paraId="00520C9A" w14:textId="77777777" w:rsidR="00DD4C39" w:rsidRPr="00B0055F" w:rsidRDefault="002E2DF1" w:rsidP="00972CB2">
            <w:pPr>
              <w:spacing w:after="0" w:line="276" w:lineRule="auto"/>
              <w:ind w:left="176"/>
              <w:rPr>
                <w:rFonts w:ascii="Cambria" w:hAnsi="Cambria"/>
                <w:sz w:val="20"/>
                <w:szCs w:val="20"/>
              </w:rPr>
            </w:pPr>
            <w:hyperlink r:id="rId328" w:history="1">
              <w:r w:rsidR="00DD4C39" w:rsidRPr="00B0055F">
                <w:rPr>
                  <w:rStyle w:val="Hyperlink"/>
                  <w:rFonts w:ascii="Cambria" w:hAnsi="Cambria"/>
                  <w:sz w:val="20"/>
                  <w:szCs w:val="20"/>
                </w:rPr>
                <w:t>ECU44061</w:t>
              </w:r>
            </w:hyperlink>
          </w:p>
        </w:tc>
        <w:tc>
          <w:tcPr>
            <w:tcW w:w="2977" w:type="dxa"/>
          </w:tcPr>
          <w:p w14:paraId="66BA150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International Economics A</w:t>
            </w:r>
          </w:p>
          <w:p w14:paraId="0BC5D0BE" w14:textId="77777777" w:rsidR="00DD4C39" w:rsidRPr="00B0055F" w:rsidRDefault="00DD4C39" w:rsidP="00972CB2">
            <w:pPr>
              <w:spacing w:after="0" w:line="276" w:lineRule="auto"/>
              <w:ind w:left="176"/>
              <w:rPr>
                <w:rFonts w:ascii="Cambria" w:hAnsi="Cambria"/>
                <w:sz w:val="20"/>
                <w:szCs w:val="20"/>
              </w:rPr>
            </w:pPr>
          </w:p>
        </w:tc>
        <w:tc>
          <w:tcPr>
            <w:tcW w:w="708" w:type="dxa"/>
          </w:tcPr>
          <w:p w14:paraId="3EE5BC0D"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0E6C0CF3" w14:textId="77777777" w:rsidR="00DD4C39" w:rsidRPr="00BC12A2" w:rsidRDefault="002E2DF1" w:rsidP="00972CB2">
            <w:pPr>
              <w:spacing w:after="0" w:line="276" w:lineRule="auto"/>
              <w:ind w:left="176"/>
              <w:rPr>
                <w:rFonts w:ascii="Cambria" w:hAnsi="Cambria"/>
                <w:sz w:val="20"/>
                <w:szCs w:val="20"/>
              </w:rPr>
            </w:pPr>
            <w:hyperlink r:id="rId329"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0"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239920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55A408E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2BB32A06" w14:textId="77777777" w:rsidTr="00972CB2">
        <w:tc>
          <w:tcPr>
            <w:tcW w:w="1560" w:type="dxa"/>
          </w:tcPr>
          <w:p w14:paraId="3B13E611" w14:textId="77777777" w:rsidR="00DD4C39" w:rsidRPr="00B0055F" w:rsidRDefault="002E2DF1" w:rsidP="00972CB2">
            <w:pPr>
              <w:spacing w:after="0" w:line="276" w:lineRule="auto"/>
              <w:ind w:left="176"/>
              <w:rPr>
                <w:rFonts w:ascii="Cambria" w:hAnsi="Cambria"/>
                <w:sz w:val="20"/>
                <w:szCs w:val="20"/>
              </w:rPr>
            </w:pPr>
            <w:hyperlink r:id="rId331" w:history="1">
              <w:r w:rsidR="00DD4C39" w:rsidRPr="00B0055F">
                <w:rPr>
                  <w:rStyle w:val="Hyperlink"/>
                  <w:rFonts w:ascii="Cambria" w:hAnsi="Cambria"/>
                  <w:sz w:val="20"/>
                  <w:szCs w:val="20"/>
                </w:rPr>
                <w:t>ECU44071</w:t>
              </w:r>
            </w:hyperlink>
          </w:p>
        </w:tc>
        <w:tc>
          <w:tcPr>
            <w:tcW w:w="2977" w:type="dxa"/>
          </w:tcPr>
          <w:p w14:paraId="056DEFD3"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&amp; Legal Aspects of Competition Policy A</w:t>
            </w:r>
          </w:p>
        </w:tc>
        <w:tc>
          <w:tcPr>
            <w:tcW w:w="708" w:type="dxa"/>
          </w:tcPr>
          <w:p w14:paraId="6596165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49E4EE23" w14:textId="77777777" w:rsidR="00DD4C39" w:rsidRPr="00BC12A2" w:rsidRDefault="002E2DF1" w:rsidP="00972CB2">
            <w:pPr>
              <w:spacing w:after="0" w:line="276" w:lineRule="auto"/>
              <w:ind w:left="176"/>
              <w:rPr>
                <w:rFonts w:ascii="Cambria" w:hAnsi="Cambria"/>
                <w:sz w:val="20"/>
                <w:szCs w:val="20"/>
              </w:rPr>
            </w:pPr>
            <w:hyperlink r:id="rId332"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3"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E90945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3B97054D"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765D3859" w14:textId="77777777" w:rsidTr="00972CB2">
        <w:tc>
          <w:tcPr>
            <w:tcW w:w="1560" w:type="dxa"/>
          </w:tcPr>
          <w:p w14:paraId="135FF3DC" w14:textId="77777777" w:rsidR="00DD4C39" w:rsidRPr="00B0055F" w:rsidRDefault="002E2DF1" w:rsidP="00972CB2">
            <w:pPr>
              <w:spacing w:after="0" w:line="276" w:lineRule="auto"/>
              <w:ind w:left="176"/>
              <w:rPr>
                <w:rFonts w:ascii="Cambria" w:hAnsi="Cambria"/>
                <w:sz w:val="20"/>
                <w:szCs w:val="20"/>
              </w:rPr>
            </w:pPr>
            <w:hyperlink r:id="rId334" w:history="1">
              <w:r w:rsidR="00DD4C39" w:rsidRPr="00B0055F">
                <w:rPr>
                  <w:rStyle w:val="Hyperlink"/>
                  <w:rFonts w:ascii="Cambria" w:hAnsi="Cambria"/>
                  <w:sz w:val="20"/>
                  <w:szCs w:val="20"/>
                </w:rPr>
                <w:t>ECU44081</w:t>
              </w:r>
            </w:hyperlink>
          </w:p>
        </w:tc>
        <w:tc>
          <w:tcPr>
            <w:tcW w:w="2977" w:type="dxa"/>
          </w:tcPr>
          <w:p w14:paraId="631B03E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Applied Economics A</w:t>
            </w:r>
          </w:p>
          <w:p w14:paraId="1E72A677" w14:textId="77777777" w:rsidR="00DD4C39" w:rsidRPr="00B0055F" w:rsidRDefault="00DD4C39" w:rsidP="00972CB2">
            <w:pPr>
              <w:spacing w:after="0" w:line="276" w:lineRule="auto"/>
              <w:ind w:left="176"/>
              <w:rPr>
                <w:rFonts w:ascii="Cambria" w:hAnsi="Cambria"/>
                <w:sz w:val="20"/>
                <w:szCs w:val="20"/>
              </w:rPr>
            </w:pPr>
          </w:p>
        </w:tc>
        <w:tc>
          <w:tcPr>
            <w:tcW w:w="708" w:type="dxa"/>
          </w:tcPr>
          <w:p w14:paraId="2F68F76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8E6F70A" w14:textId="77777777" w:rsidR="00DD4C39" w:rsidRPr="00BC12A2" w:rsidRDefault="002E2DF1" w:rsidP="00972CB2">
            <w:pPr>
              <w:spacing w:after="0" w:line="276" w:lineRule="auto"/>
              <w:ind w:left="176"/>
              <w:rPr>
                <w:rFonts w:ascii="Cambria" w:hAnsi="Cambria"/>
                <w:sz w:val="20"/>
                <w:szCs w:val="20"/>
              </w:rPr>
            </w:pPr>
            <w:hyperlink r:id="rId335"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36"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7FA01A5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3C1E6D8B"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3CC8D606" w14:textId="77777777" w:rsidTr="00972CB2">
        <w:tc>
          <w:tcPr>
            <w:tcW w:w="1560" w:type="dxa"/>
          </w:tcPr>
          <w:p w14:paraId="714799C7" w14:textId="77777777" w:rsidR="00DD4C39" w:rsidRPr="00B0055F" w:rsidRDefault="002E2DF1" w:rsidP="00972CB2">
            <w:pPr>
              <w:spacing w:after="0" w:line="276" w:lineRule="auto"/>
              <w:ind w:left="176"/>
              <w:rPr>
                <w:rFonts w:ascii="Cambria" w:hAnsi="Cambria"/>
                <w:sz w:val="20"/>
                <w:szCs w:val="20"/>
              </w:rPr>
            </w:pPr>
            <w:hyperlink r:id="rId337" w:history="1">
              <w:r w:rsidR="00DD4C39" w:rsidRPr="00B0055F">
                <w:rPr>
                  <w:rStyle w:val="Hyperlink"/>
                  <w:rFonts w:ascii="Cambria" w:hAnsi="Cambria"/>
                  <w:sz w:val="20"/>
                  <w:szCs w:val="20"/>
                </w:rPr>
                <w:t>ECU44091</w:t>
              </w:r>
            </w:hyperlink>
          </w:p>
        </w:tc>
        <w:tc>
          <w:tcPr>
            <w:tcW w:w="2977" w:type="dxa"/>
          </w:tcPr>
          <w:p w14:paraId="62E3536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History of Economic Thought and Policy A</w:t>
            </w:r>
          </w:p>
        </w:tc>
        <w:tc>
          <w:tcPr>
            <w:tcW w:w="708" w:type="dxa"/>
          </w:tcPr>
          <w:p w14:paraId="4603E78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1ED697C4" w14:textId="77777777" w:rsidR="00DD4C39" w:rsidRPr="00BC12A2" w:rsidRDefault="002E2DF1" w:rsidP="00972CB2">
            <w:pPr>
              <w:spacing w:after="0" w:line="276" w:lineRule="auto"/>
              <w:ind w:left="176"/>
              <w:rPr>
                <w:rFonts w:ascii="Cambria" w:hAnsi="Cambria" w:cs="Segoe UI"/>
                <w:sz w:val="20"/>
                <w:szCs w:val="20"/>
                <w:u w:val="single"/>
              </w:rPr>
            </w:pPr>
            <w:hyperlink r:id="rId338" w:history="1">
              <w:r w:rsidR="00DD4C39" w:rsidRPr="00BC12A2">
                <w:rPr>
                  <w:rStyle w:val="Hyperlink"/>
                  <w:rFonts w:ascii="Cambria" w:hAnsi="Cambria" w:cs="Segoe UI"/>
                  <w:color w:val="auto"/>
                  <w:sz w:val="20"/>
                  <w:szCs w:val="20"/>
                </w:rPr>
                <w:t xml:space="preserve">ECU22011 </w:t>
              </w:r>
            </w:hyperlink>
            <w:r w:rsidR="00DD4C39" w:rsidRPr="00BC12A2">
              <w:rPr>
                <w:rFonts w:ascii="Cambria" w:hAnsi="Cambria" w:cs="Segoe UI"/>
                <w:sz w:val="20"/>
                <w:szCs w:val="20"/>
                <w:u w:val="single"/>
              </w:rPr>
              <w:t xml:space="preserve">&amp; </w:t>
            </w:r>
            <w:hyperlink r:id="rId339" w:history="1">
              <w:r w:rsidR="00DD4C39" w:rsidRPr="00BC12A2">
                <w:rPr>
                  <w:rStyle w:val="Hyperlink"/>
                  <w:rFonts w:ascii="Cambria" w:hAnsi="Cambria" w:cs="Segoe UI"/>
                  <w:color w:val="auto"/>
                  <w:sz w:val="20"/>
                  <w:szCs w:val="20"/>
                </w:rPr>
                <w:t>ECU22012</w:t>
              </w:r>
            </w:hyperlink>
          </w:p>
        </w:tc>
        <w:tc>
          <w:tcPr>
            <w:tcW w:w="1418" w:type="dxa"/>
            <w:vAlign w:val="center"/>
          </w:tcPr>
          <w:p w14:paraId="2988ECA2"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04EABFB3"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0AAF5B5B" w14:textId="77777777" w:rsidTr="00972CB2">
        <w:tc>
          <w:tcPr>
            <w:tcW w:w="1560" w:type="dxa"/>
          </w:tcPr>
          <w:p w14:paraId="7FC76D28" w14:textId="77777777" w:rsidR="00DD4C39" w:rsidRPr="00B0055F" w:rsidRDefault="002E2DF1" w:rsidP="00972CB2">
            <w:pPr>
              <w:spacing w:after="0" w:line="276" w:lineRule="auto"/>
              <w:ind w:left="176"/>
              <w:rPr>
                <w:rFonts w:ascii="Cambria" w:hAnsi="Cambria"/>
                <w:sz w:val="20"/>
                <w:szCs w:val="20"/>
              </w:rPr>
            </w:pPr>
            <w:hyperlink r:id="rId340" w:history="1">
              <w:r w:rsidR="00DD4C39" w:rsidRPr="00B0055F">
                <w:rPr>
                  <w:rStyle w:val="Hyperlink"/>
                  <w:rFonts w:ascii="Cambria" w:hAnsi="Cambria"/>
                  <w:sz w:val="20"/>
                  <w:szCs w:val="20"/>
                </w:rPr>
                <w:t>ECU44101</w:t>
              </w:r>
            </w:hyperlink>
          </w:p>
        </w:tc>
        <w:tc>
          <w:tcPr>
            <w:tcW w:w="2977" w:type="dxa"/>
          </w:tcPr>
          <w:p w14:paraId="20B3949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Topics in Political Economy A</w:t>
            </w:r>
          </w:p>
        </w:tc>
        <w:tc>
          <w:tcPr>
            <w:tcW w:w="708" w:type="dxa"/>
          </w:tcPr>
          <w:p w14:paraId="24581E7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395FBF2" w14:textId="77777777" w:rsidR="00DD4C39" w:rsidRPr="00BC12A2" w:rsidRDefault="002E2DF1" w:rsidP="00972CB2">
            <w:pPr>
              <w:spacing w:after="0" w:line="276" w:lineRule="auto"/>
              <w:ind w:left="176"/>
              <w:rPr>
                <w:rFonts w:ascii="Cambria" w:hAnsi="Cambria" w:cs="Segoe UI"/>
                <w:sz w:val="20"/>
                <w:szCs w:val="20"/>
                <w:u w:val="single"/>
              </w:rPr>
            </w:pPr>
            <w:hyperlink r:id="rId341" w:history="1">
              <w:r w:rsidR="00DD4C39" w:rsidRPr="00BC12A2">
                <w:rPr>
                  <w:rStyle w:val="Hyperlink"/>
                  <w:rFonts w:ascii="Cambria" w:hAnsi="Cambria" w:cs="Segoe UI"/>
                  <w:color w:val="auto"/>
                  <w:sz w:val="20"/>
                  <w:szCs w:val="20"/>
                </w:rPr>
                <w:t xml:space="preserve">ECU22011 </w:t>
              </w:r>
            </w:hyperlink>
            <w:r w:rsidR="00DD4C39" w:rsidRPr="00BC12A2">
              <w:rPr>
                <w:rFonts w:ascii="Cambria" w:hAnsi="Cambria" w:cs="Segoe UI"/>
                <w:sz w:val="20"/>
                <w:szCs w:val="20"/>
                <w:u w:val="single"/>
              </w:rPr>
              <w:t xml:space="preserve">&amp; </w:t>
            </w:r>
            <w:hyperlink r:id="rId342" w:history="1">
              <w:r w:rsidR="00DD4C39" w:rsidRPr="00BC12A2">
                <w:rPr>
                  <w:rStyle w:val="Hyperlink"/>
                  <w:rFonts w:ascii="Cambria" w:hAnsi="Cambria" w:cs="Segoe UI"/>
                  <w:color w:val="auto"/>
                  <w:sz w:val="20"/>
                  <w:szCs w:val="20"/>
                </w:rPr>
                <w:t>ECU22012</w:t>
              </w:r>
            </w:hyperlink>
          </w:p>
        </w:tc>
        <w:tc>
          <w:tcPr>
            <w:tcW w:w="1418" w:type="dxa"/>
            <w:vAlign w:val="center"/>
          </w:tcPr>
          <w:p w14:paraId="0BEF53A6"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7768CDE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1903E516" w14:textId="77777777" w:rsidTr="00972CB2">
        <w:tc>
          <w:tcPr>
            <w:tcW w:w="10915" w:type="dxa"/>
            <w:gridSpan w:val="6"/>
          </w:tcPr>
          <w:p w14:paraId="0450561A" w14:textId="204CD088" w:rsidR="00DD4C39" w:rsidRPr="00B0055F" w:rsidRDefault="00B00ED1" w:rsidP="00972CB2">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B0055F" w14:paraId="1DB42087" w14:textId="77777777" w:rsidTr="00972CB2">
        <w:tc>
          <w:tcPr>
            <w:tcW w:w="1560" w:type="dxa"/>
          </w:tcPr>
          <w:p w14:paraId="457834F7" w14:textId="77777777" w:rsidR="00DD4C39" w:rsidRPr="00B0055F" w:rsidRDefault="002E2DF1" w:rsidP="00972CB2">
            <w:pPr>
              <w:spacing w:after="0" w:line="276" w:lineRule="auto"/>
              <w:ind w:left="176"/>
              <w:rPr>
                <w:rFonts w:ascii="Cambria" w:hAnsi="Cambria"/>
                <w:sz w:val="20"/>
                <w:szCs w:val="20"/>
              </w:rPr>
            </w:pPr>
            <w:hyperlink r:id="rId343" w:history="1">
              <w:r w:rsidR="00DD4C39" w:rsidRPr="00B0055F">
                <w:rPr>
                  <w:rStyle w:val="Hyperlink"/>
                  <w:rFonts w:ascii="Cambria" w:hAnsi="Cambria"/>
                  <w:sz w:val="20"/>
                  <w:szCs w:val="20"/>
                </w:rPr>
                <w:t>ECU44012</w:t>
              </w:r>
            </w:hyperlink>
          </w:p>
        </w:tc>
        <w:tc>
          <w:tcPr>
            <w:tcW w:w="2977" w:type="dxa"/>
          </w:tcPr>
          <w:p w14:paraId="2F94B58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Theory B</w:t>
            </w:r>
          </w:p>
          <w:p w14:paraId="77040488" w14:textId="77777777" w:rsidR="00DD4C39" w:rsidRPr="00B0055F" w:rsidRDefault="00DD4C39" w:rsidP="00972CB2">
            <w:pPr>
              <w:spacing w:after="0" w:line="276" w:lineRule="auto"/>
              <w:ind w:left="176"/>
              <w:rPr>
                <w:rFonts w:ascii="Cambria" w:hAnsi="Cambria"/>
                <w:sz w:val="20"/>
                <w:szCs w:val="20"/>
              </w:rPr>
            </w:pPr>
          </w:p>
        </w:tc>
        <w:tc>
          <w:tcPr>
            <w:tcW w:w="708" w:type="dxa"/>
          </w:tcPr>
          <w:p w14:paraId="702EBA1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4BA6A2CE" w14:textId="77777777" w:rsidR="00DD4C39" w:rsidRPr="00BC12A2" w:rsidRDefault="002E2DF1" w:rsidP="00972CB2">
            <w:pPr>
              <w:spacing w:after="0" w:line="276" w:lineRule="auto"/>
              <w:ind w:left="176"/>
              <w:rPr>
                <w:rFonts w:ascii="Cambria" w:hAnsi="Cambria"/>
                <w:sz w:val="20"/>
                <w:szCs w:val="20"/>
              </w:rPr>
            </w:pPr>
            <w:hyperlink r:id="rId344" w:history="1">
              <w:r w:rsidR="00DD4C39" w:rsidRPr="00BC12A2">
                <w:rPr>
                  <w:rStyle w:val="Hyperlink"/>
                  <w:rFonts w:ascii="Cambria" w:hAnsi="Cambria"/>
                  <w:color w:val="auto"/>
                  <w:sz w:val="20"/>
                  <w:szCs w:val="20"/>
                  <w:u w:val="none"/>
                </w:rPr>
                <w:t>ECU33011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45" w:history="1">
              <w:r w:rsidR="00DD4C39" w:rsidRPr="00BC12A2">
                <w:rPr>
                  <w:rStyle w:val="Hyperlink"/>
                  <w:rFonts w:ascii="Cambria" w:hAnsi="Cambria"/>
                  <w:color w:val="auto"/>
                  <w:sz w:val="20"/>
                  <w:szCs w:val="20"/>
                  <w:u w:val="none"/>
                </w:rPr>
                <w:t>ECU33012</w:t>
              </w:r>
            </w:hyperlink>
          </w:p>
        </w:tc>
        <w:tc>
          <w:tcPr>
            <w:tcW w:w="1418" w:type="dxa"/>
            <w:vAlign w:val="center"/>
          </w:tcPr>
          <w:p w14:paraId="52C0A28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43292D1A"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Mandatory</w:t>
            </w:r>
          </w:p>
        </w:tc>
      </w:tr>
      <w:tr w:rsidR="00DD4C39" w:rsidRPr="00B0055F" w14:paraId="5463B04C" w14:textId="77777777" w:rsidTr="00972CB2">
        <w:tc>
          <w:tcPr>
            <w:tcW w:w="1560" w:type="dxa"/>
          </w:tcPr>
          <w:p w14:paraId="2250ABF8" w14:textId="77777777" w:rsidR="00DD4C39" w:rsidRPr="00B0055F" w:rsidRDefault="002E2DF1" w:rsidP="00972CB2">
            <w:pPr>
              <w:spacing w:after="0" w:line="276" w:lineRule="auto"/>
              <w:ind w:left="176"/>
              <w:rPr>
                <w:rFonts w:ascii="Cambria" w:hAnsi="Cambria"/>
                <w:b/>
                <w:sz w:val="20"/>
                <w:szCs w:val="20"/>
              </w:rPr>
            </w:pPr>
            <w:hyperlink r:id="rId346" w:history="1">
              <w:r w:rsidR="00DD4C39" w:rsidRPr="00B0055F">
                <w:rPr>
                  <w:rStyle w:val="Hyperlink"/>
                  <w:rFonts w:ascii="Cambria" w:hAnsi="Cambria"/>
                  <w:sz w:val="20"/>
                  <w:szCs w:val="20"/>
                </w:rPr>
                <w:t>ECU44022</w:t>
              </w:r>
            </w:hyperlink>
          </w:p>
        </w:tc>
        <w:tc>
          <w:tcPr>
            <w:tcW w:w="2977" w:type="dxa"/>
          </w:tcPr>
          <w:p w14:paraId="0BE2032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World Economy B</w:t>
            </w:r>
          </w:p>
          <w:p w14:paraId="78A03354"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34DE0BE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457ACC5F" w14:textId="77777777" w:rsidR="00DD4C39" w:rsidRPr="00BC12A2" w:rsidRDefault="002E2DF1" w:rsidP="00972CB2">
            <w:pPr>
              <w:spacing w:after="0" w:line="276" w:lineRule="auto"/>
              <w:ind w:left="176"/>
              <w:rPr>
                <w:rFonts w:ascii="Cambria" w:hAnsi="Cambria"/>
                <w:b/>
                <w:sz w:val="20"/>
                <w:szCs w:val="20"/>
              </w:rPr>
            </w:pPr>
            <w:hyperlink r:id="rId347"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48"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12FF283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61B769D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73766FEB" w14:textId="77777777" w:rsidTr="00972CB2">
        <w:tc>
          <w:tcPr>
            <w:tcW w:w="1560" w:type="dxa"/>
          </w:tcPr>
          <w:p w14:paraId="0F6F3BFD" w14:textId="77777777" w:rsidR="00DD4C39" w:rsidRPr="00B0055F" w:rsidRDefault="002E2DF1" w:rsidP="00972CB2">
            <w:pPr>
              <w:spacing w:after="0" w:line="276" w:lineRule="auto"/>
              <w:ind w:left="176"/>
              <w:rPr>
                <w:rFonts w:ascii="Cambria" w:hAnsi="Cambria"/>
                <w:b/>
                <w:sz w:val="20"/>
                <w:szCs w:val="20"/>
              </w:rPr>
            </w:pPr>
            <w:hyperlink r:id="rId349" w:history="1">
              <w:r w:rsidR="00DD4C39" w:rsidRPr="00B0055F">
                <w:rPr>
                  <w:rStyle w:val="Hyperlink"/>
                  <w:rFonts w:ascii="Cambria" w:hAnsi="Cambria"/>
                  <w:sz w:val="20"/>
                  <w:szCs w:val="20"/>
                </w:rPr>
                <w:t>ECU44034</w:t>
              </w:r>
            </w:hyperlink>
          </w:p>
        </w:tc>
        <w:tc>
          <w:tcPr>
            <w:tcW w:w="2977" w:type="dxa"/>
          </w:tcPr>
          <w:p w14:paraId="395D0D5C"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Development Economics B</w:t>
            </w:r>
          </w:p>
          <w:p w14:paraId="41D661F5" w14:textId="77777777" w:rsidR="00DD4C39" w:rsidRPr="00B0055F" w:rsidRDefault="00DD4C39" w:rsidP="00972CB2">
            <w:pPr>
              <w:spacing w:after="0" w:line="276" w:lineRule="auto"/>
              <w:ind w:left="176"/>
              <w:rPr>
                <w:rFonts w:ascii="Cambria" w:hAnsi="Cambria"/>
                <w:b/>
                <w:sz w:val="20"/>
                <w:szCs w:val="20"/>
              </w:rPr>
            </w:pPr>
          </w:p>
        </w:tc>
        <w:tc>
          <w:tcPr>
            <w:tcW w:w="708" w:type="dxa"/>
          </w:tcPr>
          <w:p w14:paraId="5878BE2F"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sz w:val="20"/>
                <w:szCs w:val="20"/>
              </w:rPr>
              <w:t>10</w:t>
            </w:r>
          </w:p>
        </w:tc>
        <w:tc>
          <w:tcPr>
            <w:tcW w:w="2835" w:type="dxa"/>
            <w:vAlign w:val="center"/>
          </w:tcPr>
          <w:p w14:paraId="2B24E42C" w14:textId="77777777" w:rsidR="00DD4C39" w:rsidRPr="00BC12A2" w:rsidRDefault="002E2DF1" w:rsidP="00972CB2">
            <w:pPr>
              <w:spacing w:after="0" w:line="276" w:lineRule="auto"/>
              <w:ind w:left="176"/>
              <w:rPr>
                <w:rFonts w:ascii="Cambria" w:hAnsi="Cambria"/>
                <w:b/>
                <w:sz w:val="20"/>
                <w:szCs w:val="20"/>
              </w:rPr>
            </w:pPr>
            <w:hyperlink r:id="rId350"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51"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4152305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09148672"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5B0CBB2A" w14:textId="77777777" w:rsidTr="00972CB2">
        <w:tc>
          <w:tcPr>
            <w:tcW w:w="1560" w:type="dxa"/>
          </w:tcPr>
          <w:p w14:paraId="21B08688" w14:textId="77777777" w:rsidR="00DD4C39" w:rsidRPr="00B0055F" w:rsidRDefault="002E2DF1" w:rsidP="00972CB2">
            <w:pPr>
              <w:spacing w:after="0" w:line="276" w:lineRule="auto"/>
              <w:ind w:left="176"/>
              <w:rPr>
                <w:rFonts w:ascii="Cambria" w:hAnsi="Cambria" w:cs="Segoe UI"/>
                <w:sz w:val="20"/>
                <w:szCs w:val="20"/>
              </w:rPr>
            </w:pPr>
            <w:hyperlink r:id="rId352" w:history="1">
              <w:r w:rsidR="00DD4C39" w:rsidRPr="00B0055F">
                <w:rPr>
                  <w:rStyle w:val="Hyperlink"/>
                  <w:rFonts w:ascii="Cambria" w:hAnsi="Cambria"/>
                  <w:sz w:val="20"/>
                  <w:szCs w:val="20"/>
                </w:rPr>
                <w:t>ECU44042</w:t>
              </w:r>
            </w:hyperlink>
          </w:p>
        </w:tc>
        <w:tc>
          <w:tcPr>
            <w:tcW w:w="2977" w:type="dxa"/>
          </w:tcPr>
          <w:p w14:paraId="0C25C223"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Economics of Financial Markets B</w:t>
            </w:r>
          </w:p>
        </w:tc>
        <w:tc>
          <w:tcPr>
            <w:tcW w:w="708" w:type="dxa"/>
          </w:tcPr>
          <w:p w14:paraId="1F956B12"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sz w:val="20"/>
                <w:szCs w:val="20"/>
              </w:rPr>
              <w:t>10</w:t>
            </w:r>
          </w:p>
        </w:tc>
        <w:tc>
          <w:tcPr>
            <w:tcW w:w="2835" w:type="dxa"/>
            <w:vAlign w:val="center"/>
          </w:tcPr>
          <w:p w14:paraId="4239476A" w14:textId="77777777" w:rsidR="00DD4C39" w:rsidRPr="00BC12A2" w:rsidRDefault="002E2DF1" w:rsidP="00972CB2">
            <w:pPr>
              <w:spacing w:after="0" w:line="276" w:lineRule="auto"/>
              <w:ind w:left="176"/>
              <w:rPr>
                <w:rFonts w:ascii="Cambria" w:hAnsi="Cambria"/>
                <w:b/>
                <w:sz w:val="20"/>
                <w:szCs w:val="20"/>
              </w:rPr>
            </w:pPr>
            <w:hyperlink r:id="rId353" w:history="1">
              <w:r w:rsidR="00DD4C39" w:rsidRPr="00BC12A2">
                <w:rPr>
                  <w:rStyle w:val="Hyperlink"/>
                  <w:rFonts w:ascii="Cambria" w:hAnsi="Cambria"/>
                  <w:color w:val="auto"/>
                  <w:sz w:val="20"/>
                  <w:szCs w:val="20"/>
                  <w:u w:val="none"/>
                </w:rPr>
                <w:t>ECU33051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4" w:history="1">
              <w:r w:rsidR="00DD4C39" w:rsidRPr="00BC12A2">
                <w:rPr>
                  <w:rStyle w:val="Hyperlink"/>
                  <w:rFonts w:ascii="Cambria" w:hAnsi="Cambria"/>
                  <w:color w:val="auto"/>
                  <w:sz w:val="20"/>
                  <w:szCs w:val="20"/>
                  <w:u w:val="none"/>
                </w:rPr>
                <w:t>ECU33052</w:t>
              </w:r>
            </w:hyperlink>
            <w:r w:rsidR="00DD4C39" w:rsidRPr="00BC12A2">
              <w:rPr>
                <w:rFonts w:ascii="Cambria" w:hAnsi="Cambria" w:cs="Segoe UI"/>
                <w:sz w:val="20"/>
                <w:szCs w:val="20"/>
              </w:rPr>
              <w:t xml:space="preserve">, </w:t>
            </w:r>
            <w:hyperlink r:id="rId355"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6" w:history="1">
              <w:r w:rsidR="00DD4C39" w:rsidRPr="00BC12A2">
                <w:rPr>
                  <w:rStyle w:val="Hyperlink"/>
                  <w:rFonts w:ascii="Cambria" w:hAnsi="Cambria"/>
                  <w:color w:val="auto"/>
                  <w:sz w:val="20"/>
                  <w:szCs w:val="20"/>
                  <w:u w:val="none"/>
                </w:rPr>
                <w:t>ECU33092</w:t>
              </w:r>
            </w:hyperlink>
          </w:p>
        </w:tc>
        <w:tc>
          <w:tcPr>
            <w:tcW w:w="1418" w:type="dxa"/>
            <w:vAlign w:val="center"/>
          </w:tcPr>
          <w:p w14:paraId="2A7577FD"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 </w:t>
            </w:r>
          </w:p>
        </w:tc>
        <w:tc>
          <w:tcPr>
            <w:tcW w:w="1417" w:type="dxa"/>
          </w:tcPr>
          <w:p w14:paraId="7788ED83" w14:textId="77777777" w:rsidR="00DD4C39" w:rsidRPr="00B0055F" w:rsidRDefault="00DD4C39" w:rsidP="00972CB2">
            <w:pPr>
              <w:spacing w:after="0" w:line="276" w:lineRule="auto"/>
              <w:ind w:left="176"/>
              <w:rPr>
                <w:rFonts w:ascii="Cambria" w:hAnsi="Cambria"/>
                <w:b/>
                <w:sz w:val="20"/>
                <w:szCs w:val="20"/>
              </w:rPr>
            </w:pPr>
            <w:r w:rsidRPr="00B0055F">
              <w:rPr>
                <w:rFonts w:ascii="Cambria" w:hAnsi="Cambria" w:cs="Segoe UI"/>
                <w:sz w:val="20"/>
                <w:szCs w:val="20"/>
              </w:rPr>
              <w:t>Optional</w:t>
            </w:r>
          </w:p>
        </w:tc>
      </w:tr>
      <w:tr w:rsidR="00DD4C39" w:rsidRPr="00B0055F" w14:paraId="1F71659F" w14:textId="77777777" w:rsidTr="00972CB2">
        <w:tc>
          <w:tcPr>
            <w:tcW w:w="1560" w:type="dxa"/>
          </w:tcPr>
          <w:p w14:paraId="12752EC6" w14:textId="77777777" w:rsidR="00DD4C39" w:rsidRPr="00B0055F" w:rsidRDefault="002E2DF1" w:rsidP="00972CB2">
            <w:pPr>
              <w:spacing w:after="0" w:line="276" w:lineRule="auto"/>
              <w:ind w:left="176"/>
              <w:rPr>
                <w:rFonts w:ascii="Cambria" w:hAnsi="Cambria"/>
                <w:sz w:val="20"/>
                <w:szCs w:val="20"/>
              </w:rPr>
            </w:pPr>
            <w:hyperlink r:id="rId357" w:history="1">
              <w:r w:rsidR="00DD4C39" w:rsidRPr="00B0055F">
                <w:rPr>
                  <w:rStyle w:val="Hyperlink"/>
                  <w:rFonts w:ascii="Cambria" w:hAnsi="Cambria"/>
                  <w:sz w:val="20"/>
                  <w:szCs w:val="20"/>
                </w:rPr>
                <w:t>ECU44052</w:t>
              </w:r>
            </w:hyperlink>
          </w:p>
        </w:tc>
        <w:tc>
          <w:tcPr>
            <w:tcW w:w="2977" w:type="dxa"/>
          </w:tcPr>
          <w:p w14:paraId="349026B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Quantitative Methods B</w:t>
            </w:r>
          </w:p>
        </w:tc>
        <w:tc>
          <w:tcPr>
            <w:tcW w:w="708" w:type="dxa"/>
          </w:tcPr>
          <w:p w14:paraId="192A0A95"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7CE4B045" w14:textId="77777777" w:rsidR="00DD4C39" w:rsidRPr="00BC12A2" w:rsidRDefault="002E2DF1" w:rsidP="00972CB2">
            <w:pPr>
              <w:spacing w:after="0" w:line="276" w:lineRule="auto"/>
              <w:ind w:left="176"/>
              <w:rPr>
                <w:rFonts w:ascii="Cambria" w:hAnsi="Cambria"/>
                <w:sz w:val="20"/>
                <w:szCs w:val="20"/>
              </w:rPr>
            </w:pPr>
            <w:hyperlink r:id="rId358" w:history="1">
              <w:r w:rsidR="00DD4C39" w:rsidRPr="00BC12A2">
                <w:rPr>
                  <w:rStyle w:val="Hyperlink"/>
                  <w:rFonts w:ascii="Cambria" w:hAnsi="Cambria"/>
                  <w:color w:val="auto"/>
                  <w:sz w:val="20"/>
                  <w:szCs w:val="20"/>
                  <w:u w:val="none"/>
                </w:rPr>
                <w:t>ECU33081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59" w:history="1">
              <w:r w:rsidR="00DD4C39" w:rsidRPr="00BC12A2">
                <w:rPr>
                  <w:rStyle w:val="Hyperlink"/>
                  <w:rFonts w:ascii="Cambria" w:hAnsi="Cambria"/>
                  <w:color w:val="auto"/>
                  <w:sz w:val="20"/>
                  <w:szCs w:val="20"/>
                  <w:u w:val="none"/>
                </w:rPr>
                <w:t>ECU33082</w:t>
              </w:r>
            </w:hyperlink>
            <w:r w:rsidR="00DD4C39" w:rsidRPr="00BC12A2">
              <w:rPr>
                <w:rStyle w:val="Hyperlink"/>
                <w:rFonts w:ascii="Cambria" w:hAnsi="Cambria"/>
                <w:color w:val="auto"/>
                <w:sz w:val="20"/>
                <w:szCs w:val="20"/>
                <w:u w:val="none"/>
              </w:rPr>
              <w:t xml:space="preserve"> </w:t>
            </w:r>
            <w:hyperlink r:id="rId360" w:history="1">
              <w:r w:rsidR="00DD4C39" w:rsidRPr="00BC12A2">
                <w:rPr>
                  <w:rStyle w:val="Hyperlink"/>
                  <w:rFonts w:ascii="Cambria" w:hAnsi="Cambria"/>
                  <w:color w:val="auto"/>
                  <w:sz w:val="20"/>
                  <w:szCs w:val="20"/>
                  <w:u w:val="none"/>
                </w:rPr>
                <w:t>ECU33091</w:t>
              </w:r>
            </w:hyperlink>
            <w:r w:rsidR="00DD4C39" w:rsidRPr="00BC12A2">
              <w:rPr>
                <w:rStyle w:val="Hyperlink"/>
                <w:rFonts w:ascii="Cambria" w:hAnsi="Cambria"/>
                <w:color w:val="auto"/>
                <w:sz w:val="20"/>
                <w:szCs w:val="20"/>
                <w:u w:val="none"/>
              </w:rPr>
              <w:t xml:space="preserve"> </w:t>
            </w:r>
            <w:r w:rsidR="00DD4C39" w:rsidRPr="00BC12A2">
              <w:rPr>
                <w:rFonts w:ascii="Cambria" w:hAnsi="Cambria" w:cs="Segoe UI"/>
                <w:sz w:val="20"/>
                <w:szCs w:val="20"/>
              </w:rPr>
              <w:t xml:space="preserve">&amp; </w:t>
            </w:r>
            <w:hyperlink r:id="rId361" w:history="1">
              <w:r w:rsidR="00DD4C39" w:rsidRPr="00BC12A2">
                <w:rPr>
                  <w:rStyle w:val="Hyperlink"/>
                  <w:rFonts w:ascii="Cambria" w:hAnsi="Cambria"/>
                  <w:color w:val="auto"/>
                  <w:sz w:val="20"/>
                  <w:szCs w:val="20"/>
                  <w:u w:val="none"/>
                </w:rPr>
                <w:t>ECU33092</w:t>
              </w:r>
            </w:hyperlink>
          </w:p>
        </w:tc>
        <w:tc>
          <w:tcPr>
            <w:tcW w:w="1418" w:type="dxa"/>
            <w:vAlign w:val="center"/>
          </w:tcPr>
          <w:p w14:paraId="6C4B457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1EB4F6E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Optional</w:t>
            </w:r>
          </w:p>
        </w:tc>
      </w:tr>
      <w:tr w:rsidR="00DD4C39" w:rsidRPr="00B0055F" w14:paraId="6F8A5F43" w14:textId="77777777" w:rsidTr="00972CB2">
        <w:tc>
          <w:tcPr>
            <w:tcW w:w="1560" w:type="dxa"/>
          </w:tcPr>
          <w:p w14:paraId="5C544CD7" w14:textId="77777777" w:rsidR="00DD4C39" w:rsidRPr="00B0055F" w:rsidRDefault="002E2DF1" w:rsidP="00972CB2">
            <w:pPr>
              <w:spacing w:after="0" w:line="276" w:lineRule="auto"/>
              <w:ind w:left="176"/>
              <w:rPr>
                <w:rFonts w:ascii="Cambria" w:hAnsi="Cambria"/>
                <w:sz w:val="20"/>
                <w:szCs w:val="20"/>
              </w:rPr>
            </w:pPr>
            <w:hyperlink r:id="rId362" w:history="1">
              <w:r w:rsidR="00DD4C39" w:rsidRPr="00B0055F">
                <w:rPr>
                  <w:rStyle w:val="Hyperlink"/>
                  <w:rFonts w:ascii="Cambria" w:hAnsi="Cambria"/>
                  <w:sz w:val="20"/>
                  <w:szCs w:val="20"/>
                </w:rPr>
                <w:t>ECU44062</w:t>
              </w:r>
            </w:hyperlink>
          </w:p>
        </w:tc>
        <w:tc>
          <w:tcPr>
            <w:tcW w:w="2977" w:type="dxa"/>
          </w:tcPr>
          <w:p w14:paraId="2914CA45"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International Economics B</w:t>
            </w:r>
          </w:p>
          <w:p w14:paraId="1DA07DB4" w14:textId="77777777" w:rsidR="00DD4C39" w:rsidRPr="00B0055F" w:rsidRDefault="00DD4C39" w:rsidP="00972CB2">
            <w:pPr>
              <w:spacing w:after="0" w:line="276" w:lineRule="auto"/>
              <w:ind w:left="176"/>
              <w:rPr>
                <w:rFonts w:ascii="Cambria" w:hAnsi="Cambria"/>
                <w:sz w:val="20"/>
                <w:szCs w:val="20"/>
              </w:rPr>
            </w:pPr>
          </w:p>
        </w:tc>
        <w:tc>
          <w:tcPr>
            <w:tcW w:w="708" w:type="dxa"/>
          </w:tcPr>
          <w:p w14:paraId="3103248E"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09E1DF9" w14:textId="77777777" w:rsidR="00DD4C39" w:rsidRPr="00BC12A2" w:rsidRDefault="002E2DF1" w:rsidP="00972CB2">
            <w:pPr>
              <w:spacing w:after="0" w:line="276" w:lineRule="auto"/>
              <w:ind w:left="176"/>
              <w:rPr>
                <w:rFonts w:ascii="Cambria" w:hAnsi="Cambria"/>
                <w:sz w:val="20"/>
                <w:szCs w:val="20"/>
              </w:rPr>
            </w:pPr>
            <w:hyperlink r:id="rId36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6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2CF0B0C0"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28B980AE"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7792FED6" w14:textId="77777777" w:rsidTr="00972CB2">
        <w:tc>
          <w:tcPr>
            <w:tcW w:w="1560" w:type="dxa"/>
          </w:tcPr>
          <w:p w14:paraId="2A757531" w14:textId="77777777" w:rsidR="00DD4C39" w:rsidRPr="00B0055F" w:rsidRDefault="002E2DF1" w:rsidP="00972CB2">
            <w:pPr>
              <w:spacing w:after="0" w:line="276" w:lineRule="auto"/>
              <w:ind w:left="176"/>
              <w:rPr>
                <w:rFonts w:ascii="Cambria" w:hAnsi="Cambria"/>
                <w:sz w:val="20"/>
                <w:szCs w:val="20"/>
              </w:rPr>
            </w:pPr>
            <w:hyperlink r:id="rId365" w:history="1">
              <w:r w:rsidR="00DD4C39" w:rsidRPr="00B0055F">
                <w:rPr>
                  <w:rStyle w:val="Hyperlink"/>
                  <w:rFonts w:ascii="Cambria" w:hAnsi="Cambria"/>
                  <w:sz w:val="20"/>
                  <w:szCs w:val="20"/>
                </w:rPr>
                <w:t>ECU44072</w:t>
              </w:r>
            </w:hyperlink>
          </w:p>
        </w:tc>
        <w:tc>
          <w:tcPr>
            <w:tcW w:w="2977" w:type="dxa"/>
          </w:tcPr>
          <w:p w14:paraId="771DA95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Economic &amp; Legal Aspects of Competition Policy B</w:t>
            </w:r>
          </w:p>
        </w:tc>
        <w:tc>
          <w:tcPr>
            <w:tcW w:w="708" w:type="dxa"/>
          </w:tcPr>
          <w:p w14:paraId="47F69F4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5B499959" w14:textId="77777777" w:rsidR="00DD4C39" w:rsidRPr="00BC12A2" w:rsidRDefault="002E2DF1" w:rsidP="00972CB2">
            <w:pPr>
              <w:spacing w:after="0" w:line="276" w:lineRule="auto"/>
              <w:ind w:left="176"/>
              <w:rPr>
                <w:rFonts w:ascii="Cambria" w:hAnsi="Cambria"/>
                <w:sz w:val="20"/>
                <w:szCs w:val="20"/>
              </w:rPr>
            </w:pPr>
            <w:hyperlink r:id="rId36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67" w:history="1">
              <w:r w:rsidR="00DD4C39" w:rsidRPr="00BC12A2">
                <w:rPr>
                  <w:rStyle w:val="Hyperlink"/>
                  <w:rFonts w:ascii="Cambria" w:hAnsi="Cambria" w:cs="Segoe UI"/>
                  <w:color w:val="auto"/>
                  <w:sz w:val="20"/>
                  <w:szCs w:val="20"/>
                  <w:u w:val="none"/>
                </w:rPr>
                <w:t>ECU22012</w:t>
              </w:r>
            </w:hyperlink>
            <w:r w:rsidR="00DD4C39" w:rsidRPr="00BC12A2">
              <w:rPr>
                <w:rFonts w:ascii="Cambria" w:hAnsi="Cambria" w:cs="Segoe UI"/>
                <w:sz w:val="20"/>
                <w:szCs w:val="20"/>
              </w:rPr>
              <w:t xml:space="preserve">, </w:t>
            </w:r>
            <w:hyperlink r:id="rId368" w:history="1">
              <w:r w:rsidR="00DD4C39" w:rsidRPr="00BC12A2">
                <w:rPr>
                  <w:rStyle w:val="Hyperlink"/>
                  <w:rFonts w:ascii="Cambria" w:hAnsi="Cambria"/>
                  <w:color w:val="auto"/>
                  <w:sz w:val="20"/>
                  <w:szCs w:val="20"/>
                  <w:u w:val="none"/>
                </w:rPr>
                <w:t>ECU44071</w:t>
              </w:r>
            </w:hyperlink>
          </w:p>
        </w:tc>
        <w:tc>
          <w:tcPr>
            <w:tcW w:w="1418" w:type="dxa"/>
            <w:vAlign w:val="center"/>
          </w:tcPr>
          <w:p w14:paraId="318CBF67"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cs="Segoe UI"/>
                <w:sz w:val="20"/>
                <w:szCs w:val="20"/>
              </w:rPr>
              <w:t> </w:t>
            </w:r>
          </w:p>
        </w:tc>
        <w:tc>
          <w:tcPr>
            <w:tcW w:w="1417" w:type="dxa"/>
          </w:tcPr>
          <w:p w14:paraId="7F97A49C"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054EC884" w14:textId="77777777" w:rsidTr="00972CB2">
        <w:tc>
          <w:tcPr>
            <w:tcW w:w="1560" w:type="dxa"/>
          </w:tcPr>
          <w:p w14:paraId="5D4755D8" w14:textId="77777777" w:rsidR="00DD4C39" w:rsidRPr="00B0055F" w:rsidRDefault="002E2DF1" w:rsidP="00972CB2">
            <w:pPr>
              <w:spacing w:after="0" w:line="276" w:lineRule="auto"/>
              <w:ind w:left="176"/>
              <w:rPr>
                <w:rFonts w:ascii="Cambria" w:hAnsi="Cambria"/>
                <w:sz w:val="20"/>
                <w:szCs w:val="20"/>
              </w:rPr>
            </w:pPr>
            <w:hyperlink r:id="rId369" w:history="1">
              <w:r w:rsidR="00DD4C39" w:rsidRPr="00B0055F">
                <w:rPr>
                  <w:rStyle w:val="Hyperlink"/>
                  <w:rFonts w:ascii="Cambria" w:hAnsi="Cambria"/>
                  <w:sz w:val="20"/>
                  <w:szCs w:val="20"/>
                </w:rPr>
                <w:t>ECU44082</w:t>
              </w:r>
            </w:hyperlink>
          </w:p>
        </w:tc>
        <w:tc>
          <w:tcPr>
            <w:tcW w:w="2977" w:type="dxa"/>
          </w:tcPr>
          <w:p w14:paraId="14B5344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Applied Economics B</w:t>
            </w:r>
          </w:p>
          <w:p w14:paraId="06A38ED1" w14:textId="77777777" w:rsidR="00DD4C39" w:rsidRPr="00B0055F" w:rsidRDefault="00DD4C39" w:rsidP="00972CB2">
            <w:pPr>
              <w:spacing w:after="0" w:line="276" w:lineRule="auto"/>
              <w:ind w:left="176"/>
              <w:rPr>
                <w:rFonts w:ascii="Cambria" w:hAnsi="Cambria"/>
                <w:sz w:val="20"/>
                <w:szCs w:val="20"/>
              </w:rPr>
            </w:pPr>
          </w:p>
        </w:tc>
        <w:tc>
          <w:tcPr>
            <w:tcW w:w="708" w:type="dxa"/>
          </w:tcPr>
          <w:p w14:paraId="4BAAA78A"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6CEA3B23" w14:textId="77777777" w:rsidR="00DD4C39" w:rsidRPr="00BC12A2" w:rsidRDefault="002E2DF1" w:rsidP="00972CB2">
            <w:pPr>
              <w:spacing w:after="0" w:line="276" w:lineRule="auto"/>
              <w:ind w:left="176"/>
              <w:rPr>
                <w:rFonts w:ascii="Cambria" w:hAnsi="Cambria" w:cs="Segoe UI"/>
                <w:sz w:val="20"/>
                <w:szCs w:val="20"/>
              </w:rPr>
            </w:pPr>
            <w:hyperlink r:id="rId370"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1"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70EB9E08"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1A1A7D8A"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1C7C7040" w14:textId="77777777" w:rsidTr="00972CB2">
        <w:tc>
          <w:tcPr>
            <w:tcW w:w="1560" w:type="dxa"/>
          </w:tcPr>
          <w:p w14:paraId="3A6F17F7" w14:textId="77777777" w:rsidR="00DD4C39" w:rsidRPr="00B0055F" w:rsidRDefault="002E2DF1" w:rsidP="00972CB2">
            <w:pPr>
              <w:spacing w:after="0" w:line="276" w:lineRule="auto"/>
              <w:ind w:left="176"/>
              <w:rPr>
                <w:rFonts w:ascii="Cambria" w:hAnsi="Cambria"/>
                <w:sz w:val="20"/>
                <w:szCs w:val="20"/>
              </w:rPr>
            </w:pPr>
            <w:hyperlink r:id="rId372" w:history="1">
              <w:r w:rsidR="00DD4C39" w:rsidRPr="00B0055F">
                <w:rPr>
                  <w:rStyle w:val="Hyperlink"/>
                  <w:rFonts w:ascii="Cambria" w:hAnsi="Cambria"/>
                  <w:sz w:val="20"/>
                  <w:szCs w:val="20"/>
                </w:rPr>
                <w:t>ECU44092</w:t>
              </w:r>
            </w:hyperlink>
          </w:p>
        </w:tc>
        <w:tc>
          <w:tcPr>
            <w:tcW w:w="2977" w:type="dxa"/>
          </w:tcPr>
          <w:p w14:paraId="52F7386B"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History of Economic Thought and Policy B</w:t>
            </w:r>
          </w:p>
        </w:tc>
        <w:tc>
          <w:tcPr>
            <w:tcW w:w="708" w:type="dxa"/>
          </w:tcPr>
          <w:p w14:paraId="713C4AF8"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3114EDBA" w14:textId="77777777" w:rsidR="00DD4C39" w:rsidRPr="00BC12A2" w:rsidRDefault="002E2DF1" w:rsidP="00972CB2">
            <w:pPr>
              <w:spacing w:after="0" w:line="276" w:lineRule="auto"/>
              <w:ind w:left="176"/>
              <w:rPr>
                <w:rFonts w:ascii="Cambria" w:hAnsi="Cambria" w:cs="Segoe UI"/>
                <w:sz w:val="20"/>
                <w:szCs w:val="20"/>
              </w:rPr>
            </w:pPr>
            <w:hyperlink r:id="rId373"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4"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0AF0C620"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51ED6D06"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DD4C39" w:rsidRPr="00B0055F" w14:paraId="4AB84359" w14:textId="77777777" w:rsidTr="00972CB2">
        <w:tc>
          <w:tcPr>
            <w:tcW w:w="1560" w:type="dxa"/>
          </w:tcPr>
          <w:p w14:paraId="6CEAFE65" w14:textId="77777777" w:rsidR="00DD4C39" w:rsidRPr="00B0055F" w:rsidRDefault="002E2DF1" w:rsidP="00972CB2">
            <w:pPr>
              <w:spacing w:after="0" w:line="276" w:lineRule="auto"/>
              <w:ind w:left="176"/>
              <w:rPr>
                <w:rFonts w:ascii="Cambria" w:hAnsi="Cambria"/>
                <w:sz w:val="20"/>
                <w:szCs w:val="20"/>
              </w:rPr>
            </w:pPr>
            <w:hyperlink r:id="rId375" w:history="1">
              <w:r w:rsidR="00DD4C39" w:rsidRPr="00B0055F">
                <w:rPr>
                  <w:rStyle w:val="Hyperlink"/>
                  <w:rFonts w:ascii="Cambria" w:hAnsi="Cambria"/>
                  <w:sz w:val="20"/>
                  <w:szCs w:val="20"/>
                </w:rPr>
                <w:t>ECU44102</w:t>
              </w:r>
            </w:hyperlink>
          </w:p>
        </w:tc>
        <w:tc>
          <w:tcPr>
            <w:tcW w:w="2977" w:type="dxa"/>
          </w:tcPr>
          <w:p w14:paraId="0E2E5CE9"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Topics in Political Economy B</w:t>
            </w:r>
          </w:p>
        </w:tc>
        <w:tc>
          <w:tcPr>
            <w:tcW w:w="708" w:type="dxa"/>
          </w:tcPr>
          <w:p w14:paraId="23AEFFA2" w14:textId="77777777" w:rsidR="00DD4C39" w:rsidRPr="00B0055F" w:rsidRDefault="00DD4C39" w:rsidP="00972CB2">
            <w:pPr>
              <w:spacing w:after="0" w:line="276" w:lineRule="auto"/>
              <w:ind w:left="176"/>
              <w:rPr>
                <w:rFonts w:ascii="Cambria" w:hAnsi="Cambria"/>
                <w:sz w:val="20"/>
                <w:szCs w:val="20"/>
              </w:rPr>
            </w:pPr>
            <w:r w:rsidRPr="00B0055F">
              <w:rPr>
                <w:rFonts w:ascii="Cambria" w:hAnsi="Cambria"/>
                <w:sz w:val="20"/>
                <w:szCs w:val="20"/>
              </w:rPr>
              <w:t>10</w:t>
            </w:r>
          </w:p>
        </w:tc>
        <w:tc>
          <w:tcPr>
            <w:tcW w:w="2835" w:type="dxa"/>
            <w:vAlign w:val="center"/>
          </w:tcPr>
          <w:p w14:paraId="0B91AB0B" w14:textId="77777777" w:rsidR="00DD4C39" w:rsidRPr="00BC12A2" w:rsidRDefault="002E2DF1" w:rsidP="00972CB2">
            <w:pPr>
              <w:spacing w:after="0" w:line="276" w:lineRule="auto"/>
              <w:ind w:left="176"/>
              <w:rPr>
                <w:rFonts w:ascii="Cambria" w:hAnsi="Cambria" w:cs="Segoe UI"/>
                <w:sz w:val="20"/>
                <w:szCs w:val="20"/>
              </w:rPr>
            </w:pPr>
            <w:hyperlink r:id="rId376" w:history="1">
              <w:r w:rsidR="00DD4C39" w:rsidRPr="00BC12A2">
                <w:rPr>
                  <w:rStyle w:val="Hyperlink"/>
                  <w:rFonts w:ascii="Cambria" w:hAnsi="Cambria" w:cs="Segoe UI"/>
                  <w:color w:val="auto"/>
                  <w:sz w:val="20"/>
                  <w:szCs w:val="20"/>
                  <w:u w:val="none"/>
                </w:rPr>
                <w:t xml:space="preserve">ECU22011 </w:t>
              </w:r>
            </w:hyperlink>
            <w:r w:rsidR="00DD4C39" w:rsidRPr="00BC12A2">
              <w:rPr>
                <w:rFonts w:ascii="Cambria" w:hAnsi="Cambria" w:cs="Segoe UI"/>
                <w:sz w:val="20"/>
                <w:szCs w:val="20"/>
              </w:rPr>
              <w:t xml:space="preserve">&amp; </w:t>
            </w:r>
            <w:hyperlink r:id="rId377" w:history="1">
              <w:r w:rsidR="00DD4C39" w:rsidRPr="00BC12A2">
                <w:rPr>
                  <w:rStyle w:val="Hyperlink"/>
                  <w:rFonts w:ascii="Cambria" w:hAnsi="Cambria" w:cs="Segoe UI"/>
                  <w:color w:val="auto"/>
                  <w:sz w:val="20"/>
                  <w:szCs w:val="20"/>
                  <w:u w:val="none"/>
                </w:rPr>
                <w:t>ECU22012</w:t>
              </w:r>
            </w:hyperlink>
          </w:p>
        </w:tc>
        <w:tc>
          <w:tcPr>
            <w:tcW w:w="1418" w:type="dxa"/>
            <w:vAlign w:val="center"/>
          </w:tcPr>
          <w:p w14:paraId="6E5B7985" w14:textId="77777777" w:rsidR="00DD4C39" w:rsidRPr="00B0055F" w:rsidRDefault="00DD4C39" w:rsidP="00972CB2">
            <w:pPr>
              <w:spacing w:after="0" w:line="276" w:lineRule="auto"/>
              <w:ind w:left="176"/>
              <w:rPr>
                <w:rFonts w:ascii="Cambria" w:hAnsi="Cambria" w:cs="Segoe UI"/>
                <w:sz w:val="20"/>
                <w:szCs w:val="20"/>
              </w:rPr>
            </w:pPr>
          </w:p>
        </w:tc>
        <w:tc>
          <w:tcPr>
            <w:tcW w:w="1417" w:type="dxa"/>
          </w:tcPr>
          <w:p w14:paraId="4651C9D1" w14:textId="77777777" w:rsidR="00DD4C39" w:rsidRPr="00B0055F" w:rsidRDefault="00DD4C39" w:rsidP="00972CB2">
            <w:pPr>
              <w:spacing w:after="0" w:line="276" w:lineRule="auto"/>
              <w:ind w:left="176"/>
              <w:rPr>
                <w:rFonts w:ascii="Cambria" w:hAnsi="Cambria" w:cs="Segoe UI"/>
                <w:sz w:val="20"/>
                <w:szCs w:val="20"/>
              </w:rPr>
            </w:pPr>
            <w:r w:rsidRPr="00B0055F">
              <w:rPr>
                <w:rFonts w:ascii="Cambria" w:hAnsi="Cambria" w:cs="Segoe UI"/>
                <w:sz w:val="20"/>
                <w:szCs w:val="20"/>
              </w:rPr>
              <w:t>Optional</w:t>
            </w:r>
          </w:p>
        </w:tc>
      </w:tr>
      <w:tr w:rsidR="006F4357" w:rsidRPr="00B0055F" w14:paraId="1546A475" w14:textId="77777777" w:rsidTr="00972CB2">
        <w:tc>
          <w:tcPr>
            <w:tcW w:w="1560" w:type="dxa"/>
          </w:tcPr>
          <w:p w14:paraId="7BFF8273" w14:textId="1EF2DBDD" w:rsidR="006F4357" w:rsidRPr="006F4357" w:rsidRDefault="002E2DF1" w:rsidP="006F4357">
            <w:pPr>
              <w:spacing w:after="0" w:line="276" w:lineRule="auto"/>
              <w:ind w:left="176"/>
              <w:rPr>
                <w:sz w:val="20"/>
                <w:szCs w:val="20"/>
              </w:rPr>
            </w:pPr>
            <w:hyperlink r:id="rId378" w:history="1">
              <w:r w:rsidR="006F4357" w:rsidRPr="00E778A8">
                <w:rPr>
                  <w:rStyle w:val="Hyperlink"/>
                  <w:sz w:val="20"/>
                  <w:szCs w:val="20"/>
                </w:rPr>
                <w:t>ECU44112</w:t>
              </w:r>
            </w:hyperlink>
          </w:p>
        </w:tc>
        <w:tc>
          <w:tcPr>
            <w:tcW w:w="2977" w:type="dxa"/>
          </w:tcPr>
          <w:p w14:paraId="143C7CF3" w14:textId="1A1D0948" w:rsidR="006F4357" w:rsidRPr="00B0055F" w:rsidRDefault="006F4357" w:rsidP="006F4357">
            <w:pPr>
              <w:spacing w:after="0" w:line="276" w:lineRule="auto"/>
              <w:ind w:left="176"/>
              <w:rPr>
                <w:rFonts w:ascii="Cambria" w:hAnsi="Cambria"/>
                <w:sz w:val="20"/>
                <w:szCs w:val="20"/>
              </w:rPr>
            </w:pPr>
            <w:r>
              <w:rPr>
                <w:rFonts w:ascii="Cambria" w:hAnsi="Cambria"/>
                <w:sz w:val="20"/>
                <w:szCs w:val="20"/>
              </w:rPr>
              <w:t>Labour Economics</w:t>
            </w:r>
          </w:p>
        </w:tc>
        <w:tc>
          <w:tcPr>
            <w:tcW w:w="708" w:type="dxa"/>
          </w:tcPr>
          <w:p w14:paraId="6F9243D3" w14:textId="17C0861C" w:rsidR="006F4357" w:rsidRPr="00B0055F" w:rsidRDefault="006F4357" w:rsidP="006F4357">
            <w:pPr>
              <w:spacing w:after="0" w:line="276" w:lineRule="auto"/>
              <w:ind w:left="176"/>
              <w:rPr>
                <w:rFonts w:ascii="Cambria" w:hAnsi="Cambria"/>
                <w:sz w:val="20"/>
                <w:szCs w:val="20"/>
              </w:rPr>
            </w:pPr>
            <w:r>
              <w:rPr>
                <w:rFonts w:ascii="Cambria" w:hAnsi="Cambria"/>
                <w:sz w:val="20"/>
                <w:szCs w:val="20"/>
              </w:rPr>
              <w:t>10</w:t>
            </w:r>
          </w:p>
        </w:tc>
        <w:tc>
          <w:tcPr>
            <w:tcW w:w="2835" w:type="dxa"/>
            <w:vAlign w:val="center"/>
          </w:tcPr>
          <w:p w14:paraId="5940F5C7" w14:textId="07E0FE71" w:rsidR="006F4357" w:rsidRDefault="002E2DF1" w:rsidP="006F4357">
            <w:pPr>
              <w:spacing w:after="0" w:line="276" w:lineRule="auto"/>
              <w:ind w:left="176"/>
            </w:pPr>
            <w:hyperlink r:id="rId379" w:history="1">
              <w:r w:rsidR="006F4357" w:rsidRPr="00BC12A2">
                <w:rPr>
                  <w:rStyle w:val="Hyperlink"/>
                  <w:rFonts w:ascii="Cambria" w:hAnsi="Cambria" w:cs="Segoe UI"/>
                  <w:color w:val="auto"/>
                  <w:sz w:val="20"/>
                  <w:szCs w:val="20"/>
                  <w:u w:val="none"/>
                </w:rPr>
                <w:t xml:space="preserve">ECU22011 </w:t>
              </w:r>
            </w:hyperlink>
            <w:r w:rsidR="006F4357" w:rsidRPr="00BC12A2">
              <w:rPr>
                <w:rFonts w:ascii="Cambria" w:hAnsi="Cambria" w:cs="Segoe UI"/>
                <w:sz w:val="20"/>
                <w:szCs w:val="20"/>
              </w:rPr>
              <w:t xml:space="preserve">&amp; </w:t>
            </w:r>
            <w:hyperlink r:id="rId380" w:history="1">
              <w:r w:rsidR="006F4357" w:rsidRPr="00BC12A2">
                <w:rPr>
                  <w:rStyle w:val="Hyperlink"/>
                  <w:rFonts w:ascii="Cambria" w:hAnsi="Cambria" w:cs="Segoe UI"/>
                  <w:color w:val="auto"/>
                  <w:sz w:val="20"/>
                  <w:szCs w:val="20"/>
                  <w:u w:val="none"/>
                </w:rPr>
                <w:t>ECU22012</w:t>
              </w:r>
            </w:hyperlink>
          </w:p>
        </w:tc>
        <w:tc>
          <w:tcPr>
            <w:tcW w:w="1418" w:type="dxa"/>
            <w:vAlign w:val="center"/>
          </w:tcPr>
          <w:p w14:paraId="2C21C483" w14:textId="77777777" w:rsidR="006F4357" w:rsidRPr="00B0055F" w:rsidRDefault="006F4357" w:rsidP="006F4357">
            <w:pPr>
              <w:spacing w:after="0" w:line="276" w:lineRule="auto"/>
              <w:ind w:left="176"/>
              <w:rPr>
                <w:rFonts w:ascii="Cambria" w:hAnsi="Cambria" w:cs="Segoe UI"/>
                <w:sz w:val="20"/>
                <w:szCs w:val="20"/>
              </w:rPr>
            </w:pPr>
          </w:p>
        </w:tc>
        <w:tc>
          <w:tcPr>
            <w:tcW w:w="1417" w:type="dxa"/>
          </w:tcPr>
          <w:p w14:paraId="267C9AAD" w14:textId="5D8DE740" w:rsidR="006F4357" w:rsidRPr="00B0055F" w:rsidRDefault="006F4357" w:rsidP="006F4357">
            <w:pPr>
              <w:spacing w:after="0" w:line="276" w:lineRule="auto"/>
              <w:ind w:left="176"/>
              <w:rPr>
                <w:rFonts w:ascii="Cambria" w:hAnsi="Cambria" w:cs="Segoe UI"/>
                <w:sz w:val="20"/>
                <w:szCs w:val="20"/>
              </w:rPr>
            </w:pPr>
            <w:r w:rsidRPr="00B0055F">
              <w:rPr>
                <w:rFonts w:ascii="Cambria" w:hAnsi="Cambria" w:cs="Segoe UI"/>
                <w:sz w:val="20"/>
                <w:szCs w:val="20"/>
              </w:rPr>
              <w:t>Optional</w:t>
            </w:r>
          </w:p>
        </w:tc>
      </w:tr>
    </w:tbl>
    <w:p w14:paraId="19FC80CE" w14:textId="77777777" w:rsidR="00DD4C39" w:rsidRDefault="00DD4C39" w:rsidP="00DD4C39">
      <w:pPr>
        <w:rPr>
          <w:i/>
          <w:lang w:val="en-GB"/>
        </w:rPr>
      </w:pPr>
    </w:p>
    <w:p w14:paraId="06E61FA7" w14:textId="77777777" w:rsidR="00DD4C39" w:rsidRDefault="00DD4C39" w:rsidP="00DD4C39">
      <w:pPr>
        <w:rPr>
          <w:lang w:val="en-GB"/>
        </w:rPr>
      </w:pPr>
      <w:r>
        <w:rPr>
          <w:lang w:val="en-GB"/>
        </w:rPr>
        <w:br w:type="page"/>
      </w:r>
    </w:p>
    <w:p w14:paraId="455901B7"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lastRenderedPageBreak/>
        <w:t>SINGLE HONOR POLITICAL SCIENCE</w:t>
      </w:r>
    </w:p>
    <w:p w14:paraId="02A39E3A" w14:textId="77777777" w:rsidR="00DD4C39" w:rsidRPr="00A86664" w:rsidRDefault="00DD4C39" w:rsidP="00DD4C39">
      <w:pPr>
        <w:pStyle w:val="Heading3"/>
        <w:rPr>
          <w:b/>
        </w:rPr>
      </w:pPr>
      <w:bookmarkStart w:id="38" w:name="_Toc26180596"/>
      <w:r w:rsidRPr="00A86664">
        <w:rPr>
          <w:b/>
        </w:rPr>
        <w:t>Senior Fresh (Second Year)</w:t>
      </w:r>
      <w:bookmarkEnd w:id="38"/>
    </w:p>
    <w:p w14:paraId="59F9DB41"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615D31B1"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213814">
        <w:rPr>
          <w:b/>
          <w:i/>
        </w:rPr>
        <w:t xml:space="preserve">either </w:t>
      </w:r>
    </w:p>
    <w:p w14:paraId="4F48456A" w14:textId="542D29D9" w:rsidR="00DD4C39" w:rsidRDefault="002E2DF1" w:rsidP="0078717A">
      <w:pPr>
        <w:pStyle w:val="ListParagraph"/>
        <w:numPr>
          <w:ilvl w:val="1"/>
          <w:numId w:val="19"/>
        </w:numPr>
      </w:pPr>
      <w:hyperlink w:anchor="_Subject_Two,_Subject_1" w:history="1">
        <w:r w:rsidR="00DD4C39" w:rsidRPr="00D15C8E">
          <w:rPr>
            <w:rStyle w:val="Hyperlink"/>
          </w:rPr>
          <w:t>Subject 2</w:t>
        </w:r>
      </w:hyperlink>
      <w:r w:rsidR="00DD4C39">
        <w:t xml:space="preserve"> (Economics, Business or Sociology)</w:t>
      </w:r>
      <w:r w:rsidR="00156B6A">
        <w:t xml:space="preserve"> </w:t>
      </w:r>
      <w:r w:rsidR="00156B6A" w:rsidRPr="00156B6A">
        <w:rPr>
          <w:b/>
          <w:bCs/>
        </w:rPr>
        <w:t>or</w:t>
      </w:r>
    </w:p>
    <w:p w14:paraId="229BE5DA" w14:textId="77777777" w:rsidR="00DD4C39" w:rsidRPr="00B0055F" w:rsidRDefault="00DD4C39" w:rsidP="0078717A">
      <w:pPr>
        <w:pStyle w:val="ListParagraph"/>
        <w:numPr>
          <w:ilvl w:val="1"/>
          <w:numId w:val="19"/>
        </w:numPr>
        <w:rPr>
          <w:rStyle w:val="Hyperlink"/>
        </w:rPr>
      </w:pPr>
      <w:r>
        <w:rPr>
          <w:rStyle w:val="Hyperlink"/>
        </w:rPr>
        <w:fldChar w:fldCharType="begin"/>
      </w:r>
      <w:r>
        <w:rPr>
          <w:rStyle w:val="Hyperlink"/>
        </w:rPr>
        <w:instrText xml:space="preserve"> HYPERLINK  \l "_Trinity_Electives/_Open" </w:instrText>
      </w:r>
      <w:r>
        <w:rPr>
          <w:rStyle w:val="Hyperlink"/>
        </w:rPr>
        <w:fldChar w:fldCharType="separate"/>
      </w:r>
      <w:r w:rsidRPr="00B0055F">
        <w:rPr>
          <w:rStyle w:val="Hyperlink"/>
        </w:rPr>
        <w:t>Open Modules</w:t>
      </w:r>
      <w:r w:rsidRPr="00A86664">
        <w:rPr>
          <w:rStyle w:val="Hyperlink"/>
        </w:rPr>
        <w:t xml:space="preserve"> </w:t>
      </w:r>
      <w:r w:rsidRPr="00747A1A">
        <w:rPr>
          <w:rStyle w:val="Hyperlink"/>
        </w:rPr>
        <w:t>and</w:t>
      </w:r>
      <w:r w:rsidRPr="00A86664">
        <w:rPr>
          <w:rStyle w:val="Hyperlink"/>
        </w:rPr>
        <w:t xml:space="preserve"> </w:t>
      </w:r>
      <w:r w:rsidRPr="00B0055F">
        <w:rPr>
          <w:rStyle w:val="Hyperlink"/>
        </w:rPr>
        <w:t>Trinity Electives</w:t>
      </w:r>
    </w:p>
    <w:p w14:paraId="51CD96B7"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in </w:t>
      </w:r>
      <w:r w:rsidRPr="00B0055F">
        <w:rPr>
          <w:b/>
        </w:rPr>
        <w:t>Political Science</w:t>
      </w:r>
      <w:r>
        <w:t xml:space="preserve">, 30 ECTS of </w:t>
      </w:r>
      <w:r w:rsidRPr="00A86664">
        <w:rPr>
          <w:b/>
          <w:i/>
        </w:rPr>
        <w:t>mandatory modules</w:t>
      </w:r>
      <w:r>
        <w:t xml:space="preserve"> and 10 ECTS of optional modules:</w:t>
      </w:r>
    </w:p>
    <w:tbl>
      <w:tblPr>
        <w:tblW w:w="1105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977"/>
        <w:gridCol w:w="705"/>
        <w:gridCol w:w="1421"/>
        <w:gridCol w:w="2693"/>
        <w:gridCol w:w="1560"/>
      </w:tblGrid>
      <w:tr w:rsidR="00DD4C39" w:rsidRPr="002E1E3F" w14:paraId="70E4895C" w14:textId="77777777" w:rsidTr="00972CB2">
        <w:trPr>
          <w:tblHeader/>
        </w:trPr>
        <w:tc>
          <w:tcPr>
            <w:tcW w:w="1702" w:type="dxa"/>
            <w:shd w:val="clear" w:color="auto" w:fill="EAF1DD"/>
          </w:tcPr>
          <w:p w14:paraId="571BBF00"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977" w:type="dxa"/>
            <w:shd w:val="clear" w:color="auto" w:fill="EAF1DD"/>
          </w:tcPr>
          <w:p w14:paraId="5E7B38A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705" w:type="dxa"/>
            <w:shd w:val="clear" w:color="auto" w:fill="EAF1DD"/>
          </w:tcPr>
          <w:p w14:paraId="3838DD0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21" w:type="dxa"/>
            <w:shd w:val="clear" w:color="auto" w:fill="EAF1DD"/>
          </w:tcPr>
          <w:p w14:paraId="7883E2C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7"/>
            </w:r>
          </w:p>
        </w:tc>
        <w:tc>
          <w:tcPr>
            <w:tcW w:w="2693" w:type="dxa"/>
            <w:shd w:val="clear" w:color="auto" w:fill="EAF1DD"/>
          </w:tcPr>
          <w:p w14:paraId="76A0D871" w14:textId="765F4733"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w:t>
            </w:r>
            <w:r w:rsidR="00BC12A2">
              <w:rPr>
                <w:rFonts w:ascii="Cambria" w:eastAsia="Cambria" w:hAnsi="Cambria" w:cs="Times New Roman"/>
                <w:b/>
                <w:sz w:val="20"/>
                <w:szCs w:val="20"/>
              </w:rPr>
              <w:t xml:space="preserve"> for JS / SS</w:t>
            </w:r>
          </w:p>
        </w:tc>
        <w:tc>
          <w:tcPr>
            <w:tcW w:w="1560" w:type="dxa"/>
            <w:shd w:val="clear" w:color="auto" w:fill="EAF1DD"/>
          </w:tcPr>
          <w:p w14:paraId="139C5E9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r>
      <w:tr w:rsidR="00DD4C39" w:rsidRPr="002E1E3F" w14:paraId="2500A256" w14:textId="77777777" w:rsidTr="00972CB2">
        <w:tc>
          <w:tcPr>
            <w:tcW w:w="11058" w:type="dxa"/>
            <w:gridSpan w:val="6"/>
            <w:shd w:val="clear" w:color="auto" w:fill="auto"/>
          </w:tcPr>
          <w:p w14:paraId="33A03AE8" w14:textId="13EA6DD8"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63AFEE1" w14:textId="77777777" w:rsidTr="00972CB2">
        <w:tc>
          <w:tcPr>
            <w:tcW w:w="1702" w:type="dxa"/>
          </w:tcPr>
          <w:p w14:paraId="24607EBB" w14:textId="77777777" w:rsidR="00DD4C39" w:rsidRPr="002E1E3F" w:rsidRDefault="002E2DF1" w:rsidP="00972CB2">
            <w:pPr>
              <w:spacing w:after="0" w:line="240" w:lineRule="auto"/>
              <w:rPr>
                <w:rFonts w:ascii="Cambria" w:eastAsia="Cambria" w:hAnsi="Cambria" w:cs="Times New Roman"/>
                <w:color w:val="0000FF"/>
                <w:sz w:val="20"/>
                <w:szCs w:val="20"/>
                <w:u w:val="single"/>
              </w:rPr>
            </w:pPr>
            <w:hyperlink r:id="rId381" w:history="1">
              <w:r w:rsidR="00DD4C39" w:rsidRPr="002E1E3F">
                <w:rPr>
                  <w:rFonts w:ascii="Cambria" w:eastAsia="Cambria" w:hAnsi="Cambria" w:cs="Times New Roman"/>
                  <w:color w:val="0000FF"/>
                  <w:sz w:val="20"/>
                  <w:szCs w:val="20"/>
                  <w:u w:val="single"/>
                </w:rPr>
                <w:t>POU22011</w:t>
              </w:r>
            </w:hyperlink>
          </w:p>
          <w:p w14:paraId="24EA9C5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577C3EE5" w14:textId="77777777" w:rsidR="00DD4C39" w:rsidRPr="002E1E3F" w:rsidRDefault="00DD4C39" w:rsidP="00972CB2">
            <w:pPr>
              <w:spacing w:after="0" w:line="240" w:lineRule="auto"/>
              <w:rPr>
                <w:rFonts w:ascii="Cambria" w:eastAsia="Cambria" w:hAnsi="Cambria" w:cs="Times New Roman"/>
                <w:sz w:val="20"/>
                <w:szCs w:val="20"/>
              </w:rPr>
            </w:pPr>
          </w:p>
        </w:tc>
        <w:tc>
          <w:tcPr>
            <w:tcW w:w="2977" w:type="dxa"/>
          </w:tcPr>
          <w:p w14:paraId="5485C51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705" w:type="dxa"/>
          </w:tcPr>
          <w:p w14:paraId="2AE7AEEC"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152E4EDB"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21" w:type="dxa"/>
          </w:tcPr>
          <w:p w14:paraId="2C93E719"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4115851F"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71A0C456"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3F98FB6C"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2693" w:type="dxa"/>
          </w:tcPr>
          <w:p w14:paraId="6AF23287"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68894C24"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1D036897" w14:textId="77777777" w:rsidTr="00972CB2">
        <w:tc>
          <w:tcPr>
            <w:tcW w:w="1702" w:type="dxa"/>
          </w:tcPr>
          <w:p w14:paraId="5050FCF7" w14:textId="77777777" w:rsidR="00DD4C39" w:rsidRPr="002E1E3F" w:rsidRDefault="002E2DF1" w:rsidP="00972CB2">
            <w:pPr>
              <w:spacing w:after="0" w:line="276" w:lineRule="auto"/>
              <w:rPr>
                <w:rFonts w:ascii="Cambria" w:eastAsia="Cambria" w:hAnsi="Cambria" w:cs="Times New Roman"/>
                <w:sz w:val="20"/>
                <w:szCs w:val="20"/>
              </w:rPr>
            </w:pPr>
            <w:hyperlink r:id="rId382" w:history="1">
              <w:r w:rsidR="00DD4C39" w:rsidRPr="002E1E3F">
                <w:rPr>
                  <w:rFonts w:ascii="Cambria" w:eastAsia="Cambria" w:hAnsi="Cambria" w:cs="Times New Roman"/>
                  <w:color w:val="0000FF"/>
                  <w:sz w:val="20"/>
                  <w:szCs w:val="20"/>
                  <w:u w:val="single"/>
                </w:rPr>
                <w:t>POU22021</w:t>
              </w:r>
            </w:hyperlink>
          </w:p>
        </w:tc>
        <w:tc>
          <w:tcPr>
            <w:tcW w:w="2977" w:type="dxa"/>
          </w:tcPr>
          <w:p w14:paraId="4E057A0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705" w:type="dxa"/>
          </w:tcPr>
          <w:p w14:paraId="43283B4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9763A73" w14:textId="77777777" w:rsidR="00DD4C39" w:rsidRPr="002E1E3F" w:rsidRDefault="002E2DF1" w:rsidP="00972CB2">
            <w:pPr>
              <w:spacing w:after="0" w:line="276" w:lineRule="auto"/>
              <w:rPr>
                <w:rFonts w:ascii="Cambria" w:eastAsia="Cambria" w:hAnsi="Cambria" w:cs="Times New Roman"/>
                <w:sz w:val="20"/>
                <w:szCs w:val="20"/>
              </w:rPr>
            </w:pPr>
            <w:hyperlink r:id="rId383" w:history="1">
              <w:r w:rsidR="00DD4C39" w:rsidRPr="002E1E3F">
                <w:rPr>
                  <w:rFonts w:ascii="Cambria" w:eastAsia="Cambria" w:hAnsi="Cambria" w:cs="Times New Roman"/>
                  <w:sz w:val="20"/>
                  <w:szCs w:val="20"/>
                </w:rPr>
                <w:t>POU22022</w:t>
              </w:r>
            </w:hyperlink>
          </w:p>
        </w:tc>
        <w:tc>
          <w:tcPr>
            <w:tcW w:w="2693" w:type="dxa"/>
          </w:tcPr>
          <w:p w14:paraId="47AD480F" w14:textId="77777777" w:rsidR="00DD4C39" w:rsidRPr="002E1E3F" w:rsidRDefault="002E2DF1" w:rsidP="00972CB2">
            <w:pPr>
              <w:spacing w:after="0" w:line="276" w:lineRule="auto"/>
              <w:rPr>
                <w:rFonts w:ascii="Cambria" w:eastAsia="Cambria" w:hAnsi="Cambria" w:cs="Times New Roman"/>
                <w:sz w:val="20"/>
                <w:szCs w:val="20"/>
              </w:rPr>
            </w:pPr>
            <w:hyperlink r:id="rId384"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385"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POU44132, POU44162</w:t>
            </w:r>
          </w:p>
        </w:tc>
        <w:tc>
          <w:tcPr>
            <w:tcW w:w="1560" w:type="dxa"/>
          </w:tcPr>
          <w:p w14:paraId="5DB2521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r>
      <w:tr w:rsidR="00DD4C39" w:rsidRPr="002E1E3F" w14:paraId="3C3F56AD" w14:textId="77777777" w:rsidTr="00972CB2">
        <w:tc>
          <w:tcPr>
            <w:tcW w:w="1702" w:type="dxa"/>
          </w:tcPr>
          <w:p w14:paraId="26D0197C" w14:textId="77777777" w:rsidR="00DD4C39" w:rsidRPr="002E1E3F" w:rsidRDefault="002E2DF1" w:rsidP="00972CB2">
            <w:pPr>
              <w:spacing w:after="0" w:line="276" w:lineRule="auto"/>
              <w:rPr>
                <w:rFonts w:ascii="Cambria" w:eastAsia="Cambria" w:hAnsi="Cambria" w:cs="Times New Roman"/>
                <w:sz w:val="20"/>
                <w:szCs w:val="20"/>
              </w:rPr>
            </w:pPr>
            <w:hyperlink r:id="rId386" w:history="1">
              <w:r w:rsidR="00DD4C39" w:rsidRPr="002E1E3F">
                <w:rPr>
                  <w:rFonts w:ascii="Cambria" w:eastAsia="Cambria" w:hAnsi="Cambria" w:cs="Times New Roman"/>
                  <w:color w:val="0000FF"/>
                  <w:sz w:val="20"/>
                  <w:szCs w:val="20"/>
                  <w:u w:val="single"/>
                </w:rPr>
                <w:t>POU22031</w:t>
              </w:r>
            </w:hyperlink>
          </w:p>
        </w:tc>
        <w:tc>
          <w:tcPr>
            <w:tcW w:w="2977" w:type="dxa"/>
          </w:tcPr>
          <w:p w14:paraId="186E7F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705" w:type="dxa"/>
          </w:tcPr>
          <w:p w14:paraId="621CD4C4"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71B498F" w14:textId="77777777" w:rsidR="00DD4C39" w:rsidRPr="002E1E3F" w:rsidRDefault="002E2DF1" w:rsidP="00972CB2">
            <w:pPr>
              <w:spacing w:after="0" w:line="276" w:lineRule="auto"/>
              <w:rPr>
                <w:rFonts w:ascii="Cambria" w:eastAsia="Cambria" w:hAnsi="Cambria" w:cs="Times New Roman"/>
                <w:sz w:val="20"/>
                <w:szCs w:val="20"/>
              </w:rPr>
            </w:pPr>
            <w:hyperlink r:id="rId387" w:history="1">
              <w:r w:rsidR="00DD4C39" w:rsidRPr="002E1E3F">
                <w:rPr>
                  <w:rFonts w:ascii="Cambria" w:eastAsia="Cambria" w:hAnsi="Cambria" w:cs="Times New Roman"/>
                  <w:sz w:val="20"/>
                  <w:szCs w:val="20"/>
                </w:rPr>
                <w:t>POU22032</w:t>
              </w:r>
            </w:hyperlink>
          </w:p>
        </w:tc>
        <w:tc>
          <w:tcPr>
            <w:tcW w:w="2693" w:type="dxa"/>
          </w:tcPr>
          <w:p w14:paraId="3CE1AB1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386CAD41"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r>
      <w:tr w:rsidR="00DD4C39" w:rsidRPr="002E1E3F" w14:paraId="75973190" w14:textId="77777777" w:rsidTr="00972CB2">
        <w:tc>
          <w:tcPr>
            <w:tcW w:w="11058" w:type="dxa"/>
            <w:gridSpan w:val="6"/>
            <w:shd w:val="clear" w:color="auto" w:fill="auto"/>
          </w:tcPr>
          <w:p w14:paraId="64ED104C" w14:textId="3CA0A22F"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147E59C7" w14:textId="77777777" w:rsidTr="00972CB2">
        <w:tc>
          <w:tcPr>
            <w:tcW w:w="1702" w:type="dxa"/>
          </w:tcPr>
          <w:p w14:paraId="4455481D"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388" w:history="1">
              <w:r w:rsidR="00DD4C39" w:rsidRPr="002E1E3F">
                <w:rPr>
                  <w:rFonts w:ascii="Cambria" w:eastAsia="Cambria" w:hAnsi="Cambria" w:cs="Times New Roman"/>
                  <w:color w:val="0000FF"/>
                  <w:sz w:val="20"/>
                  <w:szCs w:val="20"/>
                  <w:u w:val="single"/>
                </w:rPr>
                <w:t>POU22012</w:t>
              </w:r>
            </w:hyperlink>
          </w:p>
        </w:tc>
        <w:tc>
          <w:tcPr>
            <w:tcW w:w="2977" w:type="dxa"/>
          </w:tcPr>
          <w:p w14:paraId="16BC62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705" w:type="dxa"/>
          </w:tcPr>
          <w:p w14:paraId="541A5894"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C50E72" w14:textId="77777777" w:rsidR="00DD4C39" w:rsidRPr="002E1E3F" w:rsidRDefault="002E2DF1" w:rsidP="00972CB2">
            <w:pPr>
              <w:spacing w:after="0" w:line="276" w:lineRule="auto"/>
              <w:rPr>
                <w:rFonts w:ascii="Cambria" w:eastAsia="Cambria" w:hAnsi="Cambria" w:cs="Times New Roman"/>
                <w:sz w:val="20"/>
                <w:szCs w:val="20"/>
              </w:rPr>
            </w:pPr>
            <w:hyperlink r:id="rId389" w:history="1">
              <w:r w:rsidR="00DD4C39" w:rsidRPr="002E1E3F">
                <w:rPr>
                  <w:rFonts w:ascii="Cambria" w:eastAsia="Cambria" w:hAnsi="Cambria" w:cs="Times New Roman"/>
                  <w:sz w:val="20"/>
                  <w:szCs w:val="20"/>
                </w:rPr>
                <w:t>POU22011</w:t>
              </w:r>
            </w:hyperlink>
          </w:p>
        </w:tc>
        <w:tc>
          <w:tcPr>
            <w:tcW w:w="2693" w:type="dxa"/>
          </w:tcPr>
          <w:p w14:paraId="4FC7D56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05192E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35AF9AFB" w14:textId="77777777" w:rsidTr="00972CB2">
        <w:tc>
          <w:tcPr>
            <w:tcW w:w="1702" w:type="dxa"/>
          </w:tcPr>
          <w:p w14:paraId="4E46EC4D"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390" w:history="1">
              <w:r w:rsidR="00DD4C39" w:rsidRPr="002E1E3F">
                <w:rPr>
                  <w:rFonts w:ascii="Cambria" w:eastAsia="Cambria" w:hAnsi="Cambria" w:cs="Times New Roman"/>
                  <w:color w:val="0000FF"/>
                  <w:sz w:val="20"/>
                  <w:szCs w:val="20"/>
                  <w:u w:val="single"/>
                </w:rPr>
                <w:t>POU22022</w:t>
              </w:r>
            </w:hyperlink>
          </w:p>
        </w:tc>
        <w:tc>
          <w:tcPr>
            <w:tcW w:w="2977" w:type="dxa"/>
          </w:tcPr>
          <w:p w14:paraId="11E42AF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79518CF6"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4899B8E5"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C570906" w14:textId="77777777" w:rsidR="00DD4C39" w:rsidRPr="002E1E3F" w:rsidRDefault="002E2DF1" w:rsidP="00972CB2">
            <w:pPr>
              <w:spacing w:after="0" w:line="276" w:lineRule="auto"/>
              <w:rPr>
                <w:rFonts w:ascii="Cambria" w:eastAsia="Cambria" w:hAnsi="Cambria" w:cs="Times New Roman"/>
                <w:sz w:val="20"/>
                <w:szCs w:val="20"/>
              </w:rPr>
            </w:pPr>
            <w:hyperlink r:id="rId391" w:history="1">
              <w:r w:rsidR="00DD4C39" w:rsidRPr="002E1E3F">
                <w:rPr>
                  <w:rFonts w:ascii="Cambria" w:eastAsia="Cambria" w:hAnsi="Cambria" w:cs="Times New Roman"/>
                  <w:sz w:val="20"/>
                  <w:szCs w:val="20"/>
                </w:rPr>
                <w:t>POU22021</w:t>
              </w:r>
            </w:hyperlink>
          </w:p>
        </w:tc>
        <w:tc>
          <w:tcPr>
            <w:tcW w:w="2693" w:type="dxa"/>
          </w:tcPr>
          <w:p w14:paraId="4202113B" w14:textId="77777777" w:rsidR="00DD4C39" w:rsidRPr="002E1E3F" w:rsidRDefault="002E2DF1" w:rsidP="00972CB2">
            <w:pPr>
              <w:spacing w:after="0" w:line="276" w:lineRule="auto"/>
              <w:rPr>
                <w:rFonts w:ascii="Cambria" w:eastAsia="Cambria" w:hAnsi="Cambria" w:cs="Times New Roman"/>
                <w:sz w:val="20"/>
                <w:szCs w:val="20"/>
              </w:rPr>
            </w:pPr>
            <w:hyperlink r:id="rId392"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393"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394"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560" w:type="dxa"/>
          </w:tcPr>
          <w:p w14:paraId="645BED6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8FFF1C3" w14:textId="77777777" w:rsidTr="00972CB2">
        <w:tc>
          <w:tcPr>
            <w:tcW w:w="1702" w:type="dxa"/>
          </w:tcPr>
          <w:p w14:paraId="2CD94DC0" w14:textId="77777777" w:rsidR="00DD4C39" w:rsidRPr="002E1E3F" w:rsidRDefault="002E2DF1" w:rsidP="00972CB2">
            <w:pPr>
              <w:spacing w:after="0"/>
              <w:rPr>
                <w:rFonts w:ascii="Cambria" w:eastAsia="Cambria" w:hAnsi="Cambria" w:cs="Times New Roman"/>
                <w:color w:val="0000FF"/>
                <w:sz w:val="20"/>
                <w:szCs w:val="20"/>
                <w:u w:val="single"/>
              </w:rPr>
            </w:pPr>
            <w:hyperlink r:id="rId395" w:history="1">
              <w:r w:rsidR="00DD4C39" w:rsidRPr="002E1E3F">
                <w:rPr>
                  <w:rFonts w:ascii="Cambria" w:eastAsia="Cambria" w:hAnsi="Cambria" w:cs="Times New Roman"/>
                  <w:color w:val="0000FF"/>
                  <w:sz w:val="20"/>
                  <w:szCs w:val="20"/>
                  <w:u w:val="single"/>
                </w:rPr>
                <w:t>POU22032</w:t>
              </w:r>
            </w:hyperlink>
          </w:p>
        </w:tc>
        <w:tc>
          <w:tcPr>
            <w:tcW w:w="2977" w:type="dxa"/>
          </w:tcPr>
          <w:p w14:paraId="27888BE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705" w:type="dxa"/>
          </w:tcPr>
          <w:p w14:paraId="3C6CE062"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7E8EEE9" w14:textId="77777777" w:rsidR="00DD4C39" w:rsidRPr="002E1E3F" w:rsidRDefault="002E2DF1" w:rsidP="00972CB2">
            <w:pPr>
              <w:spacing w:after="0"/>
              <w:rPr>
                <w:rFonts w:ascii="Cambria" w:eastAsia="Cambria" w:hAnsi="Cambria" w:cs="Times New Roman"/>
                <w:sz w:val="20"/>
                <w:szCs w:val="20"/>
              </w:rPr>
            </w:pPr>
            <w:hyperlink r:id="rId396" w:history="1">
              <w:r w:rsidR="00DD4C39" w:rsidRPr="002E1E3F">
                <w:rPr>
                  <w:rFonts w:ascii="Cambria" w:eastAsia="Cambria" w:hAnsi="Cambria" w:cs="Times New Roman"/>
                  <w:sz w:val="20"/>
                  <w:szCs w:val="20"/>
                </w:rPr>
                <w:t>POU22031</w:t>
              </w:r>
            </w:hyperlink>
          </w:p>
        </w:tc>
        <w:tc>
          <w:tcPr>
            <w:tcW w:w="2693" w:type="dxa"/>
          </w:tcPr>
          <w:p w14:paraId="7E223C47"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026F759E"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Mandatory</w:t>
            </w:r>
          </w:p>
        </w:tc>
      </w:tr>
      <w:tr w:rsidR="00DD4C39" w:rsidRPr="002E1E3F" w14:paraId="08EF0D91" w14:textId="77777777" w:rsidTr="00972CB2">
        <w:tc>
          <w:tcPr>
            <w:tcW w:w="11058" w:type="dxa"/>
            <w:gridSpan w:val="6"/>
          </w:tcPr>
          <w:p w14:paraId="5DEA84A1" w14:textId="3B18CC73" w:rsidR="00DD4C39" w:rsidRPr="00B0055F" w:rsidRDefault="00B00ED1" w:rsidP="00972CB2">
            <w:pPr>
              <w:spacing w:after="0"/>
              <w:jc w:val="center"/>
              <w:rPr>
                <w:rFonts w:ascii="Cambria" w:eastAsia="Cambria" w:hAnsi="Cambria" w:cs="Times New Roman"/>
                <w:b/>
                <w:sz w:val="20"/>
                <w:szCs w:val="20"/>
              </w:rPr>
            </w:pPr>
            <w:r>
              <w:rPr>
                <w:rFonts w:ascii="Cambria" w:eastAsia="Cambria" w:hAnsi="Cambria" w:cs="Times New Roman"/>
                <w:b/>
                <w:sz w:val="20"/>
                <w:szCs w:val="20"/>
              </w:rPr>
              <w:t>OPTIONAL MODULES</w:t>
            </w:r>
          </w:p>
        </w:tc>
      </w:tr>
      <w:tr w:rsidR="00DD4C39" w:rsidRPr="002E1E3F" w14:paraId="46F64C0C" w14:textId="77777777" w:rsidTr="00972CB2">
        <w:tc>
          <w:tcPr>
            <w:tcW w:w="11058" w:type="dxa"/>
            <w:gridSpan w:val="6"/>
            <w:shd w:val="clear" w:color="auto" w:fill="auto"/>
          </w:tcPr>
          <w:p w14:paraId="55E82C3F" w14:textId="207C164C"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2E1E3F" w14:paraId="24505635" w14:textId="77777777" w:rsidTr="00972CB2">
        <w:tc>
          <w:tcPr>
            <w:tcW w:w="1702" w:type="dxa"/>
          </w:tcPr>
          <w:p w14:paraId="71D0360F"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FRU2251Y</w:t>
            </w:r>
          </w:p>
        </w:tc>
        <w:tc>
          <w:tcPr>
            <w:tcW w:w="2977" w:type="dxa"/>
          </w:tcPr>
          <w:p w14:paraId="5BB6C52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French Language &amp; Civilisation 2</w:t>
            </w:r>
          </w:p>
        </w:tc>
        <w:tc>
          <w:tcPr>
            <w:tcW w:w="705" w:type="dxa"/>
          </w:tcPr>
          <w:p w14:paraId="0DB62BA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20B49DC0" w14:textId="77777777" w:rsidR="00DD4C39" w:rsidRPr="002E1E3F" w:rsidRDefault="00DD4C39" w:rsidP="00972CB2">
            <w:pPr>
              <w:rPr>
                <w:rFonts w:ascii="Cambria" w:eastAsia="Cambria" w:hAnsi="Cambria" w:cs="Times New Roman"/>
                <w:color w:val="0000FF"/>
                <w:sz w:val="20"/>
                <w:szCs w:val="20"/>
              </w:rPr>
            </w:pPr>
          </w:p>
        </w:tc>
        <w:tc>
          <w:tcPr>
            <w:tcW w:w="2693" w:type="dxa"/>
          </w:tcPr>
          <w:p w14:paraId="4C14958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560" w:type="dxa"/>
          </w:tcPr>
          <w:p w14:paraId="4CBA5B6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2DC5628" w14:textId="77777777" w:rsidTr="00972CB2">
        <w:tc>
          <w:tcPr>
            <w:tcW w:w="1702" w:type="dxa"/>
          </w:tcPr>
          <w:p w14:paraId="3907EB0C"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GRU2250Y</w:t>
            </w:r>
          </w:p>
        </w:tc>
        <w:tc>
          <w:tcPr>
            <w:tcW w:w="2977" w:type="dxa"/>
          </w:tcPr>
          <w:p w14:paraId="7FD1033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German Year 2</w:t>
            </w:r>
          </w:p>
          <w:p w14:paraId="10768A91"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2EAE87C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789B0852" w14:textId="77777777" w:rsidR="00DD4C39" w:rsidRPr="002E1E3F" w:rsidRDefault="00DD4C39" w:rsidP="00972CB2">
            <w:pPr>
              <w:rPr>
                <w:rFonts w:ascii="Cambria" w:eastAsia="Cambria" w:hAnsi="Cambria" w:cs="Times New Roman"/>
                <w:color w:val="0000FF"/>
                <w:sz w:val="20"/>
                <w:szCs w:val="20"/>
              </w:rPr>
            </w:pPr>
          </w:p>
        </w:tc>
        <w:tc>
          <w:tcPr>
            <w:tcW w:w="2693" w:type="dxa"/>
          </w:tcPr>
          <w:p w14:paraId="6E9B32B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560" w:type="dxa"/>
          </w:tcPr>
          <w:p w14:paraId="52F66D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FC9125B" w14:textId="77777777" w:rsidTr="00972CB2">
        <w:tc>
          <w:tcPr>
            <w:tcW w:w="1702" w:type="dxa"/>
          </w:tcPr>
          <w:p w14:paraId="69E21159"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SPU2250Y</w:t>
            </w:r>
          </w:p>
        </w:tc>
        <w:tc>
          <w:tcPr>
            <w:tcW w:w="2977" w:type="dxa"/>
          </w:tcPr>
          <w:p w14:paraId="20C074D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Spanish Year 2</w:t>
            </w:r>
          </w:p>
          <w:p w14:paraId="124F89CB"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065E5E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30306D89" w14:textId="77777777" w:rsidR="00DD4C39" w:rsidRPr="002E1E3F" w:rsidRDefault="00DD4C39" w:rsidP="00972CB2">
            <w:pPr>
              <w:rPr>
                <w:rFonts w:ascii="Cambria" w:eastAsia="Cambria" w:hAnsi="Cambria" w:cs="Times New Roman"/>
                <w:color w:val="0000FF"/>
                <w:sz w:val="20"/>
                <w:szCs w:val="20"/>
              </w:rPr>
            </w:pPr>
          </w:p>
        </w:tc>
        <w:tc>
          <w:tcPr>
            <w:tcW w:w="2693" w:type="dxa"/>
          </w:tcPr>
          <w:p w14:paraId="4CE6EC3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560" w:type="dxa"/>
          </w:tcPr>
          <w:p w14:paraId="52011D2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1624797" w14:textId="77777777" w:rsidTr="00972CB2">
        <w:tc>
          <w:tcPr>
            <w:tcW w:w="1702" w:type="dxa"/>
          </w:tcPr>
          <w:p w14:paraId="2FD1D9B8"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RUU1200Y</w:t>
            </w:r>
          </w:p>
        </w:tc>
        <w:tc>
          <w:tcPr>
            <w:tcW w:w="2977" w:type="dxa"/>
          </w:tcPr>
          <w:p w14:paraId="209A253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Beginner</w:t>
            </w:r>
          </w:p>
          <w:p w14:paraId="54925964"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0D7C23D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6E772EF7" w14:textId="77777777" w:rsidR="00DD4C39" w:rsidRPr="002E1E3F" w:rsidRDefault="00DD4C39" w:rsidP="00972CB2">
            <w:pPr>
              <w:rPr>
                <w:rFonts w:ascii="Cambria" w:eastAsia="Cambria" w:hAnsi="Cambria" w:cs="Times New Roman"/>
                <w:color w:val="0000FF"/>
                <w:sz w:val="20"/>
                <w:szCs w:val="20"/>
              </w:rPr>
            </w:pPr>
          </w:p>
        </w:tc>
        <w:tc>
          <w:tcPr>
            <w:tcW w:w="2693" w:type="dxa"/>
          </w:tcPr>
          <w:p w14:paraId="6D51A75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560" w:type="dxa"/>
          </w:tcPr>
          <w:p w14:paraId="708DF7A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947271A" w14:textId="77777777" w:rsidTr="00972CB2">
        <w:tc>
          <w:tcPr>
            <w:tcW w:w="1702" w:type="dxa"/>
          </w:tcPr>
          <w:p w14:paraId="02612CD3"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lastRenderedPageBreak/>
              <w:t>RUU2201Y</w:t>
            </w:r>
          </w:p>
        </w:tc>
        <w:tc>
          <w:tcPr>
            <w:tcW w:w="2977" w:type="dxa"/>
          </w:tcPr>
          <w:p w14:paraId="65013A45"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A Level*</w:t>
            </w:r>
          </w:p>
          <w:p w14:paraId="7B255BE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6344BBC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5EE3FCE2" w14:textId="77777777" w:rsidR="00DD4C39" w:rsidRPr="002E1E3F" w:rsidRDefault="00DD4C39" w:rsidP="00972CB2">
            <w:pPr>
              <w:rPr>
                <w:rFonts w:ascii="Cambria" w:eastAsia="Cambria" w:hAnsi="Cambria" w:cs="Times New Roman"/>
                <w:color w:val="0000FF"/>
                <w:sz w:val="20"/>
                <w:szCs w:val="20"/>
              </w:rPr>
            </w:pPr>
          </w:p>
        </w:tc>
        <w:tc>
          <w:tcPr>
            <w:tcW w:w="2693" w:type="dxa"/>
          </w:tcPr>
          <w:p w14:paraId="6B694A28"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560" w:type="dxa"/>
          </w:tcPr>
          <w:p w14:paraId="414EDB7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392DB80" w14:textId="77777777" w:rsidTr="00972CB2">
        <w:tc>
          <w:tcPr>
            <w:tcW w:w="1702" w:type="dxa"/>
          </w:tcPr>
          <w:p w14:paraId="09B3B80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PLU1200Y</w:t>
            </w:r>
          </w:p>
        </w:tc>
        <w:tc>
          <w:tcPr>
            <w:tcW w:w="2977" w:type="dxa"/>
          </w:tcPr>
          <w:p w14:paraId="4EA6FAF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2 (for continuing Beginner)</w:t>
            </w:r>
          </w:p>
        </w:tc>
        <w:tc>
          <w:tcPr>
            <w:tcW w:w="705" w:type="dxa"/>
          </w:tcPr>
          <w:p w14:paraId="76F6D88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76DE9EF7" w14:textId="77777777" w:rsidR="00DD4C39" w:rsidRPr="002E1E3F" w:rsidRDefault="00DD4C39" w:rsidP="00972CB2">
            <w:pPr>
              <w:rPr>
                <w:rFonts w:ascii="Cambria" w:eastAsia="Cambria" w:hAnsi="Cambria" w:cs="Times New Roman"/>
                <w:color w:val="0000FF"/>
                <w:sz w:val="20"/>
                <w:szCs w:val="20"/>
              </w:rPr>
            </w:pPr>
          </w:p>
        </w:tc>
        <w:tc>
          <w:tcPr>
            <w:tcW w:w="2693" w:type="dxa"/>
          </w:tcPr>
          <w:p w14:paraId="558572C6"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PLU1100Y</w:t>
            </w:r>
          </w:p>
        </w:tc>
        <w:tc>
          <w:tcPr>
            <w:tcW w:w="1560" w:type="dxa"/>
          </w:tcPr>
          <w:p w14:paraId="7B90F84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E5DFC23" w14:textId="77777777" w:rsidTr="00972CB2">
        <w:tc>
          <w:tcPr>
            <w:tcW w:w="1702" w:type="dxa"/>
          </w:tcPr>
          <w:p w14:paraId="33FB671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PLU2201Y</w:t>
            </w:r>
          </w:p>
        </w:tc>
        <w:tc>
          <w:tcPr>
            <w:tcW w:w="2977" w:type="dxa"/>
          </w:tcPr>
          <w:p w14:paraId="4EAE899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for continuing A Level*</w:t>
            </w:r>
          </w:p>
        </w:tc>
        <w:tc>
          <w:tcPr>
            <w:tcW w:w="705" w:type="dxa"/>
          </w:tcPr>
          <w:p w14:paraId="18E03999"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6D0E65B7" w14:textId="77777777" w:rsidR="00DD4C39" w:rsidRPr="002E1E3F" w:rsidRDefault="00DD4C39" w:rsidP="00972CB2">
            <w:pPr>
              <w:rPr>
                <w:rFonts w:ascii="Cambria" w:eastAsia="Cambria" w:hAnsi="Cambria" w:cs="Times New Roman"/>
                <w:color w:val="0000FF"/>
                <w:sz w:val="20"/>
                <w:szCs w:val="20"/>
              </w:rPr>
            </w:pPr>
          </w:p>
        </w:tc>
        <w:tc>
          <w:tcPr>
            <w:tcW w:w="2693" w:type="dxa"/>
          </w:tcPr>
          <w:p w14:paraId="5C61141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PLU1200Y</w:t>
            </w:r>
          </w:p>
        </w:tc>
        <w:tc>
          <w:tcPr>
            <w:tcW w:w="1560" w:type="dxa"/>
          </w:tcPr>
          <w:p w14:paraId="134CA4E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D6C7E58" w14:textId="77777777" w:rsidTr="00972CB2">
        <w:tc>
          <w:tcPr>
            <w:tcW w:w="1702" w:type="dxa"/>
          </w:tcPr>
          <w:p w14:paraId="769ED7F4" w14:textId="77777777" w:rsidR="00DD4C39" w:rsidRPr="002E1E3F" w:rsidRDefault="002E2DF1" w:rsidP="00972CB2">
            <w:pPr>
              <w:rPr>
                <w:rFonts w:ascii="Cambria" w:eastAsia="Cambria" w:hAnsi="Cambria" w:cs="Times New Roman"/>
                <w:sz w:val="20"/>
                <w:szCs w:val="20"/>
              </w:rPr>
            </w:pPr>
            <w:hyperlink r:id="rId397" w:anchor="ailep" w:history="1">
              <w:r w:rsidR="00DD4C39" w:rsidRPr="002E1E3F">
                <w:rPr>
                  <w:rFonts w:ascii="Cambria" w:eastAsia="Cambria" w:hAnsi="Cambria" w:cs="Times New Roman"/>
                  <w:color w:val="0000FF"/>
                  <w:sz w:val="20"/>
                  <w:szCs w:val="20"/>
                  <w:u w:val="single"/>
                </w:rPr>
                <w:t>LAU22412</w:t>
              </w:r>
            </w:hyperlink>
          </w:p>
        </w:tc>
        <w:tc>
          <w:tcPr>
            <w:tcW w:w="2977" w:type="dxa"/>
          </w:tcPr>
          <w:p w14:paraId="46CF949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Aspects of Irish Law in a European Context</w:t>
            </w:r>
          </w:p>
        </w:tc>
        <w:tc>
          <w:tcPr>
            <w:tcW w:w="705" w:type="dxa"/>
          </w:tcPr>
          <w:p w14:paraId="2485374F"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21" w:type="dxa"/>
          </w:tcPr>
          <w:p w14:paraId="25A7973C" w14:textId="77777777" w:rsidR="00DD4C39" w:rsidRPr="002E1E3F" w:rsidRDefault="00DD4C39" w:rsidP="00972CB2">
            <w:pPr>
              <w:rPr>
                <w:rFonts w:ascii="Cambria" w:eastAsia="Cambria" w:hAnsi="Cambria" w:cs="Times New Roman"/>
                <w:color w:val="0000FF"/>
                <w:sz w:val="20"/>
                <w:szCs w:val="20"/>
              </w:rPr>
            </w:pPr>
          </w:p>
        </w:tc>
        <w:tc>
          <w:tcPr>
            <w:tcW w:w="2693" w:type="dxa"/>
          </w:tcPr>
          <w:p w14:paraId="2961A1D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LAU12412</w:t>
            </w:r>
          </w:p>
        </w:tc>
        <w:tc>
          <w:tcPr>
            <w:tcW w:w="1560" w:type="dxa"/>
          </w:tcPr>
          <w:p w14:paraId="218B05D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91A481E" w14:textId="77777777" w:rsidTr="00972CB2">
        <w:tc>
          <w:tcPr>
            <w:tcW w:w="11058" w:type="dxa"/>
            <w:gridSpan w:val="6"/>
            <w:shd w:val="clear" w:color="auto" w:fill="auto"/>
          </w:tcPr>
          <w:p w14:paraId="7637E35C" w14:textId="3B049CCA"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BC12A2" w:rsidRPr="002E1E3F" w14:paraId="10977383" w14:textId="77777777" w:rsidTr="00972CB2">
        <w:tc>
          <w:tcPr>
            <w:tcW w:w="1702" w:type="dxa"/>
          </w:tcPr>
          <w:p w14:paraId="21AF0D6D"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398" w:history="1">
              <w:r w:rsidR="00BC12A2" w:rsidRPr="00037565">
                <w:rPr>
                  <w:rStyle w:val="Hyperlink"/>
                  <w:rFonts w:ascii="Cambria" w:eastAsia="Cambria" w:hAnsi="Cambria" w:cs="Times New Roman"/>
                  <w:sz w:val="20"/>
                  <w:szCs w:val="20"/>
                </w:rPr>
                <w:t>BUU22510</w:t>
              </w:r>
            </w:hyperlink>
          </w:p>
          <w:p w14:paraId="180BA770"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53A2CAD7"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6CE3E26C" w14:textId="77777777" w:rsidR="00BC12A2" w:rsidRPr="002E1E3F" w:rsidRDefault="00BC12A2" w:rsidP="00BC12A2">
            <w:pPr>
              <w:spacing w:after="0" w:line="240" w:lineRule="auto"/>
              <w:rPr>
                <w:rFonts w:ascii="Cambria" w:eastAsia="Cambria" w:hAnsi="Cambria" w:cs="Times New Roman"/>
                <w:sz w:val="20"/>
                <w:szCs w:val="20"/>
              </w:rPr>
            </w:pPr>
          </w:p>
        </w:tc>
        <w:tc>
          <w:tcPr>
            <w:tcW w:w="705" w:type="dxa"/>
          </w:tcPr>
          <w:p w14:paraId="7D724324" w14:textId="3B425A00"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386AA4D" w14:textId="77777777" w:rsidR="00BC12A2" w:rsidRPr="002E1E3F" w:rsidRDefault="00BC12A2" w:rsidP="00BC12A2">
            <w:pPr>
              <w:rPr>
                <w:rFonts w:ascii="Cambria" w:eastAsia="Cambria" w:hAnsi="Cambria" w:cs="Times New Roman"/>
                <w:color w:val="000000"/>
                <w:sz w:val="20"/>
                <w:szCs w:val="20"/>
              </w:rPr>
            </w:pPr>
          </w:p>
        </w:tc>
        <w:tc>
          <w:tcPr>
            <w:tcW w:w="2693" w:type="dxa"/>
          </w:tcPr>
          <w:p w14:paraId="7B8385B1"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33572385" w14:textId="77777777" w:rsidR="00BC12A2" w:rsidRPr="002E1E3F" w:rsidRDefault="00BC12A2" w:rsidP="00BC12A2">
            <w:pPr>
              <w:spacing w:after="0" w:line="240" w:lineRule="auto"/>
              <w:rPr>
                <w:rFonts w:ascii="Cambria" w:eastAsia="Cambria" w:hAnsi="Cambria" w:cs="Times New Roman"/>
                <w:b/>
                <w:color w:val="000000"/>
                <w:sz w:val="20"/>
                <w:szCs w:val="20"/>
              </w:rPr>
            </w:pPr>
          </w:p>
        </w:tc>
        <w:tc>
          <w:tcPr>
            <w:tcW w:w="1560" w:type="dxa"/>
          </w:tcPr>
          <w:p w14:paraId="30FA623C"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3D6A50D9" w14:textId="77777777" w:rsidTr="00972CB2">
        <w:tc>
          <w:tcPr>
            <w:tcW w:w="1702" w:type="dxa"/>
          </w:tcPr>
          <w:p w14:paraId="7FACD361"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399" w:history="1">
              <w:r w:rsidR="00BC12A2" w:rsidRPr="00037565">
                <w:rPr>
                  <w:rStyle w:val="Hyperlink"/>
                  <w:rFonts w:ascii="Cambria" w:eastAsia="Cambria" w:hAnsi="Cambria" w:cs="Times New Roman"/>
                  <w:sz w:val="20"/>
                  <w:szCs w:val="20"/>
                </w:rPr>
                <w:t>BUU22530</w:t>
              </w:r>
            </w:hyperlink>
          </w:p>
          <w:p w14:paraId="681F741E"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243628A6" w14:textId="77777777" w:rsidR="00BC12A2" w:rsidRPr="002E1E3F" w:rsidRDefault="00BC12A2" w:rsidP="00BC12A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0E45B200" w14:textId="77777777" w:rsidR="00BC12A2" w:rsidRPr="002E1E3F" w:rsidRDefault="00BC12A2" w:rsidP="00BC12A2">
            <w:pPr>
              <w:spacing w:after="0" w:line="240" w:lineRule="auto"/>
              <w:rPr>
                <w:rFonts w:ascii="Cambria" w:eastAsia="Cambria" w:hAnsi="Cambria" w:cs="Times New Roman"/>
                <w:sz w:val="20"/>
                <w:szCs w:val="20"/>
              </w:rPr>
            </w:pPr>
          </w:p>
        </w:tc>
        <w:tc>
          <w:tcPr>
            <w:tcW w:w="705" w:type="dxa"/>
          </w:tcPr>
          <w:p w14:paraId="22CA6592" w14:textId="52DADDD6"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9A75506" w14:textId="77777777" w:rsidR="00BC12A2" w:rsidRPr="002E1E3F" w:rsidRDefault="00BC12A2" w:rsidP="00BC12A2">
            <w:pPr>
              <w:rPr>
                <w:rFonts w:ascii="Cambria" w:eastAsia="Cambria" w:hAnsi="Cambria" w:cs="Times New Roman"/>
                <w:color w:val="000000"/>
                <w:sz w:val="20"/>
                <w:szCs w:val="20"/>
              </w:rPr>
            </w:pPr>
          </w:p>
        </w:tc>
        <w:tc>
          <w:tcPr>
            <w:tcW w:w="2693" w:type="dxa"/>
          </w:tcPr>
          <w:p w14:paraId="317D4A9D" w14:textId="77777777" w:rsidR="00BC12A2" w:rsidRPr="002E1E3F" w:rsidRDefault="00BC12A2" w:rsidP="00BC12A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4E834E2" w14:textId="77777777" w:rsidR="00BC12A2" w:rsidRPr="002E1E3F" w:rsidRDefault="00BC12A2" w:rsidP="00BC12A2">
            <w:pPr>
              <w:spacing w:after="0" w:line="240" w:lineRule="auto"/>
              <w:rPr>
                <w:rFonts w:ascii="Cambria" w:eastAsia="Cambria" w:hAnsi="Cambria" w:cs="Times New Roman"/>
                <w:b/>
                <w:color w:val="000000"/>
                <w:sz w:val="20"/>
                <w:szCs w:val="20"/>
              </w:rPr>
            </w:pPr>
          </w:p>
        </w:tc>
        <w:tc>
          <w:tcPr>
            <w:tcW w:w="1560" w:type="dxa"/>
          </w:tcPr>
          <w:p w14:paraId="1B419127"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17368CE5" w14:textId="77777777" w:rsidTr="00972CB2">
        <w:tc>
          <w:tcPr>
            <w:tcW w:w="1702" w:type="dxa"/>
          </w:tcPr>
          <w:p w14:paraId="2EA423C8" w14:textId="77777777" w:rsidR="00BC12A2" w:rsidRPr="002E1E3F" w:rsidRDefault="002E2DF1" w:rsidP="00BC12A2">
            <w:pPr>
              <w:spacing w:after="0" w:line="240" w:lineRule="auto"/>
              <w:rPr>
                <w:rFonts w:ascii="Cambria" w:eastAsia="Cambria" w:hAnsi="Cambria" w:cs="Times New Roman"/>
                <w:color w:val="0000FF"/>
                <w:sz w:val="20"/>
                <w:szCs w:val="20"/>
                <w:u w:val="single"/>
              </w:rPr>
            </w:pPr>
            <w:hyperlink r:id="rId400" w:history="1">
              <w:r w:rsidR="00BC12A2" w:rsidRPr="00037565">
                <w:rPr>
                  <w:rStyle w:val="Hyperlink"/>
                  <w:rFonts w:ascii="Cambria" w:eastAsia="Cambria" w:hAnsi="Cambria" w:cs="Times New Roman"/>
                  <w:sz w:val="20"/>
                  <w:szCs w:val="20"/>
                </w:rPr>
                <w:t>BUU22570</w:t>
              </w:r>
            </w:hyperlink>
          </w:p>
          <w:p w14:paraId="18FF721D" w14:textId="77777777" w:rsidR="00BC12A2" w:rsidRPr="002E1E3F" w:rsidRDefault="00BC12A2" w:rsidP="00BC12A2">
            <w:pPr>
              <w:spacing w:after="0" w:line="240" w:lineRule="auto"/>
              <w:rPr>
                <w:rFonts w:ascii="Cambria" w:eastAsia="Cambria" w:hAnsi="Cambria" w:cs="Times New Roman"/>
                <w:color w:val="0000FF"/>
                <w:sz w:val="20"/>
                <w:szCs w:val="20"/>
                <w:u w:val="single"/>
              </w:rPr>
            </w:pPr>
          </w:p>
        </w:tc>
        <w:tc>
          <w:tcPr>
            <w:tcW w:w="2977" w:type="dxa"/>
          </w:tcPr>
          <w:p w14:paraId="1AC97052" w14:textId="5E928B0F" w:rsidR="00BC12A2" w:rsidRPr="002E1E3F" w:rsidRDefault="00BC12A2" w:rsidP="00BC12A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705" w:type="dxa"/>
          </w:tcPr>
          <w:p w14:paraId="3CE6AC97" w14:textId="5899E570"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877FC89" w14:textId="77777777" w:rsidR="00BC12A2" w:rsidRPr="002E1E3F" w:rsidRDefault="00BC12A2" w:rsidP="00BC12A2">
            <w:pPr>
              <w:rPr>
                <w:rFonts w:ascii="Cambria" w:eastAsia="Cambria" w:hAnsi="Cambria" w:cs="Times New Roman"/>
                <w:color w:val="000000"/>
                <w:sz w:val="20"/>
                <w:szCs w:val="20"/>
              </w:rPr>
            </w:pPr>
          </w:p>
        </w:tc>
        <w:tc>
          <w:tcPr>
            <w:tcW w:w="2693" w:type="dxa"/>
          </w:tcPr>
          <w:p w14:paraId="2E201240" w14:textId="67F01005" w:rsidR="00BC12A2" w:rsidRPr="002E1E3F" w:rsidRDefault="00BC12A2" w:rsidP="00BC12A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560" w:type="dxa"/>
          </w:tcPr>
          <w:p w14:paraId="1F68EC1B" w14:textId="77777777" w:rsidR="00BC12A2" w:rsidRPr="002E1E3F" w:rsidRDefault="00BC12A2" w:rsidP="00BC12A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BC12A2" w:rsidRPr="002E1E3F" w14:paraId="156CCF7E" w14:textId="77777777" w:rsidTr="00972CB2">
        <w:tc>
          <w:tcPr>
            <w:tcW w:w="1702" w:type="dxa"/>
          </w:tcPr>
          <w:p w14:paraId="2FE87C89" w14:textId="7FA376B0" w:rsidR="00BC12A2" w:rsidRDefault="00BC12A2" w:rsidP="00BC12A2">
            <w:pPr>
              <w:spacing w:after="0" w:line="240" w:lineRule="auto"/>
            </w:pPr>
            <w:r w:rsidRPr="009744D7">
              <w:rPr>
                <w:rFonts w:ascii="Cambria" w:eastAsia="Cambria" w:hAnsi="Cambria" w:cs="Times New Roman"/>
                <w:sz w:val="20"/>
                <w:szCs w:val="20"/>
              </w:rPr>
              <w:t>BUU22592</w:t>
            </w:r>
          </w:p>
        </w:tc>
        <w:tc>
          <w:tcPr>
            <w:tcW w:w="2977" w:type="dxa"/>
          </w:tcPr>
          <w:p w14:paraId="04FE715C" w14:textId="3D0D4D33" w:rsidR="00BC12A2" w:rsidRPr="002E1E3F" w:rsidRDefault="00BC12A2" w:rsidP="00BC12A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304F84E1" w14:textId="425782C1" w:rsidR="00BC12A2" w:rsidRPr="002E1E3F" w:rsidRDefault="00BC12A2" w:rsidP="00BC12A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5A976E3" w14:textId="77777777" w:rsidR="00BC12A2" w:rsidRPr="002E1E3F" w:rsidRDefault="00BC12A2" w:rsidP="00BC12A2">
            <w:pPr>
              <w:rPr>
                <w:rFonts w:ascii="Cambria" w:eastAsia="Cambria" w:hAnsi="Cambria" w:cs="Times New Roman"/>
                <w:color w:val="000000"/>
                <w:sz w:val="20"/>
                <w:szCs w:val="20"/>
              </w:rPr>
            </w:pPr>
          </w:p>
        </w:tc>
        <w:tc>
          <w:tcPr>
            <w:tcW w:w="2693" w:type="dxa"/>
          </w:tcPr>
          <w:p w14:paraId="0142E9CA" w14:textId="32400F2A" w:rsidR="00BC12A2" w:rsidRDefault="00BC12A2" w:rsidP="00BC12A2">
            <w:pPr>
              <w:spacing w:after="0" w:line="240" w:lineRule="auto"/>
            </w:pPr>
            <w:r>
              <w:rPr>
                <w:rFonts w:ascii="Cambria" w:eastAsia="Cambria" w:hAnsi="Cambria" w:cs="Times New Roman"/>
                <w:color w:val="000000"/>
                <w:sz w:val="20"/>
                <w:szCs w:val="20"/>
              </w:rPr>
              <w:t>None</w:t>
            </w:r>
          </w:p>
        </w:tc>
        <w:tc>
          <w:tcPr>
            <w:tcW w:w="1560" w:type="dxa"/>
          </w:tcPr>
          <w:p w14:paraId="7F0F9FA7" w14:textId="2BF63AAB" w:rsidR="00BC12A2" w:rsidRPr="002E1E3F" w:rsidRDefault="00BC12A2" w:rsidP="00BC12A2">
            <w:pPr>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EDAFEB8" w14:textId="77777777" w:rsidTr="00972CB2">
        <w:tc>
          <w:tcPr>
            <w:tcW w:w="1702" w:type="dxa"/>
          </w:tcPr>
          <w:p w14:paraId="22C7F2CD" w14:textId="77777777" w:rsidR="00DD4C39" w:rsidRPr="002E1E3F" w:rsidRDefault="002E2DF1" w:rsidP="00972CB2">
            <w:pPr>
              <w:spacing w:after="0" w:line="240" w:lineRule="auto"/>
              <w:rPr>
                <w:rFonts w:ascii="Cambria" w:eastAsia="Cambria" w:hAnsi="Cambria" w:cs="Times New Roman"/>
                <w:color w:val="0000FF"/>
                <w:sz w:val="20"/>
                <w:szCs w:val="20"/>
                <w:u w:val="single"/>
              </w:rPr>
            </w:pPr>
            <w:hyperlink r:id="rId401" w:history="1">
              <w:r w:rsidR="00DD4C39" w:rsidRPr="002E1E3F">
                <w:rPr>
                  <w:rFonts w:ascii="Cambria" w:eastAsia="Cambria" w:hAnsi="Cambria" w:cs="Times New Roman"/>
                  <w:color w:val="0000FF"/>
                  <w:sz w:val="20"/>
                  <w:szCs w:val="20"/>
                  <w:u w:val="single"/>
                </w:rPr>
                <w:t>ECU22011</w:t>
              </w:r>
            </w:hyperlink>
          </w:p>
          <w:p w14:paraId="6BBA727E" w14:textId="77777777" w:rsidR="00DD4C39" w:rsidRPr="002E1E3F" w:rsidRDefault="00DD4C39" w:rsidP="00972CB2">
            <w:pPr>
              <w:rPr>
                <w:rFonts w:ascii="Cambria" w:eastAsia="Cambria" w:hAnsi="Cambria" w:cs="Times New Roman"/>
                <w:color w:val="0000FF"/>
                <w:sz w:val="20"/>
                <w:szCs w:val="20"/>
                <w:u w:val="single"/>
              </w:rPr>
            </w:pPr>
          </w:p>
        </w:tc>
        <w:tc>
          <w:tcPr>
            <w:tcW w:w="2977" w:type="dxa"/>
          </w:tcPr>
          <w:p w14:paraId="6AC74BA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Intermediate Economics A</w:t>
            </w:r>
          </w:p>
          <w:p w14:paraId="7AAF0815" w14:textId="77777777" w:rsidR="00DD4C39" w:rsidRPr="002E1E3F" w:rsidRDefault="00DD4C39" w:rsidP="00972CB2">
            <w:pPr>
              <w:spacing w:line="276" w:lineRule="auto"/>
              <w:rPr>
                <w:rFonts w:ascii="Cambria" w:eastAsia="Cambria" w:hAnsi="Cambria" w:cs="Times New Roman"/>
                <w:sz w:val="20"/>
                <w:szCs w:val="20"/>
              </w:rPr>
            </w:pPr>
          </w:p>
        </w:tc>
        <w:tc>
          <w:tcPr>
            <w:tcW w:w="705" w:type="dxa"/>
          </w:tcPr>
          <w:p w14:paraId="27D5FE8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579310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ECU22012</w:t>
            </w:r>
          </w:p>
        </w:tc>
        <w:tc>
          <w:tcPr>
            <w:tcW w:w="2693" w:type="dxa"/>
          </w:tcPr>
          <w:p w14:paraId="3FED284A" w14:textId="77777777" w:rsidR="00DD4C39" w:rsidRDefault="002E2DF1" w:rsidP="00972CB2">
            <w:pPr>
              <w:spacing w:after="0" w:line="240" w:lineRule="auto"/>
              <w:rPr>
                <w:rFonts w:ascii="Cambria" w:eastAsia="Cambria" w:hAnsi="Cambria" w:cs="Times New Roman"/>
                <w:color w:val="000000"/>
                <w:sz w:val="20"/>
                <w:szCs w:val="20"/>
              </w:rPr>
            </w:pPr>
            <w:hyperlink r:id="rId402" w:history="1">
              <w:r w:rsidR="00DD4C39" w:rsidRPr="00A86664">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403"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404"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p>
          <w:p w14:paraId="082F694A" w14:textId="77777777" w:rsidR="00DD4C39" w:rsidRDefault="002E2DF1" w:rsidP="00972CB2">
            <w:pPr>
              <w:spacing w:after="0" w:line="240" w:lineRule="auto"/>
              <w:rPr>
                <w:rFonts w:ascii="Cambria" w:eastAsia="Cambria" w:hAnsi="Cambria" w:cs="Times New Roman"/>
                <w:color w:val="000000"/>
                <w:sz w:val="20"/>
                <w:szCs w:val="20"/>
              </w:rPr>
            </w:pPr>
            <w:hyperlink r:id="rId405"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06"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407"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408"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p>
          <w:p w14:paraId="1DE6FD86" w14:textId="77777777" w:rsidR="00DD4C39" w:rsidRDefault="002E2DF1" w:rsidP="00972CB2">
            <w:pPr>
              <w:spacing w:after="0" w:line="240" w:lineRule="auto"/>
              <w:rPr>
                <w:rFonts w:ascii="Cambria" w:eastAsia="Cambria" w:hAnsi="Cambria" w:cs="Times New Roman"/>
                <w:color w:val="000000"/>
                <w:sz w:val="20"/>
                <w:szCs w:val="20"/>
              </w:rPr>
            </w:pPr>
            <w:hyperlink r:id="rId409"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410"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 xml:space="preserve">/ </w:t>
            </w:r>
            <w:hyperlink r:id="rId411"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 </w:t>
            </w:r>
          </w:p>
          <w:p w14:paraId="4198B5A7" w14:textId="77777777" w:rsidR="00DD4C39" w:rsidRPr="002E1E3F" w:rsidRDefault="00DD4C39" w:rsidP="00972CB2">
            <w:pPr>
              <w:spacing w:after="0" w:line="240" w:lineRule="auto"/>
              <w:rPr>
                <w:rFonts w:ascii="Cambria" w:eastAsia="Cambria" w:hAnsi="Cambria" w:cs="Times New Roman"/>
                <w:color w:val="000000"/>
                <w:sz w:val="20"/>
                <w:szCs w:val="20"/>
              </w:rPr>
            </w:pPr>
            <w:r w:rsidRPr="00A86664">
              <w:rPr>
                <w:rFonts w:ascii="Cambria" w:eastAsia="Cambria" w:hAnsi="Cambria" w:cs="Times New Roman"/>
                <w:b/>
                <w:color w:val="000000"/>
                <w:sz w:val="20"/>
                <w:szCs w:val="20"/>
              </w:rPr>
              <w:t>ECU4</w:t>
            </w:r>
            <w:hyperlink r:id="rId412" w:history="1">
              <w:r w:rsidRPr="002E1E3F">
                <w:rPr>
                  <w:rFonts w:ascii="Cambria" w:eastAsia="Cambria" w:hAnsi="Cambria" w:cs="Times New Roman"/>
                  <w:color w:val="000000"/>
                  <w:sz w:val="20"/>
                  <w:szCs w:val="20"/>
                </w:rPr>
                <w:t>4022</w:t>
              </w:r>
            </w:hyperlink>
            <w:r w:rsidRPr="002E1E3F">
              <w:rPr>
                <w:rFonts w:ascii="Cambria" w:eastAsia="Cambria" w:hAnsi="Cambria" w:cs="Times New Roman"/>
                <w:color w:val="000000"/>
                <w:sz w:val="20"/>
                <w:szCs w:val="20"/>
              </w:rPr>
              <w:t xml:space="preserve">/ </w:t>
            </w:r>
            <w:hyperlink r:id="rId413" w:history="1">
              <w:r w:rsidRPr="002E1E3F">
                <w:rPr>
                  <w:rFonts w:ascii="Cambria" w:eastAsia="Cambria" w:hAnsi="Cambria" w:cs="Times New Roman"/>
                  <w:color w:val="000000"/>
                  <w:sz w:val="20"/>
                  <w:szCs w:val="20"/>
                </w:rPr>
                <w:t>4023</w:t>
              </w:r>
            </w:hyperlink>
            <w:r w:rsidRPr="002E1E3F">
              <w:rPr>
                <w:rFonts w:ascii="Cambria" w:eastAsia="Cambria" w:hAnsi="Cambria" w:cs="Times New Roman"/>
                <w:color w:val="000000"/>
                <w:sz w:val="20"/>
                <w:szCs w:val="20"/>
              </w:rPr>
              <w:t xml:space="preserve">/ </w:t>
            </w:r>
            <w:hyperlink r:id="rId414" w:history="1">
              <w:r w:rsidRPr="002E1E3F">
                <w:rPr>
                  <w:rFonts w:ascii="Cambria" w:eastAsia="Cambria" w:hAnsi="Cambria" w:cs="Times New Roman"/>
                  <w:color w:val="000000"/>
                  <w:sz w:val="20"/>
                  <w:szCs w:val="20"/>
                </w:rPr>
                <w:t>4024</w:t>
              </w:r>
            </w:hyperlink>
            <w:r w:rsidRPr="002E1E3F">
              <w:rPr>
                <w:rFonts w:ascii="Cambria" w:eastAsia="Cambria" w:hAnsi="Cambria" w:cs="Times New Roman"/>
                <w:color w:val="000000"/>
                <w:sz w:val="20"/>
                <w:szCs w:val="20"/>
              </w:rPr>
              <w:t xml:space="preserve">/ </w:t>
            </w:r>
            <w:hyperlink r:id="rId415" w:history="1">
              <w:r w:rsidRPr="002E1E3F">
                <w:rPr>
                  <w:rFonts w:ascii="Cambria" w:eastAsia="Cambria" w:hAnsi="Cambria" w:cs="Times New Roman"/>
                  <w:color w:val="000000"/>
                  <w:sz w:val="20"/>
                  <w:szCs w:val="20"/>
                </w:rPr>
                <w:t>4031</w:t>
              </w:r>
            </w:hyperlink>
            <w:r w:rsidRPr="002E1E3F">
              <w:rPr>
                <w:rFonts w:ascii="Cambria" w:eastAsia="Cambria" w:hAnsi="Cambria" w:cs="Times New Roman"/>
                <w:color w:val="000000"/>
                <w:sz w:val="20"/>
                <w:szCs w:val="20"/>
              </w:rPr>
              <w:t xml:space="preserve">/ </w:t>
            </w:r>
            <w:hyperlink r:id="rId416" w:history="1">
              <w:r w:rsidRPr="002E1E3F">
                <w:rPr>
                  <w:rFonts w:ascii="Cambria" w:eastAsia="Cambria" w:hAnsi="Cambria" w:cs="Times New Roman"/>
                  <w:color w:val="000000"/>
                  <w:sz w:val="20"/>
                  <w:szCs w:val="20"/>
                </w:rPr>
                <w:t>4032</w:t>
              </w:r>
            </w:hyperlink>
            <w:r w:rsidRPr="002E1E3F">
              <w:rPr>
                <w:rFonts w:ascii="Cambria" w:eastAsia="Cambria" w:hAnsi="Cambria" w:cs="Times New Roman"/>
                <w:color w:val="000000"/>
                <w:sz w:val="20"/>
                <w:szCs w:val="20"/>
              </w:rPr>
              <w:t xml:space="preserve">/ </w:t>
            </w:r>
            <w:hyperlink r:id="rId417" w:history="1">
              <w:r w:rsidRPr="002E1E3F">
                <w:rPr>
                  <w:rFonts w:ascii="Cambria" w:eastAsia="Cambria" w:hAnsi="Cambria" w:cs="Times New Roman"/>
                  <w:color w:val="000000"/>
                  <w:sz w:val="20"/>
                  <w:szCs w:val="20"/>
                </w:rPr>
                <w:t>4033</w:t>
              </w:r>
            </w:hyperlink>
            <w:r w:rsidRPr="002E1E3F">
              <w:rPr>
                <w:rFonts w:ascii="Cambria" w:eastAsia="Cambria" w:hAnsi="Cambria" w:cs="Times New Roman"/>
                <w:color w:val="000000"/>
                <w:sz w:val="20"/>
                <w:szCs w:val="20"/>
              </w:rPr>
              <w:t xml:space="preserve">/ </w:t>
            </w:r>
            <w:hyperlink r:id="rId418" w:history="1">
              <w:r w:rsidRPr="002E1E3F">
                <w:rPr>
                  <w:rFonts w:ascii="Cambria" w:eastAsia="Cambria" w:hAnsi="Cambria" w:cs="Times New Roman"/>
                  <w:color w:val="000000"/>
                  <w:sz w:val="20"/>
                  <w:szCs w:val="20"/>
                </w:rPr>
                <w:t>4034</w:t>
              </w:r>
            </w:hyperlink>
            <w:r w:rsidRPr="002E1E3F">
              <w:rPr>
                <w:rFonts w:ascii="Cambria" w:eastAsia="Cambria" w:hAnsi="Cambria" w:cs="Times New Roman"/>
                <w:color w:val="000000"/>
                <w:sz w:val="20"/>
                <w:szCs w:val="20"/>
              </w:rPr>
              <w:t xml:space="preserve">/ </w:t>
            </w:r>
            <w:hyperlink r:id="rId419" w:history="1">
              <w:r w:rsidRPr="002E1E3F">
                <w:rPr>
                  <w:rFonts w:ascii="Cambria" w:eastAsia="Cambria" w:hAnsi="Cambria" w:cs="Times New Roman"/>
                  <w:color w:val="000000"/>
                  <w:sz w:val="20"/>
                  <w:szCs w:val="20"/>
                </w:rPr>
                <w:t>4061</w:t>
              </w:r>
            </w:hyperlink>
            <w:r w:rsidRPr="002E1E3F">
              <w:rPr>
                <w:rFonts w:ascii="Cambria" w:eastAsia="Cambria" w:hAnsi="Cambria" w:cs="Times New Roman"/>
                <w:color w:val="000000"/>
                <w:sz w:val="20"/>
                <w:szCs w:val="20"/>
              </w:rPr>
              <w:t xml:space="preserve">/ </w:t>
            </w:r>
            <w:hyperlink r:id="rId420" w:history="1">
              <w:r w:rsidRPr="002E1E3F">
                <w:rPr>
                  <w:rFonts w:ascii="Cambria" w:eastAsia="Cambria" w:hAnsi="Cambria" w:cs="Times New Roman"/>
                  <w:color w:val="000000"/>
                  <w:sz w:val="20"/>
                  <w:szCs w:val="20"/>
                </w:rPr>
                <w:t>4062</w:t>
              </w:r>
            </w:hyperlink>
            <w:r w:rsidRPr="002E1E3F">
              <w:rPr>
                <w:rFonts w:ascii="Cambria" w:eastAsia="Cambria" w:hAnsi="Cambria" w:cs="Times New Roman"/>
                <w:color w:val="000000"/>
                <w:sz w:val="20"/>
                <w:szCs w:val="20"/>
              </w:rPr>
              <w:t xml:space="preserve">/ </w:t>
            </w:r>
            <w:hyperlink r:id="rId421" w:history="1">
              <w:r w:rsidRPr="002E1E3F">
                <w:rPr>
                  <w:rFonts w:ascii="Cambria" w:eastAsia="Cambria" w:hAnsi="Cambria" w:cs="Times New Roman"/>
                  <w:color w:val="000000"/>
                  <w:sz w:val="20"/>
                  <w:szCs w:val="20"/>
                </w:rPr>
                <w:t>4063</w:t>
              </w:r>
            </w:hyperlink>
            <w:r w:rsidRPr="002E1E3F">
              <w:rPr>
                <w:rFonts w:ascii="Cambria" w:eastAsia="Cambria" w:hAnsi="Cambria" w:cs="Times New Roman"/>
                <w:color w:val="000000"/>
                <w:sz w:val="20"/>
                <w:szCs w:val="20"/>
              </w:rPr>
              <w:t xml:space="preserve">/ </w:t>
            </w:r>
            <w:hyperlink r:id="rId422" w:history="1">
              <w:r w:rsidRPr="002E1E3F">
                <w:rPr>
                  <w:rFonts w:ascii="Cambria" w:eastAsia="Cambria" w:hAnsi="Cambria" w:cs="Times New Roman"/>
                  <w:color w:val="000000"/>
                  <w:sz w:val="20"/>
                  <w:szCs w:val="20"/>
                </w:rPr>
                <w:t>4064</w:t>
              </w:r>
            </w:hyperlink>
            <w:r w:rsidRPr="002E1E3F">
              <w:rPr>
                <w:rFonts w:ascii="Cambria" w:eastAsia="Cambria" w:hAnsi="Cambria" w:cs="Times New Roman"/>
                <w:color w:val="000000"/>
                <w:sz w:val="20"/>
                <w:szCs w:val="20"/>
              </w:rPr>
              <w:t xml:space="preserve">/ </w:t>
            </w:r>
            <w:hyperlink r:id="rId423" w:history="1">
              <w:r w:rsidRPr="002E1E3F">
                <w:rPr>
                  <w:rFonts w:ascii="Cambria" w:eastAsia="Cambria" w:hAnsi="Cambria" w:cs="Times New Roman"/>
                  <w:color w:val="000000"/>
                  <w:sz w:val="20"/>
                  <w:szCs w:val="20"/>
                </w:rPr>
                <w:t>4071</w:t>
              </w:r>
            </w:hyperlink>
            <w:r w:rsidRPr="002E1E3F">
              <w:rPr>
                <w:rFonts w:ascii="Cambria" w:eastAsia="Cambria" w:hAnsi="Cambria" w:cs="Times New Roman"/>
                <w:color w:val="000000"/>
                <w:sz w:val="20"/>
                <w:szCs w:val="20"/>
              </w:rPr>
              <w:t xml:space="preserve">/ </w:t>
            </w:r>
            <w:hyperlink r:id="rId424" w:history="1">
              <w:r w:rsidRPr="002E1E3F">
                <w:rPr>
                  <w:rFonts w:ascii="Cambria" w:eastAsia="Cambria" w:hAnsi="Cambria" w:cs="Times New Roman"/>
                  <w:color w:val="000000"/>
                  <w:sz w:val="20"/>
                  <w:szCs w:val="20"/>
                </w:rPr>
                <w:t>4072</w:t>
              </w:r>
            </w:hyperlink>
            <w:r w:rsidRPr="002E1E3F">
              <w:rPr>
                <w:rFonts w:ascii="Cambria" w:eastAsia="Cambria" w:hAnsi="Cambria" w:cs="Times New Roman"/>
                <w:color w:val="000000"/>
                <w:sz w:val="20"/>
                <w:szCs w:val="20"/>
              </w:rPr>
              <w:t xml:space="preserve">/ </w:t>
            </w:r>
            <w:hyperlink r:id="rId425" w:history="1">
              <w:r w:rsidRPr="002E1E3F">
                <w:rPr>
                  <w:rFonts w:ascii="Cambria" w:eastAsia="Cambria" w:hAnsi="Cambria" w:cs="Times New Roman"/>
                  <w:color w:val="000000"/>
                  <w:sz w:val="20"/>
                  <w:szCs w:val="20"/>
                </w:rPr>
                <w:t>4073</w:t>
              </w:r>
            </w:hyperlink>
            <w:r w:rsidRPr="002E1E3F">
              <w:rPr>
                <w:rFonts w:ascii="Cambria" w:eastAsia="Cambria" w:hAnsi="Cambria" w:cs="Times New Roman"/>
                <w:color w:val="000000"/>
                <w:sz w:val="20"/>
                <w:szCs w:val="20"/>
              </w:rPr>
              <w:t xml:space="preserve">/ </w:t>
            </w:r>
            <w:hyperlink r:id="rId426" w:history="1">
              <w:r w:rsidRPr="002E1E3F">
                <w:rPr>
                  <w:rFonts w:ascii="Cambria" w:eastAsia="Cambria" w:hAnsi="Cambria" w:cs="Times New Roman"/>
                  <w:color w:val="000000"/>
                  <w:sz w:val="20"/>
                  <w:szCs w:val="20"/>
                </w:rPr>
                <w:t>4074</w:t>
              </w:r>
            </w:hyperlink>
            <w:r w:rsidRPr="002E1E3F">
              <w:rPr>
                <w:rFonts w:ascii="Cambria" w:eastAsia="Cambria" w:hAnsi="Cambria" w:cs="Times New Roman"/>
                <w:color w:val="000000"/>
                <w:sz w:val="20"/>
                <w:szCs w:val="20"/>
              </w:rPr>
              <w:t xml:space="preserve">/ </w:t>
            </w:r>
            <w:hyperlink r:id="rId427" w:history="1">
              <w:r w:rsidRPr="002E1E3F">
                <w:rPr>
                  <w:rFonts w:ascii="Cambria" w:eastAsia="Cambria" w:hAnsi="Cambria" w:cs="Times New Roman"/>
                  <w:color w:val="000000"/>
                  <w:sz w:val="20"/>
                  <w:szCs w:val="20"/>
                </w:rPr>
                <w:t>4000</w:t>
              </w:r>
            </w:hyperlink>
            <w:r w:rsidRPr="002E1E3F">
              <w:rPr>
                <w:rFonts w:ascii="Cambria" w:eastAsia="Cambria" w:hAnsi="Cambria" w:cs="Times New Roman"/>
                <w:color w:val="000000"/>
                <w:sz w:val="20"/>
                <w:szCs w:val="20"/>
              </w:rPr>
              <w:t xml:space="preserve">/ </w:t>
            </w:r>
            <w:hyperlink r:id="rId428" w:history="1">
              <w:r w:rsidRPr="002E1E3F">
                <w:rPr>
                  <w:rFonts w:ascii="Cambria" w:eastAsia="Cambria" w:hAnsi="Cambria" w:cs="Times New Roman"/>
                  <w:color w:val="000000"/>
                  <w:sz w:val="20"/>
                  <w:szCs w:val="20"/>
                </w:rPr>
                <w:t>4081</w:t>
              </w:r>
            </w:hyperlink>
            <w:r w:rsidRPr="002E1E3F">
              <w:rPr>
                <w:rFonts w:ascii="Cambria" w:eastAsia="Cambria" w:hAnsi="Cambria" w:cs="Times New Roman"/>
                <w:color w:val="000000"/>
                <w:sz w:val="20"/>
                <w:szCs w:val="20"/>
              </w:rPr>
              <w:t xml:space="preserve">/ </w:t>
            </w:r>
            <w:hyperlink r:id="rId429" w:history="1">
              <w:r w:rsidRPr="002E1E3F">
                <w:rPr>
                  <w:rFonts w:ascii="Cambria" w:eastAsia="Cambria" w:hAnsi="Cambria" w:cs="Times New Roman"/>
                  <w:color w:val="000000"/>
                  <w:sz w:val="20"/>
                  <w:szCs w:val="20"/>
                </w:rPr>
                <w:t>4082</w:t>
              </w:r>
            </w:hyperlink>
            <w:r w:rsidRPr="002E1E3F">
              <w:rPr>
                <w:rFonts w:ascii="Cambria" w:eastAsia="Cambria" w:hAnsi="Cambria" w:cs="Times New Roman"/>
                <w:color w:val="000000"/>
                <w:sz w:val="20"/>
                <w:szCs w:val="20"/>
              </w:rPr>
              <w:t>/ 4083/ 4084/4091/ 4092/ 4093/ 4094/ 4101/ 4102 / 4103/ 4104</w:t>
            </w:r>
          </w:p>
        </w:tc>
        <w:tc>
          <w:tcPr>
            <w:tcW w:w="1560" w:type="dxa"/>
          </w:tcPr>
          <w:p w14:paraId="1A7D957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91881CF" w14:textId="77777777" w:rsidTr="00972CB2">
        <w:tc>
          <w:tcPr>
            <w:tcW w:w="1702" w:type="dxa"/>
          </w:tcPr>
          <w:p w14:paraId="126ABD8D" w14:textId="4BDCA1E0" w:rsidR="00DD4C39" w:rsidRPr="002E1E3F" w:rsidRDefault="002E2DF1" w:rsidP="00972CB2">
            <w:pPr>
              <w:rPr>
                <w:rFonts w:ascii="Cambria" w:eastAsia="Cambria" w:hAnsi="Cambria" w:cs="Times New Roman"/>
                <w:color w:val="0000FF"/>
                <w:sz w:val="20"/>
                <w:szCs w:val="20"/>
                <w:u w:val="single"/>
              </w:rPr>
            </w:pPr>
            <w:hyperlink r:id="rId430" w:history="1">
              <w:r w:rsidR="00DD4C39" w:rsidRPr="00BC12A2">
                <w:rPr>
                  <w:rStyle w:val="Hyperlink"/>
                  <w:rFonts w:ascii="Cambria" w:eastAsia="Cambria" w:hAnsi="Cambria" w:cs="Times New Roman"/>
                  <w:sz w:val="20"/>
                  <w:szCs w:val="20"/>
                </w:rPr>
                <w:t>ECU22021</w:t>
              </w:r>
            </w:hyperlink>
          </w:p>
        </w:tc>
        <w:tc>
          <w:tcPr>
            <w:tcW w:w="2977" w:type="dxa"/>
          </w:tcPr>
          <w:p w14:paraId="23F6827F"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A</w:t>
            </w:r>
          </w:p>
        </w:tc>
        <w:tc>
          <w:tcPr>
            <w:tcW w:w="705" w:type="dxa"/>
          </w:tcPr>
          <w:p w14:paraId="42F9056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651DE6B"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ECU22022</w:t>
            </w:r>
          </w:p>
        </w:tc>
        <w:tc>
          <w:tcPr>
            <w:tcW w:w="2693" w:type="dxa"/>
          </w:tcPr>
          <w:p w14:paraId="6DCE9512"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2939CA7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4E8D918" w14:textId="77777777" w:rsidTr="00972CB2">
        <w:tc>
          <w:tcPr>
            <w:tcW w:w="1702" w:type="dxa"/>
          </w:tcPr>
          <w:p w14:paraId="2C38A87C" w14:textId="59339C98" w:rsidR="00DD4C39" w:rsidRPr="002E1E3F" w:rsidRDefault="002E2DF1" w:rsidP="00972CB2">
            <w:pPr>
              <w:rPr>
                <w:rFonts w:ascii="Cambria" w:eastAsia="Cambria" w:hAnsi="Cambria" w:cs="Times New Roman"/>
                <w:color w:val="0000FF"/>
                <w:sz w:val="20"/>
                <w:szCs w:val="20"/>
                <w:u w:val="single"/>
              </w:rPr>
            </w:pPr>
            <w:hyperlink r:id="rId431" w:history="1">
              <w:r w:rsidR="00DD4C39" w:rsidRPr="00BC12A2">
                <w:rPr>
                  <w:rStyle w:val="Hyperlink"/>
                  <w:rFonts w:ascii="Cambria" w:eastAsia="Cambria" w:hAnsi="Cambria" w:cs="Times New Roman"/>
                  <w:sz w:val="20"/>
                  <w:szCs w:val="20"/>
                </w:rPr>
                <w:t>ECU22031</w:t>
              </w:r>
            </w:hyperlink>
          </w:p>
        </w:tc>
        <w:tc>
          <w:tcPr>
            <w:tcW w:w="2977" w:type="dxa"/>
          </w:tcPr>
          <w:p w14:paraId="14A45F1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A</w:t>
            </w:r>
          </w:p>
        </w:tc>
        <w:tc>
          <w:tcPr>
            <w:tcW w:w="705" w:type="dxa"/>
          </w:tcPr>
          <w:p w14:paraId="00DF9D4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DA0F2E0"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ECU22032</w:t>
            </w:r>
          </w:p>
        </w:tc>
        <w:tc>
          <w:tcPr>
            <w:tcW w:w="2693" w:type="dxa"/>
          </w:tcPr>
          <w:p w14:paraId="4292458E" w14:textId="77777777" w:rsidR="00DD4C39" w:rsidRPr="002E1E3F" w:rsidRDefault="002E2DF1" w:rsidP="00972CB2">
            <w:pPr>
              <w:spacing w:after="0" w:line="240" w:lineRule="auto"/>
              <w:rPr>
                <w:rFonts w:ascii="Cambria" w:eastAsia="Cambria" w:hAnsi="Cambria" w:cs="Times New Roman"/>
                <w:color w:val="000000"/>
                <w:sz w:val="20"/>
                <w:szCs w:val="20"/>
              </w:rPr>
            </w:pPr>
            <w:hyperlink r:id="rId432" w:history="1">
              <w:r w:rsidR="00DD4C39" w:rsidRPr="00A86664">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43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3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3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560" w:type="dxa"/>
          </w:tcPr>
          <w:p w14:paraId="0083373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1F5B02D" w14:textId="77777777" w:rsidTr="00972CB2">
        <w:tc>
          <w:tcPr>
            <w:tcW w:w="1702" w:type="dxa"/>
          </w:tcPr>
          <w:p w14:paraId="33DD5173" w14:textId="78366070" w:rsidR="00DD4C39" w:rsidRPr="002E1E3F" w:rsidRDefault="002E2DF1" w:rsidP="00972CB2">
            <w:pPr>
              <w:rPr>
                <w:rFonts w:ascii="Cambria" w:eastAsia="Cambria" w:hAnsi="Cambria" w:cs="Times New Roman"/>
                <w:color w:val="0000FF"/>
                <w:sz w:val="20"/>
                <w:szCs w:val="20"/>
                <w:u w:val="single"/>
              </w:rPr>
            </w:pPr>
            <w:hyperlink r:id="rId436" w:history="1">
              <w:r w:rsidR="00DD4C39" w:rsidRPr="002E1E3F">
                <w:rPr>
                  <w:rFonts w:ascii="Cambria" w:eastAsia="Cambria" w:hAnsi="Cambria" w:cs="Times New Roman"/>
                  <w:color w:val="0000FF"/>
                  <w:sz w:val="20"/>
                  <w:szCs w:val="20"/>
                  <w:u w:val="single"/>
                </w:rPr>
                <w:t>SOU22011</w:t>
              </w:r>
            </w:hyperlink>
          </w:p>
        </w:tc>
        <w:tc>
          <w:tcPr>
            <w:tcW w:w="2977" w:type="dxa"/>
          </w:tcPr>
          <w:p w14:paraId="4C8A850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1</w:t>
            </w:r>
          </w:p>
        </w:tc>
        <w:tc>
          <w:tcPr>
            <w:tcW w:w="705" w:type="dxa"/>
          </w:tcPr>
          <w:p w14:paraId="791DB4E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3B2FD6F" w14:textId="77777777" w:rsidR="00DD4C39" w:rsidRPr="002E1E3F" w:rsidRDefault="002E2DF1" w:rsidP="00972CB2">
            <w:pPr>
              <w:rPr>
                <w:rFonts w:ascii="Cambria" w:eastAsia="Cambria" w:hAnsi="Cambria" w:cs="Times New Roman"/>
                <w:sz w:val="20"/>
                <w:szCs w:val="20"/>
              </w:rPr>
            </w:pPr>
            <w:hyperlink r:id="rId437" w:history="1">
              <w:r w:rsidR="00DD4C39" w:rsidRPr="002E1E3F">
                <w:rPr>
                  <w:rFonts w:ascii="Cambria" w:eastAsia="Cambria" w:hAnsi="Cambria" w:cs="Times New Roman"/>
                  <w:sz w:val="20"/>
                  <w:szCs w:val="20"/>
                </w:rPr>
                <w:t>SOU22012</w:t>
              </w:r>
            </w:hyperlink>
          </w:p>
        </w:tc>
        <w:tc>
          <w:tcPr>
            <w:tcW w:w="2693" w:type="dxa"/>
          </w:tcPr>
          <w:p w14:paraId="04B13F41" w14:textId="77777777" w:rsidR="00DD4C39" w:rsidRPr="002E1E3F" w:rsidRDefault="00DD4C39" w:rsidP="00972CB2">
            <w:pPr>
              <w:spacing w:after="0" w:line="240" w:lineRule="auto"/>
              <w:rPr>
                <w:rFonts w:ascii="Cambria" w:eastAsia="Cambria" w:hAnsi="Cambria" w:cs="Times New Roman"/>
                <w:b/>
                <w:sz w:val="20"/>
                <w:szCs w:val="20"/>
              </w:rPr>
            </w:pPr>
            <w:r w:rsidRPr="00A86664">
              <w:rPr>
                <w:rFonts w:ascii="Cambria" w:eastAsia="Cambria" w:hAnsi="Cambria" w:cs="Times New Roman"/>
                <w:sz w:val="20"/>
                <w:szCs w:val="20"/>
              </w:rPr>
              <w:t>SOU3</w:t>
            </w:r>
            <w:r w:rsidRPr="002E1E3F">
              <w:rPr>
                <w:rFonts w:ascii="Cambria" w:eastAsia="Cambria" w:hAnsi="Cambria" w:cs="Times New Roman"/>
                <w:sz w:val="20"/>
                <w:szCs w:val="20"/>
              </w:rPr>
              <w:t>3011, SOU33012, SOU44000</w:t>
            </w:r>
          </w:p>
        </w:tc>
        <w:tc>
          <w:tcPr>
            <w:tcW w:w="1560" w:type="dxa"/>
          </w:tcPr>
          <w:p w14:paraId="1ED44F5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EA998A0" w14:textId="77777777" w:rsidTr="00972CB2">
        <w:tc>
          <w:tcPr>
            <w:tcW w:w="1702" w:type="dxa"/>
          </w:tcPr>
          <w:p w14:paraId="59747ED2" w14:textId="2E9CF445" w:rsidR="00DD4C39" w:rsidRPr="002E1E3F" w:rsidRDefault="002E2DF1" w:rsidP="00972CB2">
            <w:pPr>
              <w:rPr>
                <w:rFonts w:ascii="Cambria" w:eastAsia="Cambria" w:hAnsi="Cambria" w:cs="Times New Roman"/>
                <w:color w:val="0000FF"/>
                <w:sz w:val="20"/>
                <w:szCs w:val="20"/>
                <w:u w:val="single"/>
              </w:rPr>
            </w:pPr>
            <w:hyperlink r:id="rId438" w:history="1">
              <w:r w:rsidR="00DD4C39" w:rsidRPr="00BC12A2">
                <w:rPr>
                  <w:rStyle w:val="Hyperlink"/>
                  <w:rFonts w:ascii="Cambria" w:eastAsia="Cambria" w:hAnsi="Cambria" w:cs="Times New Roman"/>
                  <w:sz w:val="20"/>
                  <w:szCs w:val="20"/>
                </w:rPr>
                <w:t>SOU22021</w:t>
              </w:r>
            </w:hyperlink>
          </w:p>
        </w:tc>
        <w:tc>
          <w:tcPr>
            <w:tcW w:w="2977" w:type="dxa"/>
          </w:tcPr>
          <w:p w14:paraId="65321B4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1</w:t>
            </w:r>
          </w:p>
        </w:tc>
        <w:tc>
          <w:tcPr>
            <w:tcW w:w="705" w:type="dxa"/>
          </w:tcPr>
          <w:p w14:paraId="4E4D363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3263B32" w14:textId="77777777" w:rsidR="00DD4C39" w:rsidRPr="002E1E3F" w:rsidRDefault="00DD4C39" w:rsidP="00972CB2">
            <w:pPr>
              <w:rPr>
                <w:rFonts w:ascii="Cambria" w:eastAsia="Cambria" w:hAnsi="Cambria" w:cs="Times New Roman"/>
                <w:sz w:val="20"/>
                <w:szCs w:val="20"/>
              </w:rPr>
            </w:pPr>
          </w:p>
        </w:tc>
        <w:tc>
          <w:tcPr>
            <w:tcW w:w="2693" w:type="dxa"/>
          </w:tcPr>
          <w:p w14:paraId="6CB9A4C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28F29E2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2AD85FA" w14:textId="77777777" w:rsidTr="00972CB2">
        <w:tc>
          <w:tcPr>
            <w:tcW w:w="1702" w:type="dxa"/>
          </w:tcPr>
          <w:p w14:paraId="4B513241" w14:textId="369AD766" w:rsidR="00DD4C39" w:rsidRPr="002E1E3F" w:rsidRDefault="002E2DF1" w:rsidP="00972CB2">
            <w:pPr>
              <w:rPr>
                <w:rFonts w:ascii="Cambria" w:eastAsia="Cambria" w:hAnsi="Cambria" w:cs="Times New Roman"/>
                <w:color w:val="0000FF"/>
                <w:sz w:val="20"/>
                <w:szCs w:val="20"/>
                <w:u w:val="single"/>
              </w:rPr>
            </w:pPr>
            <w:hyperlink r:id="rId439" w:history="1">
              <w:r w:rsidR="00DD4C39" w:rsidRPr="00BC12A2">
                <w:rPr>
                  <w:rStyle w:val="Hyperlink"/>
                  <w:rFonts w:ascii="Cambria" w:eastAsia="Cambria" w:hAnsi="Cambria" w:cs="Times New Roman"/>
                  <w:sz w:val="20"/>
                  <w:szCs w:val="20"/>
                </w:rPr>
                <w:t>SOU22041</w:t>
              </w:r>
            </w:hyperlink>
          </w:p>
        </w:tc>
        <w:tc>
          <w:tcPr>
            <w:tcW w:w="2977" w:type="dxa"/>
          </w:tcPr>
          <w:p w14:paraId="0501B2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1</w:t>
            </w:r>
          </w:p>
          <w:p w14:paraId="2D286AAE"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02915AD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D55FA51" w14:textId="77777777" w:rsidR="00DD4C39" w:rsidRPr="002E1E3F" w:rsidRDefault="00DD4C39" w:rsidP="00972CB2">
            <w:pPr>
              <w:rPr>
                <w:rFonts w:ascii="Cambria" w:eastAsia="Cambria" w:hAnsi="Cambria" w:cs="Times New Roman"/>
                <w:sz w:val="20"/>
                <w:szCs w:val="20"/>
              </w:rPr>
            </w:pPr>
          </w:p>
        </w:tc>
        <w:tc>
          <w:tcPr>
            <w:tcW w:w="2693" w:type="dxa"/>
          </w:tcPr>
          <w:p w14:paraId="0670A89C"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2B010F1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D8F5780" w14:textId="77777777" w:rsidTr="00972CB2">
        <w:tc>
          <w:tcPr>
            <w:tcW w:w="1702" w:type="dxa"/>
          </w:tcPr>
          <w:p w14:paraId="35F9BBBC" w14:textId="28747540" w:rsidR="00DD4C39" w:rsidRPr="002E1E3F" w:rsidRDefault="002E2DF1" w:rsidP="00972CB2">
            <w:pPr>
              <w:rPr>
                <w:rFonts w:ascii="Cambria" w:eastAsia="Cambria" w:hAnsi="Cambria" w:cs="Times New Roman"/>
                <w:color w:val="0000FF"/>
                <w:sz w:val="20"/>
                <w:szCs w:val="20"/>
                <w:u w:val="single"/>
              </w:rPr>
            </w:pPr>
            <w:hyperlink r:id="rId440" w:history="1">
              <w:r w:rsidR="00DD4C39" w:rsidRPr="00BC12A2">
                <w:rPr>
                  <w:rStyle w:val="Hyperlink"/>
                  <w:rFonts w:ascii="Cambria" w:eastAsia="Cambria" w:hAnsi="Cambria" w:cs="Times New Roman"/>
                  <w:sz w:val="20"/>
                  <w:szCs w:val="20"/>
                </w:rPr>
                <w:t>SOU22061</w:t>
              </w:r>
            </w:hyperlink>
          </w:p>
        </w:tc>
        <w:tc>
          <w:tcPr>
            <w:tcW w:w="2977" w:type="dxa"/>
          </w:tcPr>
          <w:p w14:paraId="48A3F51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1</w:t>
            </w:r>
          </w:p>
        </w:tc>
        <w:tc>
          <w:tcPr>
            <w:tcW w:w="705" w:type="dxa"/>
          </w:tcPr>
          <w:p w14:paraId="54FD318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061727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SOU22062</w:t>
            </w:r>
          </w:p>
        </w:tc>
        <w:tc>
          <w:tcPr>
            <w:tcW w:w="2693" w:type="dxa"/>
          </w:tcPr>
          <w:p w14:paraId="05710D16"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560" w:type="dxa"/>
          </w:tcPr>
          <w:p w14:paraId="5D0FADE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7207665" w14:textId="77777777" w:rsidTr="00972CB2">
        <w:tc>
          <w:tcPr>
            <w:tcW w:w="1702" w:type="dxa"/>
          </w:tcPr>
          <w:p w14:paraId="3F1CA8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RUU23001</w:t>
            </w:r>
          </w:p>
        </w:tc>
        <w:tc>
          <w:tcPr>
            <w:tcW w:w="2977" w:type="dxa"/>
          </w:tcPr>
          <w:p w14:paraId="4979695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Receptive Skills 1 (Heritage)</w:t>
            </w:r>
          </w:p>
        </w:tc>
        <w:tc>
          <w:tcPr>
            <w:tcW w:w="705" w:type="dxa"/>
          </w:tcPr>
          <w:p w14:paraId="51CB91A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99F024B" w14:textId="77777777" w:rsidR="00DD4C39" w:rsidRPr="002E1E3F" w:rsidRDefault="00DD4C39" w:rsidP="00972CB2">
            <w:pPr>
              <w:rPr>
                <w:rFonts w:ascii="Cambria" w:eastAsia="Cambria" w:hAnsi="Cambria" w:cs="Times New Roman"/>
                <w:color w:val="0000FF"/>
                <w:sz w:val="20"/>
                <w:szCs w:val="20"/>
              </w:rPr>
            </w:pPr>
          </w:p>
        </w:tc>
        <w:tc>
          <w:tcPr>
            <w:tcW w:w="2693" w:type="dxa"/>
          </w:tcPr>
          <w:p w14:paraId="3427B630"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sz w:val="20"/>
                <w:szCs w:val="20"/>
              </w:rPr>
              <w:t>RUU1101Y</w:t>
            </w:r>
          </w:p>
        </w:tc>
        <w:tc>
          <w:tcPr>
            <w:tcW w:w="1560" w:type="dxa"/>
          </w:tcPr>
          <w:p w14:paraId="7285191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C0EADA" w14:textId="77777777" w:rsidTr="00972CB2">
        <w:tc>
          <w:tcPr>
            <w:tcW w:w="1702" w:type="dxa"/>
          </w:tcPr>
          <w:p w14:paraId="336B0863"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PIU11023</w:t>
            </w:r>
          </w:p>
        </w:tc>
        <w:tc>
          <w:tcPr>
            <w:tcW w:w="2977" w:type="dxa"/>
          </w:tcPr>
          <w:p w14:paraId="2C2D96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A</w:t>
            </w:r>
          </w:p>
        </w:tc>
        <w:tc>
          <w:tcPr>
            <w:tcW w:w="705" w:type="dxa"/>
          </w:tcPr>
          <w:p w14:paraId="6BE08E9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0CBE63E" w14:textId="77777777" w:rsidR="00DD4C39" w:rsidRPr="002E1E3F" w:rsidRDefault="00DD4C39" w:rsidP="00972CB2">
            <w:pPr>
              <w:rPr>
                <w:rFonts w:ascii="Cambria" w:eastAsia="Cambria" w:hAnsi="Cambria" w:cs="Times New Roman"/>
                <w:color w:val="0000FF"/>
                <w:sz w:val="20"/>
                <w:szCs w:val="20"/>
              </w:rPr>
            </w:pPr>
          </w:p>
        </w:tc>
        <w:tc>
          <w:tcPr>
            <w:tcW w:w="2693" w:type="dxa"/>
          </w:tcPr>
          <w:p w14:paraId="494C9DD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1B4FCEE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5F6C9D3" w14:textId="77777777" w:rsidTr="00972CB2">
        <w:tc>
          <w:tcPr>
            <w:tcW w:w="1702" w:type="dxa"/>
          </w:tcPr>
          <w:p w14:paraId="06FE87DD"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PIU22011</w:t>
            </w:r>
          </w:p>
        </w:tc>
        <w:tc>
          <w:tcPr>
            <w:tcW w:w="2977" w:type="dxa"/>
          </w:tcPr>
          <w:p w14:paraId="6DAED48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A</w:t>
            </w:r>
          </w:p>
        </w:tc>
        <w:tc>
          <w:tcPr>
            <w:tcW w:w="705" w:type="dxa"/>
          </w:tcPr>
          <w:p w14:paraId="671BC4B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F575902" w14:textId="77777777" w:rsidR="00DD4C39" w:rsidRPr="002E1E3F" w:rsidRDefault="00DD4C39" w:rsidP="00972CB2">
            <w:pPr>
              <w:rPr>
                <w:rFonts w:ascii="Cambria" w:eastAsia="Cambria" w:hAnsi="Cambria" w:cs="Times New Roman"/>
                <w:color w:val="0000FF"/>
                <w:sz w:val="20"/>
                <w:szCs w:val="20"/>
              </w:rPr>
            </w:pPr>
          </w:p>
        </w:tc>
        <w:tc>
          <w:tcPr>
            <w:tcW w:w="2693" w:type="dxa"/>
          </w:tcPr>
          <w:p w14:paraId="44FE6D1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6FAC744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4049AE0" w14:textId="77777777" w:rsidTr="00972CB2">
        <w:tc>
          <w:tcPr>
            <w:tcW w:w="1702" w:type="dxa"/>
          </w:tcPr>
          <w:p w14:paraId="27A9764D"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t>PIU22023</w:t>
            </w:r>
          </w:p>
        </w:tc>
        <w:tc>
          <w:tcPr>
            <w:tcW w:w="2977" w:type="dxa"/>
          </w:tcPr>
          <w:p w14:paraId="2B2C28D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Logic</w:t>
            </w:r>
          </w:p>
        </w:tc>
        <w:tc>
          <w:tcPr>
            <w:tcW w:w="705" w:type="dxa"/>
          </w:tcPr>
          <w:p w14:paraId="5828654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0C30B99" w14:textId="77777777" w:rsidR="00DD4C39" w:rsidRPr="002E1E3F" w:rsidRDefault="00DD4C39" w:rsidP="00972CB2">
            <w:pPr>
              <w:rPr>
                <w:rFonts w:ascii="Cambria" w:eastAsia="Cambria" w:hAnsi="Cambria" w:cs="Times New Roman"/>
                <w:color w:val="0000FF"/>
                <w:sz w:val="20"/>
                <w:szCs w:val="20"/>
              </w:rPr>
            </w:pPr>
          </w:p>
        </w:tc>
        <w:tc>
          <w:tcPr>
            <w:tcW w:w="2693" w:type="dxa"/>
          </w:tcPr>
          <w:p w14:paraId="75A0B123"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30B893A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45619A0E" w14:textId="77777777" w:rsidTr="00972CB2">
        <w:tc>
          <w:tcPr>
            <w:tcW w:w="1702" w:type="dxa"/>
          </w:tcPr>
          <w:p w14:paraId="2FB641DE" w14:textId="77777777" w:rsidR="00DD4C39" w:rsidRPr="00BC12A2" w:rsidRDefault="00DD4C39" w:rsidP="00972CB2">
            <w:pPr>
              <w:rPr>
                <w:rFonts w:ascii="Cambria" w:eastAsia="Cambria" w:hAnsi="Cambria" w:cs="Times New Roman"/>
                <w:sz w:val="20"/>
                <w:szCs w:val="20"/>
              </w:rPr>
            </w:pPr>
            <w:r w:rsidRPr="00BC12A2">
              <w:rPr>
                <w:rFonts w:ascii="Cambria" w:eastAsia="Cambria" w:hAnsi="Cambria" w:cs="Times New Roman"/>
                <w:sz w:val="20"/>
                <w:szCs w:val="20"/>
              </w:rPr>
              <w:lastRenderedPageBreak/>
              <w:t>SSU22031</w:t>
            </w:r>
          </w:p>
        </w:tc>
        <w:tc>
          <w:tcPr>
            <w:tcW w:w="2977" w:type="dxa"/>
          </w:tcPr>
          <w:p w14:paraId="7E09A7D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Crime and Irish Society</w:t>
            </w:r>
          </w:p>
        </w:tc>
        <w:tc>
          <w:tcPr>
            <w:tcW w:w="705" w:type="dxa"/>
          </w:tcPr>
          <w:p w14:paraId="53795DF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7216ABA9" w14:textId="77777777" w:rsidR="00DD4C39" w:rsidRPr="002E1E3F" w:rsidRDefault="00DD4C39" w:rsidP="00972CB2">
            <w:pPr>
              <w:rPr>
                <w:rFonts w:ascii="Cambria" w:eastAsia="Cambria" w:hAnsi="Cambria" w:cs="Times New Roman"/>
                <w:color w:val="0000FF"/>
                <w:sz w:val="20"/>
                <w:szCs w:val="20"/>
              </w:rPr>
            </w:pPr>
          </w:p>
        </w:tc>
        <w:tc>
          <w:tcPr>
            <w:tcW w:w="2693" w:type="dxa"/>
          </w:tcPr>
          <w:p w14:paraId="6AC477EA"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560" w:type="dxa"/>
          </w:tcPr>
          <w:p w14:paraId="0E39403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7EC321B" w14:textId="77777777" w:rsidTr="00972CB2">
        <w:tc>
          <w:tcPr>
            <w:tcW w:w="11058" w:type="dxa"/>
            <w:gridSpan w:val="6"/>
            <w:shd w:val="clear" w:color="auto" w:fill="auto"/>
          </w:tcPr>
          <w:p w14:paraId="4C5FF2A3" w14:textId="12C037BC" w:rsidR="00DD4C39" w:rsidRPr="002E1E3F" w:rsidRDefault="00B00ED1"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13B1C72C" w14:textId="77777777" w:rsidTr="00972CB2">
        <w:tc>
          <w:tcPr>
            <w:tcW w:w="1702" w:type="dxa"/>
          </w:tcPr>
          <w:p w14:paraId="5B4AF5F2"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BUU22520</w:t>
            </w:r>
          </w:p>
          <w:p w14:paraId="65CA315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18D383B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0570C44C"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52274FA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927B4C6" w14:textId="77777777" w:rsidR="00DD4C39" w:rsidRPr="002E1E3F" w:rsidRDefault="00DD4C39" w:rsidP="00972CB2">
            <w:pPr>
              <w:rPr>
                <w:rFonts w:ascii="Cambria" w:eastAsia="Cambria" w:hAnsi="Cambria" w:cs="Times New Roman"/>
                <w:color w:val="000000"/>
                <w:sz w:val="20"/>
                <w:szCs w:val="20"/>
              </w:rPr>
            </w:pPr>
          </w:p>
        </w:tc>
        <w:tc>
          <w:tcPr>
            <w:tcW w:w="2693" w:type="dxa"/>
          </w:tcPr>
          <w:p w14:paraId="134EFA7B"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560" w:type="dxa"/>
          </w:tcPr>
          <w:p w14:paraId="57EBFF6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46B31BF" w14:textId="77777777" w:rsidTr="00972CB2">
        <w:tc>
          <w:tcPr>
            <w:tcW w:w="1702" w:type="dxa"/>
          </w:tcPr>
          <w:p w14:paraId="263291AB"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BUU22550</w:t>
            </w:r>
          </w:p>
          <w:p w14:paraId="7D0B06D0"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2B11548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2E44F00"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1BB7A74B"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F99981F" w14:textId="77777777" w:rsidR="00DD4C39" w:rsidRPr="002E1E3F" w:rsidRDefault="00DD4C39" w:rsidP="00972CB2">
            <w:pPr>
              <w:rPr>
                <w:rFonts w:ascii="Cambria" w:eastAsia="Cambria" w:hAnsi="Cambria" w:cs="Times New Roman"/>
                <w:color w:val="000000"/>
                <w:sz w:val="20"/>
                <w:szCs w:val="20"/>
              </w:rPr>
            </w:pPr>
          </w:p>
        </w:tc>
        <w:tc>
          <w:tcPr>
            <w:tcW w:w="2693" w:type="dxa"/>
          </w:tcPr>
          <w:p w14:paraId="726DE015"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7C3A8B86"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560" w:type="dxa"/>
          </w:tcPr>
          <w:p w14:paraId="6D07844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51CC3E0" w14:textId="77777777" w:rsidTr="00972CB2">
        <w:tc>
          <w:tcPr>
            <w:tcW w:w="1702" w:type="dxa"/>
          </w:tcPr>
          <w:p w14:paraId="2F605A02"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color w:val="0000FF"/>
                <w:sz w:val="20"/>
                <w:szCs w:val="20"/>
                <w:u w:val="single"/>
              </w:rPr>
              <w:t>BUU22560</w:t>
            </w:r>
          </w:p>
          <w:p w14:paraId="1E69CE9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977" w:type="dxa"/>
          </w:tcPr>
          <w:p w14:paraId="5C27B58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7A6CA043" w14:textId="77777777" w:rsidR="00DD4C39" w:rsidRPr="002E1E3F" w:rsidRDefault="00DD4C39" w:rsidP="00972CB2">
            <w:pPr>
              <w:spacing w:after="0" w:line="240" w:lineRule="auto"/>
              <w:rPr>
                <w:rFonts w:ascii="Cambria" w:eastAsia="Cambria" w:hAnsi="Cambria" w:cs="Times New Roman"/>
                <w:sz w:val="20"/>
                <w:szCs w:val="20"/>
              </w:rPr>
            </w:pPr>
          </w:p>
        </w:tc>
        <w:tc>
          <w:tcPr>
            <w:tcW w:w="705" w:type="dxa"/>
          </w:tcPr>
          <w:p w14:paraId="344D137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BF09014" w14:textId="77777777" w:rsidR="00DD4C39" w:rsidRPr="002E1E3F" w:rsidRDefault="00DD4C39" w:rsidP="00972CB2">
            <w:pPr>
              <w:rPr>
                <w:rFonts w:ascii="Cambria" w:eastAsia="Cambria" w:hAnsi="Cambria" w:cs="Times New Roman"/>
                <w:color w:val="000000"/>
                <w:sz w:val="20"/>
                <w:szCs w:val="20"/>
              </w:rPr>
            </w:pPr>
          </w:p>
        </w:tc>
        <w:tc>
          <w:tcPr>
            <w:tcW w:w="2693" w:type="dxa"/>
          </w:tcPr>
          <w:p w14:paraId="26D40C8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2FF293C1"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560" w:type="dxa"/>
          </w:tcPr>
          <w:p w14:paraId="081B29B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A495093" w14:textId="77777777" w:rsidTr="00972CB2">
        <w:tc>
          <w:tcPr>
            <w:tcW w:w="1702" w:type="dxa"/>
          </w:tcPr>
          <w:p w14:paraId="0B933328" w14:textId="5FB9D042" w:rsidR="00DD4C39" w:rsidRPr="002E1E3F" w:rsidRDefault="002E2DF1" w:rsidP="00972CB2">
            <w:pPr>
              <w:rPr>
                <w:rFonts w:ascii="Cambria" w:eastAsia="Cambria" w:hAnsi="Cambria" w:cs="Times New Roman"/>
                <w:color w:val="0000FF"/>
                <w:sz w:val="20"/>
                <w:szCs w:val="20"/>
                <w:u w:val="single"/>
              </w:rPr>
            </w:pPr>
            <w:hyperlink r:id="rId441" w:history="1">
              <w:r w:rsidR="00DD4C39" w:rsidRPr="00731075">
                <w:rPr>
                  <w:rStyle w:val="Hyperlink"/>
                  <w:rFonts w:ascii="Cambria" w:eastAsia="Cambria" w:hAnsi="Cambria" w:cs="Times New Roman"/>
                  <w:sz w:val="20"/>
                  <w:szCs w:val="20"/>
                </w:rPr>
                <w:t>ECU22012</w:t>
              </w:r>
            </w:hyperlink>
          </w:p>
        </w:tc>
        <w:tc>
          <w:tcPr>
            <w:tcW w:w="2977" w:type="dxa"/>
          </w:tcPr>
          <w:p w14:paraId="291E43A6"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Intermediate Economics B</w:t>
            </w:r>
          </w:p>
        </w:tc>
        <w:tc>
          <w:tcPr>
            <w:tcW w:w="705" w:type="dxa"/>
          </w:tcPr>
          <w:p w14:paraId="0916010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C3285EB"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ECU22011</w:t>
            </w:r>
          </w:p>
        </w:tc>
        <w:tc>
          <w:tcPr>
            <w:tcW w:w="2693" w:type="dxa"/>
          </w:tcPr>
          <w:p w14:paraId="2948656F" w14:textId="77777777" w:rsidR="00DD4C39" w:rsidRPr="002E1E3F" w:rsidRDefault="002E2DF1" w:rsidP="00972CB2">
            <w:pPr>
              <w:spacing w:after="0" w:line="240" w:lineRule="auto"/>
              <w:rPr>
                <w:rFonts w:ascii="Cambria" w:eastAsia="Cambria" w:hAnsi="Cambria" w:cs="Times New Roman"/>
                <w:color w:val="000000"/>
                <w:sz w:val="20"/>
                <w:szCs w:val="20"/>
              </w:rPr>
            </w:pPr>
            <w:hyperlink r:id="rId442" w:history="1">
              <w:r w:rsidR="00DD4C39" w:rsidRPr="002E1E3F">
                <w:rPr>
                  <w:rFonts w:ascii="Cambria" w:eastAsia="Cambria" w:hAnsi="Cambria" w:cs="Times New Roman"/>
                  <w:color w:val="000000"/>
                  <w:sz w:val="20"/>
                  <w:szCs w:val="20"/>
                </w:rPr>
                <w:t>ECU33011</w:t>
              </w:r>
            </w:hyperlink>
            <w:r w:rsidR="00DD4C39" w:rsidRPr="002E1E3F">
              <w:rPr>
                <w:rFonts w:ascii="Cambria" w:eastAsia="Cambria" w:hAnsi="Cambria" w:cs="Times New Roman"/>
                <w:color w:val="000000"/>
                <w:sz w:val="20"/>
                <w:szCs w:val="20"/>
              </w:rPr>
              <w:t>/</w:t>
            </w:r>
            <w:hyperlink r:id="rId443"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444"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445"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46"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447"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448"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49"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450"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 xml:space="preserve">/ </w:t>
            </w:r>
            <w:hyperlink r:id="rId451"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 </w:t>
            </w:r>
            <w:hyperlink r:id="rId452"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 xml:space="preserve">/ </w:t>
            </w:r>
            <w:hyperlink r:id="rId453"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454"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 xml:space="preserve">/ </w:t>
            </w:r>
            <w:hyperlink r:id="rId455"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 xml:space="preserve">/ </w:t>
            </w:r>
            <w:hyperlink r:id="rId456"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 xml:space="preserve">/ </w:t>
            </w:r>
            <w:hyperlink r:id="rId457"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 xml:space="preserve">/ </w:t>
            </w:r>
            <w:hyperlink r:id="rId458"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 xml:space="preserve">/ </w:t>
            </w:r>
            <w:hyperlink r:id="rId459"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460"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 xml:space="preserve">/ </w:t>
            </w:r>
            <w:hyperlink r:id="rId461"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 xml:space="preserve">/ </w:t>
            </w:r>
            <w:hyperlink r:id="rId462"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 xml:space="preserve">/ </w:t>
            </w:r>
            <w:hyperlink r:id="rId463"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 xml:space="preserve">/ </w:t>
            </w:r>
            <w:hyperlink r:id="rId464"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 xml:space="preserve">/ </w:t>
            </w:r>
            <w:hyperlink r:id="rId465"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466"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 xml:space="preserve">/ </w:t>
            </w:r>
            <w:hyperlink r:id="rId467"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 xml:space="preserve">/ </w:t>
            </w:r>
            <w:hyperlink r:id="rId468"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 xml:space="preserve">/ </w:t>
            </w:r>
            <w:hyperlink r:id="rId469"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 4083/ 4084/4091/ 4092/ 4093/ 4094/ 4101/ 4102 / 4103/ 4104</w:t>
            </w:r>
          </w:p>
        </w:tc>
        <w:tc>
          <w:tcPr>
            <w:tcW w:w="1560" w:type="dxa"/>
          </w:tcPr>
          <w:p w14:paraId="59681D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7BF4ADFE" w14:textId="77777777" w:rsidTr="00972CB2">
        <w:tc>
          <w:tcPr>
            <w:tcW w:w="1702" w:type="dxa"/>
          </w:tcPr>
          <w:p w14:paraId="39A4CF60" w14:textId="7E68B261" w:rsidR="00DD4C39" w:rsidRPr="002E1E3F" w:rsidRDefault="002E2DF1" w:rsidP="00972CB2">
            <w:pPr>
              <w:rPr>
                <w:rFonts w:ascii="Cambria" w:eastAsia="Cambria" w:hAnsi="Cambria" w:cs="Times New Roman"/>
                <w:color w:val="0000FF"/>
                <w:sz w:val="20"/>
                <w:szCs w:val="20"/>
                <w:u w:val="single"/>
              </w:rPr>
            </w:pPr>
            <w:hyperlink r:id="rId470" w:history="1">
              <w:r w:rsidR="00DD4C39" w:rsidRPr="00731075">
                <w:rPr>
                  <w:rStyle w:val="Hyperlink"/>
                  <w:rFonts w:ascii="Cambria" w:eastAsia="Cambria" w:hAnsi="Cambria" w:cs="Times New Roman"/>
                  <w:sz w:val="20"/>
                  <w:szCs w:val="20"/>
                </w:rPr>
                <w:t>ECU22022</w:t>
              </w:r>
            </w:hyperlink>
          </w:p>
        </w:tc>
        <w:tc>
          <w:tcPr>
            <w:tcW w:w="2977" w:type="dxa"/>
          </w:tcPr>
          <w:p w14:paraId="02B463A8"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B</w:t>
            </w:r>
          </w:p>
        </w:tc>
        <w:tc>
          <w:tcPr>
            <w:tcW w:w="705" w:type="dxa"/>
          </w:tcPr>
          <w:p w14:paraId="5D5FC5F9"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E3AC62A"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ECU22021</w:t>
            </w:r>
          </w:p>
        </w:tc>
        <w:tc>
          <w:tcPr>
            <w:tcW w:w="2693" w:type="dxa"/>
          </w:tcPr>
          <w:p w14:paraId="6FD1088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560" w:type="dxa"/>
          </w:tcPr>
          <w:p w14:paraId="414129F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1FF6525" w14:textId="77777777" w:rsidTr="00972CB2">
        <w:tc>
          <w:tcPr>
            <w:tcW w:w="1702" w:type="dxa"/>
          </w:tcPr>
          <w:p w14:paraId="74C3D65E" w14:textId="4C57D274" w:rsidR="00DD4C39" w:rsidRPr="002E1E3F" w:rsidRDefault="002E2DF1" w:rsidP="00972CB2">
            <w:pPr>
              <w:rPr>
                <w:rFonts w:ascii="Cambria" w:eastAsia="Cambria" w:hAnsi="Cambria" w:cs="Times New Roman"/>
                <w:color w:val="0000FF"/>
                <w:sz w:val="20"/>
                <w:szCs w:val="20"/>
                <w:u w:val="single"/>
              </w:rPr>
            </w:pPr>
            <w:hyperlink r:id="rId471" w:history="1">
              <w:r w:rsidR="00DD4C39" w:rsidRPr="00731075">
                <w:rPr>
                  <w:rStyle w:val="Hyperlink"/>
                  <w:rFonts w:ascii="Cambria" w:eastAsia="Cambria" w:hAnsi="Cambria" w:cs="Times New Roman"/>
                  <w:sz w:val="20"/>
                  <w:szCs w:val="20"/>
                </w:rPr>
                <w:t>ECU22032</w:t>
              </w:r>
            </w:hyperlink>
          </w:p>
        </w:tc>
        <w:tc>
          <w:tcPr>
            <w:tcW w:w="2977" w:type="dxa"/>
          </w:tcPr>
          <w:p w14:paraId="1803BFF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B</w:t>
            </w:r>
          </w:p>
        </w:tc>
        <w:tc>
          <w:tcPr>
            <w:tcW w:w="705" w:type="dxa"/>
          </w:tcPr>
          <w:p w14:paraId="62E8759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AF517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ECU22031</w:t>
            </w:r>
          </w:p>
        </w:tc>
        <w:tc>
          <w:tcPr>
            <w:tcW w:w="2693" w:type="dxa"/>
          </w:tcPr>
          <w:p w14:paraId="7785E418" w14:textId="77777777" w:rsidR="00DD4C39" w:rsidRPr="002E1E3F" w:rsidRDefault="002E2DF1" w:rsidP="00972CB2">
            <w:pPr>
              <w:spacing w:after="0" w:line="240" w:lineRule="auto"/>
              <w:rPr>
                <w:rFonts w:ascii="Cambria" w:eastAsia="Cambria" w:hAnsi="Cambria" w:cs="Times New Roman"/>
                <w:color w:val="000000"/>
                <w:sz w:val="20"/>
                <w:szCs w:val="20"/>
              </w:rPr>
            </w:pPr>
            <w:hyperlink r:id="rId472"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47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47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47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560" w:type="dxa"/>
          </w:tcPr>
          <w:p w14:paraId="668C5E0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CA3B14F" w14:textId="77777777" w:rsidTr="00972CB2">
        <w:tc>
          <w:tcPr>
            <w:tcW w:w="1702" w:type="dxa"/>
          </w:tcPr>
          <w:p w14:paraId="2DD7FDEE" w14:textId="05876637" w:rsidR="00DD4C39" w:rsidRPr="002E1E3F" w:rsidRDefault="002E2DF1" w:rsidP="00972CB2">
            <w:pPr>
              <w:rPr>
                <w:rFonts w:ascii="Cambria" w:eastAsia="Cambria" w:hAnsi="Cambria" w:cs="Times New Roman"/>
                <w:color w:val="0000FF"/>
                <w:sz w:val="20"/>
                <w:szCs w:val="20"/>
                <w:u w:val="single"/>
              </w:rPr>
            </w:pPr>
            <w:hyperlink r:id="rId476" w:history="1">
              <w:r w:rsidR="00DD4C39" w:rsidRPr="002E1E3F">
                <w:rPr>
                  <w:rFonts w:ascii="Cambria" w:eastAsia="Cambria" w:hAnsi="Cambria" w:cs="Times New Roman"/>
                  <w:color w:val="0000FF"/>
                  <w:sz w:val="20"/>
                  <w:szCs w:val="20"/>
                  <w:u w:val="single"/>
                </w:rPr>
                <w:t>SOU22012</w:t>
              </w:r>
            </w:hyperlink>
          </w:p>
        </w:tc>
        <w:tc>
          <w:tcPr>
            <w:tcW w:w="2977" w:type="dxa"/>
          </w:tcPr>
          <w:p w14:paraId="523563D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2</w:t>
            </w:r>
          </w:p>
          <w:p w14:paraId="6544C4F0"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1A4419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1840C8E" w14:textId="77777777" w:rsidR="00DD4C39" w:rsidRPr="002E1E3F" w:rsidRDefault="002E2DF1" w:rsidP="00972CB2">
            <w:pPr>
              <w:rPr>
                <w:rFonts w:ascii="Cambria" w:eastAsia="Cambria" w:hAnsi="Cambria" w:cs="Times New Roman"/>
                <w:sz w:val="20"/>
                <w:szCs w:val="20"/>
              </w:rPr>
            </w:pPr>
            <w:hyperlink r:id="rId477" w:history="1">
              <w:r w:rsidR="00DD4C39" w:rsidRPr="002E1E3F">
                <w:rPr>
                  <w:rFonts w:ascii="Cambria" w:eastAsia="Cambria" w:hAnsi="Cambria" w:cs="Times New Roman"/>
                  <w:sz w:val="20"/>
                  <w:szCs w:val="20"/>
                </w:rPr>
                <w:t>SOU22011</w:t>
              </w:r>
            </w:hyperlink>
          </w:p>
        </w:tc>
        <w:tc>
          <w:tcPr>
            <w:tcW w:w="2693" w:type="dxa"/>
          </w:tcPr>
          <w:p w14:paraId="01E2851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560" w:type="dxa"/>
          </w:tcPr>
          <w:p w14:paraId="6A17C313"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EA006BE" w14:textId="77777777" w:rsidTr="00972CB2">
        <w:tc>
          <w:tcPr>
            <w:tcW w:w="1702" w:type="dxa"/>
          </w:tcPr>
          <w:p w14:paraId="1ED5E26B" w14:textId="1FB87D7A" w:rsidR="00DD4C39" w:rsidRPr="002E1E3F" w:rsidRDefault="002E2DF1" w:rsidP="00972CB2">
            <w:pPr>
              <w:rPr>
                <w:rFonts w:ascii="Cambria" w:eastAsia="Cambria" w:hAnsi="Cambria" w:cs="Times New Roman"/>
                <w:color w:val="0000FF"/>
                <w:sz w:val="20"/>
                <w:szCs w:val="20"/>
                <w:u w:val="single"/>
              </w:rPr>
            </w:pPr>
            <w:hyperlink r:id="rId478" w:history="1">
              <w:r w:rsidR="00DD4C39" w:rsidRPr="00731075">
                <w:rPr>
                  <w:rStyle w:val="Hyperlink"/>
                  <w:rFonts w:ascii="Cambria" w:eastAsia="Cambria" w:hAnsi="Cambria" w:cs="Times New Roman"/>
                  <w:sz w:val="20"/>
                  <w:szCs w:val="20"/>
                </w:rPr>
                <w:t>SOU22032</w:t>
              </w:r>
            </w:hyperlink>
          </w:p>
        </w:tc>
        <w:tc>
          <w:tcPr>
            <w:tcW w:w="2977" w:type="dxa"/>
          </w:tcPr>
          <w:p w14:paraId="0E5BD7A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2</w:t>
            </w:r>
          </w:p>
        </w:tc>
        <w:tc>
          <w:tcPr>
            <w:tcW w:w="705" w:type="dxa"/>
          </w:tcPr>
          <w:p w14:paraId="746BC3C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654395E4" w14:textId="77777777" w:rsidR="00DD4C39" w:rsidRPr="002E1E3F" w:rsidRDefault="00DD4C39" w:rsidP="00972CB2">
            <w:pPr>
              <w:rPr>
                <w:rFonts w:ascii="Cambria" w:eastAsia="Cambria" w:hAnsi="Cambria" w:cs="Times New Roman"/>
                <w:sz w:val="20"/>
                <w:szCs w:val="20"/>
              </w:rPr>
            </w:pPr>
          </w:p>
        </w:tc>
        <w:tc>
          <w:tcPr>
            <w:tcW w:w="2693" w:type="dxa"/>
          </w:tcPr>
          <w:p w14:paraId="6CDA46EF"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0CE0296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7A8992" w14:textId="77777777" w:rsidTr="00972CB2">
        <w:tc>
          <w:tcPr>
            <w:tcW w:w="1702" w:type="dxa"/>
          </w:tcPr>
          <w:p w14:paraId="2C2F69B6" w14:textId="11C51215" w:rsidR="00DD4C39" w:rsidRPr="002E1E3F" w:rsidRDefault="002E2DF1" w:rsidP="00972CB2">
            <w:pPr>
              <w:rPr>
                <w:rFonts w:ascii="Cambria" w:eastAsia="Cambria" w:hAnsi="Cambria" w:cs="Times New Roman"/>
                <w:color w:val="0000FF"/>
                <w:sz w:val="20"/>
                <w:szCs w:val="20"/>
                <w:u w:val="single"/>
              </w:rPr>
            </w:pPr>
            <w:hyperlink r:id="rId479" w:history="1">
              <w:r w:rsidR="00DD4C39" w:rsidRPr="00731075">
                <w:rPr>
                  <w:rStyle w:val="Hyperlink"/>
                  <w:rFonts w:ascii="Cambria" w:eastAsia="Cambria" w:hAnsi="Cambria" w:cs="Times New Roman"/>
                  <w:sz w:val="20"/>
                  <w:szCs w:val="20"/>
                </w:rPr>
                <w:t>SOU22052</w:t>
              </w:r>
            </w:hyperlink>
          </w:p>
        </w:tc>
        <w:tc>
          <w:tcPr>
            <w:tcW w:w="2977" w:type="dxa"/>
          </w:tcPr>
          <w:p w14:paraId="31F737E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2</w:t>
            </w:r>
          </w:p>
          <w:p w14:paraId="7429132D" w14:textId="77777777" w:rsidR="00DD4C39" w:rsidRPr="002E1E3F" w:rsidRDefault="00DD4C39" w:rsidP="00972CB2">
            <w:pPr>
              <w:spacing w:after="0" w:line="276" w:lineRule="auto"/>
              <w:rPr>
                <w:rFonts w:ascii="Cambria" w:eastAsia="Cambria" w:hAnsi="Cambria" w:cs="Times New Roman"/>
                <w:sz w:val="20"/>
                <w:szCs w:val="20"/>
              </w:rPr>
            </w:pPr>
          </w:p>
        </w:tc>
        <w:tc>
          <w:tcPr>
            <w:tcW w:w="705" w:type="dxa"/>
          </w:tcPr>
          <w:p w14:paraId="66D1994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F1792F" w14:textId="77777777" w:rsidR="00DD4C39" w:rsidRPr="002E1E3F" w:rsidRDefault="00DD4C39" w:rsidP="00972CB2">
            <w:pPr>
              <w:rPr>
                <w:rFonts w:ascii="Cambria" w:eastAsia="Cambria" w:hAnsi="Cambria" w:cs="Times New Roman"/>
                <w:sz w:val="20"/>
                <w:szCs w:val="20"/>
              </w:rPr>
            </w:pPr>
          </w:p>
        </w:tc>
        <w:tc>
          <w:tcPr>
            <w:tcW w:w="2693" w:type="dxa"/>
          </w:tcPr>
          <w:p w14:paraId="77C2AB61"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560" w:type="dxa"/>
          </w:tcPr>
          <w:p w14:paraId="0235A7F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6EF840A4" w14:textId="77777777" w:rsidTr="00972CB2">
        <w:tc>
          <w:tcPr>
            <w:tcW w:w="1702" w:type="dxa"/>
          </w:tcPr>
          <w:p w14:paraId="7AFC9F1F" w14:textId="4E25C50C" w:rsidR="00DD4C39" w:rsidRPr="002E1E3F" w:rsidRDefault="002E2DF1" w:rsidP="00972CB2">
            <w:pPr>
              <w:rPr>
                <w:rFonts w:ascii="Cambria" w:eastAsia="Cambria" w:hAnsi="Cambria" w:cs="Times New Roman"/>
                <w:color w:val="0000FF"/>
                <w:sz w:val="20"/>
                <w:szCs w:val="20"/>
                <w:u w:val="single"/>
              </w:rPr>
            </w:pPr>
            <w:hyperlink r:id="rId480" w:history="1">
              <w:r w:rsidR="00DD4C39" w:rsidRPr="00731075">
                <w:rPr>
                  <w:rStyle w:val="Hyperlink"/>
                  <w:rFonts w:ascii="Cambria" w:eastAsia="Cambria" w:hAnsi="Cambria" w:cs="Times New Roman"/>
                  <w:sz w:val="20"/>
                  <w:szCs w:val="20"/>
                </w:rPr>
                <w:t>SOU22062</w:t>
              </w:r>
            </w:hyperlink>
          </w:p>
        </w:tc>
        <w:tc>
          <w:tcPr>
            <w:tcW w:w="2977" w:type="dxa"/>
          </w:tcPr>
          <w:p w14:paraId="48716D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2</w:t>
            </w:r>
          </w:p>
        </w:tc>
        <w:tc>
          <w:tcPr>
            <w:tcW w:w="705" w:type="dxa"/>
          </w:tcPr>
          <w:p w14:paraId="4282066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113BE3B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SOU22061</w:t>
            </w:r>
          </w:p>
        </w:tc>
        <w:tc>
          <w:tcPr>
            <w:tcW w:w="2693" w:type="dxa"/>
          </w:tcPr>
          <w:p w14:paraId="419C0F4B"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560" w:type="dxa"/>
          </w:tcPr>
          <w:p w14:paraId="1B0376F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FB0CBA0" w14:textId="77777777" w:rsidTr="00972CB2">
        <w:tc>
          <w:tcPr>
            <w:tcW w:w="1702" w:type="dxa"/>
          </w:tcPr>
          <w:p w14:paraId="44D4BC0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RUU23002</w:t>
            </w:r>
          </w:p>
        </w:tc>
        <w:tc>
          <w:tcPr>
            <w:tcW w:w="2977" w:type="dxa"/>
          </w:tcPr>
          <w:p w14:paraId="303E3A7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Productive Skills 1 (Heritage)</w:t>
            </w:r>
          </w:p>
        </w:tc>
        <w:tc>
          <w:tcPr>
            <w:tcW w:w="705" w:type="dxa"/>
          </w:tcPr>
          <w:p w14:paraId="5E561D4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28AF2203" w14:textId="77777777" w:rsidR="00DD4C39" w:rsidRPr="002E1E3F" w:rsidRDefault="00DD4C39" w:rsidP="00972CB2">
            <w:pPr>
              <w:rPr>
                <w:rFonts w:ascii="Cambria" w:eastAsia="Cambria" w:hAnsi="Cambria" w:cs="Times New Roman"/>
                <w:color w:val="0000FF"/>
                <w:sz w:val="20"/>
                <w:szCs w:val="20"/>
              </w:rPr>
            </w:pPr>
          </w:p>
        </w:tc>
        <w:tc>
          <w:tcPr>
            <w:tcW w:w="2693" w:type="dxa"/>
          </w:tcPr>
          <w:p w14:paraId="61B89D6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RUU1101Y</w:t>
            </w:r>
          </w:p>
        </w:tc>
        <w:tc>
          <w:tcPr>
            <w:tcW w:w="1560" w:type="dxa"/>
          </w:tcPr>
          <w:p w14:paraId="027BBA9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5BFD5CAD" w14:textId="77777777" w:rsidTr="00972CB2">
        <w:tc>
          <w:tcPr>
            <w:tcW w:w="1702" w:type="dxa"/>
          </w:tcPr>
          <w:p w14:paraId="1C80A481"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PIU11022</w:t>
            </w:r>
          </w:p>
        </w:tc>
        <w:tc>
          <w:tcPr>
            <w:tcW w:w="2977" w:type="dxa"/>
          </w:tcPr>
          <w:p w14:paraId="0E339825"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B</w:t>
            </w:r>
          </w:p>
        </w:tc>
        <w:tc>
          <w:tcPr>
            <w:tcW w:w="705" w:type="dxa"/>
          </w:tcPr>
          <w:p w14:paraId="6C608E84"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F485E4E" w14:textId="77777777" w:rsidR="00DD4C39" w:rsidRPr="002E1E3F" w:rsidRDefault="00DD4C39" w:rsidP="00972CB2">
            <w:pPr>
              <w:rPr>
                <w:rFonts w:ascii="Cambria" w:eastAsia="Cambria" w:hAnsi="Cambria" w:cs="Times New Roman"/>
                <w:color w:val="0000FF"/>
                <w:sz w:val="20"/>
                <w:szCs w:val="20"/>
              </w:rPr>
            </w:pPr>
          </w:p>
        </w:tc>
        <w:tc>
          <w:tcPr>
            <w:tcW w:w="2693" w:type="dxa"/>
          </w:tcPr>
          <w:p w14:paraId="2656B60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6791B5E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04B45FBC" w14:textId="77777777" w:rsidTr="00972CB2">
        <w:tc>
          <w:tcPr>
            <w:tcW w:w="1702" w:type="dxa"/>
          </w:tcPr>
          <w:p w14:paraId="21D9444C"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PIU22012</w:t>
            </w:r>
          </w:p>
        </w:tc>
        <w:tc>
          <w:tcPr>
            <w:tcW w:w="2977" w:type="dxa"/>
          </w:tcPr>
          <w:p w14:paraId="271DDD3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B</w:t>
            </w:r>
          </w:p>
        </w:tc>
        <w:tc>
          <w:tcPr>
            <w:tcW w:w="705" w:type="dxa"/>
          </w:tcPr>
          <w:p w14:paraId="3FBC7D5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3D2258B0" w14:textId="77777777" w:rsidR="00DD4C39" w:rsidRPr="002E1E3F" w:rsidRDefault="00DD4C39" w:rsidP="00972CB2">
            <w:pPr>
              <w:rPr>
                <w:rFonts w:ascii="Cambria" w:eastAsia="Cambria" w:hAnsi="Cambria" w:cs="Times New Roman"/>
                <w:color w:val="0000FF"/>
                <w:sz w:val="20"/>
                <w:szCs w:val="20"/>
              </w:rPr>
            </w:pPr>
          </w:p>
        </w:tc>
        <w:tc>
          <w:tcPr>
            <w:tcW w:w="2693" w:type="dxa"/>
          </w:tcPr>
          <w:p w14:paraId="69B1341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E288CF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1E9C8D95" w14:textId="77777777" w:rsidTr="00972CB2">
        <w:tc>
          <w:tcPr>
            <w:tcW w:w="1702" w:type="dxa"/>
          </w:tcPr>
          <w:p w14:paraId="16C962C7"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PIU22022</w:t>
            </w:r>
          </w:p>
        </w:tc>
        <w:tc>
          <w:tcPr>
            <w:tcW w:w="2977" w:type="dxa"/>
          </w:tcPr>
          <w:p w14:paraId="46DF179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Philosophy of Science</w:t>
            </w:r>
          </w:p>
        </w:tc>
        <w:tc>
          <w:tcPr>
            <w:tcW w:w="705" w:type="dxa"/>
          </w:tcPr>
          <w:p w14:paraId="77994855"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E78D977" w14:textId="77777777" w:rsidR="00DD4C39" w:rsidRPr="002E1E3F" w:rsidRDefault="00DD4C39" w:rsidP="00972CB2">
            <w:pPr>
              <w:rPr>
                <w:rFonts w:ascii="Cambria" w:eastAsia="Cambria" w:hAnsi="Cambria" w:cs="Times New Roman"/>
                <w:color w:val="0000FF"/>
                <w:sz w:val="20"/>
                <w:szCs w:val="20"/>
              </w:rPr>
            </w:pPr>
          </w:p>
        </w:tc>
        <w:tc>
          <w:tcPr>
            <w:tcW w:w="2693" w:type="dxa"/>
          </w:tcPr>
          <w:p w14:paraId="0D3B9C5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560" w:type="dxa"/>
          </w:tcPr>
          <w:p w14:paraId="42E9CE4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2FA7312" w14:textId="77777777" w:rsidTr="00972CB2">
        <w:tc>
          <w:tcPr>
            <w:tcW w:w="1702" w:type="dxa"/>
          </w:tcPr>
          <w:p w14:paraId="76F061A5"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SSU22022</w:t>
            </w:r>
          </w:p>
        </w:tc>
        <w:tc>
          <w:tcPr>
            <w:tcW w:w="2977" w:type="dxa"/>
          </w:tcPr>
          <w:p w14:paraId="7EDEF2F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Housing Policy</w:t>
            </w:r>
          </w:p>
        </w:tc>
        <w:tc>
          <w:tcPr>
            <w:tcW w:w="705" w:type="dxa"/>
          </w:tcPr>
          <w:p w14:paraId="4A1B1F6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0D919FFF" w14:textId="77777777" w:rsidR="00DD4C39" w:rsidRPr="002E1E3F" w:rsidRDefault="00DD4C39" w:rsidP="00972CB2">
            <w:pPr>
              <w:rPr>
                <w:rFonts w:ascii="Cambria" w:eastAsia="Cambria" w:hAnsi="Cambria" w:cs="Times New Roman"/>
                <w:color w:val="0000FF"/>
                <w:sz w:val="20"/>
                <w:szCs w:val="20"/>
              </w:rPr>
            </w:pPr>
          </w:p>
        </w:tc>
        <w:tc>
          <w:tcPr>
            <w:tcW w:w="2693" w:type="dxa"/>
          </w:tcPr>
          <w:p w14:paraId="26B3B5BB"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574F945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6A09D3F" w14:textId="77777777" w:rsidTr="00972CB2">
        <w:tc>
          <w:tcPr>
            <w:tcW w:w="1702" w:type="dxa"/>
          </w:tcPr>
          <w:p w14:paraId="7D1D4C7B" w14:textId="77777777" w:rsidR="00DD4C39" w:rsidRPr="00731075" w:rsidRDefault="00DD4C39" w:rsidP="00972CB2">
            <w:pPr>
              <w:rPr>
                <w:rFonts w:ascii="Cambria" w:eastAsia="Cambria" w:hAnsi="Cambria" w:cs="Times New Roman"/>
                <w:sz w:val="20"/>
                <w:szCs w:val="20"/>
              </w:rPr>
            </w:pPr>
            <w:r w:rsidRPr="00731075">
              <w:rPr>
                <w:rFonts w:ascii="Cambria" w:eastAsia="Cambria" w:hAnsi="Cambria" w:cs="Times New Roman"/>
                <w:sz w:val="20"/>
                <w:szCs w:val="20"/>
              </w:rPr>
              <w:t>SSU22042</w:t>
            </w:r>
          </w:p>
        </w:tc>
        <w:tc>
          <w:tcPr>
            <w:tcW w:w="2977" w:type="dxa"/>
          </w:tcPr>
          <w:p w14:paraId="680C0DC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Refugee Policy</w:t>
            </w:r>
          </w:p>
        </w:tc>
        <w:tc>
          <w:tcPr>
            <w:tcW w:w="705" w:type="dxa"/>
          </w:tcPr>
          <w:p w14:paraId="317A933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21" w:type="dxa"/>
          </w:tcPr>
          <w:p w14:paraId="466F9195" w14:textId="77777777" w:rsidR="00DD4C39" w:rsidRPr="002E1E3F" w:rsidRDefault="00DD4C39" w:rsidP="00972CB2">
            <w:pPr>
              <w:rPr>
                <w:rFonts w:ascii="Cambria" w:eastAsia="Cambria" w:hAnsi="Cambria" w:cs="Times New Roman"/>
                <w:color w:val="0000FF"/>
                <w:sz w:val="20"/>
                <w:szCs w:val="20"/>
              </w:rPr>
            </w:pPr>
          </w:p>
        </w:tc>
        <w:tc>
          <w:tcPr>
            <w:tcW w:w="2693" w:type="dxa"/>
          </w:tcPr>
          <w:p w14:paraId="4130D5B9" w14:textId="77777777" w:rsidR="00DD4C39" w:rsidRPr="00B00ED1" w:rsidRDefault="00DD4C39" w:rsidP="00972CB2">
            <w:pPr>
              <w:spacing w:after="0" w:line="240" w:lineRule="auto"/>
              <w:rPr>
                <w:rFonts w:ascii="Cambria" w:eastAsia="Cambria" w:hAnsi="Cambria" w:cs="Times New Roman"/>
                <w:bCs/>
                <w:color w:val="0000FF"/>
                <w:sz w:val="20"/>
                <w:szCs w:val="20"/>
              </w:rPr>
            </w:pPr>
            <w:r w:rsidRPr="00B00ED1">
              <w:rPr>
                <w:rFonts w:ascii="Cambria" w:eastAsia="Cambria" w:hAnsi="Cambria" w:cs="Times New Roman"/>
                <w:bCs/>
                <w:sz w:val="20"/>
                <w:szCs w:val="20"/>
              </w:rPr>
              <w:t>None</w:t>
            </w:r>
          </w:p>
        </w:tc>
        <w:tc>
          <w:tcPr>
            <w:tcW w:w="1560" w:type="dxa"/>
          </w:tcPr>
          <w:p w14:paraId="0983F6D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r>
    </w:tbl>
    <w:p w14:paraId="7ABD543F" w14:textId="77777777" w:rsidR="00DD4C39" w:rsidRPr="00A86664" w:rsidRDefault="00DD4C39" w:rsidP="00DD4C39">
      <w:pPr>
        <w:pStyle w:val="Heading3"/>
        <w:rPr>
          <w:b/>
        </w:rPr>
      </w:pPr>
      <w:r w:rsidRPr="00A86664">
        <w:rPr>
          <w:b/>
        </w:rPr>
        <w:lastRenderedPageBreak/>
        <w:t xml:space="preserve">  </w:t>
      </w:r>
      <w:bookmarkStart w:id="39" w:name="_Toc26180597"/>
      <w:r w:rsidRPr="00A86664">
        <w:rPr>
          <w:b/>
        </w:rPr>
        <w:t>Junior Sophister (Third Year)</w:t>
      </w:r>
      <w:bookmarkEnd w:id="39"/>
    </w:p>
    <w:p w14:paraId="4C55F756"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18FE813A" w14:textId="3CBA4A5F"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76B03F85" w14:textId="77777777" w:rsidR="00DD4C39" w:rsidRDefault="00DD4C39" w:rsidP="0078717A">
      <w:pPr>
        <w:pStyle w:val="ListParagraph"/>
        <w:numPr>
          <w:ilvl w:val="0"/>
          <w:numId w:val="20"/>
        </w:numPr>
        <w:spacing w:line="240" w:lineRule="auto"/>
        <w:rPr>
          <w:lang w:val="en-GB"/>
        </w:rPr>
      </w:pPr>
      <w:r w:rsidRPr="00505667">
        <w:rPr>
          <w:lang w:val="en-GB"/>
        </w:rPr>
        <w:t xml:space="preserve">Students choose </w:t>
      </w:r>
      <w:r w:rsidRPr="00B0055F">
        <w:rPr>
          <w:b/>
          <w:lang w:val="en-GB"/>
        </w:rPr>
        <w:t>50 ECTS</w:t>
      </w:r>
      <w:r>
        <w:rPr>
          <w:lang w:val="en-GB"/>
        </w:rPr>
        <w:t xml:space="preserve"> in </w:t>
      </w:r>
      <w:r w:rsidRPr="00B0055F">
        <w:rPr>
          <w:b/>
          <w:lang w:val="en-GB"/>
        </w:rPr>
        <w:t>Political Science</w:t>
      </w:r>
      <w:r>
        <w:rPr>
          <w:lang w:val="en-GB"/>
        </w:rPr>
        <w:t xml:space="preserve">, 10 ECTS of </w:t>
      </w:r>
      <w:r w:rsidRPr="00A86664">
        <w:rPr>
          <w:b/>
          <w:i/>
          <w:lang w:val="en-GB"/>
        </w:rPr>
        <w:t>mandatory modules</w:t>
      </w:r>
      <w:r>
        <w:rPr>
          <w:lang w:val="en-GB"/>
        </w:rPr>
        <w:t>, 40 ECTS of optional modules:</w:t>
      </w:r>
    </w:p>
    <w:p w14:paraId="6281CD05"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2E1E3F" w14:paraId="7126A115" w14:textId="77777777" w:rsidTr="00972CB2">
        <w:trPr>
          <w:tblHeader/>
        </w:trPr>
        <w:tc>
          <w:tcPr>
            <w:tcW w:w="1277" w:type="dxa"/>
            <w:shd w:val="clear" w:color="auto" w:fill="EAF1DD"/>
          </w:tcPr>
          <w:p w14:paraId="28A334D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4252" w:type="dxa"/>
            <w:shd w:val="clear" w:color="auto" w:fill="EAF1DD"/>
          </w:tcPr>
          <w:p w14:paraId="182E4DBC"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9" w:type="dxa"/>
            <w:shd w:val="clear" w:color="auto" w:fill="EAF1DD"/>
          </w:tcPr>
          <w:p w14:paraId="4368D8EC"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8" w:type="dxa"/>
            <w:shd w:val="clear" w:color="auto" w:fill="EAF1DD"/>
          </w:tcPr>
          <w:p w14:paraId="2856B55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559" w:type="dxa"/>
            <w:shd w:val="clear" w:color="auto" w:fill="EAF1DD"/>
          </w:tcPr>
          <w:p w14:paraId="2177C2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8"/>
            </w:r>
          </w:p>
        </w:tc>
        <w:tc>
          <w:tcPr>
            <w:tcW w:w="1417" w:type="dxa"/>
            <w:shd w:val="clear" w:color="auto" w:fill="EAF1DD"/>
          </w:tcPr>
          <w:p w14:paraId="0A5EC7E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FC42C2" w:rsidRPr="002E1E3F" w14:paraId="52401215" w14:textId="77777777" w:rsidTr="00972CB2">
        <w:tc>
          <w:tcPr>
            <w:tcW w:w="10632" w:type="dxa"/>
            <w:gridSpan w:val="6"/>
            <w:shd w:val="clear" w:color="auto" w:fill="auto"/>
          </w:tcPr>
          <w:p w14:paraId="39AA3856" w14:textId="10B0AF1B" w:rsidR="00FC42C2" w:rsidRPr="002E1E3F" w:rsidRDefault="00FC42C2" w:rsidP="00FC42C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DD4C39" w:rsidRPr="002E1E3F" w14:paraId="4E3893E4" w14:textId="77777777" w:rsidTr="00972CB2">
        <w:tc>
          <w:tcPr>
            <w:tcW w:w="10632" w:type="dxa"/>
            <w:gridSpan w:val="6"/>
            <w:shd w:val="clear" w:color="auto" w:fill="auto"/>
          </w:tcPr>
          <w:p w14:paraId="71FE921F" w14:textId="464BEAF7" w:rsidR="00DD4C39" w:rsidRPr="002E1E3F"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336E6366" w14:textId="77777777" w:rsidTr="00972CB2">
        <w:tc>
          <w:tcPr>
            <w:tcW w:w="1277" w:type="dxa"/>
          </w:tcPr>
          <w:p w14:paraId="6B8E6991" w14:textId="77777777" w:rsidR="00DD4C39" w:rsidRPr="002E1E3F" w:rsidRDefault="002E2DF1" w:rsidP="00972CB2">
            <w:pPr>
              <w:spacing w:after="0" w:line="276" w:lineRule="auto"/>
              <w:rPr>
                <w:rFonts w:ascii="Cambria" w:eastAsia="Cambria" w:hAnsi="Cambria" w:cs="Times New Roman"/>
                <w:sz w:val="20"/>
                <w:szCs w:val="20"/>
              </w:rPr>
            </w:pPr>
            <w:hyperlink r:id="rId481" w:history="1">
              <w:r w:rsidR="00DD4C39" w:rsidRPr="002E1E3F">
                <w:rPr>
                  <w:rFonts w:ascii="Cambria" w:eastAsia="Cambria" w:hAnsi="Cambria" w:cs="Times New Roman"/>
                  <w:color w:val="0000FF"/>
                  <w:sz w:val="20"/>
                  <w:szCs w:val="20"/>
                  <w:u w:val="single"/>
                </w:rPr>
                <w:t>POU33011</w:t>
              </w:r>
            </w:hyperlink>
          </w:p>
        </w:tc>
        <w:tc>
          <w:tcPr>
            <w:tcW w:w="4252" w:type="dxa"/>
          </w:tcPr>
          <w:p w14:paraId="5174D46A"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0A05C05A"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9B0E8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32C147C1" w14:textId="77777777" w:rsidR="00DD4C39" w:rsidRPr="002E1E3F" w:rsidRDefault="002E2DF1" w:rsidP="00972CB2">
            <w:pPr>
              <w:spacing w:after="0" w:line="276" w:lineRule="auto"/>
              <w:rPr>
                <w:rFonts w:ascii="Cambria" w:eastAsia="Cambria" w:hAnsi="Cambria" w:cs="Times New Roman"/>
                <w:sz w:val="20"/>
                <w:szCs w:val="20"/>
              </w:rPr>
            </w:pPr>
            <w:hyperlink r:id="rId482" w:history="1">
              <w:r w:rsidR="00DD4C39" w:rsidRPr="002E1E3F">
                <w:rPr>
                  <w:rFonts w:ascii="Cambria" w:eastAsia="Cambria" w:hAnsi="Cambria" w:cs="Times New Roman"/>
                  <w:color w:val="0000FF"/>
                  <w:sz w:val="20"/>
                  <w:szCs w:val="20"/>
                  <w:u w:val="single"/>
                </w:rPr>
                <w:t>POU33012</w:t>
              </w:r>
            </w:hyperlink>
          </w:p>
        </w:tc>
        <w:tc>
          <w:tcPr>
            <w:tcW w:w="1417" w:type="dxa"/>
          </w:tcPr>
          <w:p w14:paraId="3BEA8557"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p w14:paraId="2F0A265C" w14:textId="77777777" w:rsidR="00DD4C39" w:rsidRPr="002E1E3F" w:rsidRDefault="00DD4C39" w:rsidP="00972CB2">
            <w:pPr>
              <w:spacing w:after="0" w:line="276" w:lineRule="auto"/>
              <w:rPr>
                <w:rFonts w:ascii="Cambria" w:eastAsia="Cambria" w:hAnsi="Cambria" w:cs="Times New Roman"/>
                <w:b/>
                <w:sz w:val="20"/>
                <w:szCs w:val="20"/>
              </w:rPr>
            </w:pPr>
          </w:p>
        </w:tc>
      </w:tr>
      <w:tr w:rsidR="00DD4C39" w:rsidRPr="002E1E3F" w14:paraId="451F2E21" w14:textId="77777777" w:rsidTr="00972CB2">
        <w:tc>
          <w:tcPr>
            <w:tcW w:w="1277" w:type="dxa"/>
          </w:tcPr>
          <w:p w14:paraId="2CE820F0" w14:textId="77777777" w:rsidR="00DD4C39" w:rsidRPr="002E1E3F" w:rsidRDefault="002E2DF1" w:rsidP="00972CB2">
            <w:pPr>
              <w:spacing w:after="0" w:line="276" w:lineRule="auto"/>
              <w:rPr>
                <w:rFonts w:ascii="Cambria" w:eastAsia="Cambria" w:hAnsi="Cambria" w:cs="Segoe UI"/>
                <w:sz w:val="20"/>
                <w:szCs w:val="20"/>
              </w:rPr>
            </w:pPr>
            <w:hyperlink r:id="rId483" w:history="1">
              <w:r w:rsidR="00DD4C39" w:rsidRPr="002E1E3F">
                <w:rPr>
                  <w:rFonts w:ascii="Cambria" w:eastAsia="Cambria" w:hAnsi="Cambria" w:cs="Times New Roman"/>
                  <w:color w:val="0000FF"/>
                  <w:sz w:val="20"/>
                  <w:szCs w:val="20"/>
                  <w:u w:val="single"/>
                </w:rPr>
                <w:t>POU33021</w:t>
              </w:r>
            </w:hyperlink>
          </w:p>
        </w:tc>
        <w:tc>
          <w:tcPr>
            <w:tcW w:w="4252" w:type="dxa"/>
          </w:tcPr>
          <w:p w14:paraId="60446BB4"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3BE4D466"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4B5182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26BAA57"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772AB37"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2FD74DF3" w14:textId="77777777" w:rsidTr="00972CB2">
        <w:tc>
          <w:tcPr>
            <w:tcW w:w="1277" w:type="dxa"/>
          </w:tcPr>
          <w:p w14:paraId="583976F6" w14:textId="77777777" w:rsidR="00DD4C39" w:rsidRPr="002E1E3F" w:rsidRDefault="002E2DF1" w:rsidP="00972CB2">
            <w:pPr>
              <w:spacing w:after="0" w:line="276" w:lineRule="auto"/>
              <w:rPr>
                <w:rFonts w:ascii="Cambria" w:eastAsia="Cambria" w:hAnsi="Cambria" w:cs="Segoe UI"/>
                <w:sz w:val="20"/>
                <w:szCs w:val="20"/>
              </w:rPr>
            </w:pPr>
            <w:hyperlink r:id="rId484" w:history="1">
              <w:r w:rsidR="00DD4C39" w:rsidRPr="002E1E3F">
                <w:rPr>
                  <w:rFonts w:ascii="Cambria" w:eastAsia="Cambria" w:hAnsi="Cambria" w:cs="Times New Roman"/>
                  <w:color w:val="0000FF"/>
                  <w:sz w:val="20"/>
                  <w:szCs w:val="20"/>
                  <w:u w:val="single"/>
                </w:rPr>
                <w:t>POU33041</w:t>
              </w:r>
            </w:hyperlink>
          </w:p>
        </w:tc>
        <w:tc>
          <w:tcPr>
            <w:tcW w:w="4252" w:type="dxa"/>
          </w:tcPr>
          <w:p w14:paraId="2F95A67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p w14:paraId="1B1F062F" w14:textId="77777777" w:rsidR="00DD4C39" w:rsidRPr="002E1E3F" w:rsidRDefault="00DD4C39" w:rsidP="00972CB2">
            <w:pPr>
              <w:spacing w:after="0" w:line="276" w:lineRule="auto"/>
              <w:rPr>
                <w:rFonts w:ascii="Cambria" w:eastAsia="Cambria" w:hAnsi="Cambria" w:cs="Segoe UI"/>
                <w:sz w:val="20"/>
                <w:szCs w:val="20"/>
              </w:rPr>
            </w:pPr>
          </w:p>
        </w:tc>
        <w:tc>
          <w:tcPr>
            <w:tcW w:w="709" w:type="dxa"/>
          </w:tcPr>
          <w:p w14:paraId="103CF758"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DE99C4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61CF0D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2F501F8E"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19AADC89" w14:textId="77777777" w:rsidTr="00972CB2">
        <w:tc>
          <w:tcPr>
            <w:tcW w:w="1277" w:type="dxa"/>
          </w:tcPr>
          <w:p w14:paraId="71D62211" w14:textId="77777777" w:rsidR="00DD4C39" w:rsidRPr="002E1E3F" w:rsidRDefault="002E2DF1" w:rsidP="00972CB2">
            <w:pPr>
              <w:spacing w:after="0" w:line="276" w:lineRule="auto"/>
              <w:rPr>
                <w:rFonts w:ascii="Cambria" w:eastAsia="Cambria" w:hAnsi="Cambria" w:cs="Segoe UI"/>
                <w:sz w:val="20"/>
                <w:szCs w:val="20"/>
              </w:rPr>
            </w:pPr>
            <w:hyperlink r:id="rId485" w:history="1">
              <w:r w:rsidR="00DD4C39" w:rsidRPr="002E1E3F">
                <w:rPr>
                  <w:rFonts w:ascii="Cambria" w:eastAsia="Cambria" w:hAnsi="Cambria" w:cs="Times New Roman"/>
                  <w:color w:val="0000FF"/>
                  <w:sz w:val="20"/>
                  <w:szCs w:val="20"/>
                  <w:u w:val="single"/>
                </w:rPr>
                <w:t>POU33051</w:t>
              </w:r>
            </w:hyperlink>
          </w:p>
        </w:tc>
        <w:tc>
          <w:tcPr>
            <w:tcW w:w="4252" w:type="dxa"/>
          </w:tcPr>
          <w:p w14:paraId="3EE5C8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p w14:paraId="10405CFA" w14:textId="77777777" w:rsidR="00DD4C39" w:rsidRPr="002E1E3F" w:rsidRDefault="00DD4C39" w:rsidP="00972CB2">
            <w:pPr>
              <w:spacing w:after="0" w:line="276" w:lineRule="auto"/>
              <w:rPr>
                <w:rFonts w:ascii="Cambria" w:eastAsia="Cambria" w:hAnsi="Cambria" w:cs="Segoe UI"/>
                <w:sz w:val="20"/>
                <w:szCs w:val="20"/>
              </w:rPr>
            </w:pPr>
          </w:p>
        </w:tc>
        <w:tc>
          <w:tcPr>
            <w:tcW w:w="709" w:type="dxa"/>
          </w:tcPr>
          <w:p w14:paraId="103BA3DC"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B09FBD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91088C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A5B3FC8"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2AC67DB5" w14:textId="77777777" w:rsidTr="00972CB2">
        <w:tc>
          <w:tcPr>
            <w:tcW w:w="1277" w:type="dxa"/>
          </w:tcPr>
          <w:p w14:paraId="4ADB376E" w14:textId="77777777" w:rsidR="00DD4C39" w:rsidRPr="002E1E3F" w:rsidRDefault="002E2DF1" w:rsidP="00972CB2">
            <w:pPr>
              <w:spacing w:after="0" w:line="276" w:lineRule="auto"/>
              <w:rPr>
                <w:rFonts w:ascii="Cambria" w:eastAsia="Cambria" w:hAnsi="Cambria" w:cs="Times New Roman"/>
                <w:b/>
                <w:sz w:val="20"/>
                <w:szCs w:val="20"/>
              </w:rPr>
            </w:pPr>
            <w:hyperlink r:id="rId486" w:history="1">
              <w:r w:rsidR="00DD4C39" w:rsidRPr="002E1E3F">
                <w:rPr>
                  <w:rFonts w:ascii="Cambria" w:eastAsia="Cambria" w:hAnsi="Cambria" w:cs="Times New Roman"/>
                  <w:color w:val="0000FF"/>
                  <w:sz w:val="20"/>
                  <w:szCs w:val="20"/>
                  <w:u w:val="single"/>
                </w:rPr>
                <w:t>POU33071</w:t>
              </w:r>
            </w:hyperlink>
          </w:p>
        </w:tc>
        <w:tc>
          <w:tcPr>
            <w:tcW w:w="4252" w:type="dxa"/>
          </w:tcPr>
          <w:p w14:paraId="56EA51A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p w14:paraId="764A38B8" w14:textId="77777777" w:rsidR="00DD4C39" w:rsidRPr="002E1E3F" w:rsidRDefault="00DD4C39" w:rsidP="00972CB2">
            <w:pPr>
              <w:spacing w:after="0" w:line="276" w:lineRule="auto"/>
              <w:rPr>
                <w:rFonts w:ascii="Cambria" w:eastAsia="Cambria" w:hAnsi="Cambria" w:cs="Times New Roman"/>
                <w:b/>
                <w:sz w:val="20"/>
                <w:szCs w:val="20"/>
              </w:rPr>
            </w:pPr>
          </w:p>
        </w:tc>
        <w:tc>
          <w:tcPr>
            <w:tcW w:w="709" w:type="dxa"/>
          </w:tcPr>
          <w:p w14:paraId="186EE3A2"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11F69D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D2C02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C5A2EE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47D00994" w14:textId="77777777" w:rsidTr="00972CB2">
        <w:tc>
          <w:tcPr>
            <w:tcW w:w="1277" w:type="dxa"/>
          </w:tcPr>
          <w:p w14:paraId="1BD1534F" w14:textId="77777777" w:rsidR="00DD4C39" w:rsidRPr="002E1E3F" w:rsidRDefault="002E2DF1" w:rsidP="00972CB2">
            <w:pPr>
              <w:spacing w:after="0" w:line="276" w:lineRule="auto"/>
              <w:rPr>
                <w:rFonts w:ascii="Cambria" w:eastAsia="Cambria" w:hAnsi="Cambria" w:cs="Times New Roman"/>
                <w:b/>
                <w:sz w:val="20"/>
                <w:szCs w:val="20"/>
              </w:rPr>
            </w:pPr>
            <w:hyperlink r:id="rId487" w:history="1">
              <w:r w:rsidR="00DD4C39" w:rsidRPr="002E1E3F">
                <w:rPr>
                  <w:rFonts w:ascii="Cambria" w:eastAsia="Cambria" w:hAnsi="Cambria" w:cs="Times New Roman"/>
                  <w:color w:val="0000FF"/>
                  <w:sz w:val="20"/>
                  <w:szCs w:val="20"/>
                  <w:u w:val="single"/>
                </w:rPr>
                <w:t>POU33091</w:t>
              </w:r>
            </w:hyperlink>
          </w:p>
        </w:tc>
        <w:tc>
          <w:tcPr>
            <w:tcW w:w="4252" w:type="dxa"/>
          </w:tcPr>
          <w:p w14:paraId="4875CD4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6A50CC85"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8C2FF3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BC5558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4C6E8AC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049430AC" w14:textId="77777777" w:rsidTr="00972CB2">
        <w:tc>
          <w:tcPr>
            <w:tcW w:w="1277" w:type="dxa"/>
          </w:tcPr>
          <w:p w14:paraId="130C5F91" w14:textId="77777777" w:rsidR="00DD4C39" w:rsidRPr="002E1E3F" w:rsidRDefault="002E2DF1" w:rsidP="00972CB2">
            <w:pPr>
              <w:spacing w:after="0" w:line="276" w:lineRule="auto"/>
              <w:rPr>
                <w:rFonts w:ascii="Cambria" w:eastAsia="Cambria" w:hAnsi="Cambria" w:cs="Times New Roman"/>
                <w:b/>
                <w:sz w:val="20"/>
                <w:szCs w:val="20"/>
              </w:rPr>
            </w:pPr>
            <w:hyperlink r:id="rId488" w:history="1">
              <w:r w:rsidR="00DD4C39" w:rsidRPr="002E1E3F">
                <w:rPr>
                  <w:rFonts w:ascii="Cambria" w:eastAsia="Cambria" w:hAnsi="Cambria" w:cs="Times New Roman"/>
                  <w:color w:val="0000FF"/>
                  <w:sz w:val="20"/>
                  <w:szCs w:val="20"/>
                  <w:u w:val="single"/>
                </w:rPr>
                <w:t>POU33111</w:t>
              </w:r>
            </w:hyperlink>
          </w:p>
        </w:tc>
        <w:tc>
          <w:tcPr>
            <w:tcW w:w="4252" w:type="dxa"/>
          </w:tcPr>
          <w:p w14:paraId="5CBAE7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p w14:paraId="0946C7EA" w14:textId="77777777" w:rsidR="00DD4C39" w:rsidRPr="002E1E3F" w:rsidRDefault="00DD4C39" w:rsidP="00972CB2">
            <w:pPr>
              <w:spacing w:after="0" w:line="276" w:lineRule="auto"/>
              <w:rPr>
                <w:rFonts w:ascii="Cambria" w:eastAsia="Cambria" w:hAnsi="Cambria" w:cs="Times New Roman"/>
                <w:b/>
                <w:sz w:val="20"/>
                <w:szCs w:val="20"/>
              </w:rPr>
            </w:pPr>
          </w:p>
        </w:tc>
        <w:tc>
          <w:tcPr>
            <w:tcW w:w="709" w:type="dxa"/>
          </w:tcPr>
          <w:p w14:paraId="7B7015E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6060E99"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016AD3D6"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A4D5A7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7F40B464" w14:textId="77777777" w:rsidTr="00972CB2">
        <w:tc>
          <w:tcPr>
            <w:tcW w:w="1277" w:type="dxa"/>
          </w:tcPr>
          <w:p w14:paraId="15E6B19E" w14:textId="67D0DB48" w:rsidR="00F05342" w:rsidRDefault="002E2DF1" w:rsidP="00F05342">
            <w:pPr>
              <w:spacing w:after="0" w:line="276" w:lineRule="auto"/>
            </w:pPr>
            <w:hyperlink r:id="rId489" w:history="1">
              <w:r w:rsidR="00F05342" w:rsidRPr="002E1E3F">
                <w:rPr>
                  <w:rFonts w:ascii="Cambria" w:eastAsia="Cambria" w:hAnsi="Cambria" w:cs="Times New Roman"/>
                  <w:color w:val="0000FF"/>
                  <w:sz w:val="20"/>
                  <w:szCs w:val="20"/>
                  <w:u w:val="single"/>
                </w:rPr>
                <w:t>POU3312</w:t>
              </w:r>
              <w:r w:rsidR="00F05342">
                <w:rPr>
                  <w:rFonts w:ascii="Cambria" w:eastAsia="Cambria" w:hAnsi="Cambria" w:cs="Times New Roman"/>
                  <w:color w:val="0000FF"/>
                  <w:sz w:val="20"/>
                  <w:szCs w:val="20"/>
                  <w:u w:val="single"/>
                </w:rPr>
                <w:t>1</w:t>
              </w:r>
            </w:hyperlink>
          </w:p>
        </w:tc>
        <w:tc>
          <w:tcPr>
            <w:tcW w:w="4252" w:type="dxa"/>
          </w:tcPr>
          <w:p w14:paraId="4E38ACF9" w14:textId="317E3039"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6F50BD99" w14:textId="459FA794" w:rsidR="00F05342" w:rsidRPr="002E1E3F" w:rsidRDefault="00F05342" w:rsidP="00F0534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07867B11" w14:textId="18ECB275"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4D2BDE9E" w14:textId="4B86F63D"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27082A04" w14:textId="13A163CB"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F05342" w:rsidRPr="002E1E3F" w14:paraId="7C7B6497" w14:textId="77777777" w:rsidTr="00972CB2">
        <w:tc>
          <w:tcPr>
            <w:tcW w:w="10632" w:type="dxa"/>
            <w:gridSpan w:val="6"/>
            <w:shd w:val="clear" w:color="auto" w:fill="auto"/>
          </w:tcPr>
          <w:p w14:paraId="441BE05F" w14:textId="7791B890" w:rsidR="00F05342" w:rsidRPr="002E1E3F" w:rsidRDefault="00B00ED1" w:rsidP="00F0534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F05342" w:rsidRPr="002E1E3F" w14:paraId="5F36755F" w14:textId="77777777" w:rsidTr="00972CB2">
        <w:tc>
          <w:tcPr>
            <w:tcW w:w="1277" w:type="dxa"/>
          </w:tcPr>
          <w:p w14:paraId="24CEEB05" w14:textId="77777777" w:rsidR="00F05342" w:rsidRPr="002E1E3F" w:rsidRDefault="002E2DF1" w:rsidP="00F05342">
            <w:pPr>
              <w:spacing w:after="0" w:line="276" w:lineRule="auto"/>
              <w:rPr>
                <w:rFonts w:ascii="Cambria" w:eastAsia="Cambria" w:hAnsi="Cambria" w:cs="Segoe UI"/>
                <w:sz w:val="20"/>
                <w:szCs w:val="20"/>
              </w:rPr>
            </w:pPr>
            <w:hyperlink r:id="rId490" w:history="1">
              <w:r w:rsidR="00F05342" w:rsidRPr="002E1E3F">
                <w:rPr>
                  <w:rFonts w:ascii="Cambria" w:eastAsia="Cambria" w:hAnsi="Cambria" w:cs="Times New Roman"/>
                  <w:color w:val="0000FF"/>
                  <w:sz w:val="20"/>
                  <w:szCs w:val="20"/>
                  <w:u w:val="single"/>
                </w:rPr>
                <w:t>POU33012</w:t>
              </w:r>
            </w:hyperlink>
          </w:p>
        </w:tc>
        <w:tc>
          <w:tcPr>
            <w:tcW w:w="4252" w:type="dxa"/>
          </w:tcPr>
          <w:p w14:paraId="311AE387"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6F977B2C" w14:textId="77777777" w:rsidR="00F05342" w:rsidRPr="002E1E3F" w:rsidRDefault="00F05342" w:rsidP="00F0534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215D2B9E" w14:textId="77777777" w:rsidR="00F05342" w:rsidRPr="002E1E3F" w:rsidRDefault="002E2DF1" w:rsidP="00F05342">
            <w:pPr>
              <w:spacing w:after="0" w:line="276" w:lineRule="auto"/>
              <w:rPr>
                <w:rFonts w:ascii="Cambria" w:eastAsia="Cambria" w:hAnsi="Cambria" w:cs="Times New Roman"/>
                <w:sz w:val="20"/>
                <w:szCs w:val="20"/>
              </w:rPr>
            </w:pPr>
            <w:hyperlink r:id="rId491" w:history="1">
              <w:r w:rsidR="00F05342" w:rsidRPr="002E1E3F">
                <w:rPr>
                  <w:rFonts w:ascii="Cambria" w:eastAsia="Cambria" w:hAnsi="Cambria" w:cs="Times New Roman"/>
                  <w:color w:val="0000FF"/>
                  <w:sz w:val="20"/>
                  <w:szCs w:val="20"/>
                  <w:u w:val="single"/>
                </w:rPr>
                <w:t>POU33011</w:t>
              </w:r>
            </w:hyperlink>
          </w:p>
        </w:tc>
        <w:tc>
          <w:tcPr>
            <w:tcW w:w="1559" w:type="dxa"/>
            <w:vAlign w:val="center"/>
          </w:tcPr>
          <w:p w14:paraId="0E5EFDC8" w14:textId="77777777"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6D3A89AA"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p w14:paraId="79C03ECF" w14:textId="77777777" w:rsidR="00F05342" w:rsidRPr="002E1E3F" w:rsidRDefault="00F05342" w:rsidP="00F05342">
            <w:pPr>
              <w:spacing w:after="0" w:line="276" w:lineRule="auto"/>
              <w:rPr>
                <w:rFonts w:ascii="Cambria" w:eastAsia="Cambria" w:hAnsi="Cambria" w:cs="Segoe UI"/>
                <w:sz w:val="20"/>
                <w:szCs w:val="20"/>
              </w:rPr>
            </w:pPr>
          </w:p>
        </w:tc>
      </w:tr>
      <w:tr w:rsidR="00F05342" w:rsidRPr="002E1E3F" w14:paraId="78056E7C" w14:textId="77777777" w:rsidTr="00972CB2">
        <w:tc>
          <w:tcPr>
            <w:tcW w:w="1277" w:type="dxa"/>
          </w:tcPr>
          <w:p w14:paraId="4741A630" w14:textId="77777777" w:rsidR="00F05342" w:rsidRPr="002E1E3F" w:rsidRDefault="002E2DF1" w:rsidP="00F05342">
            <w:pPr>
              <w:spacing w:after="0" w:line="276" w:lineRule="auto"/>
              <w:rPr>
                <w:rFonts w:ascii="Cambria" w:eastAsia="Cambria" w:hAnsi="Cambria" w:cs="Segoe UI"/>
                <w:sz w:val="20"/>
                <w:szCs w:val="20"/>
              </w:rPr>
            </w:pPr>
            <w:hyperlink r:id="rId492" w:history="1">
              <w:r w:rsidR="00F05342" w:rsidRPr="002E1E3F">
                <w:rPr>
                  <w:rFonts w:ascii="Cambria" w:eastAsia="Cambria" w:hAnsi="Cambria" w:cs="Times New Roman"/>
                  <w:color w:val="0000FF"/>
                  <w:sz w:val="20"/>
                  <w:szCs w:val="20"/>
                  <w:u w:val="single"/>
                </w:rPr>
                <w:t>POU33032</w:t>
              </w:r>
            </w:hyperlink>
          </w:p>
        </w:tc>
        <w:tc>
          <w:tcPr>
            <w:tcW w:w="4252" w:type="dxa"/>
          </w:tcPr>
          <w:p w14:paraId="3C914FC3"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2DADBAE4" w14:textId="77777777" w:rsidR="00F05342" w:rsidRPr="002E1E3F" w:rsidRDefault="00F05342" w:rsidP="00F0534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CE78881"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96CA83C"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87EEAE0" w14:textId="77777777" w:rsidR="00F05342" w:rsidRPr="002E1E3F" w:rsidRDefault="00F05342" w:rsidP="00F0534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F05342" w:rsidRPr="002E1E3F" w14:paraId="7C57F167" w14:textId="77777777" w:rsidTr="00972CB2">
        <w:tc>
          <w:tcPr>
            <w:tcW w:w="1277" w:type="dxa"/>
          </w:tcPr>
          <w:p w14:paraId="51350B6B" w14:textId="47E26023" w:rsidR="00F05342" w:rsidRPr="00F05342" w:rsidRDefault="002E2DF1" w:rsidP="00F05342">
            <w:pPr>
              <w:spacing w:after="0" w:line="276" w:lineRule="auto"/>
              <w:rPr>
                <w:sz w:val="20"/>
                <w:szCs w:val="20"/>
              </w:rPr>
            </w:pPr>
            <w:hyperlink r:id="rId493" w:history="1">
              <w:r w:rsidR="00F05342" w:rsidRPr="002335C6">
                <w:rPr>
                  <w:rStyle w:val="Hyperlink"/>
                  <w:sz w:val="20"/>
                  <w:szCs w:val="20"/>
                </w:rPr>
                <w:t>POU33042</w:t>
              </w:r>
            </w:hyperlink>
          </w:p>
        </w:tc>
        <w:tc>
          <w:tcPr>
            <w:tcW w:w="4252" w:type="dxa"/>
          </w:tcPr>
          <w:p w14:paraId="7B03DD23" w14:textId="0E9CCD58" w:rsidR="00F05342" w:rsidRPr="002E1E3F" w:rsidRDefault="00F05342" w:rsidP="00F05342">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5E477CAD" w14:textId="307E6BA8" w:rsidR="00F05342" w:rsidRPr="002E1E3F" w:rsidRDefault="00F05342" w:rsidP="00F0534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7786E784" w14:textId="77777777" w:rsidR="00F05342" w:rsidRPr="002E1E3F" w:rsidRDefault="00F05342" w:rsidP="00F05342">
            <w:pPr>
              <w:spacing w:after="0" w:line="276" w:lineRule="auto"/>
              <w:rPr>
                <w:rFonts w:ascii="Cambria" w:eastAsia="Cambria" w:hAnsi="Cambria" w:cs="Segoe UI"/>
                <w:sz w:val="20"/>
                <w:szCs w:val="20"/>
              </w:rPr>
            </w:pPr>
          </w:p>
        </w:tc>
        <w:tc>
          <w:tcPr>
            <w:tcW w:w="1559" w:type="dxa"/>
            <w:vAlign w:val="center"/>
          </w:tcPr>
          <w:p w14:paraId="0D6C97A9" w14:textId="77777777" w:rsidR="00F05342" w:rsidRPr="002E1E3F" w:rsidRDefault="00F05342" w:rsidP="00F05342">
            <w:pPr>
              <w:spacing w:after="0" w:line="276" w:lineRule="auto"/>
              <w:rPr>
                <w:rFonts w:ascii="Cambria" w:eastAsia="Cambria" w:hAnsi="Cambria" w:cs="Segoe UI"/>
                <w:sz w:val="20"/>
                <w:szCs w:val="20"/>
              </w:rPr>
            </w:pPr>
          </w:p>
        </w:tc>
        <w:tc>
          <w:tcPr>
            <w:tcW w:w="1417" w:type="dxa"/>
          </w:tcPr>
          <w:p w14:paraId="1A02E6AB" w14:textId="4ECF5114" w:rsidR="00F05342" w:rsidRPr="002E1E3F" w:rsidRDefault="00F05342" w:rsidP="00F0534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F05342" w:rsidRPr="002E1E3F" w14:paraId="453E6D6A" w14:textId="77777777" w:rsidTr="00972CB2">
        <w:tc>
          <w:tcPr>
            <w:tcW w:w="1277" w:type="dxa"/>
          </w:tcPr>
          <w:p w14:paraId="036C8675" w14:textId="77777777" w:rsidR="00F05342" w:rsidRPr="002E1E3F" w:rsidRDefault="002E2DF1" w:rsidP="00F05342">
            <w:pPr>
              <w:spacing w:after="0" w:line="276" w:lineRule="auto"/>
              <w:rPr>
                <w:rFonts w:ascii="Cambria" w:eastAsia="Cambria" w:hAnsi="Cambria" w:cs="Times New Roman"/>
                <w:b/>
                <w:sz w:val="20"/>
                <w:szCs w:val="20"/>
              </w:rPr>
            </w:pPr>
            <w:hyperlink r:id="rId494" w:history="1">
              <w:r w:rsidR="00F05342" w:rsidRPr="002E1E3F">
                <w:rPr>
                  <w:rFonts w:ascii="Cambria" w:eastAsia="Cambria" w:hAnsi="Cambria" w:cs="Times New Roman"/>
                  <w:color w:val="0000FF"/>
                  <w:sz w:val="20"/>
                  <w:szCs w:val="20"/>
                  <w:u w:val="single"/>
                </w:rPr>
                <w:t>POU33062</w:t>
              </w:r>
            </w:hyperlink>
          </w:p>
        </w:tc>
        <w:tc>
          <w:tcPr>
            <w:tcW w:w="4252" w:type="dxa"/>
          </w:tcPr>
          <w:p w14:paraId="3C0488FE" w14:textId="53C9C13C" w:rsidR="00F05342" w:rsidRPr="00F05342"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150850EB"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B14F64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6E38D064"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49F7B00"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794C9F9F" w14:textId="77777777" w:rsidTr="00972CB2">
        <w:tc>
          <w:tcPr>
            <w:tcW w:w="1277" w:type="dxa"/>
          </w:tcPr>
          <w:p w14:paraId="06F8611D" w14:textId="77777777" w:rsidR="00F05342" w:rsidRPr="002E1E3F" w:rsidRDefault="002E2DF1" w:rsidP="00F05342">
            <w:pPr>
              <w:spacing w:after="0" w:line="276" w:lineRule="auto"/>
              <w:rPr>
                <w:rFonts w:ascii="Cambria" w:eastAsia="Cambria" w:hAnsi="Cambria" w:cs="Times New Roman"/>
                <w:b/>
                <w:sz w:val="20"/>
                <w:szCs w:val="20"/>
              </w:rPr>
            </w:pPr>
            <w:hyperlink r:id="rId495" w:history="1">
              <w:r w:rsidR="00F05342" w:rsidRPr="002E1E3F">
                <w:rPr>
                  <w:rFonts w:ascii="Cambria" w:eastAsia="Cambria" w:hAnsi="Cambria" w:cs="Times New Roman"/>
                  <w:color w:val="0000FF"/>
                  <w:sz w:val="20"/>
                  <w:szCs w:val="20"/>
                  <w:u w:val="single"/>
                </w:rPr>
                <w:t>POU33082</w:t>
              </w:r>
            </w:hyperlink>
          </w:p>
        </w:tc>
        <w:tc>
          <w:tcPr>
            <w:tcW w:w="4252" w:type="dxa"/>
          </w:tcPr>
          <w:p w14:paraId="01B254B4" w14:textId="77777777" w:rsidR="00F05342" w:rsidRPr="002E1E3F" w:rsidRDefault="00F05342" w:rsidP="00F0534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B</w:t>
            </w:r>
          </w:p>
          <w:p w14:paraId="31683597" w14:textId="77777777" w:rsidR="00F05342" w:rsidRPr="002E1E3F" w:rsidRDefault="00F05342" w:rsidP="00F05342">
            <w:pPr>
              <w:spacing w:after="0" w:line="276" w:lineRule="auto"/>
              <w:rPr>
                <w:rFonts w:ascii="Cambria" w:eastAsia="Cambria" w:hAnsi="Cambria" w:cs="Times New Roman"/>
                <w:b/>
                <w:sz w:val="20"/>
                <w:szCs w:val="20"/>
              </w:rPr>
            </w:pPr>
          </w:p>
        </w:tc>
        <w:tc>
          <w:tcPr>
            <w:tcW w:w="709" w:type="dxa"/>
          </w:tcPr>
          <w:p w14:paraId="05DC9E2E"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BACF74A"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3597D50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CD382C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5951985A" w14:textId="77777777" w:rsidTr="00972CB2">
        <w:tc>
          <w:tcPr>
            <w:tcW w:w="1277" w:type="dxa"/>
          </w:tcPr>
          <w:p w14:paraId="0B9491B9" w14:textId="77777777" w:rsidR="00F05342" w:rsidRPr="002E1E3F" w:rsidRDefault="002E2DF1" w:rsidP="00F05342">
            <w:pPr>
              <w:spacing w:after="0" w:line="276" w:lineRule="auto"/>
              <w:rPr>
                <w:rFonts w:ascii="Cambria" w:eastAsia="Cambria" w:hAnsi="Cambria" w:cs="Times New Roman"/>
                <w:b/>
                <w:sz w:val="20"/>
                <w:szCs w:val="20"/>
              </w:rPr>
            </w:pPr>
            <w:hyperlink r:id="rId496" w:history="1">
              <w:r w:rsidR="00F05342" w:rsidRPr="002E1E3F">
                <w:rPr>
                  <w:rFonts w:ascii="Cambria" w:eastAsia="Cambria" w:hAnsi="Cambria" w:cs="Times New Roman"/>
                  <w:color w:val="0000FF"/>
                  <w:sz w:val="20"/>
                  <w:szCs w:val="20"/>
                  <w:u w:val="single"/>
                </w:rPr>
                <w:t>POU33102</w:t>
              </w:r>
            </w:hyperlink>
          </w:p>
        </w:tc>
        <w:tc>
          <w:tcPr>
            <w:tcW w:w="4252" w:type="dxa"/>
          </w:tcPr>
          <w:p w14:paraId="5DA71C87"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6EFE5B54"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F02A21F"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3125BCD"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42588776"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6D29D2A5" w14:textId="77777777" w:rsidTr="00972CB2">
        <w:tc>
          <w:tcPr>
            <w:tcW w:w="1277" w:type="dxa"/>
          </w:tcPr>
          <w:p w14:paraId="576F3145" w14:textId="77777777" w:rsidR="00F05342" w:rsidRPr="002E1E3F" w:rsidRDefault="002E2DF1" w:rsidP="00F05342">
            <w:pPr>
              <w:spacing w:after="0" w:line="276" w:lineRule="auto"/>
              <w:rPr>
                <w:rFonts w:ascii="Cambria" w:eastAsia="Cambria" w:hAnsi="Cambria" w:cs="Times New Roman"/>
                <w:b/>
                <w:sz w:val="20"/>
                <w:szCs w:val="20"/>
              </w:rPr>
            </w:pPr>
            <w:hyperlink r:id="rId497" w:history="1">
              <w:r w:rsidR="00F05342" w:rsidRPr="002E1E3F">
                <w:rPr>
                  <w:rFonts w:ascii="Cambria" w:eastAsia="Cambria" w:hAnsi="Cambria" w:cs="Times New Roman"/>
                  <w:color w:val="0000FF"/>
                  <w:sz w:val="20"/>
                  <w:szCs w:val="20"/>
                  <w:u w:val="single"/>
                </w:rPr>
                <w:t>POU33132</w:t>
              </w:r>
            </w:hyperlink>
          </w:p>
        </w:tc>
        <w:tc>
          <w:tcPr>
            <w:tcW w:w="4252" w:type="dxa"/>
          </w:tcPr>
          <w:p w14:paraId="5FC2113C"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331C1D97" w14:textId="77777777" w:rsidR="00F05342" w:rsidRPr="002E1E3F" w:rsidRDefault="00F05342" w:rsidP="00F0534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8A7E7D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C754572"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9F5FE4D" w14:textId="77777777" w:rsidR="00F05342" w:rsidRPr="002E1E3F" w:rsidRDefault="00F05342" w:rsidP="00F0534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F05342" w:rsidRPr="002E1E3F" w14:paraId="1E90BB08" w14:textId="77777777" w:rsidTr="00972CB2">
        <w:tc>
          <w:tcPr>
            <w:tcW w:w="1277" w:type="dxa"/>
          </w:tcPr>
          <w:p w14:paraId="14A33CD7" w14:textId="2D595B68" w:rsidR="00F05342" w:rsidRDefault="002E2DF1" w:rsidP="00F05342">
            <w:pPr>
              <w:spacing w:after="0" w:line="276" w:lineRule="auto"/>
            </w:pPr>
            <w:hyperlink r:id="rId498" w:history="1">
              <w:r w:rsidR="00F05342" w:rsidRPr="002335C6">
                <w:rPr>
                  <w:rStyle w:val="Hyperlink"/>
                  <w:sz w:val="20"/>
                  <w:szCs w:val="20"/>
                </w:rPr>
                <w:t>POU33152</w:t>
              </w:r>
            </w:hyperlink>
          </w:p>
        </w:tc>
        <w:tc>
          <w:tcPr>
            <w:tcW w:w="4252" w:type="dxa"/>
          </w:tcPr>
          <w:p w14:paraId="5561CC56" w14:textId="211EF245" w:rsidR="00F05342" w:rsidRPr="002E1E3F" w:rsidRDefault="00F05342" w:rsidP="00F05342">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23E8DCFB" w14:textId="3B410B65" w:rsidR="00F05342" w:rsidRPr="002E1E3F" w:rsidRDefault="00F05342" w:rsidP="00F0534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37724594" w14:textId="77777777" w:rsidR="00F05342" w:rsidRPr="002E1E3F" w:rsidRDefault="00F05342" w:rsidP="00F05342">
            <w:pPr>
              <w:spacing w:after="0" w:line="276" w:lineRule="auto"/>
              <w:rPr>
                <w:rFonts w:ascii="Cambria" w:eastAsia="Cambria" w:hAnsi="Cambria" w:cs="Segoe UI"/>
                <w:sz w:val="20"/>
                <w:szCs w:val="20"/>
              </w:rPr>
            </w:pPr>
          </w:p>
        </w:tc>
        <w:tc>
          <w:tcPr>
            <w:tcW w:w="1559" w:type="dxa"/>
            <w:vAlign w:val="center"/>
          </w:tcPr>
          <w:p w14:paraId="35E401AD" w14:textId="77777777" w:rsidR="00F05342" w:rsidRPr="002E1E3F" w:rsidRDefault="00F05342" w:rsidP="00F05342">
            <w:pPr>
              <w:spacing w:after="0" w:line="276" w:lineRule="auto"/>
              <w:rPr>
                <w:rFonts w:ascii="Cambria" w:eastAsia="Cambria" w:hAnsi="Cambria" w:cs="Segoe UI"/>
                <w:sz w:val="20"/>
                <w:szCs w:val="20"/>
              </w:rPr>
            </w:pPr>
          </w:p>
        </w:tc>
        <w:tc>
          <w:tcPr>
            <w:tcW w:w="1417" w:type="dxa"/>
          </w:tcPr>
          <w:p w14:paraId="07212B8F" w14:textId="495F02B9" w:rsidR="00F05342" w:rsidRPr="002E1E3F" w:rsidRDefault="00F05342" w:rsidP="00F0534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7882FBC0" w14:textId="77777777" w:rsidR="00DD4C39" w:rsidRPr="00A86664" w:rsidRDefault="00DD4C39" w:rsidP="00DD4C39">
      <w:pPr>
        <w:pStyle w:val="Heading3"/>
        <w:rPr>
          <w:b/>
        </w:rPr>
      </w:pPr>
      <w:bookmarkStart w:id="40" w:name="_Toc26180598"/>
      <w:r w:rsidRPr="00A86664">
        <w:rPr>
          <w:b/>
        </w:rPr>
        <w:lastRenderedPageBreak/>
        <w:t>Senior Sophister (Fourth Year)</w:t>
      </w:r>
      <w:bookmarkEnd w:id="40"/>
    </w:p>
    <w:p w14:paraId="5400DFAC"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Political Science</w:t>
      </w:r>
      <w:r w:rsidRPr="0063137B">
        <w:rPr>
          <w:lang w:val="en-GB"/>
        </w:rPr>
        <w:t xml:space="preserve"> - </w:t>
      </w:r>
      <w:r>
        <w:rPr>
          <w:lang w:val="en-GB"/>
        </w:rPr>
        <w:t>the</w:t>
      </w:r>
      <w:r w:rsidRPr="0063137B">
        <w:rPr>
          <w:lang w:val="en-GB"/>
        </w:rPr>
        <w:t xml:space="preserve"> Capstone module (20 ECTS)</w:t>
      </w:r>
      <w:r>
        <w:rPr>
          <w:lang w:val="en-GB"/>
        </w:rPr>
        <w:t xml:space="preserve">, 10 ECTS of </w:t>
      </w:r>
      <w:r>
        <w:rPr>
          <w:b/>
          <w:i/>
          <w:lang w:val="en-GB"/>
        </w:rPr>
        <w:t>m</w:t>
      </w:r>
      <w:r w:rsidRPr="00A86664">
        <w:rPr>
          <w:b/>
          <w:i/>
          <w:lang w:val="en-GB"/>
        </w:rPr>
        <w:t>andatory modules</w:t>
      </w:r>
      <w:r>
        <w:rPr>
          <w:lang w:val="en-GB"/>
        </w:rPr>
        <w:t xml:space="preserve"> and 30 </w:t>
      </w:r>
      <w:r w:rsidRPr="0063137B">
        <w:rPr>
          <w:lang w:val="en-GB"/>
        </w:rPr>
        <w:t xml:space="preserve">ECTS of optional modules. </w:t>
      </w:r>
    </w:p>
    <w:p w14:paraId="4091AB1E"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2E1E3F" w14:paraId="0A2D2FF6" w14:textId="77777777" w:rsidTr="00972CB2">
        <w:trPr>
          <w:tblHeader/>
        </w:trPr>
        <w:tc>
          <w:tcPr>
            <w:tcW w:w="1277" w:type="dxa"/>
            <w:shd w:val="clear" w:color="auto" w:fill="EAF1DD"/>
          </w:tcPr>
          <w:p w14:paraId="2F5E6B6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4252" w:type="dxa"/>
            <w:shd w:val="clear" w:color="auto" w:fill="EAF1DD"/>
          </w:tcPr>
          <w:p w14:paraId="544A14AB"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9" w:type="dxa"/>
            <w:shd w:val="clear" w:color="auto" w:fill="EAF1DD"/>
          </w:tcPr>
          <w:p w14:paraId="3907D94F"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8" w:type="dxa"/>
            <w:shd w:val="clear" w:color="auto" w:fill="EAF1DD"/>
          </w:tcPr>
          <w:p w14:paraId="7D2888D5"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559" w:type="dxa"/>
            <w:shd w:val="clear" w:color="auto" w:fill="EAF1DD"/>
          </w:tcPr>
          <w:p w14:paraId="17164B1E"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9"/>
            </w:r>
          </w:p>
        </w:tc>
        <w:tc>
          <w:tcPr>
            <w:tcW w:w="1417" w:type="dxa"/>
            <w:shd w:val="clear" w:color="auto" w:fill="EAF1DD"/>
          </w:tcPr>
          <w:p w14:paraId="4D4C7B90"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FC42C2" w:rsidRPr="002E1E3F" w14:paraId="7F963018" w14:textId="77777777" w:rsidTr="00972CB2">
        <w:tc>
          <w:tcPr>
            <w:tcW w:w="10632" w:type="dxa"/>
            <w:gridSpan w:val="6"/>
            <w:shd w:val="clear" w:color="auto" w:fill="auto"/>
          </w:tcPr>
          <w:p w14:paraId="4FF28EFB" w14:textId="77777777" w:rsidR="00FC42C2" w:rsidRDefault="00FC42C2"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SENIOR SOPHISTER</w:t>
            </w:r>
          </w:p>
          <w:p w14:paraId="09904AE7" w14:textId="6B0C3FA5" w:rsidR="00FC42C2" w:rsidRPr="002E1E3F" w:rsidRDefault="00FC42C2" w:rsidP="00972CB2">
            <w:pPr>
              <w:spacing w:after="0" w:line="276" w:lineRule="auto"/>
              <w:jc w:val="center"/>
              <w:rPr>
                <w:rFonts w:ascii="Cambria" w:eastAsia="Cambria" w:hAnsi="Cambria" w:cs="Times New Roman"/>
                <w:b/>
                <w:sz w:val="20"/>
                <w:szCs w:val="20"/>
              </w:rPr>
            </w:pPr>
          </w:p>
        </w:tc>
      </w:tr>
      <w:tr w:rsidR="00DD4C39" w:rsidRPr="002E1E3F" w14:paraId="43E90E0D" w14:textId="77777777" w:rsidTr="00972CB2">
        <w:tc>
          <w:tcPr>
            <w:tcW w:w="10632" w:type="dxa"/>
            <w:gridSpan w:val="6"/>
            <w:shd w:val="clear" w:color="auto" w:fill="auto"/>
          </w:tcPr>
          <w:p w14:paraId="0295B262" w14:textId="3E88E019" w:rsidR="00DD4C39" w:rsidRPr="002E1E3F"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DD4C39" w:rsidRPr="002E1E3F">
              <w:rPr>
                <w:rFonts w:ascii="Cambria" w:eastAsia="Cambria" w:hAnsi="Cambria" w:cs="Times New Roman"/>
                <w:b/>
                <w:sz w:val="20"/>
                <w:szCs w:val="20"/>
              </w:rPr>
              <w:t xml:space="preserve"> </w:t>
            </w:r>
          </w:p>
        </w:tc>
      </w:tr>
      <w:tr w:rsidR="00DD4C39" w:rsidRPr="002E1E3F" w14:paraId="378B3024" w14:textId="77777777" w:rsidTr="00972CB2">
        <w:tc>
          <w:tcPr>
            <w:tcW w:w="1277" w:type="dxa"/>
          </w:tcPr>
          <w:p w14:paraId="5ECCE842" w14:textId="77777777" w:rsidR="00DD4C39" w:rsidRPr="002E1E3F" w:rsidRDefault="002E2DF1" w:rsidP="00972CB2">
            <w:pPr>
              <w:spacing w:after="0" w:line="240" w:lineRule="auto"/>
              <w:rPr>
                <w:rFonts w:ascii="Cambria" w:eastAsia="Cambria" w:hAnsi="Cambria" w:cs="Times New Roman"/>
                <w:b/>
                <w:sz w:val="20"/>
                <w:szCs w:val="20"/>
              </w:rPr>
            </w:pPr>
            <w:hyperlink r:id="rId499" w:history="1">
              <w:r w:rsidR="00DD4C39" w:rsidRPr="002E1E3F">
                <w:rPr>
                  <w:rFonts w:ascii="Cambria" w:eastAsia="Cambria" w:hAnsi="Cambria" w:cs="Times New Roman"/>
                  <w:color w:val="0000FF"/>
                  <w:sz w:val="20"/>
                  <w:szCs w:val="20"/>
                  <w:u w:val="single"/>
                </w:rPr>
                <w:t>POU44000</w:t>
              </w:r>
            </w:hyperlink>
          </w:p>
        </w:tc>
        <w:tc>
          <w:tcPr>
            <w:tcW w:w="4252" w:type="dxa"/>
          </w:tcPr>
          <w:p w14:paraId="75F70D2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Year Long Research Project (Capstone / Dissertation)</w:t>
            </w:r>
          </w:p>
        </w:tc>
        <w:tc>
          <w:tcPr>
            <w:tcW w:w="709" w:type="dxa"/>
          </w:tcPr>
          <w:p w14:paraId="21C0A7E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20</w:t>
            </w:r>
          </w:p>
        </w:tc>
        <w:tc>
          <w:tcPr>
            <w:tcW w:w="1418" w:type="dxa"/>
          </w:tcPr>
          <w:p w14:paraId="76F6F441" w14:textId="77777777" w:rsidR="00DD4C39" w:rsidRPr="00731075" w:rsidRDefault="002E2DF1" w:rsidP="00972CB2">
            <w:pPr>
              <w:spacing w:after="0" w:line="276" w:lineRule="auto"/>
              <w:rPr>
                <w:rFonts w:ascii="Cambria" w:eastAsia="Cambria" w:hAnsi="Cambria" w:cs="Times New Roman"/>
                <w:b/>
                <w:sz w:val="20"/>
                <w:szCs w:val="20"/>
              </w:rPr>
            </w:pPr>
            <w:hyperlink r:id="rId500" w:history="1">
              <w:r w:rsidR="00DD4C39" w:rsidRPr="00731075">
                <w:rPr>
                  <w:rFonts w:ascii="Cambria" w:eastAsia="Cambria" w:hAnsi="Cambria" w:cs="Times New Roman"/>
                  <w:sz w:val="20"/>
                  <w:szCs w:val="20"/>
                </w:rPr>
                <w:t>POU33011</w:t>
              </w:r>
            </w:hyperlink>
            <w:r w:rsidR="00DD4C39" w:rsidRPr="00731075">
              <w:rPr>
                <w:rFonts w:ascii="Cambria" w:eastAsia="Cambria" w:hAnsi="Cambria" w:cs="Times New Roman"/>
                <w:sz w:val="20"/>
                <w:szCs w:val="20"/>
              </w:rPr>
              <w:t xml:space="preserve">&amp; </w:t>
            </w:r>
            <w:hyperlink r:id="rId501" w:history="1">
              <w:r w:rsidR="00DD4C39" w:rsidRPr="00731075">
                <w:rPr>
                  <w:rFonts w:ascii="Cambria" w:eastAsia="Cambria" w:hAnsi="Cambria" w:cs="Times New Roman"/>
                  <w:sz w:val="20"/>
                  <w:szCs w:val="20"/>
                </w:rPr>
                <w:t>POU33012</w:t>
              </w:r>
            </w:hyperlink>
          </w:p>
        </w:tc>
        <w:tc>
          <w:tcPr>
            <w:tcW w:w="1559" w:type="dxa"/>
          </w:tcPr>
          <w:p w14:paraId="7B05548D"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168997A4"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Mandatory</w:t>
            </w:r>
          </w:p>
        </w:tc>
      </w:tr>
      <w:tr w:rsidR="00DD4C39" w:rsidRPr="002E1E3F" w14:paraId="43001F78" w14:textId="77777777" w:rsidTr="00972CB2">
        <w:tc>
          <w:tcPr>
            <w:tcW w:w="1277" w:type="dxa"/>
          </w:tcPr>
          <w:p w14:paraId="71C2AC71" w14:textId="77777777" w:rsidR="00DD4C39" w:rsidRPr="002E1E3F" w:rsidRDefault="002E2DF1" w:rsidP="00972CB2">
            <w:pPr>
              <w:spacing w:after="0" w:line="276" w:lineRule="auto"/>
              <w:rPr>
                <w:rFonts w:ascii="Cambria" w:eastAsia="Cambria" w:hAnsi="Cambria" w:cs="Times New Roman"/>
                <w:sz w:val="20"/>
                <w:szCs w:val="20"/>
              </w:rPr>
            </w:pPr>
            <w:hyperlink r:id="rId502" w:history="1">
              <w:r w:rsidR="00DD4C39" w:rsidRPr="002E1E3F">
                <w:rPr>
                  <w:rFonts w:ascii="Cambria" w:eastAsia="Cambria" w:hAnsi="Cambria" w:cs="Times New Roman"/>
                  <w:color w:val="0000FF"/>
                  <w:sz w:val="20"/>
                  <w:szCs w:val="20"/>
                  <w:u w:val="single"/>
                </w:rPr>
                <w:t>POU44010</w:t>
              </w:r>
            </w:hyperlink>
          </w:p>
        </w:tc>
        <w:tc>
          <w:tcPr>
            <w:tcW w:w="4252" w:type="dxa"/>
          </w:tcPr>
          <w:p w14:paraId="545E634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Issues in Contemporary Politics</w:t>
            </w:r>
          </w:p>
        </w:tc>
        <w:tc>
          <w:tcPr>
            <w:tcW w:w="709" w:type="dxa"/>
          </w:tcPr>
          <w:p w14:paraId="4414BC1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8" w:type="dxa"/>
          </w:tcPr>
          <w:p w14:paraId="6A7FC75E" w14:textId="77777777" w:rsidR="00DD4C39" w:rsidRPr="00731075" w:rsidRDefault="002E2DF1" w:rsidP="00972CB2">
            <w:pPr>
              <w:spacing w:after="0" w:line="276" w:lineRule="auto"/>
              <w:rPr>
                <w:rFonts w:ascii="Cambria" w:eastAsia="Cambria" w:hAnsi="Cambria" w:cs="Times New Roman"/>
                <w:sz w:val="20"/>
                <w:szCs w:val="20"/>
              </w:rPr>
            </w:pPr>
            <w:hyperlink r:id="rId503" w:history="1">
              <w:r w:rsidR="00DD4C39" w:rsidRPr="00731075">
                <w:rPr>
                  <w:rFonts w:ascii="Cambria" w:eastAsia="Cambria" w:hAnsi="Cambria" w:cs="Times New Roman"/>
                  <w:sz w:val="20"/>
                  <w:szCs w:val="20"/>
                </w:rPr>
                <w:t>POU33011</w:t>
              </w:r>
            </w:hyperlink>
            <w:r w:rsidR="00DD4C39" w:rsidRPr="00731075">
              <w:rPr>
                <w:rFonts w:ascii="Cambria" w:eastAsia="Cambria" w:hAnsi="Cambria" w:cs="Times New Roman"/>
                <w:sz w:val="20"/>
                <w:szCs w:val="20"/>
              </w:rPr>
              <w:t xml:space="preserve">&amp; </w:t>
            </w:r>
            <w:hyperlink r:id="rId504" w:history="1">
              <w:r w:rsidR="00DD4C39" w:rsidRPr="00731075">
                <w:rPr>
                  <w:rFonts w:ascii="Cambria" w:eastAsia="Cambria" w:hAnsi="Cambria" w:cs="Times New Roman"/>
                  <w:sz w:val="20"/>
                  <w:szCs w:val="20"/>
                </w:rPr>
                <w:t>POU33012</w:t>
              </w:r>
            </w:hyperlink>
          </w:p>
        </w:tc>
        <w:tc>
          <w:tcPr>
            <w:tcW w:w="1559" w:type="dxa"/>
          </w:tcPr>
          <w:p w14:paraId="43105044"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63E428DA"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DD4C39" w:rsidRPr="002E1E3F" w14:paraId="6CDEA454" w14:textId="77777777" w:rsidTr="00972CB2">
        <w:tc>
          <w:tcPr>
            <w:tcW w:w="1277" w:type="dxa"/>
          </w:tcPr>
          <w:p w14:paraId="76C40420" w14:textId="77777777" w:rsidR="00DD4C39" w:rsidRPr="002E1E3F" w:rsidRDefault="002E2DF1" w:rsidP="00972CB2">
            <w:pPr>
              <w:spacing w:after="0" w:line="276" w:lineRule="auto"/>
              <w:rPr>
                <w:rFonts w:ascii="Cambria" w:eastAsia="Cambria" w:hAnsi="Cambria" w:cs="Times New Roman"/>
                <w:b/>
                <w:sz w:val="20"/>
                <w:szCs w:val="20"/>
              </w:rPr>
            </w:pPr>
            <w:hyperlink r:id="rId505" w:history="1">
              <w:r w:rsidR="00DD4C39" w:rsidRPr="002E1E3F">
                <w:rPr>
                  <w:rFonts w:ascii="Cambria" w:eastAsia="Cambria" w:hAnsi="Cambria" w:cs="Times New Roman"/>
                  <w:color w:val="0000FF"/>
                  <w:sz w:val="20"/>
                  <w:szCs w:val="20"/>
                  <w:u w:val="single"/>
                </w:rPr>
                <w:t>POU44040</w:t>
              </w:r>
            </w:hyperlink>
          </w:p>
        </w:tc>
        <w:tc>
          <w:tcPr>
            <w:tcW w:w="4252" w:type="dxa"/>
          </w:tcPr>
          <w:p w14:paraId="051C96BC" w14:textId="6C411348" w:rsidR="00DD4C39" w:rsidRPr="00CE241C"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African Politics</w:t>
            </w:r>
          </w:p>
        </w:tc>
        <w:tc>
          <w:tcPr>
            <w:tcW w:w="709" w:type="dxa"/>
          </w:tcPr>
          <w:p w14:paraId="34CF66B1"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10</w:t>
            </w:r>
          </w:p>
        </w:tc>
        <w:tc>
          <w:tcPr>
            <w:tcW w:w="1418" w:type="dxa"/>
          </w:tcPr>
          <w:p w14:paraId="13A35737" w14:textId="77777777" w:rsidR="00DD4C39" w:rsidRPr="00731075" w:rsidRDefault="00DD4C39" w:rsidP="00972CB2">
            <w:pPr>
              <w:spacing w:after="0" w:line="276" w:lineRule="auto"/>
              <w:rPr>
                <w:rFonts w:ascii="Cambria" w:eastAsia="Cambria" w:hAnsi="Cambria" w:cs="Times New Roman"/>
                <w:b/>
                <w:sz w:val="20"/>
                <w:szCs w:val="20"/>
              </w:rPr>
            </w:pPr>
          </w:p>
        </w:tc>
        <w:tc>
          <w:tcPr>
            <w:tcW w:w="1559" w:type="dxa"/>
          </w:tcPr>
          <w:p w14:paraId="7C559452"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7A280898"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331E027A" w14:textId="77777777" w:rsidTr="00972CB2">
        <w:tc>
          <w:tcPr>
            <w:tcW w:w="10632" w:type="dxa"/>
            <w:gridSpan w:val="6"/>
            <w:shd w:val="clear" w:color="auto" w:fill="auto"/>
          </w:tcPr>
          <w:p w14:paraId="756B5EBA" w14:textId="70F158ED" w:rsidR="00DD4C39" w:rsidRPr="00731075" w:rsidRDefault="00B00ED1"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C94A80E" w14:textId="77777777" w:rsidTr="00972CB2">
        <w:tc>
          <w:tcPr>
            <w:tcW w:w="1277" w:type="dxa"/>
          </w:tcPr>
          <w:p w14:paraId="2151D45E" w14:textId="77777777" w:rsidR="00DD4C39" w:rsidRPr="002E1E3F" w:rsidRDefault="002E2DF1" w:rsidP="00972CB2">
            <w:pPr>
              <w:spacing w:after="0" w:line="276" w:lineRule="auto"/>
              <w:rPr>
                <w:rFonts w:ascii="Cambria" w:eastAsia="Cambria" w:hAnsi="Cambria" w:cs="Times New Roman"/>
                <w:sz w:val="20"/>
                <w:szCs w:val="20"/>
              </w:rPr>
            </w:pPr>
            <w:hyperlink r:id="rId506" w:history="1">
              <w:r w:rsidR="00DD4C39" w:rsidRPr="002E1E3F">
                <w:rPr>
                  <w:rFonts w:ascii="Cambria" w:eastAsia="Cambria" w:hAnsi="Cambria" w:cs="Times New Roman"/>
                  <w:color w:val="0000FF"/>
                  <w:sz w:val="20"/>
                  <w:szCs w:val="20"/>
                  <w:u w:val="single"/>
                </w:rPr>
                <w:t>POU44021</w:t>
              </w:r>
            </w:hyperlink>
          </w:p>
        </w:tc>
        <w:tc>
          <w:tcPr>
            <w:tcW w:w="4252" w:type="dxa"/>
          </w:tcPr>
          <w:p w14:paraId="5B4CF00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31A0A97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7B90FB4F" w14:textId="77777777" w:rsidR="00DD4C39" w:rsidRPr="00731075" w:rsidRDefault="002E2DF1" w:rsidP="00972CB2">
            <w:pPr>
              <w:spacing w:after="0" w:line="276" w:lineRule="auto"/>
              <w:rPr>
                <w:rFonts w:ascii="Cambria" w:eastAsia="Cambria" w:hAnsi="Cambria" w:cs="Times New Roman"/>
                <w:sz w:val="20"/>
                <w:szCs w:val="20"/>
              </w:rPr>
            </w:pPr>
            <w:hyperlink r:id="rId507" w:history="1">
              <w:r w:rsidR="00DD4C39" w:rsidRPr="00731075">
                <w:rPr>
                  <w:rFonts w:ascii="Cambria" w:eastAsia="Cambria" w:hAnsi="Cambria" w:cs="Times New Roman"/>
                  <w:sz w:val="20"/>
                  <w:szCs w:val="20"/>
                </w:rPr>
                <w:t>POU22021</w:t>
              </w:r>
            </w:hyperlink>
            <w:r w:rsidR="00DD4C39" w:rsidRPr="00731075">
              <w:rPr>
                <w:rFonts w:ascii="Cambria" w:eastAsia="Cambria" w:hAnsi="Cambria" w:cs="Times New Roman"/>
                <w:sz w:val="20"/>
                <w:szCs w:val="20"/>
              </w:rPr>
              <w:t xml:space="preserve"> &amp; </w:t>
            </w:r>
            <w:hyperlink r:id="rId508" w:history="1">
              <w:r w:rsidR="00DD4C39" w:rsidRPr="00731075">
                <w:rPr>
                  <w:rFonts w:ascii="Cambria" w:eastAsia="Cambria" w:hAnsi="Cambria" w:cs="Times New Roman"/>
                  <w:sz w:val="20"/>
                  <w:szCs w:val="20"/>
                </w:rPr>
                <w:t>POU22022</w:t>
              </w:r>
            </w:hyperlink>
          </w:p>
        </w:tc>
        <w:tc>
          <w:tcPr>
            <w:tcW w:w="1559" w:type="dxa"/>
          </w:tcPr>
          <w:p w14:paraId="04060CCD"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7725B4C4" w14:textId="77777777" w:rsidR="00DD4C39" w:rsidRPr="002E1E3F" w:rsidRDefault="00DD4C39" w:rsidP="00972CB2">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2E1E3F" w14:paraId="5373231D" w14:textId="77777777" w:rsidTr="00972CB2">
        <w:tc>
          <w:tcPr>
            <w:tcW w:w="1277" w:type="dxa"/>
          </w:tcPr>
          <w:p w14:paraId="48BB2D9B" w14:textId="77777777" w:rsidR="00DD4C39" w:rsidRPr="002E1E3F" w:rsidRDefault="002E2DF1" w:rsidP="00972CB2">
            <w:pPr>
              <w:spacing w:after="0" w:line="276" w:lineRule="auto"/>
              <w:rPr>
                <w:rFonts w:ascii="Cambria" w:eastAsia="Cambria" w:hAnsi="Cambria" w:cs="Times New Roman"/>
                <w:b/>
                <w:sz w:val="20"/>
                <w:szCs w:val="20"/>
              </w:rPr>
            </w:pPr>
            <w:hyperlink r:id="rId509" w:history="1">
              <w:r w:rsidR="00DD4C39" w:rsidRPr="002E1E3F">
                <w:rPr>
                  <w:rFonts w:ascii="Cambria" w:eastAsia="Cambria" w:hAnsi="Cambria" w:cs="Times New Roman"/>
                  <w:color w:val="0000FF"/>
                  <w:sz w:val="20"/>
                  <w:szCs w:val="20"/>
                  <w:u w:val="single"/>
                </w:rPr>
                <w:t>POU44101</w:t>
              </w:r>
            </w:hyperlink>
          </w:p>
        </w:tc>
        <w:tc>
          <w:tcPr>
            <w:tcW w:w="4252" w:type="dxa"/>
          </w:tcPr>
          <w:p w14:paraId="4FD16CFF"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304F5CBD"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FA579ED" w14:textId="77777777" w:rsidR="00DD4C39" w:rsidRPr="00731075" w:rsidRDefault="00DD4C39" w:rsidP="00972CB2">
            <w:pPr>
              <w:spacing w:after="0" w:line="276" w:lineRule="auto"/>
              <w:rPr>
                <w:rFonts w:ascii="Cambria" w:eastAsia="Cambria" w:hAnsi="Cambria" w:cs="Times New Roman"/>
                <w:b/>
                <w:sz w:val="20"/>
                <w:szCs w:val="20"/>
              </w:rPr>
            </w:pPr>
          </w:p>
        </w:tc>
        <w:tc>
          <w:tcPr>
            <w:tcW w:w="1559" w:type="dxa"/>
          </w:tcPr>
          <w:p w14:paraId="3A436CF0" w14:textId="77777777" w:rsidR="00DD4C39" w:rsidRPr="00731075" w:rsidRDefault="00DD4C39" w:rsidP="00972CB2">
            <w:pPr>
              <w:spacing w:after="0" w:line="276" w:lineRule="auto"/>
              <w:rPr>
                <w:rFonts w:ascii="Cambria" w:eastAsia="Cambria" w:hAnsi="Cambria" w:cs="Times New Roman"/>
                <w:b/>
                <w:sz w:val="20"/>
                <w:szCs w:val="20"/>
              </w:rPr>
            </w:pPr>
          </w:p>
        </w:tc>
        <w:tc>
          <w:tcPr>
            <w:tcW w:w="1417" w:type="dxa"/>
          </w:tcPr>
          <w:p w14:paraId="47B7062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77B80E94" w14:textId="77777777" w:rsidTr="00972CB2">
        <w:tc>
          <w:tcPr>
            <w:tcW w:w="1277" w:type="dxa"/>
          </w:tcPr>
          <w:p w14:paraId="4A92BA6C" w14:textId="77777777" w:rsidR="00DD4C39" w:rsidRPr="002E1E3F" w:rsidRDefault="002E2DF1" w:rsidP="00972CB2">
            <w:pPr>
              <w:spacing w:after="0" w:line="276" w:lineRule="auto"/>
              <w:rPr>
                <w:rFonts w:ascii="Cambria" w:eastAsia="Cambria" w:hAnsi="Cambria" w:cs="Times New Roman"/>
                <w:b/>
                <w:sz w:val="20"/>
                <w:szCs w:val="20"/>
              </w:rPr>
            </w:pPr>
            <w:hyperlink r:id="rId510" w:history="1">
              <w:r w:rsidR="00DD4C39" w:rsidRPr="002E1E3F">
                <w:rPr>
                  <w:rFonts w:ascii="Cambria" w:eastAsia="Cambria" w:hAnsi="Cambria" w:cs="Times New Roman"/>
                  <w:color w:val="0000FF"/>
                  <w:sz w:val="20"/>
                  <w:szCs w:val="20"/>
                  <w:u w:val="single"/>
                </w:rPr>
                <w:t>POU44141</w:t>
              </w:r>
            </w:hyperlink>
          </w:p>
        </w:tc>
        <w:tc>
          <w:tcPr>
            <w:tcW w:w="4252" w:type="dxa"/>
          </w:tcPr>
          <w:p w14:paraId="6969C5BB" w14:textId="620934ED" w:rsidR="00DD4C39" w:rsidRPr="000F7813"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Economic Inequality and Democracy</w:t>
            </w:r>
          </w:p>
        </w:tc>
        <w:tc>
          <w:tcPr>
            <w:tcW w:w="709" w:type="dxa"/>
          </w:tcPr>
          <w:p w14:paraId="19D37412" w14:textId="77777777" w:rsidR="00DD4C39" w:rsidRPr="002E1E3F" w:rsidRDefault="00DD4C39" w:rsidP="00972CB2">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018A7E9" w14:textId="77777777" w:rsidR="00DD4C39" w:rsidRPr="002E1E3F" w:rsidRDefault="00DD4C39" w:rsidP="00972CB2">
            <w:pPr>
              <w:spacing w:after="0" w:line="276" w:lineRule="auto"/>
              <w:rPr>
                <w:rFonts w:ascii="Cambria" w:eastAsia="Cambria" w:hAnsi="Cambria" w:cs="Times New Roman"/>
                <w:b/>
                <w:sz w:val="20"/>
                <w:szCs w:val="20"/>
              </w:rPr>
            </w:pPr>
          </w:p>
        </w:tc>
        <w:tc>
          <w:tcPr>
            <w:tcW w:w="1559" w:type="dxa"/>
          </w:tcPr>
          <w:p w14:paraId="2CEE7987" w14:textId="77777777" w:rsidR="00DD4C39" w:rsidRPr="002E1E3F" w:rsidRDefault="00DD4C39" w:rsidP="00972CB2">
            <w:pPr>
              <w:spacing w:after="0" w:line="276" w:lineRule="auto"/>
              <w:rPr>
                <w:rFonts w:ascii="Cambria" w:eastAsia="Cambria" w:hAnsi="Cambria" w:cs="Times New Roman"/>
                <w:b/>
                <w:sz w:val="20"/>
                <w:szCs w:val="20"/>
              </w:rPr>
            </w:pPr>
          </w:p>
        </w:tc>
        <w:tc>
          <w:tcPr>
            <w:tcW w:w="1417" w:type="dxa"/>
          </w:tcPr>
          <w:p w14:paraId="53B8E86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DD4C39" w:rsidRPr="002E1E3F" w14:paraId="375212CF" w14:textId="77777777" w:rsidTr="00972CB2">
        <w:tc>
          <w:tcPr>
            <w:tcW w:w="1277" w:type="dxa"/>
          </w:tcPr>
          <w:p w14:paraId="6B144431" w14:textId="0918BBB5" w:rsidR="00DD4C39" w:rsidRPr="002335C6" w:rsidRDefault="002E2DF1" w:rsidP="00972CB2">
            <w:pPr>
              <w:spacing w:after="0" w:line="276" w:lineRule="auto"/>
              <w:rPr>
                <w:rFonts w:ascii="Cambria" w:eastAsia="Cambria" w:hAnsi="Cambria" w:cs="Segoe UI"/>
                <w:sz w:val="20"/>
                <w:szCs w:val="20"/>
                <w:u w:val="single"/>
              </w:rPr>
            </w:pPr>
            <w:hyperlink r:id="rId511" w:history="1">
              <w:r w:rsidR="00DD4C39" w:rsidRPr="002335C6">
                <w:rPr>
                  <w:rFonts w:ascii="Cambria" w:eastAsia="Cambria" w:hAnsi="Cambria" w:cs="Times New Roman"/>
                  <w:color w:val="0000FF"/>
                  <w:sz w:val="20"/>
                  <w:szCs w:val="20"/>
                  <w:u w:val="single"/>
                </w:rPr>
                <w:t>POU441</w:t>
              </w:r>
              <w:r w:rsidR="000F7813" w:rsidRPr="002335C6">
                <w:rPr>
                  <w:rFonts w:ascii="Cambria" w:eastAsia="Cambria" w:hAnsi="Cambria" w:cs="Times New Roman"/>
                  <w:color w:val="0000FF"/>
                  <w:sz w:val="20"/>
                  <w:szCs w:val="20"/>
                  <w:u w:val="single"/>
                </w:rPr>
                <w:t>9</w:t>
              </w:r>
              <w:r w:rsidR="00DD4C39" w:rsidRPr="002335C6">
                <w:rPr>
                  <w:rFonts w:ascii="Cambria" w:eastAsia="Cambria" w:hAnsi="Cambria" w:cs="Times New Roman"/>
                  <w:color w:val="0000FF"/>
                  <w:sz w:val="20"/>
                  <w:szCs w:val="20"/>
                  <w:u w:val="single"/>
                </w:rPr>
                <w:t>1</w:t>
              </w:r>
            </w:hyperlink>
          </w:p>
        </w:tc>
        <w:tc>
          <w:tcPr>
            <w:tcW w:w="4252" w:type="dxa"/>
          </w:tcPr>
          <w:p w14:paraId="37CD0015" w14:textId="1640563F" w:rsidR="00DD4C39" w:rsidRPr="000F7813" w:rsidRDefault="000F7813"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Advanced Topics in Civil Conflict</w:t>
            </w:r>
          </w:p>
        </w:tc>
        <w:tc>
          <w:tcPr>
            <w:tcW w:w="709" w:type="dxa"/>
          </w:tcPr>
          <w:p w14:paraId="4E88F3B4" w14:textId="77777777" w:rsidR="00DD4C39" w:rsidRPr="002E1E3F" w:rsidRDefault="00DD4C39" w:rsidP="00972CB2">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6FA2491" w14:textId="77777777" w:rsidR="00DD4C39" w:rsidRPr="002E1E3F" w:rsidRDefault="00DD4C39" w:rsidP="00972CB2">
            <w:pPr>
              <w:spacing w:after="0" w:line="276" w:lineRule="auto"/>
              <w:rPr>
                <w:rFonts w:ascii="Cambria" w:eastAsia="Cambria" w:hAnsi="Cambria" w:cs="Times New Roman"/>
                <w:b/>
                <w:sz w:val="20"/>
                <w:szCs w:val="20"/>
              </w:rPr>
            </w:pPr>
          </w:p>
        </w:tc>
        <w:tc>
          <w:tcPr>
            <w:tcW w:w="1559" w:type="dxa"/>
          </w:tcPr>
          <w:p w14:paraId="7559C941" w14:textId="77777777" w:rsidR="00DD4C39" w:rsidRPr="002E1E3F" w:rsidRDefault="00DD4C39" w:rsidP="00972CB2">
            <w:pPr>
              <w:spacing w:after="0" w:line="276" w:lineRule="auto"/>
              <w:rPr>
                <w:rFonts w:ascii="Cambria" w:eastAsia="Cambria" w:hAnsi="Cambria" w:cs="Times New Roman"/>
                <w:b/>
                <w:sz w:val="20"/>
                <w:szCs w:val="20"/>
              </w:rPr>
            </w:pPr>
          </w:p>
        </w:tc>
        <w:tc>
          <w:tcPr>
            <w:tcW w:w="1417" w:type="dxa"/>
          </w:tcPr>
          <w:p w14:paraId="108AC91D"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CE241C" w:rsidRPr="002E1E3F" w14:paraId="105D6DB0" w14:textId="77777777" w:rsidTr="00972CB2">
        <w:tc>
          <w:tcPr>
            <w:tcW w:w="1277" w:type="dxa"/>
          </w:tcPr>
          <w:p w14:paraId="15ED2D32" w14:textId="1E8A6E96" w:rsidR="00CE241C" w:rsidRPr="00CE241C" w:rsidRDefault="002E2DF1" w:rsidP="00972CB2">
            <w:pPr>
              <w:spacing w:after="0" w:line="276" w:lineRule="auto"/>
              <w:rPr>
                <w:sz w:val="20"/>
                <w:szCs w:val="20"/>
              </w:rPr>
            </w:pPr>
            <w:hyperlink r:id="rId512" w:history="1">
              <w:r w:rsidR="00CE241C" w:rsidRPr="002335C6">
                <w:rPr>
                  <w:rStyle w:val="Hyperlink"/>
                  <w:sz w:val="20"/>
                  <w:szCs w:val="20"/>
                </w:rPr>
                <w:t>POU44231</w:t>
              </w:r>
            </w:hyperlink>
          </w:p>
        </w:tc>
        <w:tc>
          <w:tcPr>
            <w:tcW w:w="4252" w:type="dxa"/>
          </w:tcPr>
          <w:p w14:paraId="46EB81F3" w14:textId="47AD2405"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Topics in German Politics</w:t>
            </w:r>
          </w:p>
        </w:tc>
        <w:tc>
          <w:tcPr>
            <w:tcW w:w="709" w:type="dxa"/>
          </w:tcPr>
          <w:p w14:paraId="53E51640" w14:textId="584BBD64"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6938053"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33AEB949"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5106E3C9" w14:textId="185E21D5"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5F4E4D8F" w14:textId="77777777" w:rsidTr="00972CB2">
        <w:tc>
          <w:tcPr>
            <w:tcW w:w="1277" w:type="dxa"/>
          </w:tcPr>
          <w:p w14:paraId="33A4F7E3" w14:textId="57FBD8BE" w:rsidR="00CE241C" w:rsidRPr="00CE241C" w:rsidRDefault="002E2DF1" w:rsidP="00972CB2">
            <w:pPr>
              <w:spacing w:after="0" w:line="276" w:lineRule="auto"/>
              <w:rPr>
                <w:sz w:val="20"/>
                <w:szCs w:val="20"/>
              </w:rPr>
            </w:pPr>
            <w:hyperlink r:id="rId513" w:history="1">
              <w:r w:rsidR="00CE241C" w:rsidRPr="002335C6">
                <w:rPr>
                  <w:rStyle w:val="Hyperlink"/>
                  <w:sz w:val="20"/>
                  <w:szCs w:val="20"/>
                </w:rPr>
                <w:t>POU44241</w:t>
              </w:r>
            </w:hyperlink>
          </w:p>
        </w:tc>
        <w:tc>
          <w:tcPr>
            <w:tcW w:w="4252" w:type="dxa"/>
          </w:tcPr>
          <w:p w14:paraId="5AC68D04" w14:textId="376F06A1"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0E1CAC38" w14:textId="395E1752"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D07AB0B"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2A39C8DF"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05DBE0DE" w14:textId="0B1D3D2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C728238" w14:textId="77777777" w:rsidTr="00972CB2">
        <w:tc>
          <w:tcPr>
            <w:tcW w:w="1277" w:type="dxa"/>
          </w:tcPr>
          <w:p w14:paraId="30ED09E0" w14:textId="3F14C881" w:rsidR="00CE241C" w:rsidRPr="00CE241C" w:rsidRDefault="002E2DF1" w:rsidP="00972CB2">
            <w:pPr>
              <w:spacing w:after="0" w:line="276" w:lineRule="auto"/>
              <w:rPr>
                <w:sz w:val="20"/>
                <w:szCs w:val="20"/>
              </w:rPr>
            </w:pPr>
            <w:hyperlink r:id="rId514" w:history="1">
              <w:r w:rsidR="00CE241C" w:rsidRPr="000B24A5">
                <w:rPr>
                  <w:rStyle w:val="Hyperlink"/>
                  <w:sz w:val="20"/>
                  <w:szCs w:val="20"/>
                </w:rPr>
                <w:t>POU44251</w:t>
              </w:r>
            </w:hyperlink>
          </w:p>
        </w:tc>
        <w:tc>
          <w:tcPr>
            <w:tcW w:w="4252" w:type="dxa"/>
          </w:tcPr>
          <w:p w14:paraId="10A09F0F" w14:textId="07EFAFC5" w:rsidR="00CE241C" w:rsidRDefault="002335C6"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 xml:space="preserve">Politics of </w:t>
            </w:r>
            <w:r w:rsidR="00CE241C">
              <w:rPr>
                <w:rFonts w:ascii="Cambria" w:eastAsia="Cambria" w:hAnsi="Cambria" w:cs="Times New Roman"/>
                <w:sz w:val="20"/>
                <w:szCs w:val="20"/>
              </w:rPr>
              <w:t>Forced Migration</w:t>
            </w:r>
          </w:p>
        </w:tc>
        <w:tc>
          <w:tcPr>
            <w:tcW w:w="709" w:type="dxa"/>
          </w:tcPr>
          <w:p w14:paraId="7D02BD44" w14:textId="54641F29"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D23CA18"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110CE63E"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36E9A52D" w14:textId="411B87D4"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10A20AB" w14:textId="77777777" w:rsidTr="00972CB2">
        <w:tc>
          <w:tcPr>
            <w:tcW w:w="1277" w:type="dxa"/>
          </w:tcPr>
          <w:p w14:paraId="6BC982E4" w14:textId="49B2814B" w:rsidR="00CE241C" w:rsidRDefault="002E2DF1" w:rsidP="00972CB2">
            <w:pPr>
              <w:spacing w:after="0" w:line="276" w:lineRule="auto"/>
              <w:rPr>
                <w:sz w:val="20"/>
                <w:szCs w:val="20"/>
              </w:rPr>
            </w:pPr>
            <w:hyperlink r:id="rId515" w:history="1">
              <w:r w:rsidR="00CE241C" w:rsidRPr="000B24A5">
                <w:rPr>
                  <w:rStyle w:val="Hyperlink"/>
                  <w:sz w:val="20"/>
                  <w:szCs w:val="20"/>
                </w:rPr>
                <w:t>POU44261</w:t>
              </w:r>
            </w:hyperlink>
          </w:p>
        </w:tc>
        <w:tc>
          <w:tcPr>
            <w:tcW w:w="4252" w:type="dxa"/>
          </w:tcPr>
          <w:p w14:paraId="2CAF5B37" w14:textId="77D38319"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5E4B2685" w14:textId="0859491A"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411987B"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32136A32"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2DDDCCE4" w14:textId="709A50D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396418C8" w14:textId="77777777" w:rsidTr="00972CB2">
        <w:tc>
          <w:tcPr>
            <w:tcW w:w="1277" w:type="dxa"/>
          </w:tcPr>
          <w:p w14:paraId="3EFA77CD" w14:textId="208D8672" w:rsidR="00CE241C" w:rsidRDefault="002E2DF1" w:rsidP="00972CB2">
            <w:pPr>
              <w:spacing w:after="0" w:line="276" w:lineRule="auto"/>
              <w:rPr>
                <w:sz w:val="20"/>
                <w:szCs w:val="20"/>
              </w:rPr>
            </w:pPr>
            <w:hyperlink r:id="rId516" w:history="1">
              <w:r w:rsidR="00CE241C" w:rsidRPr="000B24A5">
                <w:rPr>
                  <w:rStyle w:val="Hyperlink"/>
                  <w:sz w:val="20"/>
                  <w:szCs w:val="20"/>
                </w:rPr>
                <w:t>POU44271</w:t>
              </w:r>
            </w:hyperlink>
          </w:p>
        </w:tc>
        <w:tc>
          <w:tcPr>
            <w:tcW w:w="4252" w:type="dxa"/>
          </w:tcPr>
          <w:p w14:paraId="29D2DAF3" w14:textId="2B64BA52"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9267033" w14:textId="524C9D0D"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2AB18C9"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28E2C311"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1E623A52" w14:textId="567E48EF"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CE241C" w:rsidRPr="002E1E3F" w14:paraId="51717508" w14:textId="77777777" w:rsidTr="00972CB2">
        <w:tc>
          <w:tcPr>
            <w:tcW w:w="1277" w:type="dxa"/>
          </w:tcPr>
          <w:p w14:paraId="0D82AB32" w14:textId="61F9850F" w:rsidR="00CE241C" w:rsidRDefault="002E2DF1" w:rsidP="00972CB2">
            <w:pPr>
              <w:spacing w:after="0" w:line="276" w:lineRule="auto"/>
              <w:rPr>
                <w:sz w:val="20"/>
                <w:szCs w:val="20"/>
              </w:rPr>
            </w:pPr>
            <w:hyperlink r:id="rId517" w:history="1">
              <w:r w:rsidR="00CE241C" w:rsidRPr="000B24A5">
                <w:rPr>
                  <w:rStyle w:val="Hyperlink"/>
                  <w:sz w:val="20"/>
                  <w:szCs w:val="20"/>
                </w:rPr>
                <w:t>POU44321</w:t>
              </w:r>
            </w:hyperlink>
          </w:p>
        </w:tc>
        <w:tc>
          <w:tcPr>
            <w:tcW w:w="4252" w:type="dxa"/>
          </w:tcPr>
          <w:p w14:paraId="68EE5848" w14:textId="3BEA3C54" w:rsidR="00CE241C" w:rsidRDefault="00CE241C"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1ABDA810" w14:textId="24192607" w:rsidR="00CE241C" w:rsidRDefault="00CE241C" w:rsidP="00972CB2">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8E5227C" w14:textId="77777777" w:rsidR="00CE241C" w:rsidRPr="002E1E3F" w:rsidRDefault="00CE241C" w:rsidP="00972CB2">
            <w:pPr>
              <w:spacing w:after="0" w:line="276" w:lineRule="auto"/>
              <w:rPr>
                <w:rFonts w:ascii="Cambria" w:eastAsia="Cambria" w:hAnsi="Cambria" w:cs="Times New Roman"/>
                <w:b/>
                <w:sz w:val="20"/>
                <w:szCs w:val="20"/>
              </w:rPr>
            </w:pPr>
          </w:p>
        </w:tc>
        <w:tc>
          <w:tcPr>
            <w:tcW w:w="1559" w:type="dxa"/>
          </w:tcPr>
          <w:p w14:paraId="0968E37D" w14:textId="77777777" w:rsidR="00CE241C" w:rsidRPr="002E1E3F" w:rsidRDefault="00CE241C" w:rsidP="00972CB2">
            <w:pPr>
              <w:spacing w:after="0" w:line="276" w:lineRule="auto"/>
              <w:rPr>
                <w:rFonts w:ascii="Cambria" w:eastAsia="Cambria" w:hAnsi="Cambria" w:cs="Times New Roman"/>
                <w:b/>
                <w:sz w:val="20"/>
                <w:szCs w:val="20"/>
              </w:rPr>
            </w:pPr>
          </w:p>
        </w:tc>
        <w:tc>
          <w:tcPr>
            <w:tcW w:w="1417" w:type="dxa"/>
          </w:tcPr>
          <w:p w14:paraId="17EBF061" w14:textId="6054E536" w:rsidR="00CE241C" w:rsidRDefault="00CE241C" w:rsidP="00972CB2">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F4D780F" w14:textId="77777777" w:rsidTr="00972CB2">
        <w:tc>
          <w:tcPr>
            <w:tcW w:w="1277" w:type="dxa"/>
          </w:tcPr>
          <w:p w14:paraId="63C1D74B" w14:textId="2BF45E70" w:rsidR="002335C6" w:rsidRDefault="002E2DF1" w:rsidP="002335C6">
            <w:pPr>
              <w:spacing w:after="0" w:line="276" w:lineRule="auto"/>
              <w:rPr>
                <w:sz w:val="20"/>
                <w:szCs w:val="20"/>
              </w:rPr>
            </w:pPr>
            <w:hyperlink r:id="rId518" w:history="1">
              <w:r w:rsidR="002335C6" w:rsidRPr="000B24A5">
                <w:rPr>
                  <w:rStyle w:val="Hyperlink"/>
                  <w:sz w:val="20"/>
                  <w:szCs w:val="20"/>
                </w:rPr>
                <w:t>POU44331</w:t>
              </w:r>
            </w:hyperlink>
          </w:p>
        </w:tc>
        <w:tc>
          <w:tcPr>
            <w:tcW w:w="4252" w:type="dxa"/>
          </w:tcPr>
          <w:p w14:paraId="1E6D3D8D" w14:textId="19092652"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5FDF13E0" w14:textId="0F0FD1C9"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C0A676C"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062E550F"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3A81C41E" w14:textId="6CEFD61F"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5BC3CE26" w14:textId="77777777" w:rsidTr="00972CB2">
        <w:tc>
          <w:tcPr>
            <w:tcW w:w="10632" w:type="dxa"/>
            <w:gridSpan w:val="6"/>
            <w:shd w:val="clear" w:color="auto" w:fill="auto"/>
          </w:tcPr>
          <w:p w14:paraId="456F595B" w14:textId="3B9F5D81" w:rsidR="002335C6" w:rsidRPr="002E1E3F" w:rsidRDefault="00B00ED1" w:rsidP="002335C6">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2335C6" w:rsidRPr="002E1E3F" w14:paraId="6976D5A1" w14:textId="77777777" w:rsidTr="00972CB2">
        <w:tc>
          <w:tcPr>
            <w:tcW w:w="1277" w:type="dxa"/>
          </w:tcPr>
          <w:p w14:paraId="01C87CB2" w14:textId="77777777" w:rsidR="002335C6" w:rsidRPr="002E1E3F" w:rsidRDefault="002E2DF1" w:rsidP="002335C6">
            <w:pPr>
              <w:spacing w:after="0" w:line="276" w:lineRule="auto"/>
              <w:rPr>
                <w:rFonts w:ascii="Cambria" w:eastAsia="Cambria" w:hAnsi="Cambria" w:cs="Times New Roman"/>
                <w:b/>
                <w:sz w:val="20"/>
                <w:szCs w:val="20"/>
              </w:rPr>
            </w:pPr>
            <w:hyperlink r:id="rId519" w:history="1">
              <w:r w:rsidR="002335C6" w:rsidRPr="002E1E3F">
                <w:rPr>
                  <w:rFonts w:ascii="Cambria" w:eastAsia="Cambria" w:hAnsi="Cambria" w:cs="Times New Roman"/>
                  <w:color w:val="0000FF"/>
                  <w:sz w:val="20"/>
                  <w:szCs w:val="20"/>
                  <w:u w:val="single"/>
                </w:rPr>
                <w:t>POU44032</w:t>
              </w:r>
            </w:hyperlink>
          </w:p>
        </w:tc>
        <w:tc>
          <w:tcPr>
            <w:tcW w:w="4252" w:type="dxa"/>
          </w:tcPr>
          <w:p w14:paraId="036479EE"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40A65AF5"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48FC3C04" w14:textId="77777777" w:rsidR="002335C6" w:rsidRPr="00731075" w:rsidRDefault="002E2DF1" w:rsidP="002335C6">
            <w:pPr>
              <w:spacing w:after="0" w:line="276" w:lineRule="auto"/>
              <w:rPr>
                <w:rFonts w:ascii="Cambria" w:eastAsia="Cambria" w:hAnsi="Cambria" w:cs="Times New Roman"/>
                <w:b/>
                <w:sz w:val="20"/>
                <w:szCs w:val="20"/>
              </w:rPr>
            </w:pPr>
            <w:hyperlink r:id="rId520" w:history="1">
              <w:r w:rsidR="002335C6" w:rsidRPr="00731075">
                <w:rPr>
                  <w:rFonts w:ascii="Cambria" w:eastAsia="Cambria" w:hAnsi="Cambria" w:cs="Times New Roman"/>
                  <w:sz w:val="20"/>
                  <w:szCs w:val="20"/>
                </w:rPr>
                <w:t>POU22021</w:t>
              </w:r>
            </w:hyperlink>
            <w:r w:rsidR="002335C6" w:rsidRPr="00731075">
              <w:rPr>
                <w:rFonts w:ascii="Cambria" w:eastAsia="Cambria" w:hAnsi="Cambria" w:cs="Times New Roman"/>
                <w:sz w:val="20"/>
                <w:szCs w:val="20"/>
              </w:rPr>
              <w:t xml:space="preserve"> &amp; </w:t>
            </w:r>
            <w:hyperlink r:id="rId521" w:history="1">
              <w:r w:rsidR="002335C6" w:rsidRPr="00731075">
                <w:rPr>
                  <w:rFonts w:ascii="Cambria" w:eastAsia="Cambria" w:hAnsi="Cambria" w:cs="Times New Roman"/>
                  <w:sz w:val="20"/>
                  <w:szCs w:val="20"/>
                </w:rPr>
                <w:t>POU22022</w:t>
              </w:r>
            </w:hyperlink>
          </w:p>
        </w:tc>
        <w:tc>
          <w:tcPr>
            <w:tcW w:w="1559" w:type="dxa"/>
          </w:tcPr>
          <w:p w14:paraId="0F9739E7"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3794FB3B"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0B1917E6" w14:textId="77777777" w:rsidTr="00972CB2">
        <w:tc>
          <w:tcPr>
            <w:tcW w:w="1277" w:type="dxa"/>
          </w:tcPr>
          <w:p w14:paraId="0EEE8178" w14:textId="77777777" w:rsidR="002335C6" w:rsidRPr="002E1E3F" w:rsidRDefault="002E2DF1" w:rsidP="002335C6">
            <w:pPr>
              <w:spacing w:after="0" w:line="276" w:lineRule="auto"/>
              <w:rPr>
                <w:rFonts w:ascii="Cambria" w:eastAsia="Cambria" w:hAnsi="Cambria" w:cs="Times New Roman"/>
                <w:b/>
                <w:sz w:val="20"/>
                <w:szCs w:val="20"/>
              </w:rPr>
            </w:pPr>
            <w:hyperlink r:id="rId522" w:history="1">
              <w:r w:rsidR="002335C6" w:rsidRPr="002E1E3F">
                <w:rPr>
                  <w:rFonts w:ascii="Cambria" w:eastAsia="Cambria" w:hAnsi="Cambria" w:cs="Times New Roman"/>
                  <w:color w:val="0000FF"/>
                  <w:sz w:val="20"/>
                  <w:szCs w:val="20"/>
                  <w:u w:val="single"/>
                </w:rPr>
                <w:t>POU44062</w:t>
              </w:r>
            </w:hyperlink>
          </w:p>
        </w:tc>
        <w:tc>
          <w:tcPr>
            <w:tcW w:w="4252" w:type="dxa"/>
          </w:tcPr>
          <w:p w14:paraId="1213D02D" w14:textId="33EA3E55" w:rsidR="002335C6" w:rsidRPr="00CE241C"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Human Rights </w:t>
            </w:r>
          </w:p>
        </w:tc>
        <w:tc>
          <w:tcPr>
            <w:tcW w:w="709" w:type="dxa"/>
          </w:tcPr>
          <w:p w14:paraId="1D261B9A"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9FDA0D6" w14:textId="7DB92603" w:rsidR="002335C6" w:rsidRPr="00731075" w:rsidRDefault="002335C6" w:rsidP="002335C6">
            <w:pPr>
              <w:spacing w:after="0" w:line="276" w:lineRule="auto"/>
              <w:rPr>
                <w:rFonts w:ascii="Cambria" w:eastAsia="Cambria" w:hAnsi="Cambria" w:cs="Times New Roman"/>
                <w:b/>
                <w:sz w:val="20"/>
                <w:szCs w:val="20"/>
              </w:rPr>
            </w:pPr>
          </w:p>
        </w:tc>
        <w:tc>
          <w:tcPr>
            <w:tcW w:w="1559" w:type="dxa"/>
          </w:tcPr>
          <w:p w14:paraId="72100CED"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6CCCE278"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6F26B24E" w14:textId="77777777" w:rsidTr="00972CB2">
        <w:tc>
          <w:tcPr>
            <w:tcW w:w="1277" w:type="dxa"/>
          </w:tcPr>
          <w:p w14:paraId="2C227EE8" w14:textId="52F9EAB3" w:rsidR="002335C6" w:rsidRPr="00CE241C" w:rsidRDefault="002E2DF1" w:rsidP="002335C6">
            <w:pPr>
              <w:spacing w:after="0" w:line="276" w:lineRule="auto"/>
              <w:rPr>
                <w:sz w:val="20"/>
                <w:szCs w:val="20"/>
              </w:rPr>
            </w:pPr>
            <w:hyperlink r:id="rId523" w:history="1">
              <w:r w:rsidR="002335C6" w:rsidRPr="000B24A5">
                <w:rPr>
                  <w:rStyle w:val="Hyperlink"/>
                  <w:sz w:val="20"/>
                  <w:szCs w:val="20"/>
                </w:rPr>
                <w:t>POU44112</w:t>
              </w:r>
            </w:hyperlink>
          </w:p>
        </w:tc>
        <w:tc>
          <w:tcPr>
            <w:tcW w:w="4252" w:type="dxa"/>
          </w:tcPr>
          <w:p w14:paraId="426B67A4" w14:textId="613E1640" w:rsidR="002335C6" w:rsidRPr="002E1E3F"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Topics: Political Parties</w:t>
            </w:r>
          </w:p>
        </w:tc>
        <w:tc>
          <w:tcPr>
            <w:tcW w:w="709" w:type="dxa"/>
          </w:tcPr>
          <w:p w14:paraId="2D73E4DB" w14:textId="25E88DA9" w:rsidR="002335C6" w:rsidRPr="002E1E3F"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21F7D13"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1D0E21BD"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42310F59" w14:textId="1F014768" w:rsidR="002335C6" w:rsidRPr="002E1E3F"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00BD420" w14:textId="77777777" w:rsidTr="00972CB2">
        <w:tc>
          <w:tcPr>
            <w:tcW w:w="1277" w:type="dxa"/>
          </w:tcPr>
          <w:p w14:paraId="377A5C65" w14:textId="77777777" w:rsidR="002335C6" w:rsidRPr="002E1E3F" w:rsidRDefault="002E2DF1" w:rsidP="002335C6">
            <w:pPr>
              <w:spacing w:after="0" w:line="276" w:lineRule="auto"/>
              <w:rPr>
                <w:rFonts w:ascii="Cambria" w:eastAsia="Cambria" w:hAnsi="Cambria" w:cs="Times New Roman"/>
                <w:b/>
                <w:sz w:val="20"/>
                <w:szCs w:val="20"/>
              </w:rPr>
            </w:pPr>
            <w:hyperlink r:id="rId524" w:history="1">
              <w:r w:rsidR="002335C6" w:rsidRPr="002E1E3F">
                <w:rPr>
                  <w:rFonts w:ascii="Cambria" w:eastAsia="Cambria" w:hAnsi="Cambria" w:cs="Times New Roman"/>
                  <w:color w:val="0000FF"/>
                  <w:sz w:val="20"/>
                  <w:szCs w:val="20"/>
                  <w:u w:val="single"/>
                </w:rPr>
                <w:t>POU44132</w:t>
              </w:r>
            </w:hyperlink>
          </w:p>
        </w:tc>
        <w:tc>
          <w:tcPr>
            <w:tcW w:w="4252" w:type="dxa"/>
          </w:tcPr>
          <w:p w14:paraId="24A39BBA" w14:textId="30B6DB11" w:rsidR="002335C6" w:rsidRPr="00CE241C"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Topics: Military and Politics</w:t>
            </w:r>
          </w:p>
        </w:tc>
        <w:tc>
          <w:tcPr>
            <w:tcW w:w="709" w:type="dxa"/>
          </w:tcPr>
          <w:p w14:paraId="3399F647" w14:textId="77777777" w:rsidR="002335C6" w:rsidRPr="002E1E3F" w:rsidRDefault="002335C6" w:rsidP="002335C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489D51D"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26C192C7"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6B289C94"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237D86C7" w14:textId="77777777" w:rsidTr="00972CB2">
        <w:tc>
          <w:tcPr>
            <w:tcW w:w="1277" w:type="dxa"/>
          </w:tcPr>
          <w:p w14:paraId="30D59AEE" w14:textId="77777777" w:rsidR="002335C6" w:rsidRPr="002E1E3F" w:rsidRDefault="002E2DF1" w:rsidP="002335C6">
            <w:pPr>
              <w:spacing w:after="0" w:line="276" w:lineRule="auto"/>
              <w:rPr>
                <w:rFonts w:ascii="Cambria" w:eastAsia="Cambria" w:hAnsi="Cambria" w:cs="Segoe UI"/>
                <w:sz w:val="20"/>
                <w:szCs w:val="20"/>
              </w:rPr>
            </w:pPr>
            <w:hyperlink r:id="rId525" w:history="1">
              <w:r w:rsidR="002335C6" w:rsidRPr="002E1E3F">
                <w:rPr>
                  <w:rFonts w:ascii="Cambria" w:eastAsia="Cambria" w:hAnsi="Cambria" w:cs="Times New Roman"/>
                  <w:color w:val="0000FF"/>
                  <w:sz w:val="20"/>
                  <w:szCs w:val="20"/>
                  <w:u w:val="single"/>
                </w:rPr>
                <w:t>POU44152</w:t>
              </w:r>
            </w:hyperlink>
          </w:p>
        </w:tc>
        <w:tc>
          <w:tcPr>
            <w:tcW w:w="4252" w:type="dxa"/>
          </w:tcPr>
          <w:p w14:paraId="0DA564FF" w14:textId="77777777" w:rsidR="002335C6" w:rsidRPr="002E1E3F" w:rsidRDefault="002335C6" w:rsidP="002335C6">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1D203785" w14:textId="77777777" w:rsidR="002335C6" w:rsidRPr="002E1E3F" w:rsidRDefault="002335C6" w:rsidP="002335C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7FEBB96" w14:textId="77777777" w:rsidR="002335C6" w:rsidRPr="002E1E3F" w:rsidRDefault="002335C6" w:rsidP="002335C6">
            <w:pPr>
              <w:spacing w:after="0" w:line="276" w:lineRule="auto"/>
              <w:rPr>
                <w:rFonts w:ascii="Cambria" w:eastAsia="Cambria" w:hAnsi="Cambria" w:cs="Times New Roman"/>
                <w:b/>
                <w:sz w:val="20"/>
                <w:szCs w:val="20"/>
              </w:rPr>
            </w:pPr>
          </w:p>
        </w:tc>
        <w:tc>
          <w:tcPr>
            <w:tcW w:w="1559" w:type="dxa"/>
          </w:tcPr>
          <w:p w14:paraId="026F5445"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04008867"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356DDE49" w14:textId="77777777" w:rsidTr="00972CB2">
        <w:tc>
          <w:tcPr>
            <w:tcW w:w="1277" w:type="dxa"/>
          </w:tcPr>
          <w:p w14:paraId="21A842F9" w14:textId="77777777" w:rsidR="002335C6" w:rsidRPr="002E1E3F" w:rsidRDefault="002E2DF1" w:rsidP="002335C6">
            <w:pPr>
              <w:spacing w:after="0" w:line="276" w:lineRule="auto"/>
              <w:rPr>
                <w:rFonts w:ascii="Cambria" w:eastAsia="Cambria" w:hAnsi="Cambria" w:cs="Segoe UI"/>
                <w:sz w:val="20"/>
                <w:szCs w:val="20"/>
              </w:rPr>
            </w:pPr>
            <w:hyperlink r:id="rId526" w:history="1">
              <w:r w:rsidR="002335C6" w:rsidRPr="002E1E3F">
                <w:rPr>
                  <w:rFonts w:ascii="Cambria" w:eastAsia="Cambria" w:hAnsi="Cambria" w:cs="Times New Roman"/>
                  <w:color w:val="0000FF"/>
                  <w:sz w:val="20"/>
                  <w:szCs w:val="20"/>
                  <w:u w:val="single"/>
                </w:rPr>
                <w:t>POU44162</w:t>
              </w:r>
            </w:hyperlink>
          </w:p>
        </w:tc>
        <w:tc>
          <w:tcPr>
            <w:tcW w:w="4252" w:type="dxa"/>
          </w:tcPr>
          <w:p w14:paraId="4F1E0803" w14:textId="77777777" w:rsidR="002335C6" w:rsidRPr="002E1E3F" w:rsidRDefault="002335C6" w:rsidP="002335C6">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E262A1A" w14:textId="77777777" w:rsidR="002335C6" w:rsidRPr="002E1E3F" w:rsidRDefault="002335C6" w:rsidP="002335C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292A02DC" w14:textId="77777777" w:rsidR="002335C6" w:rsidRPr="002E1E3F" w:rsidRDefault="002E2DF1" w:rsidP="002335C6">
            <w:pPr>
              <w:spacing w:after="0" w:line="276" w:lineRule="auto"/>
              <w:rPr>
                <w:rFonts w:ascii="Cambria" w:eastAsia="Cambria" w:hAnsi="Cambria" w:cs="Times New Roman"/>
                <w:b/>
                <w:sz w:val="20"/>
                <w:szCs w:val="20"/>
              </w:rPr>
            </w:pPr>
            <w:hyperlink r:id="rId527" w:history="1">
              <w:r w:rsidR="002335C6" w:rsidRPr="002E1E3F">
                <w:rPr>
                  <w:rFonts w:ascii="Cambria" w:eastAsia="Cambria" w:hAnsi="Cambria" w:cs="Times New Roman"/>
                  <w:color w:val="0000FF"/>
                  <w:sz w:val="20"/>
                  <w:szCs w:val="20"/>
                  <w:u w:val="single"/>
                </w:rPr>
                <w:t>POU22021</w:t>
              </w:r>
            </w:hyperlink>
            <w:r w:rsidR="002335C6" w:rsidRPr="002E1E3F">
              <w:rPr>
                <w:rFonts w:ascii="Cambria" w:eastAsia="Cambria" w:hAnsi="Cambria" w:cs="Times New Roman"/>
                <w:color w:val="0000FF"/>
                <w:sz w:val="20"/>
                <w:szCs w:val="20"/>
                <w:u w:val="single"/>
              </w:rPr>
              <w:t xml:space="preserve"> </w:t>
            </w:r>
            <w:r w:rsidR="002335C6" w:rsidRPr="002E1E3F">
              <w:rPr>
                <w:rFonts w:ascii="Cambria" w:eastAsia="Cambria" w:hAnsi="Cambria" w:cs="Times New Roman"/>
                <w:sz w:val="20"/>
                <w:szCs w:val="20"/>
              </w:rPr>
              <w:t xml:space="preserve">&amp; </w:t>
            </w:r>
            <w:hyperlink r:id="rId528" w:history="1">
              <w:r w:rsidR="002335C6" w:rsidRPr="002E1E3F">
                <w:rPr>
                  <w:rFonts w:ascii="Cambria" w:eastAsia="Cambria" w:hAnsi="Cambria" w:cs="Times New Roman"/>
                  <w:color w:val="0000FF"/>
                  <w:sz w:val="20"/>
                  <w:szCs w:val="20"/>
                  <w:u w:val="single"/>
                </w:rPr>
                <w:t>POU22022</w:t>
              </w:r>
            </w:hyperlink>
          </w:p>
        </w:tc>
        <w:tc>
          <w:tcPr>
            <w:tcW w:w="1559" w:type="dxa"/>
          </w:tcPr>
          <w:p w14:paraId="4BBC7C7A" w14:textId="77777777" w:rsidR="002335C6" w:rsidRPr="002E1E3F" w:rsidRDefault="002335C6" w:rsidP="002335C6">
            <w:pPr>
              <w:spacing w:after="0" w:line="276" w:lineRule="auto"/>
              <w:rPr>
                <w:rFonts w:ascii="Cambria" w:eastAsia="Cambria" w:hAnsi="Cambria" w:cs="Times New Roman"/>
                <w:b/>
                <w:sz w:val="20"/>
                <w:szCs w:val="20"/>
              </w:rPr>
            </w:pPr>
          </w:p>
        </w:tc>
        <w:tc>
          <w:tcPr>
            <w:tcW w:w="1417" w:type="dxa"/>
          </w:tcPr>
          <w:p w14:paraId="190023E6" w14:textId="77777777" w:rsidR="002335C6" w:rsidRPr="002E1E3F" w:rsidRDefault="002335C6" w:rsidP="002335C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2335C6" w:rsidRPr="002E1E3F" w14:paraId="4C707952" w14:textId="77777777" w:rsidTr="00972CB2">
        <w:tc>
          <w:tcPr>
            <w:tcW w:w="1277" w:type="dxa"/>
            <w:vAlign w:val="center"/>
          </w:tcPr>
          <w:p w14:paraId="56047B2C" w14:textId="4A61DC95" w:rsidR="002335C6" w:rsidRPr="00CE241C" w:rsidRDefault="002E2DF1" w:rsidP="002335C6">
            <w:pPr>
              <w:spacing w:after="0" w:line="276" w:lineRule="auto"/>
              <w:rPr>
                <w:sz w:val="20"/>
                <w:szCs w:val="20"/>
              </w:rPr>
            </w:pPr>
            <w:hyperlink r:id="rId529" w:history="1">
              <w:r w:rsidR="002335C6" w:rsidRPr="000B24A5">
                <w:rPr>
                  <w:rStyle w:val="Hyperlink"/>
                  <w:sz w:val="20"/>
                  <w:szCs w:val="20"/>
                </w:rPr>
                <w:t>POU44172</w:t>
              </w:r>
            </w:hyperlink>
          </w:p>
        </w:tc>
        <w:tc>
          <w:tcPr>
            <w:tcW w:w="4252" w:type="dxa"/>
            <w:vAlign w:val="center"/>
          </w:tcPr>
          <w:p w14:paraId="04F628FF" w14:textId="47FA680E" w:rsidR="002335C6" w:rsidRPr="002E1E3F"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728F793A" w14:textId="6C76B261" w:rsidR="002335C6" w:rsidRPr="002E1E3F"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52AA7ED"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5078DA55"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475CC14D" w14:textId="2BC146BA" w:rsidR="002335C6" w:rsidRPr="002E1E3F"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097FC9B8" w14:textId="77777777" w:rsidTr="00972CB2">
        <w:tc>
          <w:tcPr>
            <w:tcW w:w="1277" w:type="dxa"/>
            <w:vAlign w:val="center"/>
          </w:tcPr>
          <w:p w14:paraId="52F5650B" w14:textId="77777777" w:rsidR="002335C6" w:rsidRPr="002E1E3F" w:rsidRDefault="002E2DF1" w:rsidP="002335C6">
            <w:pPr>
              <w:spacing w:after="0" w:line="276" w:lineRule="auto"/>
              <w:rPr>
                <w:rFonts w:ascii="Cambria" w:eastAsia="Cambria" w:hAnsi="Cambria" w:cs="Times New Roman"/>
                <w:sz w:val="20"/>
                <w:szCs w:val="20"/>
              </w:rPr>
            </w:pPr>
            <w:hyperlink r:id="rId530" w:history="1">
              <w:r w:rsidR="002335C6" w:rsidRPr="002E1E3F">
                <w:rPr>
                  <w:rFonts w:ascii="Cambria" w:eastAsia="Cambria" w:hAnsi="Cambria" w:cs="Times New Roman"/>
                  <w:color w:val="0000FF"/>
                  <w:sz w:val="20"/>
                  <w:szCs w:val="20"/>
                  <w:u w:val="single"/>
                </w:rPr>
                <w:t>POU44202</w:t>
              </w:r>
            </w:hyperlink>
          </w:p>
        </w:tc>
        <w:tc>
          <w:tcPr>
            <w:tcW w:w="4252" w:type="dxa"/>
            <w:vAlign w:val="center"/>
          </w:tcPr>
          <w:p w14:paraId="41993B9E" w14:textId="71FEDB50" w:rsidR="002335C6" w:rsidRPr="002E1E3F" w:rsidRDefault="002335C6" w:rsidP="002335C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2E90FEC8" w14:textId="77777777" w:rsidR="002335C6" w:rsidRPr="002E1E3F" w:rsidRDefault="002335C6" w:rsidP="002335C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0B8B0518"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F4F134D"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47A469E8" w14:textId="77777777" w:rsidR="002335C6" w:rsidRPr="002E1E3F" w:rsidRDefault="002335C6" w:rsidP="002335C6">
            <w:pPr>
              <w:spacing w:after="0" w:line="276" w:lineRule="auto"/>
              <w:rPr>
                <w:rFonts w:ascii="Cambria" w:eastAsia="Cambria" w:hAnsi="Cambria" w:cs="Times New Roman"/>
                <w:sz w:val="20"/>
                <w:szCs w:val="20"/>
              </w:rPr>
            </w:pPr>
            <w:r w:rsidRPr="002E1E3F">
              <w:rPr>
                <w:rFonts w:ascii="Cambria" w:eastAsia="Cambria" w:hAnsi="Cambria" w:cs="Segoe UI"/>
                <w:sz w:val="20"/>
                <w:szCs w:val="20"/>
              </w:rPr>
              <w:t>Optional</w:t>
            </w:r>
          </w:p>
        </w:tc>
      </w:tr>
      <w:tr w:rsidR="002335C6" w:rsidRPr="002E1E3F" w14:paraId="4A56C92D" w14:textId="77777777" w:rsidTr="00972CB2">
        <w:tc>
          <w:tcPr>
            <w:tcW w:w="1277" w:type="dxa"/>
            <w:vAlign w:val="center"/>
          </w:tcPr>
          <w:p w14:paraId="41E2C8FF" w14:textId="47760446" w:rsidR="002335C6" w:rsidRPr="00CE241C" w:rsidRDefault="002E2DF1" w:rsidP="002335C6">
            <w:pPr>
              <w:spacing w:after="0" w:line="276" w:lineRule="auto"/>
              <w:rPr>
                <w:sz w:val="20"/>
                <w:szCs w:val="20"/>
              </w:rPr>
            </w:pPr>
            <w:hyperlink r:id="rId531" w:history="1">
              <w:r w:rsidR="002335C6" w:rsidRPr="000B24A5">
                <w:rPr>
                  <w:rStyle w:val="Hyperlink"/>
                  <w:sz w:val="20"/>
                  <w:szCs w:val="20"/>
                </w:rPr>
                <w:t>POU44282</w:t>
              </w:r>
            </w:hyperlink>
          </w:p>
        </w:tc>
        <w:tc>
          <w:tcPr>
            <w:tcW w:w="4252" w:type="dxa"/>
            <w:vAlign w:val="center"/>
          </w:tcPr>
          <w:p w14:paraId="3445C823" w14:textId="3C23A111"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741BB6F6" w14:textId="3DE6DE12"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646E9CF"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4984A083"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000E942A" w14:textId="597D5A05"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1575DB97" w14:textId="77777777" w:rsidTr="00972CB2">
        <w:tc>
          <w:tcPr>
            <w:tcW w:w="1277" w:type="dxa"/>
            <w:vAlign w:val="center"/>
          </w:tcPr>
          <w:p w14:paraId="2A809A5E" w14:textId="31C74826" w:rsidR="002335C6" w:rsidRDefault="002E2DF1" w:rsidP="002335C6">
            <w:pPr>
              <w:spacing w:after="0" w:line="276" w:lineRule="auto"/>
              <w:rPr>
                <w:sz w:val="20"/>
                <w:szCs w:val="20"/>
              </w:rPr>
            </w:pPr>
            <w:hyperlink r:id="rId532" w:history="1">
              <w:r w:rsidR="002335C6" w:rsidRPr="000B24A5">
                <w:rPr>
                  <w:rStyle w:val="Hyperlink"/>
                  <w:sz w:val="20"/>
                  <w:szCs w:val="20"/>
                </w:rPr>
                <w:t>POU44292</w:t>
              </w:r>
            </w:hyperlink>
          </w:p>
        </w:tc>
        <w:tc>
          <w:tcPr>
            <w:tcW w:w="4252" w:type="dxa"/>
            <w:vAlign w:val="center"/>
          </w:tcPr>
          <w:p w14:paraId="22AED75A" w14:textId="63914723"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28884AF3" w14:textId="5762F084"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FB0090C"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F57D0BF"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16F022DB" w14:textId="1860FBC2"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0175F894" w14:textId="77777777" w:rsidTr="00972CB2">
        <w:tc>
          <w:tcPr>
            <w:tcW w:w="1277" w:type="dxa"/>
            <w:vAlign w:val="center"/>
          </w:tcPr>
          <w:p w14:paraId="6EC22855" w14:textId="61419297" w:rsidR="002335C6" w:rsidRDefault="002E2DF1" w:rsidP="002335C6">
            <w:pPr>
              <w:spacing w:after="0" w:line="276" w:lineRule="auto"/>
              <w:rPr>
                <w:sz w:val="20"/>
                <w:szCs w:val="20"/>
              </w:rPr>
            </w:pPr>
            <w:hyperlink r:id="rId533" w:history="1">
              <w:r w:rsidR="002335C6" w:rsidRPr="000B24A5">
                <w:rPr>
                  <w:rStyle w:val="Hyperlink"/>
                  <w:sz w:val="20"/>
                  <w:szCs w:val="20"/>
                </w:rPr>
                <w:t>POU44302</w:t>
              </w:r>
            </w:hyperlink>
          </w:p>
        </w:tc>
        <w:tc>
          <w:tcPr>
            <w:tcW w:w="4252" w:type="dxa"/>
            <w:vAlign w:val="center"/>
          </w:tcPr>
          <w:p w14:paraId="29923B44" w14:textId="46E71997"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w:t>
            </w:r>
            <w:r w:rsidR="000B24A5">
              <w:rPr>
                <w:rFonts w:ascii="Cambria" w:eastAsia="Cambria" w:hAnsi="Cambria" w:cs="Times New Roman"/>
                <w:sz w:val="20"/>
                <w:szCs w:val="20"/>
              </w:rPr>
              <w:t xml:space="preserve"> in the Republic of Ireland</w:t>
            </w:r>
          </w:p>
        </w:tc>
        <w:tc>
          <w:tcPr>
            <w:tcW w:w="709" w:type="dxa"/>
            <w:vAlign w:val="center"/>
          </w:tcPr>
          <w:p w14:paraId="69F8793D" w14:textId="3CA0B37F"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C501BAF"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2842F273"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2B5BF295" w14:textId="23FC6E09"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2335C6" w:rsidRPr="002E1E3F" w14:paraId="3F69E7DB" w14:textId="77777777" w:rsidTr="00972CB2">
        <w:tc>
          <w:tcPr>
            <w:tcW w:w="1277" w:type="dxa"/>
            <w:vAlign w:val="center"/>
          </w:tcPr>
          <w:p w14:paraId="784029B8" w14:textId="47E7D010" w:rsidR="002335C6" w:rsidRDefault="002E2DF1" w:rsidP="002335C6">
            <w:pPr>
              <w:spacing w:after="0" w:line="276" w:lineRule="auto"/>
              <w:rPr>
                <w:sz w:val="20"/>
                <w:szCs w:val="20"/>
              </w:rPr>
            </w:pPr>
            <w:hyperlink r:id="rId534" w:history="1">
              <w:r w:rsidR="002335C6" w:rsidRPr="000B24A5">
                <w:rPr>
                  <w:rStyle w:val="Hyperlink"/>
                  <w:sz w:val="20"/>
                  <w:szCs w:val="20"/>
                </w:rPr>
                <w:t>POU44312</w:t>
              </w:r>
            </w:hyperlink>
          </w:p>
        </w:tc>
        <w:tc>
          <w:tcPr>
            <w:tcW w:w="4252" w:type="dxa"/>
            <w:vAlign w:val="center"/>
          </w:tcPr>
          <w:p w14:paraId="508D7DD1" w14:textId="5CCAD35B" w:rsidR="002335C6" w:rsidRDefault="002335C6" w:rsidP="002335C6">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5F208C12" w14:textId="6C1B416B" w:rsidR="002335C6" w:rsidRDefault="002335C6" w:rsidP="002335C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EAA83E0" w14:textId="77777777" w:rsidR="002335C6" w:rsidRPr="002E1E3F" w:rsidRDefault="002335C6" w:rsidP="002335C6">
            <w:pPr>
              <w:spacing w:after="0" w:line="276" w:lineRule="auto"/>
              <w:rPr>
                <w:rFonts w:ascii="Cambria" w:eastAsia="Cambria" w:hAnsi="Cambria" w:cs="Times New Roman"/>
                <w:sz w:val="20"/>
                <w:szCs w:val="20"/>
              </w:rPr>
            </w:pPr>
          </w:p>
        </w:tc>
        <w:tc>
          <w:tcPr>
            <w:tcW w:w="1559" w:type="dxa"/>
          </w:tcPr>
          <w:p w14:paraId="6E921372" w14:textId="77777777" w:rsidR="002335C6" w:rsidRPr="002E1E3F" w:rsidRDefault="002335C6" w:rsidP="002335C6">
            <w:pPr>
              <w:spacing w:after="0" w:line="276" w:lineRule="auto"/>
              <w:rPr>
                <w:rFonts w:ascii="Cambria" w:eastAsia="Cambria" w:hAnsi="Cambria" w:cs="Times New Roman"/>
                <w:sz w:val="20"/>
                <w:szCs w:val="20"/>
              </w:rPr>
            </w:pPr>
          </w:p>
        </w:tc>
        <w:tc>
          <w:tcPr>
            <w:tcW w:w="1417" w:type="dxa"/>
          </w:tcPr>
          <w:p w14:paraId="7500EBFB" w14:textId="6F759378" w:rsidR="002335C6" w:rsidRDefault="002335C6" w:rsidP="002335C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35880998" w14:textId="6DEDE60E" w:rsidR="00DD4C39" w:rsidRDefault="00DD4C39" w:rsidP="00DD4C39">
      <w:r>
        <w:br w:type="page"/>
      </w:r>
    </w:p>
    <w:p w14:paraId="3EE4D50D" w14:textId="0AB57248" w:rsidR="00DD4C39" w:rsidRPr="0020153F" w:rsidRDefault="00715C71" w:rsidP="00715C71">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S</w:t>
      </w:r>
      <w:r w:rsidR="00DD4C39">
        <w:rPr>
          <w:b/>
        </w:rPr>
        <w:t>INGLE HONOR SOCIOLOGY</w:t>
      </w:r>
    </w:p>
    <w:p w14:paraId="6BCE1C7A" w14:textId="77777777" w:rsidR="00DD4C39" w:rsidRPr="00747A1A" w:rsidRDefault="00DD4C39" w:rsidP="00DD4C39">
      <w:pPr>
        <w:pStyle w:val="Heading3"/>
        <w:rPr>
          <w:b/>
        </w:rPr>
      </w:pPr>
      <w:bookmarkStart w:id="41" w:name="_Toc26180600"/>
      <w:r w:rsidRPr="00747A1A">
        <w:rPr>
          <w:b/>
        </w:rPr>
        <w:t>Senior Fresh (Second Year)</w:t>
      </w:r>
      <w:bookmarkEnd w:id="41"/>
    </w:p>
    <w:p w14:paraId="5D275C78" w14:textId="77777777" w:rsidR="00DD4C39" w:rsidRDefault="00DD4C39" w:rsidP="0078717A">
      <w:pPr>
        <w:pStyle w:val="ListParagraph"/>
        <w:numPr>
          <w:ilvl w:val="0"/>
          <w:numId w:val="21"/>
        </w:numPr>
      </w:pPr>
      <w:r w:rsidRPr="0063137B">
        <w:t>Students must take an even distribution of ECTS in</w:t>
      </w:r>
      <w:r>
        <w:t xml:space="preserve"> each Semester (30 in Semester one, and 30 in Semester t</w:t>
      </w:r>
      <w:r w:rsidRPr="0063137B">
        <w:t>wo)</w:t>
      </w:r>
      <w:r w:rsidRPr="00213814">
        <w:t xml:space="preserve"> </w:t>
      </w:r>
    </w:p>
    <w:p w14:paraId="4A135404" w14:textId="77777777" w:rsidR="00DD4C39" w:rsidRPr="00533BE6" w:rsidRDefault="00DD4C39" w:rsidP="0078717A">
      <w:pPr>
        <w:pStyle w:val="ListParagraph"/>
        <w:numPr>
          <w:ilvl w:val="0"/>
          <w:numId w:val="21"/>
        </w:numPr>
      </w:pPr>
      <w:r>
        <w:t xml:space="preserve">Students take </w:t>
      </w:r>
      <w:r w:rsidRPr="00213814">
        <w:rPr>
          <w:b/>
        </w:rPr>
        <w:t>20 ECTS</w:t>
      </w:r>
      <w:r>
        <w:t xml:space="preserve"> in </w:t>
      </w:r>
      <w:r w:rsidRPr="00213814">
        <w:rPr>
          <w:b/>
          <w:i/>
        </w:rPr>
        <w:t xml:space="preserve">either </w:t>
      </w:r>
    </w:p>
    <w:p w14:paraId="628AF0EC" w14:textId="481FE2C6" w:rsidR="00DD4C39" w:rsidRDefault="002E2DF1" w:rsidP="0078717A">
      <w:pPr>
        <w:pStyle w:val="ListParagraph"/>
        <w:numPr>
          <w:ilvl w:val="1"/>
          <w:numId w:val="19"/>
        </w:numPr>
      </w:pPr>
      <w:hyperlink w:anchor="_Subject_Two,_Subject_1" w:history="1">
        <w:r w:rsidR="00DD4C39" w:rsidRPr="00D15C8E">
          <w:rPr>
            <w:rStyle w:val="Hyperlink"/>
          </w:rPr>
          <w:t>Subject 2</w:t>
        </w:r>
      </w:hyperlink>
      <w:r w:rsidR="00DD4C39">
        <w:t xml:space="preserve"> (Economics, Business or Political Science)</w:t>
      </w:r>
      <w:r w:rsidR="00156B6A">
        <w:t xml:space="preserve"> </w:t>
      </w:r>
      <w:r w:rsidR="00156B6A" w:rsidRPr="00156B6A">
        <w:rPr>
          <w:b/>
          <w:bCs/>
        </w:rPr>
        <w:t>or</w:t>
      </w:r>
    </w:p>
    <w:p w14:paraId="074974EA" w14:textId="77777777" w:rsidR="00DD4C39" w:rsidRPr="00B0055F" w:rsidRDefault="00DD4C39" w:rsidP="0078717A">
      <w:pPr>
        <w:pStyle w:val="ListParagraph"/>
        <w:numPr>
          <w:ilvl w:val="1"/>
          <w:numId w:val="19"/>
        </w:numPr>
        <w:rPr>
          <w:rStyle w:val="Hyperlink"/>
        </w:rPr>
      </w:pPr>
      <w:r>
        <w:rPr>
          <w:rStyle w:val="Hyperlink"/>
        </w:rPr>
        <w:fldChar w:fldCharType="begin"/>
      </w:r>
      <w:r>
        <w:rPr>
          <w:rStyle w:val="Hyperlink"/>
        </w:rPr>
        <w:instrText xml:space="preserve"> HYPERLINK  \l "_Trinity_Electives/_Open" </w:instrText>
      </w:r>
      <w:r>
        <w:rPr>
          <w:rStyle w:val="Hyperlink"/>
        </w:rPr>
        <w:fldChar w:fldCharType="separate"/>
      </w:r>
      <w:r w:rsidRPr="00B0055F">
        <w:rPr>
          <w:rStyle w:val="Hyperlink"/>
        </w:rPr>
        <w:t>Open Modules</w:t>
      </w:r>
      <w:r w:rsidRPr="00747A1A">
        <w:rPr>
          <w:rStyle w:val="Hyperlink"/>
          <w:b/>
        </w:rPr>
        <w:t xml:space="preserve"> </w:t>
      </w:r>
      <w:r w:rsidRPr="00747A1A">
        <w:rPr>
          <w:rStyle w:val="Hyperlink"/>
        </w:rPr>
        <w:t>and</w:t>
      </w:r>
      <w:r w:rsidRPr="00747A1A">
        <w:rPr>
          <w:rStyle w:val="Hyperlink"/>
          <w:b/>
        </w:rPr>
        <w:t xml:space="preserve"> </w:t>
      </w:r>
      <w:r w:rsidRPr="00B0055F">
        <w:rPr>
          <w:rStyle w:val="Hyperlink"/>
        </w:rPr>
        <w:t>Trinity Electives</w:t>
      </w:r>
    </w:p>
    <w:p w14:paraId="2816ED0E" w14:textId="77777777" w:rsidR="00DD4C39" w:rsidRDefault="00DD4C39" w:rsidP="0078717A">
      <w:pPr>
        <w:pStyle w:val="ListParagraph"/>
        <w:numPr>
          <w:ilvl w:val="0"/>
          <w:numId w:val="19"/>
        </w:numPr>
      </w:pPr>
      <w:r>
        <w:rPr>
          <w:rStyle w:val="Hyperlink"/>
        </w:rPr>
        <w:fldChar w:fldCharType="end"/>
      </w:r>
      <w:r>
        <w:t xml:space="preserve">Students take </w:t>
      </w:r>
      <w:r w:rsidRPr="00533BE6">
        <w:rPr>
          <w:b/>
        </w:rPr>
        <w:t>40 ECTS</w:t>
      </w:r>
      <w:r>
        <w:t xml:space="preserve"> of </w:t>
      </w:r>
      <w:r w:rsidRPr="00747A1A">
        <w:rPr>
          <w:b/>
          <w:i/>
        </w:rPr>
        <w:t>mandatory modules</w:t>
      </w:r>
      <w:r>
        <w:t xml:space="preserve"> in </w:t>
      </w:r>
      <w:r w:rsidRPr="00B0055F">
        <w:rPr>
          <w:b/>
        </w:rPr>
        <w:t>Sociology</w:t>
      </w:r>
      <w: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280"/>
        <w:gridCol w:w="3401"/>
        <w:gridCol w:w="1418"/>
      </w:tblGrid>
      <w:tr w:rsidR="00DD4C39" w:rsidRPr="002E1E3F" w14:paraId="324BB7E3" w14:textId="77777777" w:rsidTr="00972CB2">
        <w:trPr>
          <w:tblHeader/>
        </w:trPr>
        <w:tc>
          <w:tcPr>
            <w:tcW w:w="1275" w:type="dxa"/>
            <w:shd w:val="clear" w:color="auto" w:fill="DBE5F1" w:themeFill="accent1" w:themeFillTint="33"/>
          </w:tcPr>
          <w:p w14:paraId="129106D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3" w:type="dxa"/>
            <w:shd w:val="clear" w:color="auto" w:fill="DBE5F1" w:themeFill="accent1" w:themeFillTint="33"/>
          </w:tcPr>
          <w:p w14:paraId="60BFDD90"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5" w:type="dxa"/>
            <w:shd w:val="clear" w:color="auto" w:fill="DBE5F1" w:themeFill="accent1" w:themeFillTint="33"/>
          </w:tcPr>
          <w:p w14:paraId="3BA3C26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80" w:type="dxa"/>
            <w:shd w:val="clear" w:color="auto" w:fill="DBE5F1" w:themeFill="accent1" w:themeFillTint="33"/>
          </w:tcPr>
          <w:p w14:paraId="1465517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0"/>
            </w:r>
          </w:p>
        </w:tc>
        <w:tc>
          <w:tcPr>
            <w:tcW w:w="3401" w:type="dxa"/>
            <w:shd w:val="clear" w:color="auto" w:fill="DBE5F1" w:themeFill="accent1" w:themeFillTint="33"/>
          </w:tcPr>
          <w:p w14:paraId="0DF2311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418" w:type="dxa"/>
            <w:shd w:val="clear" w:color="auto" w:fill="DBE5F1" w:themeFill="accent1" w:themeFillTint="33"/>
          </w:tcPr>
          <w:p w14:paraId="1F5245C7"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r>
      <w:tr w:rsidR="00B00ED1" w:rsidRPr="002E1E3F" w14:paraId="277702DD" w14:textId="77777777" w:rsidTr="00795C0E">
        <w:tc>
          <w:tcPr>
            <w:tcW w:w="10632" w:type="dxa"/>
            <w:gridSpan w:val="6"/>
          </w:tcPr>
          <w:p w14:paraId="7CB78505" w14:textId="6E0B6605" w:rsidR="00B00ED1" w:rsidRPr="00B00ED1" w:rsidRDefault="00B00ED1" w:rsidP="00B00ED1">
            <w:pPr>
              <w:spacing w:line="276" w:lineRule="auto"/>
              <w:jc w:val="center"/>
              <w:rPr>
                <w:rFonts w:ascii="Cambria" w:hAnsi="Cambria"/>
                <w:b/>
                <w:bCs/>
                <w:sz w:val="20"/>
                <w:szCs w:val="20"/>
              </w:rPr>
            </w:pPr>
            <w:r>
              <w:rPr>
                <w:rFonts w:ascii="Cambria" w:hAnsi="Cambria"/>
                <w:b/>
                <w:bCs/>
                <w:sz w:val="20"/>
                <w:szCs w:val="20"/>
              </w:rPr>
              <w:t>SEMESTER ONE MODULES</w:t>
            </w:r>
          </w:p>
        </w:tc>
      </w:tr>
      <w:tr w:rsidR="00DD4C39" w:rsidRPr="002E1E3F" w14:paraId="563AE6A7" w14:textId="77777777" w:rsidTr="00972CB2">
        <w:tc>
          <w:tcPr>
            <w:tcW w:w="1275" w:type="dxa"/>
          </w:tcPr>
          <w:p w14:paraId="1DDA5C14" w14:textId="2757CA66" w:rsidR="00DD4C39" w:rsidRPr="002E1E3F" w:rsidRDefault="002E2DF1" w:rsidP="00972CB2">
            <w:pPr>
              <w:spacing w:line="276" w:lineRule="auto"/>
              <w:rPr>
                <w:rFonts w:ascii="Cambria" w:hAnsi="Cambria"/>
                <w:sz w:val="20"/>
                <w:szCs w:val="20"/>
              </w:rPr>
            </w:pPr>
            <w:hyperlink r:id="rId535" w:history="1">
              <w:r w:rsidR="00DD4C39" w:rsidRPr="002E1E3F">
                <w:rPr>
                  <w:rStyle w:val="Hyperlink"/>
                  <w:rFonts w:ascii="Cambria" w:hAnsi="Cambria"/>
                  <w:sz w:val="20"/>
                  <w:szCs w:val="20"/>
                </w:rPr>
                <w:t>SOU22011</w:t>
              </w:r>
            </w:hyperlink>
          </w:p>
        </w:tc>
        <w:tc>
          <w:tcPr>
            <w:tcW w:w="2553" w:type="dxa"/>
          </w:tcPr>
          <w:p w14:paraId="5D0B3239"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5" w:type="dxa"/>
          </w:tcPr>
          <w:p w14:paraId="11928F13"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80" w:type="dxa"/>
          </w:tcPr>
          <w:p w14:paraId="3E8781A0" w14:textId="77777777" w:rsidR="00DD4C39" w:rsidRPr="00AC58D8" w:rsidRDefault="002E2DF1" w:rsidP="00972CB2">
            <w:pPr>
              <w:spacing w:line="276" w:lineRule="auto"/>
              <w:rPr>
                <w:rStyle w:val="Hyperlink"/>
                <w:rFonts w:ascii="Cambria" w:hAnsi="Cambria"/>
                <w:color w:val="auto"/>
                <w:sz w:val="20"/>
                <w:szCs w:val="20"/>
                <w:u w:val="none"/>
              </w:rPr>
            </w:pPr>
            <w:hyperlink r:id="rId536" w:history="1">
              <w:r w:rsidR="00DD4C39" w:rsidRPr="00AC58D8">
                <w:rPr>
                  <w:rStyle w:val="Hyperlink"/>
                  <w:rFonts w:ascii="Cambria" w:hAnsi="Cambria"/>
                  <w:color w:val="auto"/>
                  <w:sz w:val="20"/>
                  <w:szCs w:val="20"/>
                  <w:u w:val="none"/>
                </w:rPr>
                <w:t>SOU22012</w:t>
              </w:r>
            </w:hyperlink>
          </w:p>
        </w:tc>
        <w:tc>
          <w:tcPr>
            <w:tcW w:w="3401" w:type="dxa"/>
          </w:tcPr>
          <w:p w14:paraId="6F84BA07" w14:textId="77777777" w:rsidR="00DD4C39" w:rsidRPr="00AC58D8" w:rsidRDefault="00DD4C39" w:rsidP="00972CB2">
            <w:pPr>
              <w:spacing w:line="276" w:lineRule="auto"/>
              <w:rPr>
                <w:rFonts w:ascii="Cambria" w:hAnsi="Cambria"/>
                <w:sz w:val="20"/>
                <w:szCs w:val="20"/>
              </w:rPr>
            </w:pPr>
            <w:r w:rsidRPr="00AC58D8">
              <w:rPr>
                <w:rStyle w:val="Hyperlink"/>
                <w:rFonts w:ascii="Cambria" w:hAnsi="Cambria"/>
                <w:color w:val="auto"/>
                <w:sz w:val="20"/>
                <w:szCs w:val="20"/>
                <w:u w:val="none"/>
              </w:rPr>
              <w:t>SOU33011, SOU33012, SOU44000</w:t>
            </w:r>
          </w:p>
        </w:tc>
        <w:tc>
          <w:tcPr>
            <w:tcW w:w="1418" w:type="dxa"/>
          </w:tcPr>
          <w:p w14:paraId="51E195C1"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r>
      <w:tr w:rsidR="00B00ED1" w:rsidRPr="002E1E3F" w14:paraId="453D4037" w14:textId="77777777" w:rsidTr="00972CB2">
        <w:tc>
          <w:tcPr>
            <w:tcW w:w="1275" w:type="dxa"/>
          </w:tcPr>
          <w:p w14:paraId="7A87AB96" w14:textId="4187C574" w:rsidR="00B00ED1" w:rsidRDefault="002E2DF1" w:rsidP="00B00ED1">
            <w:pPr>
              <w:spacing w:after="0" w:line="276" w:lineRule="auto"/>
            </w:pPr>
            <w:hyperlink r:id="rId537" w:history="1">
              <w:r w:rsidR="00B00ED1" w:rsidRPr="00AC58D8">
                <w:rPr>
                  <w:rStyle w:val="Hyperlink"/>
                  <w:rFonts w:ascii="Cambria" w:hAnsi="Cambria"/>
                  <w:sz w:val="20"/>
                  <w:szCs w:val="20"/>
                </w:rPr>
                <w:t>SOU22021</w:t>
              </w:r>
            </w:hyperlink>
          </w:p>
        </w:tc>
        <w:tc>
          <w:tcPr>
            <w:tcW w:w="2553" w:type="dxa"/>
          </w:tcPr>
          <w:p w14:paraId="41CE8B89" w14:textId="10AED201"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Gender, Work and Family 1</w:t>
            </w:r>
          </w:p>
        </w:tc>
        <w:tc>
          <w:tcPr>
            <w:tcW w:w="705" w:type="dxa"/>
          </w:tcPr>
          <w:p w14:paraId="2BCBCBEE" w14:textId="1DBB2231"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445B360A" w14:textId="77777777" w:rsidR="00B00ED1" w:rsidRDefault="00B00ED1" w:rsidP="00B00ED1">
            <w:pPr>
              <w:spacing w:after="0" w:line="276" w:lineRule="auto"/>
            </w:pPr>
          </w:p>
        </w:tc>
        <w:tc>
          <w:tcPr>
            <w:tcW w:w="3401" w:type="dxa"/>
          </w:tcPr>
          <w:p w14:paraId="7A34E988" w14:textId="2F1B83A0"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5AF006AF" w14:textId="4D955216"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5C30F109" w14:textId="77777777" w:rsidTr="00972CB2">
        <w:tc>
          <w:tcPr>
            <w:tcW w:w="1275" w:type="dxa"/>
          </w:tcPr>
          <w:p w14:paraId="0DC50171" w14:textId="5D8558D4" w:rsidR="00B00ED1" w:rsidRDefault="002E2DF1" w:rsidP="00B00ED1">
            <w:pPr>
              <w:spacing w:after="0" w:line="276" w:lineRule="auto"/>
            </w:pPr>
            <w:hyperlink r:id="rId538" w:history="1">
              <w:r w:rsidR="00B00ED1" w:rsidRPr="00AC58D8">
                <w:rPr>
                  <w:rStyle w:val="Hyperlink"/>
                  <w:rFonts w:ascii="Cambria" w:hAnsi="Cambria"/>
                  <w:sz w:val="20"/>
                  <w:szCs w:val="20"/>
                </w:rPr>
                <w:t>SOU22041</w:t>
              </w:r>
            </w:hyperlink>
          </w:p>
        </w:tc>
        <w:tc>
          <w:tcPr>
            <w:tcW w:w="2553" w:type="dxa"/>
          </w:tcPr>
          <w:p w14:paraId="59D516D4" w14:textId="4BF4610B"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Power, State and Social Movements 1</w:t>
            </w:r>
          </w:p>
        </w:tc>
        <w:tc>
          <w:tcPr>
            <w:tcW w:w="705" w:type="dxa"/>
          </w:tcPr>
          <w:p w14:paraId="5ED9A77E" w14:textId="24CE3B36"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5EFB7CDD" w14:textId="77777777" w:rsidR="00B00ED1" w:rsidRDefault="00B00ED1" w:rsidP="00B00ED1">
            <w:pPr>
              <w:spacing w:after="0" w:line="276" w:lineRule="auto"/>
            </w:pPr>
          </w:p>
        </w:tc>
        <w:tc>
          <w:tcPr>
            <w:tcW w:w="3401" w:type="dxa"/>
          </w:tcPr>
          <w:p w14:paraId="70F2204B" w14:textId="16C249AE"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13CDE0AC" w14:textId="3691617E"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2587C603" w14:textId="77777777" w:rsidTr="00972CB2">
        <w:tc>
          <w:tcPr>
            <w:tcW w:w="1275" w:type="dxa"/>
          </w:tcPr>
          <w:p w14:paraId="58ACCC65" w14:textId="7D958E7D" w:rsidR="00B00ED1" w:rsidRDefault="002E2DF1" w:rsidP="00B00ED1">
            <w:pPr>
              <w:spacing w:after="0"/>
            </w:pPr>
            <w:hyperlink r:id="rId539" w:history="1">
              <w:r w:rsidR="00B00ED1" w:rsidRPr="00AC58D8">
                <w:rPr>
                  <w:rStyle w:val="Hyperlink"/>
                  <w:rFonts w:ascii="Cambria" w:hAnsi="Cambria"/>
                  <w:sz w:val="20"/>
                  <w:szCs w:val="20"/>
                </w:rPr>
                <w:t>SOU22061</w:t>
              </w:r>
            </w:hyperlink>
          </w:p>
        </w:tc>
        <w:tc>
          <w:tcPr>
            <w:tcW w:w="2553" w:type="dxa"/>
          </w:tcPr>
          <w:p w14:paraId="782A2D6F" w14:textId="6D884330" w:rsidR="00B00ED1" w:rsidRPr="002E1E3F" w:rsidRDefault="00B00ED1" w:rsidP="00B00ED1">
            <w:pPr>
              <w:spacing w:after="0"/>
              <w:rPr>
                <w:rFonts w:ascii="Cambria" w:hAnsi="Cambria"/>
                <w:sz w:val="20"/>
                <w:szCs w:val="20"/>
              </w:rPr>
            </w:pPr>
            <w:r w:rsidRPr="002E1E3F">
              <w:rPr>
                <w:rFonts w:ascii="Cambria" w:hAnsi="Cambria"/>
                <w:sz w:val="20"/>
                <w:szCs w:val="20"/>
              </w:rPr>
              <w:t>Social Theory 1</w:t>
            </w:r>
          </w:p>
        </w:tc>
        <w:tc>
          <w:tcPr>
            <w:tcW w:w="705" w:type="dxa"/>
          </w:tcPr>
          <w:p w14:paraId="051DE700" w14:textId="1F866EB8"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7339F39" w14:textId="03523A13" w:rsidR="00B00ED1" w:rsidRDefault="00B00ED1" w:rsidP="00B00ED1">
            <w:pPr>
              <w:spacing w:after="0"/>
            </w:pPr>
            <w:r w:rsidRPr="00AC58D8">
              <w:rPr>
                <w:rStyle w:val="Hyperlink"/>
                <w:rFonts w:ascii="Cambria" w:hAnsi="Cambria"/>
                <w:color w:val="auto"/>
                <w:sz w:val="20"/>
                <w:szCs w:val="20"/>
                <w:u w:val="none"/>
              </w:rPr>
              <w:t>SOU22062</w:t>
            </w:r>
          </w:p>
        </w:tc>
        <w:tc>
          <w:tcPr>
            <w:tcW w:w="3401" w:type="dxa"/>
          </w:tcPr>
          <w:p w14:paraId="42703EB3" w14:textId="77777777" w:rsidR="00B00ED1" w:rsidRPr="00AC58D8" w:rsidRDefault="00B00ED1" w:rsidP="00B00ED1">
            <w:pPr>
              <w:spacing w:after="0"/>
              <w:rPr>
                <w:rStyle w:val="Hyperlink"/>
                <w:rFonts w:ascii="Cambria" w:hAnsi="Cambria"/>
                <w:color w:val="auto"/>
                <w:sz w:val="20"/>
                <w:szCs w:val="20"/>
                <w:u w:val="none"/>
              </w:rPr>
            </w:pPr>
          </w:p>
        </w:tc>
        <w:tc>
          <w:tcPr>
            <w:tcW w:w="1418" w:type="dxa"/>
          </w:tcPr>
          <w:p w14:paraId="67222F91" w14:textId="048AAB58"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51544CAF" w14:textId="77777777" w:rsidTr="00972CB2">
        <w:tc>
          <w:tcPr>
            <w:tcW w:w="1275" w:type="dxa"/>
          </w:tcPr>
          <w:p w14:paraId="2CAF70D5" w14:textId="5E0FAD49" w:rsidR="00B00ED1" w:rsidRPr="002E1E3F" w:rsidRDefault="002E2DF1" w:rsidP="00B00ED1">
            <w:pPr>
              <w:spacing w:after="0" w:line="276" w:lineRule="auto"/>
              <w:rPr>
                <w:rStyle w:val="Hyperlink"/>
                <w:rFonts w:ascii="Cambria" w:hAnsi="Cambria"/>
                <w:sz w:val="20"/>
                <w:szCs w:val="20"/>
              </w:rPr>
            </w:pPr>
            <w:hyperlink r:id="rId540" w:history="1">
              <w:r w:rsidR="00B00ED1" w:rsidRPr="002E1E3F">
                <w:rPr>
                  <w:rStyle w:val="Hyperlink"/>
                  <w:rFonts w:ascii="Cambria" w:hAnsi="Cambria"/>
                  <w:sz w:val="20"/>
                  <w:szCs w:val="20"/>
                </w:rPr>
                <w:t>SOU22012</w:t>
              </w:r>
            </w:hyperlink>
          </w:p>
        </w:tc>
        <w:tc>
          <w:tcPr>
            <w:tcW w:w="2553" w:type="dxa"/>
          </w:tcPr>
          <w:p w14:paraId="47AD1D8E" w14:textId="793BD0C3"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Introduction to Social Research 2</w:t>
            </w:r>
          </w:p>
        </w:tc>
        <w:tc>
          <w:tcPr>
            <w:tcW w:w="705" w:type="dxa"/>
          </w:tcPr>
          <w:p w14:paraId="5753AA6D"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3FBDE945" w14:textId="77777777" w:rsidR="00B00ED1" w:rsidRPr="00AC58D8" w:rsidRDefault="002E2DF1" w:rsidP="00B00ED1">
            <w:pPr>
              <w:spacing w:after="0" w:line="276" w:lineRule="auto"/>
              <w:rPr>
                <w:rStyle w:val="Hyperlink"/>
                <w:rFonts w:ascii="Cambria" w:hAnsi="Cambria"/>
                <w:color w:val="auto"/>
                <w:sz w:val="20"/>
                <w:szCs w:val="20"/>
                <w:u w:val="none"/>
              </w:rPr>
            </w:pPr>
            <w:hyperlink r:id="rId541" w:history="1">
              <w:r w:rsidR="00B00ED1" w:rsidRPr="00AC58D8">
                <w:rPr>
                  <w:rStyle w:val="Hyperlink"/>
                  <w:rFonts w:ascii="Cambria" w:hAnsi="Cambria"/>
                  <w:color w:val="auto"/>
                  <w:sz w:val="20"/>
                  <w:szCs w:val="20"/>
                  <w:u w:val="none"/>
                </w:rPr>
                <w:t>SOU22011</w:t>
              </w:r>
            </w:hyperlink>
          </w:p>
        </w:tc>
        <w:tc>
          <w:tcPr>
            <w:tcW w:w="3401" w:type="dxa"/>
          </w:tcPr>
          <w:p w14:paraId="73AAD574"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418" w:type="dxa"/>
          </w:tcPr>
          <w:p w14:paraId="7BCBB7BA"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02707C6A" w14:textId="77777777" w:rsidTr="00972CB2">
        <w:tc>
          <w:tcPr>
            <w:tcW w:w="1275" w:type="dxa"/>
          </w:tcPr>
          <w:p w14:paraId="2A0EC7FE" w14:textId="7F2EBDF4" w:rsidR="00B00ED1" w:rsidRPr="002E1E3F" w:rsidRDefault="002E2DF1" w:rsidP="00B00ED1">
            <w:pPr>
              <w:spacing w:after="0"/>
              <w:rPr>
                <w:rStyle w:val="Hyperlink"/>
                <w:rFonts w:ascii="Cambria" w:hAnsi="Cambria"/>
                <w:sz w:val="20"/>
                <w:szCs w:val="20"/>
              </w:rPr>
            </w:pPr>
            <w:hyperlink r:id="rId542" w:history="1">
              <w:r w:rsidR="00B00ED1" w:rsidRPr="00AC58D8">
                <w:rPr>
                  <w:rStyle w:val="Hyperlink"/>
                  <w:rFonts w:ascii="Cambria" w:hAnsi="Cambria"/>
                  <w:sz w:val="20"/>
                  <w:szCs w:val="20"/>
                </w:rPr>
                <w:t>SOU22021</w:t>
              </w:r>
            </w:hyperlink>
          </w:p>
        </w:tc>
        <w:tc>
          <w:tcPr>
            <w:tcW w:w="2553" w:type="dxa"/>
          </w:tcPr>
          <w:p w14:paraId="141B1CC4" w14:textId="77777777" w:rsidR="00B00ED1" w:rsidRPr="002E1E3F" w:rsidRDefault="00B00ED1" w:rsidP="00B00ED1">
            <w:pPr>
              <w:spacing w:after="0"/>
              <w:rPr>
                <w:rFonts w:ascii="Cambria" w:hAnsi="Cambria"/>
                <w:sz w:val="20"/>
                <w:szCs w:val="20"/>
              </w:rPr>
            </w:pPr>
            <w:r w:rsidRPr="002E1E3F">
              <w:rPr>
                <w:rFonts w:ascii="Cambria" w:hAnsi="Cambria"/>
                <w:sz w:val="20"/>
                <w:szCs w:val="20"/>
              </w:rPr>
              <w:t>Gender, Work and Family 1</w:t>
            </w:r>
          </w:p>
        </w:tc>
        <w:tc>
          <w:tcPr>
            <w:tcW w:w="705" w:type="dxa"/>
          </w:tcPr>
          <w:p w14:paraId="6F2B353C" w14:textId="77777777"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7A63B2D" w14:textId="77777777" w:rsidR="00B00ED1" w:rsidRPr="00AC58D8" w:rsidRDefault="00B00ED1" w:rsidP="00B00ED1">
            <w:pPr>
              <w:spacing w:after="0"/>
              <w:rPr>
                <w:rStyle w:val="Hyperlink"/>
                <w:rFonts w:ascii="Cambria" w:hAnsi="Cambria"/>
                <w:color w:val="auto"/>
                <w:sz w:val="20"/>
                <w:szCs w:val="20"/>
                <w:u w:val="none"/>
              </w:rPr>
            </w:pPr>
          </w:p>
        </w:tc>
        <w:tc>
          <w:tcPr>
            <w:tcW w:w="3401" w:type="dxa"/>
          </w:tcPr>
          <w:p w14:paraId="6F391B44" w14:textId="77777777"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7CD7EB72" w14:textId="77777777"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6B7D8D80" w14:textId="77777777" w:rsidTr="00795C0E">
        <w:tc>
          <w:tcPr>
            <w:tcW w:w="10632" w:type="dxa"/>
            <w:gridSpan w:val="6"/>
          </w:tcPr>
          <w:p w14:paraId="01E5E48C" w14:textId="56A8C036" w:rsidR="00B00ED1" w:rsidRPr="00B00ED1" w:rsidRDefault="00B00ED1" w:rsidP="00B00ED1">
            <w:pPr>
              <w:spacing w:after="0"/>
              <w:jc w:val="center"/>
              <w:rPr>
                <w:rFonts w:ascii="Cambria" w:hAnsi="Cambria"/>
                <w:b/>
                <w:bCs/>
                <w:sz w:val="20"/>
                <w:szCs w:val="20"/>
              </w:rPr>
            </w:pPr>
            <w:r>
              <w:rPr>
                <w:rFonts w:ascii="Cambria" w:hAnsi="Cambria"/>
                <w:b/>
                <w:bCs/>
                <w:sz w:val="20"/>
                <w:szCs w:val="20"/>
              </w:rPr>
              <w:t>SEMESTER TWO MODULES</w:t>
            </w:r>
          </w:p>
        </w:tc>
      </w:tr>
      <w:tr w:rsidR="00B00ED1" w:rsidRPr="002E1E3F" w14:paraId="4EB0727B" w14:textId="77777777" w:rsidTr="00972CB2">
        <w:tc>
          <w:tcPr>
            <w:tcW w:w="1275" w:type="dxa"/>
          </w:tcPr>
          <w:p w14:paraId="6FA319DF" w14:textId="62571D3B" w:rsidR="00B00ED1" w:rsidRDefault="002E2DF1" w:rsidP="00B00ED1">
            <w:pPr>
              <w:spacing w:after="0"/>
            </w:pPr>
            <w:hyperlink r:id="rId543" w:history="1">
              <w:r w:rsidR="00B00ED1" w:rsidRPr="002E1E3F">
                <w:rPr>
                  <w:rStyle w:val="Hyperlink"/>
                  <w:rFonts w:ascii="Cambria" w:hAnsi="Cambria"/>
                  <w:sz w:val="20"/>
                  <w:szCs w:val="20"/>
                </w:rPr>
                <w:t>SOU22012</w:t>
              </w:r>
            </w:hyperlink>
          </w:p>
        </w:tc>
        <w:tc>
          <w:tcPr>
            <w:tcW w:w="2553" w:type="dxa"/>
          </w:tcPr>
          <w:p w14:paraId="5F246A55" w14:textId="43094596" w:rsidR="00B00ED1" w:rsidRPr="002E1E3F" w:rsidRDefault="00B00ED1" w:rsidP="00B00ED1">
            <w:pPr>
              <w:spacing w:after="0"/>
              <w:rPr>
                <w:rFonts w:ascii="Cambria" w:hAnsi="Cambria"/>
                <w:sz w:val="20"/>
                <w:szCs w:val="20"/>
              </w:rPr>
            </w:pPr>
            <w:r w:rsidRPr="002E1E3F">
              <w:rPr>
                <w:rFonts w:ascii="Cambria" w:hAnsi="Cambria"/>
                <w:sz w:val="20"/>
                <w:szCs w:val="20"/>
              </w:rPr>
              <w:t>Introduction to Social Research 2</w:t>
            </w:r>
          </w:p>
        </w:tc>
        <w:tc>
          <w:tcPr>
            <w:tcW w:w="705" w:type="dxa"/>
          </w:tcPr>
          <w:p w14:paraId="1310357E" w14:textId="55BF6D93"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6FE0EADA" w14:textId="2BDB7154" w:rsidR="00B00ED1" w:rsidRPr="00AC58D8" w:rsidRDefault="002E2DF1" w:rsidP="00B00ED1">
            <w:pPr>
              <w:spacing w:after="0"/>
              <w:rPr>
                <w:rStyle w:val="Hyperlink"/>
                <w:rFonts w:ascii="Cambria" w:hAnsi="Cambria"/>
                <w:color w:val="auto"/>
                <w:sz w:val="20"/>
                <w:szCs w:val="20"/>
                <w:u w:val="none"/>
              </w:rPr>
            </w:pPr>
            <w:hyperlink r:id="rId544" w:history="1">
              <w:r w:rsidR="00B00ED1" w:rsidRPr="00AC58D8">
                <w:rPr>
                  <w:rStyle w:val="Hyperlink"/>
                  <w:rFonts w:ascii="Cambria" w:hAnsi="Cambria"/>
                  <w:color w:val="auto"/>
                  <w:sz w:val="20"/>
                  <w:szCs w:val="20"/>
                  <w:u w:val="none"/>
                </w:rPr>
                <w:t>SOU22011</w:t>
              </w:r>
            </w:hyperlink>
          </w:p>
        </w:tc>
        <w:tc>
          <w:tcPr>
            <w:tcW w:w="3401" w:type="dxa"/>
          </w:tcPr>
          <w:p w14:paraId="229EA35C" w14:textId="1C975D96"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418" w:type="dxa"/>
          </w:tcPr>
          <w:p w14:paraId="3AEDC522" w14:textId="75EE1490"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4A7BC6CE" w14:textId="77777777" w:rsidTr="00972CB2">
        <w:tc>
          <w:tcPr>
            <w:tcW w:w="1275" w:type="dxa"/>
          </w:tcPr>
          <w:p w14:paraId="306195B2" w14:textId="73FE3096" w:rsidR="00B00ED1" w:rsidRPr="002E1E3F" w:rsidRDefault="002E2DF1" w:rsidP="00B00ED1">
            <w:pPr>
              <w:spacing w:after="0"/>
              <w:rPr>
                <w:rStyle w:val="Hyperlink"/>
                <w:rFonts w:ascii="Cambria" w:hAnsi="Cambria"/>
                <w:sz w:val="20"/>
                <w:szCs w:val="20"/>
              </w:rPr>
            </w:pPr>
            <w:hyperlink r:id="rId545" w:history="1">
              <w:r w:rsidR="00B00ED1" w:rsidRPr="00AC58D8">
                <w:rPr>
                  <w:rStyle w:val="Hyperlink"/>
                  <w:rFonts w:ascii="Cambria" w:hAnsi="Cambria"/>
                  <w:sz w:val="20"/>
                  <w:szCs w:val="20"/>
                </w:rPr>
                <w:t>SOU22032</w:t>
              </w:r>
            </w:hyperlink>
          </w:p>
        </w:tc>
        <w:tc>
          <w:tcPr>
            <w:tcW w:w="2553" w:type="dxa"/>
          </w:tcPr>
          <w:p w14:paraId="2AB8A76F" w14:textId="77777777" w:rsidR="00B00ED1" w:rsidRPr="002E1E3F" w:rsidRDefault="00B00ED1" w:rsidP="00B00ED1">
            <w:pPr>
              <w:spacing w:after="0"/>
              <w:rPr>
                <w:rFonts w:ascii="Cambria" w:hAnsi="Cambria"/>
                <w:sz w:val="20"/>
                <w:szCs w:val="20"/>
              </w:rPr>
            </w:pPr>
            <w:r w:rsidRPr="002E1E3F">
              <w:rPr>
                <w:rFonts w:ascii="Cambria" w:hAnsi="Cambria"/>
                <w:sz w:val="20"/>
                <w:szCs w:val="20"/>
              </w:rPr>
              <w:t>Gender, Work and Family 2</w:t>
            </w:r>
          </w:p>
        </w:tc>
        <w:tc>
          <w:tcPr>
            <w:tcW w:w="705" w:type="dxa"/>
          </w:tcPr>
          <w:p w14:paraId="08FC08AC" w14:textId="77777777" w:rsidR="00B00ED1" w:rsidRPr="002E1E3F" w:rsidRDefault="00B00ED1" w:rsidP="00B00ED1">
            <w:pPr>
              <w:spacing w:after="0"/>
              <w:jc w:val="center"/>
              <w:rPr>
                <w:rFonts w:ascii="Cambria" w:hAnsi="Cambria"/>
                <w:sz w:val="20"/>
                <w:szCs w:val="20"/>
              </w:rPr>
            </w:pPr>
            <w:r w:rsidRPr="002E1E3F">
              <w:rPr>
                <w:rFonts w:ascii="Cambria" w:hAnsi="Cambria"/>
                <w:sz w:val="20"/>
                <w:szCs w:val="20"/>
              </w:rPr>
              <w:t>5</w:t>
            </w:r>
          </w:p>
        </w:tc>
        <w:tc>
          <w:tcPr>
            <w:tcW w:w="1280" w:type="dxa"/>
          </w:tcPr>
          <w:p w14:paraId="47E55C91" w14:textId="77777777" w:rsidR="00B00ED1" w:rsidRPr="00AC58D8" w:rsidRDefault="00B00ED1" w:rsidP="00B00ED1">
            <w:pPr>
              <w:spacing w:after="0"/>
              <w:rPr>
                <w:rStyle w:val="Hyperlink"/>
                <w:rFonts w:ascii="Cambria" w:hAnsi="Cambria"/>
                <w:color w:val="auto"/>
                <w:sz w:val="20"/>
                <w:szCs w:val="20"/>
                <w:u w:val="none"/>
              </w:rPr>
            </w:pPr>
          </w:p>
        </w:tc>
        <w:tc>
          <w:tcPr>
            <w:tcW w:w="3401" w:type="dxa"/>
          </w:tcPr>
          <w:p w14:paraId="451CF55A" w14:textId="77777777" w:rsidR="00B00ED1" w:rsidRPr="00AC58D8" w:rsidRDefault="00B00ED1" w:rsidP="00B00ED1">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02FD4CE6" w14:textId="77777777" w:rsidR="00B00ED1" w:rsidRPr="002E1E3F" w:rsidRDefault="00B00ED1" w:rsidP="00B00ED1">
            <w:pPr>
              <w:spacing w:after="0"/>
              <w:rPr>
                <w:rFonts w:ascii="Cambria" w:hAnsi="Cambria"/>
                <w:sz w:val="20"/>
                <w:szCs w:val="20"/>
              </w:rPr>
            </w:pPr>
            <w:r w:rsidRPr="002E1E3F">
              <w:rPr>
                <w:rFonts w:ascii="Cambria" w:hAnsi="Cambria"/>
                <w:sz w:val="20"/>
                <w:szCs w:val="20"/>
              </w:rPr>
              <w:t>Mandatory</w:t>
            </w:r>
          </w:p>
        </w:tc>
      </w:tr>
      <w:tr w:rsidR="00B00ED1" w:rsidRPr="002E1E3F" w14:paraId="66B3C044" w14:textId="77777777" w:rsidTr="00972CB2">
        <w:tc>
          <w:tcPr>
            <w:tcW w:w="1275" w:type="dxa"/>
          </w:tcPr>
          <w:p w14:paraId="3E4C3D8D" w14:textId="3B8F1339" w:rsidR="00B00ED1" w:rsidRPr="002E1E3F" w:rsidRDefault="002E2DF1" w:rsidP="00B00ED1">
            <w:pPr>
              <w:spacing w:after="0" w:line="276" w:lineRule="auto"/>
              <w:rPr>
                <w:rStyle w:val="Hyperlink"/>
                <w:rFonts w:ascii="Cambria" w:hAnsi="Cambria"/>
                <w:sz w:val="20"/>
                <w:szCs w:val="20"/>
              </w:rPr>
            </w:pPr>
            <w:hyperlink r:id="rId546" w:history="1">
              <w:r w:rsidR="00B00ED1" w:rsidRPr="00AC58D8">
                <w:rPr>
                  <w:rStyle w:val="Hyperlink"/>
                  <w:rFonts w:ascii="Cambria" w:hAnsi="Cambria"/>
                  <w:sz w:val="20"/>
                  <w:szCs w:val="20"/>
                </w:rPr>
                <w:t>SOU22052</w:t>
              </w:r>
            </w:hyperlink>
          </w:p>
        </w:tc>
        <w:tc>
          <w:tcPr>
            <w:tcW w:w="2553" w:type="dxa"/>
          </w:tcPr>
          <w:p w14:paraId="0DE20E09"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Power, State and Social Movements 2</w:t>
            </w:r>
          </w:p>
          <w:p w14:paraId="34413182" w14:textId="77777777" w:rsidR="00B00ED1" w:rsidRPr="002E1E3F" w:rsidRDefault="00B00ED1" w:rsidP="00B00ED1">
            <w:pPr>
              <w:spacing w:after="0" w:line="276" w:lineRule="auto"/>
              <w:rPr>
                <w:rFonts w:ascii="Cambria" w:hAnsi="Cambria"/>
                <w:sz w:val="20"/>
                <w:szCs w:val="20"/>
              </w:rPr>
            </w:pPr>
          </w:p>
        </w:tc>
        <w:tc>
          <w:tcPr>
            <w:tcW w:w="705" w:type="dxa"/>
          </w:tcPr>
          <w:p w14:paraId="44151195"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7750544C" w14:textId="77777777" w:rsidR="00B00ED1" w:rsidRPr="00AC58D8" w:rsidRDefault="00B00ED1" w:rsidP="00B00ED1">
            <w:pPr>
              <w:spacing w:after="0" w:line="276" w:lineRule="auto"/>
              <w:rPr>
                <w:rStyle w:val="Hyperlink"/>
                <w:rFonts w:ascii="Cambria" w:hAnsi="Cambria"/>
                <w:color w:val="auto"/>
                <w:sz w:val="20"/>
                <w:szCs w:val="20"/>
                <w:u w:val="none"/>
              </w:rPr>
            </w:pPr>
          </w:p>
        </w:tc>
        <w:tc>
          <w:tcPr>
            <w:tcW w:w="3401" w:type="dxa"/>
          </w:tcPr>
          <w:p w14:paraId="5FBED946"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418" w:type="dxa"/>
          </w:tcPr>
          <w:p w14:paraId="37A24166"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r w:rsidR="00B00ED1" w:rsidRPr="002E1E3F" w14:paraId="6CF88609" w14:textId="77777777" w:rsidTr="00972CB2">
        <w:tc>
          <w:tcPr>
            <w:tcW w:w="1275" w:type="dxa"/>
          </w:tcPr>
          <w:p w14:paraId="2110DFAD" w14:textId="32A487EE" w:rsidR="00B00ED1" w:rsidRPr="002E1E3F" w:rsidRDefault="002E2DF1" w:rsidP="00B00ED1">
            <w:pPr>
              <w:spacing w:after="0" w:line="276" w:lineRule="auto"/>
              <w:rPr>
                <w:rStyle w:val="Hyperlink"/>
                <w:rFonts w:ascii="Cambria" w:hAnsi="Cambria"/>
                <w:sz w:val="20"/>
                <w:szCs w:val="20"/>
              </w:rPr>
            </w:pPr>
            <w:hyperlink r:id="rId547" w:history="1">
              <w:r w:rsidR="00B00ED1" w:rsidRPr="00AC58D8">
                <w:rPr>
                  <w:rStyle w:val="Hyperlink"/>
                  <w:rFonts w:ascii="Cambria" w:hAnsi="Cambria"/>
                  <w:sz w:val="20"/>
                  <w:szCs w:val="20"/>
                </w:rPr>
                <w:t>SOU22062</w:t>
              </w:r>
            </w:hyperlink>
          </w:p>
        </w:tc>
        <w:tc>
          <w:tcPr>
            <w:tcW w:w="2553" w:type="dxa"/>
          </w:tcPr>
          <w:p w14:paraId="1F61AAAB"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Social Theory 2</w:t>
            </w:r>
          </w:p>
        </w:tc>
        <w:tc>
          <w:tcPr>
            <w:tcW w:w="705" w:type="dxa"/>
          </w:tcPr>
          <w:p w14:paraId="00DD2C28" w14:textId="77777777" w:rsidR="00B00ED1" w:rsidRPr="002E1E3F" w:rsidRDefault="00B00ED1" w:rsidP="00B00ED1">
            <w:pPr>
              <w:spacing w:after="0" w:line="276" w:lineRule="auto"/>
              <w:jc w:val="center"/>
              <w:rPr>
                <w:rFonts w:ascii="Cambria" w:hAnsi="Cambria"/>
                <w:sz w:val="20"/>
                <w:szCs w:val="20"/>
              </w:rPr>
            </w:pPr>
            <w:r w:rsidRPr="002E1E3F">
              <w:rPr>
                <w:rFonts w:ascii="Cambria" w:hAnsi="Cambria"/>
                <w:sz w:val="20"/>
                <w:szCs w:val="20"/>
              </w:rPr>
              <w:t>5</w:t>
            </w:r>
          </w:p>
        </w:tc>
        <w:tc>
          <w:tcPr>
            <w:tcW w:w="1280" w:type="dxa"/>
          </w:tcPr>
          <w:p w14:paraId="3FF39954" w14:textId="77777777" w:rsidR="00B00ED1" w:rsidRPr="00AC58D8" w:rsidRDefault="00B00ED1" w:rsidP="00B00ED1">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SOU22061</w:t>
            </w:r>
          </w:p>
        </w:tc>
        <w:tc>
          <w:tcPr>
            <w:tcW w:w="3401" w:type="dxa"/>
          </w:tcPr>
          <w:p w14:paraId="7F4DF817" w14:textId="77777777" w:rsidR="00B00ED1" w:rsidRPr="00AC58D8" w:rsidRDefault="00B00ED1" w:rsidP="00B00ED1">
            <w:pPr>
              <w:spacing w:after="0" w:line="276" w:lineRule="auto"/>
              <w:rPr>
                <w:rStyle w:val="Hyperlink"/>
                <w:rFonts w:ascii="Cambria" w:hAnsi="Cambria"/>
                <w:color w:val="auto"/>
                <w:sz w:val="20"/>
                <w:szCs w:val="20"/>
                <w:u w:val="none"/>
              </w:rPr>
            </w:pPr>
          </w:p>
        </w:tc>
        <w:tc>
          <w:tcPr>
            <w:tcW w:w="1418" w:type="dxa"/>
          </w:tcPr>
          <w:p w14:paraId="6D338815" w14:textId="77777777" w:rsidR="00B00ED1" w:rsidRPr="002E1E3F" w:rsidRDefault="00B00ED1" w:rsidP="00B00ED1">
            <w:pPr>
              <w:spacing w:after="0" w:line="276" w:lineRule="auto"/>
              <w:rPr>
                <w:rFonts w:ascii="Cambria" w:hAnsi="Cambria"/>
                <w:sz w:val="20"/>
                <w:szCs w:val="20"/>
              </w:rPr>
            </w:pPr>
            <w:r w:rsidRPr="002E1E3F">
              <w:rPr>
                <w:rFonts w:ascii="Cambria" w:hAnsi="Cambria"/>
                <w:sz w:val="20"/>
                <w:szCs w:val="20"/>
              </w:rPr>
              <w:t>Mandatory</w:t>
            </w:r>
          </w:p>
        </w:tc>
      </w:tr>
    </w:tbl>
    <w:p w14:paraId="153B0394" w14:textId="77777777" w:rsidR="00DD4C39" w:rsidRDefault="00DD4C39" w:rsidP="00DD4C39">
      <w:pPr>
        <w:pStyle w:val="Heading3"/>
      </w:pPr>
      <w:bookmarkStart w:id="42" w:name="_Toc26180601"/>
    </w:p>
    <w:p w14:paraId="1405056F" w14:textId="77777777" w:rsidR="00DD4C39" w:rsidRDefault="00DD4C39" w:rsidP="00DD4C39">
      <w:pPr>
        <w:spacing w:after="0"/>
        <w:ind w:left="221"/>
        <w:rPr>
          <w:rFonts w:asciiTheme="majorHAnsi" w:eastAsiaTheme="majorEastAsia" w:hAnsiTheme="majorHAnsi" w:cstheme="majorBidi"/>
          <w:color w:val="243F60" w:themeColor="accent1" w:themeShade="7F"/>
        </w:rPr>
      </w:pPr>
      <w:r>
        <w:br w:type="page"/>
      </w:r>
    </w:p>
    <w:p w14:paraId="1FAE1D70" w14:textId="77777777" w:rsidR="00DD4C39" w:rsidRPr="00747A1A" w:rsidRDefault="00DD4C39" w:rsidP="00DD4C39">
      <w:pPr>
        <w:pStyle w:val="Heading3"/>
        <w:rPr>
          <w:b/>
        </w:rPr>
      </w:pPr>
      <w:r w:rsidRPr="00747A1A">
        <w:rPr>
          <w:b/>
        </w:rPr>
        <w:lastRenderedPageBreak/>
        <w:t>Junior Sophister (Third Year)</w:t>
      </w:r>
      <w:bookmarkEnd w:id="42"/>
    </w:p>
    <w:p w14:paraId="75AC084F" w14:textId="77777777" w:rsidR="00DD4C39" w:rsidRPr="00213814" w:rsidRDefault="00DD4C39" w:rsidP="0078717A">
      <w:pPr>
        <w:pStyle w:val="ListParagraph"/>
        <w:numPr>
          <w:ilvl w:val="0"/>
          <w:numId w:val="20"/>
        </w:numPr>
        <w:rPr>
          <w:lang w:val="en-GB"/>
        </w:rPr>
      </w:pPr>
      <w:r w:rsidRPr="00F50238">
        <w:rPr>
          <w:lang w:val="en-GB"/>
        </w:rPr>
        <w:t>Students</w:t>
      </w:r>
      <w:r>
        <w:rPr>
          <w:lang w:val="en-GB"/>
        </w:rPr>
        <w:t xml:space="preserve"> must take </w:t>
      </w:r>
      <w:r>
        <w:t>even distribution of ECTS across each Semester (30 in Semester one, and 30 in Semester two)</w:t>
      </w:r>
    </w:p>
    <w:p w14:paraId="63C7A87F" w14:textId="10E429C3" w:rsidR="00DD4C39" w:rsidRPr="00213814" w:rsidRDefault="00DD4C39" w:rsidP="0078717A">
      <w:pPr>
        <w:pStyle w:val="ListParagraph"/>
        <w:numPr>
          <w:ilvl w:val="0"/>
          <w:numId w:val="20"/>
        </w:numPr>
        <w:rPr>
          <w:lang w:val="en-GB"/>
        </w:rPr>
      </w:pPr>
      <w:r>
        <w:rPr>
          <w:lang w:val="en-GB"/>
        </w:rPr>
        <w:t>Students choose</w:t>
      </w:r>
      <w:r w:rsidRPr="00505667">
        <w:rPr>
          <w:lang w:val="en-GB"/>
        </w:rPr>
        <w:t xml:space="preserve"> </w:t>
      </w:r>
      <w:r w:rsidRPr="00B0055F">
        <w:rPr>
          <w:b/>
          <w:lang w:val="en-GB"/>
        </w:rPr>
        <w:t>10 ECTS</w:t>
      </w:r>
      <w:r w:rsidRPr="00505667">
        <w:rPr>
          <w:lang w:val="en-GB"/>
        </w:rPr>
        <w:t xml:space="preserve"> from either </w:t>
      </w:r>
      <w:hyperlink w:anchor="_Available_Open_Modules_1" w:history="1">
        <w:r w:rsidR="00156B6A" w:rsidRPr="00156B6A">
          <w:rPr>
            <w:rStyle w:val="Hyperlink"/>
            <w:lang w:val="en-GB"/>
          </w:rPr>
          <w:t>Trinity Electives</w:t>
        </w:r>
        <w:r w:rsidR="00156B6A">
          <w:rPr>
            <w:rStyle w:val="Hyperlink"/>
            <w:lang w:val="en-GB"/>
          </w:rPr>
          <w:t xml:space="preserve"> and </w:t>
        </w:r>
        <w:r w:rsidR="00156B6A" w:rsidRPr="00156B6A">
          <w:rPr>
            <w:rStyle w:val="Hyperlink"/>
            <w:lang w:val="en-GB"/>
          </w:rPr>
          <w:t>Open Modules</w:t>
        </w:r>
      </w:hyperlink>
      <w:r w:rsidRPr="00505667">
        <w:rPr>
          <w:lang w:val="en-GB"/>
        </w:rPr>
        <w:t xml:space="preserve"> or from </w:t>
      </w:r>
      <w:hyperlink w:anchor="_Subject_Two,_Subject_1" w:history="1">
        <w:r w:rsidRPr="00D15C8E">
          <w:rPr>
            <w:rStyle w:val="Hyperlink"/>
            <w:lang w:val="en-GB"/>
          </w:rPr>
          <w:t>Subject Two</w:t>
        </w:r>
      </w:hyperlink>
      <w:r>
        <w:rPr>
          <w:lang w:val="en-GB"/>
        </w:rPr>
        <w:t xml:space="preserve"> </w:t>
      </w:r>
      <w:r w:rsidRPr="00505667">
        <w:rPr>
          <w:lang w:val="en-GB"/>
        </w:rPr>
        <w:t xml:space="preserve">studied in the </w:t>
      </w:r>
      <w:r w:rsidRPr="00505667">
        <w:rPr>
          <w:b/>
          <w:i/>
          <w:lang w:val="en-GB"/>
        </w:rPr>
        <w:t>Senior Fresh year</w:t>
      </w:r>
      <w:r w:rsidRPr="00505667">
        <w:rPr>
          <w:lang w:val="en-GB"/>
        </w:rPr>
        <w:t>.</w:t>
      </w:r>
    </w:p>
    <w:p w14:paraId="7D97FC41" w14:textId="77777777" w:rsidR="00DD4C39" w:rsidRDefault="00DD4C39" w:rsidP="0078717A">
      <w:pPr>
        <w:pStyle w:val="ListParagraph"/>
        <w:numPr>
          <w:ilvl w:val="0"/>
          <w:numId w:val="20"/>
        </w:numPr>
        <w:rPr>
          <w:lang w:val="en-GB"/>
        </w:rPr>
      </w:pPr>
      <w:r w:rsidRPr="00505667">
        <w:rPr>
          <w:lang w:val="en-GB"/>
        </w:rPr>
        <w:t xml:space="preserve">Students </w:t>
      </w:r>
      <w:r>
        <w:rPr>
          <w:lang w:val="en-GB"/>
        </w:rPr>
        <w:t>take</w:t>
      </w:r>
      <w:r w:rsidRPr="00505667">
        <w:rPr>
          <w:lang w:val="en-GB"/>
        </w:rPr>
        <w:t xml:space="preserve"> </w:t>
      </w:r>
      <w:r w:rsidRPr="00B0055F">
        <w:rPr>
          <w:b/>
          <w:lang w:val="en-GB"/>
        </w:rPr>
        <w:t>50 ECTS</w:t>
      </w:r>
      <w:r>
        <w:rPr>
          <w:lang w:val="en-GB"/>
        </w:rPr>
        <w:t xml:space="preserve"> of </w:t>
      </w:r>
      <w:r w:rsidRPr="00747A1A">
        <w:rPr>
          <w:b/>
          <w:i/>
          <w:lang w:val="en-GB"/>
        </w:rPr>
        <w:t>mandatory modules</w:t>
      </w:r>
      <w:r>
        <w:rPr>
          <w:lang w:val="en-GB"/>
        </w:rPr>
        <w:t xml:space="preserve"> in </w:t>
      </w:r>
      <w:r w:rsidRPr="00B0055F">
        <w:rPr>
          <w:b/>
          <w:lang w:val="en-GB"/>
        </w:rPr>
        <w:t>Sociology</w:t>
      </w:r>
      <w:r>
        <w:rPr>
          <w:lang w:val="en-GB"/>
        </w:rPr>
        <w:t xml:space="preserve">. </w:t>
      </w:r>
    </w:p>
    <w:p w14:paraId="4AB54DF0"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649E61A1" w14:textId="77777777" w:rsidTr="00972CB2">
        <w:trPr>
          <w:tblHeader/>
        </w:trPr>
        <w:tc>
          <w:tcPr>
            <w:tcW w:w="1277" w:type="dxa"/>
            <w:shd w:val="clear" w:color="auto" w:fill="DBE5F1" w:themeFill="accent1" w:themeFillTint="33"/>
          </w:tcPr>
          <w:p w14:paraId="287BC1A3"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2EC04EB3"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2298039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3CCF8F0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01AED61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1"/>
            </w:r>
          </w:p>
        </w:tc>
        <w:tc>
          <w:tcPr>
            <w:tcW w:w="1276" w:type="dxa"/>
            <w:shd w:val="clear" w:color="auto" w:fill="DBE5F1" w:themeFill="accent1" w:themeFillTint="33"/>
          </w:tcPr>
          <w:p w14:paraId="2B57DBF7"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4697A9C4" w14:textId="77777777" w:rsidTr="00972CB2">
        <w:tc>
          <w:tcPr>
            <w:tcW w:w="10916" w:type="dxa"/>
            <w:gridSpan w:val="6"/>
            <w:shd w:val="clear" w:color="auto" w:fill="auto"/>
          </w:tcPr>
          <w:p w14:paraId="753AA81B" w14:textId="26D31947" w:rsidR="00DD4C39" w:rsidRDefault="0073514C" w:rsidP="00972CB2">
            <w:pPr>
              <w:spacing w:after="0" w:line="276" w:lineRule="auto"/>
              <w:jc w:val="center"/>
              <w:rPr>
                <w:rFonts w:ascii="Cambria" w:hAnsi="Cambria"/>
                <w:b/>
                <w:sz w:val="20"/>
                <w:szCs w:val="20"/>
              </w:rPr>
            </w:pPr>
            <w:r>
              <w:rPr>
                <w:rFonts w:ascii="Cambria" w:hAnsi="Cambria"/>
                <w:b/>
                <w:sz w:val="20"/>
                <w:szCs w:val="20"/>
              </w:rPr>
              <w:t>SEMESTER ONE MODULES</w:t>
            </w:r>
          </w:p>
          <w:p w14:paraId="2B145899" w14:textId="6D94818B" w:rsidR="00CB1ECD" w:rsidRPr="002E1E3F" w:rsidRDefault="00CB1ECD" w:rsidP="00972CB2">
            <w:pPr>
              <w:spacing w:after="0" w:line="276" w:lineRule="auto"/>
              <w:jc w:val="center"/>
              <w:rPr>
                <w:rFonts w:ascii="Cambria" w:hAnsi="Cambria"/>
                <w:b/>
                <w:sz w:val="20"/>
                <w:szCs w:val="20"/>
              </w:rPr>
            </w:pPr>
          </w:p>
        </w:tc>
      </w:tr>
      <w:tr w:rsidR="00DD4C39" w:rsidRPr="002E1E3F" w14:paraId="7CA9DBD8" w14:textId="77777777" w:rsidTr="00972CB2">
        <w:trPr>
          <w:trHeight w:val="832"/>
        </w:trPr>
        <w:tc>
          <w:tcPr>
            <w:tcW w:w="1277" w:type="dxa"/>
          </w:tcPr>
          <w:p w14:paraId="4358A948" w14:textId="77777777" w:rsidR="00DD4C39" w:rsidRPr="002E1E3F" w:rsidRDefault="002E2DF1" w:rsidP="00972CB2">
            <w:pPr>
              <w:spacing w:after="0" w:line="276" w:lineRule="auto"/>
              <w:rPr>
                <w:rFonts w:ascii="Cambria" w:hAnsi="Cambria"/>
                <w:b/>
                <w:sz w:val="20"/>
                <w:szCs w:val="20"/>
              </w:rPr>
            </w:pPr>
            <w:hyperlink r:id="rId548" w:history="1">
              <w:r w:rsidR="00DD4C39" w:rsidRPr="002E1E3F">
                <w:rPr>
                  <w:rStyle w:val="Hyperlink"/>
                  <w:rFonts w:ascii="Cambria" w:hAnsi="Cambria"/>
                  <w:sz w:val="20"/>
                  <w:szCs w:val="20"/>
                </w:rPr>
                <w:t>SOU33011</w:t>
              </w:r>
            </w:hyperlink>
          </w:p>
        </w:tc>
        <w:tc>
          <w:tcPr>
            <w:tcW w:w="3544" w:type="dxa"/>
          </w:tcPr>
          <w:p w14:paraId="3B630A45"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618DCE1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1828E83C" w14:textId="77777777" w:rsidR="00DD4C39" w:rsidRPr="00AC58D8" w:rsidRDefault="002E2DF1" w:rsidP="00972CB2">
            <w:pPr>
              <w:spacing w:after="0" w:line="276" w:lineRule="auto"/>
              <w:rPr>
                <w:rFonts w:ascii="Cambria" w:hAnsi="Cambria"/>
                <w:sz w:val="20"/>
                <w:szCs w:val="20"/>
              </w:rPr>
            </w:pPr>
            <w:hyperlink r:id="rId54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5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5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52" w:history="1">
              <w:r w:rsidR="00DD4C39" w:rsidRPr="00AC58D8">
                <w:rPr>
                  <w:rStyle w:val="Hyperlink"/>
                  <w:rFonts w:ascii="Cambria" w:hAnsi="Cambria" w:cs="Segoe UI"/>
                  <w:color w:val="auto"/>
                  <w:sz w:val="20"/>
                  <w:szCs w:val="20"/>
                  <w:u w:val="none"/>
                </w:rPr>
                <w:t xml:space="preserve">SOU22062 </w:t>
              </w:r>
            </w:hyperlink>
          </w:p>
        </w:tc>
        <w:tc>
          <w:tcPr>
            <w:tcW w:w="1559" w:type="dxa"/>
            <w:vAlign w:val="center"/>
          </w:tcPr>
          <w:p w14:paraId="7461F406" w14:textId="77777777" w:rsidR="00DD4C39" w:rsidRPr="00AC58D8" w:rsidRDefault="002E2DF1" w:rsidP="00972CB2">
            <w:pPr>
              <w:spacing w:after="0" w:line="276" w:lineRule="auto"/>
              <w:rPr>
                <w:rFonts w:ascii="Cambria" w:hAnsi="Cambria"/>
                <w:sz w:val="20"/>
                <w:szCs w:val="20"/>
              </w:rPr>
            </w:pPr>
            <w:hyperlink r:id="rId553" w:history="1">
              <w:r w:rsidR="00DD4C39" w:rsidRPr="00AC58D8">
                <w:rPr>
                  <w:rStyle w:val="Hyperlink"/>
                  <w:rFonts w:ascii="Cambria" w:hAnsi="Cambria"/>
                  <w:color w:val="auto"/>
                  <w:sz w:val="20"/>
                  <w:szCs w:val="20"/>
                  <w:u w:val="none"/>
                </w:rPr>
                <w:t>SOU33012</w:t>
              </w:r>
            </w:hyperlink>
          </w:p>
        </w:tc>
        <w:tc>
          <w:tcPr>
            <w:tcW w:w="1276" w:type="dxa"/>
          </w:tcPr>
          <w:p w14:paraId="6CDB8D2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DC2FE7D" w14:textId="77777777" w:rsidR="00DD4C39" w:rsidRPr="002E1E3F" w:rsidRDefault="00DD4C39" w:rsidP="00972CB2">
            <w:pPr>
              <w:spacing w:after="0" w:line="276" w:lineRule="auto"/>
              <w:rPr>
                <w:rFonts w:ascii="Cambria" w:hAnsi="Cambria"/>
                <w:b/>
                <w:sz w:val="20"/>
                <w:szCs w:val="20"/>
              </w:rPr>
            </w:pPr>
          </w:p>
        </w:tc>
      </w:tr>
      <w:tr w:rsidR="00DD4C39" w:rsidRPr="002E1E3F" w14:paraId="582C565D" w14:textId="77777777" w:rsidTr="00972CB2">
        <w:tc>
          <w:tcPr>
            <w:tcW w:w="1277" w:type="dxa"/>
          </w:tcPr>
          <w:p w14:paraId="1B63F6E4" w14:textId="77777777" w:rsidR="00DD4C39" w:rsidRPr="002E1E3F" w:rsidRDefault="002E2DF1" w:rsidP="00972CB2">
            <w:pPr>
              <w:spacing w:after="0" w:line="276" w:lineRule="auto"/>
              <w:rPr>
                <w:rFonts w:ascii="Cambria" w:hAnsi="Cambria" w:cs="Segoe UI"/>
                <w:sz w:val="20"/>
                <w:szCs w:val="20"/>
              </w:rPr>
            </w:pPr>
            <w:hyperlink r:id="rId554" w:history="1">
              <w:r w:rsidR="00DD4C39" w:rsidRPr="002E1E3F">
                <w:rPr>
                  <w:rStyle w:val="Hyperlink"/>
                  <w:rFonts w:ascii="Cambria" w:hAnsi="Cambria"/>
                  <w:sz w:val="20"/>
                  <w:szCs w:val="20"/>
                </w:rPr>
                <w:t>SOU33021</w:t>
              </w:r>
            </w:hyperlink>
          </w:p>
        </w:tc>
        <w:tc>
          <w:tcPr>
            <w:tcW w:w="3544" w:type="dxa"/>
          </w:tcPr>
          <w:p w14:paraId="6503416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48F0C537" w14:textId="77777777" w:rsidR="00DD4C39" w:rsidRPr="002E1E3F" w:rsidRDefault="00DD4C39" w:rsidP="00972CB2">
            <w:pPr>
              <w:spacing w:after="0" w:line="276" w:lineRule="auto"/>
              <w:rPr>
                <w:rFonts w:ascii="Cambria" w:hAnsi="Cambria" w:cs="Segoe UI"/>
                <w:sz w:val="20"/>
                <w:szCs w:val="20"/>
              </w:rPr>
            </w:pPr>
          </w:p>
        </w:tc>
        <w:tc>
          <w:tcPr>
            <w:tcW w:w="992" w:type="dxa"/>
          </w:tcPr>
          <w:p w14:paraId="57CA9CAE"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12E9A6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8B5217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7D1D6D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tc>
      </w:tr>
      <w:tr w:rsidR="00DD4C39" w:rsidRPr="002E1E3F" w14:paraId="502F7ABA" w14:textId="77777777" w:rsidTr="00972CB2">
        <w:tc>
          <w:tcPr>
            <w:tcW w:w="1277" w:type="dxa"/>
          </w:tcPr>
          <w:p w14:paraId="37FA2093" w14:textId="77777777" w:rsidR="00DD4C39" w:rsidRPr="002E1E3F" w:rsidRDefault="002E2DF1" w:rsidP="00972CB2">
            <w:pPr>
              <w:spacing w:after="0" w:line="276" w:lineRule="auto"/>
              <w:rPr>
                <w:rFonts w:ascii="Cambria" w:hAnsi="Cambria" w:cs="Segoe UI"/>
                <w:sz w:val="20"/>
                <w:szCs w:val="20"/>
              </w:rPr>
            </w:pPr>
            <w:hyperlink r:id="rId555" w:history="1">
              <w:r w:rsidR="00DD4C39" w:rsidRPr="002E1E3F">
                <w:rPr>
                  <w:rStyle w:val="Hyperlink"/>
                  <w:rFonts w:ascii="Cambria" w:hAnsi="Cambria"/>
                  <w:sz w:val="20"/>
                  <w:szCs w:val="20"/>
                </w:rPr>
                <w:t>SOU33041</w:t>
              </w:r>
            </w:hyperlink>
          </w:p>
        </w:tc>
        <w:tc>
          <w:tcPr>
            <w:tcW w:w="3544" w:type="dxa"/>
          </w:tcPr>
          <w:p w14:paraId="11C08BB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22BD6717" w14:textId="77777777" w:rsidR="00DD4C39" w:rsidRPr="002E1E3F" w:rsidRDefault="00DD4C39" w:rsidP="00972CB2">
            <w:pPr>
              <w:spacing w:after="0" w:line="276" w:lineRule="auto"/>
              <w:rPr>
                <w:rFonts w:ascii="Cambria" w:hAnsi="Cambria" w:cs="Segoe UI"/>
                <w:sz w:val="20"/>
                <w:szCs w:val="20"/>
              </w:rPr>
            </w:pPr>
          </w:p>
        </w:tc>
        <w:tc>
          <w:tcPr>
            <w:tcW w:w="992" w:type="dxa"/>
          </w:tcPr>
          <w:p w14:paraId="5728B53F"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FBE0E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9338BF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98DBA4E"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D311CED" w14:textId="77777777" w:rsidR="00DD4C39" w:rsidRPr="002E1E3F" w:rsidRDefault="00DD4C39" w:rsidP="00972CB2">
            <w:pPr>
              <w:spacing w:after="0" w:line="276" w:lineRule="auto"/>
              <w:rPr>
                <w:rFonts w:ascii="Cambria" w:hAnsi="Cambria" w:cs="Segoe UI"/>
                <w:sz w:val="20"/>
                <w:szCs w:val="20"/>
              </w:rPr>
            </w:pPr>
          </w:p>
        </w:tc>
      </w:tr>
      <w:tr w:rsidR="00DD4C39" w:rsidRPr="002E1E3F" w14:paraId="7142EA4C" w14:textId="77777777" w:rsidTr="00972CB2">
        <w:tc>
          <w:tcPr>
            <w:tcW w:w="1277" w:type="dxa"/>
          </w:tcPr>
          <w:p w14:paraId="4884081D" w14:textId="77777777" w:rsidR="00DD4C39" w:rsidRPr="002E1E3F" w:rsidRDefault="002E2DF1" w:rsidP="00972CB2">
            <w:pPr>
              <w:spacing w:after="0" w:line="276" w:lineRule="auto"/>
              <w:rPr>
                <w:rFonts w:ascii="Cambria" w:hAnsi="Cambria"/>
                <w:b/>
                <w:sz w:val="20"/>
                <w:szCs w:val="20"/>
              </w:rPr>
            </w:pPr>
            <w:hyperlink r:id="rId556" w:history="1">
              <w:r w:rsidR="00DD4C39" w:rsidRPr="002E1E3F">
                <w:rPr>
                  <w:rStyle w:val="Hyperlink"/>
                  <w:rFonts w:ascii="Cambria" w:hAnsi="Cambria"/>
                  <w:sz w:val="20"/>
                  <w:szCs w:val="20"/>
                </w:rPr>
                <w:t>SOU33061</w:t>
              </w:r>
            </w:hyperlink>
          </w:p>
        </w:tc>
        <w:tc>
          <w:tcPr>
            <w:tcW w:w="3544" w:type="dxa"/>
          </w:tcPr>
          <w:p w14:paraId="0C38128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5E2AD420" w14:textId="77777777" w:rsidR="00DD4C39" w:rsidRPr="002E1E3F" w:rsidRDefault="00DD4C39" w:rsidP="00972CB2">
            <w:pPr>
              <w:spacing w:after="0" w:line="276" w:lineRule="auto"/>
              <w:rPr>
                <w:rFonts w:ascii="Cambria" w:hAnsi="Cambria"/>
                <w:b/>
                <w:sz w:val="20"/>
                <w:szCs w:val="20"/>
              </w:rPr>
            </w:pPr>
          </w:p>
        </w:tc>
        <w:tc>
          <w:tcPr>
            <w:tcW w:w="992" w:type="dxa"/>
          </w:tcPr>
          <w:p w14:paraId="2C18B3B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AB3DA2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0C6215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F96EB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B18CB7B" w14:textId="77777777" w:rsidR="00DD4C39" w:rsidRPr="002E1E3F" w:rsidRDefault="00DD4C39" w:rsidP="00972CB2">
            <w:pPr>
              <w:spacing w:after="0" w:line="276" w:lineRule="auto"/>
              <w:rPr>
                <w:rFonts w:ascii="Cambria" w:hAnsi="Cambria"/>
                <w:b/>
                <w:sz w:val="20"/>
                <w:szCs w:val="20"/>
              </w:rPr>
            </w:pPr>
          </w:p>
        </w:tc>
      </w:tr>
      <w:tr w:rsidR="00CB1ECD" w:rsidRPr="002E1E3F" w14:paraId="05859583" w14:textId="77777777" w:rsidTr="00972CB2">
        <w:tc>
          <w:tcPr>
            <w:tcW w:w="1277" w:type="dxa"/>
          </w:tcPr>
          <w:p w14:paraId="2F2363CA" w14:textId="24EBF0CC" w:rsidR="00CB1ECD" w:rsidRPr="002E1E3F" w:rsidRDefault="002E2DF1" w:rsidP="00CB1ECD">
            <w:pPr>
              <w:spacing w:after="0" w:line="276" w:lineRule="auto"/>
              <w:rPr>
                <w:rFonts w:ascii="Cambria" w:hAnsi="Cambria"/>
                <w:b/>
                <w:sz w:val="20"/>
                <w:szCs w:val="20"/>
              </w:rPr>
            </w:pPr>
            <w:hyperlink r:id="rId557" w:history="1">
              <w:r w:rsidR="00CB1ECD" w:rsidRPr="00761C37">
                <w:rPr>
                  <w:rStyle w:val="Hyperlink"/>
                  <w:sz w:val="20"/>
                  <w:szCs w:val="20"/>
                </w:rPr>
                <w:t>SOU33101</w:t>
              </w:r>
            </w:hyperlink>
          </w:p>
        </w:tc>
        <w:tc>
          <w:tcPr>
            <w:tcW w:w="3544" w:type="dxa"/>
          </w:tcPr>
          <w:p w14:paraId="5F8CE223" w14:textId="5ECCC40B" w:rsidR="00CB1ECD" w:rsidRPr="002E1E3F" w:rsidRDefault="00CB1ECD" w:rsidP="00CB1ECD">
            <w:pPr>
              <w:spacing w:after="0" w:line="276" w:lineRule="auto"/>
              <w:rPr>
                <w:rFonts w:ascii="Cambria" w:hAnsi="Cambria"/>
                <w:b/>
                <w:sz w:val="20"/>
                <w:szCs w:val="20"/>
              </w:rPr>
            </w:pPr>
            <w:r>
              <w:rPr>
                <w:rFonts w:ascii="Cambria" w:hAnsi="Cambria"/>
                <w:sz w:val="20"/>
                <w:szCs w:val="20"/>
              </w:rPr>
              <w:t>Poverty &amp; Policy in a Global Context</w:t>
            </w:r>
          </w:p>
        </w:tc>
        <w:tc>
          <w:tcPr>
            <w:tcW w:w="992" w:type="dxa"/>
          </w:tcPr>
          <w:p w14:paraId="3ACC4357" w14:textId="6D68EE8D" w:rsidR="00CB1ECD" w:rsidRPr="002E1E3F" w:rsidRDefault="00CB1ECD" w:rsidP="00CB1ECD">
            <w:pPr>
              <w:spacing w:after="0" w:line="276" w:lineRule="auto"/>
              <w:jc w:val="center"/>
              <w:rPr>
                <w:rFonts w:ascii="Cambria" w:hAnsi="Cambria"/>
                <w:b/>
                <w:sz w:val="20"/>
                <w:szCs w:val="20"/>
              </w:rPr>
            </w:pPr>
            <w:r>
              <w:rPr>
                <w:rFonts w:ascii="Cambria" w:hAnsi="Cambria"/>
                <w:sz w:val="20"/>
                <w:szCs w:val="20"/>
              </w:rPr>
              <w:t>5</w:t>
            </w:r>
          </w:p>
        </w:tc>
        <w:tc>
          <w:tcPr>
            <w:tcW w:w="2268" w:type="dxa"/>
            <w:vAlign w:val="center"/>
          </w:tcPr>
          <w:p w14:paraId="4940264A" w14:textId="77777777" w:rsidR="00CB1ECD" w:rsidRPr="002E1E3F" w:rsidRDefault="00CB1ECD" w:rsidP="00CB1ECD">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D09BBE0" w14:textId="77777777" w:rsidR="00CB1ECD" w:rsidRPr="002E1E3F" w:rsidRDefault="00CB1ECD" w:rsidP="00CB1ECD">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7955CB" w14:textId="77777777" w:rsidR="00CB1ECD" w:rsidRPr="002E1E3F" w:rsidRDefault="00CB1ECD" w:rsidP="00CB1ECD">
            <w:pPr>
              <w:spacing w:after="0" w:line="276" w:lineRule="auto"/>
              <w:rPr>
                <w:rFonts w:ascii="Cambria" w:hAnsi="Cambria" w:cs="Segoe UI"/>
                <w:sz w:val="20"/>
                <w:szCs w:val="20"/>
              </w:rPr>
            </w:pPr>
            <w:r w:rsidRPr="002E1E3F">
              <w:rPr>
                <w:rFonts w:ascii="Cambria" w:hAnsi="Cambria" w:cs="Segoe UI"/>
                <w:sz w:val="20"/>
                <w:szCs w:val="20"/>
              </w:rPr>
              <w:t>Mandatory</w:t>
            </w:r>
          </w:p>
          <w:p w14:paraId="7EDD2947" w14:textId="77777777" w:rsidR="00CB1ECD" w:rsidRPr="002E1E3F" w:rsidRDefault="00CB1ECD" w:rsidP="00CB1ECD">
            <w:pPr>
              <w:spacing w:after="0" w:line="276" w:lineRule="auto"/>
              <w:rPr>
                <w:rFonts w:ascii="Cambria" w:hAnsi="Cambria"/>
                <w:b/>
                <w:sz w:val="20"/>
                <w:szCs w:val="20"/>
              </w:rPr>
            </w:pPr>
          </w:p>
        </w:tc>
      </w:tr>
      <w:tr w:rsidR="00DD4C39" w:rsidRPr="002E1E3F" w14:paraId="63073392" w14:textId="77777777" w:rsidTr="00972CB2">
        <w:tc>
          <w:tcPr>
            <w:tcW w:w="10916" w:type="dxa"/>
            <w:gridSpan w:val="6"/>
            <w:shd w:val="clear" w:color="auto" w:fill="auto"/>
          </w:tcPr>
          <w:p w14:paraId="2676275C" w14:textId="58BC7A60" w:rsidR="00DD4C39" w:rsidRDefault="0073514C" w:rsidP="00972CB2">
            <w:pPr>
              <w:spacing w:after="0" w:line="276" w:lineRule="auto"/>
              <w:jc w:val="center"/>
              <w:rPr>
                <w:rFonts w:ascii="Cambria" w:hAnsi="Cambria"/>
                <w:b/>
                <w:sz w:val="20"/>
                <w:szCs w:val="20"/>
              </w:rPr>
            </w:pPr>
            <w:r>
              <w:rPr>
                <w:rFonts w:ascii="Cambria" w:hAnsi="Cambria"/>
                <w:b/>
                <w:sz w:val="20"/>
                <w:szCs w:val="20"/>
              </w:rPr>
              <w:t>SEMESTER TWO MODULES</w:t>
            </w:r>
          </w:p>
          <w:p w14:paraId="70C57ADC" w14:textId="66500253" w:rsidR="00CB1ECD" w:rsidRPr="002E1E3F" w:rsidRDefault="00CB1ECD" w:rsidP="00972CB2">
            <w:pPr>
              <w:spacing w:after="0" w:line="276" w:lineRule="auto"/>
              <w:jc w:val="center"/>
              <w:rPr>
                <w:rFonts w:ascii="Cambria" w:hAnsi="Cambria"/>
                <w:b/>
                <w:sz w:val="20"/>
                <w:szCs w:val="20"/>
              </w:rPr>
            </w:pPr>
          </w:p>
        </w:tc>
      </w:tr>
      <w:tr w:rsidR="00DD4C39" w:rsidRPr="002E1E3F" w14:paraId="6076F523" w14:textId="77777777" w:rsidTr="00972CB2">
        <w:tc>
          <w:tcPr>
            <w:tcW w:w="1277" w:type="dxa"/>
          </w:tcPr>
          <w:p w14:paraId="26524660" w14:textId="77777777" w:rsidR="00DD4C39" w:rsidRPr="002E1E3F" w:rsidRDefault="002E2DF1" w:rsidP="00972CB2">
            <w:pPr>
              <w:spacing w:after="0" w:line="276" w:lineRule="auto"/>
              <w:rPr>
                <w:rFonts w:ascii="Cambria" w:hAnsi="Cambria" w:cs="Segoe UI"/>
                <w:sz w:val="20"/>
                <w:szCs w:val="20"/>
              </w:rPr>
            </w:pPr>
            <w:hyperlink r:id="rId558" w:history="1">
              <w:r w:rsidR="00DD4C39" w:rsidRPr="002E1E3F">
                <w:rPr>
                  <w:rStyle w:val="Hyperlink"/>
                  <w:rFonts w:ascii="Cambria" w:hAnsi="Cambria"/>
                  <w:sz w:val="20"/>
                  <w:szCs w:val="20"/>
                </w:rPr>
                <w:t>SOU33012</w:t>
              </w:r>
            </w:hyperlink>
          </w:p>
        </w:tc>
        <w:tc>
          <w:tcPr>
            <w:tcW w:w="3544" w:type="dxa"/>
          </w:tcPr>
          <w:p w14:paraId="3D629EA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0B6D34FA"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7961928" w14:textId="77777777" w:rsidR="00DD4C39" w:rsidRPr="00AC58D8" w:rsidRDefault="002E2DF1" w:rsidP="00972CB2">
            <w:pPr>
              <w:spacing w:after="0" w:line="276" w:lineRule="auto"/>
              <w:rPr>
                <w:rFonts w:ascii="Cambria" w:hAnsi="Cambria"/>
                <w:sz w:val="20"/>
                <w:szCs w:val="20"/>
              </w:rPr>
            </w:pPr>
            <w:hyperlink r:id="rId55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6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6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62" w:history="1">
              <w:r w:rsidR="00DD4C39" w:rsidRPr="00AC58D8">
                <w:rPr>
                  <w:rStyle w:val="Hyperlink"/>
                  <w:rFonts w:ascii="Cambria" w:hAnsi="Cambria" w:cs="Segoe UI"/>
                  <w:color w:val="auto"/>
                  <w:sz w:val="20"/>
                  <w:szCs w:val="20"/>
                  <w:u w:val="none"/>
                </w:rPr>
                <w:t xml:space="preserve">SOU22062 </w:t>
              </w:r>
            </w:hyperlink>
            <w:hyperlink r:id="rId563" w:history="1">
              <w:r w:rsidR="00DD4C39" w:rsidRPr="00AC58D8">
                <w:rPr>
                  <w:rStyle w:val="Hyperlink"/>
                  <w:rFonts w:ascii="Cambria" w:hAnsi="Cambria"/>
                  <w:color w:val="auto"/>
                  <w:sz w:val="20"/>
                  <w:szCs w:val="20"/>
                  <w:u w:val="none"/>
                </w:rPr>
                <w:t>SOU33011</w:t>
              </w:r>
            </w:hyperlink>
          </w:p>
        </w:tc>
        <w:tc>
          <w:tcPr>
            <w:tcW w:w="1559" w:type="dxa"/>
            <w:vAlign w:val="center"/>
          </w:tcPr>
          <w:p w14:paraId="54501887"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1FC9DCC5"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1E27305C" w14:textId="77777777" w:rsidR="00DD4C39" w:rsidRPr="002E1E3F" w:rsidRDefault="00DD4C39" w:rsidP="00972CB2">
            <w:pPr>
              <w:spacing w:after="0" w:line="276" w:lineRule="auto"/>
              <w:rPr>
                <w:rFonts w:ascii="Cambria" w:hAnsi="Cambria" w:cs="Segoe UI"/>
                <w:sz w:val="20"/>
                <w:szCs w:val="20"/>
              </w:rPr>
            </w:pPr>
          </w:p>
        </w:tc>
      </w:tr>
      <w:tr w:rsidR="00DD4C39" w:rsidRPr="002E1E3F" w14:paraId="6E78F316" w14:textId="77777777" w:rsidTr="00972CB2">
        <w:tc>
          <w:tcPr>
            <w:tcW w:w="1277" w:type="dxa"/>
          </w:tcPr>
          <w:p w14:paraId="4EA73700" w14:textId="77777777" w:rsidR="00DD4C39" w:rsidRPr="002E1E3F" w:rsidRDefault="002E2DF1" w:rsidP="00972CB2">
            <w:pPr>
              <w:spacing w:after="0" w:line="276" w:lineRule="auto"/>
              <w:rPr>
                <w:rFonts w:ascii="Cambria" w:hAnsi="Cambria" w:cs="Segoe UI"/>
                <w:sz w:val="20"/>
                <w:szCs w:val="20"/>
              </w:rPr>
            </w:pPr>
            <w:hyperlink r:id="rId564" w:history="1">
              <w:r w:rsidR="00DD4C39" w:rsidRPr="002E1E3F">
                <w:rPr>
                  <w:rStyle w:val="Hyperlink"/>
                  <w:rFonts w:ascii="Cambria" w:hAnsi="Cambria"/>
                  <w:sz w:val="20"/>
                  <w:szCs w:val="20"/>
                </w:rPr>
                <w:t>SOU33032</w:t>
              </w:r>
            </w:hyperlink>
          </w:p>
        </w:tc>
        <w:tc>
          <w:tcPr>
            <w:tcW w:w="3544" w:type="dxa"/>
          </w:tcPr>
          <w:p w14:paraId="7FF5DB6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15F00266" w14:textId="77777777" w:rsidR="00DD4C39" w:rsidRPr="002E1E3F" w:rsidRDefault="00DD4C39" w:rsidP="00972CB2">
            <w:pPr>
              <w:spacing w:after="0" w:line="276" w:lineRule="auto"/>
              <w:rPr>
                <w:rFonts w:ascii="Cambria" w:hAnsi="Cambria" w:cs="Segoe UI"/>
                <w:sz w:val="20"/>
                <w:szCs w:val="20"/>
              </w:rPr>
            </w:pPr>
          </w:p>
        </w:tc>
        <w:tc>
          <w:tcPr>
            <w:tcW w:w="992" w:type="dxa"/>
          </w:tcPr>
          <w:p w14:paraId="3398CB36"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07B8AD6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2E06F7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721843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2BDA3D93" w14:textId="77777777" w:rsidR="00DD4C39" w:rsidRPr="002E1E3F" w:rsidRDefault="00DD4C39" w:rsidP="00972CB2">
            <w:pPr>
              <w:spacing w:after="0" w:line="276" w:lineRule="auto"/>
              <w:rPr>
                <w:rFonts w:ascii="Cambria" w:hAnsi="Cambria" w:cs="Segoe UI"/>
                <w:sz w:val="20"/>
                <w:szCs w:val="20"/>
              </w:rPr>
            </w:pPr>
          </w:p>
        </w:tc>
      </w:tr>
      <w:tr w:rsidR="00DD4C39" w:rsidRPr="002E1E3F" w14:paraId="73DCBA48" w14:textId="77777777" w:rsidTr="00972CB2">
        <w:tc>
          <w:tcPr>
            <w:tcW w:w="1277" w:type="dxa"/>
          </w:tcPr>
          <w:p w14:paraId="31128629" w14:textId="77777777" w:rsidR="00DD4C39" w:rsidRPr="002E1E3F" w:rsidRDefault="002E2DF1" w:rsidP="00972CB2">
            <w:pPr>
              <w:spacing w:after="0" w:line="276" w:lineRule="auto"/>
              <w:rPr>
                <w:rFonts w:ascii="Cambria" w:hAnsi="Cambria" w:cs="Segoe UI"/>
                <w:sz w:val="20"/>
                <w:szCs w:val="20"/>
              </w:rPr>
            </w:pPr>
            <w:hyperlink r:id="rId565" w:history="1">
              <w:r w:rsidR="00DD4C39" w:rsidRPr="002E1E3F">
                <w:rPr>
                  <w:rStyle w:val="Hyperlink"/>
                  <w:rFonts w:ascii="Cambria" w:hAnsi="Cambria"/>
                  <w:sz w:val="20"/>
                  <w:szCs w:val="20"/>
                </w:rPr>
                <w:t>SOU33052</w:t>
              </w:r>
            </w:hyperlink>
          </w:p>
        </w:tc>
        <w:tc>
          <w:tcPr>
            <w:tcW w:w="3544" w:type="dxa"/>
          </w:tcPr>
          <w:p w14:paraId="2EB18D6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6C8AF006" w14:textId="77777777" w:rsidR="00DD4C39" w:rsidRPr="002E1E3F" w:rsidRDefault="00DD4C39" w:rsidP="00972CB2">
            <w:pPr>
              <w:spacing w:after="0" w:line="276" w:lineRule="auto"/>
              <w:rPr>
                <w:rFonts w:ascii="Cambria" w:hAnsi="Cambria" w:cs="Segoe UI"/>
                <w:sz w:val="20"/>
                <w:szCs w:val="20"/>
              </w:rPr>
            </w:pPr>
          </w:p>
        </w:tc>
        <w:tc>
          <w:tcPr>
            <w:tcW w:w="992" w:type="dxa"/>
          </w:tcPr>
          <w:p w14:paraId="2927123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5AF186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EC52FC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DC81A0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09C3652" w14:textId="77777777" w:rsidR="00DD4C39" w:rsidRPr="002E1E3F" w:rsidRDefault="00DD4C39" w:rsidP="00972CB2">
            <w:pPr>
              <w:spacing w:after="0" w:line="276" w:lineRule="auto"/>
              <w:rPr>
                <w:rFonts w:ascii="Cambria" w:hAnsi="Cambria" w:cs="Segoe UI"/>
                <w:sz w:val="20"/>
                <w:szCs w:val="20"/>
              </w:rPr>
            </w:pPr>
          </w:p>
        </w:tc>
      </w:tr>
      <w:tr w:rsidR="00DD4C39" w:rsidRPr="002E1E3F" w14:paraId="624A745F" w14:textId="77777777" w:rsidTr="00972CB2">
        <w:tc>
          <w:tcPr>
            <w:tcW w:w="1277" w:type="dxa"/>
          </w:tcPr>
          <w:p w14:paraId="75E35BD5" w14:textId="77777777" w:rsidR="00DD4C39" w:rsidRPr="002E1E3F" w:rsidRDefault="002E2DF1" w:rsidP="00972CB2">
            <w:pPr>
              <w:spacing w:after="0" w:line="276" w:lineRule="auto"/>
              <w:rPr>
                <w:rFonts w:ascii="Cambria" w:hAnsi="Cambria"/>
                <w:b/>
                <w:sz w:val="20"/>
                <w:szCs w:val="20"/>
              </w:rPr>
            </w:pPr>
            <w:hyperlink r:id="rId566" w:history="1">
              <w:r w:rsidR="00DD4C39" w:rsidRPr="002E1E3F">
                <w:rPr>
                  <w:rStyle w:val="Hyperlink"/>
                  <w:rFonts w:ascii="Cambria" w:hAnsi="Cambria"/>
                  <w:sz w:val="20"/>
                  <w:szCs w:val="20"/>
                </w:rPr>
                <w:t>SOU33072</w:t>
              </w:r>
            </w:hyperlink>
          </w:p>
        </w:tc>
        <w:tc>
          <w:tcPr>
            <w:tcW w:w="3544" w:type="dxa"/>
          </w:tcPr>
          <w:p w14:paraId="2E46E80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713F17F2" w14:textId="77777777" w:rsidR="00DD4C39" w:rsidRPr="002E1E3F" w:rsidRDefault="00DD4C39" w:rsidP="00972CB2">
            <w:pPr>
              <w:spacing w:after="0" w:line="276" w:lineRule="auto"/>
              <w:rPr>
                <w:rFonts w:ascii="Cambria" w:hAnsi="Cambria"/>
                <w:b/>
                <w:sz w:val="20"/>
                <w:szCs w:val="20"/>
              </w:rPr>
            </w:pPr>
          </w:p>
        </w:tc>
        <w:tc>
          <w:tcPr>
            <w:tcW w:w="992" w:type="dxa"/>
          </w:tcPr>
          <w:p w14:paraId="1C8697D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727C404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3BA41C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B7A377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5AAE0D8B" w14:textId="77777777" w:rsidR="00DD4C39" w:rsidRPr="002E1E3F" w:rsidRDefault="00DD4C39" w:rsidP="00972CB2">
            <w:pPr>
              <w:spacing w:after="0" w:line="276" w:lineRule="auto"/>
              <w:rPr>
                <w:rFonts w:ascii="Cambria" w:hAnsi="Cambria"/>
                <w:b/>
                <w:sz w:val="20"/>
                <w:szCs w:val="20"/>
              </w:rPr>
            </w:pPr>
          </w:p>
        </w:tc>
      </w:tr>
      <w:tr w:rsidR="00DD4C39" w:rsidRPr="002E1E3F" w14:paraId="5064D464" w14:textId="77777777" w:rsidTr="00972CB2">
        <w:tc>
          <w:tcPr>
            <w:tcW w:w="1277" w:type="dxa"/>
          </w:tcPr>
          <w:p w14:paraId="5D5F4969" w14:textId="77777777" w:rsidR="00DD4C39" w:rsidRPr="002E1E3F" w:rsidRDefault="002E2DF1" w:rsidP="00972CB2">
            <w:pPr>
              <w:spacing w:after="0" w:line="276" w:lineRule="auto"/>
              <w:rPr>
                <w:rFonts w:ascii="Cambria" w:hAnsi="Cambria"/>
                <w:b/>
                <w:sz w:val="20"/>
                <w:szCs w:val="20"/>
              </w:rPr>
            </w:pPr>
            <w:hyperlink r:id="rId567" w:history="1">
              <w:r w:rsidR="00DD4C39" w:rsidRPr="002E1E3F">
                <w:rPr>
                  <w:rStyle w:val="Hyperlink"/>
                  <w:rFonts w:ascii="Cambria" w:hAnsi="Cambria"/>
                  <w:sz w:val="20"/>
                  <w:szCs w:val="20"/>
                </w:rPr>
                <w:t>SOU33092</w:t>
              </w:r>
            </w:hyperlink>
          </w:p>
        </w:tc>
        <w:tc>
          <w:tcPr>
            <w:tcW w:w="3544" w:type="dxa"/>
          </w:tcPr>
          <w:p w14:paraId="2B90266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Globalisation &amp; Development 2</w:t>
            </w:r>
          </w:p>
          <w:p w14:paraId="541CF38F" w14:textId="77777777" w:rsidR="00DD4C39" w:rsidRPr="002E1E3F" w:rsidRDefault="00DD4C39" w:rsidP="00972CB2">
            <w:pPr>
              <w:spacing w:after="0" w:line="276" w:lineRule="auto"/>
              <w:rPr>
                <w:rFonts w:ascii="Cambria" w:hAnsi="Cambria"/>
                <w:b/>
                <w:sz w:val="20"/>
                <w:szCs w:val="20"/>
              </w:rPr>
            </w:pPr>
          </w:p>
        </w:tc>
        <w:tc>
          <w:tcPr>
            <w:tcW w:w="992" w:type="dxa"/>
          </w:tcPr>
          <w:p w14:paraId="75B8A81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816415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8D59A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95BA1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6C108254" w14:textId="77777777" w:rsidR="00DD4C39" w:rsidRPr="002E1E3F" w:rsidRDefault="00DD4C39" w:rsidP="00972CB2">
            <w:pPr>
              <w:spacing w:after="0" w:line="276" w:lineRule="auto"/>
              <w:rPr>
                <w:rFonts w:ascii="Cambria" w:hAnsi="Cambria"/>
                <w:b/>
                <w:sz w:val="20"/>
                <w:szCs w:val="20"/>
              </w:rPr>
            </w:pPr>
          </w:p>
        </w:tc>
      </w:tr>
    </w:tbl>
    <w:p w14:paraId="4734CE2E" w14:textId="77777777" w:rsidR="00DD4C39" w:rsidRDefault="00DD4C39" w:rsidP="00DD4C39">
      <w:pPr>
        <w:pStyle w:val="Heading3"/>
      </w:pPr>
      <w:bookmarkStart w:id="43" w:name="_Toc26180602"/>
    </w:p>
    <w:p w14:paraId="4FD689FC" w14:textId="77777777" w:rsidR="00DD4C39" w:rsidRDefault="00DD4C39" w:rsidP="00DD4C39">
      <w:pPr>
        <w:rPr>
          <w:rFonts w:asciiTheme="majorHAnsi" w:eastAsiaTheme="majorEastAsia" w:hAnsiTheme="majorHAnsi" w:cstheme="majorBidi"/>
          <w:color w:val="243F60" w:themeColor="accent1" w:themeShade="7F"/>
        </w:rPr>
      </w:pPr>
      <w:r>
        <w:br w:type="page"/>
      </w:r>
    </w:p>
    <w:p w14:paraId="74786920" w14:textId="77777777" w:rsidR="00DD4C39" w:rsidRPr="00F30E1C" w:rsidRDefault="00DD4C39" w:rsidP="00DD4C39">
      <w:pPr>
        <w:pStyle w:val="Heading3"/>
        <w:rPr>
          <w:b/>
        </w:rPr>
      </w:pPr>
      <w:r w:rsidRPr="00F30E1C">
        <w:rPr>
          <w:b/>
        </w:rPr>
        <w:lastRenderedPageBreak/>
        <w:t>Senior Sophister (Fourth Year)</w:t>
      </w:r>
      <w:bookmarkEnd w:id="43"/>
    </w:p>
    <w:p w14:paraId="4A65F5FF" w14:textId="77777777" w:rsidR="00DD4C39" w:rsidRPr="0063137B" w:rsidRDefault="00DD4C39" w:rsidP="0078717A">
      <w:pPr>
        <w:pStyle w:val="ListParagraph"/>
        <w:numPr>
          <w:ilvl w:val="0"/>
          <w:numId w:val="20"/>
        </w:numPr>
        <w:rPr>
          <w:lang w:val="en-GB"/>
        </w:rPr>
      </w:pPr>
      <w:r w:rsidRPr="0063137B">
        <w:rPr>
          <w:lang w:val="en-GB"/>
        </w:rPr>
        <w:t xml:space="preserve">Students take </w:t>
      </w:r>
      <w:r w:rsidRPr="00B0055F">
        <w:rPr>
          <w:b/>
          <w:lang w:val="en-GB"/>
        </w:rPr>
        <w:t>60 ECTS</w:t>
      </w:r>
      <w:r w:rsidRPr="0063137B">
        <w:rPr>
          <w:lang w:val="en-GB"/>
        </w:rPr>
        <w:t xml:space="preserve"> in </w:t>
      </w:r>
      <w:r w:rsidRPr="00B0055F">
        <w:rPr>
          <w:b/>
          <w:lang w:val="en-GB"/>
        </w:rPr>
        <w:t>Sociology</w:t>
      </w:r>
      <w:r w:rsidRPr="0063137B">
        <w:rPr>
          <w:lang w:val="en-GB"/>
        </w:rPr>
        <w:t xml:space="preserve"> - </w:t>
      </w:r>
      <w:r>
        <w:rPr>
          <w:lang w:val="en-GB"/>
        </w:rPr>
        <w:t>the</w:t>
      </w:r>
      <w:r w:rsidRPr="0063137B">
        <w:rPr>
          <w:lang w:val="en-GB"/>
        </w:rPr>
        <w:t xml:space="preserve"> Capstone module (20 ECTS)</w:t>
      </w:r>
      <w:r>
        <w:rPr>
          <w:lang w:val="en-GB"/>
        </w:rPr>
        <w:t xml:space="preserve">, 40 </w:t>
      </w:r>
      <w:r w:rsidRPr="0063137B">
        <w:rPr>
          <w:lang w:val="en-GB"/>
        </w:rPr>
        <w:t xml:space="preserve">ECTS of optional modules. </w:t>
      </w:r>
    </w:p>
    <w:p w14:paraId="449B1DC4" w14:textId="77777777" w:rsidR="00DD4C39" w:rsidRDefault="00DD4C39" w:rsidP="00DD4C39">
      <w:pPr>
        <w:rPr>
          <w:i/>
          <w:lang w:val="en-GB"/>
        </w:rPr>
      </w:pPr>
      <w:r w:rsidRPr="00BF0274">
        <w:rPr>
          <w:b/>
          <w:i/>
          <w:lang w:val="en-GB"/>
        </w:rPr>
        <w:t>Please note</w:t>
      </w:r>
      <w:r w:rsidRPr="00BF0274">
        <w:rPr>
          <w:i/>
          <w:lang w:val="en-GB"/>
        </w:rPr>
        <w:t xml:space="preserve"> – the modules listed are provided as a guideline as module availability can change from year to year</w:t>
      </w:r>
      <w:r>
        <w:rPr>
          <w:i/>
          <w:lang w:val="en-GB"/>
        </w:rPr>
        <w:t>.</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21809E1" w14:textId="77777777" w:rsidTr="00972CB2">
        <w:trPr>
          <w:tblHeader/>
        </w:trPr>
        <w:tc>
          <w:tcPr>
            <w:tcW w:w="1277" w:type="dxa"/>
            <w:shd w:val="clear" w:color="auto" w:fill="DBE5F1" w:themeFill="accent1" w:themeFillTint="33"/>
          </w:tcPr>
          <w:p w14:paraId="0DD1B1C9"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409E2DBB"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0F4D443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223FA1D1"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7E2F979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2"/>
            </w:r>
          </w:p>
        </w:tc>
        <w:tc>
          <w:tcPr>
            <w:tcW w:w="1276" w:type="dxa"/>
            <w:shd w:val="clear" w:color="auto" w:fill="DBE5F1" w:themeFill="accent1" w:themeFillTint="33"/>
          </w:tcPr>
          <w:p w14:paraId="02D7F67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2D09CC1C" w14:textId="77777777" w:rsidTr="00972CB2">
        <w:tc>
          <w:tcPr>
            <w:tcW w:w="10916" w:type="dxa"/>
            <w:gridSpan w:val="6"/>
            <w:shd w:val="clear" w:color="auto" w:fill="auto"/>
          </w:tcPr>
          <w:p w14:paraId="0F6F13ED" w14:textId="2C51B3D4" w:rsidR="00DD4C39" w:rsidRDefault="0073514C" w:rsidP="00972CB2">
            <w:pPr>
              <w:spacing w:after="0" w:line="276" w:lineRule="auto"/>
              <w:jc w:val="center"/>
              <w:rPr>
                <w:rFonts w:ascii="Cambria" w:hAnsi="Cambria"/>
                <w:b/>
                <w:sz w:val="20"/>
                <w:szCs w:val="20"/>
              </w:rPr>
            </w:pPr>
            <w:r>
              <w:rPr>
                <w:rFonts w:ascii="Cambria" w:hAnsi="Cambria"/>
                <w:b/>
                <w:sz w:val="20"/>
                <w:szCs w:val="20"/>
              </w:rPr>
              <w:t>FULL YEAR MODULES</w:t>
            </w:r>
          </w:p>
          <w:p w14:paraId="5F3FC8DE" w14:textId="57F93B91" w:rsidR="00CB1ECD" w:rsidRPr="002E1E3F" w:rsidRDefault="00CB1ECD" w:rsidP="00972CB2">
            <w:pPr>
              <w:spacing w:after="0" w:line="276" w:lineRule="auto"/>
              <w:jc w:val="center"/>
              <w:rPr>
                <w:rFonts w:ascii="Cambria" w:hAnsi="Cambria"/>
                <w:b/>
                <w:sz w:val="20"/>
                <w:szCs w:val="20"/>
              </w:rPr>
            </w:pPr>
          </w:p>
        </w:tc>
      </w:tr>
      <w:tr w:rsidR="00DD4C39" w:rsidRPr="002E1E3F" w14:paraId="5115B1E4" w14:textId="77777777" w:rsidTr="00761C37">
        <w:tc>
          <w:tcPr>
            <w:tcW w:w="1277" w:type="dxa"/>
            <w:vAlign w:val="center"/>
          </w:tcPr>
          <w:p w14:paraId="6BE81161" w14:textId="77777777" w:rsidR="00DD4C39" w:rsidRPr="002E1E3F" w:rsidRDefault="002E2DF1" w:rsidP="00972CB2">
            <w:pPr>
              <w:spacing w:after="0" w:line="276" w:lineRule="auto"/>
              <w:rPr>
                <w:rFonts w:ascii="Cambria" w:hAnsi="Cambria"/>
                <w:b/>
                <w:sz w:val="20"/>
                <w:szCs w:val="20"/>
              </w:rPr>
            </w:pPr>
            <w:hyperlink r:id="rId568" w:history="1">
              <w:r w:rsidR="00DD4C39" w:rsidRPr="002E1E3F">
                <w:rPr>
                  <w:rStyle w:val="Hyperlink"/>
                  <w:rFonts w:ascii="Cambria" w:hAnsi="Cambria" w:cs="Segoe UI"/>
                  <w:sz w:val="20"/>
                  <w:szCs w:val="20"/>
                </w:rPr>
                <w:t>SOU44000</w:t>
              </w:r>
            </w:hyperlink>
          </w:p>
        </w:tc>
        <w:tc>
          <w:tcPr>
            <w:tcW w:w="3544" w:type="dxa"/>
            <w:vAlign w:val="center"/>
          </w:tcPr>
          <w:p w14:paraId="40EFB3D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46D2434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0B6ABE6D" w14:textId="77777777" w:rsidR="00DD4C39" w:rsidRPr="00AC58D8" w:rsidRDefault="002E2DF1" w:rsidP="00972CB2">
            <w:pPr>
              <w:spacing w:after="0" w:line="276" w:lineRule="auto"/>
              <w:rPr>
                <w:rFonts w:ascii="Cambria" w:hAnsi="Cambria"/>
                <w:b/>
                <w:sz w:val="20"/>
                <w:szCs w:val="20"/>
              </w:rPr>
            </w:pPr>
            <w:hyperlink r:id="rId569" w:history="1">
              <w:r w:rsidR="00DD4C39" w:rsidRPr="00AC58D8">
                <w:rPr>
                  <w:rStyle w:val="Hyperlink"/>
                  <w:rFonts w:ascii="Cambria" w:hAnsi="Cambria" w:cs="Segoe UI"/>
                  <w:color w:val="auto"/>
                  <w:sz w:val="20"/>
                  <w:szCs w:val="20"/>
                  <w:u w:val="none"/>
                </w:rPr>
                <w:t>SOU22011</w:t>
              </w:r>
            </w:hyperlink>
            <w:r w:rsidR="00DD4C39" w:rsidRPr="00AC58D8">
              <w:rPr>
                <w:rFonts w:ascii="Cambria" w:hAnsi="Cambria" w:cs="Segoe UI"/>
                <w:sz w:val="20"/>
                <w:szCs w:val="20"/>
              </w:rPr>
              <w:t xml:space="preserve">, </w:t>
            </w:r>
            <w:hyperlink r:id="rId570" w:history="1">
              <w:r w:rsidR="00DD4C39" w:rsidRPr="00AC58D8">
                <w:rPr>
                  <w:rStyle w:val="Hyperlink"/>
                  <w:rFonts w:ascii="Cambria" w:hAnsi="Cambria" w:cs="Segoe UI"/>
                  <w:color w:val="auto"/>
                  <w:sz w:val="20"/>
                  <w:szCs w:val="20"/>
                  <w:u w:val="none"/>
                </w:rPr>
                <w:t>SOU22012</w:t>
              </w:r>
            </w:hyperlink>
            <w:r w:rsidR="00DD4C39" w:rsidRPr="00AC58D8">
              <w:rPr>
                <w:rFonts w:ascii="Cambria" w:hAnsi="Cambria" w:cs="Segoe UI"/>
                <w:sz w:val="20"/>
                <w:szCs w:val="20"/>
              </w:rPr>
              <w:t xml:space="preserve">, </w:t>
            </w:r>
            <w:hyperlink r:id="rId571" w:history="1">
              <w:r w:rsidR="00DD4C39" w:rsidRPr="00AC58D8">
                <w:rPr>
                  <w:rStyle w:val="Hyperlink"/>
                  <w:rFonts w:ascii="Cambria" w:hAnsi="Cambria" w:cs="Segoe UI"/>
                  <w:color w:val="auto"/>
                  <w:sz w:val="20"/>
                  <w:szCs w:val="20"/>
                  <w:u w:val="none"/>
                </w:rPr>
                <w:t>SOU22061</w:t>
              </w:r>
            </w:hyperlink>
            <w:r w:rsidR="00DD4C39" w:rsidRPr="00AC58D8">
              <w:rPr>
                <w:rFonts w:ascii="Cambria" w:hAnsi="Cambria" w:cs="Segoe UI"/>
                <w:sz w:val="20"/>
                <w:szCs w:val="20"/>
              </w:rPr>
              <w:t xml:space="preserve">, </w:t>
            </w:r>
            <w:hyperlink r:id="rId572" w:history="1">
              <w:r w:rsidR="00DD4C39" w:rsidRPr="00AC58D8">
                <w:rPr>
                  <w:rStyle w:val="Hyperlink"/>
                  <w:rFonts w:ascii="Cambria" w:hAnsi="Cambria" w:cs="Segoe UI"/>
                  <w:color w:val="auto"/>
                  <w:sz w:val="20"/>
                  <w:szCs w:val="20"/>
                  <w:u w:val="none"/>
                </w:rPr>
                <w:t xml:space="preserve">SOU22062 </w:t>
              </w:r>
            </w:hyperlink>
            <w:hyperlink r:id="rId573" w:history="1">
              <w:r w:rsidR="00DD4C39" w:rsidRPr="00AC58D8">
                <w:rPr>
                  <w:rStyle w:val="Hyperlink"/>
                  <w:rFonts w:ascii="Cambria" w:hAnsi="Cambria"/>
                  <w:color w:val="auto"/>
                  <w:sz w:val="20"/>
                  <w:szCs w:val="20"/>
                  <w:u w:val="none"/>
                </w:rPr>
                <w:t>SOU33011</w:t>
              </w:r>
            </w:hyperlink>
            <w:r w:rsidR="00DD4C39" w:rsidRPr="00AC58D8">
              <w:rPr>
                <w:rFonts w:ascii="Cambria" w:hAnsi="Cambria" w:cs="Segoe UI"/>
                <w:sz w:val="20"/>
                <w:szCs w:val="20"/>
              </w:rPr>
              <w:t xml:space="preserve">, </w:t>
            </w:r>
            <w:hyperlink r:id="rId574" w:history="1">
              <w:r w:rsidR="00DD4C39" w:rsidRPr="00AC58D8">
                <w:rPr>
                  <w:rStyle w:val="Hyperlink"/>
                  <w:rFonts w:ascii="Cambria" w:hAnsi="Cambria"/>
                  <w:color w:val="auto"/>
                  <w:sz w:val="20"/>
                  <w:szCs w:val="20"/>
                  <w:u w:val="none"/>
                </w:rPr>
                <w:t>SOU33012</w:t>
              </w:r>
            </w:hyperlink>
          </w:p>
        </w:tc>
        <w:tc>
          <w:tcPr>
            <w:tcW w:w="1559" w:type="dxa"/>
            <w:vAlign w:val="center"/>
          </w:tcPr>
          <w:p w14:paraId="19181CB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D12460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35425F5E" w14:textId="77777777" w:rsidTr="00972CB2">
        <w:tc>
          <w:tcPr>
            <w:tcW w:w="10916" w:type="dxa"/>
            <w:gridSpan w:val="6"/>
            <w:shd w:val="clear" w:color="auto" w:fill="auto"/>
          </w:tcPr>
          <w:p w14:paraId="734F5991" w14:textId="1F85EB4D" w:rsidR="00DD4C39" w:rsidRDefault="0073514C" w:rsidP="00972CB2">
            <w:pPr>
              <w:spacing w:after="0" w:line="276" w:lineRule="auto"/>
              <w:jc w:val="center"/>
              <w:rPr>
                <w:rFonts w:ascii="Cambria" w:hAnsi="Cambria"/>
                <w:b/>
                <w:sz w:val="20"/>
                <w:szCs w:val="20"/>
              </w:rPr>
            </w:pPr>
            <w:r>
              <w:rPr>
                <w:rFonts w:ascii="Cambria" w:hAnsi="Cambria"/>
                <w:b/>
                <w:sz w:val="20"/>
                <w:szCs w:val="20"/>
              </w:rPr>
              <w:t>SEMESTER ONE MODULES</w:t>
            </w:r>
          </w:p>
          <w:p w14:paraId="485663E0" w14:textId="335C344E" w:rsidR="00CB1ECD" w:rsidRPr="002E1E3F" w:rsidRDefault="00CB1ECD" w:rsidP="00972CB2">
            <w:pPr>
              <w:spacing w:after="0" w:line="276" w:lineRule="auto"/>
              <w:jc w:val="center"/>
              <w:rPr>
                <w:rFonts w:ascii="Cambria" w:hAnsi="Cambria"/>
                <w:b/>
                <w:sz w:val="20"/>
                <w:szCs w:val="20"/>
              </w:rPr>
            </w:pPr>
          </w:p>
        </w:tc>
      </w:tr>
      <w:tr w:rsidR="00DD4C39" w:rsidRPr="002E1E3F" w14:paraId="1FFDD4B3" w14:textId="77777777" w:rsidTr="00972CB2">
        <w:tc>
          <w:tcPr>
            <w:tcW w:w="1277" w:type="dxa"/>
            <w:vAlign w:val="center"/>
          </w:tcPr>
          <w:p w14:paraId="4E516E91" w14:textId="77777777" w:rsidR="00DD4C39" w:rsidRPr="002E1E3F" w:rsidRDefault="002E2DF1" w:rsidP="00972CB2">
            <w:pPr>
              <w:spacing w:after="0" w:line="276" w:lineRule="auto"/>
              <w:rPr>
                <w:rFonts w:ascii="Cambria" w:hAnsi="Cambria"/>
                <w:sz w:val="20"/>
                <w:szCs w:val="20"/>
              </w:rPr>
            </w:pPr>
            <w:hyperlink r:id="rId575" w:history="1">
              <w:r w:rsidR="00DD4C39" w:rsidRPr="002E1E3F">
                <w:rPr>
                  <w:rStyle w:val="Hyperlink"/>
                  <w:rFonts w:ascii="Cambria" w:hAnsi="Cambria" w:cs="Segoe UI"/>
                  <w:sz w:val="20"/>
                  <w:szCs w:val="20"/>
                </w:rPr>
                <w:t>SOU44011</w:t>
              </w:r>
            </w:hyperlink>
          </w:p>
        </w:tc>
        <w:tc>
          <w:tcPr>
            <w:tcW w:w="3544" w:type="dxa"/>
            <w:vAlign w:val="bottom"/>
          </w:tcPr>
          <w:p w14:paraId="250B8D3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473536F8"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5F8AA69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6525577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6499C9B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ADD89D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3259E19C" w14:textId="77777777" w:rsidTr="00972CB2">
        <w:tc>
          <w:tcPr>
            <w:tcW w:w="1277" w:type="dxa"/>
            <w:vAlign w:val="center"/>
          </w:tcPr>
          <w:p w14:paraId="67D5978A" w14:textId="77777777" w:rsidR="00DD4C39" w:rsidRPr="002E1E3F" w:rsidRDefault="002E2DF1" w:rsidP="00972CB2">
            <w:pPr>
              <w:spacing w:after="0" w:line="276" w:lineRule="auto"/>
              <w:rPr>
                <w:rFonts w:ascii="Cambria" w:hAnsi="Cambria"/>
                <w:b/>
                <w:sz w:val="20"/>
                <w:szCs w:val="20"/>
              </w:rPr>
            </w:pPr>
            <w:hyperlink r:id="rId576" w:history="1">
              <w:r w:rsidR="00DD4C39" w:rsidRPr="002E1E3F">
                <w:rPr>
                  <w:rStyle w:val="Hyperlink"/>
                  <w:rFonts w:ascii="Cambria" w:hAnsi="Cambria" w:cs="Segoe UI"/>
                  <w:sz w:val="20"/>
                  <w:szCs w:val="20"/>
                </w:rPr>
                <w:t>SOU44021</w:t>
              </w:r>
            </w:hyperlink>
          </w:p>
        </w:tc>
        <w:tc>
          <w:tcPr>
            <w:tcW w:w="3544" w:type="dxa"/>
            <w:vAlign w:val="bottom"/>
          </w:tcPr>
          <w:p w14:paraId="0823720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52DA8222"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3BF3B6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A56AB3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9F3642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55F9B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B6504D6" w14:textId="77777777" w:rsidTr="00972CB2">
        <w:tc>
          <w:tcPr>
            <w:tcW w:w="1277" w:type="dxa"/>
            <w:vAlign w:val="center"/>
          </w:tcPr>
          <w:p w14:paraId="3D30E860" w14:textId="77777777" w:rsidR="00DD4C39" w:rsidRPr="002E1E3F" w:rsidRDefault="002E2DF1" w:rsidP="00972CB2">
            <w:pPr>
              <w:spacing w:after="0" w:line="276" w:lineRule="auto"/>
              <w:rPr>
                <w:rFonts w:ascii="Cambria" w:hAnsi="Cambria"/>
                <w:b/>
                <w:sz w:val="20"/>
                <w:szCs w:val="20"/>
              </w:rPr>
            </w:pPr>
            <w:hyperlink r:id="rId577" w:history="1">
              <w:r w:rsidR="00DD4C39" w:rsidRPr="002E1E3F">
                <w:rPr>
                  <w:rStyle w:val="Hyperlink"/>
                  <w:rFonts w:ascii="Cambria" w:hAnsi="Cambria" w:cs="Segoe UI"/>
                  <w:sz w:val="20"/>
                  <w:szCs w:val="20"/>
                </w:rPr>
                <w:t>SOU44051</w:t>
              </w:r>
            </w:hyperlink>
          </w:p>
        </w:tc>
        <w:tc>
          <w:tcPr>
            <w:tcW w:w="3544" w:type="dxa"/>
            <w:vAlign w:val="bottom"/>
          </w:tcPr>
          <w:p w14:paraId="184F886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1</w:t>
            </w:r>
          </w:p>
        </w:tc>
        <w:tc>
          <w:tcPr>
            <w:tcW w:w="992" w:type="dxa"/>
            <w:vAlign w:val="center"/>
          </w:tcPr>
          <w:p w14:paraId="3E300BD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44220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7DA251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6CE822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0D15E37" w14:textId="77777777" w:rsidTr="00972CB2">
        <w:tc>
          <w:tcPr>
            <w:tcW w:w="1277" w:type="dxa"/>
            <w:vAlign w:val="center"/>
          </w:tcPr>
          <w:p w14:paraId="7D7775AE" w14:textId="77777777" w:rsidR="00DD4C39" w:rsidRPr="002E1E3F" w:rsidRDefault="002E2DF1" w:rsidP="00972CB2">
            <w:pPr>
              <w:spacing w:after="0" w:line="276" w:lineRule="auto"/>
              <w:rPr>
                <w:rFonts w:ascii="Cambria" w:hAnsi="Cambria"/>
                <w:b/>
                <w:sz w:val="20"/>
                <w:szCs w:val="20"/>
              </w:rPr>
            </w:pPr>
            <w:hyperlink r:id="rId578" w:history="1">
              <w:r w:rsidR="00DD4C39" w:rsidRPr="002E1E3F">
                <w:rPr>
                  <w:rStyle w:val="Hyperlink"/>
                  <w:rFonts w:ascii="Cambria" w:hAnsi="Cambria" w:cs="Segoe UI"/>
                  <w:sz w:val="20"/>
                  <w:szCs w:val="20"/>
                </w:rPr>
                <w:t>SOU44061</w:t>
              </w:r>
            </w:hyperlink>
          </w:p>
        </w:tc>
        <w:tc>
          <w:tcPr>
            <w:tcW w:w="3544" w:type="dxa"/>
            <w:vAlign w:val="bottom"/>
          </w:tcPr>
          <w:p w14:paraId="6AEAA2A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466E9FAF"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CF0CD4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CFFC1F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AC0B17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D6402E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2BC85C0" w14:textId="77777777" w:rsidTr="00972CB2">
        <w:tc>
          <w:tcPr>
            <w:tcW w:w="10916" w:type="dxa"/>
            <w:gridSpan w:val="6"/>
            <w:shd w:val="clear" w:color="auto" w:fill="auto"/>
          </w:tcPr>
          <w:p w14:paraId="2278875A" w14:textId="728042A4" w:rsidR="00DD4C39" w:rsidRDefault="0073514C" w:rsidP="00972CB2">
            <w:pPr>
              <w:spacing w:after="0" w:line="276" w:lineRule="auto"/>
              <w:jc w:val="center"/>
              <w:rPr>
                <w:rFonts w:ascii="Cambria" w:hAnsi="Cambria"/>
                <w:b/>
                <w:sz w:val="20"/>
                <w:szCs w:val="20"/>
              </w:rPr>
            </w:pPr>
            <w:r>
              <w:rPr>
                <w:rFonts w:ascii="Cambria" w:hAnsi="Cambria"/>
                <w:b/>
                <w:sz w:val="20"/>
                <w:szCs w:val="20"/>
              </w:rPr>
              <w:t>SEMESTER TWO MODULES</w:t>
            </w:r>
          </w:p>
          <w:p w14:paraId="2B186A8E" w14:textId="462C0996" w:rsidR="00CB1ECD" w:rsidRPr="002E1E3F" w:rsidRDefault="00CB1ECD" w:rsidP="00972CB2">
            <w:pPr>
              <w:spacing w:after="0" w:line="276" w:lineRule="auto"/>
              <w:jc w:val="center"/>
              <w:rPr>
                <w:rFonts w:ascii="Cambria" w:hAnsi="Cambria"/>
                <w:b/>
                <w:sz w:val="20"/>
                <w:szCs w:val="20"/>
              </w:rPr>
            </w:pPr>
          </w:p>
        </w:tc>
      </w:tr>
      <w:tr w:rsidR="00DD4C39" w:rsidRPr="002E1E3F" w14:paraId="4D2F0EC2" w14:textId="77777777" w:rsidTr="00972CB2">
        <w:tc>
          <w:tcPr>
            <w:tcW w:w="1277" w:type="dxa"/>
            <w:vAlign w:val="center"/>
          </w:tcPr>
          <w:p w14:paraId="7564117B" w14:textId="77777777" w:rsidR="00DD4C39" w:rsidRPr="002E1E3F" w:rsidRDefault="002E2DF1" w:rsidP="00972CB2">
            <w:pPr>
              <w:spacing w:after="0" w:line="276" w:lineRule="auto"/>
              <w:rPr>
                <w:rFonts w:ascii="Cambria" w:hAnsi="Cambria"/>
                <w:sz w:val="20"/>
                <w:szCs w:val="20"/>
              </w:rPr>
            </w:pPr>
            <w:hyperlink r:id="rId579" w:history="1">
              <w:r w:rsidR="00DD4C39" w:rsidRPr="002E1E3F">
                <w:rPr>
                  <w:rStyle w:val="Hyperlink"/>
                  <w:rFonts w:ascii="Cambria" w:hAnsi="Cambria" w:cs="Segoe UI"/>
                  <w:sz w:val="20"/>
                  <w:szCs w:val="20"/>
                </w:rPr>
                <w:t>SOU44012</w:t>
              </w:r>
            </w:hyperlink>
          </w:p>
        </w:tc>
        <w:tc>
          <w:tcPr>
            <w:tcW w:w="3544" w:type="dxa"/>
            <w:vAlign w:val="bottom"/>
          </w:tcPr>
          <w:p w14:paraId="1AFF89C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58548482"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D6C4F6F"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7F3037D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77DBA0E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FB9925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6DAD79F8" w14:textId="77777777" w:rsidTr="00972CB2">
        <w:tc>
          <w:tcPr>
            <w:tcW w:w="1277" w:type="dxa"/>
            <w:vAlign w:val="center"/>
          </w:tcPr>
          <w:p w14:paraId="21560072" w14:textId="77777777" w:rsidR="00DD4C39" w:rsidRPr="002E1E3F" w:rsidRDefault="002E2DF1" w:rsidP="00972CB2">
            <w:pPr>
              <w:spacing w:after="0" w:line="276" w:lineRule="auto"/>
              <w:rPr>
                <w:rFonts w:ascii="Cambria" w:hAnsi="Cambria"/>
                <w:b/>
                <w:sz w:val="20"/>
                <w:szCs w:val="20"/>
              </w:rPr>
            </w:pPr>
            <w:hyperlink r:id="rId580" w:history="1">
              <w:r w:rsidR="00DD4C39" w:rsidRPr="002E1E3F">
                <w:rPr>
                  <w:rStyle w:val="Hyperlink"/>
                  <w:rFonts w:ascii="Cambria" w:hAnsi="Cambria" w:cs="Segoe UI"/>
                  <w:sz w:val="20"/>
                  <w:szCs w:val="20"/>
                </w:rPr>
                <w:t>SOU44022</w:t>
              </w:r>
            </w:hyperlink>
          </w:p>
        </w:tc>
        <w:tc>
          <w:tcPr>
            <w:tcW w:w="3544" w:type="dxa"/>
            <w:vAlign w:val="bottom"/>
          </w:tcPr>
          <w:p w14:paraId="7B5BD25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0CA0D435"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0F9BA1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765C19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C10D5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A294E4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E28AD2E" w14:textId="77777777" w:rsidTr="00972CB2">
        <w:tc>
          <w:tcPr>
            <w:tcW w:w="1277" w:type="dxa"/>
            <w:vAlign w:val="center"/>
          </w:tcPr>
          <w:p w14:paraId="332D206C" w14:textId="77777777" w:rsidR="00DD4C39" w:rsidRPr="002E1E3F" w:rsidRDefault="002E2DF1" w:rsidP="00972CB2">
            <w:pPr>
              <w:spacing w:after="0" w:line="276" w:lineRule="auto"/>
              <w:rPr>
                <w:rFonts w:ascii="Cambria" w:hAnsi="Cambria"/>
                <w:b/>
                <w:sz w:val="20"/>
                <w:szCs w:val="20"/>
              </w:rPr>
            </w:pPr>
            <w:hyperlink r:id="rId581" w:history="1">
              <w:r w:rsidR="00DD4C39" w:rsidRPr="002E1E3F">
                <w:rPr>
                  <w:rStyle w:val="Hyperlink"/>
                  <w:rFonts w:ascii="Cambria" w:hAnsi="Cambria" w:cs="Segoe UI"/>
                  <w:sz w:val="20"/>
                  <w:szCs w:val="20"/>
                </w:rPr>
                <w:t>SOU44052</w:t>
              </w:r>
            </w:hyperlink>
          </w:p>
        </w:tc>
        <w:tc>
          <w:tcPr>
            <w:tcW w:w="3544" w:type="dxa"/>
            <w:vAlign w:val="bottom"/>
          </w:tcPr>
          <w:p w14:paraId="6541967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2</w:t>
            </w:r>
          </w:p>
        </w:tc>
        <w:tc>
          <w:tcPr>
            <w:tcW w:w="992" w:type="dxa"/>
            <w:vAlign w:val="center"/>
          </w:tcPr>
          <w:p w14:paraId="20372FA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002BBEE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947AEB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E0558B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28C77F5" w14:textId="77777777" w:rsidTr="00972CB2">
        <w:tc>
          <w:tcPr>
            <w:tcW w:w="1277" w:type="dxa"/>
            <w:vAlign w:val="center"/>
          </w:tcPr>
          <w:p w14:paraId="2988BBF8" w14:textId="77777777" w:rsidR="00DD4C39" w:rsidRPr="002E1E3F" w:rsidRDefault="002E2DF1" w:rsidP="00972CB2">
            <w:pPr>
              <w:spacing w:after="0" w:line="276" w:lineRule="auto"/>
              <w:rPr>
                <w:rFonts w:ascii="Cambria" w:hAnsi="Cambria" w:cs="Segoe UI"/>
                <w:sz w:val="20"/>
                <w:szCs w:val="20"/>
              </w:rPr>
            </w:pPr>
            <w:hyperlink r:id="rId582" w:history="1">
              <w:r w:rsidR="00DD4C39" w:rsidRPr="002E1E3F">
                <w:rPr>
                  <w:rStyle w:val="Hyperlink"/>
                  <w:rFonts w:ascii="Cambria" w:hAnsi="Cambria" w:cs="Segoe UI"/>
                  <w:sz w:val="20"/>
                  <w:szCs w:val="20"/>
                </w:rPr>
                <w:t>SOU44062</w:t>
              </w:r>
            </w:hyperlink>
          </w:p>
        </w:tc>
        <w:tc>
          <w:tcPr>
            <w:tcW w:w="3544" w:type="dxa"/>
            <w:vAlign w:val="bottom"/>
          </w:tcPr>
          <w:p w14:paraId="7D9FCF1D"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76D98A50"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129C05C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0696F1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7B88A4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D9EDCE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21E2D224" w14:textId="77777777" w:rsidR="00DD4C39" w:rsidRDefault="00DD4C39" w:rsidP="00DD4C39">
      <w:pPr>
        <w:pStyle w:val="Heading2"/>
      </w:pPr>
      <w:bookmarkStart w:id="44" w:name="_Single_Honor_–"/>
      <w:bookmarkEnd w:id="44"/>
    </w:p>
    <w:p w14:paraId="15A46448" w14:textId="77777777" w:rsidR="00DD4C39" w:rsidRDefault="00DD4C39" w:rsidP="00DD4C39">
      <w:pPr>
        <w:rPr>
          <w:rFonts w:asciiTheme="majorHAnsi" w:eastAsiaTheme="majorEastAsia" w:hAnsiTheme="majorHAnsi" w:cstheme="majorBidi"/>
          <w:color w:val="365F91" w:themeColor="accent1" w:themeShade="BF"/>
          <w:sz w:val="26"/>
          <w:szCs w:val="26"/>
        </w:rPr>
      </w:pPr>
      <w:r>
        <w:br w:type="page"/>
      </w:r>
    </w:p>
    <w:p w14:paraId="5EA7D048" w14:textId="77777777" w:rsidR="00DD4C39" w:rsidRDefault="00DD4C39" w:rsidP="00DD4C39">
      <w:pPr>
        <w:jc w:val="center"/>
        <w:rPr>
          <w:rFonts w:cs="Arial"/>
        </w:rPr>
      </w:pPr>
      <w:bookmarkStart w:id="45" w:name="_Major_with_Minor_1"/>
      <w:bookmarkStart w:id="46" w:name="_Toc26180603"/>
      <w:bookmarkEnd w:id="45"/>
    </w:p>
    <w:p w14:paraId="66EE47D9" w14:textId="77777777" w:rsidR="00DD4C39" w:rsidRDefault="00DD4C39" w:rsidP="00DD4C39">
      <w:pPr>
        <w:jc w:val="center"/>
        <w:rPr>
          <w:rFonts w:cs="Arial"/>
        </w:rPr>
      </w:pPr>
    </w:p>
    <w:p w14:paraId="5E474D09" w14:textId="77777777" w:rsidR="00DD4C39" w:rsidRDefault="00DD4C39" w:rsidP="00DD4C39">
      <w:pPr>
        <w:jc w:val="center"/>
        <w:rPr>
          <w:rFonts w:cs="Arial"/>
        </w:rPr>
      </w:pPr>
    </w:p>
    <w:p w14:paraId="7063401D" w14:textId="77777777" w:rsidR="00DD4C39" w:rsidRDefault="00DD4C39" w:rsidP="00DD4C39">
      <w:pPr>
        <w:jc w:val="center"/>
        <w:rPr>
          <w:rFonts w:cs="Arial"/>
        </w:rPr>
      </w:pPr>
    </w:p>
    <w:p w14:paraId="2A9F7D51" w14:textId="77777777" w:rsidR="00DD4C39" w:rsidRDefault="00DD4C39" w:rsidP="00DD4C39">
      <w:pPr>
        <w:jc w:val="center"/>
        <w:rPr>
          <w:rFonts w:cs="Arial"/>
        </w:rPr>
      </w:pPr>
    </w:p>
    <w:p w14:paraId="43974BBE"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WITH MINOR</w:t>
      </w:r>
    </w:p>
    <w:p w14:paraId="1E417E29" w14:textId="6DF538EA"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Subjects)</w:t>
      </w:r>
    </w:p>
    <w:p w14:paraId="42D8B20F" w14:textId="44F59EA1" w:rsidR="00A3789A" w:rsidRPr="00797696" w:rsidRDefault="002E2DF1" w:rsidP="00A3789A">
      <w:pPr>
        <w:jc w:val="center"/>
        <w:rPr>
          <w:lang w:val="en-GB"/>
        </w:rPr>
      </w:pPr>
      <w:hyperlink r:id="rId583"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73955487"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1919EF8" w14:textId="77777777" w:rsidR="00DD4C39" w:rsidRDefault="00DD4C39" w:rsidP="00DD4C39">
      <w:pPr>
        <w:spacing w:after="0"/>
        <w:ind w:left="221"/>
        <w:rPr>
          <w:rFonts w:asciiTheme="majorHAnsi" w:eastAsiaTheme="majorEastAsia" w:hAnsiTheme="majorHAnsi" w:cstheme="majorBidi"/>
          <w:b/>
          <w:color w:val="365F91" w:themeColor="accent1" w:themeShade="BF"/>
          <w:sz w:val="32"/>
          <w:szCs w:val="32"/>
          <w:lang w:val="en-GB"/>
        </w:rPr>
      </w:pPr>
      <w:r>
        <w:rPr>
          <w:b/>
          <w:lang w:val="en-GB"/>
        </w:rPr>
        <w:br w:type="page"/>
      </w:r>
    </w:p>
    <w:bookmarkEnd w:id="46"/>
    <w:p w14:paraId="5A8C7326"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Pr>
          <w:b/>
          <w:lang w:val="en-GB"/>
        </w:rPr>
        <w:lastRenderedPageBreak/>
        <w:t xml:space="preserve">MAJOR With Minor – MAJOR </w:t>
      </w:r>
      <w:r w:rsidRPr="00533BE6">
        <w:rPr>
          <w:b/>
          <w:lang w:val="en-GB"/>
        </w:rPr>
        <w:t>BUSINESS</w:t>
      </w:r>
    </w:p>
    <w:p w14:paraId="592A5796" w14:textId="77777777" w:rsidR="00DD4C39" w:rsidRPr="00F30E1C" w:rsidRDefault="00DD4C39" w:rsidP="00DD4C39">
      <w:pPr>
        <w:pStyle w:val="Heading3"/>
        <w:rPr>
          <w:b/>
        </w:rPr>
      </w:pPr>
      <w:bookmarkStart w:id="47" w:name="_Toc26180605"/>
      <w:r w:rsidRPr="00F30E1C">
        <w:rPr>
          <w:b/>
        </w:rPr>
        <w:t>Senior Fresh (Second Year)</w:t>
      </w:r>
      <w:bookmarkEnd w:id="47"/>
    </w:p>
    <w:p w14:paraId="486F0D14" w14:textId="7E12AA1D"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A9B03B1" w14:textId="061764A8" w:rsidR="00156B6A" w:rsidRPr="00156B6A" w:rsidRDefault="00DD4C39" w:rsidP="00156B6A">
      <w:pPr>
        <w:pStyle w:val="ListParagraph"/>
        <w:numPr>
          <w:ilvl w:val="0"/>
          <w:numId w:val="15"/>
        </w:numPr>
        <w:rPr>
          <w:color w:val="548DD4" w:themeColor="text2" w:themeTint="99"/>
          <w:lang w:val="en-GB"/>
        </w:rPr>
      </w:pPr>
      <w:r w:rsidRPr="00264247">
        <w:rPr>
          <w:b/>
          <w:lang w:val="en-GB"/>
        </w:rPr>
        <w:t>40</w:t>
      </w:r>
      <w:r>
        <w:rPr>
          <w:lang w:val="en-GB"/>
        </w:rPr>
        <w:t xml:space="preserve"> ECTS in </w:t>
      </w:r>
      <w:r w:rsidRPr="00A105F5">
        <w:rPr>
          <w:b/>
          <w:lang w:val="en-GB"/>
        </w:rPr>
        <w:t xml:space="preserve">Business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dropping two of the four subjects taken in Junior Fresh year</w:t>
      </w:r>
      <w:r w:rsidR="00156B6A">
        <w:rPr>
          <w:lang w:val="en-GB"/>
        </w:rPr>
        <w:t xml:space="preserve">, </w:t>
      </w:r>
      <w:r w:rsidR="00156B6A" w:rsidRPr="00156B6A">
        <w:rPr>
          <w:b/>
          <w:bCs/>
          <w:lang w:val="en-GB"/>
        </w:rPr>
        <w:t>or</w:t>
      </w:r>
    </w:p>
    <w:p w14:paraId="56D9E7DE" w14:textId="77777777" w:rsidR="00156B6A" w:rsidRPr="00156B6A" w:rsidRDefault="00156B6A" w:rsidP="00156B6A">
      <w:pPr>
        <w:pStyle w:val="ListParagraph"/>
        <w:numPr>
          <w:ilvl w:val="0"/>
          <w:numId w:val="15"/>
        </w:numPr>
        <w:rPr>
          <w:color w:val="548DD4" w:themeColor="text2" w:themeTint="99"/>
          <w:lang w:val="en-GB"/>
        </w:rPr>
      </w:pPr>
      <w:r w:rsidRPr="00156B6A">
        <w:rPr>
          <w:b/>
          <w:lang w:val="en-GB"/>
        </w:rPr>
        <w:t>20</w:t>
      </w:r>
      <w:r w:rsidRPr="00156B6A">
        <w:rPr>
          <w:lang w:val="en-GB"/>
        </w:rPr>
        <w:t xml:space="preserve"> ECTS in </w:t>
      </w:r>
      <w:r w:rsidRPr="00156B6A">
        <w:rPr>
          <w:b/>
          <w:lang w:val="en-GB"/>
        </w:rPr>
        <w:t>Business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4D8B004C" w14:textId="5C029750" w:rsidR="00156B6A" w:rsidRPr="00156B6A" w:rsidRDefault="00156B6A" w:rsidP="00156B6A">
      <w:pPr>
        <w:pStyle w:val="ListParagraph"/>
        <w:numPr>
          <w:ilvl w:val="0"/>
          <w:numId w:val="15"/>
        </w:numPr>
        <w:rPr>
          <w:color w:val="548DD4" w:themeColor="text2" w:themeTint="99"/>
          <w:lang w:val="en-GB"/>
        </w:rPr>
      </w:pPr>
      <w:r w:rsidRPr="00156B6A">
        <w:rPr>
          <w:b/>
          <w:lang w:val="en-GB"/>
        </w:rPr>
        <w:t>20</w:t>
      </w:r>
      <w:r w:rsidRPr="00156B6A">
        <w:rPr>
          <w:lang w:val="en-GB"/>
        </w:rPr>
        <w:t xml:space="preserve"> ECTS in </w:t>
      </w:r>
      <w:r w:rsidRPr="00156B6A">
        <w:rPr>
          <w:b/>
          <w:lang w:val="en-GB"/>
        </w:rPr>
        <w:t>Business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[(b) &amp; (c) via the Joint Honor Pathway]</w:t>
      </w:r>
    </w:p>
    <w:p w14:paraId="1EC75ABA" w14:textId="77777777" w:rsidR="00156B6A" w:rsidRPr="00156B6A" w:rsidRDefault="00156B6A" w:rsidP="00156B6A">
      <w:pPr>
        <w:rPr>
          <w:lang w:val="en-GB"/>
        </w:rPr>
      </w:pPr>
    </w:p>
    <w:tbl>
      <w:tblPr>
        <w:tblW w:w="1063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gridCol w:w="1277"/>
      </w:tblGrid>
      <w:tr w:rsidR="00DD4C39" w:rsidRPr="002E1E3F" w14:paraId="1C477355" w14:textId="77777777" w:rsidTr="0061478D">
        <w:trPr>
          <w:tblHeader/>
        </w:trPr>
        <w:tc>
          <w:tcPr>
            <w:tcW w:w="1275" w:type="dxa"/>
            <w:shd w:val="clear" w:color="auto" w:fill="E5DFEC"/>
          </w:tcPr>
          <w:p w14:paraId="39BEE396"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6B2DB48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537474DD"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35B43500"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13"/>
            </w:r>
          </w:p>
        </w:tc>
        <w:tc>
          <w:tcPr>
            <w:tcW w:w="2410" w:type="dxa"/>
            <w:shd w:val="clear" w:color="auto" w:fill="E5DFEC"/>
          </w:tcPr>
          <w:p w14:paraId="5D621E5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183395B4"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c>
          <w:tcPr>
            <w:tcW w:w="1277" w:type="dxa"/>
            <w:shd w:val="clear" w:color="auto" w:fill="FDE9D9" w:themeFill="accent6" w:themeFillTint="33"/>
          </w:tcPr>
          <w:p w14:paraId="0E02CB8C"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7CCCFAA6" w14:textId="77777777" w:rsidTr="00972CB2">
        <w:trPr>
          <w:tblHeader/>
        </w:trPr>
        <w:tc>
          <w:tcPr>
            <w:tcW w:w="10635" w:type="dxa"/>
            <w:gridSpan w:val="7"/>
            <w:shd w:val="clear" w:color="auto" w:fill="auto"/>
          </w:tcPr>
          <w:p w14:paraId="7C204391"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One Modules</w:t>
            </w:r>
          </w:p>
        </w:tc>
      </w:tr>
      <w:tr w:rsidR="009744D7" w:rsidRPr="002E1E3F" w14:paraId="5B8738FF" w14:textId="77777777" w:rsidTr="00972CB2">
        <w:tc>
          <w:tcPr>
            <w:tcW w:w="1275" w:type="dxa"/>
          </w:tcPr>
          <w:p w14:paraId="17A5C5BB"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4" w:history="1">
              <w:r w:rsidR="009744D7" w:rsidRPr="00037565">
                <w:rPr>
                  <w:rStyle w:val="Hyperlink"/>
                  <w:rFonts w:ascii="Cambria" w:eastAsia="Cambria" w:hAnsi="Cambria" w:cs="Times New Roman"/>
                  <w:sz w:val="20"/>
                  <w:szCs w:val="20"/>
                </w:rPr>
                <w:t>BUU22510</w:t>
              </w:r>
            </w:hyperlink>
          </w:p>
          <w:p w14:paraId="6BA8595F"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47987E6"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355F5C18"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265CE0E2"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542C019C"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3746B0C3"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2DF802AE"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1E8B9EE3"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D5B1D7D"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09926477" w14:textId="77777777" w:rsidTr="00972CB2">
        <w:tc>
          <w:tcPr>
            <w:tcW w:w="1275" w:type="dxa"/>
          </w:tcPr>
          <w:p w14:paraId="4D9F5DBE"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5" w:history="1">
              <w:r w:rsidR="009744D7" w:rsidRPr="00037565">
                <w:rPr>
                  <w:rStyle w:val="Hyperlink"/>
                  <w:rFonts w:ascii="Cambria" w:eastAsia="Cambria" w:hAnsi="Cambria" w:cs="Times New Roman"/>
                  <w:sz w:val="20"/>
                  <w:szCs w:val="20"/>
                </w:rPr>
                <w:t>BUU22530</w:t>
              </w:r>
            </w:hyperlink>
          </w:p>
          <w:p w14:paraId="0E323818"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79EAB63"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D21D76B"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765217A2"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661940B"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28793CF2"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E23C650"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4D7BBFF5"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F7FEC21"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5C6D20E8" w14:textId="77777777" w:rsidTr="00972CB2">
        <w:tc>
          <w:tcPr>
            <w:tcW w:w="1275" w:type="dxa"/>
          </w:tcPr>
          <w:p w14:paraId="75DC0E73"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6" w:history="1">
              <w:r w:rsidR="009744D7" w:rsidRPr="00037565">
                <w:rPr>
                  <w:rStyle w:val="Hyperlink"/>
                  <w:rFonts w:ascii="Cambria" w:eastAsia="Cambria" w:hAnsi="Cambria" w:cs="Times New Roman"/>
                  <w:sz w:val="20"/>
                  <w:szCs w:val="20"/>
                </w:rPr>
                <w:t>BUU22570</w:t>
              </w:r>
            </w:hyperlink>
          </w:p>
          <w:p w14:paraId="318179EF"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4F2FA309" w14:textId="77777777" w:rsidR="009744D7" w:rsidRPr="002E1E3F" w:rsidRDefault="009744D7" w:rsidP="009744D7">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718E689B" w14:textId="77777777" w:rsidR="009744D7" w:rsidRPr="002E1E3F" w:rsidRDefault="009744D7" w:rsidP="009744D7">
            <w:pPr>
              <w:spacing w:after="0" w:line="276" w:lineRule="auto"/>
              <w:rPr>
                <w:rFonts w:ascii="Cambria" w:eastAsia="Cambria" w:hAnsi="Cambria" w:cs="Times New Roman"/>
                <w:sz w:val="20"/>
                <w:szCs w:val="20"/>
              </w:rPr>
            </w:pPr>
          </w:p>
        </w:tc>
        <w:tc>
          <w:tcPr>
            <w:tcW w:w="705" w:type="dxa"/>
          </w:tcPr>
          <w:p w14:paraId="7F50086D"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C604332"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53FEA9E8"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6BC913D4"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C0A9119"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218E4D97" w14:textId="77777777" w:rsidTr="00972CB2">
        <w:tc>
          <w:tcPr>
            <w:tcW w:w="1275" w:type="dxa"/>
          </w:tcPr>
          <w:p w14:paraId="6194404B" w14:textId="5FDF8C0A" w:rsidR="009744D7" w:rsidRPr="002E1E3F" w:rsidRDefault="009744D7" w:rsidP="009744D7">
            <w:pPr>
              <w:spacing w:after="0" w:line="240" w:lineRule="auto"/>
              <w:rPr>
                <w:rFonts w:ascii="Cambria" w:eastAsia="Cambria" w:hAnsi="Cambria" w:cs="Times New Roman"/>
                <w:color w:val="0000FF"/>
                <w:sz w:val="20"/>
                <w:szCs w:val="20"/>
                <w:u w:val="single"/>
              </w:rPr>
            </w:pPr>
            <w:r w:rsidRPr="009744D7">
              <w:rPr>
                <w:rFonts w:ascii="Cambria" w:eastAsia="Cambria" w:hAnsi="Cambria" w:cs="Times New Roman"/>
                <w:sz w:val="20"/>
                <w:szCs w:val="20"/>
              </w:rPr>
              <w:t>BUU22592</w:t>
            </w:r>
          </w:p>
        </w:tc>
        <w:tc>
          <w:tcPr>
            <w:tcW w:w="2553" w:type="dxa"/>
          </w:tcPr>
          <w:p w14:paraId="0F735930" w14:textId="31FE6A93"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5731350B"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5CCC017"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2410" w:type="dxa"/>
          </w:tcPr>
          <w:p w14:paraId="6AF1E4B4" w14:textId="2D3DB5B1" w:rsidR="009744D7" w:rsidRPr="002E1E3F" w:rsidRDefault="009744D7" w:rsidP="009744D7">
            <w:pPr>
              <w:spacing w:after="0" w:line="240" w:lineRule="auto"/>
              <w:rPr>
                <w:rFonts w:ascii="Cambria" w:eastAsia="Cambria" w:hAnsi="Cambria" w:cs="Times New Roman"/>
                <w:color w:val="000000"/>
                <w:sz w:val="20"/>
                <w:szCs w:val="20"/>
              </w:rPr>
            </w:pPr>
            <w:r>
              <w:rPr>
                <w:rFonts w:ascii="Cambria" w:eastAsia="Cambria" w:hAnsi="Cambria" w:cs="Times New Roman"/>
                <w:color w:val="000000"/>
                <w:sz w:val="20"/>
                <w:szCs w:val="20"/>
              </w:rPr>
              <w:t>None</w:t>
            </w:r>
          </w:p>
        </w:tc>
        <w:tc>
          <w:tcPr>
            <w:tcW w:w="1277" w:type="dxa"/>
          </w:tcPr>
          <w:p w14:paraId="5CDFCFFD"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13B0DD5"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152A8BCE" w14:textId="77777777" w:rsidTr="00972CB2">
        <w:tc>
          <w:tcPr>
            <w:tcW w:w="10635" w:type="dxa"/>
            <w:gridSpan w:val="7"/>
          </w:tcPr>
          <w:p w14:paraId="0C96C8F7" w14:textId="77777777" w:rsidR="00DD4C39" w:rsidRDefault="00DD4C39" w:rsidP="00972CB2">
            <w:pPr>
              <w:spacing w:after="0"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Two Modules</w:t>
            </w:r>
          </w:p>
          <w:p w14:paraId="6B436FF2" w14:textId="6861D78A" w:rsidR="00EF54BF" w:rsidRPr="002E1E3F" w:rsidRDefault="00EF54BF" w:rsidP="00972CB2">
            <w:pPr>
              <w:spacing w:after="0" w:line="240" w:lineRule="auto"/>
              <w:jc w:val="center"/>
              <w:rPr>
                <w:rFonts w:ascii="Cambria" w:eastAsia="Cambria" w:hAnsi="Cambria" w:cs="Times New Roman"/>
                <w:b/>
                <w:sz w:val="20"/>
                <w:szCs w:val="20"/>
              </w:rPr>
            </w:pPr>
          </w:p>
        </w:tc>
      </w:tr>
      <w:tr w:rsidR="009744D7" w:rsidRPr="002E1E3F" w14:paraId="0513404B" w14:textId="77777777" w:rsidTr="00972CB2">
        <w:tc>
          <w:tcPr>
            <w:tcW w:w="1275" w:type="dxa"/>
          </w:tcPr>
          <w:p w14:paraId="6E2AC362"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7" w:history="1">
              <w:r w:rsidR="009744D7" w:rsidRPr="009744D7">
                <w:rPr>
                  <w:rStyle w:val="Hyperlink"/>
                  <w:rFonts w:ascii="Cambria" w:eastAsia="Cambria" w:hAnsi="Cambria" w:cs="Times New Roman"/>
                  <w:sz w:val="20"/>
                  <w:szCs w:val="20"/>
                </w:rPr>
                <w:t>BUU22520</w:t>
              </w:r>
            </w:hyperlink>
          </w:p>
          <w:p w14:paraId="2FAFE3F1"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09C85092"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4C7B778"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5CD66CE7"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91CD2DB"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51D1D57A"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9F792D1"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29C8528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00FDE6C0" w14:textId="77777777" w:rsidTr="00972CB2">
        <w:tc>
          <w:tcPr>
            <w:tcW w:w="1275" w:type="dxa"/>
          </w:tcPr>
          <w:p w14:paraId="79966E39"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8" w:history="1">
              <w:r w:rsidR="009744D7" w:rsidRPr="009744D7">
                <w:rPr>
                  <w:rStyle w:val="Hyperlink"/>
                  <w:rFonts w:ascii="Cambria" w:eastAsia="Cambria" w:hAnsi="Cambria" w:cs="Times New Roman"/>
                  <w:sz w:val="20"/>
                  <w:szCs w:val="20"/>
                </w:rPr>
                <w:t>BUU22550</w:t>
              </w:r>
            </w:hyperlink>
          </w:p>
          <w:p w14:paraId="7262202E"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39796D9C"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026EDEE7" w14:textId="77777777" w:rsidR="009744D7" w:rsidRPr="002E1E3F" w:rsidRDefault="009744D7" w:rsidP="009744D7">
            <w:pPr>
              <w:spacing w:after="0" w:line="240" w:lineRule="auto"/>
              <w:rPr>
                <w:rFonts w:ascii="Cambria" w:eastAsia="Cambria" w:hAnsi="Cambria" w:cs="Times New Roman"/>
                <w:sz w:val="20"/>
                <w:szCs w:val="20"/>
              </w:rPr>
            </w:pPr>
          </w:p>
        </w:tc>
        <w:tc>
          <w:tcPr>
            <w:tcW w:w="705" w:type="dxa"/>
          </w:tcPr>
          <w:p w14:paraId="726A069A"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688C351C"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65DE6AFB"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20BB0A09"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427CAF7F"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46565C4"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46B86E69" w14:textId="77777777" w:rsidTr="00972CB2">
        <w:tc>
          <w:tcPr>
            <w:tcW w:w="1275" w:type="dxa"/>
          </w:tcPr>
          <w:p w14:paraId="1B0F8901" w14:textId="77777777" w:rsidR="009744D7" w:rsidRPr="002E1E3F" w:rsidRDefault="002E2DF1" w:rsidP="009744D7">
            <w:pPr>
              <w:spacing w:after="0" w:line="240" w:lineRule="auto"/>
              <w:rPr>
                <w:rFonts w:ascii="Cambria" w:eastAsia="Cambria" w:hAnsi="Cambria" w:cs="Times New Roman"/>
                <w:color w:val="0000FF"/>
                <w:sz w:val="20"/>
                <w:szCs w:val="20"/>
                <w:u w:val="single"/>
              </w:rPr>
            </w:pPr>
            <w:hyperlink r:id="rId589" w:history="1">
              <w:r w:rsidR="009744D7" w:rsidRPr="009744D7">
                <w:rPr>
                  <w:rStyle w:val="Hyperlink"/>
                  <w:rFonts w:ascii="Cambria" w:eastAsia="Cambria" w:hAnsi="Cambria" w:cs="Times New Roman"/>
                  <w:sz w:val="20"/>
                  <w:szCs w:val="20"/>
                </w:rPr>
                <w:t>BUU22560</w:t>
              </w:r>
            </w:hyperlink>
          </w:p>
          <w:p w14:paraId="74163B52" w14:textId="77777777" w:rsidR="009744D7" w:rsidRPr="002E1E3F" w:rsidRDefault="009744D7" w:rsidP="009744D7">
            <w:pPr>
              <w:spacing w:after="0" w:line="240" w:lineRule="auto"/>
              <w:rPr>
                <w:rFonts w:ascii="Cambria" w:eastAsia="Cambria" w:hAnsi="Cambria" w:cs="Times New Roman"/>
                <w:color w:val="0000FF"/>
                <w:sz w:val="20"/>
                <w:szCs w:val="20"/>
                <w:u w:val="single"/>
              </w:rPr>
            </w:pPr>
          </w:p>
        </w:tc>
        <w:tc>
          <w:tcPr>
            <w:tcW w:w="2553" w:type="dxa"/>
          </w:tcPr>
          <w:p w14:paraId="13EEA866" w14:textId="77777777" w:rsidR="009744D7" w:rsidRPr="002E1E3F" w:rsidRDefault="009744D7" w:rsidP="009744D7">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45BF06A1" w14:textId="77777777" w:rsidR="009744D7" w:rsidRPr="002E1E3F" w:rsidRDefault="009744D7" w:rsidP="009744D7">
            <w:pPr>
              <w:spacing w:after="0" w:line="276" w:lineRule="auto"/>
              <w:rPr>
                <w:rFonts w:ascii="Cambria" w:eastAsia="Cambria" w:hAnsi="Cambria" w:cs="Times New Roman"/>
                <w:sz w:val="20"/>
                <w:szCs w:val="20"/>
              </w:rPr>
            </w:pPr>
          </w:p>
        </w:tc>
        <w:tc>
          <w:tcPr>
            <w:tcW w:w="705" w:type="dxa"/>
          </w:tcPr>
          <w:p w14:paraId="4C6E2375"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8531898" w14:textId="77777777" w:rsidR="009744D7" w:rsidRPr="002E1E3F" w:rsidRDefault="009744D7" w:rsidP="009744D7">
            <w:pPr>
              <w:spacing w:after="0" w:line="240" w:lineRule="auto"/>
              <w:rPr>
                <w:rFonts w:ascii="Cambria" w:eastAsia="Cambria" w:hAnsi="Cambria" w:cs="Times New Roman"/>
                <w:b/>
                <w:color w:val="000000"/>
                <w:sz w:val="20"/>
                <w:szCs w:val="20"/>
              </w:rPr>
            </w:pPr>
          </w:p>
        </w:tc>
        <w:tc>
          <w:tcPr>
            <w:tcW w:w="2410" w:type="dxa"/>
          </w:tcPr>
          <w:p w14:paraId="66E357EF" w14:textId="77777777" w:rsidR="009744D7" w:rsidRPr="002E1E3F" w:rsidRDefault="009744D7" w:rsidP="009744D7">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3AB14810"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3E26584B"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015FDD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9744D7" w:rsidRPr="002E1E3F" w14:paraId="60BE34A5" w14:textId="77777777" w:rsidTr="00972CB2">
        <w:tc>
          <w:tcPr>
            <w:tcW w:w="1275" w:type="dxa"/>
          </w:tcPr>
          <w:p w14:paraId="2C70804C" w14:textId="47BB54E1" w:rsidR="009744D7" w:rsidRPr="002E1E3F" w:rsidRDefault="009744D7" w:rsidP="009744D7">
            <w:pPr>
              <w:spacing w:after="0" w:line="240" w:lineRule="auto"/>
              <w:rPr>
                <w:rFonts w:ascii="Cambria" w:eastAsia="Cambria" w:hAnsi="Cambria" w:cs="Times New Roman"/>
                <w:color w:val="0000FF"/>
                <w:sz w:val="20"/>
                <w:szCs w:val="20"/>
                <w:u w:val="single"/>
              </w:rPr>
            </w:pPr>
            <w:r w:rsidRPr="009744D7">
              <w:rPr>
                <w:rFonts w:ascii="Cambria" w:eastAsia="Cambria" w:hAnsi="Cambria" w:cs="Times New Roman"/>
                <w:sz w:val="20"/>
                <w:szCs w:val="20"/>
              </w:rPr>
              <w:t>BUU22593</w:t>
            </w:r>
          </w:p>
        </w:tc>
        <w:tc>
          <w:tcPr>
            <w:tcW w:w="2553" w:type="dxa"/>
          </w:tcPr>
          <w:p w14:paraId="72F6A864" w14:textId="199BD794"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7BA6FAC9" w14:textId="77777777" w:rsidR="009744D7" w:rsidRPr="002E1E3F" w:rsidRDefault="009744D7" w:rsidP="009744D7">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FEFF7F7"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2410" w:type="dxa"/>
          </w:tcPr>
          <w:p w14:paraId="44089DD1" w14:textId="77777777" w:rsidR="009744D7" w:rsidRPr="002E1E3F" w:rsidRDefault="009744D7" w:rsidP="009744D7">
            <w:pPr>
              <w:spacing w:after="0" w:line="240" w:lineRule="auto"/>
              <w:rPr>
                <w:rFonts w:ascii="Cambria" w:eastAsia="Cambria" w:hAnsi="Cambria" w:cs="Times New Roman"/>
                <w:color w:val="000000"/>
                <w:sz w:val="20"/>
                <w:szCs w:val="20"/>
              </w:rPr>
            </w:pPr>
          </w:p>
        </w:tc>
        <w:tc>
          <w:tcPr>
            <w:tcW w:w="1277" w:type="dxa"/>
          </w:tcPr>
          <w:p w14:paraId="199B21A9" w14:textId="77777777" w:rsidR="009744D7" w:rsidRPr="002E1E3F" w:rsidRDefault="009744D7" w:rsidP="009744D7">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F6715DA" w14:textId="77777777" w:rsidR="009744D7" w:rsidRPr="002E1E3F" w:rsidRDefault="009744D7" w:rsidP="009744D7">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7BF67FDF" w14:textId="77777777" w:rsidR="00DD4C39" w:rsidRDefault="00DD4C39" w:rsidP="00DD4C39">
      <w:pPr>
        <w:pStyle w:val="Heading3"/>
      </w:pPr>
      <w:bookmarkStart w:id="48" w:name="_Toc26180606"/>
    </w:p>
    <w:p w14:paraId="3A94775D" w14:textId="77777777" w:rsidR="00DD4C39" w:rsidRDefault="00DD4C39" w:rsidP="00DD4C39">
      <w:pPr>
        <w:rPr>
          <w:rFonts w:asciiTheme="majorHAnsi" w:eastAsiaTheme="majorEastAsia" w:hAnsiTheme="majorHAnsi" w:cstheme="majorBidi"/>
          <w:color w:val="243F60" w:themeColor="accent1" w:themeShade="7F"/>
        </w:rPr>
      </w:pPr>
      <w:r>
        <w:br w:type="page"/>
      </w:r>
    </w:p>
    <w:p w14:paraId="6CB3ED3F" w14:textId="77777777" w:rsidR="00DD4C39" w:rsidRPr="00493EF2" w:rsidRDefault="00DD4C39" w:rsidP="00DD4C39">
      <w:pPr>
        <w:pStyle w:val="Heading3"/>
        <w:rPr>
          <w:b/>
        </w:rPr>
      </w:pPr>
      <w:r w:rsidRPr="00493EF2">
        <w:rPr>
          <w:b/>
        </w:rPr>
        <w:lastRenderedPageBreak/>
        <w:t>Junior and Senior Sophister (Third and Fourth Year)</w:t>
      </w:r>
      <w:bookmarkEnd w:id="48"/>
    </w:p>
    <w:p w14:paraId="4DA16825" w14:textId="77777777" w:rsidR="00DD4C39" w:rsidRDefault="00DD4C39" w:rsidP="00DD4C39">
      <w:pPr>
        <w:rPr>
          <w:b/>
        </w:rPr>
      </w:pPr>
      <w:r>
        <w:t xml:space="preserve">Students choose </w:t>
      </w:r>
      <w:r>
        <w:rPr>
          <w:b/>
        </w:rPr>
        <w:t>either</w:t>
      </w:r>
    </w:p>
    <w:p w14:paraId="442540C3" w14:textId="77777777" w:rsidR="00DD4C39" w:rsidRDefault="00DD4C39" w:rsidP="00DD4C39">
      <w:pPr>
        <w:pStyle w:val="ListParagraph"/>
        <w:numPr>
          <w:ilvl w:val="0"/>
          <w:numId w:val="16"/>
        </w:numPr>
        <w:spacing w:line="240" w:lineRule="auto"/>
        <w:ind w:left="567" w:hanging="567"/>
      </w:pPr>
      <w:r w:rsidRPr="009D19D9">
        <w:rPr>
          <w:b/>
        </w:rPr>
        <w:t>Junior Sophister Year</w:t>
      </w:r>
      <w:r>
        <w:t xml:space="preserve">:  </w:t>
      </w:r>
      <w:r w:rsidRPr="00B0055F">
        <w:rPr>
          <w:b/>
        </w:rPr>
        <w:t>30 ECTS</w:t>
      </w:r>
      <w:r>
        <w:t xml:space="preserve"> from a range of optional modules in </w:t>
      </w:r>
      <w:r w:rsidRPr="00B0055F">
        <w:rPr>
          <w:b/>
        </w:rPr>
        <w:t>Business</w:t>
      </w:r>
      <w:r>
        <w:t xml:space="preserve"> and 30 ECTS from the </w:t>
      </w:r>
      <w:hyperlink w:anchor="_Available_Open_Modules" w:history="1">
        <w:r w:rsidRPr="006B2538">
          <w:rPr>
            <w:rStyle w:val="Hyperlink"/>
          </w:rPr>
          <w:t>Minor Subject</w:t>
        </w:r>
      </w:hyperlink>
      <w:r>
        <w:t xml:space="preserve"> (studied in SF year);</w:t>
      </w:r>
    </w:p>
    <w:p w14:paraId="64325334" w14:textId="1B0254EB" w:rsidR="00DD4C39" w:rsidRPr="00D704CE" w:rsidRDefault="00DD4C39" w:rsidP="00DD4C39">
      <w:pPr>
        <w:pStyle w:val="ListParagraph"/>
        <w:spacing w:line="240" w:lineRule="auto"/>
        <w:ind w:left="567"/>
      </w:pPr>
      <w:r w:rsidRPr="009D19D9">
        <w:rPr>
          <w:b/>
        </w:rPr>
        <w:t>Senior Sophister Year</w:t>
      </w:r>
      <w:r>
        <w:t xml:space="preserve">:  </w:t>
      </w:r>
      <w:r w:rsidRPr="00BC54AF">
        <w:rPr>
          <w:b/>
        </w:rPr>
        <w:t>60 ECTS</w:t>
      </w:r>
      <w:r>
        <w:t xml:space="preserve"> from </w:t>
      </w:r>
      <w:r w:rsidRPr="00BC54AF">
        <w:rPr>
          <w:b/>
        </w:rPr>
        <w:t>Business</w:t>
      </w:r>
      <w:r>
        <w:t xml:space="preserve">, to include the Capstone (20 ECTS) and 40 ECTS of optional modules;  </w:t>
      </w:r>
      <w:r>
        <w:rPr>
          <w:b/>
        </w:rPr>
        <w:t>or</w:t>
      </w:r>
    </w:p>
    <w:p w14:paraId="79AECDF9" w14:textId="77777777" w:rsidR="00DD4C39" w:rsidRPr="00D546D1" w:rsidRDefault="00DD4C39" w:rsidP="00DD4C39">
      <w:pPr>
        <w:pStyle w:val="ListParagraph"/>
        <w:spacing w:line="240" w:lineRule="auto"/>
        <w:ind w:left="567"/>
      </w:pPr>
    </w:p>
    <w:p w14:paraId="4220D2BA" w14:textId="77777777" w:rsidR="00DD4C39" w:rsidRDefault="00DD4C39" w:rsidP="00DD4C39">
      <w:pPr>
        <w:pStyle w:val="ListParagraph"/>
        <w:numPr>
          <w:ilvl w:val="0"/>
          <w:numId w:val="16"/>
        </w:numPr>
        <w:spacing w:line="240" w:lineRule="auto"/>
        <w:ind w:left="567" w:hanging="567"/>
      </w:pPr>
      <w:r w:rsidRPr="009D19D9">
        <w:rPr>
          <w:b/>
        </w:rPr>
        <w:t>Junior Sophister Year</w:t>
      </w:r>
      <w:r>
        <w:t xml:space="preserve">:  </w:t>
      </w:r>
      <w:r w:rsidRPr="00BC54AF">
        <w:rPr>
          <w:b/>
        </w:rPr>
        <w:t>40 ECTS</w:t>
      </w:r>
      <w:r>
        <w:t xml:space="preserve"> from a range of optional modules in </w:t>
      </w:r>
      <w:r w:rsidRPr="00BC54AF">
        <w:rPr>
          <w:b/>
        </w:rPr>
        <w:t>Business</w:t>
      </w:r>
      <w:r>
        <w:t xml:space="preserve"> and 20 ECTS from the </w:t>
      </w:r>
      <w:hyperlink w:anchor="_Available_Open_Modules" w:history="1">
        <w:r w:rsidRPr="006B2538">
          <w:rPr>
            <w:rStyle w:val="Hyperlink"/>
          </w:rPr>
          <w:t>Minor subject</w:t>
        </w:r>
      </w:hyperlink>
      <w:r>
        <w:t xml:space="preserve"> (studied in SF year); </w:t>
      </w:r>
    </w:p>
    <w:p w14:paraId="0040FA6C" w14:textId="77777777" w:rsidR="00DD4C39" w:rsidRDefault="00DD4C39" w:rsidP="00DD4C39">
      <w:pPr>
        <w:pStyle w:val="ListParagraph"/>
        <w:spacing w:line="240" w:lineRule="auto"/>
        <w:ind w:left="567"/>
      </w:pPr>
      <w:r w:rsidRPr="009D19D9">
        <w:rPr>
          <w:b/>
        </w:rPr>
        <w:t>Senior Sophister Year</w:t>
      </w:r>
      <w:r>
        <w:t xml:space="preserve">: </w:t>
      </w:r>
      <w:r w:rsidRPr="00BC54AF">
        <w:rPr>
          <w:b/>
        </w:rPr>
        <w:t>40 ECTS</w:t>
      </w:r>
      <w:r>
        <w:t xml:space="preserve"> from </w:t>
      </w:r>
      <w:r w:rsidRPr="00BC54AF">
        <w:rPr>
          <w:b/>
        </w:rPr>
        <w:t>Business</w:t>
      </w:r>
      <w:r>
        <w:t xml:space="preserve">, to include the Capstone (20 ECTS) and 20 ECTS of optional modules and 20 ECTS from the </w:t>
      </w:r>
      <w:hyperlink w:anchor="_Available_Open_Modules" w:history="1">
        <w:r w:rsidRPr="00BC54AF">
          <w:rPr>
            <w:rStyle w:val="Hyperlink"/>
          </w:rPr>
          <w:t>Minor subject.</w:t>
        </w:r>
      </w:hyperlink>
    </w:p>
    <w:p w14:paraId="57D3B456" w14:textId="77777777" w:rsidR="00DD4C39" w:rsidRDefault="00DD4C39" w:rsidP="00DD4C39">
      <w:pPr>
        <w:pStyle w:val="ListParagraph"/>
        <w:spacing w:line="240" w:lineRule="auto"/>
        <w:ind w:left="567"/>
      </w:pPr>
    </w:p>
    <w:p w14:paraId="6FBA1C6F"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51E1CAB4" w14:textId="592CE2C4"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163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4"/>
        <w:gridCol w:w="2977"/>
        <w:gridCol w:w="708"/>
        <w:gridCol w:w="1842"/>
        <w:gridCol w:w="155"/>
        <w:gridCol w:w="2255"/>
        <w:gridCol w:w="13"/>
        <w:gridCol w:w="1277"/>
        <w:gridCol w:w="127"/>
        <w:gridCol w:w="579"/>
      </w:tblGrid>
      <w:tr w:rsidR="00761C37" w:rsidRPr="00F50238" w14:paraId="617ADFFC" w14:textId="77777777" w:rsidTr="00E778A8">
        <w:trPr>
          <w:gridAfter w:val="2"/>
          <w:wAfter w:w="706" w:type="dxa"/>
        </w:trPr>
        <w:tc>
          <w:tcPr>
            <w:tcW w:w="1703" w:type="dxa"/>
            <w:gridSpan w:val="2"/>
            <w:shd w:val="clear" w:color="auto" w:fill="CCC0D9" w:themeFill="accent4" w:themeFillTint="66"/>
          </w:tcPr>
          <w:p w14:paraId="356A0585" w14:textId="78E2FE13" w:rsidR="00761C37" w:rsidRDefault="00761C37" w:rsidP="00761C37">
            <w:pPr>
              <w:spacing w:after="0" w:line="276" w:lineRule="auto"/>
              <w:ind w:left="176"/>
            </w:pPr>
            <w:r w:rsidRPr="00F50238">
              <w:rPr>
                <w:rFonts w:ascii="Cambria" w:eastAsia="Cambria" w:hAnsi="Cambria" w:cs="Times New Roman"/>
                <w:b/>
                <w:sz w:val="20"/>
                <w:szCs w:val="20"/>
              </w:rPr>
              <w:t>Module Code</w:t>
            </w:r>
          </w:p>
        </w:tc>
        <w:tc>
          <w:tcPr>
            <w:tcW w:w="2977" w:type="dxa"/>
            <w:shd w:val="clear" w:color="auto" w:fill="CCC0D9" w:themeFill="accent4" w:themeFillTint="66"/>
          </w:tcPr>
          <w:p w14:paraId="3F62806E" w14:textId="373A0747" w:rsidR="00761C37" w:rsidRPr="00F50238" w:rsidRDefault="00761C37" w:rsidP="00761C37">
            <w:pPr>
              <w:spacing w:after="0" w:line="276" w:lineRule="auto"/>
              <w:ind w:left="176"/>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40E5CFE2" w14:textId="483609AE" w:rsidR="00761C37" w:rsidRDefault="00761C37" w:rsidP="00B00ED1">
            <w:pPr>
              <w:spacing w:after="0" w:line="276" w:lineRule="auto"/>
              <w:ind w:firstLine="25"/>
              <w:rPr>
                <w:rFonts w:ascii="Cambria" w:eastAsia="Cambria" w:hAnsi="Cambria" w:cs="Times New Roman"/>
                <w:sz w:val="20"/>
                <w:szCs w:val="20"/>
              </w:rPr>
            </w:pPr>
            <w:r w:rsidRPr="00F50238">
              <w:rPr>
                <w:rFonts w:ascii="Cambria" w:eastAsia="Cambria" w:hAnsi="Cambria" w:cs="Times New Roman"/>
                <w:b/>
                <w:sz w:val="20"/>
                <w:szCs w:val="20"/>
              </w:rPr>
              <w:t>ECTS</w:t>
            </w:r>
          </w:p>
        </w:tc>
        <w:tc>
          <w:tcPr>
            <w:tcW w:w="1997" w:type="dxa"/>
            <w:gridSpan w:val="2"/>
            <w:shd w:val="clear" w:color="auto" w:fill="CCC0D9" w:themeFill="accent4" w:themeFillTint="66"/>
          </w:tcPr>
          <w:p w14:paraId="4B64D55C" w14:textId="5C1E3EB6" w:rsidR="00761C37" w:rsidRPr="00037565" w:rsidRDefault="00761C37" w:rsidP="00761C37">
            <w:pPr>
              <w:spacing w:after="0" w:line="276" w:lineRule="auto"/>
              <w:ind w:left="176"/>
              <w:rPr>
                <w:rFonts w:ascii="Cambria" w:eastAsia="Cambria" w:hAnsi="Cambria" w:cs="Segoe UI"/>
                <w:sz w:val="20"/>
                <w:szCs w:val="20"/>
              </w:rPr>
            </w:pPr>
            <w:r w:rsidRPr="00F50238">
              <w:rPr>
                <w:rFonts w:ascii="Cambria" w:eastAsia="Cambria" w:hAnsi="Cambria" w:cs="Times New Roman"/>
                <w:b/>
                <w:sz w:val="20"/>
                <w:szCs w:val="20"/>
              </w:rPr>
              <w:t>Prerequisites</w:t>
            </w:r>
          </w:p>
        </w:tc>
        <w:tc>
          <w:tcPr>
            <w:tcW w:w="2268" w:type="dxa"/>
            <w:gridSpan w:val="2"/>
            <w:shd w:val="clear" w:color="auto" w:fill="CCC0D9" w:themeFill="accent4" w:themeFillTint="66"/>
          </w:tcPr>
          <w:p w14:paraId="765A1677" w14:textId="39B55624" w:rsidR="00761C37" w:rsidRDefault="00761C37" w:rsidP="00B00ED1">
            <w:pPr>
              <w:spacing w:after="0" w:line="276" w:lineRule="auto"/>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4"/>
            </w:r>
            <w:r>
              <w:rPr>
                <w:rFonts w:ascii="Cambria" w:eastAsia="Cambria" w:hAnsi="Cambria" w:cs="Times New Roman"/>
                <w:b/>
                <w:sz w:val="20"/>
                <w:szCs w:val="20"/>
              </w:rPr>
              <w:t xml:space="preserve">  for JS or Prerequisite for SS</w:t>
            </w:r>
          </w:p>
        </w:tc>
        <w:tc>
          <w:tcPr>
            <w:tcW w:w="1277" w:type="dxa"/>
            <w:shd w:val="clear" w:color="auto" w:fill="CCC0D9" w:themeFill="accent4" w:themeFillTint="66"/>
          </w:tcPr>
          <w:p w14:paraId="791CD095" w14:textId="002811F1" w:rsidR="00761C37" w:rsidRPr="00F50238" w:rsidRDefault="00761C37" w:rsidP="00B00ED1">
            <w:pPr>
              <w:spacing w:after="0" w:line="276" w:lineRule="auto"/>
              <w:ind w:left="-110"/>
              <w:rPr>
                <w:rFonts w:ascii="Cambria" w:eastAsia="Cambria" w:hAnsi="Cambria" w:cs="Segoe UI"/>
                <w:sz w:val="20"/>
                <w:szCs w:val="20"/>
              </w:rPr>
            </w:pPr>
            <w:r w:rsidRPr="00F50238">
              <w:rPr>
                <w:rFonts w:ascii="Cambria" w:eastAsia="Cambria" w:hAnsi="Cambria" w:cs="Times New Roman"/>
                <w:b/>
                <w:sz w:val="20"/>
                <w:szCs w:val="20"/>
              </w:rPr>
              <w:t>Mandatory/Optional</w:t>
            </w:r>
          </w:p>
        </w:tc>
      </w:tr>
      <w:tr w:rsidR="00761C37" w:rsidRPr="00F50238" w14:paraId="7F26718D" w14:textId="77777777" w:rsidTr="00E778A8">
        <w:trPr>
          <w:gridAfter w:val="2"/>
          <w:wAfter w:w="706" w:type="dxa"/>
        </w:trPr>
        <w:tc>
          <w:tcPr>
            <w:tcW w:w="10930" w:type="dxa"/>
            <w:gridSpan w:val="9"/>
          </w:tcPr>
          <w:p w14:paraId="2E3D905F" w14:textId="77777777" w:rsidR="00761C37" w:rsidRDefault="00761C37" w:rsidP="00761C37">
            <w:pPr>
              <w:spacing w:after="0" w:line="276" w:lineRule="auto"/>
              <w:ind w:left="176"/>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4B29015F" w14:textId="0FBBAF37" w:rsidR="00B00ED1" w:rsidRPr="00B00ED1" w:rsidRDefault="00B00ED1" w:rsidP="00761C37">
            <w:pPr>
              <w:spacing w:after="0" w:line="276" w:lineRule="auto"/>
              <w:ind w:left="176"/>
              <w:jc w:val="center"/>
              <w:rPr>
                <w:rFonts w:ascii="Cambria" w:eastAsia="Cambria" w:hAnsi="Cambria" w:cs="Segoe UI"/>
                <w:sz w:val="16"/>
                <w:szCs w:val="16"/>
              </w:rPr>
            </w:pPr>
          </w:p>
        </w:tc>
      </w:tr>
      <w:tr w:rsidR="00761C37" w:rsidRPr="00F50238" w14:paraId="57680665" w14:textId="77777777" w:rsidTr="00E778A8">
        <w:trPr>
          <w:gridAfter w:val="2"/>
          <w:wAfter w:w="706" w:type="dxa"/>
        </w:trPr>
        <w:tc>
          <w:tcPr>
            <w:tcW w:w="10930" w:type="dxa"/>
            <w:gridSpan w:val="9"/>
          </w:tcPr>
          <w:p w14:paraId="14A23587" w14:textId="79B39FBB" w:rsidR="00761C37" w:rsidRDefault="008513B6" w:rsidP="00761C37">
            <w:pPr>
              <w:spacing w:after="0" w:line="276" w:lineRule="auto"/>
              <w:ind w:left="176"/>
              <w:jc w:val="center"/>
              <w:rPr>
                <w:rFonts w:ascii="Cambria" w:eastAsia="Cambria" w:hAnsi="Cambria" w:cs="Times New Roman"/>
                <w:b/>
                <w:sz w:val="20"/>
                <w:szCs w:val="20"/>
              </w:rPr>
            </w:pPr>
            <w:r>
              <w:rPr>
                <w:rFonts w:ascii="Cambria" w:eastAsia="Cambria" w:hAnsi="Cambria" w:cs="Times New Roman"/>
                <w:b/>
                <w:sz w:val="20"/>
                <w:szCs w:val="20"/>
              </w:rPr>
              <w:t>SEMESTER ONE MODULES</w:t>
            </w:r>
          </w:p>
          <w:p w14:paraId="7E24734B" w14:textId="2D5AEF7C" w:rsidR="00B00ED1" w:rsidRPr="00B00ED1" w:rsidRDefault="00B00ED1" w:rsidP="00761C37">
            <w:pPr>
              <w:spacing w:after="0" w:line="276" w:lineRule="auto"/>
              <w:ind w:left="176"/>
              <w:jc w:val="center"/>
              <w:rPr>
                <w:rFonts w:ascii="Cambria" w:eastAsia="Cambria" w:hAnsi="Cambria" w:cs="Segoe UI"/>
                <w:sz w:val="16"/>
                <w:szCs w:val="16"/>
              </w:rPr>
            </w:pPr>
          </w:p>
        </w:tc>
      </w:tr>
      <w:tr w:rsidR="00761C37" w:rsidRPr="00F50238" w14:paraId="708B8602" w14:textId="77777777" w:rsidTr="00E778A8">
        <w:trPr>
          <w:gridAfter w:val="2"/>
          <w:wAfter w:w="706" w:type="dxa"/>
        </w:trPr>
        <w:tc>
          <w:tcPr>
            <w:tcW w:w="1703" w:type="dxa"/>
            <w:gridSpan w:val="2"/>
          </w:tcPr>
          <w:p w14:paraId="075F2BB8" w14:textId="77777777" w:rsidR="00761C37" w:rsidRDefault="002E2DF1" w:rsidP="00795C0E">
            <w:pPr>
              <w:spacing w:after="0" w:line="276" w:lineRule="auto"/>
              <w:ind w:left="176"/>
            </w:pPr>
            <w:hyperlink r:id="rId590" w:history="1">
              <w:r w:rsidR="00761C37" w:rsidRPr="00037565">
                <w:rPr>
                  <w:rStyle w:val="Hyperlink"/>
                  <w:rFonts w:ascii="Cambria" w:eastAsia="Cambria" w:hAnsi="Cambria" w:cs="Times New Roman"/>
                  <w:sz w:val="20"/>
                  <w:szCs w:val="20"/>
                </w:rPr>
                <w:t>BUU3352</w:t>
              </w:r>
              <w:r w:rsidR="00761C37">
                <w:rPr>
                  <w:rStyle w:val="Hyperlink"/>
                  <w:rFonts w:ascii="Cambria" w:eastAsia="Cambria" w:hAnsi="Cambria" w:cs="Times New Roman"/>
                  <w:sz w:val="20"/>
                  <w:szCs w:val="20"/>
                </w:rPr>
                <w:t>1</w:t>
              </w:r>
            </w:hyperlink>
          </w:p>
        </w:tc>
        <w:tc>
          <w:tcPr>
            <w:tcW w:w="2977" w:type="dxa"/>
          </w:tcPr>
          <w:p w14:paraId="691CD86E"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12A7E2B5"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4DB0FF10"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268" w:type="dxa"/>
            <w:gridSpan w:val="2"/>
            <w:vAlign w:val="center"/>
          </w:tcPr>
          <w:p w14:paraId="1A35E354" w14:textId="77777777" w:rsidR="00761C37" w:rsidRDefault="00761C37" w:rsidP="00795C0E">
            <w:pPr>
              <w:spacing w:after="0" w:line="276" w:lineRule="auto"/>
              <w:ind w:left="176"/>
            </w:pPr>
          </w:p>
        </w:tc>
        <w:tc>
          <w:tcPr>
            <w:tcW w:w="1277" w:type="dxa"/>
          </w:tcPr>
          <w:p w14:paraId="205ED12E"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6D8E9B67" w14:textId="77777777" w:rsidTr="00E778A8">
        <w:trPr>
          <w:gridAfter w:val="2"/>
          <w:wAfter w:w="706" w:type="dxa"/>
        </w:trPr>
        <w:tc>
          <w:tcPr>
            <w:tcW w:w="1703" w:type="dxa"/>
            <w:gridSpan w:val="2"/>
          </w:tcPr>
          <w:p w14:paraId="33A0F2B0" w14:textId="77777777" w:rsidR="00761C37" w:rsidRDefault="002E2DF1" w:rsidP="00795C0E">
            <w:pPr>
              <w:spacing w:after="0" w:line="276" w:lineRule="auto"/>
              <w:ind w:left="176"/>
            </w:pPr>
            <w:hyperlink r:id="rId591" w:history="1">
              <w:r w:rsidR="00761C37" w:rsidRPr="00037565">
                <w:rPr>
                  <w:rStyle w:val="Hyperlink"/>
                  <w:rFonts w:ascii="Cambria" w:eastAsia="Cambria" w:hAnsi="Cambria" w:cs="Times New Roman"/>
                  <w:sz w:val="20"/>
                  <w:szCs w:val="20"/>
                </w:rPr>
                <w:t>BUU3353</w:t>
              </w:r>
              <w:r w:rsidR="00761C37">
                <w:rPr>
                  <w:rStyle w:val="Hyperlink"/>
                  <w:rFonts w:ascii="Cambria" w:eastAsia="Cambria" w:hAnsi="Cambria" w:cs="Times New Roman"/>
                  <w:sz w:val="20"/>
                  <w:szCs w:val="20"/>
                </w:rPr>
                <w:t>1</w:t>
              </w:r>
            </w:hyperlink>
          </w:p>
        </w:tc>
        <w:tc>
          <w:tcPr>
            <w:tcW w:w="2977" w:type="dxa"/>
          </w:tcPr>
          <w:p w14:paraId="408B1C6F"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33CEA7A4"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1A0205D6"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268" w:type="dxa"/>
            <w:gridSpan w:val="2"/>
            <w:vAlign w:val="center"/>
          </w:tcPr>
          <w:p w14:paraId="5AA6B29D" w14:textId="77777777" w:rsidR="00761C37" w:rsidRDefault="00761C37" w:rsidP="00795C0E">
            <w:pPr>
              <w:spacing w:after="0" w:line="276" w:lineRule="auto"/>
              <w:ind w:left="176"/>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277" w:type="dxa"/>
          </w:tcPr>
          <w:p w14:paraId="481F2300"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4FDCE91B" w14:textId="77777777" w:rsidTr="00E778A8">
        <w:trPr>
          <w:gridAfter w:val="2"/>
          <w:wAfter w:w="706" w:type="dxa"/>
        </w:trPr>
        <w:tc>
          <w:tcPr>
            <w:tcW w:w="1703" w:type="dxa"/>
            <w:gridSpan w:val="2"/>
          </w:tcPr>
          <w:p w14:paraId="12ECA78C" w14:textId="77777777" w:rsidR="00761C37" w:rsidRPr="00F50238" w:rsidRDefault="002E2DF1" w:rsidP="00795C0E">
            <w:pPr>
              <w:spacing w:after="0" w:line="276" w:lineRule="auto"/>
              <w:ind w:left="176"/>
              <w:rPr>
                <w:rFonts w:ascii="Cambria" w:eastAsia="Cambria" w:hAnsi="Cambria" w:cs="Times New Roman"/>
                <w:sz w:val="20"/>
                <w:szCs w:val="20"/>
              </w:rPr>
            </w:pPr>
            <w:hyperlink r:id="rId592" w:history="1">
              <w:r w:rsidR="00761C37" w:rsidRPr="00037565">
                <w:rPr>
                  <w:rStyle w:val="Hyperlink"/>
                  <w:rFonts w:ascii="Cambria" w:eastAsia="Cambria" w:hAnsi="Cambria" w:cs="Times New Roman"/>
                  <w:sz w:val="20"/>
                  <w:szCs w:val="20"/>
                </w:rPr>
                <w:t>BUU33590</w:t>
              </w:r>
            </w:hyperlink>
          </w:p>
        </w:tc>
        <w:tc>
          <w:tcPr>
            <w:tcW w:w="2977" w:type="dxa"/>
          </w:tcPr>
          <w:p w14:paraId="1BE45358"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215E1443"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313C1825"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p>
        </w:tc>
        <w:tc>
          <w:tcPr>
            <w:tcW w:w="2268" w:type="dxa"/>
            <w:gridSpan w:val="2"/>
            <w:vAlign w:val="center"/>
          </w:tcPr>
          <w:p w14:paraId="69771A0E"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r w:rsidRPr="00CE1974">
              <w:rPr>
                <w:rFonts w:ascii="Cambria" w:hAnsi="Cambria"/>
                <w:sz w:val="20"/>
                <w:szCs w:val="20"/>
              </w:rPr>
              <w:t>BUU44620</w:t>
            </w:r>
            <w:r w:rsidRPr="00037565">
              <w:rPr>
                <w:rStyle w:val="Hyperlink"/>
                <w:rFonts w:ascii="Cambria" w:hAnsi="Cambria"/>
                <w:sz w:val="20"/>
                <w:szCs w:val="20"/>
                <w:u w:val="none"/>
              </w:rPr>
              <w:t xml:space="preserve"> </w:t>
            </w:r>
            <w:r w:rsidRPr="00037565">
              <w:rPr>
                <w:rStyle w:val="Hyperlink"/>
                <w:rFonts w:ascii="Cambria" w:hAnsi="Cambria"/>
                <w:color w:val="auto"/>
                <w:sz w:val="20"/>
                <w:szCs w:val="20"/>
                <w:u w:val="none"/>
              </w:rPr>
              <w:t>or equivalent</w:t>
            </w:r>
          </w:p>
        </w:tc>
        <w:tc>
          <w:tcPr>
            <w:tcW w:w="1277" w:type="dxa"/>
          </w:tcPr>
          <w:p w14:paraId="192F8A64"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7D63DC2B" w14:textId="77777777" w:rsidTr="00E778A8">
        <w:trPr>
          <w:gridAfter w:val="2"/>
          <w:wAfter w:w="706" w:type="dxa"/>
        </w:trPr>
        <w:tc>
          <w:tcPr>
            <w:tcW w:w="1703" w:type="dxa"/>
            <w:gridSpan w:val="2"/>
          </w:tcPr>
          <w:p w14:paraId="68E79549" w14:textId="77777777" w:rsidR="00761C37" w:rsidRPr="00F50238" w:rsidRDefault="002E2DF1" w:rsidP="00795C0E">
            <w:pPr>
              <w:spacing w:after="0" w:line="276" w:lineRule="auto"/>
              <w:ind w:left="176"/>
              <w:rPr>
                <w:rFonts w:ascii="Cambria" w:eastAsia="Cambria" w:hAnsi="Cambria" w:cs="Times New Roman"/>
                <w:sz w:val="20"/>
                <w:szCs w:val="20"/>
              </w:rPr>
            </w:pPr>
            <w:hyperlink r:id="rId593" w:history="1">
              <w:r w:rsidR="00761C37" w:rsidRPr="00037565">
                <w:rPr>
                  <w:rStyle w:val="Hyperlink"/>
                  <w:rFonts w:ascii="Cambria" w:eastAsia="Cambria" w:hAnsi="Cambria" w:cs="Times New Roman"/>
                  <w:sz w:val="20"/>
                  <w:szCs w:val="20"/>
                </w:rPr>
                <w:t>BUU33620</w:t>
              </w:r>
            </w:hyperlink>
          </w:p>
        </w:tc>
        <w:tc>
          <w:tcPr>
            <w:tcW w:w="2977" w:type="dxa"/>
          </w:tcPr>
          <w:p w14:paraId="1757019D"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7FE5B3AE"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2A2B1DA3"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531CC0C5"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111C1525"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6B4C21E5" w14:textId="77777777" w:rsidTr="00E778A8">
        <w:trPr>
          <w:gridAfter w:val="2"/>
          <w:wAfter w:w="706" w:type="dxa"/>
        </w:trPr>
        <w:tc>
          <w:tcPr>
            <w:tcW w:w="1703" w:type="dxa"/>
            <w:gridSpan w:val="2"/>
          </w:tcPr>
          <w:p w14:paraId="7B025282" w14:textId="77777777" w:rsidR="00761C37" w:rsidRPr="00F50238" w:rsidRDefault="002E2DF1" w:rsidP="00795C0E">
            <w:pPr>
              <w:spacing w:after="0" w:line="276" w:lineRule="auto"/>
              <w:ind w:left="176"/>
              <w:rPr>
                <w:rFonts w:ascii="Cambria" w:eastAsia="Cambria" w:hAnsi="Cambria" w:cs="Times New Roman"/>
                <w:sz w:val="20"/>
                <w:szCs w:val="20"/>
              </w:rPr>
            </w:pPr>
            <w:hyperlink r:id="rId594" w:history="1">
              <w:r w:rsidR="00761C37" w:rsidRPr="00037565">
                <w:rPr>
                  <w:rStyle w:val="Hyperlink"/>
                  <w:rFonts w:ascii="Cambria" w:eastAsia="Cambria" w:hAnsi="Cambria" w:cs="Times New Roman"/>
                  <w:sz w:val="20"/>
                  <w:szCs w:val="20"/>
                </w:rPr>
                <w:t>BUU33680</w:t>
              </w:r>
            </w:hyperlink>
          </w:p>
        </w:tc>
        <w:tc>
          <w:tcPr>
            <w:tcW w:w="2977" w:type="dxa"/>
          </w:tcPr>
          <w:p w14:paraId="23242CDB"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3DD98921"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5D6E79F9"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724A2E21"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22D89EAD"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08F568BC" w14:textId="77777777" w:rsidTr="00E778A8">
        <w:trPr>
          <w:gridAfter w:val="2"/>
          <w:wAfter w:w="706" w:type="dxa"/>
        </w:trPr>
        <w:tc>
          <w:tcPr>
            <w:tcW w:w="1703" w:type="dxa"/>
            <w:gridSpan w:val="2"/>
          </w:tcPr>
          <w:p w14:paraId="62BD403B" w14:textId="77777777" w:rsidR="00761C37" w:rsidRPr="00F50238" w:rsidRDefault="002E2DF1" w:rsidP="00795C0E">
            <w:pPr>
              <w:spacing w:after="0" w:line="276" w:lineRule="auto"/>
              <w:ind w:left="176"/>
              <w:rPr>
                <w:rFonts w:ascii="Cambria" w:eastAsia="Cambria" w:hAnsi="Cambria" w:cs="Times New Roman"/>
                <w:sz w:val="20"/>
                <w:szCs w:val="20"/>
              </w:rPr>
            </w:pPr>
            <w:hyperlink r:id="rId595" w:history="1">
              <w:r w:rsidR="00761C37" w:rsidRPr="00037565">
                <w:rPr>
                  <w:rStyle w:val="Hyperlink"/>
                  <w:rFonts w:ascii="Cambria" w:eastAsia="Cambria" w:hAnsi="Cambria" w:cs="Times New Roman"/>
                  <w:sz w:val="20"/>
                  <w:szCs w:val="20"/>
                </w:rPr>
                <w:t>BUU33700</w:t>
              </w:r>
            </w:hyperlink>
          </w:p>
        </w:tc>
        <w:tc>
          <w:tcPr>
            <w:tcW w:w="2977" w:type="dxa"/>
          </w:tcPr>
          <w:p w14:paraId="115602F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2BBC3D9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6F934907"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268" w:type="dxa"/>
            <w:gridSpan w:val="2"/>
            <w:vAlign w:val="center"/>
          </w:tcPr>
          <w:p w14:paraId="006591D3"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w:t>
            </w:r>
            <w:r>
              <w:rPr>
                <w:rFonts w:ascii="Cambria" w:eastAsia="Cambria" w:hAnsi="Cambria" w:cs="Times New Roman"/>
                <w:sz w:val="20"/>
                <w:szCs w:val="20"/>
              </w:rPr>
              <w:t>51/52</w:t>
            </w:r>
          </w:p>
        </w:tc>
        <w:tc>
          <w:tcPr>
            <w:tcW w:w="1277" w:type="dxa"/>
          </w:tcPr>
          <w:p w14:paraId="5397FDEE"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3B20D112" w14:textId="77777777" w:rsidTr="00E778A8">
        <w:trPr>
          <w:gridAfter w:val="2"/>
          <w:wAfter w:w="706" w:type="dxa"/>
        </w:trPr>
        <w:tc>
          <w:tcPr>
            <w:tcW w:w="1703" w:type="dxa"/>
            <w:gridSpan w:val="2"/>
          </w:tcPr>
          <w:p w14:paraId="49BFAAEB" w14:textId="77777777" w:rsidR="00761C37" w:rsidRPr="00F50238" w:rsidRDefault="002E2DF1" w:rsidP="00795C0E">
            <w:pPr>
              <w:spacing w:after="0" w:line="276" w:lineRule="auto"/>
              <w:ind w:left="176"/>
              <w:rPr>
                <w:rFonts w:ascii="Cambria" w:eastAsia="Cambria" w:hAnsi="Cambria" w:cs="Times New Roman"/>
                <w:sz w:val="20"/>
                <w:szCs w:val="20"/>
              </w:rPr>
            </w:pPr>
            <w:hyperlink r:id="rId596" w:history="1">
              <w:r w:rsidR="00761C37" w:rsidRPr="00037565">
                <w:rPr>
                  <w:rStyle w:val="Hyperlink"/>
                  <w:rFonts w:ascii="Cambria" w:eastAsia="Cambria" w:hAnsi="Cambria" w:cs="Times New Roman"/>
                  <w:sz w:val="20"/>
                  <w:szCs w:val="20"/>
                </w:rPr>
                <w:t>BUU33720</w:t>
              </w:r>
            </w:hyperlink>
          </w:p>
        </w:tc>
        <w:tc>
          <w:tcPr>
            <w:tcW w:w="2977" w:type="dxa"/>
          </w:tcPr>
          <w:p w14:paraId="590CE32B"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5E73D4BE" w14:textId="77777777" w:rsidR="00761C37" w:rsidRPr="00F50238" w:rsidRDefault="00761C37" w:rsidP="00795C0E">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1CB55AFC"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2268" w:type="dxa"/>
            <w:gridSpan w:val="2"/>
            <w:vAlign w:val="center"/>
          </w:tcPr>
          <w:p w14:paraId="747046D7" w14:textId="77777777" w:rsidR="00761C37" w:rsidRPr="00685913" w:rsidRDefault="00761C37" w:rsidP="00795C0E">
            <w:pPr>
              <w:spacing w:after="0" w:line="276" w:lineRule="auto"/>
              <w:ind w:left="176"/>
              <w:rPr>
                <w:rFonts w:ascii="Cambria" w:eastAsia="Cambria" w:hAnsi="Cambria" w:cs="Times New Roman"/>
                <w:color w:val="0000FF"/>
                <w:sz w:val="20"/>
                <w:szCs w:val="20"/>
              </w:rPr>
            </w:pPr>
          </w:p>
        </w:tc>
        <w:tc>
          <w:tcPr>
            <w:tcW w:w="1277" w:type="dxa"/>
          </w:tcPr>
          <w:p w14:paraId="125AA962"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F50238" w14:paraId="4558A930" w14:textId="77777777" w:rsidTr="00E778A8">
        <w:trPr>
          <w:gridAfter w:val="2"/>
          <w:wAfter w:w="706" w:type="dxa"/>
        </w:trPr>
        <w:tc>
          <w:tcPr>
            <w:tcW w:w="1703" w:type="dxa"/>
            <w:gridSpan w:val="2"/>
            <w:tcBorders>
              <w:bottom w:val="single" w:sz="4" w:space="0" w:color="auto"/>
            </w:tcBorders>
          </w:tcPr>
          <w:p w14:paraId="7501696A" w14:textId="77777777" w:rsidR="00761C37" w:rsidRPr="00F50238" w:rsidRDefault="002E2DF1" w:rsidP="00795C0E">
            <w:pPr>
              <w:spacing w:after="0" w:line="276" w:lineRule="auto"/>
              <w:ind w:left="176"/>
              <w:rPr>
                <w:rFonts w:ascii="Cambria" w:eastAsia="Cambria" w:hAnsi="Cambria" w:cs="Times New Roman"/>
                <w:sz w:val="20"/>
                <w:szCs w:val="20"/>
              </w:rPr>
            </w:pPr>
            <w:hyperlink r:id="rId597" w:history="1">
              <w:r w:rsidR="00761C37"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52360B75"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7E625C65" w14:textId="77777777" w:rsidR="00761C37" w:rsidRPr="00F50238" w:rsidRDefault="00761C37" w:rsidP="00795C0E">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tcBorders>
              <w:bottom w:val="single" w:sz="4" w:space="0" w:color="auto"/>
            </w:tcBorders>
            <w:vAlign w:val="center"/>
          </w:tcPr>
          <w:p w14:paraId="1E7F872E" w14:textId="77777777" w:rsidR="00761C37" w:rsidRPr="00037565" w:rsidRDefault="00761C37" w:rsidP="00795C0E">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tcBorders>
              <w:bottom w:val="single" w:sz="4" w:space="0" w:color="auto"/>
            </w:tcBorders>
            <w:vAlign w:val="center"/>
          </w:tcPr>
          <w:p w14:paraId="1D71A630"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Borders>
              <w:bottom w:val="single" w:sz="4" w:space="0" w:color="auto"/>
            </w:tcBorders>
          </w:tcPr>
          <w:p w14:paraId="2C0134F0"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61C37" w:rsidRPr="006D065E" w14:paraId="69E47FA5" w14:textId="77777777" w:rsidTr="00E778A8">
        <w:trPr>
          <w:gridAfter w:val="2"/>
          <w:wAfter w:w="706" w:type="dxa"/>
        </w:trPr>
        <w:tc>
          <w:tcPr>
            <w:tcW w:w="10930" w:type="dxa"/>
            <w:gridSpan w:val="9"/>
            <w:tcBorders>
              <w:bottom w:val="single" w:sz="4" w:space="0" w:color="auto"/>
            </w:tcBorders>
          </w:tcPr>
          <w:p w14:paraId="755F73A5" w14:textId="7F798A09" w:rsidR="00761C37" w:rsidRPr="006D065E" w:rsidRDefault="008513B6" w:rsidP="00795C0E">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761C37" w:rsidRPr="00F50238" w14:paraId="38261CDF" w14:textId="77777777" w:rsidTr="00E778A8">
        <w:trPr>
          <w:gridAfter w:val="2"/>
          <w:wAfter w:w="706" w:type="dxa"/>
        </w:trPr>
        <w:tc>
          <w:tcPr>
            <w:tcW w:w="1703" w:type="dxa"/>
            <w:gridSpan w:val="2"/>
          </w:tcPr>
          <w:p w14:paraId="7E01BCC5" w14:textId="77777777" w:rsidR="00761C37" w:rsidRDefault="002E2DF1" w:rsidP="00795C0E">
            <w:pPr>
              <w:spacing w:after="0" w:line="276" w:lineRule="auto"/>
              <w:ind w:left="176"/>
            </w:pPr>
            <w:hyperlink r:id="rId598" w:history="1">
              <w:r w:rsidR="00761C37" w:rsidRPr="00037565">
                <w:rPr>
                  <w:rStyle w:val="Hyperlink"/>
                  <w:rFonts w:ascii="Cambria" w:eastAsia="Cambria" w:hAnsi="Cambria" w:cs="Times New Roman"/>
                  <w:sz w:val="20"/>
                  <w:szCs w:val="20"/>
                </w:rPr>
                <w:t>BUU3352</w:t>
              </w:r>
              <w:r w:rsidR="00761C37">
                <w:rPr>
                  <w:rStyle w:val="Hyperlink"/>
                  <w:rFonts w:ascii="Cambria" w:eastAsia="Cambria" w:hAnsi="Cambria" w:cs="Times New Roman"/>
                  <w:sz w:val="20"/>
                  <w:szCs w:val="20"/>
                </w:rPr>
                <w:t>2</w:t>
              </w:r>
            </w:hyperlink>
          </w:p>
        </w:tc>
        <w:tc>
          <w:tcPr>
            <w:tcW w:w="2977" w:type="dxa"/>
          </w:tcPr>
          <w:p w14:paraId="23B3DDFC" w14:textId="77777777" w:rsidR="00761C37" w:rsidRPr="00F50238" w:rsidRDefault="00761C37"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4657CF4F" w14:textId="77777777" w:rsidR="00761C37" w:rsidRPr="00F50238" w:rsidRDefault="00761C37"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31B8DD78" w14:textId="77777777" w:rsidR="00761C37" w:rsidRPr="00F50238" w:rsidRDefault="00761C37"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Pr>
                <w:rFonts w:ascii="Cambria" w:eastAsia="Cambria" w:hAnsi="Cambria" w:cs="Segoe UI"/>
                <w:sz w:val="20"/>
                <w:szCs w:val="20"/>
              </w:rPr>
              <w:t xml:space="preserve"> &amp; BUU33521 (or equivalent)</w:t>
            </w:r>
          </w:p>
        </w:tc>
        <w:tc>
          <w:tcPr>
            <w:tcW w:w="2268" w:type="dxa"/>
            <w:gridSpan w:val="2"/>
            <w:vAlign w:val="center"/>
          </w:tcPr>
          <w:p w14:paraId="1C152148" w14:textId="77777777" w:rsidR="00761C37" w:rsidRPr="00F50238" w:rsidRDefault="00761C37" w:rsidP="00795C0E">
            <w:pPr>
              <w:spacing w:after="0" w:line="276" w:lineRule="auto"/>
              <w:ind w:left="176"/>
              <w:rPr>
                <w:rFonts w:ascii="Cambria" w:eastAsia="Cambria" w:hAnsi="Cambria" w:cs="Times New Roman"/>
                <w:color w:val="0000FF"/>
                <w:sz w:val="20"/>
                <w:szCs w:val="20"/>
                <w:u w:val="single"/>
              </w:rPr>
            </w:pPr>
          </w:p>
        </w:tc>
        <w:tc>
          <w:tcPr>
            <w:tcW w:w="1277" w:type="dxa"/>
          </w:tcPr>
          <w:p w14:paraId="71AA9514" w14:textId="77777777" w:rsidR="00761C37" w:rsidRPr="00F50238" w:rsidRDefault="00761C37"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54F33118" w14:textId="77777777" w:rsidTr="00E778A8">
        <w:trPr>
          <w:gridAfter w:val="2"/>
          <w:wAfter w:w="706" w:type="dxa"/>
        </w:trPr>
        <w:tc>
          <w:tcPr>
            <w:tcW w:w="1703" w:type="dxa"/>
            <w:gridSpan w:val="2"/>
            <w:shd w:val="clear" w:color="auto" w:fill="CCC0D9" w:themeFill="accent4" w:themeFillTint="66"/>
          </w:tcPr>
          <w:p w14:paraId="2C6424B4" w14:textId="48774D9D" w:rsidR="00B00ED1" w:rsidRDefault="00B00ED1" w:rsidP="00B00ED1">
            <w:pPr>
              <w:spacing w:after="0" w:line="276" w:lineRule="auto"/>
              <w:ind w:left="176"/>
            </w:pPr>
            <w:r w:rsidRPr="00F50238">
              <w:rPr>
                <w:rFonts w:ascii="Cambria" w:eastAsia="Cambria" w:hAnsi="Cambria" w:cs="Times New Roman"/>
                <w:b/>
                <w:sz w:val="20"/>
                <w:szCs w:val="20"/>
              </w:rPr>
              <w:lastRenderedPageBreak/>
              <w:t>Module Code</w:t>
            </w:r>
          </w:p>
        </w:tc>
        <w:tc>
          <w:tcPr>
            <w:tcW w:w="2977" w:type="dxa"/>
            <w:shd w:val="clear" w:color="auto" w:fill="CCC0D9" w:themeFill="accent4" w:themeFillTint="66"/>
          </w:tcPr>
          <w:p w14:paraId="18E0C8A9" w14:textId="4A96FE99"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027EC8E0" w14:textId="50FC2DF3" w:rsidR="00B00ED1" w:rsidRDefault="00B00ED1" w:rsidP="00B00ED1">
            <w:pPr>
              <w:spacing w:after="0" w:line="276" w:lineRule="auto"/>
              <w:rPr>
                <w:rFonts w:ascii="Cambria" w:eastAsia="Cambria" w:hAnsi="Cambria" w:cs="Times New Roman"/>
                <w:sz w:val="20"/>
                <w:szCs w:val="20"/>
              </w:rPr>
            </w:pPr>
            <w:r w:rsidRPr="00F50238">
              <w:rPr>
                <w:rFonts w:ascii="Cambria" w:eastAsia="Cambria" w:hAnsi="Cambria" w:cs="Times New Roman"/>
                <w:b/>
                <w:sz w:val="20"/>
                <w:szCs w:val="20"/>
              </w:rPr>
              <w:t>ECTS</w:t>
            </w:r>
          </w:p>
        </w:tc>
        <w:tc>
          <w:tcPr>
            <w:tcW w:w="1997" w:type="dxa"/>
            <w:gridSpan w:val="2"/>
            <w:shd w:val="clear" w:color="auto" w:fill="CCC0D9" w:themeFill="accent4" w:themeFillTint="66"/>
          </w:tcPr>
          <w:p w14:paraId="54ECE5CE" w14:textId="25F34F48" w:rsidR="00B00ED1" w:rsidRPr="00037565"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Times New Roman"/>
                <w:b/>
                <w:sz w:val="20"/>
                <w:szCs w:val="20"/>
              </w:rPr>
              <w:t>Prerequisites</w:t>
            </w:r>
          </w:p>
        </w:tc>
        <w:tc>
          <w:tcPr>
            <w:tcW w:w="2268" w:type="dxa"/>
            <w:gridSpan w:val="2"/>
            <w:shd w:val="clear" w:color="auto" w:fill="CCC0D9" w:themeFill="accent4" w:themeFillTint="66"/>
          </w:tcPr>
          <w:p w14:paraId="1F390507" w14:textId="528E0F5C" w:rsidR="00B00ED1" w:rsidRPr="00685913" w:rsidRDefault="00B00ED1" w:rsidP="00B00ED1">
            <w:pPr>
              <w:spacing w:after="0" w:line="276" w:lineRule="auto"/>
              <w:ind w:left="-108"/>
              <w:rPr>
                <w:rFonts w:ascii="Cambria" w:eastAsia="Cambria" w:hAnsi="Cambria" w:cs="Times New Roman"/>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5"/>
            </w:r>
            <w:r>
              <w:rPr>
                <w:rFonts w:ascii="Cambria" w:eastAsia="Cambria" w:hAnsi="Cambria" w:cs="Times New Roman"/>
                <w:b/>
                <w:sz w:val="20"/>
                <w:szCs w:val="20"/>
              </w:rPr>
              <w:t xml:space="preserve">  for JS or Prerequisite for SS</w:t>
            </w:r>
          </w:p>
        </w:tc>
        <w:tc>
          <w:tcPr>
            <w:tcW w:w="1277" w:type="dxa"/>
            <w:shd w:val="clear" w:color="auto" w:fill="CCC0D9" w:themeFill="accent4" w:themeFillTint="66"/>
          </w:tcPr>
          <w:p w14:paraId="6982AB51" w14:textId="5EB88259" w:rsidR="00B00ED1" w:rsidRPr="00F50238" w:rsidRDefault="00B00ED1" w:rsidP="00B00ED1">
            <w:pPr>
              <w:spacing w:after="0" w:line="276" w:lineRule="auto"/>
              <w:ind w:left="-105"/>
              <w:rPr>
                <w:rFonts w:ascii="Cambria" w:eastAsia="Cambria" w:hAnsi="Cambria" w:cs="Segoe UI"/>
                <w:sz w:val="20"/>
                <w:szCs w:val="20"/>
              </w:rPr>
            </w:pPr>
            <w:r w:rsidRPr="00F50238">
              <w:rPr>
                <w:rFonts w:ascii="Cambria" w:eastAsia="Cambria" w:hAnsi="Cambria" w:cs="Times New Roman"/>
                <w:b/>
                <w:sz w:val="20"/>
                <w:szCs w:val="20"/>
              </w:rPr>
              <w:t>Mandatory/Optional</w:t>
            </w:r>
          </w:p>
        </w:tc>
      </w:tr>
      <w:tr w:rsidR="00B00ED1" w:rsidRPr="00F50238" w14:paraId="06CCED31" w14:textId="77777777" w:rsidTr="00E778A8">
        <w:trPr>
          <w:gridAfter w:val="2"/>
          <w:wAfter w:w="706" w:type="dxa"/>
        </w:trPr>
        <w:tc>
          <w:tcPr>
            <w:tcW w:w="1703" w:type="dxa"/>
            <w:gridSpan w:val="2"/>
          </w:tcPr>
          <w:p w14:paraId="292E738D" w14:textId="77777777" w:rsidR="00B00ED1" w:rsidRDefault="002E2DF1" w:rsidP="00B00ED1">
            <w:pPr>
              <w:spacing w:after="0" w:line="276" w:lineRule="auto"/>
              <w:ind w:left="176"/>
            </w:pPr>
            <w:hyperlink r:id="rId599" w:history="1">
              <w:r w:rsidR="00B00ED1" w:rsidRPr="00037565">
                <w:rPr>
                  <w:rStyle w:val="Hyperlink"/>
                  <w:rFonts w:ascii="Cambria" w:eastAsia="Cambria" w:hAnsi="Cambria" w:cs="Times New Roman"/>
                  <w:sz w:val="20"/>
                  <w:szCs w:val="20"/>
                </w:rPr>
                <w:t>BUU3353</w:t>
              </w:r>
              <w:r w:rsidR="00B00ED1">
                <w:rPr>
                  <w:rStyle w:val="Hyperlink"/>
                  <w:rFonts w:ascii="Cambria" w:eastAsia="Cambria" w:hAnsi="Cambria" w:cs="Times New Roman"/>
                  <w:sz w:val="20"/>
                  <w:szCs w:val="20"/>
                </w:rPr>
                <w:t>2</w:t>
              </w:r>
            </w:hyperlink>
          </w:p>
        </w:tc>
        <w:tc>
          <w:tcPr>
            <w:tcW w:w="2977" w:type="dxa"/>
          </w:tcPr>
          <w:p w14:paraId="7613A835"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6B28FE19" w14:textId="77777777" w:rsidR="00B00ED1" w:rsidRPr="00F50238" w:rsidRDefault="00B00ED1" w:rsidP="00B00ED1">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97" w:type="dxa"/>
            <w:gridSpan w:val="2"/>
            <w:vAlign w:val="center"/>
          </w:tcPr>
          <w:p w14:paraId="1EA9073C" w14:textId="77777777" w:rsidR="00B00ED1" w:rsidRPr="00F50238" w:rsidRDefault="00B00ED1" w:rsidP="00B00ED1">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r>
              <w:rPr>
                <w:rFonts w:ascii="Cambria" w:eastAsia="Cambria" w:hAnsi="Cambria" w:cs="Segoe UI"/>
                <w:sz w:val="20"/>
                <w:szCs w:val="20"/>
              </w:rPr>
              <w:t xml:space="preserve"> &amp; BUU33531 (or equivalent)</w:t>
            </w:r>
          </w:p>
        </w:tc>
        <w:tc>
          <w:tcPr>
            <w:tcW w:w="2268" w:type="dxa"/>
            <w:gridSpan w:val="2"/>
            <w:vAlign w:val="center"/>
          </w:tcPr>
          <w:p w14:paraId="55874FE7"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277" w:type="dxa"/>
          </w:tcPr>
          <w:p w14:paraId="43113938"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58094EA7" w14:textId="77777777" w:rsidTr="00E778A8">
        <w:trPr>
          <w:gridAfter w:val="2"/>
          <w:wAfter w:w="706" w:type="dxa"/>
        </w:trPr>
        <w:tc>
          <w:tcPr>
            <w:tcW w:w="1703" w:type="dxa"/>
            <w:gridSpan w:val="2"/>
          </w:tcPr>
          <w:p w14:paraId="7EB42E17" w14:textId="77777777" w:rsidR="00B00ED1" w:rsidRPr="00F50238" w:rsidRDefault="002E2DF1" w:rsidP="00B00ED1">
            <w:pPr>
              <w:spacing w:after="0" w:line="276" w:lineRule="auto"/>
              <w:ind w:left="176"/>
              <w:rPr>
                <w:rFonts w:ascii="Cambria" w:eastAsia="Cambria" w:hAnsi="Cambria" w:cs="Times New Roman"/>
                <w:sz w:val="20"/>
                <w:szCs w:val="20"/>
              </w:rPr>
            </w:pPr>
            <w:hyperlink r:id="rId600" w:history="1">
              <w:r w:rsidR="00B00ED1" w:rsidRPr="00037565">
                <w:rPr>
                  <w:rStyle w:val="Hyperlink"/>
                  <w:rFonts w:ascii="Cambria" w:eastAsia="Cambria" w:hAnsi="Cambria" w:cs="Times New Roman"/>
                  <w:sz w:val="20"/>
                  <w:szCs w:val="20"/>
                </w:rPr>
                <w:t>BUU33600</w:t>
              </w:r>
            </w:hyperlink>
          </w:p>
        </w:tc>
        <w:tc>
          <w:tcPr>
            <w:tcW w:w="2977" w:type="dxa"/>
          </w:tcPr>
          <w:p w14:paraId="61591885"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320EA35F"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769E536B" w14:textId="77777777" w:rsidR="00B00ED1" w:rsidRPr="00F50238" w:rsidRDefault="00B00ED1" w:rsidP="00B00ED1">
            <w:pPr>
              <w:spacing w:after="0" w:line="276" w:lineRule="auto"/>
              <w:ind w:left="176"/>
              <w:rPr>
                <w:rFonts w:ascii="Cambria" w:eastAsia="Cambria" w:hAnsi="Cambria" w:cs="Segoe UI"/>
                <w:color w:val="0000FF"/>
                <w:sz w:val="20"/>
                <w:szCs w:val="20"/>
                <w:u w:val="single"/>
              </w:rPr>
            </w:pPr>
          </w:p>
        </w:tc>
        <w:tc>
          <w:tcPr>
            <w:tcW w:w="2268" w:type="dxa"/>
            <w:gridSpan w:val="2"/>
            <w:vAlign w:val="center"/>
          </w:tcPr>
          <w:p w14:paraId="32F31CE5"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33A83BC2"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0A09820D" w14:textId="77777777" w:rsidTr="00E778A8">
        <w:trPr>
          <w:gridAfter w:val="2"/>
          <w:wAfter w:w="706" w:type="dxa"/>
        </w:trPr>
        <w:tc>
          <w:tcPr>
            <w:tcW w:w="1703" w:type="dxa"/>
            <w:gridSpan w:val="2"/>
          </w:tcPr>
          <w:p w14:paraId="781B39F3" w14:textId="77777777" w:rsidR="00B00ED1" w:rsidRPr="00F50238" w:rsidRDefault="002E2DF1" w:rsidP="00B00ED1">
            <w:pPr>
              <w:spacing w:after="0" w:line="276" w:lineRule="auto"/>
              <w:ind w:left="176"/>
              <w:rPr>
                <w:rFonts w:ascii="Cambria" w:eastAsia="Cambria" w:hAnsi="Cambria" w:cs="Times New Roman"/>
                <w:sz w:val="20"/>
                <w:szCs w:val="20"/>
              </w:rPr>
            </w:pPr>
            <w:hyperlink r:id="rId601" w:history="1">
              <w:r w:rsidR="00B00ED1" w:rsidRPr="00037565">
                <w:rPr>
                  <w:rStyle w:val="Hyperlink"/>
                  <w:rFonts w:ascii="Cambria" w:eastAsia="Cambria" w:hAnsi="Cambria" w:cs="Times New Roman"/>
                  <w:sz w:val="20"/>
                  <w:szCs w:val="20"/>
                </w:rPr>
                <w:t>BUU33630</w:t>
              </w:r>
            </w:hyperlink>
          </w:p>
        </w:tc>
        <w:tc>
          <w:tcPr>
            <w:tcW w:w="2977" w:type="dxa"/>
          </w:tcPr>
          <w:p w14:paraId="478B24F3"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401559EA"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0E274578"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268" w:type="dxa"/>
            <w:gridSpan w:val="2"/>
            <w:vAlign w:val="center"/>
          </w:tcPr>
          <w:p w14:paraId="13A0CFCF"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1B50E90E"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03A894C" w14:textId="77777777" w:rsidTr="00E778A8">
        <w:trPr>
          <w:gridAfter w:val="2"/>
          <w:wAfter w:w="706" w:type="dxa"/>
        </w:trPr>
        <w:tc>
          <w:tcPr>
            <w:tcW w:w="1703" w:type="dxa"/>
            <w:gridSpan w:val="2"/>
          </w:tcPr>
          <w:p w14:paraId="29CED689" w14:textId="77777777" w:rsidR="00B00ED1" w:rsidRPr="00F50238" w:rsidRDefault="002E2DF1" w:rsidP="00B00ED1">
            <w:pPr>
              <w:spacing w:after="0" w:line="276" w:lineRule="auto"/>
              <w:ind w:left="176"/>
              <w:rPr>
                <w:rFonts w:ascii="Cambria" w:eastAsia="Cambria" w:hAnsi="Cambria" w:cs="Times New Roman"/>
                <w:sz w:val="20"/>
                <w:szCs w:val="20"/>
              </w:rPr>
            </w:pPr>
            <w:hyperlink r:id="rId602" w:history="1">
              <w:r w:rsidR="00B00ED1" w:rsidRPr="00037565">
                <w:rPr>
                  <w:rStyle w:val="Hyperlink"/>
                  <w:rFonts w:ascii="Cambria" w:eastAsia="Cambria" w:hAnsi="Cambria" w:cs="Times New Roman"/>
                  <w:sz w:val="20"/>
                  <w:szCs w:val="20"/>
                </w:rPr>
                <w:t>BUU33660</w:t>
              </w:r>
            </w:hyperlink>
          </w:p>
        </w:tc>
        <w:tc>
          <w:tcPr>
            <w:tcW w:w="2977" w:type="dxa"/>
          </w:tcPr>
          <w:p w14:paraId="7F0906E1"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Organisation Theory and Organisational Analysis</w:t>
            </w:r>
          </w:p>
        </w:tc>
        <w:tc>
          <w:tcPr>
            <w:tcW w:w="708" w:type="dxa"/>
          </w:tcPr>
          <w:p w14:paraId="1859E006"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4AF40A70"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2268" w:type="dxa"/>
            <w:gridSpan w:val="2"/>
            <w:vAlign w:val="center"/>
          </w:tcPr>
          <w:p w14:paraId="0F4156BD"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Pr>
          <w:p w14:paraId="58A9414A"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0809B6EB" w14:textId="77777777" w:rsidTr="00E778A8">
        <w:trPr>
          <w:gridAfter w:val="2"/>
          <w:wAfter w:w="706" w:type="dxa"/>
        </w:trPr>
        <w:tc>
          <w:tcPr>
            <w:tcW w:w="1703" w:type="dxa"/>
            <w:gridSpan w:val="2"/>
          </w:tcPr>
          <w:p w14:paraId="10B22B83" w14:textId="77777777" w:rsidR="00B00ED1" w:rsidRPr="00F50238" w:rsidRDefault="002E2DF1" w:rsidP="00B00ED1">
            <w:pPr>
              <w:spacing w:after="0" w:line="276" w:lineRule="auto"/>
              <w:ind w:left="176"/>
              <w:rPr>
                <w:rFonts w:ascii="Cambria" w:eastAsia="Cambria" w:hAnsi="Cambria" w:cs="Times New Roman"/>
                <w:sz w:val="20"/>
                <w:szCs w:val="20"/>
              </w:rPr>
            </w:pPr>
            <w:hyperlink r:id="rId603" w:history="1">
              <w:r w:rsidR="00B00ED1" w:rsidRPr="00037565">
                <w:rPr>
                  <w:rStyle w:val="Hyperlink"/>
                  <w:rFonts w:ascii="Cambria" w:eastAsia="Cambria" w:hAnsi="Cambria" w:cs="Times New Roman"/>
                  <w:sz w:val="20"/>
                  <w:szCs w:val="20"/>
                </w:rPr>
                <w:t>BUU33690</w:t>
              </w:r>
            </w:hyperlink>
          </w:p>
        </w:tc>
        <w:tc>
          <w:tcPr>
            <w:tcW w:w="2977" w:type="dxa"/>
          </w:tcPr>
          <w:p w14:paraId="1E3C00A8"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7EF1EC1E"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21FC38DB" w14:textId="77777777" w:rsidR="00B00ED1" w:rsidRPr="00037565" w:rsidRDefault="00B00ED1" w:rsidP="00B00ED1">
            <w:pPr>
              <w:spacing w:after="0" w:line="276" w:lineRule="auto"/>
              <w:ind w:left="176"/>
              <w:rPr>
                <w:rFonts w:ascii="Cambria" w:eastAsia="Cambria" w:hAnsi="Cambria" w:cs="Segoe UI"/>
                <w:sz w:val="20"/>
                <w:szCs w:val="20"/>
              </w:rPr>
            </w:pPr>
          </w:p>
        </w:tc>
        <w:tc>
          <w:tcPr>
            <w:tcW w:w="2268" w:type="dxa"/>
            <w:gridSpan w:val="2"/>
            <w:vAlign w:val="center"/>
          </w:tcPr>
          <w:p w14:paraId="641DEA12" w14:textId="77777777" w:rsidR="00B00ED1" w:rsidRPr="00F50238" w:rsidRDefault="00B00ED1" w:rsidP="00B00ED1">
            <w:pPr>
              <w:spacing w:after="0" w:line="276" w:lineRule="auto"/>
              <w:rPr>
                <w:rFonts w:ascii="Cambria" w:eastAsia="Cambria" w:hAnsi="Cambria" w:cs="Times New Roman"/>
                <w:color w:val="0000FF"/>
                <w:sz w:val="20"/>
                <w:szCs w:val="20"/>
                <w:u w:val="single"/>
              </w:rPr>
            </w:pPr>
          </w:p>
        </w:tc>
        <w:tc>
          <w:tcPr>
            <w:tcW w:w="1277" w:type="dxa"/>
          </w:tcPr>
          <w:p w14:paraId="6AA99D70"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9196C28" w14:textId="77777777" w:rsidTr="00E778A8">
        <w:trPr>
          <w:gridAfter w:val="2"/>
          <w:wAfter w:w="706" w:type="dxa"/>
        </w:trPr>
        <w:tc>
          <w:tcPr>
            <w:tcW w:w="1703" w:type="dxa"/>
            <w:gridSpan w:val="2"/>
          </w:tcPr>
          <w:p w14:paraId="77BB180E" w14:textId="77777777" w:rsidR="00B00ED1" w:rsidRPr="00F50238" w:rsidRDefault="002E2DF1" w:rsidP="00B00ED1">
            <w:pPr>
              <w:spacing w:after="0" w:line="276" w:lineRule="auto"/>
              <w:ind w:left="176"/>
              <w:rPr>
                <w:rFonts w:ascii="Cambria" w:eastAsia="Cambria" w:hAnsi="Cambria" w:cs="Times New Roman"/>
                <w:sz w:val="20"/>
                <w:szCs w:val="20"/>
              </w:rPr>
            </w:pPr>
            <w:hyperlink r:id="rId604" w:history="1">
              <w:r w:rsidR="00B00ED1" w:rsidRPr="00037565">
                <w:rPr>
                  <w:rStyle w:val="Hyperlink"/>
                  <w:rFonts w:ascii="Cambria" w:eastAsia="Cambria" w:hAnsi="Cambria" w:cs="Times New Roman"/>
                  <w:sz w:val="20"/>
                  <w:szCs w:val="20"/>
                </w:rPr>
                <w:t>BUU33710</w:t>
              </w:r>
            </w:hyperlink>
          </w:p>
        </w:tc>
        <w:tc>
          <w:tcPr>
            <w:tcW w:w="2977" w:type="dxa"/>
          </w:tcPr>
          <w:p w14:paraId="5F96C440"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Consumer Behaviour</w:t>
            </w:r>
          </w:p>
        </w:tc>
        <w:tc>
          <w:tcPr>
            <w:tcW w:w="708" w:type="dxa"/>
          </w:tcPr>
          <w:p w14:paraId="35F3AC22" w14:textId="77777777" w:rsidR="00B00ED1" w:rsidRPr="00F50238" w:rsidRDefault="00B00ED1" w:rsidP="00B00ED1">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vAlign w:val="center"/>
          </w:tcPr>
          <w:p w14:paraId="601F68DE"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268" w:type="dxa"/>
            <w:gridSpan w:val="2"/>
            <w:vAlign w:val="center"/>
          </w:tcPr>
          <w:p w14:paraId="300708A8" w14:textId="77777777" w:rsidR="00B00ED1" w:rsidRPr="00DF1996" w:rsidRDefault="00B00ED1" w:rsidP="00B00ED1">
            <w:pPr>
              <w:spacing w:after="0" w:line="276" w:lineRule="auto"/>
              <w:ind w:left="176"/>
              <w:rPr>
                <w:rFonts w:ascii="Cambria" w:eastAsia="Cambria" w:hAnsi="Cambria" w:cs="Times New Roman"/>
                <w:color w:val="0000FF"/>
                <w:sz w:val="20"/>
                <w:szCs w:val="20"/>
              </w:rPr>
            </w:pPr>
            <w:r w:rsidRPr="00DF1996">
              <w:rPr>
                <w:rFonts w:ascii="Cambria" w:eastAsia="Cambria" w:hAnsi="Cambria" w:cs="Times New Roman"/>
                <w:sz w:val="20"/>
                <w:szCs w:val="20"/>
              </w:rPr>
              <w:t>BUU44551/52</w:t>
            </w:r>
          </w:p>
        </w:tc>
        <w:tc>
          <w:tcPr>
            <w:tcW w:w="1277" w:type="dxa"/>
          </w:tcPr>
          <w:p w14:paraId="18E3E01D"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33FA5080" w14:textId="77777777" w:rsidTr="00E778A8">
        <w:trPr>
          <w:gridAfter w:val="2"/>
          <w:wAfter w:w="706" w:type="dxa"/>
        </w:trPr>
        <w:tc>
          <w:tcPr>
            <w:tcW w:w="1703" w:type="dxa"/>
            <w:gridSpan w:val="2"/>
            <w:tcBorders>
              <w:bottom w:val="single" w:sz="4" w:space="0" w:color="auto"/>
            </w:tcBorders>
          </w:tcPr>
          <w:p w14:paraId="5F574080" w14:textId="77777777" w:rsidR="00B00ED1" w:rsidRPr="00F50238" w:rsidRDefault="002E2DF1" w:rsidP="00B00ED1">
            <w:pPr>
              <w:spacing w:after="0" w:line="276" w:lineRule="auto"/>
              <w:ind w:left="176"/>
              <w:rPr>
                <w:rFonts w:ascii="Cambria" w:eastAsia="Cambria" w:hAnsi="Cambria" w:cs="Times New Roman"/>
                <w:sz w:val="20"/>
                <w:szCs w:val="20"/>
              </w:rPr>
            </w:pPr>
            <w:hyperlink r:id="rId605" w:history="1">
              <w:r w:rsidR="00B00ED1"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31526603" w14:textId="77777777" w:rsidR="00B00ED1" w:rsidRPr="00F50238" w:rsidRDefault="00B00ED1" w:rsidP="00B00ED1">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41205011" w14:textId="77777777" w:rsidR="00B00ED1" w:rsidRPr="00F50238" w:rsidRDefault="00B00ED1" w:rsidP="00B00ED1">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997" w:type="dxa"/>
            <w:gridSpan w:val="2"/>
            <w:tcBorders>
              <w:bottom w:val="single" w:sz="4" w:space="0" w:color="auto"/>
            </w:tcBorders>
            <w:vAlign w:val="center"/>
          </w:tcPr>
          <w:p w14:paraId="0FAC60E3" w14:textId="77777777" w:rsidR="00B00ED1" w:rsidRPr="00037565" w:rsidRDefault="00B00ED1" w:rsidP="00B00ED1">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 BUU33720</w:t>
            </w:r>
            <w:r>
              <w:rPr>
                <w:rFonts w:ascii="Cambria" w:eastAsia="Cambria" w:hAnsi="Cambria" w:cs="Segoe UI"/>
                <w:sz w:val="20"/>
                <w:szCs w:val="20"/>
              </w:rPr>
              <w:t xml:space="preserve"> (or equivalent)</w:t>
            </w:r>
          </w:p>
        </w:tc>
        <w:tc>
          <w:tcPr>
            <w:tcW w:w="2268" w:type="dxa"/>
            <w:gridSpan w:val="2"/>
            <w:tcBorders>
              <w:bottom w:val="single" w:sz="4" w:space="0" w:color="auto"/>
            </w:tcBorders>
            <w:vAlign w:val="center"/>
          </w:tcPr>
          <w:p w14:paraId="630DAD98" w14:textId="77777777" w:rsidR="00B00ED1" w:rsidRPr="00F50238" w:rsidRDefault="00B00ED1" w:rsidP="00B00ED1">
            <w:pPr>
              <w:spacing w:after="0" w:line="276" w:lineRule="auto"/>
              <w:ind w:left="176"/>
              <w:rPr>
                <w:rFonts w:ascii="Cambria" w:eastAsia="Cambria" w:hAnsi="Cambria" w:cs="Times New Roman"/>
                <w:color w:val="0000FF"/>
                <w:sz w:val="20"/>
                <w:szCs w:val="20"/>
                <w:u w:val="single"/>
              </w:rPr>
            </w:pPr>
          </w:p>
        </w:tc>
        <w:tc>
          <w:tcPr>
            <w:tcW w:w="1277" w:type="dxa"/>
            <w:tcBorders>
              <w:bottom w:val="single" w:sz="4" w:space="0" w:color="auto"/>
            </w:tcBorders>
          </w:tcPr>
          <w:p w14:paraId="1EC984DA" w14:textId="77777777" w:rsidR="00B00ED1" w:rsidRPr="00F50238" w:rsidRDefault="00B00ED1" w:rsidP="00B00ED1">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B00ED1" w:rsidRPr="00F50238" w14:paraId="786191A2" w14:textId="77777777" w:rsidTr="00E778A8">
        <w:trPr>
          <w:gridBefore w:val="1"/>
          <w:wBefore w:w="709" w:type="dxa"/>
        </w:trPr>
        <w:tc>
          <w:tcPr>
            <w:tcW w:w="10927" w:type="dxa"/>
            <w:gridSpan w:val="10"/>
            <w:tcBorders>
              <w:left w:val="nil"/>
              <w:bottom w:val="nil"/>
              <w:right w:val="nil"/>
            </w:tcBorders>
          </w:tcPr>
          <w:p w14:paraId="3824CCF0" w14:textId="76E96C35" w:rsidR="00B00ED1" w:rsidRPr="00DD42B4" w:rsidRDefault="00B00ED1" w:rsidP="00B00ED1">
            <w:pPr>
              <w:spacing w:after="0"/>
              <w:ind w:left="-112"/>
              <w:jc w:val="both"/>
              <w:rPr>
                <w:sz w:val="20"/>
                <w:szCs w:val="20"/>
                <w:lang w:val="en-GB"/>
              </w:rPr>
            </w:pPr>
            <w:r>
              <w:rPr>
                <w:sz w:val="20"/>
                <w:szCs w:val="20"/>
                <w:lang w:val="en-GB"/>
              </w:rPr>
              <w:t>*</w:t>
            </w:r>
            <w:r w:rsidRPr="00DD42B4">
              <w:rPr>
                <w:sz w:val="20"/>
                <w:szCs w:val="20"/>
                <w:lang w:val="en-GB"/>
              </w:rPr>
              <w:t>If choosing Taxation 2 in Semester 2, you must have taken Taxation 1 in Semester 1</w:t>
            </w:r>
          </w:p>
          <w:p w14:paraId="7BB8B76C" w14:textId="39DD2514" w:rsidR="00B00ED1" w:rsidRDefault="00B00ED1" w:rsidP="00B00ED1">
            <w:pPr>
              <w:spacing w:after="0" w:line="240" w:lineRule="auto"/>
              <w:ind w:left="-112"/>
              <w:rPr>
                <w:rFonts w:ascii="Cambria" w:eastAsia="Cambria" w:hAnsi="Cambria" w:cs="Segoe UI"/>
                <w:b/>
                <w:sz w:val="20"/>
                <w:szCs w:val="20"/>
              </w:rPr>
            </w:pPr>
          </w:p>
        </w:tc>
      </w:tr>
      <w:tr w:rsidR="00B00ED1" w:rsidRPr="00F50238" w14:paraId="04CE6510" w14:textId="77777777" w:rsidTr="00E778A8">
        <w:trPr>
          <w:gridAfter w:val="1"/>
          <w:wAfter w:w="579" w:type="dxa"/>
        </w:trPr>
        <w:tc>
          <w:tcPr>
            <w:tcW w:w="11057" w:type="dxa"/>
            <w:gridSpan w:val="10"/>
            <w:tcBorders>
              <w:bottom w:val="single" w:sz="4" w:space="0" w:color="auto"/>
            </w:tcBorders>
          </w:tcPr>
          <w:p w14:paraId="06D28D35" w14:textId="77777777" w:rsidR="00B00ED1" w:rsidRDefault="00B00ED1" w:rsidP="00B00ED1">
            <w:pPr>
              <w:spacing w:after="0" w:line="240" w:lineRule="auto"/>
              <w:ind w:left="176"/>
              <w:jc w:val="center"/>
              <w:rPr>
                <w:rFonts w:ascii="Cambria" w:eastAsia="Cambria" w:hAnsi="Cambria" w:cs="Segoe UI"/>
                <w:b/>
                <w:sz w:val="20"/>
                <w:szCs w:val="20"/>
              </w:rPr>
            </w:pPr>
            <w:r>
              <w:rPr>
                <w:rFonts w:ascii="Cambria" w:eastAsia="Cambria" w:hAnsi="Cambria" w:cs="Segoe UI"/>
                <w:b/>
                <w:sz w:val="20"/>
                <w:szCs w:val="20"/>
              </w:rPr>
              <w:t>SENIOR SOPHISTER</w:t>
            </w:r>
          </w:p>
          <w:p w14:paraId="567FEDB0" w14:textId="77777777" w:rsidR="00B00ED1" w:rsidRPr="000C00E3" w:rsidRDefault="00B00ED1" w:rsidP="00B00ED1">
            <w:pPr>
              <w:spacing w:after="0" w:line="240" w:lineRule="auto"/>
              <w:ind w:left="176"/>
              <w:jc w:val="center"/>
              <w:rPr>
                <w:rFonts w:ascii="Cambria" w:eastAsia="Cambria" w:hAnsi="Cambria" w:cs="Segoe UI"/>
                <w:b/>
                <w:sz w:val="20"/>
                <w:szCs w:val="20"/>
              </w:rPr>
            </w:pPr>
          </w:p>
        </w:tc>
      </w:tr>
      <w:tr w:rsidR="00B00ED1" w:rsidRPr="00F50238" w14:paraId="2F866371" w14:textId="77777777" w:rsidTr="00E778A8">
        <w:trPr>
          <w:gridAfter w:val="1"/>
          <w:wAfter w:w="579" w:type="dxa"/>
        </w:trPr>
        <w:tc>
          <w:tcPr>
            <w:tcW w:w="11057" w:type="dxa"/>
            <w:gridSpan w:val="10"/>
            <w:tcBorders>
              <w:top w:val="single" w:sz="4" w:space="0" w:color="auto"/>
            </w:tcBorders>
          </w:tcPr>
          <w:p w14:paraId="7D07CE68" w14:textId="59656227" w:rsidR="00B00ED1" w:rsidRPr="00CB250B" w:rsidRDefault="008513B6" w:rsidP="00B00ED1">
            <w:pPr>
              <w:spacing w:after="0" w:line="276" w:lineRule="auto"/>
              <w:ind w:left="176"/>
              <w:jc w:val="center"/>
              <w:rPr>
                <w:rFonts w:ascii="Cambria" w:hAnsi="Cambria" w:cs="Segoe UI"/>
                <w:b/>
                <w:sz w:val="20"/>
                <w:szCs w:val="20"/>
              </w:rPr>
            </w:pPr>
            <w:r>
              <w:rPr>
                <w:rFonts w:ascii="Cambria" w:hAnsi="Cambria" w:cs="Segoe UI"/>
                <w:b/>
                <w:sz w:val="20"/>
                <w:szCs w:val="20"/>
              </w:rPr>
              <w:t>FULL YEAR MODULES</w:t>
            </w:r>
          </w:p>
        </w:tc>
      </w:tr>
      <w:tr w:rsidR="00B00ED1" w:rsidRPr="00F50238" w14:paraId="10316633" w14:textId="77777777" w:rsidTr="00E778A8">
        <w:trPr>
          <w:gridAfter w:val="1"/>
          <w:wAfter w:w="579" w:type="dxa"/>
        </w:trPr>
        <w:tc>
          <w:tcPr>
            <w:tcW w:w="1703" w:type="dxa"/>
            <w:gridSpan w:val="2"/>
            <w:tcBorders>
              <w:top w:val="single" w:sz="4" w:space="0" w:color="auto"/>
            </w:tcBorders>
          </w:tcPr>
          <w:p w14:paraId="51A1C309"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BUU44500</w:t>
            </w:r>
          </w:p>
        </w:tc>
        <w:tc>
          <w:tcPr>
            <w:tcW w:w="2977" w:type="dxa"/>
            <w:tcBorders>
              <w:top w:val="single" w:sz="4" w:space="0" w:color="auto"/>
            </w:tcBorders>
          </w:tcPr>
          <w:p w14:paraId="45C41A11"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0F28EA4D"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tcBorders>
              <w:top w:val="single" w:sz="4" w:space="0" w:color="auto"/>
            </w:tcBorders>
            <w:vAlign w:val="center"/>
          </w:tcPr>
          <w:p w14:paraId="2FB1439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tcBorders>
              <w:top w:val="single" w:sz="4" w:space="0" w:color="auto"/>
            </w:tcBorders>
            <w:vAlign w:val="center"/>
          </w:tcPr>
          <w:p w14:paraId="3E7A0956"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val="restart"/>
            <w:tcBorders>
              <w:top w:val="single" w:sz="4" w:space="0" w:color="auto"/>
            </w:tcBorders>
          </w:tcPr>
          <w:p w14:paraId="6AC50527" w14:textId="77777777" w:rsidR="00B00ED1" w:rsidRPr="00F50238" w:rsidRDefault="00B00ED1" w:rsidP="00B00ED1">
            <w:pPr>
              <w:spacing w:after="0" w:line="276" w:lineRule="auto"/>
              <w:ind w:left="176"/>
              <w:rPr>
                <w:rFonts w:ascii="Cambria" w:hAnsi="Cambria" w:cs="Segoe UI"/>
                <w:sz w:val="20"/>
                <w:szCs w:val="20"/>
              </w:rPr>
            </w:pPr>
          </w:p>
          <w:p w14:paraId="23638C00" w14:textId="77777777" w:rsidR="00B00ED1" w:rsidRPr="00F50238" w:rsidRDefault="00B00ED1" w:rsidP="00B00ED1">
            <w:pPr>
              <w:spacing w:after="0" w:line="276" w:lineRule="auto"/>
              <w:ind w:left="176"/>
              <w:rPr>
                <w:rFonts w:ascii="Cambria" w:hAnsi="Cambria" w:cs="Segoe UI"/>
                <w:sz w:val="20"/>
                <w:szCs w:val="20"/>
              </w:rPr>
            </w:pPr>
          </w:p>
          <w:p w14:paraId="3CFEA5F4" w14:textId="77777777" w:rsidR="00B00ED1" w:rsidRPr="00F50238" w:rsidRDefault="00B00ED1" w:rsidP="00B00ED1">
            <w:pPr>
              <w:spacing w:after="0" w:line="276" w:lineRule="auto"/>
              <w:ind w:left="176"/>
              <w:rPr>
                <w:rFonts w:ascii="Cambria" w:hAnsi="Cambria" w:cs="Segoe UI"/>
                <w:sz w:val="20"/>
                <w:szCs w:val="20"/>
              </w:rPr>
            </w:pPr>
            <w:r>
              <w:rPr>
                <w:rFonts w:ascii="Cambria" w:hAnsi="Cambria" w:cs="Segoe UI"/>
                <w:sz w:val="20"/>
                <w:szCs w:val="20"/>
              </w:rPr>
              <w:t xml:space="preserve">Mandatory - </w:t>
            </w:r>
            <w:r w:rsidRPr="00F50238">
              <w:rPr>
                <w:rFonts w:ascii="Cambria" w:hAnsi="Cambria" w:cs="Segoe UI"/>
                <w:sz w:val="20"/>
                <w:szCs w:val="20"/>
              </w:rPr>
              <w:t>Choose one 20 ECT Capstone Module</w:t>
            </w:r>
          </w:p>
        </w:tc>
      </w:tr>
      <w:tr w:rsidR="00B00ED1" w:rsidRPr="00F50238" w14:paraId="47793B80" w14:textId="77777777" w:rsidTr="00E778A8">
        <w:trPr>
          <w:gridAfter w:val="1"/>
          <w:wAfter w:w="579" w:type="dxa"/>
        </w:trPr>
        <w:tc>
          <w:tcPr>
            <w:tcW w:w="1703" w:type="dxa"/>
            <w:gridSpan w:val="2"/>
          </w:tcPr>
          <w:p w14:paraId="522A5CDC"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BUU44520</w:t>
            </w:r>
          </w:p>
        </w:tc>
        <w:tc>
          <w:tcPr>
            <w:tcW w:w="2977" w:type="dxa"/>
          </w:tcPr>
          <w:p w14:paraId="3E3955D0"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Exploring Organisational Experiences</w:t>
            </w:r>
          </w:p>
        </w:tc>
        <w:tc>
          <w:tcPr>
            <w:tcW w:w="708" w:type="dxa"/>
          </w:tcPr>
          <w:p w14:paraId="389DEA00"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1D26C8E2"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73F5597E"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26773D59"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1D6FFE82" w14:textId="77777777" w:rsidTr="00E778A8">
        <w:trPr>
          <w:gridAfter w:val="1"/>
          <w:wAfter w:w="579" w:type="dxa"/>
        </w:trPr>
        <w:tc>
          <w:tcPr>
            <w:tcW w:w="1703" w:type="dxa"/>
            <w:gridSpan w:val="2"/>
          </w:tcPr>
          <w:p w14:paraId="10EC71DF"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BUU44620</w:t>
            </w:r>
          </w:p>
        </w:tc>
        <w:tc>
          <w:tcPr>
            <w:tcW w:w="2977" w:type="dxa"/>
          </w:tcPr>
          <w:p w14:paraId="59D93FB8"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7E6E4929"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67F9A97F" w14:textId="0703EAE3" w:rsidR="00B00ED1" w:rsidRPr="00600ACC" w:rsidRDefault="00B00ED1" w:rsidP="00B00ED1">
            <w:pPr>
              <w:spacing w:after="0" w:line="276" w:lineRule="auto"/>
              <w:ind w:left="176"/>
              <w:rPr>
                <w:rStyle w:val="Hyperlink"/>
                <w:rFonts w:ascii="Cambria" w:hAnsi="Cambria" w:cs="Segoe UI"/>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410" w:type="dxa"/>
            <w:gridSpan w:val="2"/>
            <w:vAlign w:val="center"/>
          </w:tcPr>
          <w:p w14:paraId="6FE853DC"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3EE62040"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6358FFBB" w14:textId="77777777" w:rsidTr="00E778A8">
        <w:trPr>
          <w:gridAfter w:val="1"/>
          <w:wAfter w:w="579" w:type="dxa"/>
        </w:trPr>
        <w:tc>
          <w:tcPr>
            <w:tcW w:w="1703" w:type="dxa"/>
            <w:gridSpan w:val="2"/>
          </w:tcPr>
          <w:p w14:paraId="6C839119"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BUU44630</w:t>
            </w:r>
          </w:p>
        </w:tc>
        <w:tc>
          <w:tcPr>
            <w:tcW w:w="2977" w:type="dxa"/>
          </w:tcPr>
          <w:p w14:paraId="0E625E0D"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6EBED6D6"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20</w:t>
            </w:r>
          </w:p>
        </w:tc>
        <w:tc>
          <w:tcPr>
            <w:tcW w:w="1842" w:type="dxa"/>
            <w:vAlign w:val="center"/>
          </w:tcPr>
          <w:p w14:paraId="2A44BFD6"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2A80446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15CC8D64"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4C408735" w14:textId="77777777" w:rsidTr="00E778A8">
        <w:trPr>
          <w:gridAfter w:val="1"/>
          <w:wAfter w:w="579" w:type="dxa"/>
        </w:trPr>
        <w:tc>
          <w:tcPr>
            <w:tcW w:w="1703" w:type="dxa"/>
            <w:gridSpan w:val="2"/>
          </w:tcPr>
          <w:p w14:paraId="685790EF" w14:textId="77777777" w:rsidR="00B00ED1" w:rsidRPr="006D065E" w:rsidRDefault="00B00ED1" w:rsidP="00B00ED1">
            <w:pPr>
              <w:spacing w:after="0" w:line="276" w:lineRule="auto"/>
              <w:ind w:left="176"/>
              <w:rPr>
                <w:rStyle w:val="Hyperlink"/>
                <w:rFonts w:ascii="Cambria" w:hAnsi="Cambria"/>
                <w:sz w:val="20"/>
                <w:szCs w:val="20"/>
              </w:rPr>
            </w:pPr>
            <w:r w:rsidRPr="006D065E">
              <w:rPr>
                <w:rStyle w:val="Hyperlink"/>
                <w:rFonts w:ascii="Cambria" w:hAnsi="Cambria"/>
                <w:sz w:val="20"/>
                <w:szCs w:val="20"/>
              </w:rPr>
              <w:t>BUU44590</w:t>
            </w:r>
          </w:p>
        </w:tc>
        <w:tc>
          <w:tcPr>
            <w:tcW w:w="2977" w:type="dxa"/>
          </w:tcPr>
          <w:p w14:paraId="025FFF2A" w14:textId="77777777" w:rsidR="00B00ED1" w:rsidRPr="006D065E" w:rsidRDefault="00B00ED1" w:rsidP="00B00ED1">
            <w:pPr>
              <w:spacing w:after="0" w:line="276" w:lineRule="auto"/>
              <w:ind w:left="33" w:firstLine="1"/>
              <w:rPr>
                <w:rStyle w:val="Hyperlink"/>
                <w:rFonts w:ascii="Cambria" w:hAnsi="Cambria"/>
                <w:sz w:val="20"/>
                <w:szCs w:val="20"/>
              </w:rPr>
            </w:pPr>
            <w:r w:rsidRPr="006D065E">
              <w:rPr>
                <w:rFonts w:ascii="Cambria" w:hAnsi="Cambria"/>
                <w:sz w:val="20"/>
                <w:szCs w:val="20"/>
              </w:rPr>
              <w:t>Business Dissertation</w:t>
            </w:r>
          </w:p>
        </w:tc>
        <w:tc>
          <w:tcPr>
            <w:tcW w:w="708" w:type="dxa"/>
          </w:tcPr>
          <w:p w14:paraId="37CC95AC" w14:textId="77777777" w:rsidR="00B00ED1" w:rsidRPr="00F50238" w:rsidRDefault="00B00ED1" w:rsidP="00B00ED1">
            <w:pPr>
              <w:spacing w:after="0" w:line="276" w:lineRule="auto"/>
              <w:ind w:left="33"/>
              <w:jc w:val="center"/>
              <w:rPr>
                <w:rFonts w:ascii="Cambria" w:hAnsi="Cambria"/>
                <w:sz w:val="20"/>
                <w:szCs w:val="20"/>
              </w:rPr>
            </w:pPr>
            <w:r>
              <w:rPr>
                <w:rFonts w:ascii="Cambria" w:hAnsi="Cambria"/>
                <w:sz w:val="20"/>
                <w:szCs w:val="20"/>
              </w:rPr>
              <w:t>20</w:t>
            </w:r>
          </w:p>
        </w:tc>
        <w:tc>
          <w:tcPr>
            <w:tcW w:w="1842" w:type="dxa"/>
            <w:vAlign w:val="center"/>
          </w:tcPr>
          <w:p w14:paraId="3E96AFCB" w14:textId="213C6BE6" w:rsidR="00B00ED1" w:rsidRPr="006D065E" w:rsidRDefault="00B00ED1" w:rsidP="00B00ED1">
            <w:pPr>
              <w:spacing w:after="0"/>
              <w:rPr>
                <w:rStyle w:val="Hyperlink"/>
                <w:rFonts w:ascii="Calibri" w:hAnsi="Calibri"/>
                <w:color w:val="000000"/>
                <w:sz w:val="20"/>
                <w:szCs w:val="20"/>
                <w:lang w:val="en-IE"/>
              </w:rPr>
            </w:pPr>
          </w:p>
        </w:tc>
        <w:tc>
          <w:tcPr>
            <w:tcW w:w="2410" w:type="dxa"/>
            <w:gridSpan w:val="2"/>
            <w:vAlign w:val="center"/>
          </w:tcPr>
          <w:p w14:paraId="35E2D41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vMerge/>
          </w:tcPr>
          <w:p w14:paraId="59EF4BEC" w14:textId="77777777" w:rsidR="00B00ED1" w:rsidRPr="00F50238" w:rsidRDefault="00B00ED1" w:rsidP="00B00ED1">
            <w:pPr>
              <w:spacing w:after="0" w:line="276" w:lineRule="auto"/>
              <w:ind w:left="176"/>
              <w:rPr>
                <w:rFonts w:ascii="Cambria" w:hAnsi="Cambria" w:cs="Segoe UI"/>
                <w:sz w:val="20"/>
                <w:szCs w:val="20"/>
              </w:rPr>
            </w:pPr>
          </w:p>
        </w:tc>
      </w:tr>
      <w:tr w:rsidR="00B00ED1" w:rsidRPr="00F50238" w14:paraId="6BE93977" w14:textId="77777777" w:rsidTr="00E778A8">
        <w:trPr>
          <w:gridAfter w:val="1"/>
          <w:wAfter w:w="579" w:type="dxa"/>
        </w:trPr>
        <w:tc>
          <w:tcPr>
            <w:tcW w:w="1703" w:type="dxa"/>
            <w:gridSpan w:val="2"/>
          </w:tcPr>
          <w:p w14:paraId="628FDA5D"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BUU44501</w:t>
            </w:r>
          </w:p>
        </w:tc>
        <w:tc>
          <w:tcPr>
            <w:tcW w:w="2977" w:type="dxa"/>
          </w:tcPr>
          <w:p w14:paraId="43B90105"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2B68F17D"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740505A0"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7FB5B452"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78D3AEE3"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021A1E4D" w14:textId="77777777" w:rsidTr="00E778A8">
        <w:trPr>
          <w:gridAfter w:val="1"/>
          <w:wAfter w:w="579" w:type="dxa"/>
        </w:trPr>
        <w:tc>
          <w:tcPr>
            <w:tcW w:w="1703" w:type="dxa"/>
            <w:gridSpan w:val="2"/>
          </w:tcPr>
          <w:p w14:paraId="6D4E85EF"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BUU44510</w:t>
            </w:r>
          </w:p>
        </w:tc>
        <w:tc>
          <w:tcPr>
            <w:tcW w:w="2977" w:type="dxa"/>
          </w:tcPr>
          <w:p w14:paraId="78751DD4"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40063F88"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4AC02570" w14:textId="77777777" w:rsidR="00B00ED1" w:rsidRPr="00F50238" w:rsidRDefault="00B00ED1" w:rsidP="00B00ED1">
            <w:pPr>
              <w:spacing w:after="0" w:line="276" w:lineRule="auto"/>
              <w:ind w:left="176"/>
              <w:rPr>
                <w:rStyle w:val="Hyperlink"/>
                <w:rFonts w:ascii="Cambria" w:hAnsi="Cambria" w:cs="Segoe UI"/>
                <w:sz w:val="20"/>
                <w:szCs w:val="20"/>
              </w:rPr>
            </w:pPr>
          </w:p>
        </w:tc>
        <w:tc>
          <w:tcPr>
            <w:tcW w:w="2410" w:type="dxa"/>
            <w:gridSpan w:val="2"/>
            <w:vAlign w:val="center"/>
          </w:tcPr>
          <w:p w14:paraId="48691C25"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036984D9"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7D5EAE00" w14:textId="77777777" w:rsidTr="00E778A8">
        <w:trPr>
          <w:gridAfter w:val="1"/>
          <w:wAfter w:w="579" w:type="dxa"/>
        </w:trPr>
        <w:tc>
          <w:tcPr>
            <w:tcW w:w="1703" w:type="dxa"/>
            <w:gridSpan w:val="2"/>
          </w:tcPr>
          <w:p w14:paraId="3E724F7A" w14:textId="77777777" w:rsidR="00B00ED1" w:rsidRPr="00F50238" w:rsidRDefault="00B00ED1" w:rsidP="00B00ED1">
            <w:pPr>
              <w:spacing w:after="0" w:line="276" w:lineRule="auto"/>
              <w:ind w:left="176"/>
              <w:rPr>
                <w:rStyle w:val="Hyperlink"/>
                <w:rFonts w:ascii="Cambria" w:hAnsi="Cambria"/>
                <w:sz w:val="20"/>
                <w:szCs w:val="20"/>
              </w:rPr>
            </w:pPr>
            <w:r w:rsidRPr="00F50238">
              <w:rPr>
                <w:rStyle w:val="Hyperlink"/>
                <w:rFonts w:ascii="Cambria" w:hAnsi="Cambria"/>
                <w:sz w:val="20"/>
                <w:szCs w:val="20"/>
              </w:rPr>
              <w:t>BUU44560</w:t>
            </w:r>
          </w:p>
        </w:tc>
        <w:tc>
          <w:tcPr>
            <w:tcW w:w="2977" w:type="dxa"/>
          </w:tcPr>
          <w:p w14:paraId="425FC2A7" w14:textId="77777777" w:rsidR="00B00ED1" w:rsidRPr="00F50238" w:rsidRDefault="00B00ED1" w:rsidP="00B00ED1">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6EBB5782" w14:textId="77777777" w:rsidR="00B00ED1" w:rsidRPr="00F50238" w:rsidRDefault="00B00ED1" w:rsidP="00B00ED1">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24190413" w14:textId="77777777" w:rsidR="00B00ED1" w:rsidRPr="00600ACC" w:rsidRDefault="00B00ED1" w:rsidP="00B00ED1">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BUU33510 &amp; BUU33660</w:t>
            </w:r>
          </w:p>
        </w:tc>
        <w:tc>
          <w:tcPr>
            <w:tcW w:w="2410" w:type="dxa"/>
            <w:gridSpan w:val="2"/>
            <w:vAlign w:val="center"/>
          </w:tcPr>
          <w:p w14:paraId="6EBE0B77" w14:textId="77777777" w:rsidR="00B00ED1" w:rsidRPr="00F50238" w:rsidRDefault="00B00ED1" w:rsidP="00B00ED1">
            <w:pPr>
              <w:spacing w:after="0" w:line="276" w:lineRule="auto"/>
              <w:ind w:left="176"/>
              <w:rPr>
                <w:rStyle w:val="Hyperlink"/>
                <w:rFonts w:ascii="Cambria" w:hAnsi="Cambria"/>
                <w:sz w:val="20"/>
                <w:szCs w:val="20"/>
              </w:rPr>
            </w:pPr>
          </w:p>
        </w:tc>
        <w:tc>
          <w:tcPr>
            <w:tcW w:w="1417" w:type="dxa"/>
            <w:gridSpan w:val="3"/>
          </w:tcPr>
          <w:p w14:paraId="0BCAC7C6" w14:textId="77777777" w:rsidR="00B00ED1" w:rsidRPr="00F50238" w:rsidRDefault="00B00ED1" w:rsidP="00B00ED1">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B00ED1" w:rsidRPr="00F50238" w14:paraId="2881909C" w14:textId="77777777" w:rsidTr="00E778A8">
        <w:trPr>
          <w:gridAfter w:val="1"/>
          <w:wAfter w:w="579" w:type="dxa"/>
        </w:trPr>
        <w:tc>
          <w:tcPr>
            <w:tcW w:w="11057" w:type="dxa"/>
            <w:gridSpan w:val="10"/>
          </w:tcPr>
          <w:p w14:paraId="66E2DE93" w14:textId="4BBBC925" w:rsidR="00B00ED1" w:rsidRPr="00F50238" w:rsidRDefault="008513B6" w:rsidP="00B00ED1">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8513B6" w:rsidRPr="00F50238" w14:paraId="2C155937" w14:textId="77777777" w:rsidTr="00E778A8">
        <w:trPr>
          <w:gridAfter w:val="1"/>
          <w:wAfter w:w="579" w:type="dxa"/>
        </w:trPr>
        <w:tc>
          <w:tcPr>
            <w:tcW w:w="1703" w:type="dxa"/>
            <w:gridSpan w:val="2"/>
          </w:tcPr>
          <w:p w14:paraId="6293F3AC" w14:textId="3B013887" w:rsidR="008513B6" w:rsidRPr="00F50238" w:rsidRDefault="002E2DF1" w:rsidP="008513B6">
            <w:pPr>
              <w:spacing w:after="0" w:line="276" w:lineRule="auto"/>
              <w:ind w:left="176"/>
              <w:rPr>
                <w:rStyle w:val="Hyperlink"/>
                <w:rFonts w:ascii="Cambria" w:hAnsi="Cambria"/>
                <w:sz w:val="20"/>
                <w:szCs w:val="20"/>
              </w:rPr>
            </w:pPr>
            <w:hyperlink r:id="rId606" w:history="1">
              <w:r w:rsidR="008513B6" w:rsidRPr="000678FE">
                <w:rPr>
                  <w:rStyle w:val="Hyperlink"/>
                  <w:rFonts w:ascii="Cambria" w:hAnsi="Cambria"/>
                  <w:sz w:val="20"/>
                  <w:szCs w:val="20"/>
                </w:rPr>
                <w:t>BUU4453</w:t>
              </w:r>
              <w:r w:rsidR="008513B6">
                <w:rPr>
                  <w:rStyle w:val="Hyperlink"/>
                  <w:rFonts w:ascii="Cambria" w:hAnsi="Cambria"/>
                  <w:sz w:val="20"/>
                  <w:szCs w:val="20"/>
                </w:rPr>
                <w:t>1</w:t>
              </w:r>
            </w:hyperlink>
          </w:p>
        </w:tc>
        <w:tc>
          <w:tcPr>
            <w:tcW w:w="2977" w:type="dxa"/>
          </w:tcPr>
          <w:p w14:paraId="60F7F170" w14:textId="38E27460"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22F63B5E" w14:textId="2FEB552D" w:rsidR="008513B6" w:rsidRPr="00F50238" w:rsidRDefault="00E778A8" w:rsidP="008513B6">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5B504B48" w14:textId="641E4162"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gridSpan w:val="2"/>
            <w:vAlign w:val="center"/>
          </w:tcPr>
          <w:p w14:paraId="3264E399"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637C2146" w14:textId="77BF404A"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6AB34278" w14:textId="77777777" w:rsidTr="00E778A8">
        <w:trPr>
          <w:gridAfter w:val="1"/>
          <w:wAfter w:w="579" w:type="dxa"/>
        </w:trPr>
        <w:tc>
          <w:tcPr>
            <w:tcW w:w="1703" w:type="dxa"/>
            <w:gridSpan w:val="2"/>
          </w:tcPr>
          <w:p w14:paraId="27538CF7" w14:textId="7F12421A" w:rsidR="008513B6" w:rsidRPr="00F50238" w:rsidRDefault="002E2DF1" w:rsidP="008513B6">
            <w:pPr>
              <w:spacing w:after="0" w:line="276" w:lineRule="auto"/>
              <w:ind w:left="176"/>
              <w:rPr>
                <w:rStyle w:val="Hyperlink"/>
                <w:rFonts w:ascii="Cambria" w:hAnsi="Cambria"/>
                <w:sz w:val="20"/>
                <w:szCs w:val="20"/>
              </w:rPr>
            </w:pPr>
            <w:hyperlink r:id="rId607" w:history="1">
              <w:r w:rsidR="008513B6" w:rsidRPr="000678FE">
                <w:rPr>
                  <w:rStyle w:val="Hyperlink"/>
                  <w:rFonts w:ascii="Cambria" w:hAnsi="Cambria"/>
                  <w:sz w:val="20"/>
                  <w:szCs w:val="20"/>
                </w:rPr>
                <w:t>BUU4455</w:t>
              </w:r>
              <w:r w:rsidR="008513B6">
                <w:rPr>
                  <w:rStyle w:val="Hyperlink"/>
                  <w:rFonts w:ascii="Cambria" w:hAnsi="Cambria"/>
                  <w:sz w:val="20"/>
                  <w:szCs w:val="20"/>
                </w:rPr>
                <w:t>1</w:t>
              </w:r>
            </w:hyperlink>
          </w:p>
        </w:tc>
        <w:tc>
          <w:tcPr>
            <w:tcW w:w="2977" w:type="dxa"/>
          </w:tcPr>
          <w:p w14:paraId="4B53A94F" w14:textId="7A7EDCF2"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39323C6" w14:textId="6FEF39B4"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10</w:t>
            </w:r>
          </w:p>
        </w:tc>
        <w:tc>
          <w:tcPr>
            <w:tcW w:w="1842" w:type="dxa"/>
            <w:vAlign w:val="center"/>
          </w:tcPr>
          <w:p w14:paraId="1ED0483C" w14:textId="4785B017"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gridSpan w:val="2"/>
            <w:vAlign w:val="center"/>
          </w:tcPr>
          <w:p w14:paraId="376FEF74"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5C41FDD2" w14:textId="6EC14C60"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58F3D6E1" w14:textId="77777777" w:rsidTr="00E778A8">
        <w:trPr>
          <w:gridAfter w:val="1"/>
          <w:wAfter w:w="579" w:type="dxa"/>
        </w:trPr>
        <w:tc>
          <w:tcPr>
            <w:tcW w:w="1703" w:type="dxa"/>
            <w:gridSpan w:val="2"/>
          </w:tcPr>
          <w:p w14:paraId="0D957708" w14:textId="63B512AA" w:rsidR="008513B6" w:rsidRPr="00F50238" w:rsidRDefault="002E2DF1" w:rsidP="008513B6">
            <w:pPr>
              <w:spacing w:after="0" w:line="276" w:lineRule="auto"/>
              <w:ind w:left="176"/>
              <w:rPr>
                <w:rStyle w:val="Hyperlink"/>
                <w:rFonts w:ascii="Cambria" w:hAnsi="Cambria"/>
                <w:sz w:val="20"/>
                <w:szCs w:val="20"/>
              </w:rPr>
            </w:pPr>
            <w:hyperlink r:id="rId608" w:history="1">
              <w:r w:rsidR="008513B6" w:rsidRPr="000678FE">
                <w:rPr>
                  <w:rStyle w:val="Hyperlink"/>
                  <w:rFonts w:ascii="Cambria" w:hAnsi="Cambria"/>
                  <w:sz w:val="20"/>
                  <w:szCs w:val="20"/>
                </w:rPr>
                <w:t>BUU44580</w:t>
              </w:r>
            </w:hyperlink>
          </w:p>
        </w:tc>
        <w:tc>
          <w:tcPr>
            <w:tcW w:w="2977" w:type="dxa"/>
          </w:tcPr>
          <w:p w14:paraId="3A0436E3" w14:textId="0ED11D01"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4EBA7928" w14:textId="0258593C"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2C6D370" w14:textId="20493484"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BUU22560 or equivalent</w:t>
            </w:r>
          </w:p>
        </w:tc>
        <w:tc>
          <w:tcPr>
            <w:tcW w:w="2410" w:type="dxa"/>
            <w:gridSpan w:val="2"/>
            <w:vAlign w:val="center"/>
          </w:tcPr>
          <w:p w14:paraId="00AA5CB6"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22B3709C" w14:textId="7937CE8F"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01D043C3" w14:textId="77777777" w:rsidTr="00E778A8">
        <w:trPr>
          <w:gridAfter w:val="1"/>
          <w:wAfter w:w="579" w:type="dxa"/>
        </w:trPr>
        <w:tc>
          <w:tcPr>
            <w:tcW w:w="1703" w:type="dxa"/>
            <w:gridSpan w:val="2"/>
          </w:tcPr>
          <w:p w14:paraId="1D8762A6" w14:textId="265C0C12" w:rsidR="008513B6" w:rsidRPr="00F50238" w:rsidRDefault="002E2DF1" w:rsidP="008513B6">
            <w:pPr>
              <w:spacing w:after="0" w:line="276" w:lineRule="auto"/>
              <w:ind w:left="176"/>
              <w:rPr>
                <w:rStyle w:val="Hyperlink"/>
                <w:rFonts w:ascii="Cambria" w:hAnsi="Cambria"/>
                <w:sz w:val="20"/>
                <w:szCs w:val="20"/>
              </w:rPr>
            </w:pPr>
            <w:hyperlink r:id="rId609" w:history="1">
              <w:r w:rsidR="008513B6" w:rsidRPr="000678FE">
                <w:rPr>
                  <w:rStyle w:val="Hyperlink"/>
                  <w:rFonts w:ascii="Cambria" w:hAnsi="Cambria"/>
                  <w:sz w:val="20"/>
                  <w:szCs w:val="20"/>
                </w:rPr>
                <w:t>BUU44621</w:t>
              </w:r>
            </w:hyperlink>
          </w:p>
        </w:tc>
        <w:tc>
          <w:tcPr>
            <w:tcW w:w="2977" w:type="dxa"/>
          </w:tcPr>
          <w:p w14:paraId="6DE0417C" w14:textId="41EA8E1B"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4F3D2151" w14:textId="4F82E9C5"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7733F039" w14:textId="3018080E"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BUU33590 or BUU33690 or equivalent</w:t>
            </w:r>
          </w:p>
        </w:tc>
        <w:tc>
          <w:tcPr>
            <w:tcW w:w="2410" w:type="dxa"/>
            <w:gridSpan w:val="2"/>
            <w:vAlign w:val="center"/>
          </w:tcPr>
          <w:p w14:paraId="1E93A5B5" w14:textId="1F98900C" w:rsidR="008513B6" w:rsidRPr="00F50238" w:rsidRDefault="002E2DF1" w:rsidP="008513B6">
            <w:pPr>
              <w:spacing w:after="0" w:line="276" w:lineRule="auto"/>
              <w:ind w:left="176"/>
              <w:rPr>
                <w:rStyle w:val="Hyperlink"/>
                <w:rFonts w:ascii="Cambria" w:hAnsi="Cambria"/>
                <w:sz w:val="20"/>
                <w:szCs w:val="20"/>
              </w:rPr>
            </w:pPr>
            <w:hyperlink r:id="rId610" w:history="1">
              <w:r w:rsidR="008513B6" w:rsidRPr="000678FE">
                <w:rPr>
                  <w:rStyle w:val="Hyperlink"/>
                  <w:rFonts w:ascii="Cambria" w:hAnsi="Cambria"/>
                  <w:sz w:val="20"/>
                  <w:szCs w:val="20"/>
                </w:rPr>
                <w:t>BUU44622</w:t>
              </w:r>
            </w:hyperlink>
          </w:p>
        </w:tc>
        <w:tc>
          <w:tcPr>
            <w:tcW w:w="1417" w:type="dxa"/>
            <w:gridSpan w:val="3"/>
          </w:tcPr>
          <w:p w14:paraId="2148D2EB" w14:textId="7C5A9D40"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8513B6" w:rsidRPr="00F50238" w14:paraId="39E52C43" w14:textId="77777777" w:rsidTr="00E778A8">
        <w:trPr>
          <w:gridAfter w:val="1"/>
          <w:wAfter w:w="579" w:type="dxa"/>
        </w:trPr>
        <w:tc>
          <w:tcPr>
            <w:tcW w:w="1703" w:type="dxa"/>
            <w:gridSpan w:val="2"/>
          </w:tcPr>
          <w:p w14:paraId="2DC440C5" w14:textId="75F6F479" w:rsidR="008513B6" w:rsidRPr="00F50238" w:rsidRDefault="002E2DF1" w:rsidP="008513B6">
            <w:pPr>
              <w:spacing w:after="0" w:line="276" w:lineRule="auto"/>
              <w:ind w:left="176"/>
              <w:rPr>
                <w:rStyle w:val="Hyperlink"/>
                <w:rFonts w:ascii="Cambria" w:hAnsi="Cambria"/>
                <w:sz w:val="20"/>
                <w:szCs w:val="20"/>
              </w:rPr>
            </w:pPr>
            <w:hyperlink r:id="rId611" w:history="1">
              <w:r w:rsidR="008513B6" w:rsidRPr="000678FE">
                <w:rPr>
                  <w:rStyle w:val="Hyperlink"/>
                  <w:rFonts w:ascii="Cambria" w:hAnsi="Cambria"/>
                  <w:sz w:val="20"/>
                  <w:szCs w:val="20"/>
                </w:rPr>
                <w:t>BUU44640</w:t>
              </w:r>
            </w:hyperlink>
          </w:p>
        </w:tc>
        <w:tc>
          <w:tcPr>
            <w:tcW w:w="2977" w:type="dxa"/>
          </w:tcPr>
          <w:p w14:paraId="5CF5907F" w14:textId="12D974D0" w:rsidR="008513B6" w:rsidRPr="00F50238" w:rsidRDefault="008513B6" w:rsidP="008513B6">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53B53B31" w14:textId="61447F1F" w:rsidR="008513B6" w:rsidRPr="00F50238" w:rsidRDefault="008513B6" w:rsidP="008513B6">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AACA595" w14:textId="3CE45931" w:rsidR="008513B6" w:rsidRPr="00600ACC" w:rsidRDefault="008513B6" w:rsidP="008513B6">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BUU22550</w:t>
            </w:r>
          </w:p>
        </w:tc>
        <w:tc>
          <w:tcPr>
            <w:tcW w:w="2410" w:type="dxa"/>
            <w:gridSpan w:val="2"/>
            <w:vAlign w:val="center"/>
          </w:tcPr>
          <w:p w14:paraId="7C593CB6" w14:textId="77777777" w:rsidR="008513B6" w:rsidRPr="00F50238" w:rsidRDefault="008513B6" w:rsidP="008513B6">
            <w:pPr>
              <w:spacing w:after="0" w:line="276" w:lineRule="auto"/>
              <w:ind w:left="176"/>
              <w:rPr>
                <w:rStyle w:val="Hyperlink"/>
                <w:rFonts w:ascii="Cambria" w:hAnsi="Cambria"/>
                <w:sz w:val="20"/>
                <w:szCs w:val="20"/>
              </w:rPr>
            </w:pPr>
          </w:p>
        </w:tc>
        <w:tc>
          <w:tcPr>
            <w:tcW w:w="1417" w:type="dxa"/>
            <w:gridSpan w:val="3"/>
          </w:tcPr>
          <w:p w14:paraId="067B0E6D" w14:textId="3D69AB9F" w:rsidR="008513B6" w:rsidRPr="00F50238" w:rsidRDefault="008513B6" w:rsidP="008513B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3BCDE047" w14:textId="77777777" w:rsidTr="00E778A8">
        <w:trPr>
          <w:gridAfter w:val="1"/>
          <w:wAfter w:w="579" w:type="dxa"/>
        </w:trPr>
        <w:tc>
          <w:tcPr>
            <w:tcW w:w="1703" w:type="dxa"/>
            <w:gridSpan w:val="2"/>
            <w:shd w:val="clear" w:color="auto" w:fill="CCC0D9" w:themeFill="accent4" w:themeFillTint="66"/>
          </w:tcPr>
          <w:p w14:paraId="1EE1F329" w14:textId="2DE20817" w:rsidR="00E778A8" w:rsidRDefault="00E778A8" w:rsidP="00E778A8">
            <w:pPr>
              <w:spacing w:after="0" w:line="276" w:lineRule="auto"/>
              <w:ind w:left="176"/>
            </w:pPr>
            <w:r w:rsidRPr="00F50238">
              <w:rPr>
                <w:rFonts w:ascii="Cambria" w:eastAsia="Cambria" w:hAnsi="Cambria" w:cs="Times New Roman"/>
                <w:b/>
                <w:sz w:val="20"/>
                <w:szCs w:val="20"/>
              </w:rPr>
              <w:lastRenderedPageBreak/>
              <w:t>Module Code</w:t>
            </w:r>
          </w:p>
        </w:tc>
        <w:tc>
          <w:tcPr>
            <w:tcW w:w="2977" w:type="dxa"/>
            <w:shd w:val="clear" w:color="auto" w:fill="CCC0D9" w:themeFill="accent4" w:themeFillTint="66"/>
          </w:tcPr>
          <w:p w14:paraId="5D3A3732" w14:textId="535D1E77" w:rsidR="00E778A8" w:rsidRPr="00F50238" w:rsidRDefault="00E778A8" w:rsidP="00E778A8">
            <w:pPr>
              <w:spacing w:after="0" w:line="276" w:lineRule="auto"/>
              <w:ind w:left="33" w:firstLine="1"/>
              <w:rPr>
                <w:rFonts w:ascii="Cambria" w:hAnsi="Cambria"/>
                <w:sz w:val="20"/>
                <w:szCs w:val="20"/>
              </w:rPr>
            </w:pPr>
            <w:r w:rsidRPr="00F50238">
              <w:rPr>
                <w:rFonts w:ascii="Cambria" w:eastAsia="Cambria" w:hAnsi="Cambria" w:cs="Times New Roman"/>
                <w:b/>
                <w:sz w:val="20"/>
                <w:szCs w:val="20"/>
              </w:rPr>
              <w:t>Module Title</w:t>
            </w:r>
          </w:p>
        </w:tc>
        <w:tc>
          <w:tcPr>
            <w:tcW w:w="708" w:type="dxa"/>
            <w:shd w:val="clear" w:color="auto" w:fill="CCC0D9" w:themeFill="accent4" w:themeFillTint="66"/>
          </w:tcPr>
          <w:p w14:paraId="1D64680F" w14:textId="36669957" w:rsidR="00E778A8" w:rsidRPr="00F50238" w:rsidRDefault="00E778A8" w:rsidP="00E778A8">
            <w:pPr>
              <w:spacing w:after="0" w:line="276" w:lineRule="auto"/>
              <w:ind w:left="-101"/>
              <w:jc w:val="center"/>
              <w:rPr>
                <w:rFonts w:ascii="Cambria" w:hAnsi="Cambria"/>
                <w:sz w:val="20"/>
                <w:szCs w:val="20"/>
              </w:rPr>
            </w:pPr>
            <w:r w:rsidRPr="00F50238">
              <w:rPr>
                <w:rFonts w:ascii="Cambria" w:eastAsia="Cambria" w:hAnsi="Cambria" w:cs="Times New Roman"/>
                <w:b/>
                <w:sz w:val="20"/>
                <w:szCs w:val="20"/>
              </w:rPr>
              <w:t>ECTS</w:t>
            </w:r>
          </w:p>
        </w:tc>
        <w:tc>
          <w:tcPr>
            <w:tcW w:w="1842" w:type="dxa"/>
            <w:shd w:val="clear" w:color="auto" w:fill="CCC0D9" w:themeFill="accent4" w:themeFillTint="66"/>
          </w:tcPr>
          <w:p w14:paraId="2FF8DAB2" w14:textId="19157DD8" w:rsidR="00E778A8" w:rsidRPr="000678FE" w:rsidRDefault="00E778A8" w:rsidP="00E778A8">
            <w:pPr>
              <w:spacing w:after="0" w:line="276" w:lineRule="auto"/>
              <w:ind w:left="176"/>
              <w:rPr>
                <w:rStyle w:val="Hyperlink"/>
                <w:rFonts w:ascii="Cambria" w:hAnsi="Cambria" w:cs="Segoe UI"/>
                <w:color w:val="auto"/>
                <w:sz w:val="20"/>
                <w:szCs w:val="20"/>
                <w:u w:val="none"/>
              </w:rPr>
            </w:pPr>
            <w:r w:rsidRPr="00F50238">
              <w:rPr>
                <w:rFonts w:ascii="Cambria" w:eastAsia="Cambria" w:hAnsi="Cambria" w:cs="Times New Roman"/>
                <w:b/>
                <w:sz w:val="20"/>
                <w:szCs w:val="20"/>
              </w:rPr>
              <w:t>Prerequisites</w:t>
            </w:r>
          </w:p>
        </w:tc>
        <w:tc>
          <w:tcPr>
            <w:tcW w:w="2410" w:type="dxa"/>
            <w:gridSpan w:val="2"/>
            <w:shd w:val="clear" w:color="auto" w:fill="CCC0D9" w:themeFill="accent4" w:themeFillTint="66"/>
          </w:tcPr>
          <w:p w14:paraId="78EAB0EF" w14:textId="01C63272" w:rsidR="00E778A8" w:rsidRPr="00F50238" w:rsidRDefault="00E778A8" w:rsidP="00E778A8">
            <w:pPr>
              <w:spacing w:after="0" w:line="276" w:lineRule="auto"/>
              <w:ind w:left="176"/>
              <w:rPr>
                <w:rStyle w:val="Hyperlink"/>
                <w:rFonts w:ascii="Cambria" w:hAnsi="Cambria"/>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16"/>
            </w:r>
            <w:r>
              <w:rPr>
                <w:rFonts w:ascii="Cambria" w:eastAsia="Cambria" w:hAnsi="Cambria" w:cs="Times New Roman"/>
                <w:b/>
                <w:sz w:val="20"/>
                <w:szCs w:val="20"/>
              </w:rPr>
              <w:t xml:space="preserve">  for JS or Prerequisite for SS</w:t>
            </w:r>
          </w:p>
        </w:tc>
        <w:tc>
          <w:tcPr>
            <w:tcW w:w="1417" w:type="dxa"/>
            <w:gridSpan w:val="3"/>
            <w:shd w:val="clear" w:color="auto" w:fill="CCC0D9" w:themeFill="accent4" w:themeFillTint="66"/>
          </w:tcPr>
          <w:p w14:paraId="5E92AB98" w14:textId="6518736F" w:rsidR="00E778A8" w:rsidRPr="00F50238" w:rsidRDefault="00E778A8" w:rsidP="00E778A8">
            <w:pPr>
              <w:spacing w:after="0" w:line="276" w:lineRule="auto"/>
              <w:rPr>
                <w:rFonts w:ascii="Cambria" w:hAnsi="Cambria" w:cs="Segoe UI"/>
                <w:sz w:val="20"/>
                <w:szCs w:val="20"/>
              </w:rPr>
            </w:pPr>
            <w:r w:rsidRPr="00F50238">
              <w:rPr>
                <w:rFonts w:ascii="Cambria" w:eastAsia="Cambria" w:hAnsi="Cambria" w:cs="Times New Roman"/>
                <w:b/>
                <w:sz w:val="20"/>
                <w:szCs w:val="20"/>
              </w:rPr>
              <w:t>Mandatory/Optional</w:t>
            </w:r>
          </w:p>
        </w:tc>
      </w:tr>
      <w:tr w:rsidR="00E778A8" w:rsidRPr="00F50238" w14:paraId="7D997981" w14:textId="77777777" w:rsidTr="00E778A8">
        <w:trPr>
          <w:gridAfter w:val="1"/>
          <w:wAfter w:w="579" w:type="dxa"/>
        </w:trPr>
        <w:tc>
          <w:tcPr>
            <w:tcW w:w="1703" w:type="dxa"/>
            <w:gridSpan w:val="2"/>
          </w:tcPr>
          <w:p w14:paraId="27DFD6D1" w14:textId="375878C4" w:rsidR="00E778A8" w:rsidRPr="00F50238" w:rsidRDefault="002E2DF1" w:rsidP="00E778A8">
            <w:pPr>
              <w:spacing w:after="0" w:line="276" w:lineRule="auto"/>
              <w:ind w:left="176"/>
              <w:rPr>
                <w:rStyle w:val="Hyperlink"/>
                <w:rFonts w:ascii="Cambria" w:hAnsi="Cambria"/>
                <w:sz w:val="20"/>
                <w:szCs w:val="20"/>
              </w:rPr>
            </w:pPr>
            <w:hyperlink r:id="rId612" w:history="1">
              <w:r w:rsidR="00E778A8" w:rsidRPr="000678FE">
                <w:rPr>
                  <w:rStyle w:val="Hyperlink"/>
                  <w:rFonts w:ascii="Cambria" w:hAnsi="Cambria"/>
                  <w:sz w:val="20"/>
                  <w:szCs w:val="20"/>
                </w:rPr>
                <w:t>BUU44670</w:t>
              </w:r>
            </w:hyperlink>
          </w:p>
        </w:tc>
        <w:tc>
          <w:tcPr>
            <w:tcW w:w="2977" w:type="dxa"/>
          </w:tcPr>
          <w:p w14:paraId="5140C68C" w14:textId="0C287651"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3D0DD2A9" w14:textId="183AAF53"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56576327" w14:textId="1B4B92C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BUU22530 &amp; BUU33530</w:t>
            </w:r>
          </w:p>
        </w:tc>
        <w:tc>
          <w:tcPr>
            <w:tcW w:w="2410" w:type="dxa"/>
            <w:gridSpan w:val="2"/>
            <w:vAlign w:val="center"/>
          </w:tcPr>
          <w:p w14:paraId="7183AD20"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63959C49" w14:textId="1C30B2C6"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71E5C683" w14:textId="77777777" w:rsidTr="00E778A8">
        <w:trPr>
          <w:gridAfter w:val="1"/>
          <w:wAfter w:w="579" w:type="dxa"/>
        </w:trPr>
        <w:tc>
          <w:tcPr>
            <w:tcW w:w="11057" w:type="dxa"/>
            <w:gridSpan w:val="10"/>
          </w:tcPr>
          <w:p w14:paraId="03D733AB" w14:textId="15A21B7E" w:rsidR="00E778A8" w:rsidRPr="006D065E" w:rsidRDefault="00E778A8" w:rsidP="00E778A8">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E778A8" w:rsidRPr="00F50238" w14:paraId="6A23D160" w14:textId="77777777" w:rsidTr="00E778A8">
        <w:trPr>
          <w:gridAfter w:val="1"/>
          <w:wAfter w:w="579" w:type="dxa"/>
        </w:trPr>
        <w:tc>
          <w:tcPr>
            <w:tcW w:w="1703" w:type="dxa"/>
            <w:gridSpan w:val="2"/>
          </w:tcPr>
          <w:p w14:paraId="16FD93EB" w14:textId="5D7383C7" w:rsidR="00E778A8" w:rsidRPr="00F50238" w:rsidRDefault="002E2DF1" w:rsidP="00E778A8">
            <w:pPr>
              <w:spacing w:after="0" w:line="276" w:lineRule="auto"/>
              <w:ind w:left="176"/>
              <w:rPr>
                <w:rStyle w:val="Hyperlink"/>
                <w:rFonts w:ascii="Cambria" w:hAnsi="Cambria"/>
                <w:sz w:val="20"/>
                <w:szCs w:val="20"/>
              </w:rPr>
            </w:pPr>
            <w:hyperlink r:id="rId613" w:history="1">
              <w:r w:rsidR="00E778A8" w:rsidRPr="000678FE">
                <w:rPr>
                  <w:rStyle w:val="Hyperlink"/>
                  <w:rFonts w:ascii="Cambria" w:hAnsi="Cambria"/>
                  <w:sz w:val="20"/>
                  <w:szCs w:val="20"/>
                </w:rPr>
                <w:t>BUU4453</w:t>
              </w:r>
              <w:r w:rsidR="00E778A8">
                <w:rPr>
                  <w:rStyle w:val="Hyperlink"/>
                  <w:rFonts w:ascii="Cambria" w:hAnsi="Cambria"/>
                  <w:sz w:val="20"/>
                  <w:szCs w:val="20"/>
                </w:rPr>
                <w:t>2</w:t>
              </w:r>
            </w:hyperlink>
          </w:p>
        </w:tc>
        <w:tc>
          <w:tcPr>
            <w:tcW w:w="2977" w:type="dxa"/>
          </w:tcPr>
          <w:p w14:paraId="19204975" w14:textId="381DCC00"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06AED1FE" w14:textId="08BCDAF6" w:rsidR="00E778A8" w:rsidRPr="00F50238" w:rsidRDefault="00E778A8" w:rsidP="00E778A8">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7BBAB17F" w14:textId="78E13B1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gridSpan w:val="2"/>
            <w:vAlign w:val="center"/>
          </w:tcPr>
          <w:p w14:paraId="44384621" w14:textId="63B89172" w:rsidR="00E778A8" w:rsidRPr="00795C0E" w:rsidRDefault="00795C0E" w:rsidP="00E778A8">
            <w:pPr>
              <w:spacing w:after="0" w:line="276" w:lineRule="auto"/>
              <w:ind w:left="176"/>
              <w:rPr>
                <w:rStyle w:val="Hyperlink"/>
                <w:rFonts w:ascii="Cambria" w:hAnsi="Cambria"/>
                <w:sz w:val="20"/>
                <w:szCs w:val="20"/>
                <w:u w:val="none"/>
              </w:rPr>
            </w:pPr>
            <w:r w:rsidRPr="00795C0E">
              <w:rPr>
                <w:rStyle w:val="Hyperlink"/>
                <w:rFonts w:ascii="Cambria" w:hAnsi="Cambria"/>
                <w:color w:val="auto"/>
                <w:sz w:val="20"/>
                <w:szCs w:val="20"/>
                <w:u w:val="none"/>
              </w:rPr>
              <w:t>BUU44531</w:t>
            </w:r>
          </w:p>
        </w:tc>
        <w:tc>
          <w:tcPr>
            <w:tcW w:w="1417" w:type="dxa"/>
            <w:gridSpan w:val="3"/>
          </w:tcPr>
          <w:p w14:paraId="3DE73688" w14:textId="40D71FBE"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0BFD83A7" w14:textId="77777777" w:rsidTr="00E778A8">
        <w:trPr>
          <w:gridAfter w:val="1"/>
          <w:wAfter w:w="579" w:type="dxa"/>
        </w:trPr>
        <w:tc>
          <w:tcPr>
            <w:tcW w:w="1703" w:type="dxa"/>
            <w:gridSpan w:val="2"/>
          </w:tcPr>
          <w:p w14:paraId="7B244522" w14:textId="772710F4" w:rsidR="00E778A8" w:rsidRPr="00F50238" w:rsidRDefault="002E2DF1" w:rsidP="00E778A8">
            <w:pPr>
              <w:spacing w:after="0" w:line="276" w:lineRule="auto"/>
              <w:ind w:left="176"/>
              <w:rPr>
                <w:rStyle w:val="Hyperlink"/>
                <w:rFonts w:ascii="Cambria" w:hAnsi="Cambria"/>
                <w:sz w:val="20"/>
                <w:szCs w:val="20"/>
              </w:rPr>
            </w:pPr>
            <w:hyperlink r:id="rId614" w:history="1">
              <w:r w:rsidR="00E778A8" w:rsidRPr="000678FE">
                <w:rPr>
                  <w:rStyle w:val="Hyperlink"/>
                  <w:rFonts w:ascii="Cambria" w:hAnsi="Cambria"/>
                  <w:sz w:val="20"/>
                  <w:szCs w:val="20"/>
                </w:rPr>
                <w:t>BUU4455</w:t>
              </w:r>
              <w:r w:rsidR="00E778A8">
                <w:rPr>
                  <w:rStyle w:val="Hyperlink"/>
                  <w:rFonts w:ascii="Cambria" w:hAnsi="Cambria"/>
                  <w:sz w:val="20"/>
                  <w:szCs w:val="20"/>
                </w:rPr>
                <w:t>2</w:t>
              </w:r>
            </w:hyperlink>
          </w:p>
        </w:tc>
        <w:tc>
          <w:tcPr>
            <w:tcW w:w="2977" w:type="dxa"/>
          </w:tcPr>
          <w:p w14:paraId="397D33D2" w14:textId="2BF8D0FE" w:rsidR="00E778A8" w:rsidRPr="00F50238" w:rsidRDefault="00E778A8" w:rsidP="00E778A8">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1339CC8B" w14:textId="4768A2E6" w:rsidR="00E778A8" w:rsidRPr="00F50238" w:rsidRDefault="00E778A8" w:rsidP="00E778A8">
            <w:pPr>
              <w:spacing w:after="0" w:line="276" w:lineRule="auto"/>
              <w:ind w:left="33"/>
              <w:jc w:val="center"/>
              <w:rPr>
                <w:rFonts w:ascii="Cambria" w:hAnsi="Cambria"/>
                <w:sz w:val="20"/>
                <w:szCs w:val="20"/>
              </w:rPr>
            </w:pPr>
            <w:r>
              <w:rPr>
                <w:rFonts w:ascii="Cambria" w:hAnsi="Cambria"/>
                <w:sz w:val="20"/>
                <w:szCs w:val="20"/>
              </w:rPr>
              <w:t>5</w:t>
            </w:r>
          </w:p>
        </w:tc>
        <w:tc>
          <w:tcPr>
            <w:tcW w:w="1842" w:type="dxa"/>
            <w:vAlign w:val="center"/>
          </w:tcPr>
          <w:p w14:paraId="2B68AE63" w14:textId="3F79830E" w:rsidR="00E778A8" w:rsidRPr="00600ACC" w:rsidRDefault="00E778A8" w:rsidP="00E778A8">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gridSpan w:val="2"/>
            <w:vAlign w:val="center"/>
          </w:tcPr>
          <w:p w14:paraId="69F6E726" w14:textId="33A57F10"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400E9F2E" w14:textId="2C92D6D0"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21ED3AD2" w14:textId="77777777" w:rsidTr="00E778A8">
        <w:trPr>
          <w:gridAfter w:val="1"/>
          <w:wAfter w:w="579" w:type="dxa"/>
        </w:trPr>
        <w:tc>
          <w:tcPr>
            <w:tcW w:w="1703" w:type="dxa"/>
            <w:gridSpan w:val="2"/>
          </w:tcPr>
          <w:p w14:paraId="17B04C47" w14:textId="0FFE47AF" w:rsidR="00E778A8" w:rsidRPr="00F50238" w:rsidRDefault="002E2DF1" w:rsidP="00E778A8">
            <w:pPr>
              <w:spacing w:after="0" w:line="276" w:lineRule="auto"/>
              <w:ind w:left="176"/>
              <w:rPr>
                <w:rStyle w:val="Hyperlink"/>
                <w:rFonts w:ascii="Cambria" w:hAnsi="Cambria"/>
                <w:sz w:val="20"/>
                <w:szCs w:val="20"/>
              </w:rPr>
            </w:pPr>
            <w:hyperlink r:id="rId615" w:history="1">
              <w:r w:rsidR="00E778A8" w:rsidRPr="000678FE">
                <w:rPr>
                  <w:rStyle w:val="Hyperlink"/>
                  <w:rFonts w:ascii="Cambria" w:hAnsi="Cambria"/>
                  <w:sz w:val="20"/>
                  <w:szCs w:val="20"/>
                </w:rPr>
                <w:t>BUU44622</w:t>
              </w:r>
            </w:hyperlink>
          </w:p>
        </w:tc>
        <w:tc>
          <w:tcPr>
            <w:tcW w:w="2977" w:type="dxa"/>
          </w:tcPr>
          <w:p w14:paraId="616AF285" w14:textId="046E39FF"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5EE6B108" w14:textId="6F4D51CA"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53225C24" w14:textId="04479478" w:rsidR="00E778A8" w:rsidRPr="00F50238" w:rsidRDefault="00E778A8" w:rsidP="00E778A8">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2410" w:type="dxa"/>
            <w:gridSpan w:val="2"/>
            <w:vAlign w:val="center"/>
          </w:tcPr>
          <w:p w14:paraId="6835C1EB" w14:textId="49176A3A" w:rsidR="00E778A8" w:rsidRPr="00F50238" w:rsidRDefault="002E2DF1" w:rsidP="00E778A8">
            <w:pPr>
              <w:spacing w:after="0" w:line="276" w:lineRule="auto"/>
              <w:ind w:left="176"/>
              <w:rPr>
                <w:rStyle w:val="Hyperlink"/>
                <w:rFonts w:ascii="Cambria" w:hAnsi="Cambria"/>
                <w:sz w:val="20"/>
                <w:szCs w:val="20"/>
              </w:rPr>
            </w:pPr>
            <w:hyperlink r:id="rId616" w:history="1">
              <w:r w:rsidR="00E778A8" w:rsidRPr="000678FE">
                <w:rPr>
                  <w:rStyle w:val="Hyperlink"/>
                  <w:rFonts w:ascii="Cambria" w:hAnsi="Cambria"/>
                  <w:sz w:val="20"/>
                  <w:szCs w:val="20"/>
                </w:rPr>
                <w:t>BUU44621</w:t>
              </w:r>
            </w:hyperlink>
          </w:p>
        </w:tc>
        <w:tc>
          <w:tcPr>
            <w:tcW w:w="1417" w:type="dxa"/>
            <w:gridSpan w:val="3"/>
          </w:tcPr>
          <w:p w14:paraId="715D4356" w14:textId="692B60E8"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7B8D227A" w14:textId="77777777" w:rsidTr="00E778A8">
        <w:trPr>
          <w:gridAfter w:val="1"/>
          <w:wAfter w:w="579" w:type="dxa"/>
        </w:trPr>
        <w:tc>
          <w:tcPr>
            <w:tcW w:w="1703" w:type="dxa"/>
            <w:gridSpan w:val="2"/>
          </w:tcPr>
          <w:p w14:paraId="039D1BA5" w14:textId="40319307" w:rsidR="00E778A8" w:rsidRPr="00F50238" w:rsidRDefault="002E2DF1" w:rsidP="00E778A8">
            <w:pPr>
              <w:spacing w:after="0" w:line="276" w:lineRule="auto"/>
              <w:ind w:left="176"/>
              <w:rPr>
                <w:rStyle w:val="Hyperlink"/>
                <w:rFonts w:ascii="Cambria" w:hAnsi="Cambria"/>
                <w:sz w:val="20"/>
                <w:szCs w:val="20"/>
              </w:rPr>
            </w:pPr>
            <w:hyperlink r:id="rId617" w:history="1">
              <w:r w:rsidR="00E778A8" w:rsidRPr="000678FE">
                <w:rPr>
                  <w:rStyle w:val="Hyperlink"/>
                  <w:rFonts w:ascii="Cambria" w:hAnsi="Cambria"/>
                  <w:sz w:val="20"/>
                  <w:szCs w:val="20"/>
                </w:rPr>
                <w:t>BUU44650</w:t>
              </w:r>
            </w:hyperlink>
          </w:p>
        </w:tc>
        <w:tc>
          <w:tcPr>
            <w:tcW w:w="2977" w:type="dxa"/>
          </w:tcPr>
          <w:p w14:paraId="3D3A2D95" w14:textId="48E238DA"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7BF38025" w14:textId="29ABDDB6"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47881589" w14:textId="416552C7" w:rsidR="00E778A8" w:rsidRPr="00F50238" w:rsidRDefault="00E778A8" w:rsidP="00E778A8">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gridSpan w:val="2"/>
            <w:vAlign w:val="center"/>
          </w:tcPr>
          <w:p w14:paraId="4AAEF99E"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35AAFBDD" w14:textId="672576F4"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E778A8" w:rsidRPr="00F50238" w14:paraId="4D5BBF25" w14:textId="77777777" w:rsidTr="00E778A8">
        <w:trPr>
          <w:gridAfter w:val="1"/>
          <w:wAfter w:w="579" w:type="dxa"/>
        </w:trPr>
        <w:tc>
          <w:tcPr>
            <w:tcW w:w="1703" w:type="dxa"/>
            <w:gridSpan w:val="2"/>
          </w:tcPr>
          <w:p w14:paraId="366CF244" w14:textId="2351669A" w:rsidR="00E778A8" w:rsidRPr="00F50238" w:rsidRDefault="002E2DF1" w:rsidP="00E778A8">
            <w:pPr>
              <w:spacing w:after="0" w:line="276" w:lineRule="auto"/>
              <w:ind w:left="176"/>
              <w:rPr>
                <w:rStyle w:val="Hyperlink"/>
                <w:rFonts w:ascii="Cambria" w:hAnsi="Cambria"/>
                <w:sz w:val="20"/>
                <w:szCs w:val="20"/>
              </w:rPr>
            </w:pPr>
            <w:hyperlink r:id="rId618" w:history="1">
              <w:r w:rsidR="00E778A8" w:rsidRPr="000678FE">
                <w:rPr>
                  <w:rStyle w:val="Hyperlink"/>
                  <w:rFonts w:ascii="Cambria" w:hAnsi="Cambria"/>
                  <w:sz w:val="20"/>
                  <w:szCs w:val="20"/>
                </w:rPr>
                <w:t>BUU44660</w:t>
              </w:r>
            </w:hyperlink>
          </w:p>
        </w:tc>
        <w:tc>
          <w:tcPr>
            <w:tcW w:w="2977" w:type="dxa"/>
          </w:tcPr>
          <w:p w14:paraId="0C96F6A5" w14:textId="04D9F45F" w:rsidR="00E778A8" w:rsidRPr="00F50238" w:rsidRDefault="00E778A8" w:rsidP="00E778A8">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1680C68D" w14:textId="38808C7F" w:rsidR="00E778A8" w:rsidRPr="00F50238" w:rsidRDefault="00E778A8" w:rsidP="00E778A8">
            <w:pPr>
              <w:spacing w:after="0" w:line="276" w:lineRule="auto"/>
              <w:ind w:left="33"/>
              <w:jc w:val="center"/>
              <w:rPr>
                <w:rFonts w:ascii="Cambria" w:hAnsi="Cambria"/>
                <w:sz w:val="20"/>
                <w:szCs w:val="20"/>
              </w:rPr>
            </w:pPr>
            <w:r w:rsidRPr="00F50238">
              <w:rPr>
                <w:rFonts w:ascii="Cambria" w:hAnsi="Cambria"/>
                <w:sz w:val="20"/>
                <w:szCs w:val="20"/>
              </w:rPr>
              <w:t>5</w:t>
            </w:r>
          </w:p>
        </w:tc>
        <w:tc>
          <w:tcPr>
            <w:tcW w:w="1842" w:type="dxa"/>
            <w:vAlign w:val="center"/>
          </w:tcPr>
          <w:p w14:paraId="654DC1F2" w14:textId="6E21DA9E" w:rsidR="00E778A8" w:rsidRPr="00795C0E" w:rsidRDefault="00795C0E" w:rsidP="00E778A8">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2410" w:type="dxa"/>
            <w:gridSpan w:val="2"/>
            <w:vAlign w:val="center"/>
          </w:tcPr>
          <w:p w14:paraId="73165FFD" w14:textId="77777777" w:rsidR="00E778A8" w:rsidRPr="00F50238" w:rsidRDefault="00E778A8" w:rsidP="00E778A8">
            <w:pPr>
              <w:spacing w:after="0" w:line="276" w:lineRule="auto"/>
              <w:ind w:left="176"/>
              <w:rPr>
                <w:rStyle w:val="Hyperlink"/>
                <w:rFonts w:ascii="Cambria" w:hAnsi="Cambria"/>
                <w:sz w:val="20"/>
                <w:szCs w:val="20"/>
              </w:rPr>
            </w:pPr>
          </w:p>
        </w:tc>
        <w:tc>
          <w:tcPr>
            <w:tcW w:w="1417" w:type="dxa"/>
            <w:gridSpan w:val="3"/>
          </w:tcPr>
          <w:p w14:paraId="3C6D6F83" w14:textId="369AAF84" w:rsidR="00E778A8" w:rsidRPr="00F50238" w:rsidRDefault="00E778A8" w:rsidP="00E778A8">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216F8036" w14:textId="6ECAECDB" w:rsidR="00E778A8" w:rsidRDefault="00E778A8">
      <w:pPr>
        <w:spacing w:line="240" w:lineRule="auto"/>
        <w:rPr>
          <w:b/>
          <w:lang w:val="en-GB"/>
        </w:rPr>
      </w:pPr>
    </w:p>
    <w:p w14:paraId="79ED7747" w14:textId="77777777" w:rsidR="00E778A8" w:rsidRDefault="00E778A8">
      <w:pPr>
        <w:spacing w:line="240" w:lineRule="auto"/>
        <w:rPr>
          <w:b/>
          <w:lang w:val="en-GB"/>
        </w:rPr>
      </w:pPr>
      <w:r>
        <w:rPr>
          <w:b/>
          <w:lang w:val="en-GB"/>
        </w:rPr>
        <w:br w:type="page"/>
      </w:r>
    </w:p>
    <w:p w14:paraId="07588CB9" w14:textId="796492BA"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lastRenderedPageBreak/>
        <w:t>MAJOR with Minor – MAJOR ECONOMICS</w:t>
      </w:r>
    </w:p>
    <w:p w14:paraId="6B1B369F" w14:textId="77777777" w:rsidR="00DD4C39" w:rsidRPr="00FE64E3" w:rsidRDefault="00DD4C39" w:rsidP="00DD4C39">
      <w:pPr>
        <w:pStyle w:val="Heading3"/>
        <w:rPr>
          <w:b/>
        </w:rPr>
      </w:pPr>
      <w:bookmarkStart w:id="49" w:name="_Toc26180608"/>
      <w:r w:rsidRPr="00FE64E3">
        <w:rPr>
          <w:b/>
        </w:rPr>
        <w:t>Senior Fresh (Second Year)</w:t>
      </w:r>
      <w:bookmarkEnd w:id="49"/>
    </w:p>
    <w:p w14:paraId="0E0B726B"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D3499BD" w14:textId="14C3F614" w:rsidR="008B2B2F" w:rsidRPr="00156B6A" w:rsidRDefault="008B2B2F" w:rsidP="008B2B2F">
      <w:pPr>
        <w:pStyle w:val="ListParagraph"/>
        <w:numPr>
          <w:ilvl w:val="0"/>
          <w:numId w:val="47"/>
        </w:numPr>
        <w:rPr>
          <w:color w:val="548DD4" w:themeColor="text2" w:themeTint="99"/>
          <w:lang w:val="en-GB"/>
        </w:rPr>
      </w:pPr>
      <w:r w:rsidRPr="00264247">
        <w:rPr>
          <w:b/>
          <w:lang w:val="en-GB"/>
        </w:rPr>
        <w:t>40</w:t>
      </w:r>
      <w:r>
        <w:rPr>
          <w:lang w:val="en-GB"/>
        </w:rPr>
        <w:t xml:space="preserve"> ECTS in </w:t>
      </w:r>
      <w:r>
        <w:rPr>
          <w:b/>
          <w:lang w:val="en-GB"/>
        </w:rPr>
        <w:t>Economics</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25FACB51" w14:textId="219A4547" w:rsidR="008B2B2F" w:rsidRPr="00156B6A" w:rsidRDefault="008B2B2F" w:rsidP="008B2B2F">
      <w:pPr>
        <w:pStyle w:val="ListParagraph"/>
        <w:numPr>
          <w:ilvl w:val="0"/>
          <w:numId w:val="47"/>
        </w:numPr>
        <w:rPr>
          <w:color w:val="548DD4" w:themeColor="text2" w:themeTint="99"/>
          <w:lang w:val="en-GB"/>
        </w:rPr>
      </w:pPr>
      <w:r w:rsidRPr="00156B6A">
        <w:rPr>
          <w:b/>
          <w:lang w:val="en-GB"/>
        </w:rPr>
        <w:t>20</w:t>
      </w:r>
      <w:r w:rsidRPr="00156B6A">
        <w:rPr>
          <w:lang w:val="en-GB"/>
        </w:rPr>
        <w:t xml:space="preserve"> ECTS in </w:t>
      </w:r>
      <w:r>
        <w:rPr>
          <w:b/>
          <w:lang w:val="en-GB"/>
        </w:rPr>
        <w:t>Economics</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2156AC3B" w14:textId="4BB06F6C" w:rsidR="008B2B2F" w:rsidRPr="008B2B2F" w:rsidRDefault="008B2B2F" w:rsidP="008B2B2F">
      <w:pPr>
        <w:pStyle w:val="ListParagraph"/>
        <w:numPr>
          <w:ilvl w:val="0"/>
          <w:numId w:val="47"/>
        </w:numPr>
        <w:rPr>
          <w:i/>
          <w:iCs/>
          <w:color w:val="548DD4" w:themeColor="text2" w:themeTint="99"/>
          <w:lang w:val="en-GB"/>
        </w:rPr>
      </w:pPr>
      <w:r w:rsidRPr="00156B6A">
        <w:rPr>
          <w:b/>
          <w:lang w:val="en-GB"/>
        </w:rPr>
        <w:t>20</w:t>
      </w:r>
      <w:r w:rsidRPr="00156B6A">
        <w:rPr>
          <w:lang w:val="en-GB"/>
        </w:rPr>
        <w:t xml:space="preserve"> ECTS in </w:t>
      </w:r>
      <w:r>
        <w:rPr>
          <w:b/>
          <w:lang w:val="en-GB"/>
        </w:rPr>
        <w:t>Economics</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[(b) &amp; (c) via the Joint Honor Pathway]</w:t>
      </w:r>
    </w:p>
    <w:tbl>
      <w:tblPr>
        <w:tblW w:w="1078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1275"/>
        <w:gridCol w:w="9"/>
      </w:tblGrid>
      <w:tr w:rsidR="00DD4C39" w:rsidRPr="002E1E3F" w14:paraId="259AF1F6" w14:textId="77777777" w:rsidTr="0061478D">
        <w:trPr>
          <w:gridAfter w:val="1"/>
          <w:wAfter w:w="9" w:type="dxa"/>
          <w:tblHeader/>
        </w:trPr>
        <w:tc>
          <w:tcPr>
            <w:tcW w:w="1275" w:type="dxa"/>
            <w:shd w:val="clear" w:color="auto" w:fill="E5B8B7" w:themeFill="accent2" w:themeFillTint="66"/>
          </w:tcPr>
          <w:p w14:paraId="3FF816C4"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2B8E437B"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0BBF9D34"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50FE8D5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7"/>
            </w:r>
          </w:p>
        </w:tc>
        <w:tc>
          <w:tcPr>
            <w:tcW w:w="2693" w:type="dxa"/>
            <w:shd w:val="clear" w:color="auto" w:fill="E5B8B7" w:themeFill="accent2" w:themeFillTint="66"/>
          </w:tcPr>
          <w:p w14:paraId="5081E879"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22C052EF"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Students taking 40 ECTS</w:t>
            </w:r>
          </w:p>
        </w:tc>
        <w:tc>
          <w:tcPr>
            <w:tcW w:w="1275" w:type="dxa"/>
            <w:shd w:val="clear" w:color="auto" w:fill="FDE9D9" w:themeFill="accent6" w:themeFillTint="33"/>
          </w:tcPr>
          <w:p w14:paraId="473A60A8" w14:textId="77777777" w:rsidR="00DD4C39" w:rsidRPr="002E1E3F" w:rsidRDefault="00DD4C39" w:rsidP="00972CB2">
            <w:pPr>
              <w:spacing w:after="0" w:line="240" w:lineRule="auto"/>
              <w:rPr>
                <w:rFonts w:ascii="Cambria" w:hAnsi="Cambria"/>
                <w:b/>
                <w:sz w:val="20"/>
                <w:szCs w:val="20"/>
              </w:rPr>
            </w:pPr>
            <w:r>
              <w:rPr>
                <w:rFonts w:ascii="Cambria" w:hAnsi="Cambria"/>
                <w:b/>
                <w:sz w:val="20"/>
                <w:szCs w:val="20"/>
              </w:rPr>
              <w:t>Students taking 20 ECTS</w:t>
            </w:r>
          </w:p>
        </w:tc>
      </w:tr>
      <w:tr w:rsidR="00DD4C39" w:rsidRPr="002E1E3F" w14:paraId="14FCACC9" w14:textId="77777777" w:rsidTr="00972CB2">
        <w:tc>
          <w:tcPr>
            <w:tcW w:w="10782" w:type="dxa"/>
            <w:gridSpan w:val="8"/>
            <w:shd w:val="clear" w:color="auto" w:fill="auto"/>
          </w:tcPr>
          <w:p w14:paraId="4441378B" w14:textId="6B860805"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2E1E3F" w14:paraId="38CE1AF5" w14:textId="77777777" w:rsidTr="00972CB2">
        <w:trPr>
          <w:gridAfter w:val="1"/>
          <w:wAfter w:w="9" w:type="dxa"/>
        </w:trPr>
        <w:tc>
          <w:tcPr>
            <w:tcW w:w="1275" w:type="dxa"/>
          </w:tcPr>
          <w:p w14:paraId="3C7D53F7" w14:textId="4C218AC5" w:rsidR="00DD4C39" w:rsidRPr="002E1E3F" w:rsidRDefault="002E2DF1" w:rsidP="00972CB2">
            <w:pPr>
              <w:spacing w:after="0" w:line="276" w:lineRule="auto"/>
              <w:rPr>
                <w:rStyle w:val="Hyperlink"/>
                <w:rFonts w:ascii="Cambria" w:hAnsi="Cambria"/>
                <w:sz w:val="20"/>
                <w:szCs w:val="20"/>
              </w:rPr>
            </w:pPr>
            <w:hyperlink r:id="rId619" w:history="1">
              <w:r w:rsidR="00DD4C39" w:rsidRPr="0026035A">
                <w:rPr>
                  <w:rStyle w:val="Hyperlink"/>
                  <w:rFonts w:ascii="Cambria" w:hAnsi="Cambria"/>
                  <w:sz w:val="20"/>
                  <w:szCs w:val="20"/>
                </w:rPr>
                <w:t>FRU2251Y</w:t>
              </w:r>
            </w:hyperlink>
          </w:p>
        </w:tc>
        <w:tc>
          <w:tcPr>
            <w:tcW w:w="2270" w:type="dxa"/>
          </w:tcPr>
          <w:p w14:paraId="2F0B065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French Language &amp; Civilisation 2</w:t>
            </w:r>
          </w:p>
          <w:p w14:paraId="5500239B" w14:textId="77777777" w:rsidR="00DD4C39" w:rsidRPr="002E1E3F" w:rsidRDefault="00DD4C39" w:rsidP="00972CB2">
            <w:pPr>
              <w:spacing w:after="0" w:line="276" w:lineRule="auto"/>
              <w:rPr>
                <w:rFonts w:ascii="Cambria" w:hAnsi="Cambria"/>
                <w:sz w:val="20"/>
                <w:szCs w:val="20"/>
              </w:rPr>
            </w:pPr>
          </w:p>
        </w:tc>
        <w:tc>
          <w:tcPr>
            <w:tcW w:w="709" w:type="dxa"/>
          </w:tcPr>
          <w:p w14:paraId="0162DAE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4873E751"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217DF8C1"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78BCB96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B20EA6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1A285D3" w14:textId="77777777" w:rsidTr="00972CB2">
        <w:trPr>
          <w:gridAfter w:val="1"/>
          <w:wAfter w:w="9" w:type="dxa"/>
        </w:trPr>
        <w:tc>
          <w:tcPr>
            <w:tcW w:w="1275" w:type="dxa"/>
          </w:tcPr>
          <w:p w14:paraId="55ED0E3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GRU2250Y</w:t>
            </w:r>
          </w:p>
        </w:tc>
        <w:tc>
          <w:tcPr>
            <w:tcW w:w="2270" w:type="dxa"/>
          </w:tcPr>
          <w:p w14:paraId="0247D67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German Year 2</w:t>
            </w:r>
          </w:p>
          <w:p w14:paraId="18FC1FDA" w14:textId="77777777" w:rsidR="00DD4C39" w:rsidRPr="002E1E3F" w:rsidRDefault="00DD4C39" w:rsidP="00972CB2">
            <w:pPr>
              <w:spacing w:after="0" w:line="276" w:lineRule="auto"/>
              <w:rPr>
                <w:rFonts w:ascii="Cambria" w:hAnsi="Cambria"/>
                <w:sz w:val="20"/>
                <w:szCs w:val="20"/>
              </w:rPr>
            </w:pPr>
          </w:p>
        </w:tc>
        <w:tc>
          <w:tcPr>
            <w:tcW w:w="709" w:type="dxa"/>
          </w:tcPr>
          <w:p w14:paraId="1B5EA8A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978802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ED8690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0F42E34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414EBB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33EF1E7" w14:textId="77777777" w:rsidTr="00972CB2">
        <w:trPr>
          <w:gridAfter w:val="1"/>
          <w:wAfter w:w="9" w:type="dxa"/>
        </w:trPr>
        <w:tc>
          <w:tcPr>
            <w:tcW w:w="1275" w:type="dxa"/>
          </w:tcPr>
          <w:p w14:paraId="52F49CA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SPU2250Y</w:t>
            </w:r>
          </w:p>
        </w:tc>
        <w:tc>
          <w:tcPr>
            <w:tcW w:w="2270" w:type="dxa"/>
          </w:tcPr>
          <w:p w14:paraId="0D2BC5C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Spanish Year 2</w:t>
            </w:r>
          </w:p>
          <w:p w14:paraId="634F77A6" w14:textId="77777777" w:rsidR="00DD4C39" w:rsidRPr="002E1E3F" w:rsidRDefault="00DD4C39" w:rsidP="00972CB2">
            <w:pPr>
              <w:spacing w:after="0" w:line="276" w:lineRule="auto"/>
              <w:rPr>
                <w:rFonts w:ascii="Cambria" w:hAnsi="Cambria"/>
                <w:sz w:val="20"/>
                <w:szCs w:val="20"/>
              </w:rPr>
            </w:pPr>
          </w:p>
        </w:tc>
        <w:tc>
          <w:tcPr>
            <w:tcW w:w="709" w:type="dxa"/>
          </w:tcPr>
          <w:p w14:paraId="7AAE0E0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025CB32E"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952ABC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3394B06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A3F8E3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BE015C6" w14:textId="77777777" w:rsidTr="00972CB2">
        <w:trPr>
          <w:gridAfter w:val="1"/>
          <w:wAfter w:w="9" w:type="dxa"/>
        </w:trPr>
        <w:tc>
          <w:tcPr>
            <w:tcW w:w="1275" w:type="dxa"/>
          </w:tcPr>
          <w:p w14:paraId="40D2E74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2270" w:type="dxa"/>
          </w:tcPr>
          <w:p w14:paraId="7600AAF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Beginner</w:t>
            </w:r>
          </w:p>
          <w:p w14:paraId="12ABF42B" w14:textId="77777777" w:rsidR="00DD4C39" w:rsidRPr="002E1E3F" w:rsidRDefault="00DD4C39" w:rsidP="00972CB2">
            <w:pPr>
              <w:spacing w:after="0" w:line="276" w:lineRule="auto"/>
              <w:rPr>
                <w:rFonts w:ascii="Cambria" w:hAnsi="Cambria"/>
                <w:sz w:val="20"/>
                <w:szCs w:val="20"/>
              </w:rPr>
            </w:pPr>
          </w:p>
        </w:tc>
        <w:tc>
          <w:tcPr>
            <w:tcW w:w="709" w:type="dxa"/>
          </w:tcPr>
          <w:p w14:paraId="69C2C3B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6FDA9F10"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1151E6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123B229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1A9D86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E5FE053" w14:textId="77777777" w:rsidTr="00972CB2">
        <w:trPr>
          <w:gridAfter w:val="1"/>
          <w:wAfter w:w="9" w:type="dxa"/>
        </w:trPr>
        <w:tc>
          <w:tcPr>
            <w:tcW w:w="1275" w:type="dxa"/>
          </w:tcPr>
          <w:p w14:paraId="0EB040C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RUU2201Y</w:t>
            </w:r>
          </w:p>
        </w:tc>
        <w:tc>
          <w:tcPr>
            <w:tcW w:w="2270" w:type="dxa"/>
          </w:tcPr>
          <w:p w14:paraId="1AB1A3E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A Level*</w:t>
            </w:r>
          </w:p>
          <w:p w14:paraId="2BE9A2B2" w14:textId="77777777" w:rsidR="00DD4C39" w:rsidRPr="002E1E3F" w:rsidRDefault="00DD4C39" w:rsidP="00972CB2">
            <w:pPr>
              <w:spacing w:after="0" w:line="276" w:lineRule="auto"/>
              <w:rPr>
                <w:rFonts w:ascii="Cambria" w:hAnsi="Cambria"/>
                <w:sz w:val="20"/>
                <w:szCs w:val="20"/>
              </w:rPr>
            </w:pPr>
          </w:p>
        </w:tc>
        <w:tc>
          <w:tcPr>
            <w:tcW w:w="709" w:type="dxa"/>
          </w:tcPr>
          <w:p w14:paraId="3D134EF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8C964CD"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12CC4BE"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3D8496A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29522A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FD6088A" w14:textId="77777777" w:rsidTr="00972CB2">
        <w:trPr>
          <w:gridAfter w:val="1"/>
          <w:wAfter w:w="9" w:type="dxa"/>
        </w:trPr>
        <w:tc>
          <w:tcPr>
            <w:tcW w:w="1275" w:type="dxa"/>
          </w:tcPr>
          <w:p w14:paraId="4F2DA0B3"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PLU1200Y</w:t>
            </w:r>
          </w:p>
        </w:tc>
        <w:tc>
          <w:tcPr>
            <w:tcW w:w="2270" w:type="dxa"/>
          </w:tcPr>
          <w:p w14:paraId="247AD6FC" w14:textId="77777777" w:rsidR="00DD4C39" w:rsidRPr="002E1E3F" w:rsidRDefault="00DD4C39" w:rsidP="00972CB2">
            <w:pPr>
              <w:spacing w:after="0"/>
              <w:rPr>
                <w:rFonts w:ascii="Cambria" w:hAnsi="Cambria"/>
                <w:sz w:val="20"/>
                <w:szCs w:val="20"/>
              </w:rPr>
            </w:pPr>
            <w:r w:rsidRPr="002E1E3F">
              <w:rPr>
                <w:rFonts w:ascii="Cambria" w:hAnsi="Cambria"/>
                <w:sz w:val="20"/>
                <w:szCs w:val="20"/>
              </w:rPr>
              <w:t>Polish 2 (for continuing Beginner)</w:t>
            </w:r>
          </w:p>
        </w:tc>
        <w:tc>
          <w:tcPr>
            <w:tcW w:w="709" w:type="dxa"/>
          </w:tcPr>
          <w:p w14:paraId="179640DD"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10</w:t>
            </w:r>
          </w:p>
        </w:tc>
        <w:tc>
          <w:tcPr>
            <w:tcW w:w="1275" w:type="dxa"/>
          </w:tcPr>
          <w:p w14:paraId="7A43246A" w14:textId="77777777" w:rsidR="00DD4C39" w:rsidRPr="002E1E3F" w:rsidRDefault="00DD4C39" w:rsidP="00972CB2">
            <w:pPr>
              <w:spacing w:after="0"/>
              <w:rPr>
                <w:rStyle w:val="Hyperlink"/>
                <w:rFonts w:ascii="Cambria" w:hAnsi="Cambria"/>
                <w:sz w:val="20"/>
                <w:szCs w:val="20"/>
              </w:rPr>
            </w:pPr>
          </w:p>
        </w:tc>
        <w:tc>
          <w:tcPr>
            <w:tcW w:w="2693" w:type="dxa"/>
          </w:tcPr>
          <w:p w14:paraId="7CD8F74E"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PLU1100Y</w:t>
            </w:r>
          </w:p>
        </w:tc>
        <w:tc>
          <w:tcPr>
            <w:tcW w:w="1276" w:type="dxa"/>
          </w:tcPr>
          <w:p w14:paraId="2A9474D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1C52CED8"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B54217B" w14:textId="77777777" w:rsidTr="00972CB2">
        <w:trPr>
          <w:gridAfter w:val="1"/>
          <w:wAfter w:w="9" w:type="dxa"/>
        </w:trPr>
        <w:tc>
          <w:tcPr>
            <w:tcW w:w="1275" w:type="dxa"/>
          </w:tcPr>
          <w:p w14:paraId="4112685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PLU2201Y</w:t>
            </w:r>
          </w:p>
        </w:tc>
        <w:tc>
          <w:tcPr>
            <w:tcW w:w="2270" w:type="dxa"/>
          </w:tcPr>
          <w:p w14:paraId="7A39425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Polish for continuing A Level*</w:t>
            </w:r>
          </w:p>
        </w:tc>
        <w:tc>
          <w:tcPr>
            <w:tcW w:w="709" w:type="dxa"/>
          </w:tcPr>
          <w:p w14:paraId="01B21B8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8D6FEDC"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AFBF838"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PLU1200Y</w:t>
            </w:r>
          </w:p>
        </w:tc>
        <w:tc>
          <w:tcPr>
            <w:tcW w:w="1276" w:type="dxa"/>
          </w:tcPr>
          <w:p w14:paraId="0F6E52F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671804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2E66C82" w14:textId="77777777" w:rsidTr="00972CB2">
        <w:trPr>
          <w:gridAfter w:val="1"/>
          <w:wAfter w:w="9" w:type="dxa"/>
        </w:trPr>
        <w:tc>
          <w:tcPr>
            <w:tcW w:w="1275" w:type="dxa"/>
          </w:tcPr>
          <w:p w14:paraId="059529CE" w14:textId="77777777" w:rsidR="00DD4C39" w:rsidRPr="002E1E3F" w:rsidRDefault="002E2DF1" w:rsidP="00972CB2">
            <w:pPr>
              <w:spacing w:after="0" w:line="276" w:lineRule="auto"/>
              <w:rPr>
                <w:rStyle w:val="Hyperlink"/>
                <w:rFonts w:ascii="Cambria" w:hAnsi="Cambria"/>
                <w:sz w:val="20"/>
                <w:szCs w:val="20"/>
              </w:rPr>
            </w:pPr>
            <w:hyperlink r:id="rId620" w:anchor="ailep" w:history="1">
              <w:r w:rsidR="00DD4C39" w:rsidRPr="002E1E3F">
                <w:rPr>
                  <w:rStyle w:val="Hyperlink"/>
                  <w:rFonts w:ascii="Cambria" w:hAnsi="Cambria"/>
                  <w:sz w:val="20"/>
                  <w:szCs w:val="20"/>
                </w:rPr>
                <w:t>LAU22412</w:t>
              </w:r>
            </w:hyperlink>
          </w:p>
        </w:tc>
        <w:tc>
          <w:tcPr>
            <w:tcW w:w="2270" w:type="dxa"/>
          </w:tcPr>
          <w:p w14:paraId="4671673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Aspects of Irish Law in a European Context</w:t>
            </w:r>
          </w:p>
          <w:p w14:paraId="0791058B" w14:textId="77777777" w:rsidR="00DD4C39" w:rsidRPr="002E1E3F" w:rsidRDefault="00DD4C39" w:rsidP="00972CB2">
            <w:pPr>
              <w:spacing w:after="0" w:line="276" w:lineRule="auto"/>
              <w:rPr>
                <w:rFonts w:ascii="Cambria" w:hAnsi="Cambria"/>
                <w:sz w:val="20"/>
                <w:szCs w:val="20"/>
              </w:rPr>
            </w:pPr>
          </w:p>
        </w:tc>
        <w:tc>
          <w:tcPr>
            <w:tcW w:w="709" w:type="dxa"/>
          </w:tcPr>
          <w:p w14:paraId="618E5C31"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D73B49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4AE306A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LAU12412</w:t>
            </w:r>
          </w:p>
        </w:tc>
        <w:tc>
          <w:tcPr>
            <w:tcW w:w="1276" w:type="dxa"/>
          </w:tcPr>
          <w:p w14:paraId="0283F93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BFB4DD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4A6D4D2" w14:textId="77777777" w:rsidTr="00972CB2">
        <w:tc>
          <w:tcPr>
            <w:tcW w:w="10782" w:type="dxa"/>
            <w:gridSpan w:val="8"/>
            <w:shd w:val="clear" w:color="auto" w:fill="auto"/>
          </w:tcPr>
          <w:p w14:paraId="2CDD6635" w14:textId="61F7FF8E"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5707347D" w14:textId="77777777" w:rsidTr="00972CB2">
        <w:trPr>
          <w:gridAfter w:val="1"/>
          <w:wAfter w:w="9" w:type="dxa"/>
        </w:trPr>
        <w:tc>
          <w:tcPr>
            <w:tcW w:w="1275" w:type="dxa"/>
          </w:tcPr>
          <w:p w14:paraId="4F3F66C3" w14:textId="77777777" w:rsidR="00DD4C39" w:rsidRPr="002E1E3F" w:rsidRDefault="002E2DF1" w:rsidP="00972CB2">
            <w:pPr>
              <w:spacing w:after="0" w:line="240" w:lineRule="auto"/>
              <w:rPr>
                <w:rStyle w:val="Hyperlink"/>
                <w:rFonts w:ascii="Cambria" w:hAnsi="Cambria"/>
                <w:sz w:val="20"/>
                <w:szCs w:val="20"/>
              </w:rPr>
            </w:pPr>
            <w:hyperlink r:id="rId621" w:history="1">
              <w:r w:rsidR="00DD4C39" w:rsidRPr="002E1E3F">
                <w:rPr>
                  <w:rStyle w:val="Hyperlink"/>
                  <w:rFonts w:ascii="Cambria" w:hAnsi="Cambria"/>
                  <w:sz w:val="20"/>
                  <w:szCs w:val="20"/>
                </w:rPr>
                <w:t>ECU22011</w:t>
              </w:r>
            </w:hyperlink>
          </w:p>
          <w:p w14:paraId="4E5624F3"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9D45D8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43143F42" w14:textId="77777777" w:rsidR="00DD4C39" w:rsidRPr="002E1E3F" w:rsidRDefault="00DD4C39" w:rsidP="00972CB2">
            <w:pPr>
              <w:spacing w:after="0" w:line="240" w:lineRule="auto"/>
              <w:rPr>
                <w:rFonts w:ascii="Cambria" w:hAnsi="Cambria"/>
                <w:sz w:val="20"/>
                <w:szCs w:val="20"/>
              </w:rPr>
            </w:pPr>
          </w:p>
        </w:tc>
        <w:tc>
          <w:tcPr>
            <w:tcW w:w="709" w:type="dxa"/>
          </w:tcPr>
          <w:p w14:paraId="7ACBAA8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725AF2C8"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2620E3C2" w14:textId="77777777" w:rsidR="00DD4C39" w:rsidRDefault="002E2DF1" w:rsidP="00972CB2">
            <w:pPr>
              <w:spacing w:after="0" w:line="240" w:lineRule="auto"/>
              <w:rPr>
                <w:rFonts w:ascii="Cambria" w:hAnsi="Cambria"/>
                <w:color w:val="000000" w:themeColor="text1"/>
                <w:sz w:val="20"/>
                <w:szCs w:val="20"/>
              </w:rPr>
            </w:pPr>
            <w:hyperlink r:id="rId622" w:history="1">
              <w:r w:rsidR="00DD4C39" w:rsidRPr="00FE64E3">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62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62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56CE621E" w14:textId="77777777" w:rsidR="00DD4C39" w:rsidRDefault="002E2DF1" w:rsidP="00972CB2">
            <w:pPr>
              <w:spacing w:after="0" w:line="240" w:lineRule="auto"/>
              <w:rPr>
                <w:rFonts w:ascii="Cambria" w:hAnsi="Cambria"/>
                <w:color w:val="000000" w:themeColor="text1"/>
                <w:sz w:val="20"/>
                <w:szCs w:val="20"/>
              </w:rPr>
            </w:pPr>
            <w:hyperlink r:id="rId62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2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62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62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696EE2B" w14:textId="77777777" w:rsidR="00DD4C39" w:rsidRDefault="002E2DF1" w:rsidP="00972CB2">
            <w:pPr>
              <w:spacing w:after="0" w:line="240" w:lineRule="auto"/>
              <w:rPr>
                <w:rStyle w:val="Hyperlink"/>
                <w:rFonts w:ascii="Cambria" w:hAnsi="Cambria"/>
                <w:color w:val="000000" w:themeColor="text1"/>
                <w:sz w:val="20"/>
                <w:szCs w:val="20"/>
              </w:rPr>
            </w:pPr>
            <w:hyperlink r:id="rId62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 xml:space="preserve">/ </w:t>
            </w:r>
            <w:hyperlink r:id="rId63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63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p>
          <w:p w14:paraId="273BB639" w14:textId="77777777" w:rsidR="00DD4C39" w:rsidRPr="002E1E3F" w:rsidRDefault="00DD4C39" w:rsidP="00972CB2">
            <w:pPr>
              <w:spacing w:after="0" w:line="240" w:lineRule="auto"/>
              <w:rPr>
                <w:rFonts w:ascii="Cambria" w:hAnsi="Cambria"/>
                <w:color w:val="000000" w:themeColor="text1"/>
                <w:sz w:val="20"/>
                <w:szCs w:val="20"/>
              </w:rPr>
            </w:pPr>
            <w:r w:rsidRPr="00FE64E3">
              <w:rPr>
                <w:rStyle w:val="Hyperlink"/>
                <w:rFonts w:ascii="Cambria" w:hAnsi="Cambria"/>
                <w:b/>
                <w:color w:val="000000" w:themeColor="text1"/>
                <w:sz w:val="20"/>
                <w:szCs w:val="20"/>
              </w:rPr>
              <w:t>ECU4</w:t>
            </w:r>
            <w:hyperlink r:id="rId63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63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63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63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63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63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63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63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64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64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64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64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64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64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64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64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64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64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4094/4101/4102/4103/ 4104 </w:t>
            </w:r>
          </w:p>
        </w:tc>
        <w:tc>
          <w:tcPr>
            <w:tcW w:w="1276" w:type="dxa"/>
          </w:tcPr>
          <w:p w14:paraId="38CA70F0"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lastRenderedPageBreak/>
              <w:t>Mandatory</w:t>
            </w:r>
          </w:p>
        </w:tc>
        <w:tc>
          <w:tcPr>
            <w:tcW w:w="1275" w:type="dxa"/>
          </w:tcPr>
          <w:p w14:paraId="495B84EC"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F7F7EA2" w14:textId="77777777" w:rsidTr="00972CB2">
        <w:trPr>
          <w:gridAfter w:val="1"/>
          <w:wAfter w:w="9" w:type="dxa"/>
        </w:trPr>
        <w:tc>
          <w:tcPr>
            <w:tcW w:w="1275" w:type="dxa"/>
          </w:tcPr>
          <w:p w14:paraId="4A7588AF" w14:textId="354F9F49" w:rsidR="00DD4C39" w:rsidRPr="002E1E3F" w:rsidRDefault="002E2DF1" w:rsidP="00972CB2">
            <w:pPr>
              <w:spacing w:after="0" w:line="240" w:lineRule="auto"/>
              <w:rPr>
                <w:rStyle w:val="Hyperlink"/>
                <w:rFonts w:ascii="Cambria" w:hAnsi="Cambria"/>
                <w:sz w:val="20"/>
                <w:szCs w:val="20"/>
              </w:rPr>
            </w:pPr>
            <w:hyperlink r:id="rId650" w:history="1">
              <w:r w:rsidR="00DD4C39" w:rsidRPr="00AC58D8">
                <w:rPr>
                  <w:rStyle w:val="Hyperlink"/>
                  <w:rFonts w:ascii="Cambria" w:hAnsi="Cambria"/>
                  <w:sz w:val="20"/>
                  <w:szCs w:val="20"/>
                </w:rPr>
                <w:t>ECU22021</w:t>
              </w:r>
            </w:hyperlink>
          </w:p>
        </w:tc>
        <w:tc>
          <w:tcPr>
            <w:tcW w:w="2270" w:type="dxa"/>
          </w:tcPr>
          <w:p w14:paraId="1A098349"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A</w:t>
            </w:r>
          </w:p>
        </w:tc>
        <w:tc>
          <w:tcPr>
            <w:tcW w:w="709" w:type="dxa"/>
          </w:tcPr>
          <w:p w14:paraId="79FE359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85B239F"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ECU22022</w:t>
            </w:r>
          </w:p>
        </w:tc>
        <w:tc>
          <w:tcPr>
            <w:tcW w:w="2693" w:type="dxa"/>
          </w:tcPr>
          <w:p w14:paraId="4B725A1C"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7CF7CBB8"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494F531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0333A64D"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2B4C5E4" w14:textId="77777777" w:rsidTr="00972CB2">
        <w:trPr>
          <w:gridAfter w:val="1"/>
          <w:wAfter w:w="9" w:type="dxa"/>
        </w:trPr>
        <w:tc>
          <w:tcPr>
            <w:tcW w:w="1275" w:type="dxa"/>
          </w:tcPr>
          <w:p w14:paraId="092A0292" w14:textId="1A83E8C5" w:rsidR="00DD4C39" w:rsidRPr="002E1E3F" w:rsidRDefault="002E2DF1" w:rsidP="00972CB2">
            <w:pPr>
              <w:spacing w:after="0" w:line="240" w:lineRule="auto"/>
              <w:rPr>
                <w:rStyle w:val="Hyperlink"/>
                <w:rFonts w:ascii="Cambria" w:hAnsi="Cambria"/>
                <w:sz w:val="20"/>
                <w:szCs w:val="20"/>
              </w:rPr>
            </w:pPr>
            <w:hyperlink r:id="rId651" w:history="1">
              <w:r w:rsidR="00DD4C39" w:rsidRPr="00AC58D8">
                <w:rPr>
                  <w:rStyle w:val="Hyperlink"/>
                  <w:rFonts w:ascii="Cambria" w:hAnsi="Cambria"/>
                  <w:sz w:val="20"/>
                  <w:szCs w:val="20"/>
                </w:rPr>
                <w:t>ECU22031</w:t>
              </w:r>
            </w:hyperlink>
          </w:p>
        </w:tc>
        <w:tc>
          <w:tcPr>
            <w:tcW w:w="2270" w:type="dxa"/>
          </w:tcPr>
          <w:p w14:paraId="2BB14CD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4BDEB278" w14:textId="77777777" w:rsidR="00DD4C39" w:rsidRPr="002E1E3F" w:rsidRDefault="00DD4C39" w:rsidP="00972CB2">
            <w:pPr>
              <w:spacing w:after="0" w:line="276" w:lineRule="auto"/>
              <w:rPr>
                <w:rFonts w:ascii="Cambria" w:hAnsi="Cambria"/>
                <w:sz w:val="20"/>
                <w:szCs w:val="20"/>
              </w:rPr>
            </w:pPr>
          </w:p>
        </w:tc>
        <w:tc>
          <w:tcPr>
            <w:tcW w:w="709" w:type="dxa"/>
          </w:tcPr>
          <w:p w14:paraId="39718CEC"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5437FFB7"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035A0259" w14:textId="77777777" w:rsidR="00DD4C39" w:rsidRPr="002E1E3F" w:rsidRDefault="002E2DF1" w:rsidP="00972CB2">
            <w:pPr>
              <w:spacing w:after="0" w:line="240" w:lineRule="auto"/>
              <w:rPr>
                <w:rStyle w:val="Hyperlink"/>
                <w:rFonts w:ascii="Cambria" w:hAnsi="Cambria"/>
                <w:color w:val="000000" w:themeColor="text1"/>
                <w:sz w:val="20"/>
                <w:szCs w:val="20"/>
              </w:rPr>
            </w:pPr>
            <w:hyperlink r:id="rId65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65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5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65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2F18D544"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6BA6FBC"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95D7DEE"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AC58D8" w:rsidRPr="002E1E3F" w14:paraId="50B27199" w14:textId="77777777" w:rsidTr="00972CB2">
        <w:trPr>
          <w:gridAfter w:val="1"/>
          <w:wAfter w:w="9" w:type="dxa"/>
        </w:trPr>
        <w:tc>
          <w:tcPr>
            <w:tcW w:w="1275" w:type="dxa"/>
          </w:tcPr>
          <w:p w14:paraId="0355C09D"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656" w:history="1">
              <w:r w:rsidR="00AC58D8" w:rsidRPr="00037565">
                <w:rPr>
                  <w:rStyle w:val="Hyperlink"/>
                  <w:rFonts w:ascii="Cambria" w:eastAsia="Cambria" w:hAnsi="Cambria" w:cs="Times New Roman"/>
                  <w:sz w:val="20"/>
                  <w:szCs w:val="20"/>
                </w:rPr>
                <w:t>BUU22510</w:t>
              </w:r>
            </w:hyperlink>
          </w:p>
          <w:p w14:paraId="31DA24D8"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0BCAEC34"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3B298178" w14:textId="77777777" w:rsidR="00AC58D8" w:rsidRPr="002E1E3F" w:rsidRDefault="00AC58D8" w:rsidP="00AC58D8">
            <w:pPr>
              <w:spacing w:after="0" w:line="276" w:lineRule="auto"/>
              <w:rPr>
                <w:rFonts w:ascii="Cambria" w:hAnsi="Cambria"/>
                <w:sz w:val="20"/>
                <w:szCs w:val="20"/>
              </w:rPr>
            </w:pPr>
          </w:p>
        </w:tc>
        <w:tc>
          <w:tcPr>
            <w:tcW w:w="709" w:type="dxa"/>
          </w:tcPr>
          <w:p w14:paraId="4258B881" w14:textId="2359F39D"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60AAF385"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4CE3A16F"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3DF1D031"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00CCC936"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B4FD530"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02209DA8" w14:textId="77777777" w:rsidTr="00972CB2">
        <w:trPr>
          <w:gridAfter w:val="1"/>
          <w:wAfter w:w="9" w:type="dxa"/>
        </w:trPr>
        <w:tc>
          <w:tcPr>
            <w:tcW w:w="1275" w:type="dxa"/>
          </w:tcPr>
          <w:p w14:paraId="53B4F02C"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657" w:history="1">
              <w:r w:rsidR="00AC58D8" w:rsidRPr="00037565">
                <w:rPr>
                  <w:rStyle w:val="Hyperlink"/>
                  <w:rFonts w:ascii="Cambria" w:eastAsia="Cambria" w:hAnsi="Cambria" w:cs="Times New Roman"/>
                  <w:sz w:val="20"/>
                  <w:szCs w:val="20"/>
                </w:rPr>
                <w:t>BUU22530</w:t>
              </w:r>
            </w:hyperlink>
          </w:p>
          <w:p w14:paraId="2F14261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5F6EA172"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6F26EFE2" w14:textId="77777777" w:rsidR="00AC58D8" w:rsidRPr="002E1E3F" w:rsidRDefault="00AC58D8" w:rsidP="00AC58D8">
            <w:pPr>
              <w:spacing w:after="0" w:line="276" w:lineRule="auto"/>
              <w:rPr>
                <w:rFonts w:ascii="Cambria" w:hAnsi="Cambria"/>
                <w:sz w:val="20"/>
                <w:szCs w:val="20"/>
              </w:rPr>
            </w:pPr>
          </w:p>
        </w:tc>
        <w:tc>
          <w:tcPr>
            <w:tcW w:w="709" w:type="dxa"/>
          </w:tcPr>
          <w:p w14:paraId="43CD9C8D" w14:textId="25375117"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41FB92FB"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562EABB5"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71FAADBC"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38E808A6"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8A08BD1"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7633E88B" w14:textId="77777777" w:rsidTr="00972CB2">
        <w:trPr>
          <w:gridAfter w:val="1"/>
          <w:wAfter w:w="9" w:type="dxa"/>
        </w:trPr>
        <w:tc>
          <w:tcPr>
            <w:tcW w:w="1275" w:type="dxa"/>
          </w:tcPr>
          <w:p w14:paraId="577E1C1D"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658" w:history="1">
              <w:r w:rsidR="00AC58D8" w:rsidRPr="00037565">
                <w:rPr>
                  <w:rStyle w:val="Hyperlink"/>
                  <w:rFonts w:ascii="Cambria" w:eastAsia="Cambria" w:hAnsi="Cambria" w:cs="Times New Roman"/>
                  <w:sz w:val="20"/>
                  <w:szCs w:val="20"/>
                </w:rPr>
                <w:t>BUU22570</w:t>
              </w:r>
            </w:hyperlink>
          </w:p>
          <w:p w14:paraId="79A6F1E6"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1C096AD1" w14:textId="77777777" w:rsidR="00AC58D8" w:rsidRPr="002E1E3F" w:rsidRDefault="00AC58D8" w:rsidP="00AC58D8">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17B3D370" w14:textId="77777777" w:rsidR="00AC58D8" w:rsidRPr="002E1E3F" w:rsidRDefault="00AC58D8" w:rsidP="00AC58D8">
            <w:pPr>
              <w:spacing w:after="0" w:line="276" w:lineRule="auto"/>
              <w:rPr>
                <w:rFonts w:ascii="Cambria" w:hAnsi="Cambria"/>
                <w:sz w:val="20"/>
                <w:szCs w:val="20"/>
              </w:rPr>
            </w:pPr>
          </w:p>
        </w:tc>
        <w:tc>
          <w:tcPr>
            <w:tcW w:w="709" w:type="dxa"/>
          </w:tcPr>
          <w:p w14:paraId="68C33C43" w14:textId="0F25301A"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4EBC89C"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047BBC3A" w14:textId="113EA254" w:rsidR="00AC58D8" w:rsidRPr="002E1E3F" w:rsidRDefault="00AC58D8" w:rsidP="00AC58D8">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None</w:t>
            </w:r>
          </w:p>
        </w:tc>
        <w:tc>
          <w:tcPr>
            <w:tcW w:w="1276" w:type="dxa"/>
          </w:tcPr>
          <w:p w14:paraId="19F0AF5A"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183BE9A"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157F02D7" w14:textId="77777777" w:rsidTr="00972CB2">
        <w:trPr>
          <w:gridAfter w:val="1"/>
          <w:wAfter w:w="9" w:type="dxa"/>
        </w:trPr>
        <w:tc>
          <w:tcPr>
            <w:tcW w:w="1275" w:type="dxa"/>
          </w:tcPr>
          <w:p w14:paraId="60951DBA" w14:textId="5CBFD942" w:rsidR="00AC58D8" w:rsidRPr="00B6547C" w:rsidRDefault="00AC58D8" w:rsidP="00AC58D8">
            <w:pPr>
              <w:spacing w:after="0" w:line="240" w:lineRule="auto"/>
              <w:rPr>
                <w:sz w:val="20"/>
                <w:szCs w:val="20"/>
              </w:rPr>
            </w:pPr>
            <w:r w:rsidRPr="009744D7">
              <w:rPr>
                <w:rFonts w:ascii="Cambria" w:eastAsia="Cambria" w:hAnsi="Cambria" w:cs="Times New Roman"/>
                <w:sz w:val="20"/>
                <w:szCs w:val="20"/>
              </w:rPr>
              <w:t>BUU22592</w:t>
            </w:r>
          </w:p>
        </w:tc>
        <w:tc>
          <w:tcPr>
            <w:tcW w:w="2270" w:type="dxa"/>
          </w:tcPr>
          <w:p w14:paraId="53A258E3" w14:textId="332D213D" w:rsidR="00AC58D8" w:rsidRPr="002E1E3F" w:rsidRDefault="00AC58D8" w:rsidP="00AC58D8">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9" w:type="dxa"/>
          </w:tcPr>
          <w:p w14:paraId="1638E106" w14:textId="555BD73B"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1F1D4D84"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42338C7B" w14:textId="3F5CD1E5" w:rsidR="00AC58D8" w:rsidRPr="002E1E3F" w:rsidRDefault="00AC58D8" w:rsidP="00AC58D8">
            <w:pPr>
              <w:spacing w:after="0" w:line="240" w:lineRule="auto"/>
              <w:rPr>
                <w:rFonts w:ascii="Cambria" w:hAnsi="Cambria"/>
                <w:color w:val="000000" w:themeColor="text1"/>
                <w:sz w:val="20"/>
                <w:szCs w:val="20"/>
              </w:rPr>
            </w:pPr>
            <w:r>
              <w:rPr>
                <w:rFonts w:ascii="Cambria" w:eastAsia="Cambria" w:hAnsi="Cambria" w:cs="Times New Roman"/>
                <w:color w:val="000000"/>
                <w:sz w:val="20"/>
                <w:szCs w:val="20"/>
              </w:rPr>
              <w:t>None</w:t>
            </w:r>
          </w:p>
        </w:tc>
        <w:tc>
          <w:tcPr>
            <w:tcW w:w="1276" w:type="dxa"/>
          </w:tcPr>
          <w:p w14:paraId="4EA1281E" w14:textId="20FA9D6E" w:rsidR="00AC58D8" w:rsidRPr="002E1E3F" w:rsidRDefault="00AC58D8" w:rsidP="00AC58D8">
            <w:pPr>
              <w:spacing w:after="0" w:line="240" w:lineRule="auto"/>
              <w:rPr>
                <w:rFonts w:ascii="Cambria" w:hAnsi="Cambria"/>
                <w:sz w:val="20"/>
                <w:szCs w:val="20"/>
              </w:rPr>
            </w:pPr>
            <w:r>
              <w:rPr>
                <w:rFonts w:ascii="Cambria" w:hAnsi="Cambria"/>
                <w:sz w:val="20"/>
                <w:szCs w:val="20"/>
              </w:rPr>
              <w:t>Optional</w:t>
            </w:r>
          </w:p>
        </w:tc>
        <w:tc>
          <w:tcPr>
            <w:tcW w:w="1275" w:type="dxa"/>
          </w:tcPr>
          <w:p w14:paraId="178CF426" w14:textId="6FFCF049" w:rsidR="00AC58D8" w:rsidRDefault="00AC58D8" w:rsidP="00AC58D8">
            <w:pPr>
              <w:spacing w:after="0" w:line="240" w:lineRule="auto"/>
              <w:rPr>
                <w:rFonts w:ascii="Cambria" w:hAnsi="Cambria"/>
                <w:sz w:val="20"/>
                <w:szCs w:val="20"/>
              </w:rPr>
            </w:pPr>
            <w:r>
              <w:rPr>
                <w:rFonts w:ascii="Cambria" w:hAnsi="Cambria"/>
                <w:sz w:val="20"/>
                <w:szCs w:val="20"/>
              </w:rPr>
              <w:t>Not Available</w:t>
            </w:r>
          </w:p>
        </w:tc>
      </w:tr>
      <w:tr w:rsidR="00DD4C39" w:rsidRPr="002E1E3F" w14:paraId="0E7CD856" w14:textId="77777777" w:rsidTr="00972CB2">
        <w:trPr>
          <w:gridAfter w:val="1"/>
          <w:wAfter w:w="9" w:type="dxa"/>
        </w:trPr>
        <w:tc>
          <w:tcPr>
            <w:tcW w:w="1275" w:type="dxa"/>
          </w:tcPr>
          <w:p w14:paraId="406D0B17" w14:textId="77777777" w:rsidR="00DD4C39" w:rsidRPr="002E1E3F" w:rsidRDefault="002E2DF1" w:rsidP="00972CB2">
            <w:pPr>
              <w:spacing w:after="0" w:line="240" w:lineRule="auto"/>
              <w:rPr>
                <w:rStyle w:val="Hyperlink"/>
                <w:rFonts w:ascii="Cambria" w:hAnsi="Cambria"/>
                <w:sz w:val="20"/>
                <w:szCs w:val="20"/>
              </w:rPr>
            </w:pPr>
            <w:hyperlink r:id="rId659" w:history="1">
              <w:r w:rsidR="00DD4C39" w:rsidRPr="002E1E3F">
                <w:rPr>
                  <w:rStyle w:val="Hyperlink"/>
                  <w:rFonts w:ascii="Cambria" w:hAnsi="Cambria"/>
                  <w:sz w:val="20"/>
                  <w:szCs w:val="20"/>
                </w:rPr>
                <w:t>POU22011</w:t>
              </w:r>
            </w:hyperlink>
          </w:p>
          <w:p w14:paraId="324F4F18" w14:textId="77777777" w:rsidR="00DD4C39" w:rsidRPr="002E1E3F" w:rsidRDefault="00DD4C39" w:rsidP="00972CB2">
            <w:pPr>
              <w:spacing w:after="0" w:line="240" w:lineRule="auto"/>
              <w:rPr>
                <w:rStyle w:val="Hyperlink"/>
                <w:rFonts w:ascii="Cambria" w:hAnsi="Cambria"/>
                <w:sz w:val="20"/>
                <w:szCs w:val="20"/>
              </w:rPr>
            </w:pPr>
          </w:p>
          <w:p w14:paraId="279A081D" w14:textId="77777777" w:rsidR="00DD4C39" w:rsidRPr="002E1E3F" w:rsidRDefault="00DD4C39" w:rsidP="00972CB2">
            <w:pPr>
              <w:spacing w:after="0" w:line="240" w:lineRule="auto"/>
              <w:rPr>
                <w:rFonts w:ascii="Cambria" w:hAnsi="Cambria"/>
                <w:sz w:val="20"/>
                <w:szCs w:val="20"/>
              </w:rPr>
            </w:pPr>
          </w:p>
        </w:tc>
        <w:tc>
          <w:tcPr>
            <w:tcW w:w="2270" w:type="dxa"/>
          </w:tcPr>
          <w:p w14:paraId="5B36037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A: The Greeks to the Renaissance</w:t>
            </w:r>
          </w:p>
        </w:tc>
        <w:tc>
          <w:tcPr>
            <w:tcW w:w="709" w:type="dxa"/>
          </w:tcPr>
          <w:p w14:paraId="422F0E1F"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p w14:paraId="223D8FB5" w14:textId="77777777" w:rsidR="00DD4C39" w:rsidRPr="002E1E3F" w:rsidRDefault="00DD4C39" w:rsidP="00972CB2">
            <w:pPr>
              <w:spacing w:after="0" w:line="240" w:lineRule="auto"/>
              <w:jc w:val="center"/>
              <w:rPr>
                <w:rFonts w:ascii="Cambria" w:hAnsi="Cambria"/>
                <w:sz w:val="20"/>
                <w:szCs w:val="20"/>
              </w:rPr>
            </w:pPr>
          </w:p>
        </w:tc>
        <w:tc>
          <w:tcPr>
            <w:tcW w:w="1275" w:type="dxa"/>
          </w:tcPr>
          <w:p w14:paraId="2EBEE16E"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POU22012</w:t>
            </w:r>
          </w:p>
          <w:p w14:paraId="6BDB0828"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4CD4E682"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1E9BEC5C" w14:textId="77777777" w:rsidR="00DD4C39" w:rsidRPr="002E1E3F" w:rsidRDefault="00DD4C39" w:rsidP="00972CB2">
            <w:pPr>
              <w:spacing w:after="0" w:line="240" w:lineRule="auto"/>
              <w:rPr>
                <w:rFonts w:ascii="Cambria" w:hAnsi="Cambria"/>
                <w:b/>
                <w:color w:val="000000" w:themeColor="text1"/>
                <w:sz w:val="20"/>
                <w:szCs w:val="20"/>
              </w:rPr>
            </w:pPr>
          </w:p>
        </w:tc>
        <w:tc>
          <w:tcPr>
            <w:tcW w:w="2693" w:type="dxa"/>
          </w:tcPr>
          <w:p w14:paraId="5EC744CF"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1DA7ACA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497CC13"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6D150BC" w14:textId="77777777" w:rsidTr="00972CB2">
        <w:trPr>
          <w:gridAfter w:val="1"/>
          <w:wAfter w:w="9" w:type="dxa"/>
        </w:trPr>
        <w:tc>
          <w:tcPr>
            <w:tcW w:w="1275" w:type="dxa"/>
          </w:tcPr>
          <w:p w14:paraId="66841024" w14:textId="77777777" w:rsidR="00DD4C39" w:rsidRPr="002E1E3F" w:rsidRDefault="002E2DF1" w:rsidP="00972CB2">
            <w:pPr>
              <w:spacing w:after="0" w:line="276" w:lineRule="auto"/>
              <w:rPr>
                <w:rFonts w:ascii="Cambria" w:hAnsi="Cambria"/>
                <w:sz w:val="20"/>
                <w:szCs w:val="20"/>
              </w:rPr>
            </w:pPr>
            <w:hyperlink r:id="rId660" w:history="1">
              <w:r w:rsidR="00DD4C39" w:rsidRPr="002E1E3F">
                <w:rPr>
                  <w:rStyle w:val="Hyperlink"/>
                  <w:rFonts w:ascii="Cambria" w:hAnsi="Cambria"/>
                  <w:sz w:val="20"/>
                  <w:szCs w:val="20"/>
                </w:rPr>
                <w:t>POU22021</w:t>
              </w:r>
            </w:hyperlink>
          </w:p>
        </w:tc>
        <w:tc>
          <w:tcPr>
            <w:tcW w:w="2270" w:type="dxa"/>
          </w:tcPr>
          <w:p w14:paraId="736C180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A: Theories of International Politics</w:t>
            </w:r>
          </w:p>
          <w:p w14:paraId="14E3CF45" w14:textId="77777777" w:rsidR="00DD4C39" w:rsidRPr="002E1E3F" w:rsidRDefault="00DD4C39" w:rsidP="00972CB2">
            <w:pPr>
              <w:spacing w:after="0" w:line="276" w:lineRule="auto"/>
              <w:rPr>
                <w:rFonts w:ascii="Cambria" w:hAnsi="Cambria"/>
                <w:sz w:val="20"/>
                <w:szCs w:val="20"/>
              </w:rPr>
            </w:pPr>
          </w:p>
        </w:tc>
        <w:tc>
          <w:tcPr>
            <w:tcW w:w="709" w:type="dxa"/>
          </w:tcPr>
          <w:p w14:paraId="0293390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50056ED" w14:textId="77777777" w:rsidR="00DD4C39" w:rsidRPr="00AC58D8" w:rsidRDefault="002E2DF1" w:rsidP="00972CB2">
            <w:pPr>
              <w:spacing w:after="0" w:line="276" w:lineRule="auto"/>
              <w:rPr>
                <w:rFonts w:ascii="Cambria" w:hAnsi="Cambria"/>
                <w:sz w:val="20"/>
                <w:szCs w:val="20"/>
              </w:rPr>
            </w:pPr>
            <w:hyperlink r:id="rId661" w:history="1">
              <w:r w:rsidR="00DD4C39" w:rsidRPr="00AC58D8">
                <w:rPr>
                  <w:rStyle w:val="Hyperlink"/>
                  <w:rFonts w:ascii="Cambria" w:hAnsi="Cambria"/>
                  <w:color w:val="auto"/>
                  <w:sz w:val="20"/>
                  <w:szCs w:val="20"/>
                  <w:u w:val="none"/>
                </w:rPr>
                <w:t>POU22022</w:t>
              </w:r>
            </w:hyperlink>
          </w:p>
        </w:tc>
        <w:tc>
          <w:tcPr>
            <w:tcW w:w="2693" w:type="dxa"/>
          </w:tcPr>
          <w:p w14:paraId="5913AC92" w14:textId="77777777" w:rsidR="00DD4C39" w:rsidRPr="00AC58D8" w:rsidRDefault="002E2DF1" w:rsidP="00972CB2">
            <w:pPr>
              <w:spacing w:after="0" w:line="276" w:lineRule="auto"/>
              <w:rPr>
                <w:rFonts w:ascii="Cambria" w:hAnsi="Cambria"/>
                <w:sz w:val="20"/>
                <w:szCs w:val="20"/>
              </w:rPr>
            </w:pPr>
            <w:hyperlink r:id="rId662" w:history="1">
              <w:r w:rsidR="00DD4C39" w:rsidRPr="00AC58D8">
                <w:rPr>
                  <w:rStyle w:val="Hyperlink"/>
                  <w:rFonts w:ascii="Cambria" w:hAnsi="Cambria"/>
                  <w:color w:val="auto"/>
                  <w:sz w:val="20"/>
                  <w:szCs w:val="20"/>
                  <w:u w:val="none"/>
                </w:rPr>
                <w:t>POU44021</w:t>
              </w:r>
            </w:hyperlink>
            <w:r w:rsidR="00DD4C39" w:rsidRPr="00AC58D8">
              <w:rPr>
                <w:rFonts w:ascii="Cambria" w:hAnsi="Cambria"/>
                <w:sz w:val="20"/>
                <w:szCs w:val="20"/>
              </w:rPr>
              <w:t xml:space="preserve">, </w:t>
            </w:r>
            <w:hyperlink r:id="rId663" w:history="1">
              <w:r w:rsidR="00DD4C39" w:rsidRPr="00AC58D8">
                <w:rPr>
                  <w:rStyle w:val="Hyperlink"/>
                  <w:rFonts w:ascii="Cambria" w:hAnsi="Cambria"/>
                  <w:color w:val="auto"/>
                  <w:sz w:val="20"/>
                  <w:szCs w:val="20"/>
                  <w:u w:val="none"/>
                </w:rPr>
                <w:t>POU44032</w:t>
              </w:r>
            </w:hyperlink>
            <w:r w:rsidR="00DD4C39" w:rsidRPr="00AC58D8">
              <w:rPr>
                <w:rFonts w:ascii="Cambria" w:hAnsi="Cambria"/>
                <w:sz w:val="20"/>
                <w:szCs w:val="20"/>
              </w:rPr>
              <w:t xml:space="preserve">, </w:t>
            </w:r>
            <w:r w:rsidR="00DD4C39" w:rsidRPr="00AC58D8">
              <w:rPr>
                <w:rStyle w:val="Hyperlink"/>
                <w:rFonts w:ascii="Cambria" w:hAnsi="Cambria"/>
                <w:color w:val="auto"/>
                <w:sz w:val="20"/>
                <w:szCs w:val="20"/>
                <w:u w:val="none"/>
              </w:rPr>
              <w:t>POU44132, POU44162</w:t>
            </w:r>
          </w:p>
        </w:tc>
        <w:tc>
          <w:tcPr>
            <w:tcW w:w="1276" w:type="dxa"/>
          </w:tcPr>
          <w:p w14:paraId="62D05226"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6CEC7855"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A10F5A8" w14:textId="77777777" w:rsidTr="00972CB2">
        <w:trPr>
          <w:gridAfter w:val="1"/>
          <w:wAfter w:w="9" w:type="dxa"/>
        </w:trPr>
        <w:tc>
          <w:tcPr>
            <w:tcW w:w="1275" w:type="dxa"/>
          </w:tcPr>
          <w:p w14:paraId="67131FE0" w14:textId="77777777" w:rsidR="00DD4C39" w:rsidRPr="002E1E3F" w:rsidRDefault="002E2DF1" w:rsidP="00972CB2">
            <w:pPr>
              <w:spacing w:after="0" w:line="276" w:lineRule="auto"/>
              <w:rPr>
                <w:rFonts w:ascii="Cambria" w:hAnsi="Cambria"/>
                <w:sz w:val="20"/>
                <w:szCs w:val="20"/>
              </w:rPr>
            </w:pPr>
            <w:hyperlink r:id="rId664" w:history="1">
              <w:r w:rsidR="00DD4C39" w:rsidRPr="002E1E3F">
                <w:rPr>
                  <w:rStyle w:val="Hyperlink"/>
                  <w:rFonts w:ascii="Cambria" w:hAnsi="Cambria"/>
                  <w:sz w:val="20"/>
                  <w:szCs w:val="20"/>
                </w:rPr>
                <w:t>POU22031</w:t>
              </w:r>
            </w:hyperlink>
          </w:p>
        </w:tc>
        <w:tc>
          <w:tcPr>
            <w:tcW w:w="2270" w:type="dxa"/>
          </w:tcPr>
          <w:p w14:paraId="63BABD9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Politics A: The Comparative Politics of Democracies</w:t>
            </w:r>
          </w:p>
          <w:p w14:paraId="0E078B25" w14:textId="77777777" w:rsidR="00DD4C39" w:rsidRPr="002E1E3F" w:rsidRDefault="00DD4C39" w:rsidP="00972CB2">
            <w:pPr>
              <w:spacing w:after="0" w:line="276" w:lineRule="auto"/>
              <w:rPr>
                <w:rFonts w:ascii="Cambria" w:hAnsi="Cambria"/>
                <w:sz w:val="20"/>
                <w:szCs w:val="20"/>
              </w:rPr>
            </w:pPr>
          </w:p>
        </w:tc>
        <w:tc>
          <w:tcPr>
            <w:tcW w:w="709" w:type="dxa"/>
          </w:tcPr>
          <w:p w14:paraId="5271BCA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05ED43D" w14:textId="77777777" w:rsidR="00DD4C39" w:rsidRPr="00AC58D8" w:rsidRDefault="002E2DF1" w:rsidP="00972CB2">
            <w:pPr>
              <w:spacing w:after="0" w:line="276" w:lineRule="auto"/>
              <w:rPr>
                <w:rFonts w:ascii="Cambria" w:hAnsi="Cambria"/>
                <w:sz w:val="20"/>
                <w:szCs w:val="20"/>
              </w:rPr>
            </w:pPr>
            <w:hyperlink r:id="rId665" w:history="1">
              <w:r w:rsidR="00DD4C39" w:rsidRPr="00AC58D8">
                <w:rPr>
                  <w:rStyle w:val="Hyperlink"/>
                  <w:rFonts w:ascii="Cambria" w:hAnsi="Cambria"/>
                  <w:color w:val="auto"/>
                  <w:sz w:val="20"/>
                  <w:szCs w:val="20"/>
                  <w:u w:val="none"/>
                </w:rPr>
                <w:t>POU22032</w:t>
              </w:r>
            </w:hyperlink>
          </w:p>
        </w:tc>
        <w:tc>
          <w:tcPr>
            <w:tcW w:w="2693" w:type="dxa"/>
          </w:tcPr>
          <w:p w14:paraId="01012140" w14:textId="77777777" w:rsidR="00DD4C39" w:rsidRPr="00AC58D8" w:rsidRDefault="00DD4C39" w:rsidP="00972CB2">
            <w:pPr>
              <w:spacing w:after="0" w:line="276" w:lineRule="auto"/>
              <w:rPr>
                <w:rFonts w:ascii="Cambria" w:hAnsi="Cambria"/>
                <w:sz w:val="20"/>
                <w:szCs w:val="20"/>
              </w:rPr>
            </w:pPr>
            <w:r w:rsidRPr="00AC58D8">
              <w:rPr>
                <w:rFonts w:ascii="Cambria" w:hAnsi="Cambria"/>
                <w:sz w:val="20"/>
                <w:szCs w:val="20"/>
              </w:rPr>
              <w:t>None</w:t>
            </w:r>
          </w:p>
        </w:tc>
        <w:tc>
          <w:tcPr>
            <w:tcW w:w="1276" w:type="dxa"/>
          </w:tcPr>
          <w:p w14:paraId="236535BF"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7CCB9B4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6C847A7" w14:textId="77777777" w:rsidTr="00972CB2">
        <w:trPr>
          <w:gridAfter w:val="1"/>
          <w:wAfter w:w="9" w:type="dxa"/>
        </w:trPr>
        <w:tc>
          <w:tcPr>
            <w:tcW w:w="1275" w:type="dxa"/>
          </w:tcPr>
          <w:p w14:paraId="67ACFDD4" w14:textId="30B1251A" w:rsidR="00DD4C39" w:rsidRPr="002E1E3F" w:rsidRDefault="002E2DF1" w:rsidP="00972CB2">
            <w:pPr>
              <w:spacing w:line="276" w:lineRule="auto"/>
              <w:rPr>
                <w:rFonts w:ascii="Cambria" w:hAnsi="Cambria"/>
                <w:sz w:val="20"/>
                <w:szCs w:val="20"/>
              </w:rPr>
            </w:pPr>
            <w:hyperlink r:id="rId666" w:history="1">
              <w:r w:rsidR="00DD4C39" w:rsidRPr="002E1E3F">
                <w:rPr>
                  <w:rStyle w:val="Hyperlink"/>
                  <w:rFonts w:ascii="Cambria" w:hAnsi="Cambria"/>
                  <w:sz w:val="20"/>
                  <w:szCs w:val="20"/>
                </w:rPr>
                <w:t>SOU22011</w:t>
              </w:r>
            </w:hyperlink>
          </w:p>
        </w:tc>
        <w:tc>
          <w:tcPr>
            <w:tcW w:w="2270" w:type="dxa"/>
          </w:tcPr>
          <w:p w14:paraId="7292990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7D04F09D"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418F9FDC" w14:textId="77777777" w:rsidR="00DD4C39" w:rsidRPr="00AC58D8" w:rsidRDefault="002E2DF1" w:rsidP="00972CB2">
            <w:pPr>
              <w:spacing w:line="276" w:lineRule="auto"/>
              <w:rPr>
                <w:rStyle w:val="Hyperlink"/>
                <w:rFonts w:ascii="Cambria" w:hAnsi="Cambria"/>
                <w:color w:val="auto"/>
                <w:sz w:val="20"/>
                <w:szCs w:val="20"/>
                <w:u w:val="none"/>
              </w:rPr>
            </w:pPr>
            <w:hyperlink r:id="rId667" w:history="1">
              <w:r w:rsidR="00DD4C39" w:rsidRPr="00AC58D8">
                <w:rPr>
                  <w:rStyle w:val="Hyperlink"/>
                  <w:rFonts w:ascii="Cambria" w:hAnsi="Cambria"/>
                  <w:color w:val="auto"/>
                  <w:sz w:val="20"/>
                  <w:szCs w:val="20"/>
                  <w:u w:val="none"/>
                </w:rPr>
                <w:t>SOU22012</w:t>
              </w:r>
            </w:hyperlink>
          </w:p>
        </w:tc>
        <w:tc>
          <w:tcPr>
            <w:tcW w:w="2693" w:type="dxa"/>
          </w:tcPr>
          <w:p w14:paraId="3DF49942" w14:textId="77777777" w:rsidR="00DD4C39" w:rsidRPr="00AC58D8" w:rsidRDefault="00DD4C39" w:rsidP="00972CB2">
            <w:pPr>
              <w:spacing w:line="276" w:lineRule="auto"/>
              <w:rPr>
                <w:rFonts w:ascii="Cambria" w:hAnsi="Cambria"/>
                <w:sz w:val="20"/>
                <w:szCs w:val="20"/>
              </w:rPr>
            </w:pPr>
            <w:r w:rsidRPr="00AC58D8">
              <w:rPr>
                <w:rStyle w:val="Hyperlink"/>
                <w:rFonts w:ascii="Cambria" w:hAnsi="Cambria"/>
                <w:color w:val="auto"/>
                <w:sz w:val="20"/>
                <w:szCs w:val="20"/>
                <w:u w:val="none"/>
              </w:rPr>
              <w:t>SOU33011, SOU33012, SOU44000</w:t>
            </w:r>
          </w:p>
        </w:tc>
        <w:tc>
          <w:tcPr>
            <w:tcW w:w="1276" w:type="dxa"/>
          </w:tcPr>
          <w:p w14:paraId="6BA846C0"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Optional</w:t>
            </w:r>
          </w:p>
        </w:tc>
        <w:tc>
          <w:tcPr>
            <w:tcW w:w="1275" w:type="dxa"/>
          </w:tcPr>
          <w:p w14:paraId="31AF226C" w14:textId="77777777" w:rsidR="00DD4C39" w:rsidRPr="002E1E3F" w:rsidRDefault="00DD4C39" w:rsidP="00972CB2">
            <w:pPr>
              <w:spacing w:line="276" w:lineRule="auto"/>
              <w:rPr>
                <w:rFonts w:ascii="Cambria" w:hAnsi="Cambria"/>
                <w:sz w:val="20"/>
                <w:szCs w:val="20"/>
              </w:rPr>
            </w:pPr>
            <w:r>
              <w:rPr>
                <w:rFonts w:ascii="Cambria" w:hAnsi="Cambria"/>
                <w:sz w:val="20"/>
                <w:szCs w:val="20"/>
              </w:rPr>
              <w:t>Not Available</w:t>
            </w:r>
          </w:p>
        </w:tc>
      </w:tr>
      <w:tr w:rsidR="00DD4C39" w:rsidRPr="002E1E3F" w14:paraId="1E7274C2" w14:textId="77777777" w:rsidTr="00972CB2">
        <w:trPr>
          <w:gridAfter w:val="1"/>
          <w:wAfter w:w="9" w:type="dxa"/>
        </w:trPr>
        <w:tc>
          <w:tcPr>
            <w:tcW w:w="1275" w:type="dxa"/>
          </w:tcPr>
          <w:p w14:paraId="6C7190E8" w14:textId="4C04A578" w:rsidR="00DD4C39" w:rsidRPr="002E1E3F" w:rsidRDefault="002E2DF1" w:rsidP="00972CB2">
            <w:pPr>
              <w:spacing w:after="0"/>
              <w:rPr>
                <w:rStyle w:val="Hyperlink"/>
                <w:rFonts w:ascii="Cambria" w:hAnsi="Cambria"/>
                <w:sz w:val="20"/>
                <w:szCs w:val="20"/>
              </w:rPr>
            </w:pPr>
            <w:hyperlink r:id="rId668" w:history="1">
              <w:r w:rsidR="00DD4C39" w:rsidRPr="00AC58D8">
                <w:rPr>
                  <w:rStyle w:val="Hyperlink"/>
                  <w:rFonts w:ascii="Cambria" w:hAnsi="Cambria"/>
                  <w:sz w:val="20"/>
                  <w:szCs w:val="20"/>
                </w:rPr>
                <w:t>SOU22021</w:t>
              </w:r>
            </w:hyperlink>
          </w:p>
        </w:tc>
        <w:tc>
          <w:tcPr>
            <w:tcW w:w="2270" w:type="dxa"/>
          </w:tcPr>
          <w:p w14:paraId="5BD0F9CF"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1</w:t>
            </w:r>
          </w:p>
        </w:tc>
        <w:tc>
          <w:tcPr>
            <w:tcW w:w="709" w:type="dxa"/>
          </w:tcPr>
          <w:p w14:paraId="7B0C58D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3B8CD08" w14:textId="77777777" w:rsidR="00DD4C39" w:rsidRPr="00AC58D8" w:rsidRDefault="00DD4C39" w:rsidP="00972CB2">
            <w:pPr>
              <w:spacing w:after="0"/>
              <w:rPr>
                <w:rStyle w:val="Hyperlink"/>
                <w:rFonts w:ascii="Cambria" w:hAnsi="Cambria"/>
                <w:color w:val="auto"/>
                <w:sz w:val="20"/>
                <w:szCs w:val="20"/>
                <w:u w:val="none"/>
              </w:rPr>
            </w:pPr>
          </w:p>
        </w:tc>
        <w:tc>
          <w:tcPr>
            <w:tcW w:w="2693" w:type="dxa"/>
          </w:tcPr>
          <w:p w14:paraId="039E63E2"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E6A7C83"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06379C43"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FE5B523" w14:textId="77777777" w:rsidTr="00972CB2">
        <w:trPr>
          <w:gridAfter w:val="1"/>
          <w:wAfter w:w="9" w:type="dxa"/>
        </w:trPr>
        <w:tc>
          <w:tcPr>
            <w:tcW w:w="1275" w:type="dxa"/>
          </w:tcPr>
          <w:p w14:paraId="27F5F5B8" w14:textId="16C4C936" w:rsidR="00DD4C39" w:rsidRPr="002E1E3F" w:rsidRDefault="002E2DF1" w:rsidP="00972CB2">
            <w:pPr>
              <w:spacing w:after="0" w:line="276" w:lineRule="auto"/>
              <w:rPr>
                <w:rStyle w:val="Hyperlink"/>
                <w:rFonts w:ascii="Cambria" w:hAnsi="Cambria"/>
                <w:sz w:val="20"/>
                <w:szCs w:val="20"/>
              </w:rPr>
            </w:pPr>
            <w:hyperlink r:id="rId669" w:history="1">
              <w:r w:rsidR="00DD4C39" w:rsidRPr="00AC58D8">
                <w:rPr>
                  <w:rStyle w:val="Hyperlink"/>
                  <w:rFonts w:ascii="Cambria" w:hAnsi="Cambria"/>
                  <w:sz w:val="20"/>
                  <w:szCs w:val="20"/>
                </w:rPr>
                <w:t>SOU22041</w:t>
              </w:r>
            </w:hyperlink>
          </w:p>
        </w:tc>
        <w:tc>
          <w:tcPr>
            <w:tcW w:w="2270" w:type="dxa"/>
          </w:tcPr>
          <w:p w14:paraId="21E0530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1</w:t>
            </w:r>
          </w:p>
          <w:p w14:paraId="35DD5249" w14:textId="77777777" w:rsidR="00DD4C39" w:rsidRPr="002E1E3F" w:rsidRDefault="00DD4C39" w:rsidP="00972CB2">
            <w:pPr>
              <w:spacing w:after="0" w:line="276" w:lineRule="auto"/>
              <w:rPr>
                <w:rFonts w:ascii="Cambria" w:hAnsi="Cambria"/>
                <w:sz w:val="20"/>
                <w:szCs w:val="20"/>
              </w:rPr>
            </w:pPr>
          </w:p>
        </w:tc>
        <w:tc>
          <w:tcPr>
            <w:tcW w:w="709" w:type="dxa"/>
          </w:tcPr>
          <w:p w14:paraId="06AA9D3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A5D8FD5" w14:textId="77777777" w:rsidR="00DD4C39" w:rsidRPr="00AC58D8" w:rsidRDefault="00DD4C39" w:rsidP="00972CB2">
            <w:pPr>
              <w:spacing w:after="0" w:line="276" w:lineRule="auto"/>
              <w:rPr>
                <w:rStyle w:val="Hyperlink"/>
                <w:rFonts w:ascii="Cambria" w:hAnsi="Cambria"/>
                <w:color w:val="auto"/>
                <w:sz w:val="20"/>
                <w:szCs w:val="20"/>
                <w:u w:val="none"/>
              </w:rPr>
            </w:pPr>
          </w:p>
        </w:tc>
        <w:tc>
          <w:tcPr>
            <w:tcW w:w="2693" w:type="dxa"/>
          </w:tcPr>
          <w:p w14:paraId="5263C435"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586AF95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1AEBB75A"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47DADF4" w14:textId="77777777" w:rsidTr="00972CB2">
        <w:trPr>
          <w:gridAfter w:val="1"/>
          <w:wAfter w:w="9" w:type="dxa"/>
        </w:trPr>
        <w:tc>
          <w:tcPr>
            <w:tcW w:w="1275" w:type="dxa"/>
          </w:tcPr>
          <w:p w14:paraId="0A62D776" w14:textId="1C09E761" w:rsidR="00DD4C39" w:rsidRPr="002E1E3F" w:rsidRDefault="002E2DF1" w:rsidP="00972CB2">
            <w:pPr>
              <w:spacing w:after="0" w:line="276" w:lineRule="auto"/>
              <w:rPr>
                <w:rStyle w:val="Hyperlink"/>
                <w:rFonts w:ascii="Cambria" w:hAnsi="Cambria"/>
                <w:sz w:val="20"/>
                <w:szCs w:val="20"/>
              </w:rPr>
            </w:pPr>
            <w:hyperlink r:id="rId670" w:history="1">
              <w:r w:rsidR="00DD4C39" w:rsidRPr="00AC58D8">
                <w:rPr>
                  <w:rStyle w:val="Hyperlink"/>
                  <w:rFonts w:ascii="Cambria" w:hAnsi="Cambria"/>
                  <w:sz w:val="20"/>
                  <w:szCs w:val="20"/>
                </w:rPr>
                <w:t>SOU22061</w:t>
              </w:r>
            </w:hyperlink>
          </w:p>
        </w:tc>
        <w:tc>
          <w:tcPr>
            <w:tcW w:w="2270" w:type="dxa"/>
          </w:tcPr>
          <w:p w14:paraId="0CF071E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7F4D9E6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FC3A5B2"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SOU22062</w:t>
            </w:r>
          </w:p>
        </w:tc>
        <w:tc>
          <w:tcPr>
            <w:tcW w:w="2693" w:type="dxa"/>
          </w:tcPr>
          <w:p w14:paraId="6FB87F4B"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SOU44000</w:t>
            </w:r>
          </w:p>
        </w:tc>
        <w:tc>
          <w:tcPr>
            <w:tcW w:w="1276" w:type="dxa"/>
          </w:tcPr>
          <w:p w14:paraId="13F8541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38BEA2F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11025A3" w14:textId="77777777" w:rsidTr="00972CB2">
        <w:trPr>
          <w:gridAfter w:val="1"/>
          <w:wAfter w:w="9" w:type="dxa"/>
        </w:trPr>
        <w:tc>
          <w:tcPr>
            <w:tcW w:w="1275" w:type="dxa"/>
          </w:tcPr>
          <w:p w14:paraId="6487182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RUU23001</w:t>
            </w:r>
          </w:p>
        </w:tc>
        <w:tc>
          <w:tcPr>
            <w:tcW w:w="2270" w:type="dxa"/>
          </w:tcPr>
          <w:p w14:paraId="2DB7221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Receptive Skills 1 (Heritage)</w:t>
            </w:r>
          </w:p>
          <w:p w14:paraId="65A442A5" w14:textId="77777777" w:rsidR="00DD4C39" w:rsidRPr="002E1E3F" w:rsidRDefault="00DD4C39" w:rsidP="00972CB2">
            <w:pPr>
              <w:spacing w:after="0" w:line="276" w:lineRule="auto"/>
              <w:rPr>
                <w:rFonts w:ascii="Cambria" w:hAnsi="Cambria"/>
                <w:sz w:val="20"/>
                <w:szCs w:val="20"/>
              </w:rPr>
            </w:pPr>
          </w:p>
        </w:tc>
        <w:tc>
          <w:tcPr>
            <w:tcW w:w="709" w:type="dxa"/>
          </w:tcPr>
          <w:p w14:paraId="699D8FC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CA29FD6"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5DAB1F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11E9B5F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F73DF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86BF499" w14:textId="77777777" w:rsidTr="00972CB2">
        <w:trPr>
          <w:gridAfter w:val="1"/>
          <w:wAfter w:w="9" w:type="dxa"/>
        </w:trPr>
        <w:tc>
          <w:tcPr>
            <w:tcW w:w="1275" w:type="dxa"/>
          </w:tcPr>
          <w:p w14:paraId="0380A4F3" w14:textId="77777777" w:rsidR="00DD4C39" w:rsidRPr="00AC58D8" w:rsidRDefault="00DD4C39" w:rsidP="00972CB2">
            <w:pPr>
              <w:spacing w:after="0" w:line="276" w:lineRule="auto"/>
              <w:rPr>
                <w:rStyle w:val="Hyperlink"/>
                <w:rFonts w:ascii="Cambria" w:hAnsi="Cambria"/>
                <w:sz w:val="20"/>
                <w:szCs w:val="20"/>
                <w:u w:val="none"/>
              </w:rPr>
            </w:pPr>
            <w:r w:rsidRPr="00AC58D8">
              <w:rPr>
                <w:rStyle w:val="Hyperlink"/>
                <w:rFonts w:ascii="Cambria" w:hAnsi="Cambria"/>
                <w:color w:val="auto"/>
                <w:sz w:val="20"/>
                <w:szCs w:val="20"/>
                <w:u w:val="none"/>
              </w:rPr>
              <w:t>PIU11023</w:t>
            </w:r>
          </w:p>
        </w:tc>
        <w:tc>
          <w:tcPr>
            <w:tcW w:w="2270" w:type="dxa"/>
          </w:tcPr>
          <w:p w14:paraId="7944C3B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Central Problems in Philosophy A</w:t>
            </w:r>
          </w:p>
          <w:p w14:paraId="5E15EBBF" w14:textId="77777777" w:rsidR="00DD4C39" w:rsidRPr="002E1E3F" w:rsidRDefault="00DD4C39" w:rsidP="00972CB2">
            <w:pPr>
              <w:spacing w:after="0" w:line="276" w:lineRule="auto"/>
              <w:rPr>
                <w:rFonts w:ascii="Cambria" w:hAnsi="Cambria"/>
                <w:sz w:val="20"/>
                <w:szCs w:val="20"/>
              </w:rPr>
            </w:pPr>
          </w:p>
        </w:tc>
        <w:tc>
          <w:tcPr>
            <w:tcW w:w="709" w:type="dxa"/>
          </w:tcPr>
          <w:p w14:paraId="0A01E052"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5076CC7"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08E4D09C" w14:textId="77777777" w:rsidR="00DD4C39" w:rsidRPr="00AC58D8" w:rsidRDefault="00DD4C39" w:rsidP="00972CB2">
            <w:pPr>
              <w:spacing w:after="0" w:line="276" w:lineRule="auto"/>
              <w:rPr>
                <w:rStyle w:val="Hyperlink"/>
                <w:rFonts w:ascii="Cambria" w:hAnsi="Cambria"/>
                <w:sz w:val="20"/>
                <w:szCs w:val="20"/>
                <w:u w:val="none"/>
              </w:rPr>
            </w:pPr>
            <w:r w:rsidRPr="00AC58D8">
              <w:rPr>
                <w:rStyle w:val="Hyperlink"/>
                <w:rFonts w:ascii="Cambria" w:hAnsi="Cambria"/>
                <w:color w:val="auto"/>
                <w:sz w:val="20"/>
                <w:szCs w:val="20"/>
                <w:u w:val="none"/>
              </w:rPr>
              <w:t>None</w:t>
            </w:r>
          </w:p>
        </w:tc>
        <w:tc>
          <w:tcPr>
            <w:tcW w:w="1276" w:type="dxa"/>
          </w:tcPr>
          <w:p w14:paraId="4D239AA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9F007E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32888A6" w14:textId="77777777" w:rsidTr="00972CB2">
        <w:trPr>
          <w:gridAfter w:val="1"/>
          <w:wAfter w:w="9" w:type="dxa"/>
        </w:trPr>
        <w:tc>
          <w:tcPr>
            <w:tcW w:w="1275" w:type="dxa"/>
          </w:tcPr>
          <w:p w14:paraId="20935698"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lastRenderedPageBreak/>
              <w:t>PIU22011</w:t>
            </w:r>
          </w:p>
        </w:tc>
        <w:tc>
          <w:tcPr>
            <w:tcW w:w="2270" w:type="dxa"/>
          </w:tcPr>
          <w:p w14:paraId="4F6DC3DC"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A</w:t>
            </w:r>
          </w:p>
        </w:tc>
        <w:tc>
          <w:tcPr>
            <w:tcW w:w="709" w:type="dxa"/>
          </w:tcPr>
          <w:p w14:paraId="40FFA311"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A1F9C58" w14:textId="77777777" w:rsidR="00DD4C39" w:rsidRPr="002E1E3F" w:rsidRDefault="00DD4C39" w:rsidP="00972CB2">
            <w:pPr>
              <w:spacing w:after="0"/>
              <w:rPr>
                <w:rStyle w:val="Hyperlink"/>
                <w:rFonts w:ascii="Cambria" w:hAnsi="Cambria"/>
                <w:sz w:val="20"/>
                <w:szCs w:val="20"/>
              </w:rPr>
            </w:pPr>
          </w:p>
        </w:tc>
        <w:tc>
          <w:tcPr>
            <w:tcW w:w="2693" w:type="dxa"/>
          </w:tcPr>
          <w:p w14:paraId="19BD954B" w14:textId="77777777" w:rsidR="00DD4C39" w:rsidRPr="00AC58D8" w:rsidRDefault="00DD4C39" w:rsidP="00972CB2">
            <w:pPr>
              <w:spacing w:after="0"/>
              <w:rPr>
                <w:rStyle w:val="Hyperlink"/>
                <w:rFonts w:ascii="Cambria" w:hAnsi="Cambria"/>
                <w:sz w:val="20"/>
                <w:szCs w:val="20"/>
                <w:u w:val="none"/>
              </w:rPr>
            </w:pPr>
            <w:r w:rsidRPr="00AC58D8">
              <w:rPr>
                <w:rStyle w:val="Hyperlink"/>
                <w:rFonts w:ascii="Cambria" w:hAnsi="Cambria"/>
                <w:color w:val="auto"/>
                <w:sz w:val="20"/>
                <w:szCs w:val="20"/>
                <w:u w:val="none"/>
              </w:rPr>
              <w:t>None</w:t>
            </w:r>
          </w:p>
        </w:tc>
        <w:tc>
          <w:tcPr>
            <w:tcW w:w="1276" w:type="dxa"/>
          </w:tcPr>
          <w:p w14:paraId="19151000"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58139AD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37F767DA" w14:textId="77777777" w:rsidTr="00972CB2">
        <w:trPr>
          <w:gridAfter w:val="1"/>
          <w:wAfter w:w="9" w:type="dxa"/>
        </w:trPr>
        <w:tc>
          <w:tcPr>
            <w:tcW w:w="1275" w:type="dxa"/>
          </w:tcPr>
          <w:p w14:paraId="450EE78D"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PIU22023</w:t>
            </w:r>
          </w:p>
        </w:tc>
        <w:tc>
          <w:tcPr>
            <w:tcW w:w="2270" w:type="dxa"/>
          </w:tcPr>
          <w:p w14:paraId="67D5DC3F" w14:textId="77777777" w:rsidR="00DD4C39" w:rsidRPr="002E1E3F" w:rsidRDefault="00DD4C39" w:rsidP="00972CB2">
            <w:pPr>
              <w:spacing w:after="0"/>
              <w:rPr>
                <w:rFonts w:ascii="Cambria" w:hAnsi="Cambria"/>
                <w:sz w:val="20"/>
                <w:szCs w:val="20"/>
              </w:rPr>
            </w:pPr>
            <w:r w:rsidRPr="002E1E3F">
              <w:rPr>
                <w:rFonts w:ascii="Cambria" w:hAnsi="Cambria"/>
                <w:sz w:val="20"/>
                <w:szCs w:val="20"/>
              </w:rPr>
              <w:t>Logic</w:t>
            </w:r>
          </w:p>
        </w:tc>
        <w:tc>
          <w:tcPr>
            <w:tcW w:w="709" w:type="dxa"/>
          </w:tcPr>
          <w:p w14:paraId="126F4D6F"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2FA480E" w14:textId="77777777" w:rsidR="00DD4C39" w:rsidRPr="002E1E3F" w:rsidRDefault="00DD4C39" w:rsidP="00972CB2">
            <w:pPr>
              <w:spacing w:after="0"/>
              <w:rPr>
                <w:rStyle w:val="Hyperlink"/>
                <w:rFonts w:ascii="Cambria" w:hAnsi="Cambria"/>
                <w:b/>
                <w:sz w:val="20"/>
                <w:szCs w:val="20"/>
              </w:rPr>
            </w:pPr>
          </w:p>
        </w:tc>
        <w:tc>
          <w:tcPr>
            <w:tcW w:w="2693" w:type="dxa"/>
          </w:tcPr>
          <w:p w14:paraId="66AB2BC8"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FBB8AAC"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8C3BB5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D0D36FE" w14:textId="77777777" w:rsidTr="00972CB2">
        <w:trPr>
          <w:gridAfter w:val="1"/>
          <w:wAfter w:w="9" w:type="dxa"/>
        </w:trPr>
        <w:tc>
          <w:tcPr>
            <w:tcW w:w="1275" w:type="dxa"/>
          </w:tcPr>
          <w:p w14:paraId="2957EF36"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SSU22031</w:t>
            </w:r>
          </w:p>
        </w:tc>
        <w:tc>
          <w:tcPr>
            <w:tcW w:w="2270" w:type="dxa"/>
          </w:tcPr>
          <w:p w14:paraId="2D80BC5E" w14:textId="77777777" w:rsidR="00DD4C39" w:rsidRPr="002E1E3F" w:rsidRDefault="00DD4C39" w:rsidP="00972CB2">
            <w:pPr>
              <w:spacing w:after="0"/>
              <w:rPr>
                <w:rFonts w:ascii="Cambria" w:hAnsi="Cambria"/>
                <w:sz w:val="20"/>
                <w:szCs w:val="20"/>
              </w:rPr>
            </w:pPr>
            <w:r w:rsidRPr="002E1E3F">
              <w:rPr>
                <w:rFonts w:ascii="Cambria" w:hAnsi="Cambria"/>
                <w:sz w:val="20"/>
                <w:szCs w:val="20"/>
              </w:rPr>
              <w:t>Crime and Irish Society</w:t>
            </w:r>
          </w:p>
        </w:tc>
        <w:tc>
          <w:tcPr>
            <w:tcW w:w="709" w:type="dxa"/>
          </w:tcPr>
          <w:p w14:paraId="3EC71C2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778F818B" w14:textId="77777777" w:rsidR="00DD4C39" w:rsidRPr="002E1E3F" w:rsidRDefault="00DD4C39" w:rsidP="00972CB2">
            <w:pPr>
              <w:spacing w:after="0"/>
              <w:rPr>
                <w:rStyle w:val="Hyperlink"/>
                <w:rFonts w:ascii="Cambria" w:hAnsi="Cambria"/>
                <w:b/>
                <w:sz w:val="20"/>
                <w:szCs w:val="20"/>
              </w:rPr>
            </w:pPr>
          </w:p>
        </w:tc>
        <w:tc>
          <w:tcPr>
            <w:tcW w:w="2693" w:type="dxa"/>
          </w:tcPr>
          <w:p w14:paraId="5769A3FC"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0AC4E95F"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3F39876D"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24517D7" w14:textId="77777777" w:rsidTr="00972CB2">
        <w:tc>
          <w:tcPr>
            <w:tcW w:w="10782" w:type="dxa"/>
            <w:gridSpan w:val="8"/>
          </w:tcPr>
          <w:p w14:paraId="1F037250" w14:textId="5C6F7F6D" w:rsidR="00DD4C39" w:rsidRPr="002E1E3F" w:rsidRDefault="00E778A8"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7386F329" w14:textId="77777777" w:rsidTr="00972CB2">
        <w:trPr>
          <w:gridAfter w:val="1"/>
          <w:wAfter w:w="9" w:type="dxa"/>
        </w:trPr>
        <w:tc>
          <w:tcPr>
            <w:tcW w:w="1275" w:type="dxa"/>
          </w:tcPr>
          <w:p w14:paraId="0FB07677" w14:textId="02718AE2" w:rsidR="00DD4C39" w:rsidRPr="002E1E3F" w:rsidRDefault="002E2DF1" w:rsidP="00972CB2">
            <w:pPr>
              <w:spacing w:after="0" w:line="240" w:lineRule="auto"/>
              <w:rPr>
                <w:rStyle w:val="Hyperlink"/>
                <w:rFonts w:ascii="Cambria" w:hAnsi="Cambria"/>
                <w:sz w:val="20"/>
                <w:szCs w:val="20"/>
              </w:rPr>
            </w:pPr>
            <w:hyperlink r:id="rId671" w:history="1">
              <w:r w:rsidR="00DD4C39" w:rsidRPr="00AC58D8">
                <w:rPr>
                  <w:rStyle w:val="Hyperlink"/>
                  <w:rFonts w:ascii="Cambria" w:hAnsi="Cambria"/>
                  <w:sz w:val="20"/>
                  <w:szCs w:val="20"/>
                </w:rPr>
                <w:t>ECU22012</w:t>
              </w:r>
            </w:hyperlink>
          </w:p>
        </w:tc>
        <w:tc>
          <w:tcPr>
            <w:tcW w:w="2270" w:type="dxa"/>
          </w:tcPr>
          <w:p w14:paraId="7FBD612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1F45490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00E361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7C3D7621" w14:textId="77777777" w:rsidR="00DD4C39" w:rsidRDefault="002E2DF1" w:rsidP="00972CB2">
            <w:pPr>
              <w:spacing w:after="0" w:line="240" w:lineRule="auto"/>
              <w:rPr>
                <w:rFonts w:ascii="Cambria" w:hAnsi="Cambria"/>
                <w:color w:val="000000" w:themeColor="text1"/>
                <w:sz w:val="20"/>
                <w:szCs w:val="20"/>
              </w:rPr>
            </w:pPr>
            <w:hyperlink r:id="rId672" w:history="1">
              <w:r w:rsidR="00DD4C39" w:rsidRPr="004308CE">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67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67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5CE9BA29" w14:textId="77777777" w:rsidR="00DD4C39" w:rsidRDefault="002E2DF1" w:rsidP="00972CB2">
            <w:pPr>
              <w:spacing w:after="0" w:line="240" w:lineRule="auto"/>
              <w:rPr>
                <w:rFonts w:ascii="Cambria" w:hAnsi="Cambria"/>
                <w:color w:val="000000" w:themeColor="text1"/>
                <w:sz w:val="20"/>
                <w:szCs w:val="20"/>
              </w:rPr>
            </w:pPr>
            <w:hyperlink r:id="rId67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67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67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67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0D979F93" w14:textId="77777777" w:rsidR="00DD4C39" w:rsidRDefault="002E2DF1" w:rsidP="00972CB2">
            <w:pPr>
              <w:spacing w:after="0" w:line="240" w:lineRule="auto"/>
              <w:rPr>
                <w:rFonts w:ascii="Cambria" w:hAnsi="Cambria"/>
                <w:color w:val="000000" w:themeColor="text1"/>
                <w:sz w:val="20"/>
                <w:szCs w:val="20"/>
              </w:rPr>
            </w:pPr>
            <w:hyperlink r:id="rId67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 xml:space="preserve">/ </w:t>
            </w:r>
            <w:hyperlink r:id="rId68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68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r w:rsidR="00DD4C39" w:rsidRPr="004308CE">
              <w:rPr>
                <w:rStyle w:val="Hyperlink"/>
                <w:rFonts w:ascii="Cambria" w:hAnsi="Cambria"/>
                <w:b/>
                <w:color w:val="000000" w:themeColor="text1"/>
                <w:sz w:val="20"/>
                <w:szCs w:val="20"/>
              </w:rPr>
              <w:t>ECU4</w:t>
            </w:r>
            <w:hyperlink r:id="rId682" w:history="1">
              <w:r w:rsidR="00DD4C39" w:rsidRPr="002E1E3F">
                <w:rPr>
                  <w:rStyle w:val="Hyperlink"/>
                  <w:rFonts w:ascii="Cambria" w:hAnsi="Cambria"/>
                  <w:color w:val="000000" w:themeColor="text1"/>
                  <w:sz w:val="20"/>
                  <w:szCs w:val="20"/>
                </w:rPr>
                <w:t>4022</w:t>
              </w:r>
            </w:hyperlink>
            <w:r w:rsidR="00DD4C39" w:rsidRPr="002E1E3F">
              <w:rPr>
                <w:rFonts w:ascii="Cambria" w:hAnsi="Cambria"/>
                <w:color w:val="000000" w:themeColor="text1"/>
                <w:sz w:val="20"/>
                <w:szCs w:val="20"/>
              </w:rPr>
              <w:t>/</w:t>
            </w:r>
            <w:hyperlink r:id="rId683" w:history="1">
              <w:r w:rsidR="00DD4C39" w:rsidRPr="002E1E3F">
                <w:rPr>
                  <w:rStyle w:val="Hyperlink"/>
                  <w:rFonts w:ascii="Cambria" w:hAnsi="Cambria"/>
                  <w:color w:val="000000" w:themeColor="text1"/>
                  <w:sz w:val="20"/>
                  <w:szCs w:val="20"/>
                </w:rPr>
                <w:t>4023</w:t>
              </w:r>
            </w:hyperlink>
            <w:r w:rsidR="00DD4C39" w:rsidRPr="002E1E3F">
              <w:rPr>
                <w:rFonts w:ascii="Cambria" w:hAnsi="Cambria"/>
                <w:color w:val="000000" w:themeColor="text1"/>
                <w:sz w:val="20"/>
                <w:szCs w:val="20"/>
              </w:rPr>
              <w:t>/</w:t>
            </w:r>
            <w:hyperlink r:id="rId684" w:history="1">
              <w:r w:rsidR="00DD4C39" w:rsidRPr="002E1E3F">
                <w:rPr>
                  <w:rStyle w:val="Hyperlink"/>
                  <w:rFonts w:ascii="Cambria" w:hAnsi="Cambria"/>
                  <w:color w:val="000000" w:themeColor="text1"/>
                  <w:sz w:val="20"/>
                  <w:szCs w:val="20"/>
                </w:rPr>
                <w:t>4024</w:t>
              </w:r>
            </w:hyperlink>
            <w:r w:rsidR="00DD4C39" w:rsidRPr="002E1E3F">
              <w:rPr>
                <w:rFonts w:ascii="Cambria" w:hAnsi="Cambria"/>
                <w:color w:val="000000" w:themeColor="text1"/>
                <w:sz w:val="20"/>
                <w:szCs w:val="20"/>
              </w:rPr>
              <w:t>/</w:t>
            </w:r>
          </w:p>
          <w:p w14:paraId="0CD1745E" w14:textId="77777777" w:rsidR="00DD4C39" w:rsidRDefault="002E2DF1" w:rsidP="00972CB2">
            <w:pPr>
              <w:spacing w:after="0" w:line="240" w:lineRule="auto"/>
              <w:rPr>
                <w:rFonts w:ascii="Cambria" w:hAnsi="Cambria"/>
                <w:color w:val="000000" w:themeColor="text1"/>
                <w:sz w:val="20"/>
                <w:szCs w:val="20"/>
              </w:rPr>
            </w:pPr>
            <w:hyperlink r:id="rId685"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686"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687"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688"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w:t>
            </w:r>
          </w:p>
          <w:p w14:paraId="5A69E2D5" w14:textId="77777777" w:rsidR="00DD4C39" w:rsidRDefault="002E2DF1" w:rsidP="00972CB2">
            <w:pPr>
              <w:spacing w:after="0" w:line="240" w:lineRule="auto"/>
              <w:rPr>
                <w:rFonts w:ascii="Cambria" w:hAnsi="Cambria"/>
                <w:color w:val="000000" w:themeColor="text1"/>
                <w:sz w:val="20"/>
                <w:szCs w:val="20"/>
              </w:rPr>
            </w:pPr>
            <w:hyperlink r:id="rId689"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690"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691"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692"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w:t>
            </w:r>
          </w:p>
          <w:p w14:paraId="2B2FF76C" w14:textId="77777777" w:rsidR="00DD4C39" w:rsidRDefault="002E2DF1" w:rsidP="00972CB2">
            <w:pPr>
              <w:spacing w:after="0" w:line="240" w:lineRule="auto"/>
              <w:rPr>
                <w:rFonts w:ascii="Cambria" w:hAnsi="Cambria"/>
                <w:color w:val="000000" w:themeColor="text1"/>
                <w:sz w:val="20"/>
                <w:szCs w:val="20"/>
              </w:rPr>
            </w:pPr>
            <w:hyperlink r:id="rId693"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694"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695"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696" w:history="1">
              <w:r w:rsidR="00DD4C39" w:rsidRPr="002E1E3F">
                <w:rPr>
                  <w:rStyle w:val="Hyperlink"/>
                  <w:rFonts w:ascii="Cambria" w:hAnsi="Cambria"/>
                  <w:color w:val="000000" w:themeColor="text1"/>
                  <w:sz w:val="20"/>
                  <w:szCs w:val="20"/>
                </w:rPr>
                <w:t>4074</w:t>
              </w:r>
            </w:hyperlink>
            <w:r w:rsidR="00DD4C39" w:rsidRPr="002E1E3F">
              <w:rPr>
                <w:rFonts w:ascii="Cambria" w:hAnsi="Cambria"/>
                <w:color w:val="000000" w:themeColor="text1"/>
                <w:sz w:val="20"/>
                <w:szCs w:val="20"/>
              </w:rPr>
              <w:t>/</w:t>
            </w:r>
          </w:p>
          <w:p w14:paraId="6A33AF3E" w14:textId="77777777" w:rsidR="00DD4C39" w:rsidRDefault="002E2DF1" w:rsidP="00972CB2">
            <w:pPr>
              <w:spacing w:after="0" w:line="240" w:lineRule="auto"/>
              <w:rPr>
                <w:rFonts w:ascii="Cambria" w:hAnsi="Cambria"/>
                <w:color w:val="000000" w:themeColor="text1"/>
                <w:sz w:val="20"/>
                <w:szCs w:val="20"/>
              </w:rPr>
            </w:pPr>
            <w:hyperlink r:id="rId697"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698"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699"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/4083/</w:t>
            </w:r>
          </w:p>
          <w:p w14:paraId="5BD6C287" w14:textId="77777777" w:rsidR="00DD4C39"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4084/4091/4092/4093/</w:t>
            </w:r>
          </w:p>
          <w:p w14:paraId="58F18930" w14:textId="77777777" w:rsidR="00DD4C39"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4094/4101/4102/4103/</w:t>
            </w:r>
          </w:p>
          <w:p w14:paraId="4528CF9A" w14:textId="77777777" w:rsidR="00DD4C39" w:rsidRPr="004308CE" w:rsidRDefault="00DD4C39" w:rsidP="00972CB2">
            <w:pPr>
              <w:spacing w:after="0" w:line="240" w:lineRule="auto"/>
              <w:rPr>
                <w:rFonts w:ascii="Cambria" w:hAnsi="Cambria"/>
                <w:color w:val="000000" w:themeColor="text1"/>
                <w:sz w:val="20"/>
                <w:szCs w:val="20"/>
                <w:u w:val="single"/>
              </w:rPr>
            </w:pPr>
            <w:r w:rsidRPr="002E1E3F">
              <w:rPr>
                <w:rFonts w:ascii="Cambria" w:hAnsi="Cambria"/>
                <w:color w:val="000000" w:themeColor="text1"/>
                <w:sz w:val="20"/>
                <w:szCs w:val="20"/>
              </w:rPr>
              <w:t xml:space="preserve">4104 </w:t>
            </w:r>
          </w:p>
        </w:tc>
        <w:tc>
          <w:tcPr>
            <w:tcW w:w="1276" w:type="dxa"/>
          </w:tcPr>
          <w:p w14:paraId="49B126A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2C23C69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7CE04BBC" w14:textId="77777777" w:rsidTr="00972CB2">
        <w:trPr>
          <w:gridAfter w:val="1"/>
          <w:wAfter w:w="9" w:type="dxa"/>
        </w:trPr>
        <w:tc>
          <w:tcPr>
            <w:tcW w:w="1275" w:type="dxa"/>
          </w:tcPr>
          <w:p w14:paraId="1B2B5758" w14:textId="74ADA299" w:rsidR="00DD4C39" w:rsidRPr="002E1E3F" w:rsidRDefault="002E2DF1" w:rsidP="00972CB2">
            <w:pPr>
              <w:spacing w:after="0" w:line="240" w:lineRule="auto"/>
              <w:rPr>
                <w:rStyle w:val="Hyperlink"/>
                <w:rFonts w:ascii="Cambria" w:hAnsi="Cambria"/>
                <w:sz w:val="20"/>
                <w:szCs w:val="20"/>
              </w:rPr>
            </w:pPr>
            <w:hyperlink r:id="rId700" w:history="1">
              <w:r w:rsidR="00DD4C39" w:rsidRPr="00AC58D8">
                <w:rPr>
                  <w:rStyle w:val="Hyperlink"/>
                  <w:rFonts w:ascii="Cambria" w:hAnsi="Cambria"/>
                  <w:sz w:val="20"/>
                  <w:szCs w:val="20"/>
                </w:rPr>
                <w:t>ECU22022</w:t>
              </w:r>
            </w:hyperlink>
          </w:p>
        </w:tc>
        <w:tc>
          <w:tcPr>
            <w:tcW w:w="2270" w:type="dxa"/>
          </w:tcPr>
          <w:p w14:paraId="68C290B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B</w:t>
            </w:r>
          </w:p>
        </w:tc>
        <w:tc>
          <w:tcPr>
            <w:tcW w:w="709" w:type="dxa"/>
          </w:tcPr>
          <w:p w14:paraId="0B370D8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5A0EEBB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ECU22021</w:t>
            </w:r>
          </w:p>
        </w:tc>
        <w:tc>
          <w:tcPr>
            <w:tcW w:w="2693" w:type="dxa"/>
          </w:tcPr>
          <w:p w14:paraId="0975354E"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708AADCD"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133A81B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68F2737"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585D9167" w14:textId="77777777" w:rsidTr="00972CB2">
        <w:trPr>
          <w:gridAfter w:val="1"/>
          <w:wAfter w:w="9" w:type="dxa"/>
        </w:trPr>
        <w:tc>
          <w:tcPr>
            <w:tcW w:w="1275" w:type="dxa"/>
          </w:tcPr>
          <w:p w14:paraId="43C65492" w14:textId="44217D66" w:rsidR="00DD4C39" w:rsidRPr="002E1E3F" w:rsidRDefault="002E2DF1" w:rsidP="00972CB2">
            <w:pPr>
              <w:spacing w:after="0" w:line="240" w:lineRule="auto"/>
              <w:rPr>
                <w:rStyle w:val="Hyperlink"/>
                <w:rFonts w:ascii="Cambria" w:hAnsi="Cambria"/>
                <w:sz w:val="20"/>
                <w:szCs w:val="20"/>
              </w:rPr>
            </w:pPr>
            <w:hyperlink r:id="rId701" w:history="1">
              <w:r w:rsidR="00DD4C39" w:rsidRPr="00AC58D8">
                <w:rPr>
                  <w:rStyle w:val="Hyperlink"/>
                  <w:rFonts w:ascii="Cambria" w:hAnsi="Cambria"/>
                  <w:sz w:val="20"/>
                  <w:szCs w:val="20"/>
                </w:rPr>
                <w:t>ECU22032</w:t>
              </w:r>
            </w:hyperlink>
          </w:p>
        </w:tc>
        <w:tc>
          <w:tcPr>
            <w:tcW w:w="2270" w:type="dxa"/>
          </w:tcPr>
          <w:p w14:paraId="2AA746D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6E54C1B3" w14:textId="77777777" w:rsidR="00DD4C39" w:rsidRPr="002E1E3F" w:rsidRDefault="00DD4C39" w:rsidP="00972CB2">
            <w:pPr>
              <w:spacing w:after="0" w:line="276" w:lineRule="auto"/>
              <w:rPr>
                <w:rFonts w:ascii="Cambria" w:hAnsi="Cambria"/>
                <w:sz w:val="20"/>
                <w:szCs w:val="20"/>
              </w:rPr>
            </w:pPr>
          </w:p>
        </w:tc>
        <w:tc>
          <w:tcPr>
            <w:tcW w:w="709" w:type="dxa"/>
          </w:tcPr>
          <w:p w14:paraId="4497E0F2"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119D7391"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6067385F" w14:textId="77777777" w:rsidR="00DD4C39" w:rsidRPr="002E1E3F" w:rsidRDefault="002E2DF1" w:rsidP="00972CB2">
            <w:pPr>
              <w:spacing w:after="0" w:line="240" w:lineRule="auto"/>
              <w:rPr>
                <w:rStyle w:val="Hyperlink"/>
                <w:rFonts w:ascii="Cambria" w:hAnsi="Cambria"/>
                <w:color w:val="000000" w:themeColor="text1"/>
                <w:sz w:val="20"/>
                <w:szCs w:val="20"/>
              </w:rPr>
            </w:pPr>
            <w:hyperlink r:id="rId70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70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70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70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72EA8547"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2A07DCCC"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0AAE361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AC58D8" w:rsidRPr="002E1E3F" w14:paraId="1E17A670" w14:textId="77777777" w:rsidTr="00972CB2">
        <w:trPr>
          <w:gridAfter w:val="1"/>
          <w:wAfter w:w="9" w:type="dxa"/>
        </w:trPr>
        <w:tc>
          <w:tcPr>
            <w:tcW w:w="1275" w:type="dxa"/>
          </w:tcPr>
          <w:p w14:paraId="25C01B4B"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706" w:history="1">
              <w:r w:rsidR="00AC58D8" w:rsidRPr="009744D7">
                <w:rPr>
                  <w:rStyle w:val="Hyperlink"/>
                  <w:rFonts w:ascii="Cambria" w:eastAsia="Cambria" w:hAnsi="Cambria" w:cs="Times New Roman"/>
                  <w:sz w:val="20"/>
                  <w:szCs w:val="20"/>
                </w:rPr>
                <w:t>BUU22520</w:t>
              </w:r>
            </w:hyperlink>
          </w:p>
          <w:p w14:paraId="4ED62FB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55E3D1B4"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EF5B341" w14:textId="77777777" w:rsidR="00AC58D8" w:rsidRPr="002E1E3F" w:rsidRDefault="00AC58D8" w:rsidP="00AC58D8">
            <w:pPr>
              <w:spacing w:after="0" w:line="276" w:lineRule="auto"/>
              <w:rPr>
                <w:rFonts w:ascii="Cambria" w:hAnsi="Cambria"/>
                <w:sz w:val="20"/>
                <w:szCs w:val="20"/>
              </w:rPr>
            </w:pPr>
          </w:p>
        </w:tc>
        <w:tc>
          <w:tcPr>
            <w:tcW w:w="709" w:type="dxa"/>
          </w:tcPr>
          <w:p w14:paraId="62EAC929" w14:textId="743BEFE2"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6434102B"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3C5D3F80" w14:textId="43D12C4B" w:rsidR="00AC58D8" w:rsidRPr="002E1E3F" w:rsidRDefault="00AC58D8" w:rsidP="00AC58D8">
            <w:pPr>
              <w:spacing w:after="0" w:line="240" w:lineRule="auto"/>
              <w:rPr>
                <w:rFonts w:ascii="Cambria" w:hAnsi="Cambria"/>
                <w:color w:val="000000" w:themeColor="text1"/>
                <w:sz w:val="20"/>
                <w:szCs w:val="20"/>
              </w:rPr>
            </w:pPr>
            <w:r w:rsidRPr="002E1E3F">
              <w:rPr>
                <w:rFonts w:ascii="Cambria" w:eastAsia="Cambria" w:hAnsi="Cambria" w:cs="Times New Roman"/>
                <w:color w:val="000000"/>
                <w:sz w:val="20"/>
                <w:szCs w:val="20"/>
              </w:rPr>
              <w:t>BUU33700, BUU33710</w:t>
            </w:r>
          </w:p>
        </w:tc>
        <w:tc>
          <w:tcPr>
            <w:tcW w:w="1276" w:type="dxa"/>
          </w:tcPr>
          <w:p w14:paraId="6059F155"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758C2FEE"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6F3B9B92" w14:textId="77777777" w:rsidTr="00972CB2">
        <w:trPr>
          <w:gridAfter w:val="1"/>
          <w:wAfter w:w="9" w:type="dxa"/>
        </w:trPr>
        <w:tc>
          <w:tcPr>
            <w:tcW w:w="1275" w:type="dxa"/>
          </w:tcPr>
          <w:p w14:paraId="4A9D08D2"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707" w:history="1">
              <w:r w:rsidR="00AC58D8" w:rsidRPr="009744D7">
                <w:rPr>
                  <w:rStyle w:val="Hyperlink"/>
                  <w:rFonts w:ascii="Cambria" w:eastAsia="Cambria" w:hAnsi="Cambria" w:cs="Times New Roman"/>
                  <w:sz w:val="20"/>
                  <w:szCs w:val="20"/>
                </w:rPr>
                <w:t>BUU22550</w:t>
              </w:r>
            </w:hyperlink>
          </w:p>
          <w:p w14:paraId="48139F1E"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05683663" w14:textId="77777777" w:rsidR="00AC58D8" w:rsidRPr="002E1E3F" w:rsidRDefault="00AC58D8" w:rsidP="00AC58D8">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35CD104D" w14:textId="77777777" w:rsidR="00AC58D8" w:rsidRPr="002E1E3F" w:rsidRDefault="00AC58D8" w:rsidP="00AC58D8">
            <w:pPr>
              <w:spacing w:after="0" w:line="276" w:lineRule="auto"/>
              <w:rPr>
                <w:rFonts w:ascii="Cambria" w:hAnsi="Cambria"/>
                <w:sz w:val="20"/>
                <w:szCs w:val="20"/>
              </w:rPr>
            </w:pPr>
          </w:p>
        </w:tc>
        <w:tc>
          <w:tcPr>
            <w:tcW w:w="709" w:type="dxa"/>
          </w:tcPr>
          <w:p w14:paraId="16F735C3" w14:textId="0172DF41"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4D640E0"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2EEB7C1C"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3ABE3F0"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64542B1A"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0C067823"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5249AA10" w14:textId="77777777" w:rsidTr="00972CB2">
        <w:trPr>
          <w:gridAfter w:val="1"/>
          <w:wAfter w:w="9" w:type="dxa"/>
        </w:trPr>
        <w:tc>
          <w:tcPr>
            <w:tcW w:w="1275" w:type="dxa"/>
          </w:tcPr>
          <w:p w14:paraId="1B04FA31" w14:textId="77777777" w:rsidR="00AC58D8" w:rsidRPr="002E1E3F" w:rsidRDefault="002E2DF1" w:rsidP="00AC58D8">
            <w:pPr>
              <w:spacing w:after="0" w:line="240" w:lineRule="auto"/>
              <w:rPr>
                <w:rFonts w:ascii="Cambria" w:eastAsia="Cambria" w:hAnsi="Cambria" w:cs="Times New Roman"/>
                <w:color w:val="0000FF"/>
                <w:sz w:val="20"/>
                <w:szCs w:val="20"/>
                <w:u w:val="single"/>
              </w:rPr>
            </w:pPr>
            <w:hyperlink r:id="rId708" w:history="1">
              <w:r w:rsidR="00AC58D8" w:rsidRPr="009744D7">
                <w:rPr>
                  <w:rStyle w:val="Hyperlink"/>
                  <w:rFonts w:ascii="Cambria" w:eastAsia="Cambria" w:hAnsi="Cambria" w:cs="Times New Roman"/>
                  <w:sz w:val="20"/>
                  <w:szCs w:val="20"/>
                </w:rPr>
                <w:t>BUU22560</w:t>
              </w:r>
            </w:hyperlink>
          </w:p>
          <w:p w14:paraId="1FF93122" w14:textId="77777777" w:rsidR="00AC58D8" w:rsidRPr="002E1E3F" w:rsidRDefault="00AC58D8" w:rsidP="00AC58D8">
            <w:pPr>
              <w:spacing w:after="0" w:line="240" w:lineRule="auto"/>
              <w:rPr>
                <w:rStyle w:val="Hyperlink"/>
                <w:rFonts w:ascii="Cambria" w:hAnsi="Cambria"/>
                <w:sz w:val="20"/>
                <w:szCs w:val="20"/>
              </w:rPr>
            </w:pPr>
          </w:p>
        </w:tc>
        <w:tc>
          <w:tcPr>
            <w:tcW w:w="2270" w:type="dxa"/>
          </w:tcPr>
          <w:p w14:paraId="28FEFBBD" w14:textId="77777777" w:rsidR="00AC58D8" w:rsidRPr="002E1E3F" w:rsidRDefault="00AC58D8" w:rsidP="00AC58D8">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979D917" w14:textId="77777777" w:rsidR="00AC58D8" w:rsidRPr="002E1E3F" w:rsidRDefault="00AC58D8" w:rsidP="00AC58D8">
            <w:pPr>
              <w:spacing w:after="0" w:line="276" w:lineRule="auto"/>
              <w:rPr>
                <w:rFonts w:ascii="Cambria" w:hAnsi="Cambria"/>
                <w:sz w:val="20"/>
                <w:szCs w:val="20"/>
              </w:rPr>
            </w:pPr>
          </w:p>
        </w:tc>
        <w:tc>
          <w:tcPr>
            <w:tcW w:w="709" w:type="dxa"/>
          </w:tcPr>
          <w:p w14:paraId="128A2312" w14:textId="4515D92D" w:rsidR="00AC58D8" w:rsidRPr="002E1E3F" w:rsidRDefault="00AC58D8" w:rsidP="00AC58D8">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5870299A" w14:textId="77777777" w:rsidR="00AC58D8" w:rsidRPr="002E1E3F" w:rsidRDefault="00AC58D8" w:rsidP="00AC58D8">
            <w:pPr>
              <w:spacing w:after="0" w:line="240" w:lineRule="auto"/>
              <w:rPr>
                <w:rStyle w:val="Hyperlink"/>
                <w:rFonts w:ascii="Cambria" w:hAnsi="Cambria"/>
                <w:color w:val="000000" w:themeColor="text1"/>
                <w:sz w:val="20"/>
                <w:szCs w:val="20"/>
              </w:rPr>
            </w:pPr>
          </w:p>
        </w:tc>
        <w:tc>
          <w:tcPr>
            <w:tcW w:w="2693" w:type="dxa"/>
          </w:tcPr>
          <w:p w14:paraId="7239605F" w14:textId="77777777" w:rsidR="00AC58D8" w:rsidRPr="002E1E3F" w:rsidRDefault="00AC58D8" w:rsidP="00AC58D8">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2378C6A6" w14:textId="77777777" w:rsidR="00AC58D8" w:rsidRPr="002E1E3F" w:rsidRDefault="00AC58D8" w:rsidP="00AC58D8">
            <w:pPr>
              <w:spacing w:after="0" w:line="240" w:lineRule="auto"/>
              <w:rPr>
                <w:rFonts w:ascii="Cambria" w:hAnsi="Cambria"/>
                <w:color w:val="000000" w:themeColor="text1"/>
                <w:sz w:val="20"/>
                <w:szCs w:val="20"/>
              </w:rPr>
            </w:pPr>
          </w:p>
        </w:tc>
        <w:tc>
          <w:tcPr>
            <w:tcW w:w="1276" w:type="dxa"/>
          </w:tcPr>
          <w:p w14:paraId="6B698EBE" w14:textId="77777777" w:rsidR="00AC58D8" w:rsidRPr="002E1E3F" w:rsidRDefault="00AC58D8" w:rsidP="00AC58D8">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4B95F0F4" w14:textId="77777777" w:rsidR="00AC58D8" w:rsidRPr="002E1E3F" w:rsidRDefault="00AC58D8" w:rsidP="00AC58D8">
            <w:pPr>
              <w:spacing w:after="0" w:line="240" w:lineRule="auto"/>
              <w:rPr>
                <w:rFonts w:ascii="Cambria" w:hAnsi="Cambria"/>
                <w:sz w:val="20"/>
                <w:szCs w:val="20"/>
              </w:rPr>
            </w:pPr>
            <w:r>
              <w:rPr>
                <w:rFonts w:ascii="Cambria" w:hAnsi="Cambria"/>
                <w:sz w:val="20"/>
                <w:szCs w:val="20"/>
              </w:rPr>
              <w:t>Not Available</w:t>
            </w:r>
          </w:p>
        </w:tc>
      </w:tr>
      <w:tr w:rsidR="00AC58D8" w:rsidRPr="002E1E3F" w14:paraId="22DEB243" w14:textId="77777777" w:rsidTr="00972CB2">
        <w:trPr>
          <w:gridAfter w:val="1"/>
          <w:wAfter w:w="9" w:type="dxa"/>
        </w:trPr>
        <w:tc>
          <w:tcPr>
            <w:tcW w:w="1275" w:type="dxa"/>
          </w:tcPr>
          <w:p w14:paraId="5BEE0DE3" w14:textId="284EFC56" w:rsidR="00AC58D8" w:rsidRPr="00961699" w:rsidRDefault="00AC58D8" w:rsidP="00AC58D8">
            <w:pPr>
              <w:spacing w:after="0" w:line="276" w:lineRule="auto"/>
              <w:rPr>
                <w:sz w:val="20"/>
                <w:szCs w:val="20"/>
              </w:rPr>
            </w:pPr>
            <w:r w:rsidRPr="009744D7">
              <w:rPr>
                <w:rFonts w:ascii="Cambria" w:eastAsia="Cambria" w:hAnsi="Cambria" w:cs="Times New Roman"/>
                <w:sz w:val="20"/>
                <w:szCs w:val="20"/>
              </w:rPr>
              <w:t>BUU22593</w:t>
            </w:r>
          </w:p>
        </w:tc>
        <w:tc>
          <w:tcPr>
            <w:tcW w:w="2270" w:type="dxa"/>
          </w:tcPr>
          <w:p w14:paraId="569798F4" w14:textId="3AFB50AE" w:rsidR="00AC58D8" w:rsidRPr="002E1E3F" w:rsidRDefault="00AC58D8" w:rsidP="00AC58D8">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9" w:type="dxa"/>
          </w:tcPr>
          <w:p w14:paraId="10D39A2A" w14:textId="45DD0EC3" w:rsidR="00AC58D8" w:rsidRPr="002E1E3F" w:rsidRDefault="00AC58D8" w:rsidP="00AC58D8">
            <w:pPr>
              <w:spacing w:after="0" w:line="276" w:lineRule="auto"/>
              <w:jc w:val="center"/>
              <w:rPr>
                <w:rFonts w:ascii="Cambria" w:hAnsi="Cambria"/>
                <w:sz w:val="20"/>
                <w:szCs w:val="20"/>
              </w:rPr>
            </w:pPr>
            <w:r w:rsidRPr="002E1E3F">
              <w:rPr>
                <w:rFonts w:ascii="Cambria" w:eastAsia="Cambria" w:hAnsi="Cambria" w:cs="Times New Roman"/>
                <w:sz w:val="20"/>
                <w:szCs w:val="20"/>
              </w:rPr>
              <w:t>5</w:t>
            </w:r>
          </w:p>
        </w:tc>
        <w:tc>
          <w:tcPr>
            <w:tcW w:w="1275" w:type="dxa"/>
          </w:tcPr>
          <w:p w14:paraId="20CE08B6" w14:textId="77777777" w:rsidR="00AC58D8" w:rsidRDefault="00AC58D8" w:rsidP="00AC58D8">
            <w:pPr>
              <w:spacing w:after="0" w:line="276" w:lineRule="auto"/>
            </w:pPr>
          </w:p>
        </w:tc>
        <w:tc>
          <w:tcPr>
            <w:tcW w:w="2693" w:type="dxa"/>
          </w:tcPr>
          <w:p w14:paraId="1B310496" w14:textId="0ECC582E" w:rsidR="00AC58D8" w:rsidRPr="002E1E3F" w:rsidRDefault="00AC58D8" w:rsidP="00AC58D8">
            <w:pPr>
              <w:spacing w:after="0" w:line="276" w:lineRule="auto"/>
              <w:rPr>
                <w:rFonts w:ascii="Cambria" w:hAnsi="Cambria"/>
                <w:color w:val="000000" w:themeColor="text1"/>
                <w:sz w:val="20"/>
                <w:szCs w:val="20"/>
              </w:rPr>
            </w:pPr>
            <w:r>
              <w:rPr>
                <w:rFonts w:ascii="Cambria" w:hAnsi="Cambria"/>
                <w:color w:val="000000" w:themeColor="text1"/>
                <w:sz w:val="20"/>
                <w:szCs w:val="20"/>
              </w:rPr>
              <w:t>None</w:t>
            </w:r>
          </w:p>
        </w:tc>
        <w:tc>
          <w:tcPr>
            <w:tcW w:w="1276" w:type="dxa"/>
          </w:tcPr>
          <w:p w14:paraId="4289B97F" w14:textId="43BC8EDE" w:rsidR="00AC58D8" w:rsidRPr="002E1E3F" w:rsidRDefault="00AC58D8" w:rsidP="00AC58D8">
            <w:pPr>
              <w:spacing w:after="0" w:line="276" w:lineRule="auto"/>
              <w:rPr>
                <w:rFonts w:ascii="Cambria" w:hAnsi="Cambria"/>
                <w:sz w:val="20"/>
                <w:szCs w:val="20"/>
              </w:rPr>
            </w:pPr>
            <w:r>
              <w:rPr>
                <w:rFonts w:ascii="Cambria" w:hAnsi="Cambria"/>
                <w:sz w:val="20"/>
                <w:szCs w:val="20"/>
              </w:rPr>
              <w:t>Optional</w:t>
            </w:r>
          </w:p>
        </w:tc>
        <w:tc>
          <w:tcPr>
            <w:tcW w:w="1275" w:type="dxa"/>
          </w:tcPr>
          <w:p w14:paraId="389E1028" w14:textId="487CF020" w:rsidR="00AC58D8" w:rsidRDefault="00AC58D8" w:rsidP="00AC58D8">
            <w:pPr>
              <w:spacing w:after="0" w:line="276" w:lineRule="auto"/>
              <w:rPr>
                <w:rFonts w:ascii="Cambria" w:hAnsi="Cambria"/>
                <w:sz w:val="20"/>
                <w:szCs w:val="20"/>
              </w:rPr>
            </w:pPr>
            <w:r>
              <w:rPr>
                <w:rFonts w:ascii="Cambria" w:hAnsi="Cambria"/>
                <w:sz w:val="20"/>
                <w:szCs w:val="20"/>
              </w:rPr>
              <w:t>Not Available</w:t>
            </w:r>
          </w:p>
        </w:tc>
      </w:tr>
      <w:tr w:rsidR="00DD4C39" w:rsidRPr="002E1E3F" w14:paraId="0FFBADC7" w14:textId="77777777" w:rsidTr="00972CB2">
        <w:trPr>
          <w:gridAfter w:val="1"/>
          <w:wAfter w:w="9" w:type="dxa"/>
        </w:trPr>
        <w:tc>
          <w:tcPr>
            <w:tcW w:w="1275" w:type="dxa"/>
          </w:tcPr>
          <w:p w14:paraId="6F0E1774" w14:textId="77777777" w:rsidR="00DD4C39" w:rsidRPr="002E1E3F" w:rsidRDefault="002E2DF1" w:rsidP="00972CB2">
            <w:pPr>
              <w:spacing w:after="0" w:line="276" w:lineRule="auto"/>
              <w:rPr>
                <w:rStyle w:val="Hyperlink"/>
                <w:rFonts w:ascii="Cambria" w:hAnsi="Cambria"/>
                <w:sz w:val="20"/>
                <w:szCs w:val="20"/>
              </w:rPr>
            </w:pPr>
            <w:hyperlink r:id="rId709" w:history="1">
              <w:r w:rsidR="00DD4C39" w:rsidRPr="002E1E3F">
                <w:rPr>
                  <w:rStyle w:val="Hyperlink"/>
                  <w:rFonts w:ascii="Cambria" w:hAnsi="Cambria"/>
                  <w:sz w:val="20"/>
                  <w:szCs w:val="20"/>
                </w:rPr>
                <w:t>POU22012</w:t>
              </w:r>
            </w:hyperlink>
          </w:p>
        </w:tc>
        <w:tc>
          <w:tcPr>
            <w:tcW w:w="2270" w:type="dxa"/>
          </w:tcPr>
          <w:p w14:paraId="0AA6AFB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B: Modernity and its Critics</w:t>
            </w:r>
          </w:p>
          <w:p w14:paraId="37AF8241" w14:textId="77777777" w:rsidR="00DD4C39" w:rsidRPr="002E1E3F" w:rsidRDefault="00DD4C39" w:rsidP="00972CB2">
            <w:pPr>
              <w:spacing w:after="0" w:line="276" w:lineRule="auto"/>
              <w:rPr>
                <w:rFonts w:ascii="Cambria" w:hAnsi="Cambria"/>
                <w:sz w:val="20"/>
                <w:szCs w:val="20"/>
              </w:rPr>
            </w:pPr>
          </w:p>
        </w:tc>
        <w:tc>
          <w:tcPr>
            <w:tcW w:w="709" w:type="dxa"/>
          </w:tcPr>
          <w:p w14:paraId="6324C6B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4E9134F" w14:textId="77777777" w:rsidR="00DD4C39" w:rsidRPr="00AC58D8" w:rsidRDefault="002E2DF1" w:rsidP="00972CB2">
            <w:pPr>
              <w:spacing w:after="0" w:line="276" w:lineRule="auto"/>
              <w:rPr>
                <w:rStyle w:val="Hyperlink"/>
                <w:rFonts w:ascii="Cambria" w:hAnsi="Cambria"/>
                <w:color w:val="auto"/>
                <w:sz w:val="20"/>
                <w:szCs w:val="20"/>
                <w:u w:val="none"/>
              </w:rPr>
            </w:pPr>
            <w:hyperlink r:id="rId710" w:history="1">
              <w:r w:rsidR="00DD4C39" w:rsidRPr="00AC58D8">
                <w:rPr>
                  <w:rStyle w:val="Hyperlink"/>
                  <w:rFonts w:ascii="Cambria" w:hAnsi="Cambria"/>
                  <w:color w:val="auto"/>
                  <w:sz w:val="20"/>
                  <w:szCs w:val="20"/>
                  <w:u w:val="none"/>
                </w:rPr>
                <w:t>POU22011</w:t>
              </w:r>
            </w:hyperlink>
          </w:p>
        </w:tc>
        <w:tc>
          <w:tcPr>
            <w:tcW w:w="2693" w:type="dxa"/>
          </w:tcPr>
          <w:p w14:paraId="4C967E96"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Fonts w:ascii="Cambria" w:hAnsi="Cambria"/>
                <w:sz w:val="20"/>
                <w:szCs w:val="20"/>
              </w:rPr>
              <w:t>None</w:t>
            </w:r>
          </w:p>
        </w:tc>
        <w:tc>
          <w:tcPr>
            <w:tcW w:w="1276" w:type="dxa"/>
          </w:tcPr>
          <w:p w14:paraId="448325D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650ACA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27CF14C" w14:textId="77777777" w:rsidTr="00972CB2">
        <w:trPr>
          <w:gridAfter w:val="1"/>
          <w:wAfter w:w="9" w:type="dxa"/>
        </w:trPr>
        <w:tc>
          <w:tcPr>
            <w:tcW w:w="1275" w:type="dxa"/>
          </w:tcPr>
          <w:p w14:paraId="45466690" w14:textId="77777777" w:rsidR="00DD4C39" w:rsidRPr="002E1E3F" w:rsidRDefault="002E2DF1" w:rsidP="00972CB2">
            <w:pPr>
              <w:spacing w:after="0" w:line="276" w:lineRule="auto"/>
              <w:rPr>
                <w:rStyle w:val="Hyperlink"/>
                <w:rFonts w:ascii="Cambria" w:hAnsi="Cambria"/>
                <w:sz w:val="20"/>
                <w:szCs w:val="20"/>
              </w:rPr>
            </w:pPr>
            <w:hyperlink r:id="rId711" w:history="1">
              <w:r w:rsidR="00DD4C39" w:rsidRPr="002E1E3F">
                <w:rPr>
                  <w:rStyle w:val="Hyperlink"/>
                  <w:rFonts w:ascii="Cambria" w:hAnsi="Cambria"/>
                  <w:sz w:val="20"/>
                  <w:szCs w:val="20"/>
                </w:rPr>
                <w:t>POU22022</w:t>
              </w:r>
            </w:hyperlink>
          </w:p>
        </w:tc>
        <w:tc>
          <w:tcPr>
            <w:tcW w:w="2270" w:type="dxa"/>
          </w:tcPr>
          <w:p w14:paraId="38D96FC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B: Topics and Treaties</w:t>
            </w:r>
          </w:p>
          <w:p w14:paraId="08A26B2F" w14:textId="77777777" w:rsidR="00DD4C39" w:rsidRPr="002E1E3F" w:rsidRDefault="00DD4C39" w:rsidP="00972CB2">
            <w:pPr>
              <w:spacing w:after="0" w:line="276" w:lineRule="auto"/>
              <w:rPr>
                <w:rFonts w:ascii="Cambria" w:hAnsi="Cambria"/>
                <w:sz w:val="20"/>
                <w:szCs w:val="20"/>
              </w:rPr>
            </w:pPr>
          </w:p>
        </w:tc>
        <w:tc>
          <w:tcPr>
            <w:tcW w:w="709" w:type="dxa"/>
          </w:tcPr>
          <w:p w14:paraId="59F6928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3606EE7" w14:textId="77777777" w:rsidR="00DD4C39" w:rsidRPr="00AC58D8" w:rsidRDefault="002E2DF1" w:rsidP="00972CB2">
            <w:pPr>
              <w:spacing w:after="0" w:line="276" w:lineRule="auto"/>
              <w:rPr>
                <w:rStyle w:val="Hyperlink"/>
                <w:rFonts w:ascii="Cambria" w:hAnsi="Cambria"/>
                <w:color w:val="auto"/>
                <w:sz w:val="20"/>
                <w:szCs w:val="20"/>
                <w:u w:val="none"/>
              </w:rPr>
            </w:pPr>
            <w:hyperlink r:id="rId712" w:history="1">
              <w:r w:rsidR="00DD4C39" w:rsidRPr="00AC58D8">
                <w:rPr>
                  <w:rStyle w:val="Hyperlink"/>
                  <w:rFonts w:ascii="Cambria" w:hAnsi="Cambria"/>
                  <w:color w:val="auto"/>
                  <w:sz w:val="20"/>
                  <w:szCs w:val="20"/>
                  <w:u w:val="none"/>
                </w:rPr>
                <w:t>POU22021</w:t>
              </w:r>
            </w:hyperlink>
          </w:p>
        </w:tc>
        <w:tc>
          <w:tcPr>
            <w:tcW w:w="2693" w:type="dxa"/>
          </w:tcPr>
          <w:p w14:paraId="058B8BA8" w14:textId="77777777" w:rsidR="00DD4C39" w:rsidRPr="00AC58D8" w:rsidRDefault="002E2DF1" w:rsidP="00972CB2">
            <w:pPr>
              <w:spacing w:after="0" w:line="276" w:lineRule="auto"/>
              <w:rPr>
                <w:rFonts w:ascii="Cambria" w:hAnsi="Cambria"/>
                <w:sz w:val="20"/>
                <w:szCs w:val="20"/>
              </w:rPr>
            </w:pPr>
            <w:hyperlink r:id="rId713" w:history="1">
              <w:r w:rsidR="00DD4C39" w:rsidRPr="00AC58D8">
                <w:rPr>
                  <w:rStyle w:val="Hyperlink"/>
                  <w:rFonts w:ascii="Cambria" w:hAnsi="Cambria"/>
                  <w:color w:val="auto"/>
                  <w:sz w:val="20"/>
                  <w:szCs w:val="20"/>
                  <w:u w:val="none"/>
                </w:rPr>
                <w:t>POU44021</w:t>
              </w:r>
            </w:hyperlink>
            <w:r w:rsidR="00DD4C39" w:rsidRPr="00AC58D8">
              <w:rPr>
                <w:rFonts w:ascii="Cambria" w:hAnsi="Cambria"/>
                <w:sz w:val="20"/>
                <w:szCs w:val="20"/>
              </w:rPr>
              <w:t xml:space="preserve">, </w:t>
            </w:r>
            <w:hyperlink r:id="rId714" w:history="1">
              <w:r w:rsidR="00DD4C39" w:rsidRPr="00AC58D8">
                <w:rPr>
                  <w:rStyle w:val="Hyperlink"/>
                  <w:rFonts w:ascii="Cambria" w:hAnsi="Cambria"/>
                  <w:color w:val="auto"/>
                  <w:sz w:val="20"/>
                  <w:szCs w:val="20"/>
                  <w:u w:val="none"/>
                </w:rPr>
                <w:t>POU44032</w:t>
              </w:r>
            </w:hyperlink>
            <w:r w:rsidR="00DD4C39" w:rsidRPr="00AC58D8">
              <w:rPr>
                <w:rFonts w:ascii="Cambria" w:hAnsi="Cambria"/>
                <w:sz w:val="20"/>
                <w:szCs w:val="20"/>
              </w:rPr>
              <w:t xml:space="preserve">, </w:t>
            </w:r>
            <w:hyperlink r:id="rId715" w:history="1">
              <w:r w:rsidR="00DD4C39" w:rsidRPr="00AC58D8">
                <w:rPr>
                  <w:rStyle w:val="Hyperlink"/>
                  <w:rFonts w:ascii="Cambria" w:hAnsi="Cambria"/>
                  <w:color w:val="auto"/>
                  <w:sz w:val="20"/>
                  <w:szCs w:val="20"/>
                  <w:u w:val="none"/>
                </w:rPr>
                <w:t>POU44132</w:t>
              </w:r>
            </w:hyperlink>
            <w:r w:rsidR="00DD4C39" w:rsidRPr="00AC58D8">
              <w:rPr>
                <w:rStyle w:val="Hyperlink"/>
                <w:rFonts w:ascii="Cambria" w:hAnsi="Cambria"/>
                <w:color w:val="auto"/>
                <w:sz w:val="20"/>
                <w:szCs w:val="20"/>
                <w:u w:val="none"/>
              </w:rPr>
              <w:t>, POU44162</w:t>
            </w:r>
          </w:p>
        </w:tc>
        <w:tc>
          <w:tcPr>
            <w:tcW w:w="1276" w:type="dxa"/>
          </w:tcPr>
          <w:p w14:paraId="5579698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DD2FE9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C70C42F" w14:textId="77777777" w:rsidTr="00972CB2">
        <w:trPr>
          <w:gridAfter w:val="1"/>
          <w:wAfter w:w="9" w:type="dxa"/>
        </w:trPr>
        <w:tc>
          <w:tcPr>
            <w:tcW w:w="1275" w:type="dxa"/>
          </w:tcPr>
          <w:p w14:paraId="5E41A44F" w14:textId="77777777" w:rsidR="00DD4C39" w:rsidRPr="002E1E3F" w:rsidRDefault="002E2DF1" w:rsidP="00972CB2">
            <w:pPr>
              <w:rPr>
                <w:rStyle w:val="Hyperlink"/>
                <w:rFonts w:ascii="Cambria" w:hAnsi="Cambria"/>
                <w:sz w:val="20"/>
                <w:szCs w:val="20"/>
              </w:rPr>
            </w:pPr>
            <w:hyperlink r:id="rId716" w:history="1">
              <w:r w:rsidR="00DD4C39" w:rsidRPr="002E1E3F">
                <w:rPr>
                  <w:rStyle w:val="Hyperlink"/>
                  <w:rFonts w:ascii="Cambria" w:hAnsi="Cambria"/>
                  <w:sz w:val="20"/>
                  <w:szCs w:val="20"/>
                </w:rPr>
                <w:t>POU22032</w:t>
              </w:r>
            </w:hyperlink>
          </w:p>
        </w:tc>
        <w:tc>
          <w:tcPr>
            <w:tcW w:w="2270" w:type="dxa"/>
          </w:tcPr>
          <w:p w14:paraId="17495147"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Comparative Politics B: The Comparative Politics of the Developing World</w:t>
            </w:r>
          </w:p>
        </w:tc>
        <w:tc>
          <w:tcPr>
            <w:tcW w:w="709" w:type="dxa"/>
          </w:tcPr>
          <w:p w14:paraId="72BFDDD1" w14:textId="77777777" w:rsidR="00DD4C39" w:rsidRPr="002E1E3F" w:rsidRDefault="00DD4C39" w:rsidP="00972CB2">
            <w:pPr>
              <w:jc w:val="center"/>
              <w:rPr>
                <w:rFonts w:ascii="Cambria" w:hAnsi="Cambria"/>
                <w:sz w:val="20"/>
                <w:szCs w:val="20"/>
              </w:rPr>
            </w:pPr>
            <w:r w:rsidRPr="002E1E3F">
              <w:rPr>
                <w:rFonts w:ascii="Cambria" w:hAnsi="Cambria"/>
                <w:sz w:val="20"/>
                <w:szCs w:val="20"/>
              </w:rPr>
              <w:t>5</w:t>
            </w:r>
          </w:p>
        </w:tc>
        <w:tc>
          <w:tcPr>
            <w:tcW w:w="1275" w:type="dxa"/>
          </w:tcPr>
          <w:p w14:paraId="45AD90A3" w14:textId="77777777" w:rsidR="00DD4C39" w:rsidRPr="00AC58D8" w:rsidRDefault="002E2DF1" w:rsidP="00972CB2">
            <w:pPr>
              <w:rPr>
                <w:rStyle w:val="Hyperlink"/>
                <w:rFonts w:ascii="Cambria" w:hAnsi="Cambria"/>
                <w:color w:val="auto"/>
                <w:sz w:val="20"/>
                <w:szCs w:val="20"/>
                <w:u w:val="none"/>
              </w:rPr>
            </w:pPr>
            <w:hyperlink r:id="rId717" w:history="1">
              <w:r w:rsidR="00DD4C39" w:rsidRPr="00AC58D8">
                <w:rPr>
                  <w:rStyle w:val="Hyperlink"/>
                  <w:rFonts w:ascii="Cambria" w:hAnsi="Cambria"/>
                  <w:color w:val="auto"/>
                  <w:sz w:val="20"/>
                  <w:szCs w:val="20"/>
                  <w:u w:val="none"/>
                </w:rPr>
                <w:t>POU22031</w:t>
              </w:r>
            </w:hyperlink>
          </w:p>
        </w:tc>
        <w:tc>
          <w:tcPr>
            <w:tcW w:w="2693" w:type="dxa"/>
          </w:tcPr>
          <w:p w14:paraId="2E92A4D8" w14:textId="77777777" w:rsidR="00DD4C39" w:rsidRPr="00AC58D8" w:rsidRDefault="00DD4C39" w:rsidP="00972CB2">
            <w:pPr>
              <w:rPr>
                <w:rFonts w:ascii="Cambria" w:hAnsi="Cambria"/>
                <w:sz w:val="20"/>
                <w:szCs w:val="20"/>
              </w:rPr>
            </w:pPr>
            <w:r w:rsidRPr="00AC58D8">
              <w:rPr>
                <w:rFonts w:ascii="Cambria" w:hAnsi="Cambria"/>
                <w:sz w:val="20"/>
                <w:szCs w:val="20"/>
              </w:rPr>
              <w:t>None</w:t>
            </w:r>
          </w:p>
        </w:tc>
        <w:tc>
          <w:tcPr>
            <w:tcW w:w="1276" w:type="dxa"/>
          </w:tcPr>
          <w:p w14:paraId="4ACAADF6" w14:textId="77777777" w:rsidR="00DD4C39" w:rsidRPr="002E1E3F" w:rsidRDefault="00DD4C39" w:rsidP="00972CB2">
            <w:pPr>
              <w:rPr>
                <w:rFonts w:ascii="Cambria" w:hAnsi="Cambria"/>
                <w:sz w:val="20"/>
                <w:szCs w:val="20"/>
              </w:rPr>
            </w:pPr>
            <w:r w:rsidRPr="002E1E3F">
              <w:rPr>
                <w:rFonts w:ascii="Cambria" w:hAnsi="Cambria"/>
                <w:sz w:val="20"/>
                <w:szCs w:val="20"/>
              </w:rPr>
              <w:t>Optional</w:t>
            </w:r>
          </w:p>
        </w:tc>
        <w:tc>
          <w:tcPr>
            <w:tcW w:w="1275" w:type="dxa"/>
          </w:tcPr>
          <w:p w14:paraId="5C8098BF" w14:textId="77777777" w:rsidR="00DD4C39" w:rsidRPr="002E1E3F" w:rsidRDefault="00DD4C39" w:rsidP="00972CB2">
            <w:pPr>
              <w:rPr>
                <w:rFonts w:ascii="Cambria" w:hAnsi="Cambria"/>
                <w:sz w:val="20"/>
                <w:szCs w:val="20"/>
              </w:rPr>
            </w:pPr>
            <w:r>
              <w:rPr>
                <w:rFonts w:ascii="Cambria" w:hAnsi="Cambria"/>
                <w:sz w:val="20"/>
                <w:szCs w:val="20"/>
              </w:rPr>
              <w:t>Not Available</w:t>
            </w:r>
          </w:p>
        </w:tc>
      </w:tr>
      <w:tr w:rsidR="00DD4C39" w:rsidRPr="002E1E3F" w14:paraId="4D966246" w14:textId="77777777" w:rsidTr="00972CB2">
        <w:trPr>
          <w:gridAfter w:val="1"/>
          <w:wAfter w:w="9" w:type="dxa"/>
        </w:trPr>
        <w:tc>
          <w:tcPr>
            <w:tcW w:w="1275" w:type="dxa"/>
          </w:tcPr>
          <w:p w14:paraId="1D230F06" w14:textId="5DEDDDA5" w:rsidR="00DD4C39" w:rsidRPr="002E1E3F" w:rsidRDefault="002E2DF1" w:rsidP="00972CB2">
            <w:pPr>
              <w:spacing w:after="0" w:line="276" w:lineRule="auto"/>
              <w:rPr>
                <w:rStyle w:val="Hyperlink"/>
                <w:rFonts w:ascii="Cambria" w:hAnsi="Cambria"/>
                <w:sz w:val="20"/>
                <w:szCs w:val="20"/>
              </w:rPr>
            </w:pPr>
            <w:hyperlink r:id="rId718" w:history="1">
              <w:r w:rsidR="00DD4C39" w:rsidRPr="002E1E3F">
                <w:rPr>
                  <w:rStyle w:val="Hyperlink"/>
                  <w:rFonts w:ascii="Cambria" w:hAnsi="Cambria"/>
                  <w:sz w:val="20"/>
                  <w:szCs w:val="20"/>
                </w:rPr>
                <w:t>SOU22012</w:t>
              </w:r>
            </w:hyperlink>
          </w:p>
        </w:tc>
        <w:tc>
          <w:tcPr>
            <w:tcW w:w="2270" w:type="dxa"/>
          </w:tcPr>
          <w:p w14:paraId="65042BC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Social Research 2</w:t>
            </w:r>
          </w:p>
          <w:p w14:paraId="6C0F4508" w14:textId="77777777" w:rsidR="00DD4C39" w:rsidRPr="002E1E3F" w:rsidRDefault="00DD4C39" w:rsidP="00972CB2">
            <w:pPr>
              <w:spacing w:after="0" w:line="276" w:lineRule="auto"/>
              <w:rPr>
                <w:rFonts w:ascii="Cambria" w:hAnsi="Cambria"/>
                <w:sz w:val="20"/>
                <w:szCs w:val="20"/>
              </w:rPr>
            </w:pPr>
          </w:p>
        </w:tc>
        <w:tc>
          <w:tcPr>
            <w:tcW w:w="709" w:type="dxa"/>
          </w:tcPr>
          <w:p w14:paraId="20D82D6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052BF08" w14:textId="77777777" w:rsidR="00DD4C39" w:rsidRPr="00AC58D8" w:rsidRDefault="002E2DF1" w:rsidP="00972CB2">
            <w:pPr>
              <w:spacing w:after="0" w:line="276" w:lineRule="auto"/>
              <w:rPr>
                <w:rStyle w:val="Hyperlink"/>
                <w:rFonts w:ascii="Cambria" w:hAnsi="Cambria"/>
                <w:color w:val="auto"/>
                <w:sz w:val="20"/>
                <w:szCs w:val="20"/>
                <w:u w:val="none"/>
              </w:rPr>
            </w:pPr>
            <w:hyperlink r:id="rId719" w:history="1">
              <w:r w:rsidR="00DD4C39" w:rsidRPr="00AC58D8">
                <w:rPr>
                  <w:rStyle w:val="Hyperlink"/>
                  <w:rFonts w:ascii="Cambria" w:hAnsi="Cambria"/>
                  <w:color w:val="auto"/>
                  <w:sz w:val="20"/>
                  <w:szCs w:val="20"/>
                  <w:u w:val="none"/>
                </w:rPr>
                <w:t>SOU22011</w:t>
              </w:r>
            </w:hyperlink>
          </w:p>
        </w:tc>
        <w:tc>
          <w:tcPr>
            <w:tcW w:w="2693" w:type="dxa"/>
          </w:tcPr>
          <w:p w14:paraId="21775DFD"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SOU33011, SOU33012, SOU44000</w:t>
            </w:r>
          </w:p>
        </w:tc>
        <w:tc>
          <w:tcPr>
            <w:tcW w:w="1276" w:type="dxa"/>
          </w:tcPr>
          <w:p w14:paraId="7B5D82B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6C44C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C48828B" w14:textId="77777777" w:rsidTr="00972CB2">
        <w:trPr>
          <w:gridAfter w:val="1"/>
          <w:wAfter w:w="9" w:type="dxa"/>
        </w:trPr>
        <w:tc>
          <w:tcPr>
            <w:tcW w:w="1275" w:type="dxa"/>
          </w:tcPr>
          <w:p w14:paraId="1D45002F" w14:textId="12C4FA58" w:rsidR="00DD4C39" w:rsidRPr="002E1E3F" w:rsidRDefault="002E2DF1" w:rsidP="00972CB2">
            <w:pPr>
              <w:spacing w:after="0"/>
              <w:rPr>
                <w:rStyle w:val="Hyperlink"/>
                <w:rFonts w:ascii="Cambria" w:hAnsi="Cambria"/>
                <w:sz w:val="20"/>
                <w:szCs w:val="20"/>
              </w:rPr>
            </w:pPr>
            <w:hyperlink r:id="rId720" w:history="1">
              <w:r w:rsidR="00DD4C39" w:rsidRPr="00AC58D8">
                <w:rPr>
                  <w:rStyle w:val="Hyperlink"/>
                  <w:rFonts w:ascii="Cambria" w:hAnsi="Cambria"/>
                  <w:sz w:val="20"/>
                  <w:szCs w:val="20"/>
                </w:rPr>
                <w:t>SOU22032</w:t>
              </w:r>
            </w:hyperlink>
          </w:p>
        </w:tc>
        <w:tc>
          <w:tcPr>
            <w:tcW w:w="2270" w:type="dxa"/>
          </w:tcPr>
          <w:p w14:paraId="7B24BC00"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2</w:t>
            </w:r>
          </w:p>
        </w:tc>
        <w:tc>
          <w:tcPr>
            <w:tcW w:w="709" w:type="dxa"/>
          </w:tcPr>
          <w:p w14:paraId="4B4D3D4B"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6D35324C" w14:textId="77777777" w:rsidR="00DD4C39" w:rsidRPr="00AC58D8" w:rsidRDefault="00DD4C39" w:rsidP="00972CB2">
            <w:pPr>
              <w:spacing w:after="0"/>
              <w:rPr>
                <w:rStyle w:val="Hyperlink"/>
                <w:rFonts w:ascii="Cambria" w:hAnsi="Cambria"/>
                <w:color w:val="auto"/>
                <w:sz w:val="20"/>
                <w:szCs w:val="20"/>
                <w:u w:val="none"/>
              </w:rPr>
            </w:pPr>
          </w:p>
        </w:tc>
        <w:tc>
          <w:tcPr>
            <w:tcW w:w="2693" w:type="dxa"/>
          </w:tcPr>
          <w:p w14:paraId="2CD77576"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0C2006A"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0D96C677"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E181DBE" w14:textId="77777777" w:rsidTr="00972CB2">
        <w:trPr>
          <w:gridAfter w:val="1"/>
          <w:wAfter w:w="9" w:type="dxa"/>
        </w:trPr>
        <w:tc>
          <w:tcPr>
            <w:tcW w:w="1275" w:type="dxa"/>
          </w:tcPr>
          <w:p w14:paraId="34C4FAFE" w14:textId="71838C84" w:rsidR="00DD4C39" w:rsidRPr="002E1E3F" w:rsidRDefault="002E2DF1" w:rsidP="00972CB2">
            <w:pPr>
              <w:spacing w:after="0" w:line="276" w:lineRule="auto"/>
              <w:rPr>
                <w:rStyle w:val="Hyperlink"/>
                <w:rFonts w:ascii="Cambria" w:hAnsi="Cambria"/>
                <w:sz w:val="20"/>
                <w:szCs w:val="20"/>
              </w:rPr>
            </w:pPr>
            <w:hyperlink r:id="rId721" w:history="1">
              <w:r w:rsidR="00DD4C39" w:rsidRPr="00AC58D8">
                <w:rPr>
                  <w:rStyle w:val="Hyperlink"/>
                  <w:rFonts w:ascii="Cambria" w:hAnsi="Cambria"/>
                  <w:sz w:val="20"/>
                  <w:szCs w:val="20"/>
                </w:rPr>
                <w:t>SOU22052</w:t>
              </w:r>
            </w:hyperlink>
          </w:p>
        </w:tc>
        <w:tc>
          <w:tcPr>
            <w:tcW w:w="2270" w:type="dxa"/>
          </w:tcPr>
          <w:p w14:paraId="03DDBC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2</w:t>
            </w:r>
          </w:p>
          <w:p w14:paraId="6C9D752C" w14:textId="77777777" w:rsidR="00DD4C39" w:rsidRPr="002E1E3F" w:rsidRDefault="00DD4C39" w:rsidP="00972CB2">
            <w:pPr>
              <w:spacing w:after="0" w:line="276" w:lineRule="auto"/>
              <w:rPr>
                <w:rFonts w:ascii="Cambria" w:hAnsi="Cambria"/>
                <w:sz w:val="20"/>
                <w:szCs w:val="20"/>
              </w:rPr>
            </w:pPr>
          </w:p>
        </w:tc>
        <w:tc>
          <w:tcPr>
            <w:tcW w:w="709" w:type="dxa"/>
          </w:tcPr>
          <w:p w14:paraId="6FA4F7C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6C211DE" w14:textId="77777777" w:rsidR="00DD4C39" w:rsidRPr="00AC58D8" w:rsidRDefault="00DD4C39" w:rsidP="00972CB2">
            <w:pPr>
              <w:spacing w:after="0" w:line="276" w:lineRule="auto"/>
              <w:rPr>
                <w:rStyle w:val="Hyperlink"/>
                <w:rFonts w:ascii="Cambria" w:hAnsi="Cambria"/>
                <w:color w:val="auto"/>
                <w:sz w:val="20"/>
                <w:szCs w:val="20"/>
                <w:u w:val="none"/>
              </w:rPr>
            </w:pPr>
          </w:p>
        </w:tc>
        <w:tc>
          <w:tcPr>
            <w:tcW w:w="2693" w:type="dxa"/>
          </w:tcPr>
          <w:p w14:paraId="7E342845"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31F9C8D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569BB268"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60D684E" w14:textId="77777777" w:rsidTr="00972CB2">
        <w:trPr>
          <w:gridAfter w:val="1"/>
          <w:wAfter w:w="9" w:type="dxa"/>
        </w:trPr>
        <w:tc>
          <w:tcPr>
            <w:tcW w:w="1275" w:type="dxa"/>
          </w:tcPr>
          <w:p w14:paraId="6E39D351" w14:textId="41B8DBDA" w:rsidR="00DD4C39" w:rsidRPr="002E1E3F" w:rsidRDefault="002E2DF1" w:rsidP="00972CB2">
            <w:pPr>
              <w:spacing w:after="0" w:line="276" w:lineRule="auto"/>
              <w:rPr>
                <w:rStyle w:val="Hyperlink"/>
                <w:rFonts w:ascii="Cambria" w:hAnsi="Cambria"/>
                <w:sz w:val="20"/>
                <w:szCs w:val="20"/>
              </w:rPr>
            </w:pPr>
            <w:hyperlink r:id="rId722" w:history="1">
              <w:r w:rsidR="00DD4C39" w:rsidRPr="00AC58D8">
                <w:rPr>
                  <w:rStyle w:val="Hyperlink"/>
                  <w:rFonts w:ascii="Cambria" w:hAnsi="Cambria"/>
                  <w:sz w:val="20"/>
                  <w:szCs w:val="20"/>
                </w:rPr>
                <w:t>SOU22062</w:t>
              </w:r>
            </w:hyperlink>
          </w:p>
        </w:tc>
        <w:tc>
          <w:tcPr>
            <w:tcW w:w="2270" w:type="dxa"/>
          </w:tcPr>
          <w:p w14:paraId="3B6CCDB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581C2ED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C3E77CD"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SOU22061</w:t>
            </w:r>
          </w:p>
        </w:tc>
        <w:tc>
          <w:tcPr>
            <w:tcW w:w="2693" w:type="dxa"/>
          </w:tcPr>
          <w:p w14:paraId="1386D110" w14:textId="77777777" w:rsidR="00DD4C39" w:rsidRPr="00AC58D8" w:rsidRDefault="00DD4C39" w:rsidP="00972CB2">
            <w:pPr>
              <w:spacing w:after="0" w:line="276" w:lineRule="auto"/>
              <w:rPr>
                <w:rStyle w:val="Hyperlink"/>
                <w:rFonts w:ascii="Cambria" w:hAnsi="Cambria"/>
                <w:color w:val="auto"/>
                <w:sz w:val="20"/>
                <w:szCs w:val="20"/>
                <w:u w:val="none"/>
              </w:rPr>
            </w:pPr>
            <w:r w:rsidRPr="00AC58D8">
              <w:rPr>
                <w:rStyle w:val="Hyperlink"/>
                <w:rFonts w:ascii="Cambria" w:hAnsi="Cambria"/>
                <w:color w:val="auto"/>
                <w:sz w:val="20"/>
                <w:szCs w:val="20"/>
                <w:u w:val="none"/>
              </w:rPr>
              <w:t>SOU44000</w:t>
            </w:r>
          </w:p>
        </w:tc>
        <w:tc>
          <w:tcPr>
            <w:tcW w:w="1276" w:type="dxa"/>
          </w:tcPr>
          <w:p w14:paraId="360F014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78B07F3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01AF7F9" w14:textId="77777777" w:rsidTr="00972CB2">
        <w:trPr>
          <w:gridAfter w:val="1"/>
          <w:wAfter w:w="9" w:type="dxa"/>
        </w:trPr>
        <w:tc>
          <w:tcPr>
            <w:tcW w:w="1275" w:type="dxa"/>
          </w:tcPr>
          <w:p w14:paraId="6B672D9C"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RUU23002</w:t>
            </w:r>
          </w:p>
        </w:tc>
        <w:tc>
          <w:tcPr>
            <w:tcW w:w="2270" w:type="dxa"/>
          </w:tcPr>
          <w:p w14:paraId="704D992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Productive Skills 1 (Heritage)</w:t>
            </w:r>
          </w:p>
          <w:p w14:paraId="6BF870B6" w14:textId="77777777" w:rsidR="00DD4C39" w:rsidRPr="002E1E3F" w:rsidRDefault="00DD4C39" w:rsidP="00972CB2">
            <w:pPr>
              <w:spacing w:after="0" w:line="276" w:lineRule="auto"/>
              <w:rPr>
                <w:rFonts w:ascii="Cambria" w:hAnsi="Cambria"/>
                <w:sz w:val="20"/>
                <w:szCs w:val="20"/>
              </w:rPr>
            </w:pPr>
          </w:p>
        </w:tc>
        <w:tc>
          <w:tcPr>
            <w:tcW w:w="709" w:type="dxa"/>
          </w:tcPr>
          <w:p w14:paraId="3508DB5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FD3A818"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5E4747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0855BC1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5C1DD902"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641BA90" w14:textId="77777777" w:rsidTr="00972CB2">
        <w:trPr>
          <w:gridAfter w:val="1"/>
          <w:wAfter w:w="9" w:type="dxa"/>
        </w:trPr>
        <w:tc>
          <w:tcPr>
            <w:tcW w:w="1275" w:type="dxa"/>
          </w:tcPr>
          <w:p w14:paraId="25A7C18F" w14:textId="77777777" w:rsidR="00DD4C39" w:rsidRPr="002E1E3F" w:rsidRDefault="00DD4C39" w:rsidP="00972CB2">
            <w:pPr>
              <w:spacing w:after="0"/>
              <w:rPr>
                <w:rStyle w:val="Hyperlink"/>
                <w:rFonts w:ascii="Cambria" w:hAnsi="Cambria"/>
                <w:sz w:val="20"/>
                <w:szCs w:val="20"/>
              </w:rPr>
            </w:pPr>
            <w:r w:rsidRPr="002E1E3F">
              <w:rPr>
                <w:rStyle w:val="Hyperlink"/>
                <w:rFonts w:ascii="Cambria" w:hAnsi="Cambria"/>
                <w:sz w:val="20"/>
                <w:szCs w:val="20"/>
              </w:rPr>
              <w:t>PIU11022</w:t>
            </w:r>
          </w:p>
        </w:tc>
        <w:tc>
          <w:tcPr>
            <w:tcW w:w="2270" w:type="dxa"/>
          </w:tcPr>
          <w:p w14:paraId="2FB943F9" w14:textId="77777777" w:rsidR="00DD4C39" w:rsidRPr="002E1E3F" w:rsidRDefault="00DD4C39" w:rsidP="00972CB2">
            <w:pPr>
              <w:spacing w:after="0"/>
              <w:rPr>
                <w:rFonts w:ascii="Cambria" w:hAnsi="Cambria"/>
                <w:sz w:val="20"/>
                <w:szCs w:val="20"/>
              </w:rPr>
            </w:pPr>
            <w:r w:rsidRPr="002E1E3F">
              <w:rPr>
                <w:rFonts w:ascii="Cambria" w:hAnsi="Cambria"/>
                <w:sz w:val="20"/>
                <w:szCs w:val="20"/>
              </w:rPr>
              <w:t>Central Problems in Philosophy B</w:t>
            </w:r>
          </w:p>
        </w:tc>
        <w:tc>
          <w:tcPr>
            <w:tcW w:w="709" w:type="dxa"/>
          </w:tcPr>
          <w:p w14:paraId="7171721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8328C89" w14:textId="77777777" w:rsidR="00DD4C39" w:rsidRPr="002E1E3F" w:rsidRDefault="00DD4C39" w:rsidP="00972CB2">
            <w:pPr>
              <w:spacing w:after="0"/>
              <w:rPr>
                <w:rStyle w:val="Hyperlink"/>
                <w:rFonts w:ascii="Cambria" w:hAnsi="Cambria"/>
                <w:sz w:val="20"/>
                <w:szCs w:val="20"/>
              </w:rPr>
            </w:pPr>
          </w:p>
        </w:tc>
        <w:tc>
          <w:tcPr>
            <w:tcW w:w="2693" w:type="dxa"/>
          </w:tcPr>
          <w:p w14:paraId="364635D1"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3E8B68CB"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054013BC"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ECF85E6" w14:textId="77777777" w:rsidTr="00972CB2">
        <w:trPr>
          <w:gridAfter w:val="1"/>
          <w:wAfter w:w="9" w:type="dxa"/>
        </w:trPr>
        <w:tc>
          <w:tcPr>
            <w:tcW w:w="1275" w:type="dxa"/>
          </w:tcPr>
          <w:p w14:paraId="229EE0AF"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PIU22012</w:t>
            </w:r>
          </w:p>
        </w:tc>
        <w:tc>
          <w:tcPr>
            <w:tcW w:w="2270" w:type="dxa"/>
          </w:tcPr>
          <w:p w14:paraId="441E6028"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B</w:t>
            </w:r>
          </w:p>
        </w:tc>
        <w:tc>
          <w:tcPr>
            <w:tcW w:w="709" w:type="dxa"/>
          </w:tcPr>
          <w:p w14:paraId="5C5BBC6A"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46581F33" w14:textId="77777777" w:rsidR="00DD4C39" w:rsidRPr="002E1E3F" w:rsidRDefault="00DD4C39" w:rsidP="00972CB2">
            <w:pPr>
              <w:spacing w:after="0"/>
              <w:rPr>
                <w:rStyle w:val="Hyperlink"/>
                <w:rFonts w:ascii="Cambria" w:hAnsi="Cambria"/>
                <w:sz w:val="20"/>
                <w:szCs w:val="20"/>
              </w:rPr>
            </w:pPr>
          </w:p>
        </w:tc>
        <w:tc>
          <w:tcPr>
            <w:tcW w:w="2693" w:type="dxa"/>
          </w:tcPr>
          <w:p w14:paraId="3DB1C88F"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6867F86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7B17B2E"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423BAD3C" w14:textId="77777777" w:rsidTr="00972CB2">
        <w:trPr>
          <w:gridAfter w:val="1"/>
          <w:wAfter w:w="9" w:type="dxa"/>
        </w:trPr>
        <w:tc>
          <w:tcPr>
            <w:tcW w:w="1275" w:type="dxa"/>
          </w:tcPr>
          <w:p w14:paraId="2A50C1DE"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PIU22022</w:t>
            </w:r>
          </w:p>
        </w:tc>
        <w:tc>
          <w:tcPr>
            <w:tcW w:w="2270" w:type="dxa"/>
          </w:tcPr>
          <w:p w14:paraId="772A181E" w14:textId="77777777" w:rsidR="00DD4C39" w:rsidRPr="002E1E3F" w:rsidRDefault="00DD4C39" w:rsidP="00972CB2">
            <w:pPr>
              <w:spacing w:after="0"/>
              <w:rPr>
                <w:rFonts w:ascii="Cambria" w:hAnsi="Cambria"/>
                <w:sz w:val="20"/>
                <w:szCs w:val="20"/>
              </w:rPr>
            </w:pPr>
            <w:r w:rsidRPr="002E1E3F">
              <w:rPr>
                <w:rFonts w:ascii="Cambria" w:hAnsi="Cambria"/>
                <w:sz w:val="20"/>
                <w:szCs w:val="20"/>
              </w:rPr>
              <w:t>Philosophy of Science</w:t>
            </w:r>
          </w:p>
        </w:tc>
        <w:tc>
          <w:tcPr>
            <w:tcW w:w="709" w:type="dxa"/>
          </w:tcPr>
          <w:p w14:paraId="24EC3920"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15584EC7" w14:textId="77777777" w:rsidR="00DD4C39" w:rsidRPr="002E1E3F" w:rsidRDefault="00DD4C39" w:rsidP="00972CB2">
            <w:pPr>
              <w:spacing w:after="0"/>
              <w:rPr>
                <w:rStyle w:val="Hyperlink"/>
                <w:rFonts w:ascii="Cambria" w:hAnsi="Cambria"/>
                <w:sz w:val="20"/>
                <w:szCs w:val="20"/>
              </w:rPr>
            </w:pPr>
          </w:p>
        </w:tc>
        <w:tc>
          <w:tcPr>
            <w:tcW w:w="2693" w:type="dxa"/>
          </w:tcPr>
          <w:p w14:paraId="77D2ED13"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None</w:t>
            </w:r>
          </w:p>
        </w:tc>
        <w:tc>
          <w:tcPr>
            <w:tcW w:w="1276" w:type="dxa"/>
          </w:tcPr>
          <w:p w14:paraId="71DDE85C"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928185E"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1F50897" w14:textId="77777777" w:rsidTr="00972CB2">
        <w:trPr>
          <w:gridAfter w:val="1"/>
          <w:wAfter w:w="9" w:type="dxa"/>
        </w:trPr>
        <w:tc>
          <w:tcPr>
            <w:tcW w:w="1275" w:type="dxa"/>
          </w:tcPr>
          <w:p w14:paraId="06719D88"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SSU22022</w:t>
            </w:r>
          </w:p>
        </w:tc>
        <w:tc>
          <w:tcPr>
            <w:tcW w:w="2270" w:type="dxa"/>
          </w:tcPr>
          <w:p w14:paraId="4FB52FDD" w14:textId="77777777" w:rsidR="00DD4C39" w:rsidRPr="002E1E3F" w:rsidRDefault="00DD4C39" w:rsidP="00972CB2">
            <w:pPr>
              <w:spacing w:after="0"/>
              <w:rPr>
                <w:rFonts w:ascii="Cambria" w:hAnsi="Cambria"/>
                <w:sz w:val="20"/>
                <w:szCs w:val="20"/>
              </w:rPr>
            </w:pPr>
            <w:r w:rsidRPr="002E1E3F">
              <w:rPr>
                <w:rFonts w:ascii="Cambria" w:hAnsi="Cambria"/>
                <w:sz w:val="20"/>
                <w:szCs w:val="20"/>
              </w:rPr>
              <w:t>Housing Policy</w:t>
            </w:r>
          </w:p>
        </w:tc>
        <w:tc>
          <w:tcPr>
            <w:tcW w:w="709" w:type="dxa"/>
          </w:tcPr>
          <w:p w14:paraId="74FA19BB"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9BA2314" w14:textId="77777777" w:rsidR="00DD4C39" w:rsidRPr="002E1E3F" w:rsidRDefault="00DD4C39" w:rsidP="00972CB2">
            <w:pPr>
              <w:spacing w:after="0"/>
              <w:rPr>
                <w:rStyle w:val="Hyperlink"/>
                <w:rFonts w:ascii="Cambria" w:hAnsi="Cambria"/>
                <w:b/>
                <w:sz w:val="20"/>
                <w:szCs w:val="20"/>
              </w:rPr>
            </w:pPr>
          </w:p>
        </w:tc>
        <w:tc>
          <w:tcPr>
            <w:tcW w:w="2693" w:type="dxa"/>
          </w:tcPr>
          <w:p w14:paraId="34E091C1"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26446AA3"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9BBBAAB"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3570753C" w14:textId="77777777" w:rsidTr="00972CB2">
        <w:trPr>
          <w:gridAfter w:val="1"/>
          <w:wAfter w:w="9" w:type="dxa"/>
        </w:trPr>
        <w:tc>
          <w:tcPr>
            <w:tcW w:w="1275" w:type="dxa"/>
          </w:tcPr>
          <w:p w14:paraId="505753DC" w14:textId="77777777" w:rsidR="00DD4C39" w:rsidRPr="00AC58D8" w:rsidRDefault="00DD4C39" w:rsidP="00972CB2">
            <w:pPr>
              <w:spacing w:after="0"/>
              <w:rPr>
                <w:rStyle w:val="Hyperlink"/>
                <w:rFonts w:ascii="Cambria" w:hAnsi="Cambria"/>
                <w:color w:val="auto"/>
                <w:sz w:val="20"/>
                <w:szCs w:val="20"/>
                <w:u w:val="none"/>
              </w:rPr>
            </w:pPr>
            <w:r w:rsidRPr="00AC58D8">
              <w:rPr>
                <w:rStyle w:val="Hyperlink"/>
                <w:rFonts w:ascii="Cambria" w:hAnsi="Cambria"/>
                <w:color w:val="auto"/>
                <w:sz w:val="20"/>
                <w:szCs w:val="20"/>
                <w:u w:val="none"/>
              </w:rPr>
              <w:t>SSU22042</w:t>
            </w:r>
          </w:p>
        </w:tc>
        <w:tc>
          <w:tcPr>
            <w:tcW w:w="2270" w:type="dxa"/>
          </w:tcPr>
          <w:p w14:paraId="4138F1F1" w14:textId="77777777" w:rsidR="00DD4C39" w:rsidRPr="002E1E3F" w:rsidRDefault="00DD4C39" w:rsidP="00972CB2">
            <w:pPr>
              <w:spacing w:after="0"/>
              <w:rPr>
                <w:rFonts w:ascii="Cambria" w:hAnsi="Cambria"/>
                <w:sz w:val="20"/>
                <w:szCs w:val="20"/>
              </w:rPr>
            </w:pPr>
            <w:r w:rsidRPr="002E1E3F">
              <w:rPr>
                <w:rFonts w:ascii="Cambria" w:hAnsi="Cambria"/>
                <w:sz w:val="20"/>
                <w:szCs w:val="20"/>
              </w:rPr>
              <w:t>European Refugee Policy</w:t>
            </w:r>
          </w:p>
        </w:tc>
        <w:tc>
          <w:tcPr>
            <w:tcW w:w="709" w:type="dxa"/>
          </w:tcPr>
          <w:p w14:paraId="40A68E4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0AD30EE" w14:textId="77777777" w:rsidR="00DD4C39" w:rsidRPr="002E1E3F" w:rsidRDefault="00DD4C39" w:rsidP="00972CB2">
            <w:pPr>
              <w:spacing w:after="0"/>
              <w:rPr>
                <w:rStyle w:val="Hyperlink"/>
                <w:rFonts w:ascii="Cambria" w:hAnsi="Cambria"/>
                <w:b/>
                <w:sz w:val="20"/>
                <w:szCs w:val="20"/>
              </w:rPr>
            </w:pPr>
          </w:p>
        </w:tc>
        <w:tc>
          <w:tcPr>
            <w:tcW w:w="2693" w:type="dxa"/>
          </w:tcPr>
          <w:p w14:paraId="1F3AECF6"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32A14C52"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0F9AD0B"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bl>
    <w:p w14:paraId="364E4A8D" w14:textId="77777777" w:rsidR="00DD4C39" w:rsidRPr="007E1A99" w:rsidRDefault="00DD4C39" w:rsidP="00DD4C39">
      <w:pPr>
        <w:rPr>
          <w:lang w:val="en-GB"/>
        </w:rPr>
      </w:pPr>
    </w:p>
    <w:p w14:paraId="748ECF32" w14:textId="77777777" w:rsidR="00DD4C39" w:rsidRDefault="00DD4C39" w:rsidP="00DD4C39">
      <w:pPr>
        <w:spacing w:after="0"/>
        <w:ind w:left="221"/>
        <w:rPr>
          <w:rFonts w:asciiTheme="majorHAnsi" w:eastAsiaTheme="majorEastAsia" w:hAnsiTheme="majorHAnsi" w:cstheme="majorBidi"/>
          <w:b/>
          <w:color w:val="243F60" w:themeColor="accent1" w:themeShade="7F"/>
        </w:rPr>
      </w:pPr>
      <w:bookmarkStart w:id="50" w:name="_Toc26180609"/>
      <w:r>
        <w:rPr>
          <w:b/>
        </w:rPr>
        <w:br w:type="page"/>
      </w:r>
    </w:p>
    <w:p w14:paraId="25AFB869" w14:textId="77777777" w:rsidR="00DD4C39" w:rsidRPr="007F33B6" w:rsidRDefault="00DD4C39" w:rsidP="00DD4C39">
      <w:pPr>
        <w:pStyle w:val="Heading3"/>
        <w:rPr>
          <w:b/>
        </w:rPr>
      </w:pPr>
      <w:r w:rsidRPr="007F33B6">
        <w:rPr>
          <w:b/>
        </w:rPr>
        <w:lastRenderedPageBreak/>
        <w:t>Junior and Senior Sophister (Third and Fourth Year)</w:t>
      </w:r>
      <w:bookmarkEnd w:id="50"/>
    </w:p>
    <w:p w14:paraId="614268BD" w14:textId="77777777" w:rsidR="00DD4C39" w:rsidRDefault="00DD4C39" w:rsidP="00DD4C39">
      <w:pPr>
        <w:rPr>
          <w:b/>
        </w:rPr>
      </w:pPr>
      <w:r>
        <w:t xml:space="preserve">Students choose </w:t>
      </w:r>
      <w:r>
        <w:rPr>
          <w:b/>
        </w:rPr>
        <w:t>either</w:t>
      </w:r>
    </w:p>
    <w:p w14:paraId="4BB8F745"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Economics, 20 ECTS of </w:t>
      </w:r>
      <w:r w:rsidRPr="004A1179">
        <w:rPr>
          <w:b/>
          <w:i/>
        </w:rPr>
        <w:t>mandatory modules</w:t>
      </w:r>
      <w:r>
        <w:t xml:space="preserve"> and 10 ECTS from a range of optional modules and 30 ECTS from the </w:t>
      </w:r>
      <w:hyperlink w:anchor="_Available_Open_Modules" w:history="1">
        <w:r w:rsidRPr="006B2538">
          <w:rPr>
            <w:rStyle w:val="Hyperlink"/>
          </w:rPr>
          <w:t>Minor Subject</w:t>
        </w:r>
      </w:hyperlink>
      <w:r>
        <w:t xml:space="preserve"> (studied in SF year);</w:t>
      </w:r>
    </w:p>
    <w:p w14:paraId="11F2FF64" w14:textId="77777777" w:rsidR="00DD4C39" w:rsidRPr="00D704CE" w:rsidRDefault="00DD4C39" w:rsidP="00DD4C39">
      <w:pPr>
        <w:pStyle w:val="ListParagraph"/>
        <w:spacing w:line="240" w:lineRule="auto"/>
        <w:ind w:left="567"/>
      </w:pPr>
      <w:r w:rsidRPr="009D19D9">
        <w:rPr>
          <w:b/>
        </w:rPr>
        <w:t>Senior Sophister Year</w:t>
      </w:r>
      <w:r>
        <w:t xml:space="preserve">:  60 ECTS from Economics in the Senior Sophister year, to include the Capstone (20 ECTS), 20 ECTS of </w:t>
      </w:r>
      <w:r w:rsidRPr="004A1179">
        <w:rPr>
          <w:b/>
          <w:i/>
        </w:rPr>
        <w:t>mandatory modules</w:t>
      </w:r>
      <w:r>
        <w:t xml:space="preserve"> and 20 ECTS of optional modules;  </w:t>
      </w:r>
      <w:r>
        <w:rPr>
          <w:b/>
        </w:rPr>
        <w:t>or</w:t>
      </w:r>
    </w:p>
    <w:p w14:paraId="323C5354" w14:textId="77777777" w:rsidR="00DD4C39" w:rsidRPr="00D546D1" w:rsidRDefault="00DD4C39" w:rsidP="00DD4C39">
      <w:pPr>
        <w:pStyle w:val="ListParagraph"/>
        <w:spacing w:line="240" w:lineRule="auto"/>
        <w:ind w:left="567"/>
      </w:pPr>
    </w:p>
    <w:p w14:paraId="4F55999A"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Economics, 20 ECTS of </w:t>
      </w:r>
      <w:r w:rsidRPr="004A1179">
        <w:rPr>
          <w:b/>
          <w:i/>
        </w:rPr>
        <w:t>mandatory modules</w:t>
      </w:r>
      <w:r>
        <w:t xml:space="preserve"> and 20 ECTS from a range of optional modules and 20 ECTS from the </w:t>
      </w:r>
      <w:hyperlink w:anchor="_Available_Open_Modules" w:history="1">
        <w:r w:rsidRPr="006B2538">
          <w:rPr>
            <w:rStyle w:val="Hyperlink"/>
          </w:rPr>
          <w:t>Minor subject</w:t>
        </w:r>
      </w:hyperlink>
      <w:r>
        <w:t xml:space="preserve"> (studied in SF year); </w:t>
      </w:r>
    </w:p>
    <w:p w14:paraId="21F28BDA" w14:textId="77777777" w:rsidR="00DD4C39" w:rsidRDefault="00DD4C39" w:rsidP="00DD4C39">
      <w:pPr>
        <w:pStyle w:val="ListParagraph"/>
        <w:spacing w:line="240" w:lineRule="auto"/>
        <w:ind w:left="567"/>
      </w:pPr>
      <w:r w:rsidRPr="009D19D9">
        <w:rPr>
          <w:b/>
        </w:rPr>
        <w:t>Senior Sophister Year</w:t>
      </w:r>
      <w:r>
        <w:t xml:space="preserve">: 40 ECTS from Economics, to include the Capstone (20 ECTS), 20 ECTS of </w:t>
      </w:r>
      <w:r w:rsidRPr="004A1179">
        <w:rPr>
          <w:b/>
          <w:i/>
        </w:rPr>
        <w:t>mandatory modules</w:t>
      </w:r>
      <w:r>
        <w:t xml:space="preserve"> and 20 ECTS from the </w:t>
      </w:r>
      <w:hyperlink w:anchor="_Available_Open_Modules" w:history="1">
        <w:r w:rsidRPr="007E1A99">
          <w:rPr>
            <w:rStyle w:val="Hyperlink"/>
          </w:rPr>
          <w:t>Minor subject</w:t>
        </w:r>
      </w:hyperlink>
      <w:r>
        <w:t>.</w:t>
      </w:r>
    </w:p>
    <w:p w14:paraId="70EBFB0A" w14:textId="77777777" w:rsidR="00DD4C39" w:rsidRDefault="00DD4C39" w:rsidP="00DD4C39">
      <w:pPr>
        <w:pStyle w:val="ListParagraph"/>
        <w:spacing w:line="240" w:lineRule="auto"/>
        <w:ind w:left="567"/>
      </w:pPr>
    </w:p>
    <w:p w14:paraId="280AAE76"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3CD3BA36"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551"/>
        <w:gridCol w:w="709"/>
        <w:gridCol w:w="2552"/>
        <w:gridCol w:w="1275"/>
        <w:gridCol w:w="1276"/>
        <w:gridCol w:w="1276"/>
      </w:tblGrid>
      <w:tr w:rsidR="00DD4C39" w:rsidRPr="002E1E3F" w14:paraId="5A459063" w14:textId="77777777" w:rsidTr="00972CB2">
        <w:trPr>
          <w:tblHeader/>
        </w:trPr>
        <w:tc>
          <w:tcPr>
            <w:tcW w:w="1135" w:type="dxa"/>
            <w:shd w:val="clear" w:color="auto" w:fill="E5B8B7" w:themeFill="accent2" w:themeFillTint="66"/>
          </w:tcPr>
          <w:p w14:paraId="219B7F3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551" w:type="dxa"/>
            <w:shd w:val="clear" w:color="auto" w:fill="E5B8B7" w:themeFill="accent2" w:themeFillTint="66"/>
          </w:tcPr>
          <w:p w14:paraId="656B188C"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9" w:type="dxa"/>
            <w:shd w:val="clear" w:color="auto" w:fill="E5B8B7" w:themeFill="accent2" w:themeFillTint="66"/>
          </w:tcPr>
          <w:p w14:paraId="589990F8"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552" w:type="dxa"/>
            <w:shd w:val="clear" w:color="auto" w:fill="E5B8B7" w:themeFill="accent2" w:themeFillTint="66"/>
          </w:tcPr>
          <w:p w14:paraId="165B5955"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275" w:type="dxa"/>
            <w:shd w:val="clear" w:color="auto" w:fill="E5B8B7" w:themeFill="accent2" w:themeFillTint="66"/>
          </w:tcPr>
          <w:p w14:paraId="497EC02F"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18"/>
            </w:r>
          </w:p>
        </w:tc>
        <w:tc>
          <w:tcPr>
            <w:tcW w:w="1276" w:type="dxa"/>
            <w:shd w:val="clear" w:color="auto" w:fill="E5B8B7" w:themeFill="accent2" w:themeFillTint="66"/>
          </w:tcPr>
          <w:p w14:paraId="1E9FAEA8" w14:textId="77777777" w:rsidR="00DD4C39" w:rsidRPr="002E1E3F" w:rsidRDefault="00DD4C39" w:rsidP="00972CB2">
            <w:pPr>
              <w:spacing w:line="240" w:lineRule="auto"/>
              <w:rPr>
                <w:rFonts w:ascii="Cambria" w:hAnsi="Cambria"/>
                <w:b/>
                <w:sz w:val="20"/>
                <w:szCs w:val="20"/>
              </w:rPr>
            </w:pPr>
            <w:r w:rsidRPr="00567314">
              <w:rPr>
                <w:rFonts w:ascii="Cambria" w:hAnsi="Cambria"/>
                <w:b/>
                <w:sz w:val="20"/>
                <w:szCs w:val="20"/>
              </w:rPr>
              <w:t>Students taking 30 ECTS in JS</w:t>
            </w:r>
          </w:p>
        </w:tc>
        <w:tc>
          <w:tcPr>
            <w:tcW w:w="1276" w:type="dxa"/>
            <w:shd w:val="clear" w:color="auto" w:fill="E5B8B7" w:themeFill="accent2" w:themeFillTint="66"/>
          </w:tcPr>
          <w:p w14:paraId="6EFC25DD" w14:textId="77777777" w:rsidR="00DD4C39" w:rsidRPr="002E1E3F" w:rsidRDefault="00DD4C39" w:rsidP="00972CB2">
            <w:pPr>
              <w:spacing w:line="240" w:lineRule="auto"/>
              <w:rPr>
                <w:rFonts w:ascii="Cambria" w:hAnsi="Cambria"/>
                <w:b/>
                <w:sz w:val="20"/>
                <w:szCs w:val="20"/>
              </w:rPr>
            </w:pPr>
            <w:r>
              <w:rPr>
                <w:rFonts w:ascii="Cambria" w:hAnsi="Cambria"/>
                <w:b/>
                <w:sz w:val="20"/>
                <w:szCs w:val="20"/>
              </w:rPr>
              <w:t>Students taking 4</w:t>
            </w:r>
            <w:r w:rsidRPr="00567314">
              <w:rPr>
                <w:rFonts w:ascii="Cambria" w:hAnsi="Cambria"/>
                <w:b/>
                <w:sz w:val="20"/>
                <w:szCs w:val="20"/>
              </w:rPr>
              <w:t>0 ECTS in JS</w:t>
            </w:r>
          </w:p>
        </w:tc>
      </w:tr>
      <w:tr w:rsidR="00DD4C39" w:rsidRPr="002E1E3F" w14:paraId="3BF45594" w14:textId="77777777" w:rsidTr="00972CB2">
        <w:tc>
          <w:tcPr>
            <w:tcW w:w="10774" w:type="dxa"/>
            <w:gridSpan w:val="7"/>
            <w:shd w:val="clear" w:color="auto" w:fill="auto"/>
          </w:tcPr>
          <w:p w14:paraId="39C0FE9B" w14:textId="77777777" w:rsidR="00DD4C39"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08D02762" w14:textId="77777777" w:rsidTr="00972CB2">
        <w:tc>
          <w:tcPr>
            <w:tcW w:w="10774" w:type="dxa"/>
            <w:gridSpan w:val="7"/>
            <w:shd w:val="clear" w:color="auto" w:fill="auto"/>
          </w:tcPr>
          <w:p w14:paraId="2783DD5E" w14:textId="166212DA" w:rsidR="00DD4C39" w:rsidRPr="002E1E3F" w:rsidRDefault="00E778A8"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4A1A0754" w14:textId="77777777" w:rsidTr="00972CB2">
        <w:tc>
          <w:tcPr>
            <w:tcW w:w="1135" w:type="dxa"/>
          </w:tcPr>
          <w:p w14:paraId="348391F9" w14:textId="77777777" w:rsidR="00DD4C39" w:rsidRPr="002E1E3F" w:rsidRDefault="002E2DF1" w:rsidP="00972CB2">
            <w:pPr>
              <w:spacing w:after="0" w:line="240" w:lineRule="auto"/>
              <w:rPr>
                <w:rFonts w:ascii="Cambria" w:hAnsi="Cambria"/>
                <w:b/>
                <w:sz w:val="20"/>
                <w:szCs w:val="20"/>
              </w:rPr>
            </w:pPr>
            <w:hyperlink r:id="rId723" w:history="1">
              <w:r w:rsidR="00DD4C39" w:rsidRPr="002E1E3F">
                <w:rPr>
                  <w:rStyle w:val="Hyperlink"/>
                  <w:rFonts w:ascii="Cambria" w:hAnsi="Cambria"/>
                  <w:sz w:val="20"/>
                  <w:szCs w:val="20"/>
                </w:rPr>
                <w:t>ECU33011</w:t>
              </w:r>
            </w:hyperlink>
          </w:p>
        </w:tc>
        <w:tc>
          <w:tcPr>
            <w:tcW w:w="2551" w:type="dxa"/>
          </w:tcPr>
          <w:p w14:paraId="3683E03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9" w:type="dxa"/>
          </w:tcPr>
          <w:p w14:paraId="7C3D60E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9BAEC89" w14:textId="77777777" w:rsidR="00DD4C39" w:rsidRPr="00AC58D8" w:rsidRDefault="002E2DF1" w:rsidP="00972CB2">
            <w:pPr>
              <w:spacing w:after="0" w:line="240" w:lineRule="auto"/>
              <w:ind w:left="176"/>
              <w:rPr>
                <w:rFonts w:ascii="Cambria" w:hAnsi="Cambria"/>
                <w:sz w:val="20"/>
                <w:szCs w:val="20"/>
              </w:rPr>
            </w:pPr>
            <w:hyperlink r:id="rId72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2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73111836" w14:textId="77777777" w:rsidR="00DD4C39" w:rsidRPr="00AC58D8" w:rsidRDefault="002E2DF1" w:rsidP="00972CB2">
            <w:pPr>
              <w:spacing w:after="0" w:line="240" w:lineRule="auto"/>
              <w:rPr>
                <w:rFonts w:ascii="Cambria" w:hAnsi="Cambria"/>
                <w:sz w:val="20"/>
                <w:szCs w:val="20"/>
              </w:rPr>
            </w:pPr>
            <w:hyperlink r:id="rId726" w:history="1">
              <w:r w:rsidR="00DD4C39" w:rsidRPr="00AC58D8">
                <w:rPr>
                  <w:rStyle w:val="Hyperlink"/>
                  <w:rFonts w:ascii="Cambria" w:hAnsi="Cambria"/>
                  <w:color w:val="auto"/>
                  <w:sz w:val="20"/>
                  <w:szCs w:val="20"/>
                  <w:u w:val="none"/>
                </w:rPr>
                <w:t>ECU33012</w:t>
              </w:r>
            </w:hyperlink>
          </w:p>
        </w:tc>
        <w:tc>
          <w:tcPr>
            <w:tcW w:w="1276" w:type="dxa"/>
          </w:tcPr>
          <w:p w14:paraId="71DAC4A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70B73061" w14:textId="77777777" w:rsidR="00DD4C39" w:rsidRPr="002E1E3F" w:rsidRDefault="00DD4C39" w:rsidP="00972CB2">
            <w:pPr>
              <w:spacing w:after="0" w:line="240" w:lineRule="auto"/>
              <w:ind w:left="176"/>
              <w:rPr>
                <w:rFonts w:ascii="Cambria" w:hAnsi="Cambria"/>
                <w:b/>
                <w:sz w:val="20"/>
                <w:szCs w:val="20"/>
              </w:rPr>
            </w:pPr>
          </w:p>
        </w:tc>
        <w:tc>
          <w:tcPr>
            <w:tcW w:w="1276" w:type="dxa"/>
          </w:tcPr>
          <w:p w14:paraId="3EC7E0D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150A6038" w14:textId="77777777" w:rsidR="00DD4C39" w:rsidRPr="002E1E3F" w:rsidRDefault="00DD4C39" w:rsidP="00972CB2">
            <w:pPr>
              <w:spacing w:after="0" w:line="240" w:lineRule="auto"/>
              <w:rPr>
                <w:rFonts w:ascii="Cambria" w:hAnsi="Cambria" w:cs="Segoe UI"/>
                <w:sz w:val="20"/>
                <w:szCs w:val="20"/>
              </w:rPr>
            </w:pPr>
          </w:p>
        </w:tc>
      </w:tr>
      <w:tr w:rsidR="00DD4C39" w:rsidRPr="002E1E3F" w14:paraId="3C506BDC" w14:textId="77777777" w:rsidTr="00972CB2">
        <w:tc>
          <w:tcPr>
            <w:tcW w:w="1135" w:type="dxa"/>
          </w:tcPr>
          <w:p w14:paraId="63980A30" w14:textId="77777777" w:rsidR="00DD4C39" w:rsidRPr="00567314" w:rsidRDefault="002E2DF1" w:rsidP="00972CB2">
            <w:pPr>
              <w:spacing w:after="0" w:line="240" w:lineRule="auto"/>
              <w:rPr>
                <w:rStyle w:val="Hyperlink"/>
              </w:rPr>
            </w:pPr>
            <w:hyperlink r:id="rId727" w:history="1">
              <w:r w:rsidR="00DD4C39" w:rsidRPr="002E1E3F">
                <w:rPr>
                  <w:rStyle w:val="Hyperlink"/>
                  <w:rFonts w:ascii="Cambria" w:hAnsi="Cambria"/>
                  <w:sz w:val="20"/>
                  <w:szCs w:val="20"/>
                </w:rPr>
                <w:t>ECU33021</w:t>
              </w:r>
            </w:hyperlink>
          </w:p>
        </w:tc>
        <w:tc>
          <w:tcPr>
            <w:tcW w:w="2551" w:type="dxa"/>
          </w:tcPr>
          <w:p w14:paraId="5ACBCA1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9" w:type="dxa"/>
          </w:tcPr>
          <w:p w14:paraId="5715FCA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18B4488" w14:textId="77777777" w:rsidR="00DD4C39" w:rsidRPr="00AC58D8" w:rsidRDefault="002E2DF1" w:rsidP="00972CB2">
            <w:pPr>
              <w:spacing w:after="0" w:line="240" w:lineRule="auto"/>
              <w:ind w:left="176"/>
              <w:rPr>
                <w:rFonts w:ascii="Cambria" w:hAnsi="Cambria"/>
                <w:b/>
                <w:sz w:val="20"/>
                <w:szCs w:val="20"/>
              </w:rPr>
            </w:pPr>
            <w:hyperlink r:id="rId72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29"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30"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31"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56D0B40D" w14:textId="77777777" w:rsidR="00DD4C39" w:rsidRPr="00AC58D8" w:rsidRDefault="002E2DF1" w:rsidP="00972CB2">
            <w:pPr>
              <w:spacing w:after="0" w:line="240" w:lineRule="auto"/>
              <w:rPr>
                <w:rStyle w:val="Hyperlink"/>
                <w:color w:val="auto"/>
                <w:u w:val="none"/>
              </w:rPr>
            </w:pPr>
            <w:hyperlink r:id="rId732" w:history="1">
              <w:r w:rsidR="00DD4C39" w:rsidRPr="00AC58D8">
                <w:rPr>
                  <w:rStyle w:val="Hyperlink"/>
                  <w:rFonts w:ascii="Cambria" w:hAnsi="Cambria"/>
                  <w:color w:val="auto"/>
                  <w:sz w:val="20"/>
                  <w:szCs w:val="20"/>
                  <w:u w:val="none"/>
                </w:rPr>
                <w:t>ECU33022</w:t>
              </w:r>
            </w:hyperlink>
          </w:p>
        </w:tc>
        <w:tc>
          <w:tcPr>
            <w:tcW w:w="1276" w:type="dxa"/>
          </w:tcPr>
          <w:p w14:paraId="1F983BB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E382E2E" w14:textId="77777777" w:rsidR="00DD4C39" w:rsidRDefault="00DD4C39" w:rsidP="00972CB2">
            <w:r w:rsidRPr="007F013E">
              <w:rPr>
                <w:rFonts w:ascii="Cambria" w:hAnsi="Cambria" w:cs="Segoe UI"/>
                <w:sz w:val="20"/>
                <w:szCs w:val="20"/>
              </w:rPr>
              <w:t>Optional</w:t>
            </w:r>
          </w:p>
        </w:tc>
      </w:tr>
      <w:tr w:rsidR="00DD4C39" w:rsidRPr="002E1E3F" w14:paraId="1553EB34" w14:textId="77777777" w:rsidTr="00972CB2">
        <w:tc>
          <w:tcPr>
            <w:tcW w:w="1135" w:type="dxa"/>
          </w:tcPr>
          <w:p w14:paraId="7446A5E5" w14:textId="77777777" w:rsidR="00DD4C39" w:rsidRPr="00567314" w:rsidRDefault="002E2DF1" w:rsidP="00972CB2">
            <w:pPr>
              <w:spacing w:after="0" w:line="240" w:lineRule="auto"/>
              <w:rPr>
                <w:rStyle w:val="Hyperlink"/>
              </w:rPr>
            </w:pPr>
            <w:hyperlink r:id="rId733" w:history="1">
              <w:r w:rsidR="00DD4C39" w:rsidRPr="002E1E3F">
                <w:rPr>
                  <w:rStyle w:val="Hyperlink"/>
                  <w:rFonts w:ascii="Cambria" w:hAnsi="Cambria"/>
                  <w:sz w:val="20"/>
                  <w:szCs w:val="20"/>
                </w:rPr>
                <w:t>ECU33031</w:t>
              </w:r>
            </w:hyperlink>
          </w:p>
        </w:tc>
        <w:tc>
          <w:tcPr>
            <w:tcW w:w="2551" w:type="dxa"/>
          </w:tcPr>
          <w:p w14:paraId="55572D43"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9" w:type="dxa"/>
          </w:tcPr>
          <w:p w14:paraId="0C7052E9"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552" w:type="dxa"/>
            <w:vAlign w:val="center"/>
          </w:tcPr>
          <w:p w14:paraId="4C2979E1" w14:textId="77777777" w:rsidR="00DD4C39" w:rsidRPr="00AC58D8" w:rsidRDefault="002E2DF1" w:rsidP="00972CB2">
            <w:pPr>
              <w:ind w:left="176"/>
              <w:rPr>
                <w:rFonts w:ascii="Cambria" w:hAnsi="Cambria"/>
                <w:b/>
                <w:sz w:val="20"/>
                <w:szCs w:val="20"/>
              </w:rPr>
            </w:pPr>
            <w:hyperlink r:id="rId73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3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6E358048" w14:textId="77777777" w:rsidR="00DD4C39" w:rsidRPr="00AC58D8" w:rsidRDefault="002E2DF1" w:rsidP="00972CB2">
            <w:pPr>
              <w:spacing w:after="0" w:line="240" w:lineRule="auto"/>
              <w:rPr>
                <w:rStyle w:val="Hyperlink"/>
                <w:color w:val="auto"/>
                <w:u w:val="none"/>
              </w:rPr>
            </w:pPr>
            <w:hyperlink r:id="rId736" w:history="1">
              <w:r w:rsidR="00DD4C39" w:rsidRPr="00AC58D8">
                <w:rPr>
                  <w:rStyle w:val="Hyperlink"/>
                  <w:rFonts w:ascii="Cambria" w:hAnsi="Cambria"/>
                  <w:color w:val="auto"/>
                  <w:sz w:val="20"/>
                  <w:szCs w:val="20"/>
                  <w:u w:val="none"/>
                </w:rPr>
                <w:t>ECU33032</w:t>
              </w:r>
            </w:hyperlink>
          </w:p>
        </w:tc>
        <w:tc>
          <w:tcPr>
            <w:tcW w:w="1276" w:type="dxa"/>
          </w:tcPr>
          <w:p w14:paraId="1587384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F87BC68" w14:textId="77777777" w:rsidR="00DD4C39" w:rsidRDefault="00DD4C39" w:rsidP="00972CB2">
            <w:r w:rsidRPr="007F013E">
              <w:rPr>
                <w:rFonts w:ascii="Cambria" w:hAnsi="Cambria" w:cs="Segoe UI"/>
                <w:sz w:val="20"/>
                <w:szCs w:val="20"/>
              </w:rPr>
              <w:t>Optional</w:t>
            </w:r>
          </w:p>
        </w:tc>
      </w:tr>
      <w:tr w:rsidR="00DD4C39" w:rsidRPr="002E1E3F" w14:paraId="7DD646E2" w14:textId="77777777" w:rsidTr="00972CB2">
        <w:tc>
          <w:tcPr>
            <w:tcW w:w="1135" w:type="dxa"/>
          </w:tcPr>
          <w:p w14:paraId="4F72E276" w14:textId="77777777" w:rsidR="00DD4C39" w:rsidRPr="00567314" w:rsidRDefault="002E2DF1" w:rsidP="00972CB2">
            <w:pPr>
              <w:spacing w:after="0" w:line="240" w:lineRule="auto"/>
              <w:rPr>
                <w:rStyle w:val="Hyperlink"/>
              </w:rPr>
            </w:pPr>
            <w:hyperlink r:id="rId737" w:history="1">
              <w:r w:rsidR="00DD4C39" w:rsidRPr="002E1E3F">
                <w:rPr>
                  <w:rStyle w:val="Hyperlink"/>
                  <w:rFonts w:ascii="Cambria" w:hAnsi="Cambria"/>
                  <w:sz w:val="20"/>
                  <w:szCs w:val="20"/>
                </w:rPr>
                <w:t>ECU33041</w:t>
              </w:r>
            </w:hyperlink>
          </w:p>
        </w:tc>
        <w:tc>
          <w:tcPr>
            <w:tcW w:w="2551" w:type="dxa"/>
          </w:tcPr>
          <w:p w14:paraId="0566A80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9" w:type="dxa"/>
          </w:tcPr>
          <w:p w14:paraId="4E48E23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D1C4C39" w14:textId="77777777" w:rsidR="00DD4C39" w:rsidRPr="00AC58D8" w:rsidRDefault="00DD4C39" w:rsidP="00972CB2">
            <w:pPr>
              <w:spacing w:after="0" w:line="276" w:lineRule="auto"/>
              <w:ind w:left="176"/>
              <w:rPr>
                <w:rFonts w:ascii="Cambria" w:hAnsi="Cambria"/>
                <w:b/>
                <w:sz w:val="20"/>
                <w:szCs w:val="20"/>
              </w:rPr>
            </w:pPr>
            <w:r w:rsidRPr="00AC58D8">
              <w:rPr>
                <w:rFonts w:ascii="Cambria" w:hAnsi="Cambria" w:cs="Segoe UI"/>
                <w:sz w:val="20"/>
                <w:szCs w:val="20"/>
              </w:rPr>
              <w:t> </w:t>
            </w:r>
          </w:p>
        </w:tc>
        <w:tc>
          <w:tcPr>
            <w:tcW w:w="1275" w:type="dxa"/>
            <w:vAlign w:val="center"/>
          </w:tcPr>
          <w:p w14:paraId="21A50F89" w14:textId="77777777" w:rsidR="00DD4C39" w:rsidRPr="00AC58D8" w:rsidRDefault="002E2DF1" w:rsidP="00972CB2">
            <w:pPr>
              <w:spacing w:after="0" w:line="240" w:lineRule="auto"/>
              <w:rPr>
                <w:rStyle w:val="Hyperlink"/>
                <w:color w:val="auto"/>
                <w:u w:val="none"/>
              </w:rPr>
            </w:pPr>
            <w:hyperlink r:id="rId738" w:history="1">
              <w:r w:rsidR="00DD4C39" w:rsidRPr="00AC58D8">
                <w:rPr>
                  <w:rStyle w:val="Hyperlink"/>
                  <w:rFonts w:ascii="Cambria" w:hAnsi="Cambria"/>
                  <w:color w:val="auto"/>
                  <w:sz w:val="20"/>
                  <w:szCs w:val="20"/>
                  <w:u w:val="none"/>
                </w:rPr>
                <w:t>ECU33042</w:t>
              </w:r>
            </w:hyperlink>
          </w:p>
        </w:tc>
        <w:tc>
          <w:tcPr>
            <w:tcW w:w="1276" w:type="dxa"/>
          </w:tcPr>
          <w:p w14:paraId="5451B2A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D4010ED" w14:textId="77777777" w:rsidR="00DD4C39" w:rsidRDefault="00DD4C39" w:rsidP="00972CB2">
            <w:r w:rsidRPr="007F013E">
              <w:rPr>
                <w:rFonts w:ascii="Cambria" w:hAnsi="Cambria" w:cs="Segoe UI"/>
                <w:sz w:val="20"/>
                <w:szCs w:val="20"/>
              </w:rPr>
              <w:t>Optional</w:t>
            </w:r>
          </w:p>
        </w:tc>
      </w:tr>
      <w:tr w:rsidR="00DD4C39" w:rsidRPr="002E1E3F" w14:paraId="7CDEB30F" w14:textId="77777777" w:rsidTr="00972CB2">
        <w:tc>
          <w:tcPr>
            <w:tcW w:w="1135" w:type="dxa"/>
          </w:tcPr>
          <w:p w14:paraId="206A56CC" w14:textId="77777777" w:rsidR="00DD4C39" w:rsidRPr="00567314" w:rsidRDefault="002E2DF1" w:rsidP="00972CB2">
            <w:pPr>
              <w:spacing w:after="0" w:line="240" w:lineRule="auto"/>
              <w:rPr>
                <w:rStyle w:val="Hyperlink"/>
              </w:rPr>
            </w:pPr>
            <w:hyperlink r:id="rId739" w:history="1">
              <w:r w:rsidR="00DD4C39" w:rsidRPr="002E1E3F">
                <w:rPr>
                  <w:rStyle w:val="Hyperlink"/>
                  <w:rFonts w:ascii="Cambria" w:hAnsi="Cambria"/>
                  <w:sz w:val="20"/>
                  <w:szCs w:val="20"/>
                </w:rPr>
                <w:t>ECU33051</w:t>
              </w:r>
            </w:hyperlink>
          </w:p>
        </w:tc>
        <w:tc>
          <w:tcPr>
            <w:tcW w:w="2551" w:type="dxa"/>
          </w:tcPr>
          <w:p w14:paraId="2A908BF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9" w:type="dxa"/>
          </w:tcPr>
          <w:p w14:paraId="0656D4A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4C29EF67" w14:textId="77777777" w:rsidR="00DD4C39" w:rsidRPr="00AC58D8" w:rsidRDefault="002E2DF1" w:rsidP="00972CB2">
            <w:pPr>
              <w:spacing w:after="0" w:line="276" w:lineRule="auto"/>
              <w:ind w:left="176"/>
              <w:rPr>
                <w:rFonts w:ascii="Cambria" w:hAnsi="Cambria"/>
                <w:b/>
                <w:sz w:val="20"/>
                <w:szCs w:val="20"/>
              </w:rPr>
            </w:pPr>
            <w:hyperlink r:id="rId74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4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42"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43"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7FD2143C" w14:textId="77777777" w:rsidR="00DD4C39" w:rsidRPr="00AC58D8" w:rsidRDefault="002E2DF1" w:rsidP="00972CB2">
            <w:pPr>
              <w:spacing w:after="0" w:line="240" w:lineRule="auto"/>
              <w:rPr>
                <w:rStyle w:val="Hyperlink"/>
                <w:color w:val="auto"/>
                <w:u w:val="none"/>
              </w:rPr>
            </w:pPr>
            <w:hyperlink r:id="rId744" w:history="1">
              <w:r w:rsidR="00DD4C39" w:rsidRPr="00AC58D8">
                <w:rPr>
                  <w:rStyle w:val="Hyperlink"/>
                  <w:rFonts w:ascii="Cambria" w:hAnsi="Cambria"/>
                  <w:color w:val="auto"/>
                  <w:sz w:val="20"/>
                  <w:szCs w:val="20"/>
                  <w:u w:val="none"/>
                </w:rPr>
                <w:t>ECU33052</w:t>
              </w:r>
            </w:hyperlink>
          </w:p>
        </w:tc>
        <w:tc>
          <w:tcPr>
            <w:tcW w:w="1276" w:type="dxa"/>
          </w:tcPr>
          <w:p w14:paraId="395F4F7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8793479" w14:textId="77777777" w:rsidR="00DD4C39" w:rsidRDefault="00DD4C39" w:rsidP="00972CB2">
            <w:r w:rsidRPr="007F013E">
              <w:rPr>
                <w:rFonts w:ascii="Cambria" w:hAnsi="Cambria" w:cs="Segoe UI"/>
                <w:sz w:val="20"/>
                <w:szCs w:val="20"/>
              </w:rPr>
              <w:t>Optional</w:t>
            </w:r>
          </w:p>
        </w:tc>
      </w:tr>
      <w:tr w:rsidR="00DD4C39" w:rsidRPr="002E1E3F" w14:paraId="0A129064" w14:textId="77777777" w:rsidTr="00972CB2">
        <w:tc>
          <w:tcPr>
            <w:tcW w:w="1135" w:type="dxa"/>
          </w:tcPr>
          <w:p w14:paraId="068853FE" w14:textId="77777777" w:rsidR="00DD4C39" w:rsidRPr="00567314" w:rsidRDefault="002E2DF1" w:rsidP="00972CB2">
            <w:pPr>
              <w:spacing w:after="0" w:line="240" w:lineRule="auto"/>
              <w:rPr>
                <w:rStyle w:val="Hyperlink"/>
              </w:rPr>
            </w:pPr>
            <w:hyperlink r:id="rId745" w:history="1">
              <w:r w:rsidR="00DD4C39" w:rsidRPr="002E1E3F">
                <w:rPr>
                  <w:rStyle w:val="Hyperlink"/>
                  <w:rFonts w:ascii="Cambria" w:hAnsi="Cambria"/>
                  <w:sz w:val="20"/>
                  <w:szCs w:val="20"/>
                </w:rPr>
                <w:t>ECU33061</w:t>
              </w:r>
            </w:hyperlink>
          </w:p>
        </w:tc>
        <w:tc>
          <w:tcPr>
            <w:tcW w:w="2551" w:type="dxa"/>
          </w:tcPr>
          <w:p w14:paraId="370AEF6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398ED168"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70442D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9853DEC" w14:textId="77777777" w:rsidR="00DD4C39" w:rsidRPr="00AC58D8" w:rsidRDefault="00DD4C39" w:rsidP="00972CB2">
            <w:pPr>
              <w:spacing w:after="0" w:line="276" w:lineRule="auto"/>
              <w:ind w:left="176"/>
              <w:rPr>
                <w:rFonts w:ascii="Cambria" w:hAnsi="Cambria"/>
                <w:b/>
                <w:sz w:val="20"/>
                <w:szCs w:val="20"/>
              </w:rPr>
            </w:pPr>
            <w:r w:rsidRPr="00AC58D8">
              <w:rPr>
                <w:rFonts w:ascii="Cambria" w:hAnsi="Cambria" w:cs="Segoe UI"/>
                <w:sz w:val="20"/>
                <w:szCs w:val="20"/>
              </w:rPr>
              <w:t> </w:t>
            </w:r>
          </w:p>
        </w:tc>
        <w:tc>
          <w:tcPr>
            <w:tcW w:w="1275" w:type="dxa"/>
            <w:vAlign w:val="center"/>
          </w:tcPr>
          <w:p w14:paraId="47A55E53" w14:textId="77777777" w:rsidR="00DD4C39" w:rsidRPr="00AC58D8" w:rsidRDefault="002E2DF1" w:rsidP="00972CB2">
            <w:pPr>
              <w:spacing w:after="0" w:line="240" w:lineRule="auto"/>
              <w:rPr>
                <w:rStyle w:val="Hyperlink"/>
                <w:color w:val="auto"/>
                <w:u w:val="none"/>
              </w:rPr>
            </w:pPr>
            <w:hyperlink r:id="rId746" w:history="1">
              <w:r w:rsidR="00DD4C39" w:rsidRPr="00AC58D8">
                <w:rPr>
                  <w:rStyle w:val="Hyperlink"/>
                  <w:rFonts w:ascii="Cambria" w:hAnsi="Cambria"/>
                  <w:color w:val="auto"/>
                  <w:sz w:val="20"/>
                  <w:szCs w:val="20"/>
                  <w:u w:val="none"/>
                </w:rPr>
                <w:t>ECU33062</w:t>
              </w:r>
            </w:hyperlink>
          </w:p>
        </w:tc>
        <w:tc>
          <w:tcPr>
            <w:tcW w:w="1276" w:type="dxa"/>
          </w:tcPr>
          <w:p w14:paraId="2E207CF5"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F667E93" w14:textId="77777777" w:rsidR="00DD4C39" w:rsidRDefault="00DD4C39" w:rsidP="00972CB2">
            <w:r w:rsidRPr="007F013E">
              <w:rPr>
                <w:rFonts w:ascii="Cambria" w:hAnsi="Cambria" w:cs="Segoe UI"/>
                <w:sz w:val="20"/>
                <w:szCs w:val="20"/>
              </w:rPr>
              <w:t>Optional</w:t>
            </w:r>
          </w:p>
        </w:tc>
      </w:tr>
      <w:tr w:rsidR="00DD4C39" w:rsidRPr="002E1E3F" w14:paraId="6D16BFA1" w14:textId="77777777" w:rsidTr="00972CB2">
        <w:tc>
          <w:tcPr>
            <w:tcW w:w="1135" w:type="dxa"/>
          </w:tcPr>
          <w:p w14:paraId="053A0EA5" w14:textId="77777777" w:rsidR="00DD4C39" w:rsidRPr="00567314" w:rsidRDefault="002E2DF1" w:rsidP="00972CB2">
            <w:pPr>
              <w:spacing w:after="0" w:line="240" w:lineRule="auto"/>
              <w:rPr>
                <w:rStyle w:val="Hyperlink"/>
              </w:rPr>
            </w:pPr>
            <w:hyperlink r:id="rId747" w:history="1">
              <w:r w:rsidR="00DD4C39" w:rsidRPr="002E1E3F">
                <w:rPr>
                  <w:rStyle w:val="Hyperlink"/>
                  <w:rFonts w:ascii="Cambria" w:hAnsi="Cambria"/>
                  <w:sz w:val="20"/>
                  <w:szCs w:val="20"/>
                </w:rPr>
                <w:t>ECU33071</w:t>
              </w:r>
            </w:hyperlink>
          </w:p>
        </w:tc>
        <w:tc>
          <w:tcPr>
            <w:tcW w:w="2551" w:type="dxa"/>
          </w:tcPr>
          <w:p w14:paraId="1F5079E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6D6161F7"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4BF832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BC09B18" w14:textId="77777777" w:rsidR="00DD4C39" w:rsidRPr="00AC58D8" w:rsidRDefault="002E2DF1" w:rsidP="00972CB2">
            <w:pPr>
              <w:spacing w:after="0" w:line="276" w:lineRule="auto"/>
              <w:ind w:left="176"/>
              <w:rPr>
                <w:rFonts w:ascii="Cambria" w:hAnsi="Cambria"/>
                <w:b/>
                <w:sz w:val="20"/>
                <w:szCs w:val="20"/>
              </w:rPr>
            </w:pPr>
            <w:hyperlink r:id="rId74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4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770A8DEE" w14:textId="77777777" w:rsidR="00DD4C39" w:rsidRPr="00AC58D8" w:rsidRDefault="002E2DF1" w:rsidP="00972CB2">
            <w:pPr>
              <w:spacing w:after="0" w:line="240" w:lineRule="auto"/>
              <w:rPr>
                <w:rStyle w:val="Hyperlink"/>
                <w:color w:val="auto"/>
                <w:u w:val="none"/>
              </w:rPr>
            </w:pPr>
            <w:hyperlink r:id="rId750" w:history="1">
              <w:r w:rsidR="00DD4C39" w:rsidRPr="00AC58D8">
                <w:rPr>
                  <w:rStyle w:val="Hyperlink"/>
                  <w:rFonts w:ascii="Cambria" w:hAnsi="Cambria"/>
                  <w:color w:val="auto"/>
                  <w:sz w:val="20"/>
                  <w:szCs w:val="20"/>
                  <w:u w:val="none"/>
                </w:rPr>
                <w:t>ECU33072</w:t>
              </w:r>
            </w:hyperlink>
          </w:p>
        </w:tc>
        <w:tc>
          <w:tcPr>
            <w:tcW w:w="1276" w:type="dxa"/>
          </w:tcPr>
          <w:p w14:paraId="6AF3D5B9"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75B1A90" w14:textId="77777777" w:rsidR="00DD4C39" w:rsidRDefault="00DD4C39" w:rsidP="00972CB2">
            <w:r w:rsidRPr="007F013E">
              <w:rPr>
                <w:rFonts w:ascii="Cambria" w:hAnsi="Cambria" w:cs="Segoe UI"/>
                <w:sz w:val="20"/>
                <w:szCs w:val="20"/>
              </w:rPr>
              <w:t>Optional</w:t>
            </w:r>
          </w:p>
        </w:tc>
      </w:tr>
      <w:tr w:rsidR="00DD4C39" w:rsidRPr="002E1E3F" w14:paraId="3CE1BF6F" w14:textId="77777777" w:rsidTr="00972CB2">
        <w:tc>
          <w:tcPr>
            <w:tcW w:w="1135" w:type="dxa"/>
          </w:tcPr>
          <w:p w14:paraId="1CC281F8" w14:textId="77777777" w:rsidR="00DD4C39" w:rsidRPr="00567314" w:rsidRDefault="002E2DF1" w:rsidP="00972CB2">
            <w:pPr>
              <w:spacing w:after="0" w:line="240" w:lineRule="auto"/>
              <w:rPr>
                <w:rStyle w:val="Hyperlink"/>
              </w:rPr>
            </w:pPr>
            <w:hyperlink r:id="rId751" w:history="1">
              <w:r w:rsidR="00DD4C39" w:rsidRPr="002E1E3F">
                <w:rPr>
                  <w:rStyle w:val="Hyperlink"/>
                  <w:rFonts w:ascii="Cambria" w:hAnsi="Cambria"/>
                  <w:sz w:val="20"/>
                  <w:szCs w:val="20"/>
                </w:rPr>
                <w:t>ECU33081</w:t>
              </w:r>
            </w:hyperlink>
          </w:p>
        </w:tc>
        <w:tc>
          <w:tcPr>
            <w:tcW w:w="2551" w:type="dxa"/>
          </w:tcPr>
          <w:p w14:paraId="6D00D1F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9" w:type="dxa"/>
          </w:tcPr>
          <w:p w14:paraId="53831C5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67E3E18B" w14:textId="77777777" w:rsidR="00DD4C39" w:rsidRPr="00AC58D8" w:rsidRDefault="002E2DF1" w:rsidP="00972CB2">
            <w:pPr>
              <w:spacing w:after="0" w:line="276" w:lineRule="auto"/>
              <w:ind w:left="176"/>
              <w:rPr>
                <w:rFonts w:ascii="Cambria" w:hAnsi="Cambria" w:cs="Segoe UI"/>
                <w:sz w:val="20"/>
                <w:szCs w:val="20"/>
              </w:rPr>
            </w:pPr>
            <w:hyperlink r:id="rId752"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53"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C506F75" w14:textId="77777777" w:rsidR="00DD4C39" w:rsidRPr="00AC58D8" w:rsidRDefault="002E2DF1" w:rsidP="00972CB2">
            <w:pPr>
              <w:spacing w:after="0" w:line="240" w:lineRule="auto"/>
              <w:rPr>
                <w:rStyle w:val="Hyperlink"/>
                <w:color w:val="auto"/>
                <w:u w:val="none"/>
              </w:rPr>
            </w:pPr>
            <w:hyperlink r:id="rId754" w:history="1">
              <w:r w:rsidR="00DD4C39" w:rsidRPr="00AC58D8">
                <w:rPr>
                  <w:rStyle w:val="Hyperlink"/>
                  <w:rFonts w:ascii="Cambria" w:hAnsi="Cambria"/>
                  <w:color w:val="auto"/>
                  <w:sz w:val="20"/>
                  <w:szCs w:val="20"/>
                  <w:u w:val="none"/>
                </w:rPr>
                <w:t>ECU33082</w:t>
              </w:r>
            </w:hyperlink>
          </w:p>
        </w:tc>
        <w:tc>
          <w:tcPr>
            <w:tcW w:w="1276" w:type="dxa"/>
          </w:tcPr>
          <w:p w14:paraId="24D0ACC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4821161" w14:textId="77777777" w:rsidR="00DD4C39" w:rsidRDefault="00DD4C39" w:rsidP="00972CB2">
            <w:r w:rsidRPr="007F013E">
              <w:rPr>
                <w:rFonts w:ascii="Cambria" w:hAnsi="Cambria" w:cs="Segoe UI"/>
                <w:sz w:val="20"/>
                <w:szCs w:val="20"/>
              </w:rPr>
              <w:t>Optional</w:t>
            </w:r>
          </w:p>
        </w:tc>
      </w:tr>
      <w:tr w:rsidR="00DD4C39" w:rsidRPr="002E1E3F" w14:paraId="264F0D8D" w14:textId="77777777" w:rsidTr="00972CB2">
        <w:trPr>
          <w:trHeight w:val="381"/>
        </w:trPr>
        <w:tc>
          <w:tcPr>
            <w:tcW w:w="1135" w:type="dxa"/>
          </w:tcPr>
          <w:p w14:paraId="3B79CF47" w14:textId="77777777" w:rsidR="00DD4C39" w:rsidRPr="00567314" w:rsidRDefault="002E2DF1" w:rsidP="00972CB2">
            <w:pPr>
              <w:spacing w:after="0" w:line="240" w:lineRule="auto"/>
              <w:rPr>
                <w:rStyle w:val="Hyperlink"/>
              </w:rPr>
            </w:pPr>
            <w:hyperlink r:id="rId755" w:history="1">
              <w:r w:rsidR="00DD4C39" w:rsidRPr="002E1E3F">
                <w:rPr>
                  <w:rStyle w:val="Hyperlink"/>
                  <w:rFonts w:ascii="Cambria" w:hAnsi="Cambria"/>
                  <w:sz w:val="20"/>
                  <w:szCs w:val="20"/>
                </w:rPr>
                <w:t>ECU33091</w:t>
              </w:r>
            </w:hyperlink>
          </w:p>
        </w:tc>
        <w:tc>
          <w:tcPr>
            <w:tcW w:w="2551" w:type="dxa"/>
          </w:tcPr>
          <w:p w14:paraId="4B11BB5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024D1609" w14:textId="77777777" w:rsidR="00DD4C39" w:rsidRPr="002E1E3F" w:rsidRDefault="00DD4C39" w:rsidP="00972CB2">
            <w:pPr>
              <w:spacing w:after="0" w:line="276" w:lineRule="auto"/>
              <w:ind w:left="176"/>
              <w:rPr>
                <w:rFonts w:ascii="Cambria" w:hAnsi="Cambria"/>
                <w:sz w:val="20"/>
                <w:szCs w:val="20"/>
              </w:rPr>
            </w:pPr>
          </w:p>
        </w:tc>
        <w:tc>
          <w:tcPr>
            <w:tcW w:w="709" w:type="dxa"/>
          </w:tcPr>
          <w:p w14:paraId="6252FC6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24AB0BC4" w14:textId="77777777" w:rsidR="00DD4C39" w:rsidRPr="00AC58D8" w:rsidRDefault="002E2DF1" w:rsidP="00972CB2">
            <w:pPr>
              <w:spacing w:after="0" w:line="276" w:lineRule="auto"/>
              <w:ind w:left="176"/>
              <w:rPr>
                <w:rFonts w:ascii="Cambria" w:hAnsi="Cambria" w:cs="Segoe UI"/>
                <w:sz w:val="20"/>
                <w:szCs w:val="20"/>
              </w:rPr>
            </w:pPr>
            <w:hyperlink r:id="rId756"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57" w:history="1">
              <w:r w:rsidR="00DD4C39" w:rsidRPr="00AC58D8">
                <w:rPr>
                  <w:rStyle w:val="Hyperlink"/>
                  <w:rFonts w:ascii="Cambria" w:hAnsi="Cambria" w:cs="Segoe UI"/>
                  <w:color w:val="auto"/>
                  <w:sz w:val="20"/>
                  <w:szCs w:val="20"/>
                  <w:u w:val="none"/>
                </w:rPr>
                <w:t>ECU22032</w:t>
              </w:r>
            </w:hyperlink>
          </w:p>
        </w:tc>
        <w:tc>
          <w:tcPr>
            <w:tcW w:w="1275" w:type="dxa"/>
            <w:vAlign w:val="center"/>
          </w:tcPr>
          <w:p w14:paraId="50EF15B9" w14:textId="77777777" w:rsidR="00DD4C39" w:rsidRPr="00AC58D8" w:rsidRDefault="002E2DF1" w:rsidP="00972CB2">
            <w:pPr>
              <w:spacing w:after="0" w:line="240" w:lineRule="auto"/>
              <w:rPr>
                <w:rStyle w:val="Hyperlink"/>
                <w:color w:val="auto"/>
                <w:u w:val="none"/>
              </w:rPr>
            </w:pPr>
            <w:hyperlink r:id="rId758" w:history="1">
              <w:r w:rsidR="00DD4C39" w:rsidRPr="00AC58D8">
                <w:rPr>
                  <w:rStyle w:val="Hyperlink"/>
                  <w:rFonts w:ascii="Cambria" w:hAnsi="Cambria"/>
                  <w:color w:val="auto"/>
                  <w:sz w:val="20"/>
                  <w:szCs w:val="20"/>
                  <w:u w:val="none"/>
                </w:rPr>
                <w:t>ECU33092</w:t>
              </w:r>
            </w:hyperlink>
          </w:p>
        </w:tc>
        <w:tc>
          <w:tcPr>
            <w:tcW w:w="1276" w:type="dxa"/>
          </w:tcPr>
          <w:p w14:paraId="7F214AE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3B433A9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1D2B6F06" w14:textId="77777777" w:rsidR="00DD4C39" w:rsidRPr="002E1E3F" w:rsidRDefault="00DD4C39" w:rsidP="00972CB2">
            <w:pPr>
              <w:spacing w:after="0" w:line="240" w:lineRule="auto"/>
              <w:rPr>
                <w:rFonts w:ascii="Cambria" w:hAnsi="Cambria" w:cs="Segoe UI"/>
                <w:sz w:val="20"/>
                <w:szCs w:val="20"/>
              </w:rPr>
            </w:pPr>
          </w:p>
        </w:tc>
      </w:tr>
      <w:tr w:rsidR="00DD4C39" w:rsidRPr="002E1E3F" w14:paraId="229BFAC9" w14:textId="77777777" w:rsidTr="00972CB2">
        <w:tc>
          <w:tcPr>
            <w:tcW w:w="10774" w:type="dxa"/>
            <w:gridSpan w:val="7"/>
          </w:tcPr>
          <w:p w14:paraId="6BC571B2" w14:textId="64A4037D" w:rsidR="00DD4C39" w:rsidRDefault="00E778A8"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p w14:paraId="41C7A1EE" w14:textId="1DD0BBE8" w:rsidR="00CB1ECD" w:rsidRPr="002E1E3F" w:rsidRDefault="00CB1ECD" w:rsidP="00972CB2">
            <w:pPr>
              <w:spacing w:after="0" w:line="240" w:lineRule="auto"/>
              <w:ind w:left="176"/>
              <w:jc w:val="center"/>
              <w:rPr>
                <w:rFonts w:ascii="Cambria" w:hAnsi="Cambria" w:cs="Segoe UI"/>
                <w:b/>
                <w:sz w:val="20"/>
                <w:szCs w:val="20"/>
              </w:rPr>
            </w:pPr>
          </w:p>
        </w:tc>
      </w:tr>
      <w:tr w:rsidR="00DD4C39" w:rsidRPr="002E1E3F" w14:paraId="2C33FA8D" w14:textId="77777777" w:rsidTr="00972CB2">
        <w:tc>
          <w:tcPr>
            <w:tcW w:w="1135" w:type="dxa"/>
          </w:tcPr>
          <w:p w14:paraId="54F0A3E5" w14:textId="77777777" w:rsidR="00DD4C39" w:rsidRPr="00567314" w:rsidRDefault="002E2DF1" w:rsidP="00972CB2">
            <w:pPr>
              <w:spacing w:after="0" w:line="240" w:lineRule="auto"/>
              <w:rPr>
                <w:rStyle w:val="Hyperlink"/>
              </w:rPr>
            </w:pPr>
            <w:hyperlink r:id="rId759" w:history="1">
              <w:r w:rsidR="00DD4C39" w:rsidRPr="002E1E3F">
                <w:rPr>
                  <w:rStyle w:val="Hyperlink"/>
                  <w:rFonts w:ascii="Cambria" w:hAnsi="Cambria"/>
                  <w:sz w:val="20"/>
                  <w:szCs w:val="20"/>
                </w:rPr>
                <w:t>ECU33012</w:t>
              </w:r>
            </w:hyperlink>
          </w:p>
        </w:tc>
        <w:tc>
          <w:tcPr>
            <w:tcW w:w="2551" w:type="dxa"/>
          </w:tcPr>
          <w:p w14:paraId="2ECC6ED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9" w:type="dxa"/>
          </w:tcPr>
          <w:p w14:paraId="73C52876"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6DAE2875" w14:textId="77777777" w:rsidR="00DD4C39" w:rsidRPr="00AC58D8" w:rsidRDefault="002E2DF1" w:rsidP="00972CB2">
            <w:pPr>
              <w:spacing w:after="0" w:line="240" w:lineRule="auto"/>
              <w:ind w:left="176"/>
              <w:rPr>
                <w:rFonts w:ascii="Cambria" w:hAnsi="Cambria"/>
                <w:sz w:val="20"/>
                <w:szCs w:val="20"/>
              </w:rPr>
            </w:pPr>
            <w:hyperlink r:id="rId76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6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r w:rsidR="00DD4C39" w:rsidRPr="00AC58D8">
              <w:rPr>
                <w:rFonts w:ascii="Cambria" w:hAnsi="Cambria" w:cs="Segoe UI"/>
                <w:sz w:val="20"/>
                <w:szCs w:val="20"/>
              </w:rPr>
              <w:br/>
            </w:r>
            <w:hyperlink r:id="rId762" w:history="1">
              <w:r w:rsidR="00DD4C39" w:rsidRPr="00AC58D8">
                <w:rPr>
                  <w:rStyle w:val="Hyperlink"/>
                  <w:rFonts w:ascii="Cambria" w:hAnsi="Cambria"/>
                  <w:color w:val="auto"/>
                  <w:sz w:val="20"/>
                  <w:szCs w:val="20"/>
                  <w:u w:val="none"/>
                </w:rPr>
                <w:t>ECU33011</w:t>
              </w:r>
            </w:hyperlink>
          </w:p>
        </w:tc>
        <w:tc>
          <w:tcPr>
            <w:tcW w:w="1275" w:type="dxa"/>
            <w:vAlign w:val="center"/>
          </w:tcPr>
          <w:p w14:paraId="4D52F86E"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276" w:type="dxa"/>
          </w:tcPr>
          <w:p w14:paraId="03116B68"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4E522748" w14:textId="77777777" w:rsidR="00DD4C39" w:rsidRPr="002E1E3F" w:rsidRDefault="00DD4C39" w:rsidP="00972CB2">
            <w:pPr>
              <w:spacing w:after="0" w:line="240" w:lineRule="auto"/>
              <w:rPr>
                <w:rFonts w:ascii="Cambria" w:hAnsi="Cambria" w:cs="Segoe UI"/>
                <w:sz w:val="20"/>
                <w:szCs w:val="20"/>
              </w:rPr>
            </w:pPr>
          </w:p>
        </w:tc>
        <w:tc>
          <w:tcPr>
            <w:tcW w:w="1276" w:type="dxa"/>
          </w:tcPr>
          <w:p w14:paraId="40B9DF5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35B9991F" w14:textId="77777777" w:rsidR="00DD4C39" w:rsidRPr="002E1E3F" w:rsidRDefault="00DD4C39" w:rsidP="00972CB2">
            <w:pPr>
              <w:spacing w:after="0" w:line="240" w:lineRule="auto"/>
              <w:rPr>
                <w:rFonts w:ascii="Cambria" w:hAnsi="Cambria" w:cs="Segoe UI"/>
                <w:sz w:val="20"/>
                <w:szCs w:val="20"/>
              </w:rPr>
            </w:pPr>
          </w:p>
        </w:tc>
      </w:tr>
      <w:tr w:rsidR="00DD4C39" w:rsidRPr="002E1E3F" w14:paraId="5B0D3FB7" w14:textId="77777777" w:rsidTr="00972CB2">
        <w:tc>
          <w:tcPr>
            <w:tcW w:w="1135" w:type="dxa"/>
          </w:tcPr>
          <w:p w14:paraId="611FC737" w14:textId="77777777" w:rsidR="00DD4C39" w:rsidRPr="00567314" w:rsidRDefault="002E2DF1" w:rsidP="00972CB2">
            <w:pPr>
              <w:spacing w:after="0" w:line="240" w:lineRule="auto"/>
              <w:rPr>
                <w:rStyle w:val="Hyperlink"/>
              </w:rPr>
            </w:pPr>
            <w:hyperlink r:id="rId763" w:history="1">
              <w:r w:rsidR="00DD4C39" w:rsidRPr="002E1E3F">
                <w:rPr>
                  <w:rStyle w:val="Hyperlink"/>
                  <w:rFonts w:ascii="Cambria" w:hAnsi="Cambria"/>
                  <w:sz w:val="20"/>
                  <w:szCs w:val="20"/>
                </w:rPr>
                <w:t>ECU33022</w:t>
              </w:r>
            </w:hyperlink>
          </w:p>
        </w:tc>
        <w:tc>
          <w:tcPr>
            <w:tcW w:w="2551" w:type="dxa"/>
          </w:tcPr>
          <w:p w14:paraId="1B2A7A9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9" w:type="dxa"/>
          </w:tcPr>
          <w:p w14:paraId="47AD1AF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56F04D19" w14:textId="77777777" w:rsidR="00DD4C39" w:rsidRPr="00AC58D8" w:rsidRDefault="002E2DF1" w:rsidP="00972CB2">
            <w:pPr>
              <w:spacing w:after="0" w:line="240" w:lineRule="auto"/>
              <w:ind w:left="176"/>
              <w:rPr>
                <w:rFonts w:ascii="Cambria" w:hAnsi="Cambria"/>
                <w:b/>
                <w:sz w:val="20"/>
                <w:szCs w:val="20"/>
              </w:rPr>
            </w:pPr>
            <w:hyperlink r:id="rId76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65"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66"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67"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68" w:history="1">
              <w:r w:rsidR="00DD4C39" w:rsidRPr="00AC58D8">
                <w:rPr>
                  <w:rStyle w:val="Hyperlink"/>
                  <w:rFonts w:ascii="Cambria" w:hAnsi="Cambria"/>
                  <w:color w:val="auto"/>
                  <w:sz w:val="20"/>
                  <w:szCs w:val="20"/>
                  <w:u w:val="none"/>
                </w:rPr>
                <w:t>ECU33021</w:t>
              </w:r>
            </w:hyperlink>
          </w:p>
        </w:tc>
        <w:tc>
          <w:tcPr>
            <w:tcW w:w="1275" w:type="dxa"/>
            <w:vAlign w:val="center"/>
          </w:tcPr>
          <w:p w14:paraId="5BCA89F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276" w:type="dxa"/>
          </w:tcPr>
          <w:p w14:paraId="041C2A1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78882C3" w14:textId="77777777" w:rsidR="00DD4C39" w:rsidRDefault="00DD4C39" w:rsidP="00972CB2">
            <w:r w:rsidRPr="00BF287F">
              <w:rPr>
                <w:rFonts w:ascii="Cambria" w:hAnsi="Cambria" w:cs="Segoe UI"/>
                <w:sz w:val="20"/>
                <w:szCs w:val="20"/>
              </w:rPr>
              <w:t>Optional</w:t>
            </w:r>
          </w:p>
        </w:tc>
      </w:tr>
      <w:tr w:rsidR="00DD4C39" w:rsidRPr="002E1E3F" w14:paraId="2DD182D5" w14:textId="77777777" w:rsidTr="00972CB2">
        <w:tc>
          <w:tcPr>
            <w:tcW w:w="1135" w:type="dxa"/>
          </w:tcPr>
          <w:p w14:paraId="26523742" w14:textId="77777777" w:rsidR="00DD4C39" w:rsidRPr="00567314" w:rsidRDefault="002E2DF1" w:rsidP="00972CB2">
            <w:pPr>
              <w:spacing w:after="0" w:line="240" w:lineRule="auto"/>
              <w:rPr>
                <w:rStyle w:val="Hyperlink"/>
              </w:rPr>
            </w:pPr>
            <w:hyperlink r:id="rId769" w:history="1">
              <w:r w:rsidR="00DD4C39" w:rsidRPr="00567314">
                <w:rPr>
                  <w:rStyle w:val="Hyperlink"/>
                  <w:rFonts w:ascii="Cambria" w:hAnsi="Cambria"/>
                  <w:sz w:val="20"/>
                  <w:szCs w:val="20"/>
                </w:rPr>
                <w:t>ECU33032</w:t>
              </w:r>
            </w:hyperlink>
          </w:p>
        </w:tc>
        <w:tc>
          <w:tcPr>
            <w:tcW w:w="2551" w:type="dxa"/>
          </w:tcPr>
          <w:p w14:paraId="3B1EA86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9" w:type="dxa"/>
          </w:tcPr>
          <w:p w14:paraId="222F77E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12185FEB" w14:textId="77777777" w:rsidR="00DD4C39" w:rsidRPr="00AC58D8" w:rsidRDefault="002E2DF1" w:rsidP="00972CB2">
            <w:pPr>
              <w:spacing w:after="0" w:line="276" w:lineRule="auto"/>
              <w:ind w:left="176"/>
              <w:rPr>
                <w:rFonts w:ascii="Cambria" w:hAnsi="Cambria"/>
                <w:b/>
                <w:sz w:val="20"/>
                <w:szCs w:val="20"/>
              </w:rPr>
            </w:pPr>
            <w:hyperlink r:id="rId77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71"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72" w:history="1">
              <w:r w:rsidR="00DD4C39" w:rsidRPr="00AC58D8">
                <w:rPr>
                  <w:rStyle w:val="Hyperlink"/>
                  <w:rFonts w:ascii="Cambria" w:hAnsi="Cambria"/>
                  <w:color w:val="auto"/>
                  <w:sz w:val="20"/>
                  <w:szCs w:val="20"/>
                  <w:u w:val="none"/>
                </w:rPr>
                <w:t>ECU33031</w:t>
              </w:r>
            </w:hyperlink>
          </w:p>
        </w:tc>
        <w:tc>
          <w:tcPr>
            <w:tcW w:w="1275" w:type="dxa"/>
            <w:vAlign w:val="center"/>
          </w:tcPr>
          <w:p w14:paraId="4C24834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FCD0A8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8194DFB" w14:textId="77777777" w:rsidR="00DD4C39" w:rsidRDefault="00DD4C39" w:rsidP="00972CB2">
            <w:r w:rsidRPr="00BF287F">
              <w:rPr>
                <w:rFonts w:ascii="Cambria" w:hAnsi="Cambria" w:cs="Segoe UI"/>
                <w:sz w:val="20"/>
                <w:szCs w:val="20"/>
              </w:rPr>
              <w:t>Optional</w:t>
            </w:r>
          </w:p>
        </w:tc>
      </w:tr>
      <w:tr w:rsidR="00DD4C39" w:rsidRPr="002E1E3F" w14:paraId="04729788" w14:textId="77777777" w:rsidTr="00972CB2">
        <w:tc>
          <w:tcPr>
            <w:tcW w:w="1135" w:type="dxa"/>
          </w:tcPr>
          <w:p w14:paraId="5994E764" w14:textId="77777777" w:rsidR="00DD4C39" w:rsidRPr="00567314" w:rsidRDefault="002E2DF1" w:rsidP="00972CB2">
            <w:pPr>
              <w:spacing w:after="0" w:line="240" w:lineRule="auto"/>
              <w:rPr>
                <w:rStyle w:val="Hyperlink"/>
              </w:rPr>
            </w:pPr>
            <w:hyperlink r:id="rId773" w:history="1">
              <w:r w:rsidR="00DD4C39" w:rsidRPr="00567314">
                <w:rPr>
                  <w:rStyle w:val="Hyperlink"/>
                  <w:rFonts w:ascii="Cambria" w:hAnsi="Cambria"/>
                  <w:sz w:val="20"/>
                  <w:szCs w:val="20"/>
                </w:rPr>
                <w:t>ECU33042</w:t>
              </w:r>
            </w:hyperlink>
          </w:p>
        </w:tc>
        <w:tc>
          <w:tcPr>
            <w:tcW w:w="2551" w:type="dxa"/>
          </w:tcPr>
          <w:p w14:paraId="407DC22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9" w:type="dxa"/>
          </w:tcPr>
          <w:p w14:paraId="338DBE9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5FD65736" w14:textId="77777777" w:rsidR="00DD4C39" w:rsidRPr="00AC58D8" w:rsidRDefault="002E2DF1" w:rsidP="00972CB2">
            <w:pPr>
              <w:spacing w:after="0" w:line="276" w:lineRule="auto"/>
              <w:ind w:left="176"/>
              <w:rPr>
                <w:rFonts w:ascii="Cambria" w:hAnsi="Cambria"/>
                <w:b/>
                <w:sz w:val="20"/>
                <w:szCs w:val="20"/>
              </w:rPr>
            </w:pPr>
            <w:hyperlink r:id="rId774" w:history="1">
              <w:r w:rsidR="00DD4C39" w:rsidRPr="00AC58D8">
                <w:rPr>
                  <w:rStyle w:val="Hyperlink"/>
                  <w:rFonts w:ascii="Cambria" w:hAnsi="Cambria"/>
                  <w:color w:val="auto"/>
                  <w:sz w:val="20"/>
                  <w:szCs w:val="20"/>
                  <w:u w:val="none"/>
                </w:rPr>
                <w:t>ECU33041</w:t>
              </w:r>
            </w:hyperlink>
          </w:p>
        </w:tc>
        <w:tc>
          <w:tcPr>
            <w:tcW w:w="1275" w:type="dxa"/>
            <w:vAlign w:val="center"/>
          </w:tcPr>
          <w:p w14:paraId="3CDCAC1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78C23F99"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F0EC399" w14:textId="77777777" w:rsidR="00DD4C39" w:rsidRDefault="00DD4C39" w:rsidP="00972CB2">
            <w:r w:rsidRPr="00BF287F">
              <w:rPr>
                <w:rFonts w:ascii="Cambria" w:hAnsi="Cambria" w:cs="Segoe UI"/>
                <w:sz w:val="20"/>
                <w:szCs w:val="20"/>
              </w:rPr>
              <w:t>Optional</w:t>
            </w:r>
          </w:p>
        </w:tc>
      </w:tr>
      <w:tr w:rsidR="00DD4C39" w:rsidRPr="002E1E3F" w14:paraId="59414126" w14:textId="77777777" w:rsidTr="00972CB2">
        <w:tc>
          <w:tcPr>
            <w:tcW w:w="1135" w:type="dxa"/>
          </w:tcPr>
          <w:p w14:paraId="3B2BF2CE" w14:textId="77777777" w:rsidR="00DD4C39" w:rsidRPr="00567314" w:rsidRDefault="002E2DF1" w:rsidP="00972CB2">
            <w:pPr>
              <w:spacing w:after="0" w:line="240" w:lineRule="auto"/>
              <w:rPr>
                <w:rStyle w:val="Hyperlink"/>
              </w:rPr>
            </w:pPr>
            <w:hyperlink r:id="rId775" w:history="1">
              <w:r w:rsidR="00DD4C39" w:rsidRPr="002E1E3F">
                <w:rPr>
                  <w:rStyle w:val="Hyperlink"/>
                  <w:rFonts w:ascii="Cambria" w:hAnsi="Cambria"/>
                  <w:sz w:val="20"/>
                  <w:szCs w:val="20"/>
                </w:rPr>
                <w:t>ECU33052</w:t>
              </w:r>
            </w:hyperlink>
          </w:p>
        </w:tc>
        <w:tc>
          <w:tcPr>
            <w:tcW w:w="2551" w:type="dxa"/>
          </w:tcPr>
          <w:p w14:paraId="200E9DB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9" w:type="dxa"/>
          </w:tcPr>
          <w:p w14:paraId="6BC5E10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157B2ED" w14:textId="77777777" w:rsidR="00DD4C39" w:rsidRPr="00AC58D8" w:rsidRDefault="002E2DF1" w:rsidP="00972CB2">
            <w:pPr>
              <w:spacing w:after="0" w:line="276" w:lineRule="auto"/>
              <w:ind w:left="176"/>
              <w:rPr>
                <w:rFonts w:ascii="Cambria" w:hAnsi="Cambria"/>
                <w:b/>
                <w:sz w:val="20"/>
                <w:szCs w:val="20"/>
              </w:rPr>
            </w:pPr>
            <w:hyperlink r:id="rId77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77"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78"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79"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80" w:history="1">
              <w:r w:rsidR="00DD4C39" w:rsidRPr="00AC58D8">
                <w:rPr>
                  <w:rStyle w:val="Hyperlink"/>
                  <w:rFonts w:ascii="Cambria" w:hAnsi="Cambria"/>
                  <w:color w:val="auto"/>
                  <w:sz w:val="20"/>
                  <w:szCs w:val="20"/>
                  <w:u w:val="none"/>
                </w:rPr>
                <w:t>ECU33051</w:t>
              </w:r>
            </w:hyperlink>
          </w:p>
        </w:tc>
        <w:tc>
          <w:tcPr>
            <w:tcW w:w="1275" w:type="dxa"/>
            <w:vAlign w:val="center"/>
          </w:tcPr>
          <w:p w14:paraId="3C77E3A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E66127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CDEC53C" w14:textId="77777777" w:rsidR="00DD4C39" w:rsidRDefault="00DD4C39" w:rsidP="00972CB2">
            <w:r w:rsidRPr="00BF287F">
              <w:rPr>
                <w:rFonts w:ascii="Cambria" w:hAnsi="Cambria" w:cs="Segoe UI"/>
                <w:sz w:val="20"/>
                <w:szCs w:val="20"/>
              </w:rPr>
              <w:t>Optional</w:t>
            </w:r>
          </w:p>
        </w:tc>
      </w:tr>
      <w:tr w:rsidR="00DD4C39" w:rsidRPr="002E1E3F" w14:paraId="42A2F286" w14:textId="77777777" w:rsidTr="00972CB2">
        <w:tc>
          <w:tcPr>
            <w:tcW w:w="1135" w:type="dxa"/>
          </w:tcPr>
          <w:p w14:paraId="376D2B0B" w14:textId="77777777" w:rsidR="00DD4C39" w:rsidRPr="00567314" w:rsidRDefault="002E2DF1" w:rsidP="00972CB2">
            <w:pPr>
              <w:spacing w:after="0" w:line="240" w:lineRule="auto"/>
              <w:rPr>
                <w:rStyle w:val="Hyperlink"/>
              </w:rPr>
            </w:pPr>
            <w:hyperlink r:id="rId781" w:history="1">
              <w:r w:rsidR="00DD4C39" w:rsidRPr="00567314">
                <w:rPr>
                  <w:rStyle w:val="Hyperlink"/>
                  <w:rFonts w:ascii="Cambria" w:hAnsi="Cambria"/>
                  <w:sz w:val="20"/>
                  <w:szCs w:val="20"/>
                </w:rPr>
                <w:t>ECU33062</w:t>
              </w:r>
            </w:hyperlink>
          </w:p>
        </w:tc>
        <w:tc>
          <w:tcPr>
            <w:tcW w:w="2551" w:type="dxa"/>
          </w:tcPr>
          <w:p w14:paraId="72190F7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467383E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898F56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7F0AAC14" w14:textId="77777777" w:rsidR="00DD4C39" w:rsidRPr="00AC58D8" w:rsidRDefault="002E2DF1" w:rsidP="00972CB2">
            <w:pPr>
              <w:spacing w:after="0" w:line="276" w:lineRule="auto"/>
              <w:ind w:left="176"/>
              <w:rPr>
                <w:rFonts w:ascii="Cambria" w:hAnsi="Cambria"/>
                <w:b/>
                <w:sz w:val="20"/>
                <w:szCs w:val="20"/>
              </w:rPr>
            </w:pPr>
            <w:hyperlink r:id="rId782" w:history="1">
              <w:r w:rsidR="00DD4C39" w:rsidRPr="00AC58D8">
                <w:rPr>
                  <w:rStyle w:val="Hyperlink"/>
                  <w:rFonts w:ascii="Cambria" w:hAnsi="Cambria"/>
                  <w:color w:val="auto"/>
                  <w:sz w:val="20"/>
                  <w:szCs w:val="20"/>
                  <w:u w:val="none"/>
                </w:rPr>
                <w:t>ECU33061</w:t>
              </w:r>
            </w:hyperlink>
          </w:p>
        </w:tc>
        <w:tc>
          <w:tcPr>
            <w:tcW w:w="1275" w:type="dxa"/>
            <w:vAlign w:val="center"/>
          </w:tcPr>
          <w:p w14:paraId="577888A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61F659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D88C2B8" w14:textId="77777777" w:rsidR="00DD4C39" w:rsidRDefault="00DD4C39" w:rsidP="00972CB2">
            <w:r w:rsidRPr="00BF287F">
              <w:rPr>
                <w:rFonts w:ascii="Cambria" w:hAnsi="Cambria" w:cs="Segoe UI"/>
                <w:sz w:val="20"/>
                <w:szCs w:val="20"/>
              </w:rPr>
              <w:t>Optional</w:t>
            </w:r>
          </w:p>
        </w:tc>
      </w:tr>
      <w:tr w:rsidR="00DD4C39" w:rsidRPr="002E1E3F" w14:paraId="0457C1BE" w14:textId="77777777" w:rsidTr="00972CB2">
        <w:tc>
          <w:tcPr>
            <w:tcW w:w="1135" w:type="dxa"/>
          </w:tcPr>
          <w:p w14:paraId="003EC4D1" w14:textId="77777777" w:rsidR="00DD4C39" w:rsidRPr="00567314" w:rsidRDefault="002E2DF1" w:rsidP="00972CB2">
            <w:pPr>
              <w:spacing w:after="0" w:line="240" w:lineRule="auto"/>
              <w:rPr>
                <w:rStyle w:val="Hyperlink"/>
              </w:rPr>
            </w:pPr>
            <w:hyperlink r:id="rId783" w:history="1">
              <w:r w:rsidR="00DD4C39" w:rsidRPr="002E1E3F">
                <w:rPr>
                  <w:rStyle w:val="Hyperlink"/>
                  <w:rFonts w:ascii="Cambria" w:hAnsi="Cambria"/>
                  <w:sz w:val="20"/>
                  <w:szCs w:val="20"/>
                </w:rPr>
                <w:t>ECU33072</w:t>
              </w:r>
            </w:hyperlink>
          </w:p>
        </w:tc>
        <w:tc>
          <w:tcPr>
            <w:tcW w:w="2551" w:type="dxa"/>
          </w:tcPr>
          <w:p w14:paraId="03113A0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46EAF50E"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EC807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1ACAC864" w14:textId="77777777" w:rsidR="00DD4C39" w:rsidRPr="00AC58D8" w:rsidRDefault="002E2DF1" w:rsidP="00972CB2">
            <w:pPr>
              <w:spacing w:after="0" w:line="276" w:lineRule="auto"/>
              <w:ind w:left="176"/>
              <w:rPr>
                <w:rFonts w:ascii="Cambria" w:hAnsi="Cambria"/>
                <w:b/>
                <w:sz w:val="20"/>
                <w:szCs w:val="20"/>
              </w:rPr>
            </w:pPr>
            <w:hyperlink r:id="rId78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85"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86" w:history="1">
              <w:r w:rsidR="00DD4C39" w:rsidRPr="00AC58D8">
                <w:rPr>
                  <w:rStyle w:val="Hyperlink"/>
                  <w:rFonts w:ascii="Cambria" w:hAnsi="Cambria"/>
                  <w:color w:val="auto"/>
                  <w:sz w:val="20"/>
                  <w:szCs w:val="20"/>
                  <w:u w:val="none"/>
                </w:rPr>
                <w:t>ECU33071</w:t>
              </w:r>
            </w:hyperlink>
          </w:p>
        </w:tc>
        <w:tc>
          <w:tcPr>
            <w:tcW w:w="1275" w:type="dxa"/>
            <w:vAlign w:val="center"/>
          </w:tcPr>
          <w:p w14:paraId="707669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9B10D61"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85AF437" w14:textId="77777777" w:rsidR="00DD4C39" w:rsidRDefault="00DD4C39" w:rsidP="00972CB2">
            <w:r w:rsidRPr="00BF287F">
              <w:rPr>
                <w:rFonts w:ascii="Cambria" w:hAnsi="Cambria" w:cs="Segoe UI"/>
                <w:sz w:val="20"/>
                <w:szCs w:val="20"/>
              </w:rPr>
              <w:t>Optional</w:t>
            </w:r>
          </w:p>
        </w:tc>
      </w:tr>
      <w:tr w:rsidR="00DD4C39" w:rsidRPr="002E1E3F" w14:paraId="6E5DFD85" w14:textId="77777777" w:rsidTr="00972CB2">
        <w:tc>
          <w:tcPr>
            <w:tcW w:w="1135" w:type="dxa"/>
          </w:tcPr>
          <w:p w14:paraId="35B04EBF" w14:textId="77777777" w:rsidR="00DD4C39" w:rsidRPr="00567314" w:rsidRDefault="002E2DF1" w:rsidP="00972CB2">
            <w:pPr>
              <w:spacing w:after="0" w:line="240" w:lineRule="auto"/>
              <w:rPr>
                <w:rStyle w:val="Hyperlink"/>
              </w:rPr>
            </w:pPr>
            <w:hyperlink r:id="rId787" w:history="1">
              <w:r w:rsidR="00DD4C39" w:rsidRPr="002E1E3F">
                <w:rPr>
                  <w:rStyle w:val="Hyperlink"/>
                  <w:rFonts w:ascii="Cambria" w:hAnsi="Cambria"/>
                  <w:sz w:val="20"/>
                  <w:szCs w:val="20"/>
                </w:rPr>
                <w:t>ECU33082</w:t>
              </w:r>
            </w:hyperlink>
          </w:p>
        </w:tc>
        <w:tc>
          <w:tcPr>
            <w:tcW w:w="2551" w:type="dxa"/>
          </w:tcPr>
          <w:p w14:paraId="47C9BC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9" w:type="dxa"/>
          </w:tcPr>
          <w:p w14:paraId="2142B6B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1768994C" w14:textId="77777777" w:rsidR="00DD4C39" w:rsidRPr="00AC58D8" w:rsidRDefault="002E2DF1" w:rsidP="00972CB2">
            <w:pPr>
              <w:spacing w:after="0" w:line="276" w:lineRule="auto"/>
              <w:ind w:left="176"/>
              <w:rPr>
                <w:rFonts w:ascii="Cambria" w:hAnsi="Cambria" w:cs="Segoe UI"/>
                <w:sz w:val="20"/>
                <w:szCs w:val="20"/>
              </w:rPr>
            </w:pPr>
            <w:hyperlink r:id="rId78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89"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90" w:history="1">
              <w:r w:rsidR="00DD4C39" w:rsidRPr="00AC58D8">
                <w:rPr>
                  <w:rStyle w:val="Hyperlink"/>
                  <w:rFonts w:ascii="Cambria" w:hAnsi="Cambria"/>
                  <w:color w:val="auto"/>
                  <w:sz w:val="20"/>
                  <w:szCs w:val="20"/>
                  <w:u w:val="none"/>
                </w:rPr>
                <w:t>ECU33081</w:t>
              </w:r>
            </w:hyperlink>
          </w:p>
        </w:tc>
        <w:tc>
          <w:tcPr>
            <w:tcW w:w="1275" w:type="dxa"/>
            <w:vAlign w:val="center"/>
          </w:tcPr>
          <w:p w14:paraId="22CDB40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48804BF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CEEC08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6895A81" w14:textId="77777777" w:rsidTr="00972CB2">
        <w:tc>
          <w:tcPr>
            <w:tcW w:w="1135" w:type="dxa"/>
          </w:tcPr>
          <w:p w14:paraId="26D3D3ED" w14:textId="77777777" w:rsidR="00DD4C39" w:rsidRPr="00567314" w:rsidRDefault="002E2DF1" w:rsidP="00972CB2">
            <w:pPr>
              <w:spacing w:after="0" w:line="240" w:lineRule="auto"/>
              <w:rPr>
                <w:rStyle w:val="Hyperlink"/>
              </w:rPr>
            </w:pPr>
            <w:hyperlink r:id="rId791" w:history="1">
              <w:r w:rsidR="00DD4C39" w:rsidRPr="002E1E3F">
                <w:rPr>
                  <w:rStyle w:val="Hyperlink"/>
                  <w:rFonts w:ascii="Cambria" w:hAnsi="Cambria"/>
                  <w:sz w:val="20"/>
                  <w:szCs w:val="20"/>
                </w:rPr>
                <w:t>ECU33092</w:t>
              </w:r>
            </w:hyperlink>
          </w:p>
        </w:tc>
        <w:tc>
          <w:tcPr>
            <w:tcW w:w="2551" w:type="dxa"/>
          </w:tcPr>
          <w:p w14:paraId="2775E14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9" w:type="dxa"/>
          </w:tcPr>
          <w:p w14:paraId="704FFA6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4746B95B" w14:textId="77777777" w:rsidR="00DD4C39" w:rsidRPr="00AC58D8" w:rsidRDefault="002E2DF1" w:rsidP="00972CB2">
            <w:pPr>
              <w:spacing w:after="0" w:line="276" w:lineRule="auto"/>
              <w:ind w:left="176"/>
              <w:rPr>
                <w:rFonts w:ascii="Cambria" w:hAnsi="Cambria" w:cs="Segoe UI"/>
                <w:sz w:val="20"/>
                <w:szCs w:val="20"/>
              </w:rPr>
            </w:pPr>
            <w:hyperlink r:id="rId792" w:history="1">
              <w:r w:rsidR="00DD4C39" w:rsidRPr="00AC58D8">
                <w:rPr>
                  <w:rStyle w:val="Hyperlink"/>
                  <w:rFonts w:ascii="Cambria" w:hAnsi="Cambria" w:cs="Segoe UI"/>
                  <w:color w:val="auto"/>
                  <w:sz w:val="20"/>
                  <w:szCs w:val="20"/>
                  <w:u w:val="none"/>
                </w:rPr>
                <w:t xml:space="preserve">ECU22031 </w:t>
              </w:r>
            </w:hyperlink>
            <w:r w:rsidR="00DD4C39" w:rsidRPr="00AC58D8">
              <w:rPr>
                <w:rFonts w:ascii="Cambria" w:hAnsi="Cambria" w:cs="Segoe UI"/>
                <w:sz w:val="20"/>
                <w:szCs w:val="20"/>
              </w:rPr>
              <w:t xml:space="preserve">&amp; </w:t>
            </w:r>
            <w:hyperlink r:id="rId793" w:history="1">
              <w:r w:rsidR="00DD4C39" w:rsidRPr="00AC58D8">
                <w:rPr>
                  <w:rStyle w:val="Hyperlink"/>
                  <w:rFonts w:ascii="Cambria" w:hAnsi="Cambria" w:cs="Segoe UI"/>
                  <w:color w:val="auto"/>
                  <w:sz w:val="20"/>
                  <w:szCs w:val="20"/>
                  <w:u w:val="none"/>
                </w:rPr>
                <w:t>ECU22032</w:t>
              </w:r>
            </w:hyperlink>
            <w:r w:rsidR="00DD4C39" w:rsidRPr="00AC58D8">
              <w:rPr>
                <w:rFonts w:ascii="Cambria" w:hAnsi="Cambria" w:cs="Segoe UI"/>
                <w:sz w:val="20"/>
                <w:szCs w:val="20"/>
              </w:rPr>
              <w:t xml:space="preserve">, </w:t>
            </w:r>
            <w:hyperlink r:id="rId794" w:history="1">
              <w:r w:rsidR="00DD4C39" w:rsidRPr="00AC58D8">
                <w:rPr>
                  <w:rStyle w:val="Hyperlink"/>
                  <w:rFonts w:ascii="Cambria" w:hAnsi="Cambria"/>
                  <w:color w:val="auto"/>
                  <w:sz w:val="20"/>
                  <w:szCs w:val="20"/>
                  <w:u w:val="none"/>
                </w:rPr>
                <w:t>ECU33091</w:t>
              </w:r>
            </w:hyperlink>
          </w:p>
        </w:tc>
        <w:tc>
          <w:tcPr>
            <w:tcW w:w="1275" w:type="dxa"/>
            <w:vAlign w:val="center"/>
          </w:tcPr>
          <w:p w14:paraId="7F41B3D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169D52D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2C80C99E" w14:textId="77777777" w:rsidR="00DD4C39" w:rsidRPr="002E1E3F" w:rsidRDefault="00DD4C39" w:rsidP="00972CB2">
            <w:pPr>
              <w:spacing w:after="0" w:line="240" w:lineRule="auto"/>
              <w:rPr>
                <w:rFonts w:ascii="Cambria" w:hAnsi="Cambria" w:cs="Segoe UI"/>
                <w:sz w:val="20"/>
                <w:szCs w:val="20"/>
              </w:rPr>
            </w:pPr>
          </w:p>
        </w:tc>
        <w:tc>
          <w:tcPr>
            <w:tcW w:w="1276" w:type="dxa"/>
          </w:tcPr>
          <w:p w14:paraId="63C38A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p w14:paraId="5F9FF510" w14:textId="77777777" w:rsidR="00DD4C39" w:rsidRPr="002E1E3F" w:rsidRDefault="00DD4C39" w:rsidP="00972CB2">
            <w:pPr>
              <w:spacing w:after="0" w:line="240" w:lineRule="auto"/>
              <w:rPr>
                <w:rFonts w:ascii="Cambria" w:hAnsi="Cambria" w:cs="Segoe UI"/>
                <w:sz w:val="20"/>
                <w:szCs w:val="20"/>
              </w:rPr>
            </w:pPr>
          </w:p>
        </w:tc>
      </w:tr>
      <w:tr w:rsidR="00DD4C39" w:rsidRPr="002E1E3F" w14:paraId="78D14F45" w14:textId="77777777" w:rsidTr="00972CB2">
        <w:tc>
          <w:tcPr>
            <w:tcW w:w="10774" w:type="dxa"/>
            <w:gridSpan w:val="7"/>
          </w:tcPr>
          <w:p w14:paraId="2E61CBB9" w14:textId="77777777" w:rsidR="00DD4C39" w:rsidRPr="00567314" w:rsidRDefault="00DD4C39" w:rsidP="00972CB2">
            <w:pPr>
              <w:spacing w:after="0" w:line="480" w:lineRule="auto"/>
              <w:ind w:left="176"/>
              <w:jc w:val="center"/>
              <w:rPr>
                <w:rFonts w:ascii="Cambria" w:hAnsi="Cambria" w:cs="Segoe UI"/>
                <w:b/>
                <w:sz w:val="20"/>
                <w:szCs w:val="20"/>
              </w:rPr>
            </w:pPr>
            <w:r w:rsidRPr="00567314">
              <w:rPr>
                <w:rFonts w:ascii="Cambria" w:hAnsi="Cambria" w:cs="Segoe UI"/>
                <w:b/>
                <w:sz w:val="20"/>
                <w:szCs w:val="20"/>
              </w:rPr>
              <w:t>SENIOR SOPHISTER</w:t>
            </w:r>
          </w:p>
        </w:tc>
      </w:tr>
      <w:tr w:rsidR="00DD4C39" w:rsidRPr="002E1E3F" w14:paraId="3E87866B" w14:textId="77777777" w:rsidTr="00972CB2">
        <w:tc>
          <w:tcPr>
            <w:tcW w:w="10774" w:type="dxa"/>
            <w:gridSpan w:val="7"/>
          </w:tcPr>
          <w:p w14:paraId="0995D93C" w14:textId="44343564" w:rsidR="00DD4C39" w:rsidRDefault="00E778A8" w:rsidP="00972CB2">
            <w:pPr>
              <w:spacing w:after="0" w:line="276" w:lineRule="auto"/>
              <w:ind w:left="176"/>
              <w:jc w:val="center"/>
              <w:rPr>
                <w:rFonts w:ascii="Cambria" w:hAnsi="Cambria"/>
                <w:b/>
                <w:sz w:val="20"/>
                <w:szCs w:val="20"/>
              </w:rPr>
            </w:pPr>
            <w:r>
              <w:rPr>
                <w:rFonts w:ascii="Cambria" w:hAnsi="Cambria"/>
                <w:b/>
                <w:sz w:val="20"/>
                <w:szCs w:val="20"/>
              </w:rPr>
              <w:t>FULL YEAR MODULES</w:t>
            </w:r>
          </w:p>
          <w:p w14:paraId="10DB0CD2" w14:textId="10A79F45" w:rsidR="00CB1ECD" w:rsidRPr="002E1E3F" w:rsidRDefault="00CB1ECD" w:rsidP="00972CB2">
            <w:pPr>
              <w:spacing w:after="0" w:line="276" w:lineRule="auto"/>
              <w:ind w:left="176"/>
              <w:jc w:val="center"/>
              <w:rPr>
                <w:rFonts w:ascii="Cambria" w:hAnsi="Cambria"/>
                <w:b/>
                <w:sz w:val="20"/>
                <w:szCs w:val="20"/>
              </w:rPr>
            </w:pPr>
          </w:p>
        </w:tc>
      </w:tr>
      <w:tr w:rsidR="00DD4C39" w:rsidRPr="002E1E3F" w14:paraId="0B1D0B21" w14:textId="77777777" w:rsidTr="00972CB2">
        <w:tc>
          <w:tcPr>
            <w:tcW w:w="1135" w:type="dxa"/>
          </w:tcPr>
          <w:p w14:paraId="703C7E33" w14:textId="77777777" w:rsidR="00DD4C39" w:rsidRPr="00567314" w:rsidRDefault="002E2DF1" w:rsidP="00972CB2">
            <w:pPr>
              <w:spacing w:after="0" w:line="240" w:lineRule="auto"/>
              <w:rPr>
                <w:rStyle w:val="Hyperlink"/>
              </w:rPr>
            </w:pPr>
            <w:hyperlink r:id="rId795" w:history="1">
              <w:r w:rsidR="00DD4C39" w:rsidRPr="002E1E3F">
                <w:rPr>
                  <w:rStyle w:val="Hyperlink"/>
                  <w:rFonts w:ascii="Cambria" w:hAnsi="Cambria"/>
                  <w:sz w:val="20"/>
                  <w:szCs w:val="20"/>
                </w:rPr>
                <w:t>ECU44000</w:t>
              </w:r>
            </w:hyperlink>
          </w:p>
        </w:tc>
        <w:tc>
          <w:tcPr>
            <w:tcW w:w="2551" w:type="dxa"/>
          </w:tcPr>
          <w:p w14:paraId="5BC267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Dissertation</w:t>
            </w:r>
          </w:p>
        </w:tc>
        <w:tc>
          <w:tcPr>
            <w:tcW w:w="709" w:type="dxa"/>
          </w:tcPr>
          <w:p w14:paraId="4C125ED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20</w:t>
            </w:r>
          </w:p>
        </w:tc>
        <w:tc>
          <w:tcPr>
            <w:tcW w:w="2552" w:type="dxa"/>
            <w:vAlign w:val="center"/>
          </w:tcPr>
          <w:p w14:paraId="77CDBCF0" w14:textId="77777777" w:rsidR="00DD4C39" w:rsidRPr="00AC58D8" w:rsidRDefault="002E2DF1" w:rsidP="00972CB2">
            <w:pPr>
              <w:spacing w:after="0" w:line="276" w:lineRule="auto"/>
              <w:ind w:left="176"/>
              <w:rPr>
                <w:rFonts w:ascii="Cambria" w:hAnsi="Cambria"/>
                <w:sz w:val="20"/>
                <w:szCs w:val="20"/>
              </w:rPr>
            </w:pPr>
            <w:hyperlink r:id="rId79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797"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798"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799" w:history="1">
              <w:r w:rsidR="00DD4C39" w:rsidRPr="00AC58D8">
                <w:rPr>
                  <w:rStyle w:val="Hyperlink"/>
                  <w:rFonts w:ascii="Cambria" w:hAnsi="Cambria"/>
                  <w:color w:val="auto"/>
                  <w:sz w:val="20"/>
                  <w:szCs w:val="20"/>
                  <w:u w:val="none"/>
                </w:rPr>
                <w:t>ECU33092</w:t>
              </w:r>
            </w:hyperlink>
          </w:p>
        </w:tc>
        <w:tc>
          <w:tcPr>
            <w:tcW w:w="1275" w:type="dxa"/>
            <w:vAlign w:val="center"/>
          </w:tcPr>
          <w:p w14:paraId="2AD64B0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A0957E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537D5B1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708D4868" w14:textId="77777777" w:rsidTr="00972CB2">
        <w:tc>
          <w:tcPr>
            <w:tcW w:w="10774" w:type="dxa"/>
            <w:gridSpan w:val="7"/>
          </w:tcPr>
          <w:p w14:paraId="39D014F4" w14:textId="23B89638" w:rsidR="00DD4C39" w:rsidRDefault="00E778A8"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p w14:paraId="7440AF2D" w14:textId="54BB8AFE" w:rsidR="00CB1ECD" w:rsidRPr="002E1E3F" w:rsidRDefault="00CB1ECD" w:rsidP="00972CB2">
            <w:pPr>
              <w:spacing w:after="0" w:line="276" w:lineRule="auto"/>
              <w:ind w:left="176"/>
              <w:jc w:val="center"/>
              <w:rPr>
                <w:rFonts w:ascii="Cambria" w:hAnsi="Cambria" w:cs="Segoe UI"/>
                <w:b/>
                <w:sz w:val="20"/>
                <w:szCs w:val="20"/>
              </w:rPr>
            </w:pPr>
          </w:p>
        </w:tc>
      </w:tr>
      <w:tr w:rsidR="00DD4C39" w:rsidRPr="002E1E3F" w14:paraId="530432C0" w14:textId="77777777" w:rsidTr="00972CB2">
        <w:tc>
          <w:tcPr>
            <w:tcW w:w="1135" w:type="dxa"/>
          </w:tcPr>
          <w:p w14:paraId="771FAFBF" w14:textId="77777777" w:rsidR="00DD4C39" w:rsidRPr="00567314" w:rsidRDefault="002E2DF1" w:rsidP="00972CB2">
            <w:pPr>
              <w:spacing w:after="0" w:line="240" w:lineRule="auto"/>
              <w:rPr>
                <w:rStyle w:val="Hyperlink"/>
              </w:rPr>
            </w:pPr>
            <w:hyperlink r:id="rId800" w:history="1">
              <w:r w:rsidR="00DD4C39" w:rsidRPr="002E1E3F">
                <w:rPr>
                  <w:rStyle w:val="Hyperlink"/>
                  <w:rFonts w:ascii="Cambria" w:hAnsi="Cambria"/>
                  <w:sz w:val="20"/>
                  <w:szCs w:val="20"/>
                </w:rPr>
                <w:t>ECU44011</w:t>
              </w:r>
            </w:hyperlink>
          </w:p>
        </w:tc>
        <w:tc>
          <w:tcPr>
            <w:tcW w:w="2551" w:type="dxa"/>
          </w:tcPr>
          <w:p w14:paraId="15A616D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9" w:type="dxa"/>
          </w:tcPr>
          <w:p w14:paraId="1FC80C7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89294C2" w14:textId="77777777" w:rsidR="00DD4C39" w:rsidRPr="00AC58D8" w:rsidRDefault="002E2DF1" w:rsidP="00972CB2">
            <w:pPr>
              <w:spacing w:after="0" w:line="276" w:lineRule="auto"/>
              <w:ind w:left="176"/>
              <w:rPr>
                <w:rFonts w:ascii="Cambria" w:hAnsi="Cambria"/>
                <w:b/>
                <w:sz w:val="20"/>
                <w:szCs w:val="20"/>
              </w:rPr>
            </w:pPr>
            <w:hyperlink r:id="rId801" w:history="1">
              <w:r w:rsidR="00DD4C39" w:rsidRPr="00AC58D8">
                <w:rPr>
                  <w:rStyle w:val="Hyperlink"/>
                  <w:rFonts w:ascii="Cambria" w:hAnsi="Cambria"/>
                  <w:color w:val="auto"/>
                  <w:sz w:val="20"/>
                  <w:szCs w:val="20"/>
                  <w:u w:val="none"/>
                </w:rPr>
                <w:t>ECU33011</w:t>
              </w:r>
            </w:hyperlink>
            <w:r w:rsidR="00DD4C39" w:rsidRPr="00AC58D8">
              <w:rPr>
                <w:rFonts w:ascii="Cambria" w:hAnsi="Cambria" w:cs="Segoe UI"/>
                <w:sz w:val="20"/>
                <w:szCs w:val="20"/>
              </w:rPr>
              <w:t xml:space="preserve">, </w:t>
            </w:r>
            <w:hyperlink r:id="rId802" w:history="1">
              <w:r w:rsidR="00DD4C39" w:rsidRPr="00AC58D8">
                <w:rPr>
                  <w:rStyle w:val="Hyperlink"/>
                  <w:rFonts w:ascii="Cambria" w:hAnsi="Cambria"/>
                  <w:color w:val="auto"/>
                  <w:sz w:val="20"/>
                  <w:szCs w:val="20"/>
                  <w:u w:val="none"/>
                </w:rPr>
                <w:t>ECU33012</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and either </w:t>
            </w:r>
            <w:hyperlink r:id="rId803"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04"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or </w:t>
            </w:r>
            <w:hyperlink r:id="rId805"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06" w:history="1">
              <w:r w:rsidR="00DD4C39" w:rsidRPr="00AC58D8">
                <w:rPr>
                  <w:rStyle w:val="Hyperlink"/>
                  <w:rFonts w:ascii="Cambria" w:hAnsi="Cambria"/>
                  <w:color w:val="auto"/>
                  <w:sz w:val="20"/>
                  <w:szCs w:val="20"/>
                  <w:u w:val="none"/>
                </w:rPr>
                <w:t>ECU33092</w:t>
              </w:r>
            </w:hyperlink>
          </w:p>
        </w:tc>
        <w:tc>
          <w:tcPr>
            <w:tcW w:w="1275" w:type="dxa"/>
            <w:vAlign w:val="center"/>
          </w:tcPr>
          <w:p w14:paraId="0A61AF6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609366A6"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11D5D2C9"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2512EFD5" w14:textId="77777777" w:rsidTr="00972CB2">
        <w:tc>
          <w:tcPr>
            <w:tcW w:w="1135" w:type="dxa"/>
          </w:tcPr>
          <w:p w14:paraId="631BBF66" w14:textId="77777777" w:rsidR="00DD4C39" w:rsidRPr="00567314" w:rsidRDefault="002E2DF1" w:rsidP="00972CB2">
            <w:pPr>
              <w:spacing w:after="0" w:line="240" w:lineRule="auto"/>
              <w:rPr>
                <w:rStyle w:val="Hyperlink"/>
              </w:rPr>
            </w:pPr>
            <w:hyperlink r:id="rId807" w:history="1">
              <w:r w:rsidR="00DD4C39" w:rsidRPr="002E1E3F">
                <w:rPr>
                  <w:rStyle w:val="Hyperlink"/>
                  <w:rFonts w:ascii="Cambria" w:hAnsi="Cambria"/>
                  <w:sz w:val="20"/>
                  <w:szCs w:val="20"/>
                </w:rPr>
                <w:t>ECU44021</w:t>
              </w:r>
            </w:hyperlink>
          </w:p>
        </w:tc>
        <w:tc>
          <w:tcPr>
            <w:tcW w:w="2551" w:type="dxa"/>
          </w:tcPr>
          <w:p w14:paraId="3A8A89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6FBB0E4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62087F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90D39CA" w14:textId="77777777" w:rsidR="00DD4C39" w:rsidRPr="00AC58D8" w:rsidRDefault="002E2DF1" w:rsidP="00972CB2">
            <w:pPr>
              <w:spacing w:after="0" w:line="276" w:lineRule="auto"/>
              <w:ind w:left="176"/>
              <w:rPr>
                <w:rFonts w:ascii="Cambria" w:hAnsi="Cambria"/>
                <w:b/>
                <w:sz w:val="20"/>
                <w:szCs w:val="20"/>
              </w:rPr>
            </w:pPr>
            <w:hyperlink r:id="rId80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0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6B6EEE9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19C432DC"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6DFDC4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DE7E685" w14:textId="77777777" w:rsidTr="00972CB2">
        <w:tc>
          <w:tcPr>
            <w:tcW w:w="1135" w:type="dxa"/>
          </w:tcPr>
          <w:p w14:paraId="628775E6" w14:textId="77777777" w:rsidR="00DD4C39" w:rsidRPr="00567314" w:rsidRDefault="002E2DF1" w:rsidP="00972CB2">
            <w:pPr>
              <w:spacing w:after="0" w:line="240" w:lineRule="auto"/>
              <w:rPr>
                <w:rStyle w:val="Hyperlink"/>
              </w:rPr>
            </w:pPr>
            <w:hyperlink r:id="rId810" w:history="1">
              <w:r w:rsidR="00DD4C39" w:rsidRPr="002E1E3F">
                <w:rPr>
                  <w:rStyle w:val="Hyperlink"/>
                  <w:rFonts w:ascii="Cambria" w:hAnsi="Cambria"/>
                  <w:sz w:val="20"/>
                  <w:szCs w:val="20"/>
                </w:rPr>
                <w:t>ECU44031</w:t>
              </w:r>
            </w:hyperlink>
          </w:p>
        </w:tc>
        <w:tc>
          <w:tcPr>
            <w:tcW w:w="2551" w:type="dxa"/>
          </w:tcPr>
          <w:p w14:paraId="01C2E9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2D7AF6EC"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615F77D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2684E46C" w14:textId="77777777" w:rsidR="00DD4C39" w:rsidRPr="00AC58D8" w:rsidRDefault="002E2DF1" w:rsidP="00972CB2">
            <w:pPr>
              <w:spacing w:after="0" w:line="276" w:lineRule="auto"/>
              <w:ind w:left="176"/>
              <w:rPr>
                <w:rFonts w:ascii="Cambria" w:hAnsi="Cambria"/>
                <w:b/>
                <w:sz w:val="20"/>
                <w:szCs w:val="20"/>
              </w:rPr>
            </w:pPr>
            <w:hyperlink r:id="rId81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12"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33BC5F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7279B6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581C17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37A29445" w14:textId="77777777" w:rsidTr="00972CB2">
        <w:tc>
          <w:tcPr>
            <w:tcW w:w="1135" w:type="dxa"/>
          </w:tcPr>
          <w:p w14:paraId="24835290" w14:textId="77777777" w:rsidR="00DD4C39" w:rsidRPr="00567314" w:rsidRDefault="002E2DF1" w:rsidP="00972CB2">
            <w:pPr>
              <w:spacing w:after="0" w:line="240" w:lineRule="auto"/>
              <w:rPr>
                <w:rStyle w:val="Hyperlink"/>
              </w:rPr>
            </w:pPr>
            <w:hyperlink r:id="rId813" w:history="1">
              <w:r w:rsidR="00DD4C39" w:rsidRPr="002E1E3F">
                <w:rPr>
                  <w:rStyle w:val="Hyperlink"/>
                  <w:rFonts w:ascii="Cambria" w:hAnsi="Cambria"/>
                  <w:sz w:val="20"/>
                  <w:szCs w:val="20"/>
                </w:rPr>
                <w:t>ECU44041</w:t>
              </w:r>
            </w:hyperlink>
          </w:p>
        </w:tc>
        <w:tc>
          <w:tcPr>
            <w:tcW w:w="2551" w:type="dxa"/>
          </w:tcPr>
          <w:p w14:paraId="5D03146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9" w:type="dxa"/>
          </w:tcPr>
          <w:p w14:paraId="5A32DF8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6CB620A5" w14:textId="77777777" w:rsidR="00DD4C39" w:rsidRPr="00AC58D8" w:rsidRDefault="002E2DF1" w:rsidP="00972CB2">
            <w:pPr>
              <w:spacing w:after="0" w:line="276" w:lineRule="auto"/>
              <w:ind w:left="176"/>
              <w:rPr>
                <w:rFonts w:ascii="Cambria" w:hAnsi="Cambria"/>
                <w:b/>
                <w:sz w:val="20"/>
                <w:szCs w:val="20"/>
              </w:rPr>
            </w:pPr>
            <w:hyperlink r:id="rId814" w:history="1">
              <w:r w:rsidR="00DD4C39" w:rsidRPr="00AC58D8">
                <w:rPr>
                  <w:rStyle w:val="Hyperlink"/>
                  <w:rFonts w:ascii="Cambria" w:hAnsi="Cambria"/>
                  <w:color w:val="auto"/>
                  <w:sz w:val="20"/>
                  <w:szCs w:val="20"/>
                  <w:u w:val="none"/>
                </w:rPr>
                <w:t>ECU33051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15" w:history="1">
              <w:r w:rsidR="00DD4C39" w:rsidRPr="00AC58D8">
                <w:rPr>
                  <w:rStyle w:val="Hyperlink"/>
                  <w:rFonts w:ascii="Cambria" w:hAnsi="Cambria"/>
                  <w:color w:val="auto"/>
                  <w:sz w:val="20"/>
                  <w:szCs w:val="20"/>
                  <w:u w:val="none"/>
                </w:rPr>
                <w:t>ECU33052</w:t>
              </w:r>
            </w:hyperlink>
            <w:r w:rsidR="00DD4C39" w:rsidRPr="00AC58D8">
              <w:rPr>
                <w:rFonts w:ascii="Cambria" w:hAnsi="Cambria" w:cs="Segoe UI"/>
                <w:sz w:val="20"/>
                <w:szCs w:val="20"/>
              </w:rPr>
              <w:t xml:space="preserve">, </w:t>
            </w:r>
            <w:hyperlink r:id="rId816"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17" w:history="1">
              <w:r w:rsidR="00DD4C39" w:rsidRPr="00AC58D8">
                <w:rPr>
                  <w:rStyle w:val="Hyperlink"/>
                  <w:rFonts w:ascii="Cambria" w:hAnsi="Cambria"/>
                  <w:color w:val="auto"/>
                  <w:sz w:val="20"/>
                  <w:szCs w:val="20"/>
                  <w:u w:val="none"/>
                </w:rPr>
                <w:t>ECU33092</w:t>
              </w:r>
            </w:hyperlink>
          </w:p>
        </w:tc>
        <w:tc>
          <w:tcPr>
            <w:tcW w:w="1275" w:type="dxa"/>
            <w:vAlign w:val="center"/>
          </w:tcPr>
          <w:p w14:paraId="220F5BA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23B8C9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18DCA9D"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D64D4AE" w14:textId="77777777" w:rsidTr="00972CB2">
        <w:tc>
          <w:tcPr>
            <w:tcW w:w="1135" w:type="dxa"/>
          </w:tcPr>
          <w:p w14:paraId="731EED7C" w14:textId="77777777" w:rsidR="00DD4C39" w:rsidRPr="00567314" w:rsidRDefault="002E2DF1" w:rsidP="00972CB2">
            <w:pPr>
              <w:spacing w:after="0" w:line="240" w:lineRule="auto"/>
              <w:rPr>
                <w:rStyle w:val="Hyperlink"/>
              </w:rPr>
            </w:pPr>
            <w:hyperlink r:id="rId818" w:history="1">
              <w:r w:rsidR="00DD4C39" w:rsidRPr="002E1E3F">
                <w:rPr>
                  <w:rStyle w:val="Hyperlink"/>
                  <w:rFonts w:ascii="Cambria" w:hAnsi="Cambria"/>
                  <w:sz w:val="20"/>
                  <w:szCs w:val="20"/>
                </w:rPr>
                <w:t>ECU44051</w:t>
              </w:r>
            </w:hyperlink>
          </w:p>
        </w:tc>
        <w:tc>
          <w:tcPr>
            <w:tcW w:w="2551" w:type="dxa"/>
          </w:tcPr>
          <w:p w14:paraId="0489B239"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9" w:type="dxa"/>
          </w:tcPr>
          <w:p w14:paraId="3186F81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21E78955" w14:textId="77777777" w:rsidR="00DD4C39" w:rsidRPr="00AC58D8" w:rsidRDefault="002E2DF1" w:rsidP="00972CB2">
            <w:pPr>
              <w:spacing w:after="0" w:line="276" w:lineRule="auto"/>
              <w:ind w:left="176"/>
              <w:rPr>
                <w:rFonts w:ascii="Cambria" w:hAnsi="Cambria"/>
                <w:b/>
                <w:sz w:val="20"/>
                <w:szCs w:val="20"/>
              </w:rPr>
            </w:pPr>
            <w:hyperlink r:id="rId819"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20"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hyperlink r:id="rId821"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22" w:history="1">
              <w:r w:rsidR="00DD4C39" w:rsidRPr="00AC58D8">
                <w:rPr>
                  <w:rStyle w:val="Hyperlink"/>
                  <w:rFonts w:ascii="Cambria" w:hAnsi="Cambria"/>
                  <w:color w:val="auto"/>
                  <w:sz w:val="20"/>
                  <w:szCs w:val="20"/>
                  <w:u w:val="none"/>
                </w:rPr>
                <w:t>ECU33092</w:t>
              </w:r>
            </w:hyperlink>
          </w:p>
        </w:tc>
        <w:tc>
          <w:tcPr>
            <w:tcW w:w="1275" w:type="dxa"/>
            <w:vAlign w:val="center"/>
          </w:tcPr>
          <w:p w14:paraId="4A8C3D9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123E78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975204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33BFB1F" w14:textId="77777777" w:rsidTr="00972CB2">
        <w:tc>
          <w:tcPr>
            <w:tcW w:w="1135" w:type="dxa"/>
          </w:tcPr>
          <w:p w14:paraId="2040110C" w14:textId="77777777" w:rsidR="00DD4C39" w:rsidRPr="00567314" w:rsidRDefault="002E2DF1" w:rsidP="00972CB2">
            <w:pPr>
              <w:spacing w:after="0" w:line="240" w:lineRule="auto"/>
              <w:rPr>
                <w:rStyle w:val="Hyperlink"/>
              </w:rPr>
            </w:pPr>
            <w:hyperlink r:id="rId823" w:history="1">
              <w:r w:rsidR="00DD4C39" w:rsidRPr="002E1E3F">
                <w:rPr>
                  <w:rStyle w:val="Hyperlink"/>
                  <w:rFonts w:ascii="Cambria" w:hAnsi="Cambria"/>
                  <w:sz w:val="20"/>
                  <w:szCs w:val="20"/>
                </w:rPr>
                <w:t>ECU44061</w:t>
              </w:r>
            </w:hyperlink>
          </w:p>
        </w:tc>
        <w:tc>
          <w:tcPr>
            <w:tcW w:w="2551" w:type="dxa"/>
          </w:tcPr>
          <w:p w14:paraId="54DABA5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662AC822" w14:textId="77777777" w:rsidR="00DD4C39" w:rsidRPr="002E1E3F" w:rsidRDefault="00DD4C39" w:rsidP="00972CB2">
            <w:pPr>
              <w:spacing w:after="0" w:line="276" w:lineRule="auto"/>
              <w:ind w:left="176"/>
              <w:rPr>
                <w:rFonts w:ascii="Cambria" w:hAnsi="Cambria"/>
                <w:sz w:val="20"/>
                <w:szCs w:val="20"/>
              </w:rPr>
            </w:pPr>
          </w:p>
        </w:tc>
        <w:tc>
          <w:tcPr>
            <w:tcW w:w="709" w:type="dxa"/>
          </w:tcPr>
          <w:p w14:paraId="124CB33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3843048" w14:textId="77777777" w:rsidR="00DD4C39" w:rsidRPr="00AC58D8" w:rsidRDefault="002E2DF1" w:rsidP="00972CB2">
            <w:pPr>
              <w:spacing w:after="0" w:line="276" w:lineRule="auto"/>
              <w:ind w:left="176"/>
              <w:rPr>
                <w:rFonts w:ascii="Cambria" w:hAnsi="Cambria"/>
                <w:sz w:val="20"/>
                <w:szCs w:val="20"/>
              </w:rPr>
            </w:pPr>
            <w:hyperlink r:id="rId824"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25"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13CF1D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A162A48"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F60E4F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2BFA616C" w14:textId="77777777" w:rsidTr="00972CB2">
        <w:tc>
          <w:tcPr>
            <w:tcW w:w="1135" w:type="dxa"/>
          </w:tcPr>
          <w:p w14:paraId="6F1D9A9E" w14:textId="77777777" w:rsidR="00DD4C39" w:rsidRPr="00567314" w:rsidRDefault="002E2DF1" w:rsidP="00972CB2">
            <w:pPr>
              <w:spacing w:after="0" w:line="240" w:lineRule="auto"/>
              <w:rPr>
                <w:rStyle w:val="Hyperlink"/>
              </w:rPr>
            </w:pPr>
            <w:hyperlink r:id="rId826" w:history="1">
              <w:r w:rsidR="00DD4C39" w:rsidRPr="002E1E3F">
                <w:rPr>
                  <w:rStyle w:val="Hyperlink"/>
                  <w:rFonts w:ascii="Cambria" w:hAnsi="Cambria"/>
                  <w:sz w:val="20"/>
                  <w:szCs w:val="20"/>
                </w:rPr>
                <w:t>ECU44071</w:t>
              </w:r>
            </w:hyperlink>
          </w:p>
        </w:tc>
        <w:tc>
          <w:tcPr>
            <w:tcW w:w="2551" w:type="dxa"/>
          </w:tcPr>
          <w:p w14:paraId="5DC18EB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9" w:type="dxa"/>
          </w:tcPr>
          <w:p w14:paraId="658DE5D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FB83D22" w14:textId="77777777" w:rsidR="00DD4C39" w:rsidRPr="00AC58D8" w:rsidRDefault="002E2DF1" w:rsidP="00972CB2">
            <w:pPr>
              <w:spacing w:after="0" w:line="276" w:lineRule="auto"/>
              <w:ind w:left="176"/>
              <w:rPr>
                <w:rFonts w:ascii="Cambria" w:hAnsi="Cambria"/>
                <w:sz w:val="20"/>
                <w:szCs w:val="20"/>
              </w:rPr>
            </w:pPr>
            <w:hyperlink r:id="rId827"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28"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2A0DFFC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619E7C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ADEAF5D"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B92136C" w14:textId="77777777" w:rsidTr="00972CB2">
        <w:tc>
          <w:tcPr>
            <w:tcW w:w="1135" w:type="dxa"/>
          </w:tcPr>
          <w:p w14:paraId="3F782F85" w14:textId="77777777" w:rsidR="00DD4C39" w:rsidRPr="00567314" w:rsidRDefault="002E2DF1" w:rsidP="00972CB2">
            <w:pPr>
              <w:spacing w:after="0" w:line="240" w:lineRule="auto"/>
              <w:rPr>
                <w:rStyle w:val="Hyperlink"/>
              </w:rPr>
            </w:pPr>
            <w:hyperlink r:id="rId829" w:history="1">
              <w:r w:rsidR="00DD4C39" w:rsidRPr="002E1E3F">
                <w:rPr>
                  <w:rStyle w:val="Hyperlink"/>
                  <w:rFonts w:ascii="Cambria" w:hAnsi="Cambria"/>
                  <w:sz w:val="20"/>
                  <w:szCs w:val="20"/>
                </w:rPr>
                <w:t>ECU44081</w:t>
              </w:r>
            </w:hyperlink>
          </w:p>
        </w:tc>
        <w:tc>
          <w:tcPr>
            <w:tcW w:w="2551" w:type="dxa"/>
          </w:tcPr>
          <w:p w14:paraId="00C3DF8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756217B3" w14:textId="77777777" w:rsidR="00DD4C39" w:rsidRPr="002E1E3F" w:rsidRDefault="00DD4C39" w:rsidP="00972CB2">
            <w:pPr>
              <w:spacing w:after="0" w:line="276" w:lineRule="auto"/>
              <w:ind w:left="176"/>
              <w:rPr>
                <w:rFonts w:ascii="Cambria" w:hAnsi="Cambria"/>
                <w:sz w:val="20"/>
                <w:szCs w:val="20"/>
              </w:rPr>
            </w:pPr>
          </w:p>
        </w:tc>
        <w:tc>
          <w:tcPr>
            <w:tcW w:w="709" w:type="dxa"/>
          </w:tcPr>
          <w:p w14:paraId="4F3424F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E79FAC2" w14:textId="77777777" w:rsidR="00DD4C39" w:rsidRPr="00AC58D8" w:rsidRDefault="002E2DF1" w:rsidP="00972CB2">
            <w:pPr>
              <w:spacing w:after="0" w:line="276" w:lineRule="auto"/>
              <w:ind w:left="176"/>
              <w:rPr>
                <w:rFonts w:ascii="Cambria" w:hAnsi="Cambria"/>
                <w:sz w:val="20"/>
                <w:szCs w:val="20"/>
              </w:rPr>
            </w:pPr>
            <w:hyperlink r:id="rId830"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1"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895A9B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09C7EAA"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7EB4078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61B8DABB" w14:textId="77777777" w:rsidTr="00972CB2">
        <w:tc>
          <w:tcPr>
            <w:tcW w:w="1135" w:type="dxa"/>
          </w:tcPr>
          <w:p w14:paraId="0DFFEB6E" w14:textId="77777777" w:rsidR="00DD4C39" w:rsidRPr="00567314" w:rsidRDefault="002E2DF1" w:rsidP="00972CB2">
            <w:pPr>
              <w:spacing w:after="0" w:line="240" w:lineRule="auto"/>
              <w:rPr>
                <w:rStyle w:val="Hyperlink"/>
              </w:rPr>
            </w:pPr>
            <w:hyperlink r:id="rId832" w:history="1">
              <w:r w:rsidR="00DD4C39" w:rsidRPr="002E1E3F">
                <w:rPr>
                  <w:rStyle w:val="Hyperlink"/>
                  <w:rFonts w:ascii="Cambria" w:hAnsi="Cambria"/>
                  <w:sz w:val="20"/>
                  <w:szCs w:val="20"/>
                </w:rPr>
                <w:t>ECU44091</w:t>
              </w:r>
            </w:hyperlink>
          </w:p>
        </w:tc>
        <w:tc>
          <w:tcPr>
            <w:tcW w:w="2551" w:type="dxa"/>
          </w:tcPr>
          <w:p w14:paraId="2DF7A29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9" w:type="dxa"/>
          </w:tcPr>
          <w:p w14:paraId="10256D9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6E95767" w14:textId="77777777" w:rsidR="00DD4C39" w:rsidRPr="00AC58D8" w:rsidRDefault="002E2DF1" w:rsidP="00972CB2">
            <w:pPr>
              <w:spacing w:after="0" w:line="276" w:lineRule="auto"/>
              <w:ind w:left="176"/>
              <w:rPr>
                <w:rFonts w:ascii="Cambria" w:hAnsi="Cambria" w:cs="Segoe UI"/>
                <w:sz w:val="20"/>
                <w:szCs w:val="20"/>
              </w:rPr>
            </w:pPr>
            <w:hyperlink r:id="rId833"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4"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0CACA55"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3EC0F66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BB96087"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3BE82F1E" w14:textId="77777777" w:rsidTr="00972CB2">
        <w:tc>
          <w:tcPr>
            <w:tcW w:w="1135" w:type="dxa"/>
          </w:tcPr>
          <w:p w14:paraId="0BAC20E9" w14:textId="77777777" w:rsidR="00DD4C39" w:rsidRPr="00567314" w:rsidRDefault="002E2DF1" w:rsidP="00972CB2">
            <w:pPr>
              <w:spacing w:after="0" w:line="240" w:lineRule="auto"/>
              <w:rPr>
                <w:rStyle w:val="Hyperlink"/>
              </w:rPr>
            </w:pPr>
            <w:hyperlink r:id="rId835" w:history="1">
              <w:r w:rsidR="00DD4C39" w:rsidRPr="002E1E3F">
                <w:rPr>
                  <w:rStyle w:val="Hyperlink"/>
                  <w:rFonts w:ascii="Cambria" w:hAnsi="Cambria"/>
                  <w:sz w:val="20"/>
                  <w:szCs w:val="20"/>
                </w:rPr>
                <w:t>ECU44101</w:t>
              </w:r>
            </w:hyperlink>
          </w:p>
        </w:tc>
        <w:tc>
          <w:tcPr>
            <w:tcW w:w="2551" w:type="dxa"/>
          </w:tcPr>
          <w:p w14:paraId="6577507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9" w:type="dxa"/>
          </w:tcPr>
          <w:p w14:paraId="2D573D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6D58D6E" w14:textId="77777777" w:rsidR="00DD4C39" w:rsidRPr="00AC58D8" w:rsidRDefault="002E2DF1" w:rsidP="00972CB2">
            <w:pPr>
              <w:spacing w:after="0" w:line="276" w:lineRule="auto"/>
              <w:ind w:left="176"/>
              <w:rPr>
                <w:rFonts w:ascii="Cambria" w:hAnsi="Cambria" w:cs="Segoe UI"/>
                <w:sz w:val="20"/>
                <w:szCs w:val="20"/>
              </w:rPr>
            </w:pPr>
            <w:hyperlink r:id="rId836"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37"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99F6BE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03FA9C6A"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404F43C8"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0521EA64" w14:textId="77777777" w:rsidTr="00972CB2">
        <w:tc>
          <w:tcPr>
            <w:tcW w:w="10774" w:type="dxa"/>
            <w:gridSpan w:val="7"/>
          </w:tcPr>
          <w:p w14:paraId="423747BE" w14:textId="2CF4E88A" w:rsidR="00DD4C39" w:rsidRDefault="00E778A8" w:rsidP="00972CB2">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p w14:paraId="5564551C" w14:textId="7EC0B6F1" w:rsidR="00CB1ECD" w:rsidRPr="002E1E3F" w:rsidRDefault="00CB1ECD" w:rsidP="00972CB2">
            <w:pPr>
              <w:spacing w:after="0" w:line="276" w:lineRule="auto"/>
              <w:ind w:left="176"/>
              <w:jc w:val="center"/>
              <w:rPr>
                <w:rFonts w:ascii="Cambria" w:hAnsi="Cambria" w:cs="Segoe UI"/>
                <w:b/>
                <w:sz w:val="20"/>
                <w:szCs w:val="20"/>
              </w:rPr>
            </w:pPr>
          </w:p>
        </w:tc>
      </w:tr>
      <w:tr w:rsidR="00DD4C39" w:rsidRPr="002E1E3F" w14:paraId="470E70A6" w14:textId="77777777" w:rsidTr="00972CB2">
        <w:tc>
          <w:tcPr>
            <w:tcW w:w="1135" w:type="dxa"/>
          </w:tcPr>
          <w:p w14:paraId="0129C24B" w14:textId="77777777" w:rsidR="00DD4C39" w:rsidRPr="00567314" w:rsidRDefault="002E2DF1" w:rsidP="00972CB2">
            <w:pPr>
              <w:spacing w:after="0" w:line="240" w:lineRule="auto"/>
              <w:rPr>
                <w:rStyle w:val="Hyperlink"/>
              </w:rPr>
            </w:pPr>
            <w:hyperlink r:id="rId838" w:history="1">
              <w:r w:rsidR="00DD4C39" w:rsidRPr="002E1E3F">
                <w:rPr>
                  <w:rStyle w:val="Hyperlink"/>
                  <w:rFonts w:ascii="Cambria" w:hAnsi="Cambria"/>
                  <w:sz w:val="20"/>
                  <w:szCs w:val="20"/>
                </w:rPr>
                <w:t>ECU44012</w:t>
              </w:r>
            </w:hyperlink>
          </w:p>
        </w:tc>
        <w:tc>
          <w:tcPr>
            <w:tcW w:w="2551" w:type="dxa"/>
          </w:tcPr>
          <w:p w14:paraId="3A0F610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7B0B3D8F" w14:textId="77777777" w:rsidR="00DD4C39" w:rsidRPr="002E1E3F" w:rsidRDefault="00DD4C39" w:rsidP="00972CB2">
            <w:pPr>
              <w:spacing w:after="0" w:line="276" w:lineRule="auto"/>
              <w:ind w:left="176"/>
              <w:rPr>
                <w:rFonts w:ascii="Cambria" w:hAnsi="Cambria"/>
                <w:sz w:val="20"/>
                <w:szCs w:val="20"/>
              </w:rPr>
            </w:pPr>
          </w:p>
        </w:tc>
        <w:tc>
          <w:tcPr>
            <w:tcW w:w="709" w:type="dxa"/>
          </w:tcPr>
          <w:p w14:paraId="79459CB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E993B57" w14:textId="77777777" w:rsidR="00DD4C39" w:rsidRPr="00AC58D8" w:rsidRDefault="002E2DF1" w:rsidP="00972CB2">
            <w:pPr>
              <w:spacing w:after="0" w:line="276" w:lineRule="auto"/>
              <w:ind w:left="176"/>
              <w:rPr>
                <w:rFonts w:ascii="Cambria" w:hAnsi="Cambria"/>
                <w:sz w:val="20"/>
                <w:szCs w:val="20"/>
              </w:rPr>
            </w:pPr>
            <w:hyperlink r:id="rId839" w:history="1">
              <w:r w:rsidR="00DD4C39" w:rsidRPr="00AC58D8">
                <w:rPr>
                  <w:rStyle w:val="Hyperlink"/>
                  <w:rFonts w:ascii="Cambria" w:hAnsi="Cambria"/>
                  <w:color w:val="auto"/>
                  <w:sz w:val="20"/>
                  <w:szCs w:val="20"/>
                  <w:u w:val="none"/>
                </w:rPr>
                <w:t>ECU33011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40" w:history="1">
              <w:r w:rsidR="00DD4C39" w:rsidRPr="00AC58D8">
                <w:rPr>
                  <w:rStyle w:val="Hyperlink"/>
                  <w:rFonts w:ascii="Cambria" w:hAnsi="Cambria"/>
                  <w:color w:val="auto"/>
                  <w:sz w:val="20"/>
                  <w:szCs w:val="20"/>
                  <w:u w:val="none"/>
                </w:rPr>
                <w:t>ECU33012</w:t>
              </w:r>
            </w:hyperlink>
          </w:p>
        </w:tc>
        <w:tc>
          <w:tcPr>
            <w:tcW w:w="1275" w:type="dxa"/>
            <w:vAlign w:val="center"/>
          </w:tcPr>
          <w:p w14:paraId="5786815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E1D2034"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c>
          <w:tcPr>
            <w:tcW w:w="1276" w:type="dxa"/>
          </w:tcPr>
          <w:p w14:paraId="1E6941CF"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Mandatory</w:t>
            </w:r>
          </w:p>
        </w:tc>
      </w:tr>
      <w:tr w:rsidR="00DD4C39" w:rsidRPr="002E1E3F" w14:paraId="4BDC0DB4" w14:textId="77777777" w:rsidTr="00972CB2">
        <w:tc>
          <w:tcPr>
            <w:tcW w:w="1135" w:type="dxa"/>
          </w:tcPr>
          <w:p w14:paraId="100470F7" w14:textId="77777777" w:rsidR="00DD4C39" w:rsidRPr="00567314" w:rsidRDefault="002E2DF1" w:rsidP="00972CB2">
            <w:pPr>
              <w:spacing w:after="0" w:line="240" w:lineRule="auto"/>
              <w:rPr>
                <w:rStyle w:val="Hyperlink"/>
              </w:rPr>
            </w:pPr>
            <w:hyperlink r:id="rId841" w:history="1">
              <w:r w:rsidR="00DD4C39" w:rsidRPr="002E1E3F">
                <w:rPr>
                  <w:rStyle w:val="Hyperlink"/>
                  <w:rFonts w:ascii="Cambria" w:hAnsi="Cambria"/>
                  <w:sz w:val="20"/>
                  <w:szCs w:val="20"/>
                </w:rPr>
                <w:t>ECU44022</w:t>
              </w:r>
            </w:hyperlink>
          </w:p>
        </w:tc>
        <w:tc>
          <w:tcPr>
            <w:tcW w:w="2551" w:type="dxa"/>
          </w:tcPr>
          <w:p w14:paraId="156E735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494BD8FA"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DCFB8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24F0687C" w14:textId="77777777" w:rsidR="00DD4C39" w:rsidRPr="00AC58D8" w:rsidRDefault="002E2DF1" w:rsidP="00972CB2">
            <w:pPr>
              <w:spacing w:after="0" w:line="276" w:lineRule="auto"/>
              <w:ind w:left="176"/>
              <w:rPr>
                <w:rFonts w:ascii="Cambria" w:hAnsi="Cambria"/>
                <w:b/>
                <w:sz w:val="20"/>
                <w:szCs w:val="20"/>
              </w:rPr>
            </w:pPr>
            <w:hyperlink r:id="rId842"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43"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35E52DE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41E83A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11AD993A"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10AC29EC" w14:textId="77777777" w:rsidTr="00972CB2">
        <w:tc>
          <w:tcPr>
            <w:tcW w:w="1135" w:type="dxa"/>
          </w:tcPr>
          <w:p w14:paraId="54067EBE" w14:textId="77777777" w:rsidR="00DD4C39" w:rsidRPr="00567314" w:rsidRDefault="002E2DF1" w:rsidP="00972CB2">
            <w:pPr>
              <w:spacing w:after="0" w:line="240" w:lineRule="auto"/>
              <w:rPr>
                <w:rStyle w:val="Hyperlink"/>
              </w:rPr>
            </w:pPr>
            <w:hyperlink r:id="rId844" w:history="1">
              <w:r w:rsidR="00DD4C39" w:rsidRPr="002E1E3F">
                <w:rPr>
                  <w:rStyle w:val="Hyperlink"/>
                  <w:rFonts w:ascii="Cambria" w:hAnsi="Cambria"/>
                  <w:sz w:val="20"/>
                  <w:szCs w:val="20"/>
                </w:rPr>
                <w:t>ECU44034</w:t>
              </w:r>
            </w:hyperlink>
          </w:p>
        </w:tc>
        <w:tc>
          <w:tcPr>
            <w:tcW w:w="2551" w:type="dxa"/>
          </w:tcPr>
          <w:p w14:paraId="18391C6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6202C1E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1ED4AC4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FE11972" w14:textId="77777777" w:rsidR="00DD4C39" w:rsidRPr="00AC58D8" w:rsidRDefault="002E2DF1" w:rsidP="00972CB2">
            <w:pPr>
              <w:spacing w:after="0" w:line="276" w:lineRule="auto"/>
              <w:ind w:left="176"/>
              <w:rPr>
                <w:rFonts w:ascii="Cambria" w:hAnsi="Cambria"/>
                <w:b/>
                <w:sz w:val="20"/>
                <w:szCs w:val="20"/>
              </w:rPr>
            </w:pPr>
            <w:hyperlink r:id="rId845"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46"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99A107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6768E35"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D3A4D17"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05C0AAA" w14:textId="77777777" w:rsidTr="00972CB2">
        <w:tc>
          <w:tcPr>
            <w:tcW w:w="1135" w:type="dxa"/>
          </w:tcPr>
          <w:p w14:paraId="37D10FE9" w14:textId="77777777" w:rsidR="00DD4C39" w:rsidRPr="00567314" w:rsidRDefault="002E2DF1" w:rsidP="00972CB2">
            <w:pPr>
              <w:spacing w:after="0" w:line="240" w:lineRule="auto"/>
              <w:rPr>
                <w:rStyle w:val="Hyperlink"/>
              </w:rPr>
            </w:pPr>
            <w:hyperlink r:id="rId847" w:history="1">
              <w:r w:rsidR="00DD4C39" w:rsidRPr="002E1E3F">
                <w:rPr>
                  <w:rStyle w:val="Hyperlink"/>
                  <w:rFonts w:ascii="Cambria" w:hAnsi="Cambria"/>
                  <w:sz w:val="20"/>
                  <w:szCs w:val="20"/>
                </w:rPr>
                <w:t>ECU44042</w:t>
              </w:r>
            </w:hyperlink>
          </w:p>
        </w:tc>
        <w:tc>
          <w:tcPr>
            <w:tcW w:w="2551" w:type="dxa"/>
          </w:tcPr>
          <w:p w14:paraId="6A5C3AE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9" w:type="dxa"/>
          </w:tcPr>
          <w:p w14:paraId="6F4D9BC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0F5DB035" w14:textId="77777777" w:rsidR="00DD4C39" w:rsidRPr="00AC58D8" w:rsidRDefault="002E2DF1" w:rsidP="00972CB2">
            <w:pPr>
              <w:spacing w:after="0" w:line="276" w:lineRule="auto"/>
              <w:ind w:left="176"/>
              <w:rPr>
                <w:rFonts w:ascii="Cambria" w:hAnsi="Cambria"/>
                <w:b/>
                <w:sz w:val="20"/>
                <w:szCs w:val="20"/>
              </w:rPr>
            </w:pPr>
            <w:hyperlink r:id="rId848" w:history="1">
              <w:r w:rsidR="00DD4C39" w:rsidRPr="00AC58D8">
                <w:rPr>
                  <w:rStyle w:val="Hyperlink"/>
                  <w:rFonts w:ascii="Cambria" w:hAnsi="Cambria"/>
                  <w:color w:val="auto"/>
                  <w:sz w:val="20"/>
                  <w:szCs w:val="20"/>
                  <w:u w:val="none"/>
                </w:rPr>
                <w:t>ECU33051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49" w:history="1">
              <w:r w:rsidR="00DD4C39" w:rsidRPr="00AC58D8">
                <w:rPr>
                  <w:rStyle w:val="Hyperlink"/>
                  <w:rFonts w:ascii="Cambria" w:hAnsi="Cambria"/>
                  <w:color w:val="auto"/>
                  <w:sz w:val="20"/>
                  <w:szCs w:val="20"/>
                  <w:u w:val="none"/>
                </w:rPr>
                <w:t>ECU33052</w:t>
              </w:r>
            </w:hyperlink>
            <w:r w:rsidR="00DD4C39" w:rsidRPr="00AC58D8">
              <w:rPr>
                <w:rFonts w:ascii="Cambria" w:hAnsi="Cambria" w:cs="Segoe UI"/>
                <w:sz w:val="20"/>
                <w:szCs w:val="20"/>
              </w:rPr>
              <w:t xml:space="preserve">, </w:t>
            </w:r>
            <w:hyperlink r:id="rId850"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1" w:history="1">
              <w:r w:rsidR="00DD4C39" w:rsidRPr="00AC58D8">
                <w:rPr>
                  <w:rStyle w:val="Hyperlink"/>
                  <w:rFonts w:ascii="Cambria" w:hAnsi="Cambria"/>
                  <w:color w:val="auto"/>
                  <w:sz w:val="20"/>
                  <w:szCs w:val="20"/>
                  <w:u w:val="none"/>
                </w:rPr>
                <w:t>ECU33092</w:t>
              </w:r>
            </w:hyperlink>
          </w:p>
        </w:tc>
        <w:tc>
          <w:tcPr>
            <w:tcW w:w="1275" w:type="dxa"/>
            <w:vAlign w:val="center"/>
          </w:tcPr>
          <w:p w14:paraId="183D9A6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E5A11C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068D264"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25331162" w14:textId="77777777" w:rsidTr="00972CB2">
        <w:tc>
          <w:tcPr>
            <w:tcW w:w="1135" w:type="dxa"/>
          </w:tcPr>
          <w:p w14:paraId="2611E869" w14:textId="77777777" w:rsidR="00DD4C39" w:rsidRPr="00567314" w:rsidRDefault="002E2DF1" w:rsidP="00972CB2">
            <w:pPr>
              <w:spacing w:after="0" w:line="240" w:lineRule="auto"/>
              <w:rPr>
                <w:rStyle w:val="Hyperlink"/>
              </w:rPr>
            </w:pPr>
            <w:hyperlink r:id="rId852" w:history="1">
              <w:r w:rsidR="00DD4C39" w:rsidRPr="002E1E3F">
                <w:rPr>
                  <w:rStyle w:val="Hyperlink"/>
                  <w:rFonts w:ascii="Cambria" w:hAnsi="Cambria"/>
                  <w:sz w:val="20"/>
                  <w:szCs w:val="20"/>
                </w:rPr>
                <w:t>ECU44052</w:t>
              </w:r>
            </w:hyperlink>
          </w:p>
        </w:tc>
        <w:tc>
          <w:tcPr>
            <w:tcW w:w="2551" w:type="dxa"/>
          </w:tcPr>
          <w:p w14:paraId="180DD70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9" w:type="dxa"/>
          </w:tcPr>
          <w:p w14:paraId="65FE8A3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10A6BE6" w14:textId="77777777" w:rsidR="00DD4C39" w:rsidRPr="00AC58D8" w:rsidRDefault="002E2DF1" w:rsidP="00972CB2">
            <w:pPr>
              <w:spacing w:after="0" w:line="276" w:lineRule="auto"/>
              <w:ind w:left="176"/>
              <w:rPr>
                <w:rFonts w:ascii="Cambria" w:hAnsi="Cambria"/>
                <w:sz w:val="20"/>
                <w:szCs w:val="20"/>
              </w:rPr>
            </w:pPr>
            <w:hyperlink r:id="rId853" w:history="1">
              <w:r w:rsidR="00DD4C39" w:rsidRPr="00AC58D8">
                <w:rPr>
                  <w:rStyle w:val="Hyperlink"/>
                  <w:rFonts w:ascii="Cambria" w:hAnsi="Cambria"/>
                  <w:color w:val="auto"/>
                  <w:sz w:val="20"/>
                  <w:szCs w:val="20"/>
                  <w:u w:val="none"/>
                </w:rPr>
                <w:t>ECU33081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4" w:history="1">
              <w:r w:rsidR="00DD4C39" w:rsidRPr="00AC58D8">
                <w:rPr>
                  <w:rStyle w:val="Hyperlink"/>
                  <w:rFonts w:ascii="Cambria" w:hAnsi="Cambria"/>
                  <w:color w:val="auto"/>
                  <w:sz w:val="20"/>
                  <w:szCs w:val="20"/>
                  <w:u w:val="none"/>
                </w:rPr>
                <w:t>ECU33082</w:t>
              </w:r>
            </w:hyperlink>
            <w:r w:rsidR="00DD4C39" w:rsidRPr="00AC58D8">
              <w:rPr>
                <w:rStyle w:val="Hyperlink"/>
                <w:rFonts w:ascii="Cambria" w:hAnsi="Cambria"/>
                <w:color w:val="auto"/>
                <w:sz w:val="20"/>
                <w:szCs w:val="20"/>
                <w:u w:val="none"/>
              </w:rPr>
              <w:t xml:space="preserve"> </w:t>
            </w:r>
            <w:hyperlink r:id="rId855" w:history="1">
              <w:r w:rsidR="00DD4C39" w:rsidRPr="00AC58D8">
                <w:rPr>
                  <w:rStyle w:val="Hyperlink"/>
                  <w:rFonts w:ascii="Cambria" w:hAnsi="Cambria"/>
                  <w:color w:val="auto"/>
                  <w:sz w:val="20"/>
                  <w:szCs w:val="20"/>
                  <w:u w:val="none"/>
                </w:rPr>
                <w:t>ECU33091</w:t>
              </w:r>
            </w:hyperlink>
            <w:r w:rsidR="00DD4C39" w:rsidRPr="00AC58D8">
              <w:rPr>
                <w:rStyle w:val="Hyperlink"/>
                <w:rFonts w:ascii="Cambria" w:hAnsi="Cambria"/>
                <w:color w:val="auto"/>
                <w:sz w:val="20"/>
                <w:szCs w:val="20"/>
                <w:u w:val="none"/>
              </w:rPr>
              <w:t xml:space="preserve"> </w:t>
            </w:r>
            <w:r w:rsidR="00DD4C39" w:rsidRPr="00AC58D8">
              <w:rPr>
                <w:rFonts w:ascii="Cambria" w:hAnsi="Cambria" w:cs="Segoe UI"/>
                <w:sz w:val="20"/>
                <w:szCs w:val="20"/>
              </w:rPr>
              <w:t xml:space="preserve">&amp; </w:t>
            </w:r>
            <w:hyperlink r:id="rId856" w:history="1">
              <w:r w:rsidR="00DD4C39" w:rsidRPr="00AC58D8">
                <w:rPr>
                  <w:rStyle w:val="Hyperlink"/>
                  <w:rFonts w:ascii="Cambria" w:hAnsi="Cambria"/>
                  <w:color w:val="auto"/>
                  <w:sz w:val="20"/>
                  <w:szCs w:val="20"/>
                  <w:u w:val="none"/>
                </w:rPr>
                <w:t>ECU33092</w:t>
              </w:r>
            </w:hyperlink>
          </w:p>
        </w:tc>
        <w:tc>
          <w:tcPr>
            <w:tcW w:w="1275" w:type="dxa"/>
            <w:vAlign w:val="center"/>
          </w:tcPr>
          <w:p w14:paraId="37DA4E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4D08B031"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615C18D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88A7F45" w14:textId="77777777" w:rsidTr="00972CB2">
        <w:tc>
          <w:tcPr>
            <w:tcW w:w="1135" w:type="dxa"/>
          </w:tcPr>
          <w:p w14:paraId="332EA56F" w14:textId="77777777" w:rsidR="00DD4C39" w:rsidRPr="00567314" w:rsidRDefault="002E2DF1" w:rsidP="00972CB2">
            <w:pPr>
              <w:spacing w:after="0" w:line="240" w:lineRule="auto"/>
              <w:rPr>
                <w:rStyle w:val="Hyperlink"/>
              </w:rPr>
            </w:pPr>
            <w:hyperlink r:id="rId857" w:history="1">
              <w:r w:rsidR="00DD4C39" w:rsidRPr="002E1E3F">
                <w:rPr>
                  <w:rStyle w:val="Hyperlink"/>
                  <w:rFonts w:ascii="Cambria" w:hAnsi="Cambria"/>
                  <w:sz w:val="20"/>
                  <w:szCs w:val="20"/>
                </w:rPr>
                <w:t>ECU44062</w:t>
              </w:r>
            </w:hyperlink>
          </w:p>
        </w:tc>
        <w:tc>
          <w:tcPr>
            <w:tcW w:w="2551" w:type="dxa"/>
          </w:tcPr>
          <w:p w14:paraId="1F8D5C1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0D12536B" w14:textId="77777777" w:rsidR="00DD4C39" w:rsidRPr="002E1E3F" w:rsidRDefault="00DD4C39" w:rsidP="00972CB2">
            <w:pPr>
              <w:spacing w:after="0" w:line="276" w:lineRule="auto"/>
              <w:ind w:left="176"/>
              <w:rPr>
                <w:rFonts w:ascii="Cambria" w:hAnsi="Cambria"/>
                <w:sz w:val="20"/>
                <w:szCs w:val="20"/>
              </w:rPr>
            </w:pPr>
          </w:p>
        </w:tc>
        <w:tc>
          <w:tcPr>
            <w:tcW w:w="709" w:type="dxa"/>
          </w:tcPr>
          <w:p w14:paraId="1316F5C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2DFBF30" w14:textId="77777777" w:rsidR="00DD4C39" w:rsidRPr="00AC58D8" w:rsidRDefault="002E2DF1" w:rsidP="00972CB2">
            <w:pPr>
              <w:spacing w:after="0" w:line="276" w:lineRule="auto"/>
              <w:ind w:left="176"/>
              <w:rPr>
                <w:rFonts w:ascii="Cambria" w:hAnsi="Cambria"/>
                <w:sz w:val="20"/>
                <w:szCs w:val="20"/>
              </w:rPr>
            </w:pPr>
            <w:hyperlink r:id="rId85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5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0CB683D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0ED464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9AE8E0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595EAFE6" w14:textId="77777777" w:rsidTr="00972CB2">
        <w:tc>
          <w:tcPr>
            <w:tcW w:w="1135" w:type="dxa"/>
          </w:tcPr>
          <w:p w14:paraId="74418222" w14:textId="77777777" w:rsidR="00DD4C39" w:rsidRPr="00567314" w:rsidRDefault="002E2DF1" w:rsidP="00972CB2">
            <w:pPr>
              <w:spacing w:after="0" w:line="240" w:lineRule="auto"/>
              <w:rPr>
                <w:rStyle w:val="Hyperlink"/>
              </w:rPr>
            </w:pPr>
            <w:hyperlink r:id="rId860" w:history="1">
              <w:r w:rsidR="00DD4C39" w:rsidRPr="002E1E3F">
                <w:rPr>
                  <w:rStyle w:val="Hyperlink"/>
                  <w:rFonts w:ascii="Cambria" w:hAnsi="Cambria"/>
                  <w:sz w:val="20"/>
                  <w:szCs w:val="20"/>
                </w:rPr>
                <w:t>ECU44072</w:t>
              </w:r>
            </w:hyperlink>
          </w:p>
        </w:tc>
        <w:tc>
          <w:tcPr>
            <w:tcW w:w="2551" w:type="dxa"/>
          </w:tcPr>
          <w:p w14:paraId="102A4D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9" w:type="dxa"/>
          </w:tcPr>
          <w:p w14:paraId="41DEECA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0294C1C" w14:textId="77777777" w:rsidR="00DD4C39" w:rsidRPr="00AC58D8" w:rsidRDefault="002E2DF1" w:rsidP="00972CB2">
            <w:pPr>
              <w:spacing w:after="0" w:line="276" w:lineRule="auto"/>
              <w:ind w:left="176"/>
              <w:rPr>
                <w:rFonts w:ascii="Cambria" w:hAnsi="Cambria"/>
                <w:sz w:val="20"/>
                <w:szCs w:val="20"/>
              </w:rPr>
            </w:pPr>
            <w:hyperlink r:id="rId86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2" w:history="1">
              <w:r w:rsidR="00DD4C39" w:rsidRPr="00AC58D8">
                <w:rPr>
                  <w:rStyle w:val="Hyperlink"/>
                  <w:rFonts w:ascii="Cambria" w:hAnsi="Cambria" w:cs="Segoe UI"/>
                  <w:color w:val="auto"/>
                  <w:sz w:val="20"/>
                  <w:szCs w:val="20"/>
                  <w:u w:val="none"/>
                </w:rPr>
                <w:t>ECU22012</w:t>
              </w:r>
            </w:hyperlink>
            <w:r w:rsidR="00DD4C39" w:rsidRPr="00AC58D8">
              <w:rPr>
                <w:rFonts w:ascii="Cambria" w:hAnsi="Cambria" w:cs="Segoe UI"/>
                <w:sz w:val="20"/>
                <w:szCs w:val="20"/>
              </w:rPr>
              <w:t xml:space="preserve">, </w:t>
            </w:r>
            <w:hyperlink r:id="rId863" w:history="1">
              <w:r w:rsidR="00DD4C39" w:rsidRPr="00AC58D8">
                <w:rPr>
                  <w:rStyle w:val="Hyperlink"/>
                  <w:rFonts w:ascii="Cambria" w:hAnsi="Cambria"/>
                  <w:color w:val="auto"/>
                  <w:sz w:val="20"/>
                  <w:szCs w:val="20"/>
                  <w:u w:val="none"/>
                </w:rPr>
                <w:t>ECU44071</w:t>
              </w:r>
            </w:hyperlink>
          </w:p>
        </w:tc>
        <w:tc>
          <w:tcPr>
            <w:tcW w:w="1275" w:type="dxa"/>
            <w:vAlign w:val="center"/>
          </w:tcPr>
          <w:p w14:paraId="6B59A3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68E89443"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3D8CB092"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02BEE065" w14:textId="77777777" w:rsidTr="00972CB2">
        <w:tc>
          <w:tcPr>
            <w:tcW w:w="1135" w:type="dxa"/>
          </w:tcPr>
          <w:p w14:paraId="208EE2BF" w14:textId="77777777" w:rsidR="00DD4C39" w:rsidRPr="00567314" w:rsidRDefault="002E2DF1" w:rsidP="00972CB2">
            <w:pPr>
              <w:spacing w:after="0" w:line="240" w:lineRule="auto"/>
              <w:rPr>
                <w:rStyle w:val="Hyperlink"/>
              </w:rPr>
            </w:pPr>
            <w:hyperlink r:id="rId864" w:history="1">
              <w:r w:rsidR="00DD4C39" w:rsidRPr="002E1E3F">
                <w:rPr>
                  <w:rStyle w:val="Hyperlink"/>
                  <w:rFonts w:ascii="Cambria" w:hAnsi="Cambria"/>
                  <w:sz w:val="20"/>
                  <w:szCs w:val="20"/>
                </w:rPr>
                <w:t>ECU44082</w:t>
              </w:r>
            </w:hyperlink>
          </w:p>
        </w:tc>
        <w:tc>
          <w:tcPr>
            <w:tcW w:w="2551" w:type="dxa"/>
          </w:tcPr>
          <w:p w14:paraId="249D8B3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4AF25794" w14:textId="77777777" w:rsidR="00DD4C39" w:rsidRPr="002E1E3F" w:rsidRDefault="00DD4C39" w:rsidP="00972CB2">
            <w:pPr>
              <w:spacing w:after="0" w:line="276" w:lineRule="auto"/>
              <w:ind w:left="176"/>
              <w:rPr>
                <w:rFonts w:ascii="Cambria" w:hAnsi="Cambria"/>
                <w:sz w:val="20"/>
                <w:szCs w:val="20"/>
              </w:rPr>
            </w:pPr>
          </w:p>
        </w:tc>
        <w:tc>
          <w:tcPr>
            <w:tcW w:w="709" w:type="dxa"/>
          </w:tcPr>
          <w:p w14:paraId="4E16B51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582EE609" w14:textId="77777777" w:rsidR="00DD4C39" w:rsidRPr="00AC58D8" w:rsidRDefault="002E2DF1" w:rsidP="00972CB2">
            <w:pPr>
              <w:spacing w:after="0" w:line="276" w:lineRule="auto"/>
              <w:ind w:left="176"/>
              <w:rPr>
                <w:rFonts w:ascii="Cambria" w:hAnsi="Cambria" w:cs="Segoe UI"/>
                <w:sz w:val="20"/>
                <w:szCs w:val="20"/>
              </w:rPr>
            </w:pPr>
            <w:hyperlink r:id="rId865"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6"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1A3BD29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0409E2B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0A4B3863"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43248FAC" w14:textId="77777777" w:rsidTr="00972CB2">
        <w:tc>
          <w:tcPr>
            <w:tcW w:w="1135" w:type="dxa"/>
          </w:tcPr>
          <w:p w14:paraId="6FB33F88" w14:textId="77777777" w:rsidR="00DD4C39" w:rsidRPr="00567314" w:rsidRDefault="002E2DF1" w:rsidP="00972CB2">
            <w:pPr>
              <w:spacing w:after="0" w:line="240" w:lineRule="auto"/>
              <w:rPr>
                <w:rStyle w:val="Hyperlink"/>
              </w:rPr>
            </w:pPr>
            <w:hyperlink r:id="rId867" w:history="1">
              <w:r w:rsidR="00DD4C39" w:rsidRPr="002E1E3F">
                <w:rPr>
                  <w:rStyle w:val="Hyperlink"/>
                  <w:rFonts w:ascii="Cambria" w:hAnsi="Cambria"/>
                  <w:sz w:val="20"/>
                  <w:szCs w:val="20"/>
                </w:rPr>
                <w:t>ECU44092</w:t>
              </w:r>
            </w:hyperlink>
          </w:p>
        </w:tc>
        <w:tc>
          <w:tcPr>
            <w:tcW w:w="2551" w:type="dxa"/>
          </w:tcPr>
          <w:p w14:paraId="4A99312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9" w:type="dxa"/>
          </w:tcPr>
          <w:p w14:paraId="71FE9EF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50258415" w14:textId="77777777" w:rsidR="00DD4C39" w:rsidRPr="00AC58D8" w:rsidRDefault="002E2DF1" w:rsidP="00972CB2">
            <w:pPr>
              <w:spacing w:after="0" w:line="276" w:lineRule="auto"/>
              <w:ind w:left="176"/>
              <w:rPr>
                <w:rFonts w:ascii="Cambria" w:hAnsi="Cambria" w:cs="Segoe UI"/>
                <w:sz w:val="20"/>
                <w:szCs w:val="20"/>
              </w:rPr>
            </w:pPr>
            <w:hyperlink r:id="rId868"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69"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4A48FA5C"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6CB988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24B15C0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DD4C39" w:rsidRPr="002E1E3F" w14:paraId="70B3CDA9" w14:textId="77777777" w:rsidTr="00972CB2">
        <w:tc>
          <w:tcPr>
            <w:tcW w:w="1135" w:type="dxa"/>
          </w:tcPr>
          <w:p w14:paraId="6CA8A17C" w14:textId="77777777" w:rsidR="00DD4C39" w:rsidRPr="00567314" w:rsidRDefault="002E2DF1" w:rsidP="00972CB2">
            <w:pPr>
              <w:spacing w:after="0" w:line="240" w:lineRule="auto"/>
              <w:rPr>
                <w:rStyle w:val="Hyperlink"/>
              </w:rPr>
            </w:pPr>
            <w:hyperlink r:id="rId870" w:history="1">
              <w:r w:rsidR="00DD4C39" w:rsidRPr="002E1E3F">
                <w:rPr>
                  <w:rStyle w:val="Hyperlink"/>
                  <w:rFonts w:ascii="Cambria" w:hAnsi="Cambria"/>
                  <w:sz w:val="20"/>
                  <w:szCs w:val="20"/>
                </w:rPr>
                <w:t>ECU44102</w:t>
              </w:r>
            </w:hyperlink>
          </w:p>
        </w:tc>
        <w:tc>
          <w:tcPr>
            <w:tcW w:w="2551" w:type="dxa"/>
          </w:tcPr>
          <w:p w14:paraId="1C47F06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9" w:type="dxa"/>
          </w:tcPr>
          <w:p w14:paraId="0EDDAD7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9540A6A" w14:textId="77777777" w:rsidR="00DD4C39" w:rsidRPr="00AC58D8" w:rsidRDefault="002E2DF1" w:rsidP="00972CB2">
            <w:pPr>
              <w:spacing w:after="0" w:line="276" w:lineRule="auto"/>
              <w:ind w:left="176"/>
              <w:rPr>
                <w:rFonts w:ascii="Cambria" w:hAnsi="Cambria" w:cs="Segoe UI"/>
                <w:sz w:val="20"/>
                <w:szCs w:val="20"/>
              </w:rPr>
            </w:pPr>
            <w:hyperlink r:id="rId871" w:history="1">
              <w:r w:rsidR="00DD4C39" w:rsidRPr="00AC58D8">
                <w:rPr>
                  <w:rStyle w:val="Hyperlink"/>
                  <w:rFonts w:ascii="Cambria" w:hAnsi="Cambria" w:cs="Segoe UI"/>
                  <w:color w:val="auto"/>
                  <w:sz w:val="20"/>
                  <w:szCs w:val="20"/>
                  <w:u w:val="none"/>
                </w:rPr>
                <w:t xml:space="preserve">ECU22011 </w:t>
              </w:r>
            </w:hyperlink>
            <w:r w:rsidR="00DD4C39" w:rsidRPr="00AC58D8">
              <w:rPr>
                <w:rFonts w:ascii="Cambria" w:hAnsi="Cambria" w:cs="Segoe UI"/>
                <w:sz w:val="20"/>
                <w:szCs w:val="20"/>
              </w:rPr>
              <w:t xml:space="preserve">&amp; </w:t>
            </w:r>
            <w:hyperlink r:id="rId872" w:history="1">
              <w:r w:rsidR="00DD4C39" w:rsidRPr="00AC58D8">
                <w:rPr>
                  <w:rStyle w:val="Hyperlink"/>
                  <w:rFonts w:ascii="Cambria" w:hAnsi="Cambria" w:cs="Segoe UI"/>
                  <w:color w:val="auto"/>
                  <w:sz w:val="20"/>
                  <w:szCs w:val="20"/>
                  <w:u w:val="none"/>
                </w:rPr>
                <w:t>ECU22012</w:t>
              </w:r>
            </w:hyperlink>
          </w:p>
        </w:tc>
        <w:tc>
          <w:tcPr>
            <w:tcW w:w="1275" w:type="dxa"/>
            <w:vAlign w:val="center"/>
          </w:tcPr>
          <w:p w14:paraId="58206517" w14:textId="77777777" w:rsidR="00DD4C39" w:rsidRPr="002E1E3F" w:rsidRDefault="00DD4C39" w:rsidP="00972CB2">
            <w:pPr>
              <w:spacing w:after="0" w:line="240" w:lineRule="auto"/>
              <w:rPr>
                <w:rFonts w:ascii="Cambria" w:hAnsi="Cambria" w:cs="Segoe UI"/>
                <w:sz w:val="20"/>
                <w:szCs w:val="20"/>
              </w:rPr>
            </w:pPr>
          </w:p>
        </w:tc>
        <w:tc>
          <w:tcPr>
            <w:tcW w:w="1276" w:type="dxa"/>
          </w:tcPr>
          <w:p w14:paraId="6DD3025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c>
          <w:tcPr>
            <w:tcW w:w="1276" w:type="dxa"/>
          </w:tcPr>
          <w:p w14:paraId="530E8FE9"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Not Available</w:t>
            </w:r>
          </w:p>
        </w:tc>
      </w:tr>
      <w:tr w:rsidR="006F4357" w:rsidRPr="002E1E3F" w14:paraId="3C2E2B05" w14:textId="77777777" w:rsidTr="00972CB2">
        <w:tc>
          <w:tcPr>
            <w:tcW w:w="1135" w:type="dxa"/>
          </w:tcPr>
          <w:p w14:paraId="0828F598" w14:textId="31DF317B" w:rsidR="006F4357" w:rsidRPr="006F4357" w:rsidRDefault="002E2DF1" w:rsidP="00972CB2">
            <w:pPr>
              <w:spacing w:after="0" w:line="240" w:lineRule="auto"/>
              <w:rPr>
                <w:sz w:val="20"/>
                <w:szCs w:val="20"/>
              </w:rPr>
            </w:pPr>
            <w:hyperlink r:id="rId873" w:history="1">
              <w:r w:rsidR="006F4357" w:rsidRPr="008F3F25">
                <w:rPr>
                  <w:rStyle w:val="Hyperlink"/>
                  <w:sz w:val="20"/>
                  <w:szCs w:val="20"/>
                </w:rPr>
                <w:t>ECU44112</w:t>
              </w:r>
            </w:hyperlink>
          </w:p>
        </w:tc>
        <w:tc>
          <w:tcPr>
            <w:tcW w:w="2551" w:type="dxa"/>
          </w:tcPr>
          <w:p w14:paraId="26627328" w14:textId="4E346BB5" w:rsidR="006F4357" w:rsidRPr="002E1E3F" w:rsidRDefault="006F4357" w:rsidP="00972CB2">
            <w:pPr>
              <w:spacing w:after="0" w:line="276" w:lineRule="auto"/>
              <w:ind w:left="176"/>
              <w:rPr>
                <w:rFonts w:ascii="Cambria" w:hAnsi="Cambria"/>
                <w:sz w:val="20"/>
                <w:szCs w:val="20"/>
              </w:rPr>
            </w:pPr>
            <w:r>
              <w:rPr>
                <w:rFonts w:ascii="Cambria" w:hAnsi="Cambria"/>
                <w:sz w:val="20"/>
                <w:szCs w:val="20"/>
              </w:rPr>
              <w:t>Labour Economics</w:t>
            </w:r>
          </w:p>
        </w:tc>
        <w:tc>
          <w:tcPr>
            <w:tcW w:w="709" w:type="dxa"/>
          </w:tcPr>
          <w:p w14:paraId="29E87C15" w14:textId="59301516"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552" w:type="dxa"/>
            <w:vAlign w:val="center"/>
          </w:tcPr>
          <w:p w14:paraId="56ECEE18" w14:textId="50932B20" w:rsidR="006F4357" w:rsidRDefault="002E2DF1" w:rsidP="00972CB2">
            <w:pPr>
              <w:spacing w:after="0" w:line="276" w:lineRule="auto"/>
              <w:ind w:left="176"/>
            </w:pPr>
            <w:hyperlink r:id="rId874" w:history="1">
              <w:r w:rsidR="006F4357" w:rsidRPr="00AC58D8">
                <w:rPr>
                  <w:rStyle w:val="Hyperlink"/>
                  <w:rFonts w:ascii="Cambria" w:hAnsi="Cambria" w:cs="Segoe UI"/>
                  <w:color w:val="auto"/>
                  <w:sz w:val="20"/>
                  <w:szCs w:val="20"/>
                  <w:u w:val="none"/>
                </w:rPr>
                <w:t xml:space="preserve">ECU22011 </w:t>
              </w:r>
            </w:hyperlink>
            <w:r w:rsidR="006F4357" w:rsidRPr="00AC58D8">
              <w:rPr>
                <w:rFonts w:ascii="Cambria" w:hAnsi="Cambria" w:cs="Segoe UI"/>
                <w:sz w:val="20"/>
                <w:szCs w:val="20"/>
              </w:rPr>
              <w:t xml:space="preserve">&amp; </w:t>
            </w:r>
            <w:hyperlink r:id="rId875" w:history="1">
              <w:r w:rsidR="006F4357" w:rsidRPr="00AC58D8">
                <w:rPr>
                  <w:rStyle w:val="Hyperlink"/>
                  <w:rFonts w:ascii="Cambria" w:hAnsi="Cambria" w:cs="Segoe UI"/>
                  <w:color w:val="auto"/>
                  <w:sz w:val="20"/>
                  <w:szCs w:val="20"/>
                  <w:u w:val="none"/>
                </w:rPr>
                <w:t>ECU22012</w:t>
              </w:r>
            </w:hyperlink>
          </w:p>
        </w:tc>
        <w:tc>
          <w:tcPr>
            <w:tcW w:w="1275" w:type="dxa"/>
            <w:vAlign w:val="center"/>
          </w:tcPr>
          <w:p w14:paraId="5A76FEF6" w14:textId="77777777" w:rsidR="006F4357" w:rsidRPr="002E1E3F" w:rsidRDefault="006F4357" w:rsidP="00972CB2">
            <w:pPr>
              <w:spacing w:after="0" w:line="240" w:lineRule="auto"/>
              <w:rPr>
                <w:rFonts w:ascii="Cambria" w:hAnsi="Cambria" w:cs="Segoe UI"/>
                <w:sz w:val="20"/>
                <w:szCs w:val="20"/>
              </w:rPr>
            </w:pPr>
          </w:p>
        </w:tc>
        <w:tc>
          <w:tcPr>
            <w:tcW w:w="1276" w:type="dxa"/>
          </w:tcPr>
          <w:p w14:paraId="222000F4" w14:textId="35B9F746" w:rsidR="006F4357" w:rsidRPr="002E1E3F" w:rsidRDefault="006F4357" w:rsidP="00972CB2">
            <w:pPr>
              <w:spacing w:after="0" w:line="240" w:lineRule="auto"/>
              <w:rPr>
                <w:rFonts w:ascii="Cambria" w:hAnsi="Cambria" w:cs="Segoe UI"/>
                <w:sz w:val="20"/>
                <w:szCs w:val="20"/>
              </w:rPr>
            </w:pPr>
            <w:r>
              <w:rPr>
                <w:rFonts w:ascii="Cambria" w:hAnsi="Cambria" w:cs="Segoe UI"/>
                <w:sz w:val="20"/>
                <w:szCs w:val="20"/>
              </w:rPr>
              <w:t>Optional</w:t>
            </w:r>
          </w:p>
        </w:tc>
        <w:tc>
          <w:tcPr>
            <w:tcW w:w="1276" w:type="dxa"/>
          </w:tcPr>
          <w:p w14:paraId="40D16576" w14:textId="59E78260" w:rsidR="006F4357" w:rsidRDefault="006F4357" w:rsidP="00972CB2">
            <w:pPr>
              <w:spacing w:after="0" w:line="240" w:lineRule="auto"/>
              <w:rPr>
                <w:rFonts w:ascii="Cambria" w:hAnsi="Cambria" w:cs="Segoe UI"/>
                <w:sz w:val="20"/>
                <w:szCs w:val="20"/>
              </w:rPr>
            </w:pPr>
            <w:r>
              <w:rPr>
                <w:rFonts w:ascii="Cambria" w:hAnsi="Cambria" w:cs="Segoe UI"/>
                <w:sz w:val="20"/>
                <w:szCs w:val="20"/>
              </w:rPr>
              <w:t>Not Available</w:t>
            </w:r>
          </w:p>
        </w:tc>
      </w:tr>
    </w:tbl>
    <w:p w14:paraId="3CE5BB70" w14:textId="77777777" w:rsidR="00DD4C39" w:rsidRDefault="00DD4C39" w:rsidP="00DD4C39">
      <w:pPr>
        <w:rPr>
          <w:i/>
          <w:lang w:val="en-GB"/>
        </w:rPr>
      </w:pPr>
    </w:p>
    <w:p w14:paraId="54549905" w14:textId="77777777" w:rsidR="00DD4C39" w:rsidRDefault="00DD4C39" w:rsidP="00DD4C39">
      <w:pPr>
        <w:rPr>
          <w:lang w:val="en-GB"/>
        </w:rPr>
      </w:pPr>
      <w:r>
        <w:rPr>
          <w:lang w:val="en-GB"/>
        </w:rPr>
        <w:br w:type="page"/>
      </w:r>
    </w:p>
    <w:p w14:paraId="4C7F2CC8"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lastRenderedPageBreak/>
        <w:t>MAJOR with Minor – MAJOR POLITICAL SCIENCE</w:t>
      </w:r>
    </w:p>
    <w:p w14:paraId="45E5D7F0" w14:textId="77777777" w:rsidR="00DD4C39" w:rsidRPr="00CA1ACD" w:rsidRDefault="00DD4C39" w:rsidP="00DD4C39">
      <w:pPr>
        <w:pStyle w:val="Heading3"/>
        <w:rPr>
          <w:b/>
        </w:rPr>
      </w:pPr>
      <w:bookmarkStart w:id="51" w:name="_Toc26180611"/>
      <w:r w:rsidRPr="00CA1ACD">
        <w:rPr>
          <w:b/>
        </w:rPr>
        <w:t>Senior Fresh (Second Year)</w:t>
      </w:r>
      <w:bookmarkEnd w:id="51"/>
    </w:p>
    <w:p w14:paraId="1D99DF84"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42EDC7C6" w14:textId="6F8C8C18" w:rsidR="008B2B2F" w:rsidRPr="00156B6A" w:rsidRDefault="008B2B2F" w:rsidP="008B2B2F">
      <w:pPr>
        <w:pStyle w:val="ListParagraph"/>
        <w:numPr>
          <w:ilvl w:val="0"/>
          <w:numId w:val="48"/>
        </w:numPr>
        <w:rPr>
          <w:color w:val="548DD4" w:themeColor="text2" w:themeTint="99"/>
          <w:lang w:val="en-GB"/>
        </w:rPr>
      </w:pPr>
      <w:r w:rsidRPr="00264247">
        <w:rPr>
          <w:b/>
          <w:lang w:val="en-GB"/>
        </w:rPr>
        <w:t>40</w:t>
      </w:r>
      <w:r>
        <w:rPr>
          <w:lang w:val="en-GB"/>
        </w:rPr>
        <w:t xml:space="preserve"> ECTS in </w:t>
      </w:r>
      <w:r>
        <w:rPr>
          <w:b/>
          <w:lang w:val="en-GB"/>
        </w:rPr>
        <w:t>Political Science</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3715DB56" w14:textId="2E167321" w:rsidR="008B2B2F" w:rsidRPr="00156B6A" w:rsidRDefault="008B2B2F" w:rsidP="008B2B2F">
      <w:pPr>
        <w:pStyle w:val="ListParagraph"/>
        <w:numPr>
          <w:ilvl w:val="0"/>
          <w:numId w:val="48"/>
        </w:numPr>
        <w:rPr>
          <w:color w:val="548DD4" w:themeColor="text2" w:themeTint="99"/>
          <w:lang w:val="en-GB"/>
        </w:rPr>
      </w:pPr>
      <w:r w:rsidRPr="00156B6A">
        <w:rPr>
          <w:b/>
          <w:lang w:val="en-GB"/>
        </w:rPr>
        <w:t>20</w:t>
      </w:r>
      <w:r w:rsidRPr="00156B6A">
        <w:rPr>
          <w:lang w:val="en-GB"/>
        </w:rPr>
        <w:t xml:space="preserve"> ECTS in </w:t>
      </w:r>
      <w:r>
        <w:rPr>
          <w:b/>
          <w:lang w:val="en-GB"/>
        </w:rPr>
        <w:t>Political Science</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5C8C3500" w14:textId="7772FE56" w:rsidR="008B2B2F" w:rsidRPr="00156B6A" w:rsidRDefault="008B2B2F" w:rsidP="008B2B2F">
      <w:pPr>
        <w:pStyle w:val="ListParagraph"/>
        <w:numPr>
          <w:ilvl w:val="0"/>
          <w:numId w:val="48"/>
        </w:numPr>
        <w:rPr>
          <w:color w:val="548DD4" w:themeColor="text2" w:themeTint="99"/>
          <w:lang w:val="en-GB"/>
        </w:rPr>
      </w:pPr>
      <w:r w:rsidRPr="00156B6A">
        <w:rPr>
          <w:b/>
          <w:lang w:val="en-GB"/>
        </w:rPr>
        <w:t>20</w:t>
      </w:r>
      <w:r w:rsidRPr="00156B6A">
        <w:rPr>
          <w:lang w:val="en-GB"/>
        </w:rPr>
        <w:t xml:space="preserve"> ECTS in </w:t>
      </w:r>
      <w:r>
        <w:rPr>
          <w:b/>
          <w:lang w:val="en-GB"/>
        </w:rPr>
        <w:t>Political Science</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[(b) &amp; (c) via the Joint Honor Pathway]</w:t>
      </w: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gridCol w:w="1417"/>
      </w:tblGrid>
      <w:tr w:rsidR="00DD4C39" w:rsidRPr="00DC2BD4" w14:paraId="00B4A8CD" w14:textId="77777777" w:rsidTr="00972CB2">
        <w:trPr>
          <w:tblHeader/>
        </w:trPr>
        <w:tc>
          <w:tcPr>
            <w:tcW w:w="1277" w:type="dxa"/>
            <w:shd w:val="clear" w:color="auto" w:fill="EAF1DD"/>
          </w:tcPr>
          <w:p w14:paraId="126852CC" w14:textId="77777777" w:rsidR="00DD4C39" w:rsidRPr="00DC2BD4" w:rsidRDefault="00DD4C39" w:rsidP="00972CB2">
            <w:pPr>
              <w:spacing w:after="0" w:line="240" w:lineRule="auto"/>
              <w:rPr>
                <w:rFonts w:ascii="Cambria" w:eastAsia="Cambria" w:hAnsi="Cambria" w:cs="Times New Roman"/>
                <w:color w:val="0000FF"/>
                <w:sz w:val="20"/>
                <w:szCs w:val="20"/>
                <w:u w:val="single"/>
              </w:rPr>
            </w:pPr>
            <w:r w:rsidRPr="00DC2BD4">
              <w:rPr>
                <w:rFonts w:ascii="Cambria" w:eastAsia="Cambria" w:hAnsi="Cambria" w:cs="Times New Roman"/>
                <w:b/>
                <w:sz w:val="20"/>
                <w:szCs w:val="20"/>
              </w:rPr>
              <w:t>Module Code</w:t>
            </w:r>
          </w:p>
        </w:tc>
        <w:tc>
          <w:tcPr>
            <w:tcW w:w="2693" w:type="dxa"/>
            <w:shd w:val="clear" w:color="auto" w:fill="EAF1DD"/>
          </w:tcPr>
          <w:p w14:paraId="473D0D1D"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b/>
                <w:sz w:val="20"/>
                <w:szCs w:val="20"/>
              </w:rPr>
              <w:t>Module Title</w:t>
            </w:r>
          </w:p>
        </w:tc>
        <w:tc>
          <w:tcPr>
            <w:tcW w:w="851" w:type="dxa"/>
            <w:shd w:val="clear" w:color="auto" w:fill="EAF1DD"/>
          </w:tcPr>
          <w:p w14:paraId="0C2CE36F" w14:textId="77777777" w:rsidR="00DD4C39" w:rsidRPr="00DC2BD4" w:rsidRDefault="00DD4C39" w:rsidP="00972CB2">
            <w:pPr>
              <w:spacing w:after="0" w:line="240" w:lineRule="auto"/>
              <w:jc w:val="center"/>
              <w:rPr>
                <w:rFonts w:ascii="Cambria" w:eastAsia="Cambria" w:hAnsi="Cambria" w:cs="Times New Roman"/>
                <w:sz w:val="20"/>
                <w:szCs w:val="20"/>
              </w:rPr>
            </w:pPr>
            <w:r w:rsidRPr="00DC2BD4">
              <w:rPr>
                <w:rFonts w:ascii="Cambria" w:eastAsia="Cambria" w:hAnsi="Cambria" w:cs="Times New Roman"/>
                <w:b/>
                <w:sz w:val="20"/>
                <w:szCs w:val="20"/>
              </w:rPr>
              <w:t>ECTS</w:t>
            </w:r>
          </w:p>
        </w:tc>
        <w:tc>
          <w:tcPr>
            <w:tcW w:w="1417" w:type="dxa"/>
            <w:shd w:val="clear" w:color="auto" w:fill="EAF1DD"/>
          </w:tcPr>
          <w:p w14:paraId="311DE142"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19"/>
            </w:r>
          </w:p>
        </w:tc>
        <w:tc>
          <w:tcPr>
            <w:tcW w:w="1843" w:type="dxa"/>
            <w:shd w:val="clear" w:color="auto" w:fill="EAF1DD"/>
          </w:tcPr>
          <w:p w14:paraId="625762D6"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b/>
                <w:sz w:val="20"/>
                <w:szCs w:val="20"/>
              </w:rPr>
              <w:t>Prerequisites/ Prerequisite for</w:t>
            </w:r>
          </w:p>
        </w:tc>
        <w:tc>
          <w:tcPr>
            <w:tcW w:w="1276" w:type="dxa"/>
            <w:shd w:val="clear" w:color="auto" w:fill="EAF1DD"/>
          </w:tcPr>
          <w:p w14:paraId="4D779EFB"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b/>
                <w:sz w:val="20"/>
                <w:szCs w:val="20"/>
              </w:rPr>
              <w:t>Students taking 40 ECTS</w:t>
            </w:r>
          </w:p>
        </w:tc>
        <w:tc>
          <w:tcPr>
            <w:tcW w:w="1417" w:type="dxa"/>
            <w:shd w:val="clear" w:color="auto" w:fill="FDE9D9" w:themeFill="accent6" w:themeFillTint="33"/>
          </w:tcPr>
          <w:p w14:paraId="011AEAF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b/>
                <w:sz w:val="20"/>
                <w:szCs w:val="20"/>
              </w:rPr>
              <w:t>Students taking 20 ECTS</w:t>
            </w:r>
          </w:p>
        </w:tc>
      </w:tr>
      <w:tr w:rsidR="008F3F25" w:rsidRPr="00DC2BD4" w14:paraId="5C85CA60" w14:textId="77777777" w:rsidTr="00795C0E">
        <w:tc>
          <w:tcPr>
            <w:tcW w:w="10774" w:type="dxa"/>
            <w:gridSpan w:val="7"/>
            <w:shd w:val="clear" w:color="auto" w:fill="auto"/>
          </w:tcPr>
          <w:p w14:paraId="31C48DEF" w14:textId="28535CAC" w:rsidR="008F3F25"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DC2BD4" w14:paraId="7181CDB8" w14:textId="77777777" w:rsidTr="00972CB2">
        <w:tc>
          <w:tcPr>
            <w:tcW w:w="1277" w:type="dxa"/>
          </w:tcPr>
          <w:p w14:paraId="13B19E15"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FRU2251Y</w:t>
            </w:r>
          </w:p>
        </w:tc>
        <w:tc>
          <w:tcPr>
            <w:tcW w:w="2693" w:type="dxa"/>
          </w:tcPr>
          <w:p w14:paraId="200A354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French Language &amp; Civilisation 2</w:t>
            </w:r>
          </w:p>
        </w:tc>
        <w:tc>
          <w:tcPr>
            <w:tcW w:w="851" w:type="dxa"/>
          </w:tcPr>
          <w:p w14:paraId="42AB316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3C93D866" w14:textId="77777777" w:rsidR="00DD4C39" w:rsidRPr="00DC2BD4" w:rsidRDefault="00DD4C39" w:rsidP="00972CB2">
            <w:pPr>
              <w:rPr>
                <w:rFonts w:ascii="Cambria" w:eastAsia="Cambria" w:hAnsi="Cambria" w:cs="Times New Roman"/>
                <w:color w:val="0000FF"/>
                <w:sz w:val="20"/>
                <w:szCs w:val="20"/>
              </w:rPr>
            </w:pPr>
          </w:p>
        </w:tc>
        <w:tc>
          <w:tcPr>
            <w:tcW w:w="1843" w:type="dxa"/>
          </w:tcPr>
          <w:p w14:paraId="0EE18492"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FRU1151Y</w:t>
            </w:r>
          </w:p>
        </w:tc>
        <w:tc>
          <w:tcPr>
            <w:tcW w:w="1276" w:type="dxa"/>
          </w:tcPr>
          <w:p w14:paraId="7CA77B66"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035F84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C97F5BA" w14:textId="77777777" w:rsidTr="00972CB2">
        <w:tc>
          <w:tcPr>
            <w:tcW w:w="1277" w:type="dxa"/>
          </w:tcPr>
          <w:p w14:paraId="1BBE1291"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GRU2250Y</w:t>
            </w:r>
          </w:p>
        </w:tc>
        <w:tc>
          <w:tcPr>
            <w:tcW w:w="2693" w:type="dxa"/>
          </w:tcPr>
          <w:p w14:paraId="65DB0EE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BESS German Year 2</w:t>
            </w:r>
          </w:p>
          <w:p w14:paraId="1FD89A8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53ACED4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2C16CA01" w14:textId="77777777" w:rsidR="00DD4C39" w:rsidRPr="00DC2BD4" w:rsidRDefault="00DD4C39" w:rsidP="00972CB2">
            <w:pPr>
              <w:rPr>
                <w:rFonts w:ascii="Cambria" w:eastAsia="Cambria" w:hAnsi="Cambria" w:cs="Times New Roman"/>
                <w:color w:val="0000FF"/>
                <w:sz w:val="20"/>
                <w:szCs w:val="20"/>
              </w:rPr>
            </w:pPr>
          </w:p>
        </w:tc>
        <w:tc>
          <w:tcPr>
            <w:tcW w:w="1843" w:type="dxa"/>
          </w:tcPr>
          <w:p w14:paraId="015057B7"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GRU1150Y</w:t>
            </w:r>
          </w:p>
        </w:tc>
        <w:tc>
          <w:tcPr>
            <w:tcW w:w="1276" w:type="dxa"/>
          </w:tcPr>
          <w:p w14:paraId="0241C8A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0BC2303"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3D90999B" w14:textId="77777777" w:rsidTr="00972CB2">
        <w:tc>
          <w:tcPr>
            <w:tcW w:w="1277" w:type="dxa"/>
          </w:tcPr>
          <w:p w14:paraId="2CBAC4A3"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SPU2250Y</w:t>
            </w:r>
          </w:p>
        </w:tc>
        <w:tc>
          <w:tcPr>
            <w:tcW w:w="2693" w:type="dxa"/>
          </w:tcPr>
          <w:p w14:paraId="14167E2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BESS Spanish Year 2</w:t>
            </w:r>
          </w:p>
          <w:p w14:paraId="3DF17475"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730D766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66836B2F" w14:textId="77777777" w:rsidR="00DD4C39" w:rsidRPr="00DC2BD4" w:rsidRDefault="00DD4C39" w:rsidP="00972CB2">
            <w:pPr>
              <w:rPr>
                <w:rFonts w:ascii="Cambria" w:eastAsia="Cambria" w:hAnsi="Cambria" w:cs="Times New Roman"/>
                <w:color w:val="0000FF"/>
                <w:sz w:val="20"/>
                <w:szCs w:val="20"/>
              </w:rPr>
            </w:pPr>
          </w:p>
        </w:tc>
        <w:tc>
          <w:tcPr>
            <w:tcW w:w="1843" w:type="dxa"/>
          </w:tcPr>
          <w:p w14:paraId="5AB3E554"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SPU1150Y</w:t>
            </w:r>
          </w:p>
        </w:tc>
        <w:tc>
          <w:tcPr>
            <w:tcW w:w="1276" w:type="dxa"/>
          </w:tcPr>
          <w:p w14:paraId="4271C00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0DF9CD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435AB178" w14:textId="77777777" w:rsidTr="00972CB2">
        <w:tc>
          <w:tcPr>
            <w:tcW w:w="1277" w:type="dxa"/>
          </w:tcPr>
          <w:p w14:paraId="6F619D4E"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RUU1200Y</w:t>
            </w:r>
          </w:p>
        </w:tc>
        <w:tc>
          <w:tcPr>
            <w:tcW w:w="2693" w:type="dxa"/>
          </w:tcPr>
          <w:p w14:paraId="0EDCBCEA"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for continuing Beginner</w:t>
            </w:r>
          </w:p>
          <w:p w14:paraId="45480EFC"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7873B94D"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0A98C46C" w14:textId="77777777" w:rsidR="00DD4C39" w:rsidRPr="00DC2BD4" w:rsidRDefault="00DD4C39" w:rsidP="00972CB2">
            <w:pPr>
              <w:rPr>
                <w:rFonts w:ascii="Cambria" w:eastAsia="Cambria" w:hAnsi="Cambria" w:cs="Times New Roman"/>
                <w:color w:val="0000FF"/>
                <w:sz w:val="20"/>
                <w:szCs w:val="20"/>
              </w:rPr>
            </w:pPr>
          </w:p>
        </w:tc>
        <w:tc>
          <w:tcPr>
            <w:tcW w:w="1843" w:type="dxa"/>
          </w:tcPr>
          <w:p w14:paraId="21B42A0B"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RUU1100Y</w:t>
            </w:r>
          </w:p>
        </w:tc>
        <w:tc>
          <w:tcPr>
            <w:tcW w:w="1276" w:type="dxa"/>
          </w:tcPr>
          <w:p w14:paraId="17BDB46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3BF7790"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0B730066" w14:textId="77777777" w:rsidTr="00972CB2">
        <w:tc>
          <w:tcPr>
            <w:tcW w:w="1277" w:type="dxa"/>
          </w:tcPr>
          <w:p w14:paraId="0957207D"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RUU2201Y</w:t>
            </w:r>
          </w:p>
        </w:tc>
        <w:tc>
          <w:tcPr>
            <w:tcW w:w="2693" w:type="dxa"/>
          </w:tcPr>
          <w:p w14:paraId="6E86115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for continuing A Level*</w:t>
            </w:r>
          </w:p>
          <w:p w14:paraId="2854C7DF"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57847A9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105F1499" w14:textId="77777777" w:rsidR="00DD4C39" w:rsidRPr="00DC2BD4" w:rsidRDefault="00DD4C39" w:rsidP="00972CB2">
            <w:pPr>
              <w:rPr>
                <w:rFonts w:ascii="Cambria" w:eastAsia="Cambria" w:hAnsi="Cambria" w:cs="Times New Roman"/>
                <w:color w:val="0000FF"/>
                <w:sz w:val="20"/>
                <w:szCs w:val="20"/>
              </w:rPr>
            </w:pPr>
          </w:p>
        </w:tc>
        <w:tc>
          <w:tcPr>
            <w:tcW w:w="1843" w:type="dxa"/>
          </w:tcPr>
          <w:p w14:paraId="2AA5F817" w14:textId="77777777" w:rsidR="00DD4C39" w:rsidRPr="00DC2BD4" w:rsidRDefault="00DD4C39" w:rsidP="00972CB2">
            <w:pPr>
              <w:spacing w:after="0" w:line="276" w:lineRule="auto"/>
              <w:rPr>
                <w:rStyle w:val="Hyperlink"/>
                <w:rFonts w:ascii="Cambria" w:hAnsi="Cambria"/>
                <w:sz w:val="20"/>
                <w:szCs w:val="20"/>
              </w:rPr>
            </w:pPr>
            <w:r w:rsidRPr="00DC2BD4">
              <w:rPr>
                <w:rFonts w:ascii="Cambria" w:hAnsi="Cambria"/>
                <w:sz w:val="20"/>
                <w:szCs w:val="20"/>
              </w:rPr>
              <w:t>RUU1200Y</w:t>
            </w:r>
          </w:p>
        </w:tc>
        <w:tc>
          <w:tcPr>
            <w:tcW w:w="1276" w:type="dxa"/>
          </w:tcPr>
          <w:p w14:paraId="3C2B6146"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73F88E1"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71EC785A" w14:textId="77777777" w:rsidTr="00972CB2">
        <w:tc>
          <w:tcPr>
            <w:tcW w:w="1277" w:type="dxa"/>
          </w:tcPr>
          <w:p w14:paraId="55E308A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PLU1200Y</w:t>
            </w:r>
          </w:p>
        </w:tc>
        <w:tc>
          <w:tcPr>
            <w:tcW w:w="2693" w:type="dxa"/>
          </w:tcPr>
          <w:p w14:paraId="01D06A2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Polish 2 (for continuing Beginner)</w:t>
            </w:r>
          </w:p>
        </w:tc>
        <w:tc>
          <w:tcPr>
            <w:tcW w:w="851" w:type="dxa"/>
          </w:tcPr>
          <w:p w14:paraId="33843DF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73492B1B" w14:textId="77777777" w:rsidR="00DD4C39" w:rsidRPr="00DC2BD4" w:rsidRDefault="00DD4C39" w:rsidP="00972CB2">
            <w:pPr>
              <w:rPr>
                <w:rFonts w:ascii="Cambria" w:eastAsia="Cambria" w:hAnsi="Cambria" w:cs="Times New Roman"/>
                <w:color w:val="0000FF"/>
                <w:sz w:val="20"/>
                <w:szCs w:val="20"/>
              </w:rPr>
            </w:pPr>
          </w:p>
        </w:tc>
        <w:tc>
          <w:tcPr>
            <w:tcW w:w="1843" w:type="dxa"/>
          </w:tcPr>
          <w:p w14:paraId="59079282"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PLU1100Y</w:t>
            </w:r>
          </w:p>
        </w:tc>
        <w:tc>
          <w:tcPr>
            <w:tcW w:w="1276" w:type="dxa"/>
          </w:tcPr>
          <w:p w14:paraId="128C6E0E"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066C6FC"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7CEAA3C6" w14:textId="77777777" w:rsidTr="00972CB2">
        <w:tc>
          <w:tcPr>
            <w:tcW w:w="1277" w:type="dxa"/>
          </w:tcPr>
          <w:p w14:paraId="17D2077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PLU2201Y</w:t>
            </w:r>
          </w:p>
        </w:tc>
        <w:tc>
          <w:tcPr>
            <w:tcW w:w="2693" w:type="dxa"/>
          </w:tcPr>
          <w:p w14:paraId="6F76046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Polish for continuing A Level*</w:t>
            </w:r>
          </w:p>
        </w:tc>
        <w:tc>
          <w:tcPr>
            <w:tcW w:w="851" w:type="dxa"/>
          </w:tcPr>
          <w:p w14:paraId="1D92B90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20D13FF3" w14:textId="77777777" w:rsidR="00DD4C39" w:rsidRPr="00DC2BD4" w:rsidRDefault="00DD4C39" w:rsidP="00972CB2">
            <w:pPr>
              <w:rPr>
                <w:rFonts w:ascii="Cambria" w:eastAsia="Cambria" w:hAnsi="Cambria" w:cs="Times New Roman"/>
                <w:color w:val="0000FF"/>
                <w:sz w:val="20"/>
                <w:szCs w:val="20"/>
              </w:rPr>
            </w:pPr>
          </w:p>
        </w:tc>
        <w:tc>
          <w:tcPr>
            <w:tcW w:w="1843" w:type="dxa"/>
          </w:tcPr>
          <w:p w14:paraId="168F112A"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PLU1200Y</w:t>
            </w:r>
          </w:p>
        </w:tc>
        <w:tc>
          <w:tcPr>
            <w:tcW w:w="1276" w:type="dxa"/>
          </w:tcPr>
          <w:p w14:paraId="0992417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AE6377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430F0309" w14:textId="77777777" w:rsidTr="00972CB2">
        <w:tc>
          <w:tcPr>
            <w:tcW w:w="1277" w:type="dxa"/>
          </w:tcPr>
          <w:p w14:paraId="5099D113" w14:textId="77777777" w:rsidR="00DD4C39" w:rsidRPr="00DC2BD4" w:rsidRDefault="002E2DF1" w:rsidP="00972CB2">
            <w:pPr>
              <w:rPr>
                <w:rFonts w:ascii="Cambria" w:eastAsia="Cambria" w:hAnsi="Cambria" w:cs="Times New Roman"/>
                <w:sz w:val="20"/>
                <w:szCs w:val="20"/>
              </w:rPr>
            </w:pPr>
            <w:hyperlink r:id="rId876" w:anchor="ailep" w:history="1">
              <w:r w:rsidR="00DD4C39" w:rsidRPr="00DC2BD4">
                <w:rPr>
                  <w:rFonts w:ascii="Cambria" w:eastAsia="Cambria" w:hAnsi="Cambria" w:cs="Times New Roman"/>
                  <w:color w:val="0000FF"/>
                  <w:sz w:val="20"/>
                  <w:szCs w:val="20"/>
                  <w:u w:val="single"/>
                </w:rPr>
                <w:t>LAU22412</w:t>
              </w:r>
            </w:hyperlink>
          </w:p>
        </w:tc>
        <w:tc>
          <w:tcPr>
            <w:tcW w:w="2693" w:type="dxa"/>
          </w:tcPr>
          <w:p w14:paraId="37F6A05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Aspects of Irish Law in a European Context</w:t>
            </w:r>
          </w:p>
        </w:tc>
        <w:tc>
          <w:tcPr>
            <w:tcW w:w="851" w:type="dxa"/>
          </w:tcPr>
          <w:p w14:paraId="0B720CAA"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7" w:type="dxa"/>
          </w:tcPr>
          <w:p w14:paraId="315C8E2E" w14:textId="77777777" w:rsidR="00DD4C39" w:rsidRPr="00DC2BD4" w:rsidRDefault="00DD4C39" w:rsidP="00972CB2">
            <w:pPr>
              <w:rPr>
                <w:rFonts w:ascii="Cambria" w:eastAsia="Cambria" w:hAnsi="Cambria" w:cs="Times New Roman"/>
                <w:color w:val="0000FF"/>
                <w:sz w:val="20"/>
                <w:szCs w:val="20"/>
              </w:rPr>
            </w:pPr>
          </w:p>
        </w:tc>
        <w:tc>
          <w:tcPr>
            <w:tcW w:w="1843" w:type="dxa"/>
          </w:tcPr>
          <w:p w14:paraId="46C74BE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LAU12412</w:t>
            </w:r>
          </w:p>
        </w:tc>
        <w:tc>
          <w:tcPr>
            <w:tcW w:w="1276" w:type="dxa"/>
          </w:tcPr>
          <w:p w14:paraId="66B8E5C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E537727" w14:textId="77777777" w:rsidR="00DD4C39" w:rsidRPr="00DC2BD4" w:rsidRDefault="00DD4C39" w:rsidP="00972CB2">
            <w:pPr>
              <w:rPr>
                <w:rFonts w:ascii="Cambria" w:hAnsi="Cambria"/>
                <w:sz w:val="20"/>
                <w:szCs w:val="20"/>
              </w:rPr>
            </w:pPr>
            <w:r w:rsidRPr="00DC2BD4">
              <w:rPr>
                <w:rFonts w:ascii="Cambria" w:eastAsia="Cambria" w:hAnsi="Cambria" w:cs="Times New Roman"/>
                <w:sz w:val="20"/>
                <w:szCs w:val="20"/>
              </w:rPr>
              <w:t>Not Available</w:t>
            </w:r>
          </w:p>
        </w:tc>
      </w:tr>
      <w:tr w:rsidR="00DD4C39" w:rsidRPr="00DC2BD4" w14:paraId="04E2B94E" w14:textId="77777777" w:rsidTr="00972CB2">
        <w:tc>
          <w:tcPr>
            <w:tcW w:w="10774" w:type="dxa"/>
            <w:gridSpan w:val="7"/>
            <w:shd w:val="clear" w:color="auto" w:fill="auto"/>
          </w:tcPr>
          <w:p w14:paraId="31F45161" w14:textId="7758BDD9" w:rsidR="00DD4C39"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DC2BD4" w14:paraId="5A866519" w14:textId="77777777" w:rsidTr="00972CB2">
        <w:tc>
          <w:tcPr>
            <w:tcW w:w="1277" w:type="dxa"/>
          </w:tcPr>
          <w:p w14:paraId="08EB8842" w14:textId="77777777" w:rsidR="00DD4C39" w:rsidRPr="00DC2BD4" w:rsidRDefault="002E2DF1" w:rsidP="00972CB2">
            <w:pPr>
              <w:spacing w:after="0" w:line="240" w:lineRule="auto"/>
              <w:rPr>
                <w:rFonts w:ascii="Cambria" w:eastAsia="Cambria" w:hAnsi="Cambria" w:cs="Times New Roman"/>
                <w:color w:val="0000FF"/>
                <w:sz w:val="20"/>
                <w:szCs w:val="20"/>
                <w:u w:val="single"/>
              </w:rPr>
            </w:pPr>
            <w:hyperlink r:id="rId877" w:history="1">
              <w:r w:rsidR="00DD4C39" w:rsidRPr="00DC2BD4">
                <w:rPr>
                  <w:rFonts w:ascii="Cambria" w:eastAsia="Cambria" w:hAnsi="Cambria" w:cs="Times New Roman"/>
                  <w:color w:val="0000FF"/>
                  <w:sz w:val="20"/>
                  <w:szCs w:val="20"/>
                  <w:u w:val="single"/>
                </w:rPr>
                <w:t>POU22011</w:t>
              </w:r>
            </w:hyperlink>
          </w:p>
          <w:p w14:paraId="4ED6F1D1" w14:textId="77777777" w:rsidR="00DD4C39" w:rsidRPr="00DC2BD4" w:rsidRDefault="00DD4C39" w:rsidP="00972CB2">
            <w:pPr>
              <w:spacing w:after="0" w:line="240" w:lineRule="auto"/>
              <w:rPr>
                <w:rFonts w:ascii="Cambria" w:eastAsia="Cambria" w:hAnsi="Cambria" w:cs="Times New Roman"/>
                <w:color w:val="0000FF"/>
                <w:sz w:val="20"/>
                <w:szCs w:val="20"/>
                <w:u w:val="single"/>
              </w:rPr>
            </w:pPr>
          </w:p>
          <w:p w14:paraId="2707AE5A" w14:textId="77777777" w:rsidR="00DD4C39" w:rsidRPr="00DC2BD4" w:rsidRDefault="00DD4C39" w:rsidP="00972CB2">
            <w:pPr>
              <w:spacing w:after="0" w:line="240" w:lineRule="auto"/>
              <w:rPr>
                <w:rFonts w:ascii="Cambria" w:eastAsia="Cambria" w:hAnsi="Cambria" w:cs="Times New Roman"/>
                <w:sz w:val="20"/>
                <w:szCs w:val="20"/>
              </w:rPr>
            </w:pPr>
          </w:p>
        </w:tc>
        <w:tc>
          <w:tcPr>
            <w:tcW w:w="2693" w:type="dxa"/>
          </w:tcPr>
          <w:p w14:paraId="6CB87AD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Political Thought A: The Greeks to the Renaissance</w:t>
            </w:r>
          </w:p>
        </w:tc>
        <w:tc>
          <w:tcPr>
            <w:tcW w:w="851" w:type="dxa"/>
          </w:tcPr>
          <w:p w14:paraId="7C4DD3F5" w14:textId="77777777" w:rsidR="00DD4C39" w:rsidRPr="00DC2BD4" w:rsidRDefault="00DD4C39" w:rsidP="00972CB2">
            <w:pPr>
              <w:spacing w:after="0" w:line="240"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p w14:paraId="50C96B65" w14:textId="77777777" w:rsidR="00DD4C39" w:rsidRPr="00DC2BD4" w:rsidRDefault="00DD4C39" w:rsidP="00972CB2">
            <w:pPr>
              <w:spacing w:after="0" w:line="240" w:lineRule="auto"/>
              <w:jc w:val="center"/>
              <w:rPr>
                <w:rFonts w:ascii="Cambria" w:eastAsia="Cambria" w:hAnsi="Cambria" w:cs="Times New Roman"/>
                <w:sz w:val="20"/>
                <w:szCs w:val="20"/>
              </w:rPr>
            </w:pPr>
          </w:p>
        </w:tc>
        <w:tc>
          <w:tcPr>
            <w:tcW w:w="1417" w:type="dxa"/>
          </w:tcPr>
          <w:p w14:paraId="5A29D23D"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POU22012</w:t>
            </w:r>
          </w:p>
          <w:p w14:paraId="1173521E" w14:textId="77777777" w:rsidR="00DD4C39" w:rsidRPr="00DC2BD4" w:rsidRDefault="00DD4C39" w:rsidP="00972CB2">
            <w:pPr>
              <w:spacing w:after="0" w:line="240" w:lineRule="auto"/>
              <w:rPr>
                <w:rFonts w:ascii="Cambria" w:eastAsia="Cambria" w:hAnsi="Cambria" w:cs="Times New Roman"/>
                <w:b/>
                <w:color w:val="000000"/>
                <w:sz w:val="20"/>
                <w:szCs w:val="20"/>
              </w:rPr>
            </w:pPr>
          </w:p>
          <w:p w14:paraId="10220837" w14:textId="77777777" w:rsidR="00DD4C39" w:rsidRPr="00DC2BD4" w:rsidRDefault="00DD4C39" w:rsidP="00972CB2">
            <w:pPr>
              <w:spacing w:after="0" w:line="240" w:lineRule="auto"/>
              <w:rPr>
                <w:rFonts w:ascii="Cambria" w:eastAsia="Cambria" w:hAnsi="Cambria" w:cs="Times New Roman"/>
                <w:b/>
                <w:color w:val="000000"/>
                <w:sz w:val="20"/>
                <w:szCs w:val="20"/>
              </w:rPr>
            </w:pPr>
          </w:p>
          <w:p w14:paraId="04A1EC1E" w14:textId="77777777" w:rsidR="00DD4C39" w:rsidRPr="00DC2BD4" w:rsidRDefault="00DD4C39" w:rsidP="00972CB2">
            <w:pPr>
              <w:spacing w:after="0" w:line="240" w:lineRule="auto"/>
              <w:rPr>
                <w:rFonts w:ascii="Cambria" w:eastAsia="Cambria" w:hAnsi="Cambria" w:cs="Times New Roman"/>
                <w:b/>
                <w:color w:val="000000"/>
                <w:sz w:val="20"/>
                <w:szCs w:val="20"/>
              </w:rPr>
            </w:pPr>
          </w:p>
        </w:tc>
        <w:tc>
          <w:tcPr>
            <w:tcW w:w="1843" w:type="dxa"/>
          </w:tcPr>
          <w:p w14:paraId="52EBEEF9"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403BA983"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4BE2E560"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35D87794" w14:textId="77777777" w:rsidTr="00972CB2">
        <w:tc>
          <w:tcPr>
            <w:tcW w:w="1277" w:type="dxa"/>
          </w:tcPr>
          <w:p w14:paraId="70E14606" w14:textId="77777777" w:rsidR="00DD4C39" w:rsidRPr="00DC2BD4" w:rsidRDefault="002E2DF1" w:rsidP="00972CB2">
            <w:pPr>
              <w:spacing w:after="0" w:line="276" w:lineRule="auto"/>
              <w:rPr>
                <w:rFonts w:ascii="Cambria" w:eastAsia="Cambria" w:hAnsi="Cambria" w:cs="Times New Roman"/>
                <w:sz w:val="20"/>
                <w:szCs w:val="20"/>
              </w:rPr>
            </w:pPr>
            <w:hyperlink r:id="rId878" w:history="1">
              <w:r w:rsidR="00DD4C39" w:rsidRPr="00DC2BD4">
                <w:rPr>
                  <w:rFonts w:ascii="Cambria" w:eastAsia="Cambria" w:hAnsi="Cambria" w:cs="Times New Roman"/>
                  <w:color w:val="0000FF"/>
                  <w:sz w:val="20"/>
                  <w:szCs w:val="20"/>
                  <w:u w:val="single"/>
                </w:rPr>
                <w:t>POU22021</w:t>
              </w:r>
            </w:hyperlink>
          </w:p>
        </w:tc>
        <w:tc>
          <w:tcPr>
            <w:tcW w:w="2693" w:type="dxa"/>
          </w:tcPr>
          <w:p w14:paraId="0D483B2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International Relations A: Theories of International Politics</w:t>
            </w:r>
          </w:p>
        </w:tc>
        <w:tc>
          <w:tcPr>
            <w:tcW w:w="851" w:type="dxa"/>
          </w:tcPr>
          <w:p w14:paraId="27115102"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5E5D8268" w14:textId="77777777" w:rsidR="00DD4C39" w:rsidRPr="00DC2BD4" w:rsidRDefault="002E2DF1" w:rsidP="00972CB2">
            <w:pPr>
              <w:spacing w:after="0" w:line="276" w:lineRule="auto"/>
              <w:rPr>
                <w:rFonts w:ascii="Cambria" w:eastAsia="Cambria" w:hAnsi="Cambria" w:cs="Times New Roman"/>
                <w:sz w:val="20"/>
                <w:szCs w:val="20"/>
              </w:rPr>
            </w:pPr>
            <w:hyperlink r:id="rId879" w:history="1">
              <w:r w:rsidR="00DD4C39" w:rsidRPr="00DC2BD4">
                <w:rPr>
                  <w:rFonts w:ascii="Cambria" w:eastAsia="Cambria" w:hAnsi="Cambria" w:cs="Times New Roman"/>
                  <w:sz w:val="20"/>
                  <w:szCs w:val="20"/>
                </w:rPr>
                <w:t>POU22022</w:t>
              </w:r>
            </w:hyperlink>
          </w:p>
        </w:tc>
        <w:tc>
          <w:tcPr>
            <w:tcW w:w="1843" w:type="dxa"/>
          </w:tcPr>
          <w:p w14:paraId="4460B0F7" w14:textId="77777777" w:rsidR="00DD4C39" w:rsidRPr="00DC2BD4" w:rsidRDefault="002E2DF1" w:rsidP="00972CB2">
            <w:pPr>
              <w:spacing w:after="0" w:line="276" w:lineRule="auto"/>
              <w:rPr>
                <w:rFonts w:ascii="Cambria" w:eastAsia="Cambria" w:hAnsi="Cambria" w:cs="Times New Roman"/>
                <w:sz w:val="20"/>
                <w:szCs w:val="20"/>
              </w:rPr>
            </w:pPr>
            <w:hyperlink r:id="rId880" w:history="1">
              <w:r w:rsidR="00DD4C39" w:rsidRPr="00DC2BD4">
                <w:rPr>
                  <w:rFonts w:ascii="Cambria" w:eastAsia="Cambria" w:hAnsi="Cambria" w:cs="Times New Roman"/>
                  <w:sz w:val="20"/>
                  <w:szCs w:val="20"/>
                </w:rPr>
                <w:t>POU44021</w:t>
              </w:r>
            </w:hyperlink>
            <w:r w:rsidR="00DD4C39" w:rsidRPr="00DC2BD4">
              <w:rPr>
                <w:rFonts w:ascii="Cambria" w:eastAsia="Cambria" w:hAnsi="Cambria" w:cs="Times New Roman"/>
                <w:sz w:val="20"/>
                <w:szCs w:val="20"/>
              </w:rPr>
              <w:t xml:space="preserve">, </w:t>
            </w:r>
            <w:hyperlink r:id="rId881" w:history="1">
              <w:r w:rsidR="00DD4C39" w:rsidRPr="00DC2BD4">
                <w:rPr>
                  <w:rFonts w:ascii="Cambria" w:eastAsia="Cambria" w:hAnsi="Cambria" w:cs="Times New Roman"/>
                  <w:sz w:val="20"/>
                  <w:szCs w:val="20"/>
                </w:rPr>
                <w:t>POU44032</w:t>
              </w:r>
            </w:hyperlink>
            <w:r w:rsidR="00DD4C39" w:rsidRPr="00DC2BD4">
              <w:rPr>
                <w:rFonts w:ascii="Cambria" w:eastAsia="Cambria" w:hAnsi="Cambria" w:cs="Times New Roman"/>
                <w:sz w:val="20"/>
                <w:szCs w:val="20"/>
              </w:rPr>
              <w:t>, POU44132, POU44162</w:t>
            </w:r>
          </w:p>
        </w:tc>
        <w:tc>
          <w:tcPr>
            <w:tcW w:w="1276" w:type="dxa"/>
          </w:tcPr>
          <w:p w14:paraId="4C71BDC2"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Mandatory</w:t>
            </w:r>
          </w:p>
        </w:tc>
        <w:tc>
          <w:tcPr>
            <w:tcW w:w="1417" w:type="dxa"/>
          </w:tcPr>
          <w:p w14:paraId="4289A70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5ACFD56C" w14:textId="77777777" w:rsidTr="00972CB2">
        <w:tc>
          <w:tcPr>
            <w:tcW w:w="1277" w:type="dxa"/>
          </w:tcPr>
          <w:p w14:paraId="4C7034AB" w14:textId="77777777" w:rsidR="00DD4C39" w:rsidRPr="00DC2BD4" w:rsidRDefault="002E2DF1" w:rsidP="00972CB2">
            <w:pPr>
              <w:spacing w:after="0" w:line="276" w:lineRule="auto"/>
              <w:rPr>
                <w:rFonts w:ascii="Cambria" w:eastAsia="Cambria" w:hAnsi="Cambria" w:cs="Times New Roman"/>
                <w:sz w:val="20"/>
                <w:szCs w:val="20"/>
              </w:rPr>
            </w:pPr>
            <w:hyperlink r:id="rId882" w:history="1">
              <w:r w:rsidR="00DD4C39" w:rsidRPr="00DC2BD4">
                <w:rPr>
                  <w:rFonts w:ascii="Cambria" w:eastAsia="Cambria" w:hAnsi="Cambria" w:cs="Times New Roman"/>
                  <w:color w:val="0000FF"/>
                  <w:sz w:val="20"/>
                  <w:szCs w:val="20"/>
                  <w:u w:val="single"/>
                </w:rPr>
                <w:t>POU22031</w:t>
              </w:r>
            </w:hyperlink>
          </w:p>
        </w:tc>
        <w:tc>
          <w:tcPr>
            <w:tcW w:w="2693" w:type="dxa"/>
          </w:tcPr>
          <w:p w14:paraId="07A15E0A"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Comparative Politics A: The Comparative Politics of Democracies</w:t>
            </w:r>
          </w:p>
        </w:tc>
        <w:tc>
          <w:tcPr>
            <w:tcW w:w="851" w:type="dxa"/>
          </w:tcPr>
          <w:p w14:paraId="54A157E9"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CB65AEA" w14:textId="77777777" w:rsidR="00DD4C39" w:rsidRPr="00DC2BD4" w:rsidRDefault="002E2DF1" w:rsidP="00972CB2">
            <w:pPr>
              <w:spacing w:after="0" w:line="276" w:lineRule="auto"/>
              <w:rPr>
                <w:rFonts w:ascii="Cambria" w:eastAsia="Cambria" w:hAnsi="Cambria" w:cs="Times New Roman"/>
                <w:sz w:val="20"/>
                <w:szCs w:val="20"/>
              </w:rPr>
            </w:pPr>
            <w:hyperlink r:id="rId883" w:history="1">
              <w:r w:rsidR="00DD4C39" w:rsidRPr="00DC2BD4">
                <w:rPr>
                  <w:rFonts w:ascii="Cambria" w:eastAsia="Cambria" w:hAnsi="Cambria" w:cs="Times New Roman"/>
                  <w:sz w:val="20"/>
                  <w:szCs w:val="20"/>
                </w:rPr>
                <w:t>POU22032</w:t>
              </w:r>
            </w:hyperlink>
          </w:p>
        </w:tc>
        <w:tc>
          <w:tcPr>
            <w:tcW w:w="1843" w:type="dxa"/>
          </w:tcPr>
          <w:p w14:paraId="0ACA919C"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1840D5E8"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Mandatory</w:t>
            </w:r>
          </w:p>
        </w:tc>
        <w:tc>
          <w:tcPr>
            <w:tcW w:w="1417" w:type="dxa"/>
          </w:tcPr>
          <w:p w14:paraId="0A5ADCA8"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F20D66" w:rsidRPr="00DC2BD4" w14:paraId="1427A7B5" w14:textId="77777777" w:rsidTr="00972CB2">
        <w:tc>
          <w:tcPr>
            <w:tcW w:w="1277" w:type="dxa"/>
          </w:tcPr>
          <w:p w14:paraId="550C22EA"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884" w:history="1">
              <w:r w:rsidR="00F20D66" w:rsidRPr="00037565">
                <w:rPr>
                  <w:rStyle w:val="Hyperlink"/>
                  <w:rFonts w:ascii="Cambria" w:eastAsia="Cambria" w:hAnsi="Cambria" w:cs="Times New Roman"/>
                  <w:sz w:val="20"/>
                  <w:szCs w:val="20"/>
                </w:rPr>
                <w:t>BUU22510</w:t>
              </w:r>
            </w:hyperlink>
          </w:p>
          <w:p w14:paraId="6EB151EE"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4DA43CAE"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7546AFD0"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33D3BB18" w14:textId="398EBA2C"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CBD5D5C" w14:textId="77777777" w:rsidR="00F20D66" w:rsidRPr="00DC2BD4" w:rsidRDefault="00F20D66" w:rsidP="00F20D66">
            <w:pPr>
              <w:rPr>
                <w:rFonts w:ascii="Cambria" w:eastAsia="Cambria" w:hAnsi="Cambria" w:cs="Times New Roman"/>
                <w:color w:val="000000"/>
                <w:sz w:val="20"/>
                <w:szCs w:val="20"/>
              </w:rPr>
            </w:pPr>
          </w:p>
        </w:tc>
        <w:tc>
          <w:tcPr>
            <w:tcW w:w="1843" w:type="dxa"/>
          </w:tcPr>
          <w:p w14:paraId="3388F5BD"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6CD68F46"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7E435009"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76260C7"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12EB808" w14:textId="77777777" w:rsidTr="00972CB2">
        <w:tc>
          <w:tcPr>
            <w:tcW w:w="1277" w:type="dxa"/>
          </w:tcPr>
          <w:p w14:paraId="28481FA4"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885" w:history="1">
              <w:r w:rsidR="00F20D66" w:rsidRPr="00037565">
                <w:rPr>
                  <w:rStyle w:val="Hyperlink"/>
                  <w:rFonts w:ascii="Cambria" w:eastAsia="Cambria" w:hAnsi="Cambria" w:cs="Times New Roman"/>
                  <w:sz w:val="20"/>
                  <w:szCs w:val="20"/>
                </w:rPr>
                <w:t>BUU22530</w:t>
              </w:r>
            </w:hyperlink>
          </w:p>
          <w:p w14:paraId="17EFC535"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71F29118"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4DC14C73"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0B9EAD6D" w14:textId="217C2997"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16FD350" w14:textId="77777777" w:rsidR="00F20D66" w:rsidRPr="00DC2BD4" w:rsidRDefault="00F20D66" w:rsidP="00F20D66">
            <w:pPr>
              <w:rPr>
                <w:rFonts w:ascii="Cambria" w:eastAsia="Cambria" w:hAnsi="Cambria" w:cs="Times New Roman"/>
                <w:color w:val="000000"/>
                <w:sz w:val="20"/>
                <w:szCs w:val="20"/>
              </w:rPr>
            </w:pPr>
          </w:p>
        </w:tc>
        <w:tc>
          <w:tcPr>
            <w:tcW w:w="1843" w:type="dxa"/>
          </w:tcPr>
          <w:p w14:paraId="335450F0"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F929855"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55EAC606"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ABBC985"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47E2EDE" w14:textId="77777777" w:rsidTr="00972CB2">
        <w:tc>
          <w:tcPr>
            <w:tcW w:w="1277" w:type="dxa"/>
          </w:tcPr>
          <w:p w14:paraId="44B1D1D1"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886" w:history="1">
              <w:r w:rsidR="00F20D66" w:rsidRPr="00037565">
                <w:rPr>
                  <w:rStyle w:val="Hyperlink"/>
                  <w:rFonts w:ascii="Cambria" w:eastAsia="Cambria" w:hAnsi="Cambria" w:cs="Times New Roman"/>
                  <w:sz w:val="20"/>
                  <w:szCs w:val="20"/>
                </w:rPr>
                <w:t>BUU22570</w:t>
              </w:r>
            </w:hyperlink>
          </w:p>
          <w:p w14:paraId="3051841E"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42462FD1" w14:textId="37BEF0D7" w:rsidR="00F20D66" w:rsidRPr="00DC2BD4" w:rsidRDefault="00F20D66" w:rsidP="00F20D6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851" w:type="dxa"/>
          </w:tcPr>
          <w:p w14:paraId="19A53241" w14:textId="51F1CE3F"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185AC78" w14:textId="77777777" w:rsidR="00F20D66" w:rsidRPr="00DC2BD4" w:rsidRDefault="00F20D66" w:rsidP="00F20D66">
            <w:pPr>
              <w:rPr>
                <w:rFonts w:ascii="Cambria" w:eastAsia="Cambria" w:hAnsi="Cambria" w:cs="Times New Roman"/>
                <w:color w:val="000000"/>
                <w:sz w:val="20"/>
                <w:szCs w:val="20"/>
              </w:rPr>
            </w:pPr>
          </w:p>
        </w:tc>
        <w:tc>
          <w:tcPr>
            <w:tcW w:w="1843" w:type="dxa"/>
          </w:tcPr>
          <w:p w14:paraId="30367506" w14:textId="51CEF2FB" w:rsidR="00F20D66" w:rsidRPr="00DC2BD4" w:rsidRDefault="00F20D66" w:rsidP="00F20D66">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276" w:type="dxa"/>
          </w:tcPr>
          <w:p w14:paraId="343443B8"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416A9D5"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3F9A985A" w14:textId="77777777" w:rsidTr="00972CB2">
        <w:tc>
          <w:tcPr>
            <w:tcW w:w="1277" w:type="dxa"/>
          </w:tcPr>
          <w:p w14:paraId="2056C2BF" w14:textId="0B587EAF" w:rsidR="00F20D66" w:rsidRPr="00B6547C" w:rsidRDefault="00F20D66" w:rsidP="00F20D66">
            <w:pPr>
              <w:spacing w:after="0" w:line="240" w:lineRule="auto"/>
              <w:rPr>
                <w:sz w:val="20"/>
                <w:szCs w:val="20"/>
              </w:rPr>
            </w:pPr>
            <w:r w:rsidRPr="009744D7">
              <w:rPr>
                <w:rFonts w:ascii="Cambria" w:eastAsia="Cambria" w:hAnsi="Cambria" w:cs="Times New Roman"/>
                <w:sz w:val="20"/>
                <w:szCs w:val="20"/>
              </w:rPr>
              <w:t>BUU22592</w:t>
            </w:r>
          </w:p>
        </w:tc>
        <w:tc>
          <w:tcPr>
            <w:tcW w:w="2693" w:type="dxa"/>
          </w:tcPr>
          <w:p w14:paraId="3B79EAC2" w14:textId="7FC2014E" w:rsidR="00F20D66" w:rsidRPr="00DC2BD4" w:rsidRDefault="00F20D66" w:rsidP="00F20D66">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851" w:type="dxa"/>
          </w:tcPr>
          <w:p w14:paraId="4F2FF85B" w14:textId="640A52BE"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E5799C4" w14:textId="77777777" w:rsidR="00F20D66" w:rsidRPr="00DC2BD4" w:rsidRDefault="00F20D66" w:rsidP="00F20D66">
            <w:pPr>
              <w:rPr>
                <w:rFonts w:ascii="Cambria" w:eastAsia="Cambria" w:hAnsi="Cambria" w:cs="Times New Roman"/>
                <w:color w:val="000000"/>
                <w:sz w:val="20"/>
                <w:szCs w:val="20"/>
              </w:rPr>
            </w:pPr>
          </w:p>
        </w:tc>
        <w:tc>
          <w:tcPr>
            <w:tcW w:w="1843" w:type="dxa"/>
          </w:tcPr>
          <w:p w14:paraId="01B2E4D3" w14:textId="77C410A1" w:rsidR="00F20D66" w:rsidRDefault="00F20D66" w:rsidP="00F20D66">
            <w:pPr>
              <w:spacing w:after="0" w:line="240" w:lineRule="auto"/>
            </w:pPr>
            <w:r>
              <w:rPr>
                <w:rFonts w:ascii="Cambria" w:eastAsia="Cambria" w:hAnsi="Cambria" w:cs="Times New Roman"/>
                <w:color w:val="000000"/>
                <w:sz w:val="20"/>
                <w:szCs w:val="20"/>
              </w:rPr>
              <w:t>None</w:t>
            </w:r>
          </w:p>
        </w:tc>
        <w:tc>
          <w:tcPr>
            <w:tcW w:w="1276" w:type="dxa"/>
          </w:tcPr>
          <w:p w14:paraId="4701266D" w14:textId="048487BD"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122C1126" w14:textId="47A7DDB0"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DC2BD4" w14:paraId="477E48DF" w14:textId="77777777" w:rsidTr="00972CB2">
        <w:tc>
          <w:tcPr>
            <w:tcW w:w="1277" w:type="dxa"/>
          </w:tcPr>
          <w:p w14:paraId="77D8AFFF" w14:textId="77777777" w:rsidR="00DD4C39" w:rsidRPr="00DC2BD4" w:rsidRDefault="002E2DF1" w:rsidP="00972CB2">
            <w:pPr>
              <w:spacing w:after="0" w:line="240" w:lineRule="auto"/>
              <w:rPr>
                <w:rFonts w:ascii="Cambria" w:eastAsia="Cambria" w:hAnsi="Cambria" w:cs="Times New Roman"/>
                <w:color w:val="0000FF"/>
                <w:sz w:val="20"/>
                <w:szCs w:val="20"/>
                <w:u w:val="single"/>
              </w:rPr>
            </w:pPr>
            <w:hyperlink r:id="rId887" w:history="1">
              <w:r w:rsidR="00DD4C39" w:rsidRPr="00DC2BD4">
                <w:rPr>
                  <w:rFonts w:ascii="Cambria" w:eastAsia="Cambria" w:hAnsi="Cambria" w:cs="Times New Roman"/>
                  <w:color w:val="0000FF"/>
                  <w:sz w:val="20"/>
                  <w:szCs w:val="20"/>
                  <w:u w:val="single"/>
                </w:rPr>
                <w:t>ECU22011</w:t>
              </w:r>
            </w:hyperlink>
          </w:p>
          <w:p w14:paraId="4EE4B010" w14:textId="77777777" w:rsidR="00DD4C39" w:rsidRPr="00DC2BD4" w:rsidRDefault="00DD4C39" w:rsidP="00972CB2">
            <w:pPr>
              <w:rPr>
                <w:rFonts w:ascii="Cambria" w:eastAsia="Cambria" w:hAnsi="Cambria" w:cs="Times New Roman"/>
                <w:color w:val="0000FF"/>
                <w:sz w:val="20"/>
                <w:szCs w:val="20"/>
                <w:u w:val="single"/>
              </w:rPr>
            </w:pPr>
          </w:p>
        </w:tc>
        <w:tc>
          <w:tcPr>
            <w:tcW w:w="2693" w:type="dxa"/>
          </w:tcPr>
          <w:p w14:paraId="36433B57"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Intermediate Economics A</w:t>
            </w:r>
          </w:p>
          <w:p w14:paraId="4C48572A" w14:textId="77777777" w:rsidR="00DD4C39" w:rsidRPr="00DC2BD4" w:rsidRDefault="00DD4C39" w:rsidP="00972CB2">
            <w:pPr>
              <w:spacing w:line="276" w:lineRule="auto"/>
              <w:rPr>
                <w:rFonts w:ascii="Cambria" w:eastAsia="Cambria" w:hAnsi="Cambria" w:cs="Times New Roman"/>
                <w:sz w:val="20"/>
                <w:szCs w:val="20"/>
              </w:rPr>
            </w:pPr>
          </w:p>
        </w:tc>
        <w:tc>
          <w:tcPr>
            <w:tcW w:w="851" w:type="dxa"/>
          </w:tcPr>
          <w:p w14:paraId="0E44C8F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FDD817D"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ECU22012</w:t>
            </w:r>
          </w:p>
        </w:tc>
        <w:tc>
          <w:tcPr>
            <w:tcW w:w="1843" w:type="dxa"/>
          </w:tcPr>
          <w:p w14:paraId="6FBDA499" w14:textId="77777777" w:rsidR="00DD4C39" w:rsidRPr="00DC2BD4" w:rsidRDefault="002E2DF1" w:rsidP="00972CB2">
            <w:pPr>
              <w:spacing w:after="0" w:line="240" w:lineRule="auto"/>
              <w:rPr>
                <w:rFonts w:ascii="Cambria" w:eastAsia="Cambria" w:hAnsi="Cambria" w:cs="Times New Roman"/>
                <w:color w:val="000000"/>
                <w:sz w:val="20"/>
                <w:szCs w:val="20"/>
              </w:rPr>
            </w:pPr>
            <w:hyperlink r:id="rId888" w:history="1">
              <w:r w:rsidR="00DD4C39" w:rsidRPr="009F3BD0">
                <w:rPr>
                  <w:rFonts w:ascii="Cambria" w:eastAsia="Cambria" w:hAnsi="Cambria" w:cs="Times New Roman"/>
                  <w:b/>
                  <w:color w:val="000000"/>
                  <w:sz w:val="20"/>
                  <w:szCs w:val="20"/>
                </w:rPr>
                <w:t>ECU3</w:t>
              </w:r>
              <w:r w:rsidR="00DD4C39" w:rsidRPr="00DC2BD4">
                <w:rPr>
                  <w:rFonts w:ascii="Cambria" w:eastAsia="Cambria" w:hAnsi="Cambria" w:cs="Times New Roman"/>
                  <w:color w:val="000000"/>
                  <w:sz w:val="20"/>
                  <w:szCs w:val="20"/>
                </w:rPr>
                <w:t>3011</w:t>
              </w:r>
            </w:hyperlink>
            <w:r w:rsidR="00DD4C39" w:rsidRPr="00DC2BD4">
              <w:rPr>
                <w:rFonts w:ascii="Cambria" w:eastAsia="Cambria" w:hAnsi="Cambria" w:cs="Times New Roman"/>
                <w:color w:val="000000"/>
                <w:sz w:val="20"/>
                <w:szCs w:val="20"/>
              </w:rPr>
              <w:t>/</w:t>
            </w:r>
            <w:hyperlink r:id="rId889" w:history="1">
              <w:r w:rsidR="00DD4C39" w:rsidRPr="00DC2BD4">
                <w:rPr>
                  <w:rFonts w:ascii="Cambria" w:eastAsia="Cambria" w:hAnsi="Cambria" w:cs="Times New Roman"/>
                  <w:color w:val="000000"/>
                  <w:sz w:val="20"/>
                  <w:szCs w:val="20"/>
                </w:rPr>
                <w:t>3012</w:t>
              </w:r>
            </w:hyperlink>
            <w:r w:rsidR="00DD4C39" w:rsidRPr="00DC2BD4">
              <w:rPr>
                <w:rFonts w:ascii="Cambria" w:eastAsia="Cambria" w:hAnsi="Cambria" w:cs="Times New Roman"/>
                <w:color w:val="000000"/>
                <w:sz w:val="20"/>
                <w:szCs w:val="20"/>
              </w:rPr>
              <w:t>/</w:t>
            </w:r>
            <w:hyperlink r:id="rId890" w:history="1">
              <w:r w:rsidR="00DD4C39" w:rsidRPr="00DC2BD4">
                <w:rPr>
                  <w:rFonts w:ascii="Cambria" w:eastAsia="Cambria" w:hAnsi="Cambria" w:cs="Times New Roman"/>
                  <w:color w:val="000000"/>
                  <w:sz w:val="20"/>
                  <w:szCs w:val="20"/>
                </w:rPr>
                <w:t>3021</w:t>
              </w:r>
            </w:hyperlink>
            <w:r w:rsidR="00DD4C39" w:rsidRPr="00DC2BD4">
              <w:rPr>
                <w:rFonts w:ascii="Cambria" w:eastAsia="Cambria" w:hAnsi="Cambria" w:cs="Times New Roman"/>
                <w:color w:val="000000"/>
                <w:sz w:val="20"/>
                <w:szCs w:val="20"/>
              </w:rPr>
              <w:t>/</w:t>
            </w:r>
            <w:hyperlink r:id="rId891"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892" w:history="1">
              <w:r w:rsidR="00DD4C39" w:rsidRPr="00DC2BD4">
                <w:rPr>
                  <w:rFonts w:ascii="Cambria" w:eastAsia="Cambria" w:hAnsi="Cambria" w:cs="Times New Roman"/>
                  <w:color w:val="000000"/>
                  <w:sz w:val="20"/>
                  <w:szCs w:val="20"/>
                </w:rPr>
                <w:t>3031</w:t>
              </w:r>
            </w:hyperlink>
            <w:r w:rsidR="00DD4C39" w:rsidRPr="00DC2BD4">
              <w:rPr>
                <w:rFonts w:ascii="Cambria" w:eastAsia="Cambria" w:hAnsi="Cambria" w:cs="Times New Roman"/>
                <w:color w:val="000000"/>
                <w:sz w:val="20"/>
                <w:szCs w:val="20"/>
              </w:rPr>
              <w:t>/</w:t>
            </w:r>
            <w:hyperlink r:id="rId893" w:history="1">
              <w:r w:rsidR="00DD4C39" w:rsidRPr="00DC2BD4">
                <w:rPr>
                  <w:rFonts w:ascii="Cambria" w:eastAsia="Cambria" w:hAnsi="Cambria" w:cs="Times New Roman"/>
                  <w:color w:val="000000"/>
                  <w:sz w:val="20"/>
                  <w:szCs w:val="20"/>
                </w:rPr>
                <w:t>3032</w:t>
              </w:r>
            </w:hyperlink>
            <w:r w:rsidR="00DD4C39" w:rsidRPr="00DC2BD4">
              <w:rPr>
                <w:rFonts w:ascii="Cambria" w:eastAsia="Cambria" w:hAnsi="Cambria" w:cs="Times New Roman"/>
                <w:color w:val="000000"/>
                <w:sz w:val="20"/>
                <w:szCs w:val="20"/>
              </w:rPr>
              <w:t>/</w:t>
            </w:r>
            <w:hyperlink r:id="rId894"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895"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 xml:space="preserve">/ </w:t>
            </w:r>
            <w:hyperlink r:id="rId896" w:history="1">
              <w:r w:rsidR="00DD4C39" w:rsidRPr="00DC2BD4">
                <w:rPr>
                  <w:rFonts w:ascii="Cambria" w:eastAsia="Cambria" w:hAnsi="Cambria" w:cs="Times New Roman"/>
                  <w:color w:val="000000"/>
                  <w:sz w:val="20"/>
                  <w:szCs w:val="20"/>
                </w:rPr>
                <w:t>3071</w:t>
              </w:r>
            </w:hyperlink>
            <w:r w:rsidR="00DD4C39" w:rsidRPr="00DC2BD4">
              <w:rPr>
                <w:rFonts w:ascii="Cambria" w:eastAsia="Cambria" w:hAnsi="Cambria" w:cs="Times New Roman"/>
                <w:color w:val="000000"/>
                <w:sz w:val="20"/>
                <w:szCs w:val="20"/>
              </w:rPr>
              <w:t xml:space="preserve">/ </w:t>
            </w:r>
            <w:hyperlink r:id="rId897" w:history="1">
              <w:r w:rsidR="00DD4C39" w:rsidRPr="00DC2BD4">
                <w:rPr>
                  <w:rFonts w:ascii="Cambria" w:eastAsia="Cambria" w:hAnsi="Cambria" w:cs="Times New Roman"/>
                  <w:color w:val="000000"/>
                  <w:sz w:val="20"/>
                  <w:szCs w:val="20"/>
                </w:rPr>
                <w:t>3072</w:t>
              </w:r>
            </w:hyperlink>
            <w:r w:rsidR="00DD4C39" w:rsidRPr="00DC2BD4">
              <w:rPr>
                <w:rFonts w:ascii="Cambria" w:eastAsia="Cambria" w:hAnsi="Cambria" w:cs="Times New Roman"/>
                <w:color w:val="000000"/>
                <w:sz w:val="20"/>
                <w:szCs w:val="20"/>
              </w:rPr>
              <w:t xml:space="preserve"> / </w:t>
            </w:r>
            <w:r w:rsidR="00DD4C39" w:rsidRPr="009F3BD0">
              <w:rPr>
                <w:rFonts w:ascii="Cambria" w:eastAsia="Cambria" w:hAnsi="Cambria" w:cs="Times New Roman"/>
                <w:b/>
                <w:color w:val="000000"/>
                <w:sz w:val="20"/>
                <w:szCs w:val="20"/>
              </w:rPr>
              <w:t>ECU4</w:t>
            </w:r>
            <w:hyperlink r:id="rId898" w:history="1">
              <w:r w:rsidR="00DD4C39" w:rsidRPr="00DC2BD4">
                <w:rPr>
                  <w:rFonts w:ascii="Cambria" w:eastAsia="Cambria" w:hAnsi="Cambria" w:cs="Times New Roman"/>
                  <w:color w:val="000000"/>
                  <w:sz w:val="20"/>
                  <w:szCs w:val="20"/>
                </w:rPr>
                <w:t>4022</w:t>
              </w:r>
            </w:hyperlink>
            <w:r w:rsidR="00DD4C39" w:rsidRPr="00DC2BD4">
              <w:rPr>
                <w:rFonts w:ascii="Cambria" w:eastAsia="Cambria" w:hAnsi="Cambria" w:cs="Times New Roman"/>
                <w:color w:val="000000"/>
                <w:sz w:val="20"/>
                <w:szCs w:val="20"/>
              </w:rPr>
              <w:t xml:space="preserve">/ </w:t>
            </w:r>
            <w:hyperlink r:id="rId899" w:history="1">
              <w:r w:rsidR="00DD4C39" w:rsidRPr="00DC2BD4">
                <w:rPr>
                  <w:rFonts w:ascii="Cambria" w:eastAsia="Cambria" w:hAnsi="Cambria" w:cs="Times New Roman"/>
                  <w:color w:val="000000"/>
                  <w:sz w:val="20"/>
                  <w:szCs w:val="20"/>
                </w:rPr>
                <w:t>4023</w:t>
              </w:r>
            </w:hyperlink>
            <w:r w:rsidR="00DD4C39" w:rsidRPr="00DC2BD4">
              <w:rPr>
                <w:rFonts w:ascii="Cambria" w:eastAsia="Cambria" w:hAnsi="Cambria" w:cs="Times New Roman"/>
                <w:color w:val="000000"/>
                <w:sz w:val="20"/>
                <w:szCs w:val="20"/>
              </w:rPr>
              <w:t xml:space="preserve">/ </w:t>
            </w:r>
            <w:hyperlink r:id="rId900" w:history="1">
              <w:r w:rsidR="00DD4C39" w:rsidRPr="00DC2BD4">
                <w:rPr>
                  <w:rFonts w:ascii="Cambria" w:eastAsia="Cambria" w:hAnsi="Cambria" w:cs="Times New Roman"/>
                  <w:color w:val="000000"/>
                  <w:sz w:val="20"/>
                  <w:szCs w:val="20"/>
                </w:rPr>
                <w:t>4024</w:t>
              </w:r>
            </w:hyperlink>
            <w:r w:rsidR="00DD4C39" w:rsidRPr="00DC2BD4">
              <w:rPr>
                <w:rFonts w:ascii="Cambria" w:eastAsia="Cambria" w:hAnsi="Cambria" w:cs="Times New Roman"/>
                <w:color w:val="000000"/>
                <w:sz w:val="20"/>
                <w:szCs w:val="20"/>
              </w:rPr>
              <w:t xml:space="preserve">/ </w:t>
            </w:r>
            <w:hyperlink r:id="rId901" w:history="1">
              <w:r w:rsidR="00DD4C39" w:rsidRPr="00DC2BD4">
                <w:rPr>
                  <w:rFonts w:ascii="Cambria" w:eastAsia="Cambria" w:hAnsi="Cambria" w:cs="Times New Roman"/>
                  <w:color w:val="000000"/>
                  <w:sz w:val="20"/>
                  <w:szCs w:val="20"/>
                </w:rPr>
                <w:t>4031</w:t>
              </w:r>
            </w:hyperlink>
            <w:r w:rsidR="00DD4C39" w:rsidRPr="00DC2BD4">
              <w:rPr>
                <w:rFonts w:ascii="Cambria" w:eastAsia="Cambria" w:hAnsi="Cambria" w:cs="Times New Roman"/>
                <w:color w:val="000000"/>
                <w:sz w:val="20"/>
                <w:szCs w:val="20"/>
              </w:rPr>
              <w:t xml:space="preserve">/ </w:t>
            </w:r>
            <w:hyperlink r:id="rId902" w:history="1">
              <w:r w:rsidR="00DD4C39" w:rsidRPr="00DC2BD4">
                <w:rPr>
                  <w:rFonts w:ascii="Cambria" w:eastAsia="Cambria" w:hAnsi="Cambria" w:cs="Times New Roman"/>
                  <w:color w:val="000000"/>
                  <w:sz w:val="20"/>
                  <w:szCs w:val="20"/>
                </w:rPr>
                <w:t>4032</w:t>
              </w:r>
            </w:hyperlink>
            <w:r w:rsidR="00DD4C39" w:rsidRPr="00DC2BD4">
              <w:rPr>
                <w:rFonts w:ascii="Cambria" w:eastAsia="Cambria" w:hAnsi="Cambria" w:cs="Times New Roman"/>
                <w:color w:val="000000"/>
                <w:sz w:val="20"/>
                <w:szCs w:val="20"/>
              </w:rPr>
              <w:t xml:space="preserve">/ </w:t>
            </w:r>
            <w:hyperlink r:id="rId903" w:history="1">
              <w:r w:rsidR="00DD4C39" w:rsidRPr="00DC2BD4">
                <w:rPr>
                  <w:rFonts w:ascii="Cambria" w:eastAsia="Cambria" w:hAnsi="Cambria" w:cs="Times New Roman"/>
                  <w:color w:val="000000"/>
                  <w:sz w:val="20"/>
                  <w:szCs w:val="20"/>
                </w:rPr>
                <w:t>4033</w:t>
              </w:r>
            </w:hyperlink>
            <w:r w:rsidR="00DD4C39" w:rsidRPr="00DC2BD4">
              <w:rPr>
                <w:rFonts w:ascii="Cambria" w:eastAsia="Cambria" w:hAnsi="Cambria" w:cs="Times New Roman"/>
                <w:color w:val="000000"/>
                <w:sz w:val="20"/>
                <w:szCs w:val="20"/>
              </w:rPr>
              <w:t xml:space="preserve">/ </w:t>
            </w:r>
            <w:hyperlink r:id="rId904" w:history="1">
              <w:r w:rsidR="00DD4C39" w:rsidRPr="00DC2BD4">
                <w:rPr>
                  <w:rFonts w:ascii="Cambria" w:eastAsia="Cambria" w:hAnsi="Cambria" w:cs="Times New Roman"/>
                  <w:color w:val="000000"/>
                  <w:sz w:val="20"/>
                  <w:szCs w:val="20"/>
                </w:rPr>
                <w:t>4034</w:t>
              </w:r>
            </w:hyperlink>
            <w:r w:rsidR="00DD4C39" w:rsidRPr="00DC2BD4">
              <w:rPr>
                <w:rFonts w:ascii="Cambria" w:eastAsia="Cambria" w:hAnsi="Cambria" w:cs="Times New Roman"/>
                <w:color w:val="000000"/>
                <w:sz w:val="20"/>
                <w:szCs w:val="20"/>
              </w:rPr>
              <w:t xml:space="preserve">/ </w:t>
            </w:r>
            <w:hyperlink r:id="rId905" w:history="1">
              <w:r w:rsidR="00DD4C39" w:rsidRPr="00DC2BD4">
                <w:rPr>
                  <w:rFonts w:ascii="Cambria" w:eastAsia="Cambria" w:hAnsi="Cambria" w:cs="Times New Roman"/>
                  <w:color w:val="000000"/>
                  <w:sz w:val="20"/>
                  <w:szCs w:val="20"/>
                </w:rPr>
                <w:t>4061</w:t>
              </w:r>
            </w:hyperlink>
            <w:r w:rsidR="00DD4C39" w:rsidRPr="00DC2BD4">
              <w:rPr>
                <w:rFonts w:ascii="Cambria" w:eastAsia="Cambria" w:hAnsi="Cambria" w:cs="Times New Roman"/>
                <w:color w:val="000000"/>
                <w:sz w:val="20"/>
                <w:szCs w:val="20"/>
              </w:rPr>
              <w:t xml:space="preserve">/ </w:t>
            </w:r>
            <w:hyperlink r:id="rId906" w:history="1">
              <w:r w:rsidR="00DD4C39" w:rsidRPr="00DC2BD4">
                <w:rPr>
                  <w:rFonts w:ascii="Cambria" w:eastAsia="Cambria" w:hAnsi="Cambria" w:cs="Times New Roman"/>
                  <w:color w:val="000000"/>
                  <w:sz w:val="20"/>
                  <w:szCs w:val="20"/>
                </w:rPr>
                <w:t>4062</w:t>
              </w:r>
            </w:hyperlink>
            <w:r w:rsidR="00DD4C39" w:rsidRPr="00DC2BD4">
              <w:rPr>
                <w:rFonts w:ascii="Cambria" w:eastAsia="Cambria" w:hAnsi="Cambria" w:cs="Times New Roman"/>
                <w:color w:val="000000"/>
                <w:sz w:val="20"/>
                <w:szCs w:val="20"/>
              </w:rPr>
              <w:t xml:space="preserve">/ </w:t>
            </w:r>
            <w:hyperlink r:id="rId907" w:history="1">
              <w:r w:rsidR="00DD4C39" w:rsidRPr="00DC2BD4">
                <w:rPr>
                  <w:rFonts w:ascii="Cambria" w:eastAsia="Cambria" w:hAnsi="Cambria" w:cs="Times New Roman"/>
                  <w:color w:val="000000"/>
                  <w:sz w:val="20"/>
                  <w:szCs w:val="20"/>
                </w:rPr>
                <w:t>4063</w:t>
              </w:r>
            </w:hyperlink>
            <w:r w:rsidR="00DD4C39" w:rsidRPr="00DC2BD4">
              <w:rPr>
                <w:rFonts w:ascii="Cambria" w:eastAsia="Cambria" w:hAnsi="Cambria" w:cs="Times New Roman"/>
                <w:color w:val="000000"/>
                <w:sz w:val="20"/>
                <w:szCs w:val="20"/>
              </w:rPr>
              <w:t xml:space="preserve">/ </w:t>
            </w:r>
            <w:hyperlink r:id="rId908" w:history="1">
              <w:r w:rsidR="00DD4C39" w:rsidRPr="00DC2BD4">
                <w:rPr>
                  <w:rFonts w:ascii="Cambria" w:eastAsia="Cambria" w:hAnsi="Cambria" w:cs="Times New Roman"/>
                  <w:color w:val="000000"/>
                  <w:sz w:val="20"/>
                  <w:szCs w:val="20"/>
                </w:rPr>
                <w:t>4064</w:t>
              </w:r>
            </w:hyperlink>
            <w:r w:rsidR="00DD4C39" w:rsidRPr="00DC2BD4">
              <w:rPr>
                <w:rFonts w:ascii="Cambria" w:eastAsia="Cambria" w:hAnsi="Cambria" w:cs="Times New Roman"/>
                <w:color w:val="000000"/>
                <w:sz w:val="20"/>
                <w:szCs w:val="20"/>
              </w:rPr>
              <w:t xml:space="preserve">/ </w:t>
            </w:r>
            <w:hyperlink r:id="rId909" w:history="1">
              <w:r w:rsidR="00DD4C39" w:rsidRPr="00DC2BD4">
                <w:rPr>
                  <w:rFonts w:ascii="Cambria" w:eastAsia="Cambria" w:hAnsi="Cambria" w:cs="Times New Roman"/>
                  <w:color w:val="000000"/>
                  <w:sz w:val="20"/>
                  <w:szCs w:val="20"/>
                </w:rPr>
                <w:t>4071</w:t>
              </w:r>
            </w:hyperlink>
            <w:r w:rsidR="00DD4C39" w:rsidRPr="00DC2BD4">
              <w:rPr>
                <w:rFonts w:ascii="Cambria" w:eastAsia="Cambria" w:hAnsi="Cambria" w:cs="Times New Roman"/>
                <w:color w:val="000000"/>
                <w:sz w:val="20"/>
                <w:szCs w:val="20"/>
              </w:rPr>
              <w:t xml:space="preserve">/ </w:t>
            </w:r>
            <w:hyperlink r:id="rId910" w:history="1">
              <w:r w:rsidR="00DD4C39" w:rsidRPr="00DC2BD4">
                <w:rPr>
                  <w:rFonts w:ascii="Cambria" w:eastAsia="Cambria" w:hAnsi="Cambria" w:cs="Times New Roman"/>
                  <w:color w:val="000000"/>
                  <w:sz w:val="20"/>
                  <w:szCs w:val="20"/>
                </w:rPr>
                <w:t>4072</w:t>
              </w:r>
            </w:hyperlink>
            <w:r w:rsidR="00DD4C39" w:rsidRPr="00DC2BD4">
              <w:rPr>
                <w:rFonts w:ascii="Cambria" w:eastAsia="Cambria" w:hAnsi="Cambria" w:cs="Times New Roman"/>
                <w:color w:val="000000"/>
                <w:sz w:val="20"/>
                <w:szCs w:val="20"/>
              </w:rPr>
              <w:t xml:space="preserve">/ </w:t>
            </w:r>
            <w:hyperlink r:id="rId911" w:history="1">
              <w:r w:rsidR="00DD4C39" w:rsidRPr="00DC2BD4">
                <w:rPr>
                  <w:rFonts w:ascii="Cambria" w:eastAsia="Cambria" w:hAnsi="Cambria" w:cs="Times New Roman"/>
                  <w:color w:val="000000"/>
                  <w:sz w:val="20"/>
                  <w:szCs w:val="20"/>
                </w:rPr>
                <w:t>4073</w:t>
              </w:r>
            </w:hyperlink>
            <w:r w:rsidR="00DD4C39" w:rsidRPr="00DC2BD4">
              <w:rPr>
                <w:rFonts w:ascii="Cambria" w:eastAsia="Cambria" w:hAnsi="Cambria" w:cs="Times New Roman"/>
                <w:color w:val="000000"/>
                <w:sz w:val="20"/>
                <w:szCs w:val="20"/>
              </w:rPr>
              <w:t xml:space="preserve">/ </w:t>
            </w:r>
            <w:hyperlink r:id="rId912" w:history="1">
              <w:r w:rsidR="00DD4C39" w:rsidRPr="00DC2BD4">
                <w:rPr>
                  <w:rFonts w:ascii="Cambria" w:eastAsia="Cambria" w:hAnsi="Cambria" w:cs="Times New Roman"/>
                  <w:color w:val="000000"/>
                  <w:sz w:val="20"/>
                  <w:szCs w:val="20"/>
                </w:rPr>
                <w:t>4074</w:t>
              </w:r>
            </w:hyperlink>
            <w:r w:rsidR="00DD4C39" w:rsidRPr="00DC2BD4">
              <w:rPr>
                <w:rFonts w:ascii="Cambria" w:eastAsia="Cambria" w:hAnsi="Cambria" w:cs="Times New Roman"/>
                <w:color w:val="000000"/>
                <w:sz w:val="20"/>
                <w:szCs w:val="20"/>
              </w:rPr>
              <w:t xml:space="preserve">/ </w:t>
            </w:r>
            <w:hyperlink r:id="rId913" w:history="1">
              <w:r w:rsidR="00DD4C39" w:rsidRPr="00DC2BD4">
                <w:rPr>
                  <w:rFonts w:ascii="Cambria" w:eastAsia="Cambria" w:hAnsi="Cambria" w:cs="Times New Roman"/>
                  <w:color w:val="000000"/>
                  <w:sz w:val="20"/>
                  <w:szCs w:val="20"/>
                </w:rPr>
                <w:t>4000</w:t>
              </w:r>
            </w:hyperlink>
            <w:r w:rsidR="00DD4C39" w:rsidRPr="00DC2BD4">
              <w:rPr>
                <w:rFonts w:ascii="Cambria" w:eastAsia="Cambria" w:hAnsi="Cambria" w:cs="Times New Roman"/>
                <w:color w:val="000000"/>
                <w:sz w:val="20"/>
                <w:szCs w:val="20"/>
              </w:rPr>
              <w:t xml:space="preserve">/ </w:t>
            </w:r>
            <w:hyperlink r:id="rId914" w:history="1">
              <w:r w:rsidR="00DD4C39" w:rsidRPr="00DC2BD4">
                <w:rPr>
                  <w:rFonts w:ascii="Cambria" w:eastAsia="Cambria" w:hAnsi="Cambria" w:cs="Times New Roman"/>
                  <w:color w:val="000000"/>
                  <w:sz w:val="20"/>
                  <w:szCs w:val="20"/>
                </w:rPr>
                <w:t>4081</w:t>
              </w:r>
            </w:hyperlink>
            <w:r w:rsidR="00DD4C39" w:rsidRPr="00DC2BD4">
              <w:rPr>
                <w:rFonts w:ascii="Cambria" w:eastAsia="Cambria" w:hAnsi="Cambria" w:cs="Times New Roman"/>
                <w:color w:val="000000"/>
                <w:sz w:val="20"/>
                <w:szCs w:val="20"/>
              </w:rPr>
              <w:t xml:space="preserve">/ </w:t>
            </w:r>
            <w:hyperlink r:id="rId915" w:history="1">
              <w:r w:rsidR="00DD4C39" w:rsidRPr="00DC2BD4">
                <w:rPr>
                  <w:rFonts w:ascii="Cambria" w:eastAsia="Cambria" w:hAnsi="Cambria" w:cs="Times New Roman"/>
                  <w:color w:val="000000"/>
                  <w:sz w:val="20"/>
                  <w:szCs w:val="20"/>
                </w:rPr>
                <w:t>4082</w:t>
              </w:r>
            </w:hyperlink>
            <w:r w:rsidR="00DD4C39" w:rsidRPr="00DC2BD4">
              <w:rPr>
                <w:rFonts w:ascii="Cambria" w:eastAsia="Cambria" w:hAnsi="Cambria" w:cs="Times New Roman"/>
                <w:color w:val="000000"/>
                <w:sz w:val="20"/>
                <w:szCs w:val="20"/>
              </w:rPr>
              <w:t>/ 4083/4084/4091/ 4092/4093/ 4094/4101/410</w:t>
            </w:r>
            <w:r w:rsidR="00DD4C39">
              <w:rPr>
                <w:rFonts w:ascii="Cambria" w:eastAsia="Cambria" w:hAnsi="Cambria" w:cs="Times New Roman"/>
                <w:color w:val="000000"/>
                <w:sz w:val="20"/>
                <w:szCs w:val="20"/>
              </w:rPr>
              <w:t>2</w:t>
            </w:r>
            <w:r w:rsidR="00DD4C39" w:rsidRPr="00DC2BD4">
              <w:rPr>
                <w:rFonts w:ascii="Cambria" w:eastAsia="Cambria" w:hAnsi="Cambria" w:cs="Times New Roman"/>
                <w:color w:val="000000"/>
                <w:sz w:val="20"/>
                <w:szCs w:val="20"/>
              </w:rPr>
              <w:t>/ 4103/4104</w:t>
            </w:r>
          </w:p>
        </w:tc>
        <w:tc>
          <w:tcPr>
            <w:tcW w:w="1276" w:type="dxa"/>
          </w:tcPr>
          <w:p w14:paraId="59607C1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585579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660088A7" w14:textId="77777777" w:rsidTr="00972CB2">
        <w:tc>
          <w:tcPr>
            <w:tcW w:w="1277" w:type="dxa"/>
          </w:tcPr>
          <w:p w14:paraId="52BE6701" w14:textId="3728CBA1" w:rsidR="00DD4C39" w:rsidRPr="00DC2BD4" w:rsidRDefault="002E2DF1" w:rsidP="00972CB2">
            <w:pPr>
              <w:rPr>
                <w:rFonts w:ascii="Cambria" w:eastAsia="Cambria" w:hAnsi="Cambria" w:cs="Times New Roman"/>
                <w:color w:val="0000FF"/>
                <w:sz w:val="20"/>
                <w:szCs w:val="20"/>
                <w:u w:val="single"/>
              </w:rPr>
            </w:pPr>
            <w:hyperlink r:id="rId916" w:history="1">
              <w:r w:rsidR="00DD4C39" w:rsidRPr="00F20D66">
                <w:rPr>
                  <w:rStyle w:val="Hyperlink"/>
                  <w:rFonts w:ascii="Cambria" w:eastAsia="Cambria" w:hAnsi="Cambria" w:cs="Times New Roman"/>
                  <w:sz w:val="20"/>
                  <w:szCs w:val="20"/>
                </w:rPr>
                <w:t>ECU22021</w:t>
              </w:r>
            </w:hyperlink>
          </w:p>
        </w:tc>
        <w:tc>
          <w:tcPr>
            <w:tcW w:w="2693" w:type="dxa"/>
          </w:tcPr>
          <w:p w14:paraId="6D8282F4"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Economy of Ireland A</w:t>
            </w:r>
          </w:p>
        </w:tc>
        <w:tc>
          <w:tcPr>
            <w:tcW w:w="851" w:type="dxa"/>
          </w:tcPr>
          <w:p w14:paraId="42E6B29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75D3C1E"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ECU22022</w:t>
            </w:r>
          </w:p>
        </w:tc>
        <w:tc>
          <w:tcPr>
            <w:tcW w:w="1843" w:type="dxa"/>
          </w:tcPr>
          <w:p w14:paraId="3ED823C4"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04E0DA0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1188DB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F4FF88B" w14:textId="77777777" w:rsidTr="00972CB2">
        <w:tc>
          <w:tcPr>
            <w:tcW w:w="1277" w:type="dxa"/>
          </w:tcPr>
          <w:p w14:paraId="3D876834" w14:textId="676C18FC" w:rsidR="00DD4C39" w:rsidRPr="00DC2BD4" w:rsidRDefault="002E2DF1" w:rsidP="00972CB2">
            <w:pPr>
              <w:rPr>
                <w:rFonts w:ascii="Cambria" w:eastAsia="Cambria" w:hAnsi="Cambria" w:cs="Times New Roman"/>
                <w:color w:val="0000FF"/>
                <w:sz w:val="20"/>
                <w:szCs w:val="20"/>
                <w:u w:val="single"/>
              </w:rPr>
            </w:pPr>
            <w:hyperlink r:id="rId917" w:history="1">
              <w:r w:rsidR="00DD4C39" w:rsidRPr="00F20D66">
                <w:rPr>
                  <w:rStyle w:val="Hyperlink"/>
                  <w:rFonts w:ascii="Cambria" w:eastAsia="Cambria" w:hAnsi="Cambria" w:cs="Times New Roman"/>
                  <w:sz w:val="20"/>
                  <w:szCs w:val="20"/>
                </w:rPr>
                <w:t>ECU22031</w:t>
              </w:r>
            </w:hyperlink>
          </w:p>
        </w:tc>
        <w:tc>
          <w:tcPr>
            <w:tcW w:w="2693" w:type="dxa"/>
          </w:tcPr>
          <w:p w14:paraId="0EB55E3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Mathematical &amp; Statistical Methods A</w:t>
            </w:r>
          </w:p>
        </w:tc>
        <w:tc>
          <w:tcPr>
            <w:tcW w:w="851" w:type="dxa"/>
          </w:tcPr>
          <w:p w14:paraId="5EEB6CB1"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8B5BBEA"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ECU22032</w:t>
            </w:r>
          </w:p>
        </w:tc>
        <w:tc>
          <w:tcPr>
            <w:tcW w:w="1843" w:type="dxa"/>
          </w:tcPr>
          <w:p w14:paraId="3EF6ABEB" w14:textId="77777777" w:rsidR="00DD4C39" w:rsidRPr="00DC2BD4" w:rsidRDefault="002E2DF1" w:rsidP="00972CB2">
            <w:pPr>
              <w:spacing w:after="0" w:line="240" w:lineRule="auto"/>
              <w:rPr>
                <w:rFonts w:ascii="Cambria" w:eastAsia="Cambria" w:hAnsi="Cambria" w:cs="Times New Roman"/>
                <w:color w:val="000000"/>
                <w:sz w:val="20"/>
                <w:szCs w:val="20"/>
              </w:rPr>
            </w:pPr>
            <w:hyperlink r:id="rId918" w:history="1">
              <w:r w:rsidR="00DD4C39" w:rsidRPr="00DC2BD4">
                <w:rPr>
                  <w:rFonts w:ascii="Cambria" w:eastAsia="Cambria" w:hAnsi="Cambria" w:cs="Times New Roman"/>
                  <w:color w:val="000000"/>
                  <w:sz w:val="20"/>
                  <w:szCs w:val="20"/>
                </w:rPr>
                <w:t>ECU33021</w:t>
              </w:r>
            </w:hyperlink>
            <w:r w:rsidR="00DD4C39" w:rsidRPr="00DC2BD4">
              <w:rPr>
                <w:rFonts w:ascii="Cambria" w:eastAsia="Cambria" w:hAnsi="Cambria" w:cs="Times New Roman"/>
                <w:color w:val="000000"/>
                <w:sz w:val="20"/>
                <w:szCs w:val="20"/>
              </w:rPr>
              <w:t>/</w:t>
            </w:r>
            <w:hyperlink r:id="rId919"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20"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21"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/3081/3082/3091/3092</w:t>
            </w:r>
          </w:p>
        </w:tc>
        <w:tc>
          <w:tcPr>
            <w:tcW w:w="1276" w:type="dxa"/>
          </w:tcPr>
          <w:p w14:paraId="182E1AC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BC63E4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6712622" w14:textId="77777777" w:rsidTr="00972CB2">
        <w:tc>
          <w:tcPr>
            <w:tcW w:w="1277" w:type="dxa"/>
          </w:tcPr>
          <w:p w14:paraId="79FEC2A9" w14:textId="469DEE9D" w:rsidR="00DD4C39" w:rsidRPr="00DC2BD4" w:rsidRDefault="002E2DF1" w:rsidP="00972CB2">
            <w:pPr>
              <w:rPr>
                <w:rFonts w:ascii="Cambria" w:eastAsia="Cambria" w:hAnsi="Cambria" w:cs="Times New Roman"/>
                <w:color w:val="0000FF"/>
                <w:sz w:val="20"/>
                <w:szCs w:val="20"/>
                <w:u w:val="single"/>
              </w:rPr>
            </w:pPr>
            <w:hyperlink r:id="rId922" w:history="1">
              <w:r w:rsidR="00DD4C39" w:rsidRPr="00DC2BD4">
                <w:rPr>
                  <w:rFonts w:ascii="Cambria" w:eastAsia="Cambria" w:hAnsi="Cambria" w:cs="Times New Roman"/>
                  <w:color w:val="0000FF"/>
                  <w:sz w:val="20"/>
                  <w:szCs w:val="20"/>
                  <w:u w:val="single"/>
                </w:rPr>
                <w:t>SOU22011</w:t>
              </w:r>
            </w:hyperlink>
          </w:p>
        </w:tc>
        <w:tc>
          <w:tcPr>
            <w:tcW w:w="2693" w:type="dxa"/>
          </w:tcPr>
          <w:p w14:paraId="3D7EC94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Introduction to Social Research 1</w:t>
            </w:r>
          </w:p>
        </w:tc>
        <w:tc>
          <w:tcPr>
            <w:tcW w:w="851" w:type="dxa"/>
          </w:tcPr>
          <w:p w14:paraId="43FB7FD4"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263D138" w14:textId="77777777" w:rsidR="00DD4C39" w:rsidRPr="00DC2BD4" w:rsidRDefault="002E2DF1" w:rsidP="00972CB2">
            <w:pPr>
              <w:rPr>
                <w:rFonts w:ascii="Cambria" w:eastAsia="Cambria" w:hAnsi="Cambria" w:cs="Times New Roman"/>
                <w:sz w:val="20"/>
                <w:szCs w:val="20"/>
              </w:rPr>
            </w:pPr>
            <w:hyperlink r:id="rId923" w:history="1">
              <w:r w:rsidR="00DD4C39" w:rsidRPr="00DC2BD4">
                <w:rPr>
                  <w:rFonts w:ascii="Cambria" w:eastAsia="Cambria" w:hAnsi="Cambria" w:cs="Times New Roman"/>
                  <w:sz w:val="20"/>
                  <w:szCs w:val="20"/>
                </w:rPr>
                <w:t>SOU22012</w:t>
              </w:r>
            </w:hyperlink>
          </w:p>
        </w:tc>
        <w:tc>
          <w:tcPr>
            <w:tcW w:w="1843" w:type="dxa"/>
          </w:tcPr>
          <w:p w14:paraId="6A5E05B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SOU33011, SOU33012, SOU44000</w:t>
            </w:r>
          </w:p>
        </w:tc>
        <w:tc>
          <w:tcPr>
            <w:tcW w:w="1276" w:type="dxa"/>
          </w:tcPr>
          <w:p w14:paraId="340E3C6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130567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986CB82" w14:textId="77777777" w:rsidTr="00972CB2">
        <w:tc>
          <w:tcPr>
            <w:tcW w:w="1277" w:type="dxa"/>
          </w:tcPr>
          <w:p w14:paraId="4DD0D492" w14:textId="69CE479C" w:rsidR="00DD4C39" w:rsidRPr="00DC2BD4" w:rsidRDefault="002E2DF1" w:rsidP="00972CB2">
            <w:pPr>
              <w:rPr>
                <w:rFonts w:ascii="Cambria" w:eastAsia="Cambria" w:hAnsi="Cambria" w:cs="Times New Roman"/>
                <w:color w:val="0000FF"/>
                <w:sz w:val="20"/>
                <w:szCs w:val="20"/>
                <w:u w:val="single"/>
              </w:rPr>
            </w:pPr>
            <w:hyperlink r:id="rId924" w:history="1">
              <w:r w:rsidR="00DD4C39" w:rsidRPr="00F20D66">
                <w:rPr>
                  <w:rStyle w:val="Hyperlink"/>
                  <w:rFonts w:ascii="Cambria" w:eastAsia="Cambria" w:hAnsi="Cambria" w:cs="Times New Roman"/>
                  <w:sz w:val="20"/>
                  <w:szCs w:val="20"/>
                </w:rPr>
                <w:t>SOU22021</w:t>
              </w:r>
            </w:hyperlink>
          </w:p>
        </w:tc>
        <w:tc>
          <w:tcPr>
            <w:tcW w:w="2693" w:type="dxa"/>
          </w:tcPr>
          <w:p w14:paraId="5F77C64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Gender, Work and Family 1</w:t>
            </w:r>
          </w:p>
        </w:tc>
        <w:tc>
          <w:tcPr>
            <w:tcW w:w="851" w:type="dxa"/>
          </w:tcPr>
          <w:p w14:paraId="10FF229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6DF7BB6" w14:textId="77777777" w:rsidR="00DD4C39" w:rsidRPr="00DC2BD4" w:rsidRDefault="00DD4C39" w:rsidP="00972CB2">
            <w:pPr>
              <w:rPr>
                <w:rFonts w:ascii="Cambria" w:eastAsia="Cambria" w:hAnsi="Cambria" w:cs="Times New Roman"/>
                <w:sz w:val="20"/>
                <w:szCs w:val="20"/>
              </w:rPr>
            </w:pPr>
          </w:p>
        </w:tc>
        <w:tc>
          <w:tcPr>
            <w:tcW w:w="1843" w:type="dxa"/>
          </w:tcPr>
          <w:p w14:paraId="6699C211"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33B6F4E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CDEC70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A57733B" w14:textId="77777777" w:rsidTr="00972CB2">
        <w:tc>
          <w:tcPr>
            <w:tcW w:w="1277" w:type="dxa"/>
          </w:tcPr>
          <w:p w14:paraId="233A2441" w14:textId="3B4229CD" w:rsidR="00DD4C39" w:rsidRPr="00DC2BD4" w:rsidRDefault="002E2DF1" w:rsidP="00972CB2">
            <w:pPr>
              <w:rPr>
                <w:rFonts w:ascii="Cambria" w:eastAsia="Cambria" w:hAnsi="Cambria" w:cs="Times New Roman"/>
                <w:color w:val="0000FF"/>
                <w:sz w:val="20"/>
                <w:szCs w:val="20"/>
                <w:u w:val="single"/>
              </w:rPr>
            </w:pPr>
            <w:hyperlink r:id="rId925" w:history="1">
              <w:r w:rsidR="00DD4C39" w:rsidRPr="00F20D66">
                <w:rPr>
                  <w:rStyle w:val="Hyperlink"/>
                  <w:rFonts w:ascii="Cambria" w:eastAsia="Cambria" w:hAnsi="Cambria" w:cs="Times New Roman"/>
                  <w:sz w:val="20"/>
                  <w:szCs w:val="20"/>
                </w:rPr>
                <w:t>SOU22041</w:t>
              </w:r>
            </w:hyperlink>
          </w:p>
        </w:tc>
        <w:tc>
          <w:tcPr>
            <w:tcW w:w="2693" w:type="dxa"/>
          </w:tcPr>
          <w:p w14:paraId="088D85EB"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Power, State and Social Movements 1</w:t>
            </w:r>
          </w:p>
          <w:p w14:paraId="3857339B"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046393BC"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B273F47" w14:textId="77777777" w:rsidR="00DD4C39" w:rsidRPr="00DC2BD4" w:rsidRDefault="00DD4C39" w:rsidP="00972CB2">
            <w:pPr>
              <w:rPr>
                <w:rFonts w:ascii="Cambria" w:eastAsia="Cambria" w:hAnsi="Cambria" w:cs="Times New Roman"/>
                <w:sz w:val="20"/>
                <w:szCs w:val="20"/>
              </w:rPr>
            </w:pPr>
          </w:p>
        </w:tc>
        <w:tc>
          <w:tcPr>
            <w:tcW w:w="1843" w:type="dxa"/>
          </w:tcPr>
          <w:p w14:paraId="2BB3788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1F23EF6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0A4B8EF"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DAF56DC" w14:textId="77777777" w:rsidTr="00972CB2">
        <w:tc>
          <w:tcPr>
            <w:tcW w:w="1277" w:type="dxa"/>
          </w:tcPr>
          <w:p w14:paraId="57EC6012" w14:textId="0A144BB7" w:rsidR="00DD4C39" w:rsidRPr="00DC2BD4" w:rsidRDefault="002E2DF1" w:rsidP="00972CB2">
            <w:pPr>
              <w:rPr>
                <w:rFonts w:ascii="Cambria" w:eastAsia="Cambria" w:hAnsi="Cambria" w:cs="Times New Roman"/>
                <w:color w:val="0000FF"/>
                <w:sz w:val="20"/>
                <w:szCs w:val="20"/>
                <w:u w:val="single"/>
              </w:rPr>
            </w:pPr>
            <w:hyperlink r:id="rId926" w:history="1">
              <w:r w:rsidR="00DD4C39" w:rsidRPr="00F20D66">
                <w:rPr>
                  <w:rStyle w:val="Hyperlink"/>
                  <w:rFonts w:ascii="Cambria" w:eastAsia="Cambria" w:hAnsi="Cambria" w:cs="Times New Roman"/>
                  <w:sz w:val="20"/>
                  <w:szCs w:val="20"/>
                </w:rPr>
                <w:t>SOU22061</w:t>
              </w:r>
            </w:hyperlink>
          </w:p>
        </w:tc>
        <w:tc>
          <w:tcPr>
            <w:tcW w:w="2693" w:type="dxa"/>
          </w:tcPr>
          <w:p w14:paraId="222E70E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Social Theory 1</w:t>
            </w:r>
          </w:p>
        </w:tc>
        <w:tc>
          <w:tcPr>
            <w:tcW w:w="851" w:type="dxa"/>
          </w:tcPr>
          <w:p w14:paraId="6AAD0F2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C2B137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SOU22062</w:t>
            </w:r>
          </w:p>
        </w:tc>
        <w:tc>
          <w:tcPr>
            <w:tcW w:w="1843" w:type="dxa"/>
          </w:tcPr>
          <w:p w14:paraId="6B96EDA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SOU44000</w:t>
            </w:r>
          </w:p>
        </w:tc>
        <w:tc>
          <w:tcPr>
            <w:tcW w:w="1276" w:type="dxa"/>
          </w:tcPr>
          <w:p w14:paraId="18284B0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CD3354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8251A51" w14:textId="77777777" w:rsidTr="00972CB2">
        <w:tc>
          <w:tcPr>
            <w:tcW w:w="1277" w:type="dxa"/>
          </w:tcPr>
          <w:p w14:paraId="3AA3F1A4"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sz w:val="20"/>
                <w:szCs w:val="20"/>
              </w:rPr>
              <w:t>RUU23001</w:t>
            </w:r>
          </w:p>
        </w:tc>
        <w:tc>
          <w:tcPr>
            <w:tcW w:w="2693" w:type="dxa"/>
          </w:tcPr>
          <w:p w14:paraId="3E79F18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Receptive Skills 1 (Heritage)</w:t>
            </w:r>
          </w:p>
        </w:tc>
        <w:tc>
          <w:tcPr>
            <w:tcW w:w="851" w:type="dxa"/>
          </w:tcPr>
          <w:p w14:paraId="67329BE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B94F0E6" w14:textId="77777777" w:rsidR="00DD4C39" w:rsidRPr="00DC2BD4" w:rsidRDefault="00DD4C39" w:rsidP="00972CB2">
            <w:pPr>
              <w:rPr>
                <w:rFonts w:ascii="Cambria" w:eastAsia="Cambria" w:hAnsi="Cambria" w:cs="Times New Roman"/>
                <w:color w:val="0000FF"/>
                <w:sz w:val="20"/>
                <w:szCs w:val="20"/>
              </w:rPr>
            </w:pPr>
          </w:p>
        </w:tc>
        <w:tc>
          <w:tcPr>
            <w:tcW w:w="1843" w:type="dxa"/>
          </w:tcPr>
          <w:p w14:paraId="3BEA6F90" w14:textId="77777777" w:rsidR="00DD4C39" w:rsidRPr="00DC2BD4" w:rsidRDefault="00DD4C39" w:rsidP="00972CB2">
            <w:pPr>
              <w:spacing w:after="0" w:line="240" w:lineRule="auto"/>
              <w:rPr>
                <w:rFonts w:ascii="Cambria" w:eastAsia="Cambria" w:hAnsi="Cambria" w:cs="Times New Roman"/>
                <w:b/>
                <w:color w:val="000000"/>
                <w:sz w:val="20"/>
                <w:szCs w:val="20"/>
              </w:rPr>
            </w:pPr>
            <w:r w:rsidRPr="00DC2BD4">
              <w:rPr>
                <w:rFonts w:ascii="Cambria" w:eastAsia="Cambria" w:hAnsi="Cambria" w:cs="Times New Roman"/>
                <w:sz w:val="20"/>
                <w:szCs w:val="20"/>
              </w:rPr>
              <w:t>RUU1101Y</w:t>
            </w:r>
          </w:p>
        </w:tc>
        <w:tc>
          <w:tcPr>
            <w:tcW w:w="1276" w:type="dxa"/>
          </w:tcPr>
          <w:p w14:paraId="2BC6B02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0604433"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6E0A7EC0" w14:textId="77777777" w:rsidTr="00972CB2">
        <w:tc>
          <w:tcPr>
            <w:tcW w:w="1277" w:type="dxa"/>
          </w:tcPr>
          <w:p w14:paraId="126F5B57"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PIU11023</w:t>
            </w:r>
          </w:p>
        </w:tc>
        <w:tc>
          <w:tcPr>
            <w:tcW w:w="2693" w:type="dxa"/>
          </w:tcPr>
          <w:p w14:paraId="550FC62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Central Problems in Philosophy A</w:t>
            </w:r>
          </w:p>
        </w:tc>
        <w:tc>
          <w:tcPr>
            <w:tcW w:w="851" w:type="dxa"/>
          </w:tcPr>
          <w:p w14:paraId="5931A18B"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00F2BB5" w14:textId="77777777" w:rsidR="00DD4C39" w:rsidRPr="00DC2BD4" w:rsidRDefault="00DD4C39" w:rsidP="00972CB2">
            <w:pPr>
              <w:rPr>
                <w:rFonts w:ascii="Cambria" w:eastAsia="Cambria" w:hAnsi="Cambria" w:cs="Times New Roman"/>
                <w:color w:val="0000FF"/>
                <w:sz w:val="20"/>
                <w:szCs w:val="20"/>
              </w:rPr>
            </w:pPr>
          </w:p>
        </w:tc>
        <w:tc>
          <w:tcPr>
            <w:tcW w:w="1843" w:type="dxa"/>
          </w:tcPr>
          <w:p w14:paraId="410CB345"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1F4622D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0B3D54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4F97E6C" w14:textId="77777777" w:rsidTr="00972CB2">
        <w:tc>
          <w:tcPr>
            <w:tcW w:w="1277" w:type="dxa"/>
          </w:tcPr>
          <w:p w14:paraId="23AD8A28"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PIU22011</w:t>
            </w:r>
          </w:p>
        </w:tc>
        <w:tc>
          <w:tcPr>
            <w:tcW w:w="2693" w:type="dxa"/>
          </w:tcPr>
          <w:p w14:paraId="5399E47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Western Philosophy II A</w:t>
            </w:r>
          </w:p>
        </w:tc>
        <w:tc>
          <w:tcPr>
            <w:tcW w:w="851" w:type="dxa"/>
          </w:tcPr>
          <w:p w14:paraId="51DF85F2"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07227C65" w14:textId="77777777" w:rsidR="00DD4C39" w:rsidRPr="00DC2BD4" w:rsidRDefault="00DD4C39" w:rsidP="00972CB2">
            <w:pPr>
              <w:rPr>
                <w:rFonts w:ascii="Cambria" w:eastAsia="Cambria" w:hAnsi="Cambria" w:cs="Times New Roman"/>
                <w:color w:val="0000FF"/>
                <w:sz w:val="20"/>
                <w:szCs w:val="20"/>
              </w:rPr>
            </w:pPr>
          </w:p>
        </w:tc>
        <w:tc>
          <w:tcPr>
            <w:tcW w:w="1843" w:type="dxa"/>
          </w:tcPr>
          <w:p w14:paraId="510ADC3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28B04783"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DB4324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51C72C9" w14:textId="77777777" w:rsidTr="00972CB2">
        <w:tc>
          <w:tcPr>
            <w:tcW w:w="1277" w:type="dxa"/>
          </w:tcPr>
          <w:p w14:paraId="0273CAA8"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lastRenderedPageBreak/>
              <w:t>PIU22023</w:t>
            </w:r>
          </w:p>
        </w:tc>
        <w:tc>
          <w:tcPr>
            <w:tcW w:w="2693" w:type="dxa"/>
          </w:tcPr>
          <w:p w14:paraId="2F324535"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Logic</w:t>
            </w:r>
          </w:p>
        </w:tc>
        <w:tc>
          <w:tcPr>
            <w:tcW w:w="851" w:type="dxa"/>
          </w:tcPr>
          <w:p w14:paraId="3695C23F"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A49BA03" w14:textId="77777777" w:rsidR="00DD4C39" w:rsidRPr="00DC2BD4" w:rsidRDefault="00DD4C39" w:rsidP="00972CB2">
            <w:pPr>
              <w:rPr>
                <w:rFonts w:ascii="Cambria" w:eastAsia="Cambria" w:hAnsi="Cambria" w:cs="Times New Roman"/>
                <w:color w:val="0000FF"/>
                <w:sz w:val="20"/>
                <w:szCs w:val="20"/>
              </w:rPr>
            </w:pPr>
          </w:p>
        </w:tc>
        <w:tc>
          <w:tcPr>
            <w:tcW w:w="1843" w:type="dxa"/>
          </w:tcPr>
          <w:p w14:paraId="6971D7BC" w14:textId="77777777" w:rsidR="00DD4C39" w:rsidRPr="00DC2BD4" w:rsidRDefault="00DD4C39" w:rsidP="00972CB2">
            <w:pPr>
              <w:spacing w:after="0" w:line="240" w:lineRule="auto"/>
              <w:rPr>
                <w:rFonts w:ascii="Cambria" w:eastAsia="Cambria" w:hAnsi="Cambria" w:cs="Times New Roman"/>
                <w:color w:val="0000FF"/>
                <w:sz w:val="20"/>
                <w:szCs w:val="20"/>
              </w:rPr>
            </w:pPr>
            <w:r w:rsidRPr="00DC2BD4">
              <w:rPr>
                <w:rFonts w:ascii="Cambria" w:eastAsia="Cambria" w:hAnsi="Cambria" w:cs="Times New Roman"/>
                <w:b/>
                <w:sz w:val="20"/>
                <w:szCs w:val="20"/>
              </w:rPr>
              <w:t>None</w:t>
            </w:r>
          </w:p>
        </w:tc>
        <w:tc>
          <w:tcPr>
            <w:tcW w:w="1276" w:type="dxa"/>
          </w:tcPr>
          <w:p w14:paraId="4F6E2E8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50FC963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14F26E4C" w14:textId="77777777" w:rsidTr="00972CB2">
        <w:tc>
          <w:tcPr>
            <w:tcW w:w="1277" w:type="dxa"/>
          </w:tcPr>
          <w:p w14:paraId="2F6C4D95"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SSU22031</w:t>
            </w:r>
          </w:p>
        </w:tc>
        <w:tc>
          <w:tcPr>
            <w:tcW w:w="2693" w:type="dxa"/>
          </w:tcPr>
          <w:p w14:paraId="68E90852"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Crime and Irish Society</w:t>
            </w:r>
          </w:p>
        </w:tc>
        <w:tc>
          <w:tcPr>
            <w:tcW w:w="851" w:type="dxa"/>
          </w:tcPr>
          <w:p w14:paraId="4EF11EA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3321050" w14:textId="77777777" w:rsidR="00DD4C39" w:rsidRPr="00DC2BD4" w:rsidRDefault="00DD4C39" w:rsidP="00972CB2">
            <w:pPr>
              <w:rPr>
                <w:rFonts w:ascii="Cambria" w:eastAsia="Cambria" w:hAnsi="Cambria" w:cs="Times New Roman"/>
                <w:color w:val="0000FF"/>
                <w:sz w:val="20"/>
                <w:szCs w:val="20"/>
              </w:rPr>
            </w:pPr>
          </w:p>
        </w:tc>
        <w:tc>
          <w:tcPr>
            <w:tcW w:w="1843" w:type="dxa"/>
          </w:tcPr>
          <w:p w14:paraId="02A89B84" w14:textId="77777777" w:rsidR="00DD4C39" w:rsidRPr="00DC2BD4" w:rsidRDefault="00DD4C39" w:rsidP="00972CB2">
            <w:pPr>
              <w:spacing w:after="0" w:line="240" w:lineRule="auto"/>
              <w:rPr>
                <w:rFonts w:ascii="Cambria" w:eastAsia="Cambria" w:hAnsi="Cambria" w:cs="Times New Roman"/>
                <w:color w:val="0000FF"/>
                <w:sz w:val="20"/>
                <w:szCs w:val="20"/>
              </w:rPr>
            </w:pPr>
            <w:r w:rsidRPr="00DC2BD4">
              <w:rPr>
                <w:rFonts w:ascii="Cambria" w:eastAsia="Cambria" w:hAnsi="Cambria" w:cs="Times New Roman"/>
                <w:b/>
                <w:sz w:val="20"/>
                <w:szCs w:val="20"/>
              </w:rPr>
              <w:t>None</w:t>
            </w:r>
          </w:p>
        </w:tc>
        <w:tc>
          <w:tcPr>
            <w:tcW w:w="1276" w:type="dxa"/>
          </w:tcPr>
          <w:p w14:paraId="1962D14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F0243D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7CE3F64" w14:textId="77777777" w:rsidTr="00972CB2">
        <w:tc>
          <w:tcPr>
            <w:tcW w:w="10774" w:type="dxa"/>
            <w:gridSpan w:val="7"/>
            <w:shd w:val="clear" w:color="auto" w:fill="auto"/>
          </w:tcPr>
          <w:p w14:paraId="337E1A93" w14:textId="1D465F7D" w:rsidR="00DD4C39" w:rsidRPr="00DC2BD4" w:rsidRDefault="008F3F25"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DC2BD4" w14:paraId="0A9E1904" w14:textId="77777777" w:rsidTr="00972CB2">
        <w:tc>
          <w:tcPr>
            <w:tcW w:w="1277" w:type="dxa"/>
          </w:tcPr>
          <w:p w14:paraId="0E628578" w14:textId="77777777" w:rsidR="00DD4C39" w:rsidRPr="00DC2BD4" w:rsidRDefault="002E2DF1" w:rsidP="00972CB2">
            <w:pPr>
              <w:spacing w:after="0" w:line="276" w:lineRule="auto"/>
              <w:rPr>
                <w:rFonts w:ascii="Cambria" w:eastAsia="Cambria" w:hAnsi="Cambria" w:cs="Times New Roman"/>
                <w:color w:val="0000FF"/>
                <w:sz w:val="20"/>
                <w:szCs w:val="20"/>
                <w:u w:val="single"/>
              </w:rPr>
            </w:pPr>
            <w:hyperlink r:id="rId927" w:history="1">
              <w:r w:rsidR="00DD4C39" w:rsidRPr="00DC2BD4">
                <w:rPr>
                  <w:rFonts w:ascii="Cambria" w:eastAsia="Cambria" w:hAnsi="Cambria" w:cs="Times New Roman"/>
                  <w:color w:val="0000FF"/>
                  <w:sz w:val="20"/>
                  <w:szCs w:val="20"/>
                  <w:u w:val="single"/>
                </w:rPr>
                <w:t>POU22012</w:t>
              </w:r>
            </w:hyperlink>
          </w:p>
        </w:tc>
        <w:tc>
          <w:tcPr>
            <w:tcW w:w="2693" w:type="dxa"/>
          </w:tcPr>
          <w:p w14:paraId="74A7118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Political Thought B: Modernity and its Critics</w:t>
            </w:r>
          </w:p>
        </w:tc>
        <w:tc>
          <w:tcPr>
            <w:tcW w:w="851" w:type="dxa"/>
          </w:tcPr>
          <w:p w14:paraId="48584614"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7D85459A" w14:textId="77777777" w:rsidR="00DD4C39" w:rsidRPr="00DC2BD4" w:rsidRDefault="002E2DF1" w:rsidP="00972CB2">
            <w:pPr>
              <w:spacing w:after="0" w:line="276" w:lineRule="auto"/>
              <w:rPr>
                <w:rFonts w:ascii="Cambria" w:eastAsia="Cambria" w:hAnsi="Cambria" w:cs="Times New Roman"/>
                <w:sz w:val="20"/>
                <w:szCs w:val="20"/>
              </w:rPr>
            </w:pPr>
            <w:hyperlink r:id="rId928" w:history="1">
              <w:r w:rsidR="00DD4C39" w:rsidRPr="00DC2BD4">
                <w:rPr>
                  <w:rFonts w:ascii="Cambria" w:eastAsia="Cambria" w:hAnsi="Cambria" w:cs="Times New Roman"/>
                  <w:sz w:val="20"/>
                  <w:szCs w:val="20"/>
                </w:rPr>
                <w:t>POU22011</w:t>
              </w:r>
            </w:hyperlink>
          </w:p>
        </w:tc>
        <w:tc>
          <w:tcPr>
            <w:tcW w:w="1843" w:type="dxa"/>
          </w:tcPr>
          <w:p w14:paraId="7CCC2B1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3F9D0A6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06A532E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6287D0C7" w14:textId="77777777" w:rsidTr="00972CB2">
        <w:tc>
          <w:tcPr>
            <w:tcW w:w="1277" w:type="dxa"/>
          </w:tcPr>
          <w:p w14:paraId="6E326D2A" w14:textId="77777777" w:rsidR="00DD4C39" w:rsidRPr="00DC2BD4" w:rsidRDefault="002E2DF1" w:rsidP="00972CB2">
            <w:pPr>
              <w:spacing w:after="0" w:line="276" w:lineRule="auto"/>
              <w:rPr>
                <w:rFonts w:ascii="Cambria" w:eastAsia="Cambria" w:hAnsi="Cambria" w:cs="Times New Roman"/>
                <w:color w:val="0000FF"/>
                <w:sz w:val="20"/>
                <w:szCs w:val="20"/>
                <w:u w:val="single"/>
              </w:rPr>
            </w:pPr>
            <w:hyperlink r:id="rId929" w:history="1">
              <w:r w:rsidR="00DD4C39" w:rsidRPr="00DC2BD4">
                <w:rPr>
                  <w:rFonts w:ascii="Cambria" w:eastAsia="Cambria" w:hAnsi="Cambria" w:cs="Times New Roman"/>
                  <w:color w:val="0000FF"/>
                  <w:sz w:val="20"/>
                  <w:szCs w:val="20"/>
                  <w:u w:val="single"/>
                </w:rPr>
                <w:t>POU22022</w:t>
              </w:r>
            </w:hyperlink>
          </w:p>
        </w:tc>
        <w:tc>
          <w:tcPr>
            <w:tcW w:w="2693" w:type="dxa"/>
          </w:tcPr>
          <w:p w14:paraId="1F92E5BC"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International Relations B: Topics and Treaties</w:t>
            </w:r>
          </w:p>
          <w:p w14:paraId="6184325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278C13AA"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3DB355A" w14:textId="77777777" w:rsidR="00DD4C39" w:rsidRPr="00DC2BD4" w:rsidRDefault="002E2DF1" w:rsidP="00972CB2">
            <w:pPr>
              <w:spacing w:after="0" w:line="276" w:lineRule="auto"/>
              <w:rPr>
                <w:rFonts w:ascii="Cambria" w:eastAsia="Cambria" w:hAnsi="Cambria" w:cs="Times New Roman"/>
                <w:sz w:val="20"/>
                <w:szCs w:val="20"/>
              </w:rPr>
            </w:pPr>
            <w:hyperlink r:id="rId930" w:history="1">
              <w:r w:rsidR="00DD4C39" w:rsidRPr="00DC2BD4">
                <w:rPr>
                  <w:rFonts w:ascii="Cambria" w:eastAsia="Cambria" w:hAnsi="Cambria" w:cs="Times New Roman"/>
                  <w:sz w:val="20"/>
                  <w:szCs w:val="20"/>
                </w:rPr>
                <w:t>POU22021</w:t>
              </w:r>
            </w:hyperlink>
          </w:p>
        </w:tc>
        <w:tc>
          <w:tcPr>
            <w:tcW w:w="1843" w:type="dxa"/>
          </w:tcPr>
          <w:p w14:paraId="4B9A9A4E" w14:textId="77777777" w:rsidR="00DD4C39" w:rsidRPr="00DC2BD4" w:rsidRDefault="002E2DF1" w:rsidP="00972CB2">
            <w:pPr>
              <w:spacing w:after="0" w:line="276" w:lineRule="auto"/>
              <w:rPr>
                <w:rFonts w:ascii="Cambria" w:eastAsia="Cambria" w:hAnsi="Cambria" w:cs="Times New Roman"/>
                <w:sz w:val="20"/>
                <w:szCs w:val="20"/>
              </w:rPr>
            </w:pPr>
            <w:hyperlink r:id="rId931" w:history="1">
              <w:r w:rsidR="00DD4C39" w:rsidRPr="00DC2BD4">
                <w:rPr>
                  <w:rFonts w:ascii="Cambria" w:eastAsia="Cambria" w:hAnsi="Cambria" w:cs="Times New Roman"/>
                  <w:sz w:val="20"/>
                  <w:szCs w:val="20"/>
                </w:rPr>
                <w:t>POU44021</w:t>
              </w:r>
            </w:hyperlink>
            <w:r w:rsidR="00DD4C39" w:rsidRPr="00DC2BD4">
              <w:rPr>
                <w:rFonts w:ascii="Cambria" w:eastAsia="Cambria" w:hAnsi="Cambria" w:cs="Times New Roman"/>
                <w:sz w:val="20"/>
                <w:szCs w:val="20"/>
              </w:rPr>
              <w:t xml:space="preserve">, </w:t>
            </w:r>
            <w:hyperlink r:id="rId932" w:history="1">
              <w:r w:rsidR="00DD4C39" w:rsidRPr="00DC2BD4">
                <w:rPr>
                  <w:rFonts w:ascii="Cambria" w:eastAsia="Cambria" w:hAnsi="Cambria" w:cs="Times New Roman"/>
                  <w:sz w:val="20"/>
                  <w:szCs w:val="20"/>
                </w:rPr>
                <w:t>POU44032</w:t>
              </w:r>
            </w:hyperlink>
            <w:r w:rsidR="00DD4C39" w:rsidRPr="00DC2BD4">
              <w:rPr>
                <w:rFonts w:ascii="Cambria" w:eastAsia="Cambria" w:hAnsi="Cambria" w:cs="Times New Roman"/>
                <w:sz w:val="20"/>
                <w:szCs w:val="20"/>
              </w:rPr>
              <w:t xml:space="preserve">, </w:t>
            </w:r>
            <w:hyperlink r:id="rId933" w:history="1">
              <w:r w:rsidR="00DD4C39" w:rsidRPr="00DC2BD4">
                <w:rPr>
                  <w:rFonts w:ascii="Cambria" w:eastAsia="Cambria" w:hAnsi="Cambria" w:cs="Times New Roman"/>
                  <w:sz w:val="20"/>
                  <w:szCs w:val="20"/>
                </w:rPr>
                <w:t>POU44132</w:t>
              </w:r>
            </w:hyperlink>
            <w:r w:rsidR="00DD4C39" w:rsidRPr="00DC2BD4">
              <w:rPr>
                <w:rFonts w:ascii="Cambria" w:eastAsia="Cambria" w:hAnsi="Cambria" w:cs="Times New Roman"/>
                <w:sz w:val="20"/>
                <w:szCs w:val="20"/>
              </w:rPr>
              <w:t>, POU44162</w:t>
            </w:r>
          </w:p>
        </w:tc>
        <w:tc>
          <w:tcPr>
            <w:tcW w:w="1276" w:type="dxa"/>
          </w:tcPr>
          <w:p w14:paraId="051E8FA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0079FA6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Optional</w:t>
            </w:r>
          </w:p>
        </w:tc>
      </w:tr>
      <w:tr w:rsidR="00DD4C39" w:rsidRPr="00DC2BD4" w14:paraId="2B482D86" w14:textId="77777777" w:rsidTr="00972CB2">
        <w:tc>
          <w:tcPr>
            <w:tcW w:w="1277" w:type="dxa"/>
          </w:tcPr>
          <w:p w14:paraId="0F614534" w14:textId="77777777" w:rsidR="00DD4C39" w:rsidRPr="00DC2BD4" w:rsidRDefault="002E2DF1" w:rsidP="00972CB2">
            <w:pPr>
              <w:spacing w:after="0"/>
              <w:rPr>
                <w:rFonts w:ascii="Cambria" w:eastAsia="Cambria" w:hAnsi="Cambria" w:cs="Times New Roman"/>
                <w:color w:val="0000FF"/>
                <w:sz w:val="20"/>
                <w:szCs w:val="20"/>
                <w:u w:val="single"/>
              </w:rPr>
            </w:pPr>
            <w:hyperlink r:id="rId934" w:history="1">
              <w:r w:rsidR="00DD4C39" w:rsidRPr="00DC2BD4">
                <w:rPr>
                  <w:rFonts w:ascii="Cambria" w:eastAsia="Cambria" w:hAnsi="Cambria" w:cs="Times New Roman"/>
                  <w:color w:val="0000FF"/>
                  <w:sz w:val="20"/>
                  <w:szCs w:val="20"/>
                  <w:u w:val="single"/>
                </w:rPr>
                <w:t>POU22032</w:t>
              </w:r>
            </w:hyperlink>
          </w:p>
        </w:tc>
        <w:tc>
          <w:tcPr>
            <w:tcW w:w="2693" w:type="dxa"/>
          </w:tcPr>
          <w:p w14:paraId="21A891D7"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Comparative Politics B: The Comparative Politics of the Developing World</w:t>
            </w:r>
          </w:p>
        </w:tc>
        <w:tc>
          <w:tcPr>
            <w:tcW w:w="851" w:type="dxa"/>
          </w:tcPr>
          <w:p w14:paraId="5AEFB68D" w14:textId="77777777" w:rsidR="00DD4C39" w:rsidRPr="00DC2BD4" w:rsidRDefault="00DD4C39" w:rsidP="00972CB2">
            <w:pPr>
              <w:spacing w:after="0"/>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93B2A12" w14:textId="77777777" w:rsidR="00DD4C39" w:rsidRPr="00DC2BD4" w:rsidRDefault="002E2DF1" w:rsidP="00972CB2">
            <w:pPr>
              <w:spacing w:after="0"/>
              <w:rPr>
                <w:rFonts w:ascii="Cambria" w:eastAsia="Cambria" w:hAnsi="Cambria" w:cs="Times New Roman"/>
                <w:sz w:val="20"/>
                <w:szCs w:val="20"/>
              </w:rPr>
            </w:pPr>
            <w:hyperlink r:id="rId935" w:history="1">
              <w:r w:rsidR="00DD4C39" w:rsidRPr="00DC2BD4">
                <w:rPr>
                  <w:rFonts w:ascii="Cambria" w:eastAsia="Cambria" w:hAnsi="Cambria" w:cs="Times New Roman"/>
                  <w:sz w:val="20"/>
                  <w:szCs w:val="20"/>
                </w:rPr>
                <w:t>POU22031</w:t>
              </w:r>
            </w:hyperlink>
          </w:p>
        </w:tc>
        <w:tc>
          <w:tcPr>
            <w:tcW w:w="1843" w:type="dxa"/>
          </w:tcPr>
          <w:p w14:paraId="2DC9CF21"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321BEF9E"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Mandatory</w:t>
            </w:r>
          </w:p>
        </w:tc>
        <w:tc>
          <w:tcPr>
            <w:tcW w:w="1417" w:type="dxa"/>
          </w:tcPr>
          <w:p w14:paraId="74C456F0" w14:textId="77777777" w:rsidR="00DD4C39" w:rsidRPr="00DC2BD4" w:rsidRDefault="00DD4C39" w:rsidP="00972CB2">
            <w:pPr>
              <w:spacing w:after="0"/>
              <w:rPr>
                <w:rFonts w:ascii="Cambria" w:eastAsia="Cambria" w:hAnsi="Cambria" w:cs="Times New Roman"/>
                <w:sz w:val="20"/>
                <w:szCs w:val="20"/>
              </w:rPr>
            </w:pPr>
            <w:r w:rsidRPr="00DC2BD4">
              <w:rPr>
                <w:rFonts w:ascii="Cambria" w:eastAsia="Cambria" w:hAnsi="Cambria" w:cs="Times New Roman"/>
                <w:sz w:val="20"/>
                <w:szCs w:val="20"/>
              </w:rPr>
              <w:t>Optional</w:t>
            </w:r>
          </w:p>
        </w:tc>
      </w:tr>
      <w:tr w:rsidR="00F20D66" w:rsidRPr="00DC2BD4" w14:paraId="118FD491" w14:textId="77777777" w:rsidTr="00972CB2">
        <w:tc>
          <w:tcPr>
            <w:tcW w:w="1277" w:type="dxa"/>
          </w:tcPr>
          <w:p w14:paraId="0F67D932"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936" w:history="1">
              <w:r w:rsidR="00F20D66" w:rsidRPr="009744D7">
                <w:rPr>
                  <w:rStyle w:val="Hyperlink"/>
                  <w:rFonts w:ascii="Cambria" w:eastAsia="Cambria" w:hAnsi="Cambria" w:cs="Times New Roman"/>
                  <w:sz w:val="20"/>
                  <w:szCs w:val="20"/>
                </w:rPr>
                <w:t>BUU22520</w:t>
              </w:r>
            </w:hyperlink>
          </w:p>
          <w:p w14:paraId="2FB19D9D"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1E0403CC"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10E36C01"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7FB31024" w14:textId="29CD1FCC"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37F349C" w14:textId="77777777" w:rsidR="00F20D66" w:rsidRPr="00DC2BD4" w:rsidRDefault="00F20D66" w:rsidP="00F20D66">
            <w:pPr>
              <w:rPr>
                <w:rFonts w:ascii="Cambria" w:eastAsia="Cambria" w:hAnsi="Cambria" w:cs="Times New Roman"/>
                <w:color w:val="000000"/>
                <w:sz w:val="20"/>
                <w:szCs w:val="20"/>
              </w:rPr>
            </w:pPr>
          </w:p>
        </w:tc>
        <w:tc>
          <w:tcPr>
            <w:tcW w:w="1843" w:type="dxa"/>
          </w:tcPr>
          <w:p w14:paraId="1211FE25" w14:textId="4AE9BE91" w:rsidR="00F20D66" w:rsidRPr="00DC2BD4" w:rsidRDefault="00F20D66" w:rsidP="00F20D66">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276" w:type="dxa"/>
          </w:tcPr>
          <w:p w14:paraId="574F9121"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227F87F7"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E7890E4" w14:textId="77777777" w:rsidTr="00972CB2">
        <w:tc>
          <w:tcPr>
            <w:tcW w:w="1277" w:type="dxa"/>
          </w:tcPr>
          <w:p w14:paraId="04409C64"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937" w:history="1">
              <w:r w:rsidR="00F20D66" w:rsidRPr="009744D7">
                <w:rPr>
                  <w:rStyle w:val="Hyperlink"/>
                  <w:rFonts w:ascii="Cambria" w:eastAsia="Cambria" w:hAnsi="Cambria" w:cs="Times New Roman"/>
                  <w:sz w:val="20"/>
                  <w:szCs w:val="20"/>
                </w:rPr>
                <w:t>BUU22550</w:t>
              </w:r>
            </w:hyperlink>
          </w:p>
          <w:p w14:paraId="3A0380B3"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3DBC6864" w14:textId="77777777" w:rsidR="00F20D66" w:rsidRPr="002E1E3F" w:rsidRDefault="00F20D66" w:rsidP="00F20D66">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7EE34C5E"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70F5B425" w14:textId="4167353F"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D0CF557" w14:textId="77777777" w:rsidR="00F20D66" w:rsidRPr="00DC2BD4" w:rsidRDefault="00F20D66" w:rsidP="00F20D66">
            <w:pPr>
              <w:rPr>
                <w:rFonts w:ascii="Cambria" w:eastAsia="Cambria" w:hAnsi="Cambria" w:cs="Times New Roman"/>
                <w:color w:val="000000"/>
                <w:sz w:val="20"/>
                <w:szCs w:val="20"/>
              </w:rPr>
            </w:pPr>
          </w:p>
        </w:tc>
        <w:tc>
          <w:tcPr>
            <w:tcW w:w="1843" w:type="dxa"/>
          </w:tcPr>
          <w:p w14:paraId="2F7298C4"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73EED5FC"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2C940B20"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67B97BA"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7AF9D39D" w14:textId="77777777" w:rsidTr="00972CB2">
        <w:tc>
          <w:tcPr>
            <w:tcW w:w="1277" w:type="dxa"/>
          </w:tcPr>
          <w:p w14:paraId="5A5B59BD" w14:textId="77777777" w:rsidR="00F20D66" w:rsidRPr="002E1E3F" w:rsidRDefault="002E2DF1" w:rsidP="00F20D66">
            <w:pPr>
              <w:spacing w:after="0" w:line="240" w:lineRule="auto"/>
              <w:rPr>
                <w:rFonts w:ascii="Cambria" w:eastAsia="Cambria" w:hAnsi="Cambria" w:cs="Times New Roman"/>
                <w:color w:val="0000FF"/>
                <w:sz w:val="20"/>
                <w:szCs w:val="20"/>
                <w:u w:val="single"/>
              </w:rPr>
            </w:pPr>
            <w:hyperlink r:id="rId938" w:history="1">
              <w:r w:rsidR="00F20D66" w:rsidRPr="009744D7">
                <w:rPr>
                  <w:rStyle w:val="Hyperlink"/>
                  <w:rFonts w:ascii="Cambria" w:eastAsia="Cambria" w:hAnsi="Cambria" w:cs="Times New Roman"/>
                  <w:sz w:val="20"/>
                  <w:szCs w:val="20"/>
                </w:rPr>
                <w:t>BUU22560</w:t>
              </w:r>
            </w:hyperlink>
          </w:p>
          <w:p w14:paraId="407C2774" w14:textId="77777777" w:rsidR="00F20D66" w:rsidRPr="00DC2BD4" w:rsidRDefault="00F20D66" w:rsidP="00F20D66">
            <w:pPr>
              <w:spacing w:after="0" w:line="240" w:lineRule="auto"/>
              <w:rPr>
                <w:rFonts w:ascii="Cambria" w:eastAsia="Cambria" w:hAnsi="Cambria" w:cs="Times New Roman"/>
                <w:color w:val="0000FF"/>
                <w:sz w:val="20"/>
                <w:szCs w:val="20"/>
                <w:u w:val="single"/>
              </w:rPr>
            </w:pPr>
          </w:p>
        </w:tc>
        <w:tc>
          <w:tcPr>
            <w:tcW w:w="2693" w:type="dxa"/>
          </w:tcPr>
          <w:p w14:paraId="7D8E8CE3" w14:textId="77777777" w:rsidR="00F20D66" w:rsidRPr="002E1E3F" w:rsidRDefault="00F20D66" w:rsidP="00F20D6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56942D14" w14:textId="77777777" w:rsidR="00F20D66" w:rsidRPr="00DC2BD4" w:rsidRDefault="00F20D66" w:rsidP="00F20D66">
            <w:pPr>
              <w:spacing w:after="0" w:line="240" w:lineRule="auto"/>
              <w:rPr>
                <w:rFonts w:ascii="Cambria" w:eastAsia="Cambria" w:hAnsi="Cambria" w:cs="Times New Roman"/>
                <w:sz w:val="20"/>
                <w:szCs w:val="20"/>
              </w:rPr>
            </w:pPr>
          </w:p>
        </w:tc>
        <w:tc>
          <w:tcPr>
            <w:tcW w:w="851" w:type="dxa"/>
          </w:tcPr>
          <w:p w14:paraId="0D922D9D" w14:textId="38A299E8"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BEC8F3E" w14:textId="77777777" w:rsidR="00F20D66" w:rsidRPr="00DC2BD4" w:rsidRDefault="00F20D66" w:rsidP="00F20D66">
            <w:pPr>
              <w:rPr>
                <w:rFonts w:ascii="Cambria" w:eastAsia="Cambria" w:hAnsi="Cambria" w:cs="Times New Roman"/>
                <w:color w:val="000000"/>
                <w:sz w:val="20"/>
                <w:szCs w:val="20"/>
              </w:rPr>
            </w:pPr>
          </w:p>
        </w:tc>
        <w:tc>
          <w:tcPr>
            <w:tcW w:w="1843" w:type="dxa"/>
          </w:tcPr>
          <w:p w14:paraId="50F721A9" w14:textId="77777777" w:rsidR="00F20D66" w:rsidRPr="002E1E3F" w:rsidRDefault="00F20D66" w:rsidP="00F20D66">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1B8B81F7" w14:textId="77777777" w:rsidR="00F20D66" w:rsidRPr="00DC2BD4" w:rsidRDefault="00F20D66" w:rsidP="00F20D66">
            <w:pPr>
              <w:spacing w:after="0" w:line="240" w:lineRule="auto"/>
              <w:rPr>
                <w:rFonts w:ascii="Cambria" w:eastAsia="Cambria" w:hAnsi="Cambria" w:cs="Times New Roman"/>
                <w:b/>
                <w:color w:val="000000"/>
                <w:sz w:val="20"/>
                <w:szCs w:val="20"/>
              </w:rPr>
            </w:pPr>
          </w:p>
        </w:tc>
        <w:tc>
          <w:tcPr>
            <w:tcW w:w="1276" w:type="dxa"/>
          </w:tcPr>
          <w:p w14:paraId="5205999A"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BE27D9D" w14:textId="77777777" w:rsidR="00F20D66" w:rsidRPr="00DC2BD4" w:rsidRDefault="00F20D66" w:rsidP="00F20D66">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F20D66" w:rsidRPr="00DC2BD4" w14:paraId="08CF7F37" w14:textId="77777777" w:rsidTr="00972CB2">
        <w:tc>
          <w:tcPr>
            <w:tcW w:w="1277" w:type="dxa"/>
          </w:tcPr>
          <w:p w14:paraId="7D6A2273" w14:textId="49B432B0" w:rsidR="00F20D66" w:rsidRPr="00DC2BD4" w:rsidRDefault="00F20D66" w:rsidP="00F20D66">
            <w:pPr>
              <w:rPr>
                <w:rFonts w:ascii="Cambria" w:eastAsia="Cambria" w:hAnsi="Cambria" w:cs="Times New Roman"/>
                <w:color w:val="0000FF"/>
                <w:sz w:val="20"/>
                <w:szCs w:val="20"/>
                <w:u w:val="single"/>
              </w:rPr>
            </w:pPr>
            <w:r w:rsidRPr="009744D7">
              <w:rPr>
                <w:rFonts w:ascii="Cambria" w:eastAsia="Cambria" w:hAnsi="Cambria" w:cs="Times New Roman"/>
                <w:sz w:val="20"/>
                <w:szCs w:val="20"/>
              </w:rPr>
              <w:t>BUU22593</w:t>
            </w:r>
          </w:p>
        </w:tc>
        <w:tc>
          <w:tcPr>
            <w:tcW w:w="2693" w:type="dxa"/>
          </w:tcPr>
          <w:p w14:paraId="6BB87E26" w14:textId="02B27F09" w:rsidR="00F20D66" w:rsidRPr="00DC2BD4" w:rsidRDefault="00F20D66" w:rsidP="00F20D66">
            <w:pPr>
              <w:spacing w:line="276"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851" w:type="dxa"/>
          </w:tcPr>
          <w:p w14:paraId="1FCC790F" w14:textId="2AB8524A" w:rsidR="00F20D66" w:rsidRPr="00DC2BD4" w:rsidRDefault="00F20D66" w:rsidP="00F20D66">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24CF4AB" w14:textId="77777777" w:rsidR="00F20D66" w:rsidRPr="00DC2BD4" w:rsidRDefault="00F20D66" w:rsidP="00F20D66">
            <w:pPr>
              <w:rPr>
                <w:rFonts w:ascii="Cambria" w:eastAsia="Cambria" w:hAnsi="Cambria" w:cs="Times New Roman"/>
                <w:color w:val="000000"/>
                <w:sz w:val="20"/>
                <w:szCs w:val="20"/>
              </w:rPr>
            </w:pPr>
          </w:p>
        </w:tc>
        <w:tc>
          <w:tcPr>
            <w:tcW w:w="1843" w:type="dxa"/>
          </w:tcPr>
          <w:p w14:paraId="5D52EAC8" w14:textId="7C39A3DE" w:rsidR="00F20D66" w:rsidRDefault="00F20D66" w:rsidP="00F20D66">
            <w:pPr>
              <w:spacing w:after="0" w:line="240" w:lineRule="auto"/>
            </w:pPr>
            <w:r>
              <w:rPr>
                <w:rFonts w:ascii="Cambria" w:eastAsia="Cambria" w:hAnsi="Cambria" w:cs="Times New Roman"/>
                <w:color w:val="000000"/>
                <w:sz w:val="20"/>
                <w:szCs w:val="20"/>
              </w:rPr>
              <w:t>None</w:t>
            </w:r>
          </w:p>
        </w:tc>
        <w:tc>
          <w:tcPr>
            <w:tcW w:w="1276" w:type="dxa"/>
          </w:tcPr>
          <w:p w14:paraId="5105F05F" w14:textId="6F723631"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6BE344B3" w14:textId="7727EE34" w:rsidR="00F20D66" w:rsidRPr="00DC2BD4" w:rsidRDefault="00F20D66" w:rsidP="00F20D66">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DC2BD4" w14:paraId="3C8AA267" w14:textId="77777777" w:rsidTr="00972CB2">
        <w:tc>
          <w:tcPr>
            <w:tcW w:w="1277" w:type="dxa"/>
          </w:tcPr>
          <w:p w14:paraId="5D38173C" w14:textId="480E3F06" w:rsidR="00DD4C39" w:rsidRPr="00DC2BD4" w:rsidRDefault="002E2DF1" w:rsidP="00972CB2">
            <w:pPr>
              <w:rPr>
                <w:rFonts w:ascii="Cambria" w:eastAsia="Cambria" w:hAnsi="Cambria" w:cs="Times New Roman"/>
                <w:color w:val="0000FF"/>
                <w:sz w:val="20"/>
                <w:szCs w:val="20"/>
                <w:u w:val="single"/>
              </w:rPr>
            </w:pPr>
            <w:hyperlink r:id="rId939" w:history="1">
              <w:r w:rsidR="00DD4C39" w:rsidRPr="00F20D66">
                <w:rPr>
                  <w:rStyle w:val="Hyperlink"/>
                  <w:rFonts w:ascii="Cambria" w:eastAsia="Cambria" w:hAnsi="Cambria" w:cs="Times New Roman"/>
                  <w:sz w:val="20"/>
                  <w:szCs w:val="20"/>
                </w:rPr>
                <w:t>ECU22012</w:t>
              </w:r>
            </w:hyperlink>
          </w:p>
        </w:tc>
        <w:tc>
          <w:tcPr>
            <w:tcW w:w="2693" w:type="dxa"/>
          </w:tcPr>
          <w:p w14:paraId="4BE03389"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Intermediate Economics B</w:t>
            </w:r>
          </w:p>
        </w:tc>
        <w:tc>
          <w:tcPr>
            <w:tcW w:w="851" w:type="dxa"/>
          </w:tcPr>
          <w:p w14:paraId="7325E755"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0289C8C"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ECU22011</w:t>
            </w:r>
          </w:p>
        </w:tc>
        <w:tc>
          <w:tcPr>
            <w:tcW w:w="1843" w:type="dxa"/>
          </w:tcPr>
          <w:p w14:paraId="010A534C" w14:textId="77777777" w:rsidR="00DD4C39" w:rsidRDefault="002E2DF1" w:rsidP="00972CB2">
            <w:pPr>
              <w:spacing w:after="0" w:line="240" w:lineRule="auto"/>
              <w:rPr>
                <w:rFonts w:ascii="Cambria" w:eastAsia="Cambria" w:hAnsi="Cambria" w:cs="Times New Roman"/>
                <w:color w:val="000000"/>
                <w:sz w:val="20"/>
                <w:szCs w:val="20"/>
              </w:rPr>
            </w:pPr>
            <w:hyperlink r:id="rId940" w:history="1">
              <w:r w:rsidR="00DD4C39" w:rsidRPr="009F3BD0">
                <w:rPr>
                  <w:rFonts w:ascii="Cambria" w:eastAsia="Cambria" w:hAnsi="Cambria" w:cs="Times New Roman"/>
                  <w:b/>
                  <w:color w:val="000000"/>
                  <w:sz w:val="20"/>
                  <w:szCs w:val="20"/>
                </w:rPr>
                <w:t>ECU3</w:t>
              </w:r>
              <w:r w:rsidR="00DD4C39" w:rsidRPr="00DC2BD4">
                <w:rPr>
                  <w:rFonts w:ascii="Cambria" w:eastAsia="Cambria" w:hAnsi="Cambria" w:cs="Times New Roman"/>
                  <w:color w:val="000000"/>
                  <w:sz w:val="20"/>
                  <w:szCs w:val="20"/>
                </w:rPr>
                <w:t>3011</w:t>
              </w:r>
            </w:hyperlink>
            <w:r w:rsidR="00DD4C39" w:rsidRPr="00DC2BD4">
              <w:rPr>
                <w:rFonts w:ascii="Cambria" w:eastAsia="Cambria" w:hAnsi="Cambria" w:cs="Times New Roman"/>
                <w:color w:val="000000"/>
                <w:sz w:val="20"/>
                <w:szCs w:val="20"/>
              </w:rPr>
              <w:t>/</w:t>
            </w:r>
            <w:hyperlink r:id="rId941" w:history="1">
              <w:r w:rsidR="00DD4C39" w:rsidRPr="00DC2BD4">
                <w:rPr>
                  <w:rFonts w:ascii="Cambria" w:eastAsia="Cambria" w:hAnsi="Cambria" w:cs="Times New Roman"/>
                  <w:color w:val="000000"/>
                  <w:sz w:val="20"/>
                  <w:szCs w:val="20"/>
                </w:rPr>
                <w:t>3012</w:t>
              </w:r>
            </w:hyperlink>
            <w:r w:rsidR="00DD4C39" w:rsidRPr="00DC2BD4">
              <w:rPr>
                <w:rFonts w:ascii="Cambria" w:eastAsia="Cambria" w:hAnsi="Cambria" w:cs="Times New Roman"/>
                <w:color w:val="000000"/>
                <w:sz w:val="20"/>
                <w:szCs w:val="20"/>
              </w:rPr>
              <w:t>/</w:t>
            </w:r>
            <w:hyperlink r:id="rId942" w:history="1">
              <w:r w:rsidR="00DD4C39" w:rsidRPr="00DC2BD4">
                <w:rPr>
                  <w:rFonts w:ascii="Cambria" w:eastAsia="Cambria" w:hAnsi="Cambria" w:cs="Times New Roman"/>
                  <w:color w:val="000000"/>
                  <w:sz w:val="20"/>
                  <w:szCs w:val="20"/>
                </w:rPr>
                <w:t>3021</w:t>
              </w:r>
            </w:hyperlink>
            <w:r w:rsidR="00DD4C39" w:rsidRPr="00DC2BD4">
              <w:rPr>
                <w:rFonts w:ascii="Cambria" w:eastAsia="Cambria" w:hAnsi="Cambria" w:cs="Times New Roman"/>
                <w:color w:val="000000"/>
                <w:sz w:val="20"/>
                <w:szCs w:val="20"/>
              </w:rPr>
              <w:t>/</w:t>
            </w:r>
            <w:hyperlink r:id="rId943"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44" w:history="1">
              <w:r w:rsidR="00DD4C39" w:rsidRPr="00DC2BD4">
                <w:rPr>
                  <w:rFonts w:ascii="Cambria" w:eastAsia="Cambria" w:hAnsi="Cambria" w:cs="Times New Roman"/>
                  <w:color w:val="000000"/>
                  <w:sz w:val="20"/>
                  <w:szCs w:val="20"/>
                </w:rPr>
                <w:t>3031</w:t>
              </w:r>
            </w:hyperlink>
            <w:r w:rsidR="00DD4C39" w:rsidRPr="00DC2BD4">
              <w:rPr>
                <w:rFonts w:ascii="Cambria" w:eastAsia="Cambria" w:hAnsi="Cambria" w:cs="Times New Roman"/>
                <w:color w:val="000000"/>
                <w:sz w:val="20"/>
                <w:szCs w:val="20"/>
              </w:rPr>
              <w:t>/</w:t>
            </w:r>
            <w:hyperlink r:id="rId945" w:history="1">
              <w:r w:rsidR="00DD4C39" w:rsidRPr="00DC2BD4">
                <w:rPr>
                  <w:rFonts w:ascii="Cambria" w:eastAsia="Cambria" w:hAnsi="Cambria" w:cs="Times New Roman"/>
                  <w:color w:val="000000"/>
                  <w:sz w:val="20"/>
                  <w:szCs w:val="20"/>
                </w:rPr>
                <w:t>3032</w:t>
              </w:r>
            </w:hyperlink>
            <w:r w:rsidR="00DD4C39" w:rsidRPr="00DC2BD4">
              <w:rPr>
                <w:rFonts w:ascii="Cambria" w:eastAsia="Cambria" w:hAnsi="Cambria" w:cs="Times New Roman"/>
                <w:color w:val="000000"/>
                <w:sz w:val="20"/>
                <w:szCs w:val="20"/>
              </w:rPr>
              <w:t>/</w:t>
            </w:r>
            <w:hyperlink r:id="rId946"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47"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 xml:space="preserve">/ </w:t>
            </w:r>
            <w:hyperlink r:id="rId948" w:history="1">
              <w:r w:rsidR="00DD4C39" w:rsidRPr="00DC2BD4">
                <w:rPr>
                  <w:rFonts w:ascii="Cambria" w:eastAsia="Cambria" w:hAnsi="Cambria" w:cs="Times New Roman"/>
                  <w:color w:val="000000"/>
                  <w:sz w:val="20"/>
                  <w:szCs w:val="20"/>
                </w:rPr>
                <w:t>3071</w:t>
              </w:r>
            </w:hyperlink>
            <w:r w:rsidR="00DD4C39" w:rsidRPr="00DC2BD4">
              <w:rPr>
                <w:rFonts w:ascii="Cambria" w:eastAsia="Cambria" w:hAnsi="Cambria" w:cs="Times New Roman"/>
                <w:color w:val="000000"/>
                <w:sz w:val="20"/>
                <w:szCs w:val="20"/>
              </w:rPr>
              <w:t>/</w:t>
            </w:r>
            <w:hyperlink r:id="rId949" w:history="1">
              <w:r w:rsidR="00DD4C39" w:rsidRPr="00DC2BD4">
                <w:rPr>
                  <w:rFonts w:ascii="Cambria" w:eastAsia="Cambria" w:hAnsi="Cambria" w:cs="Times New Roman"/>
                  <w:color w:val="000000"/>
                  <w:sz w:val="20"/>
                  <w:szCs w:val="20"/>
                </w:rPr>
                <w:t>3072</w:t>
              </w:r>
            </w:hyperlink>
            <w:r w:rsidR="00DD4C39" w:rsidRPr="00DC2BD4">
              <w:rPr>
                <w:rFonts w:ascii="Cambria" w:eastAsia="Cambria" w:hAnsi="Cambria" w:cs="Times New Roman"/>
                <w:color w:val="000000"/>
                <w:sz w:val="20"/>
                <w:szCs w:val="20"/>
              </w:rPr>
              <w:t xml:space="preserve">/ </w:t>
            </w:r>
            <w:r w:rsidR="00DD4C39" w:rsidRPr="009F3BD0">
              <w:rPr>
                <w:rFonts w:ascii="Cambria" w:eastAsia="Cambria" w:hAnsi="Cambria" w:cs="Times New Roman"/>
                <w:b/>
                <w:color w:val="000000"/>
                <w:sz w:val="20"/>
                <w:szCs w:val="20"/>
              </w:rPr>
              <w:t>ECU4</w:t>
            </w:r>
            <w:hyperlink r:id="rId950" w:history="1">
              <w:r w:rsidR="00DD4C39" w:rsidRPr="00DC2BD4">
                <w:rPr>
                  <w:rFonts w:ascii="Cambria" w:eastAsia="Cambria" w:hAnsi="Cambria" w:cs="Times New Roman"/>
                  <w:color w:val="000000"/>
                  <w:sz w:val="20"/>
                  <w:szCs w:val="20"/>
                </w:rPr>
                <w:t>4022</w:t>
              </w:r>
            </w:hyperlink>
            <w:r w:rsidR="00DD4C39" w:rsidRPr="00DC2BD4">
              <w:rPr>
                <w:rFonts w:ascii="Cambria" w:eastAsia="Cambria" w:hAnsi="Cambria" w:cs="Times New Roman"/>
                <w:color w:val="000000"/>
                <w:sz w:val="20"/>
                <w:szCs w:val="20"/>
              </w:rPr>
              <w:t>/</w:t>
            </w:r>
            <w:hyperlink r:id="rId951" w:history="1">
              <w:r w:rsidR="00DD4C39" w:rsidRPr="00DC2BD4">
                <w:rPr>
                  <w:rFonts w:ascii="Cambria" w:eastAsia="Cambria" w:hAnsi="Cambria" w:cs="Times New Roman"/>
                  <w:color w:val="000000"/>
                  <w:sz w:val="20"/>
                  <w:szCs w:val="20"/>
                </w:rPr>
                <w:t>4023</w:t>
              </w:r>
            </w:hyperlink>
            <w:r w:rsidR="00DD4C39" w:rsidRPr="00DC2BD4">
              <w:rPr>
                <w:rFonts w:ascii="Cambria" w:eastAsia="Cambria" w:hAnsi="Cambria" w:cs="Times New Roman"/>
                <w:color w:val="000000"/>
                <w:sz w:val="20"/>
                <w:szCs w:val="20"/>
              </w:rPr>
              <w:t xml:space="preserve">/ </w:t>
            </w:r>
            <w:hyperlink r:id="rId952" w:history="1">
              <w:r w:rsidR="00DD4C39" w:rsidRPr="00DC2BD4">
                <w:rPr>
                  <w:rFonts w:ascii="Cambria" w:eastAsia="Cambria" w:hAnsi="Cambria" w:cs="Times New Roman"/>
                  <w:color w:val="000000"/>
                  <w:sz w:val="20"/>
                  <w:szCs w:val="20"/>
                </w:rPr>
                <w:t>4024</w:t>
              </w:r>
            </w:hyperlink>
            <w:r w:rsidR="00DD4C39" w:rsidRPr="00DC2BD4">
              <w:rPr>
                <w:rFonts w:ascii="Cambria" w:eastAsia="Cambria" w:hAnsi="Cambria" w:cs="Times New Roman"/>
                <w:color w:val="000000"/>
                <w:sz w:val="20"/>
                <w:szCs w:val="20"/>
              </w:rPr>
              <w:t>/</w:t>
            </w:r>
            <w:hyperlink r:id="rId953" w:history="1">
              <w:r w:rsidR="00DD4C39" w:rsidRPr="00DC2BD4">
                <w:rPr>
                  <w:rFonts w:ascii="Cambria" w:eastAsia="Cambria" w:hAnsi="Cambria" w:cs="Times New Roman"/>
                  <w:color w:val="000000"/>
                  <w:sz w:val="20"/>
                  <w:szCs w:val="20"/>
                </w:rPr>
                <w:t>4031</w:t>
              </w:r>
            </w:hyperlink>
            <w:r w:rsidR="00DD4C39" w:rsidRPr="00DC2BD4">
              <w:rPr>
                <w:rFonts w:ascii="Cambria" w:eastAsia="Cambria" w:hAnsi="Cambria" w:cs="Times New Roman"/>
                <w:color w:val="000000"/>
                <w:sz w:val="20"/>
                <w:szCs w:val="20"/>
              </w:rPr>
              <w:t xml:space="preserve">/ </w:t>
            </w:r>
            <w:hyperlink r:id="rId954" w:history="1">
              <w:r w:rsidR="00DD4C39" w:rsidRPr="00DC2BD4">
                <w:rPr>
                  <w:rFonts w:ascii="Cambria" w:eastAsia="Cambria" w:hAnsi="Cambria" w:cs="Times New Roman"/>
                  <w:color w:val="000000"/>
                  <w:sz w:val="20"/>
                  <w:szCs w:val="20"/>
                </w:rPr>
                <w:t>4032</w:t>
              </w:r>
            </w:hyperlink>
            <w:r w:rsidR="00DD4C39" w:rsidRPr="00DC2BD4">
              <w:rPr>
                <w:rFonts w:ascii="Cambria" w:eastAsia="Cambria" w:hAnsi="Cambria" w:cs="Times New Roman"/>
                <w:color w:val="000000"/>
                <w:sz w:val="20"/>
                <w:szCs w:val="20"/>
              </w:rPr>
              <w:t>/</w:t>
            </w:r>
            <w:hyperlink r:id="rId955" w:history="1">
              <w:r w:rsidR="00DD4C39" w:rsidRPr="00DC2BD4">
                <w:rPr>
                  <w:rFonts w:ascii="Cambria" w:eastAsia="Cambria" w:hAnsi="Cambria" w:cs="Times New Roman"/>
                  <w:color w:val="000000"/>
                  <w:sz w:val="20"/>
                  <w:szCs w:val="20"/>
                </w:rPr>
                <w:t>4033</w:t>
              </w:r>
            </w:hyperlink>
            <w:r w:rsidR="00DD4C39" w:rsidRPr="00DC2BD4">
              <w:rPr>
                <w:rFonts w:ascii="Cambria" w:eastAsia="Cambria" w:hAnsi="Cambria" w:cs="Times New Roman"/>
                <w:color w:val="000000"/>
                <w:sz w:val="20"/>
                <w:szCs w:val="20"/>
              </w:rPr>
              <w:t xml:space="preserve">/ </w:t>
            </w:r>
            <w:hyperlink r:id="rId956" w:history="1">
              <w:r w:rsidR="00DD4C39" w:rsidRPr="00DC2BD4">
                <w:rPr>
                  <w:rFonts w:ascii="Cambria" w:eastAsia="Cambria" w:hAnsi="Cambria" w:cs="Times New Roman"/>
                  <w:color w:val="000000"/>
                  <w:sz w:val="20"/>
                  <w:szCs w:val="20"/>
                </w:rPr>
                <w:t>4034</w:t>
              </w:r>
            </w:hyperlink>
            <w:r w:rsidR="00DD4C39" w:rsidRPr="00DC2BD4">
              <w:rPr>
                <w:rFonts w:ascii="Cambria" w:eastAsia="Cambria" w:hAnsi="Cambria" w:cs="Times New Roman"/>
                <w:color w:val="000000"/>
                <w:sz w:val="20"/>
                <w:szCs w:val="20"/>
              </w:rPr>
              <w:t>/</w:t>
            </w:r>
            <w:hyperlink r:id="rId957" w:history="1">
              <w:r w:rsidR="00DD4C39" w:rsidRPr="00DC2BD4">
                <w:rPr>
                  <w:rFonts w:ascii="Cambria" w:eastAsia="Cambria" w:hAnsi="Cambria" w:cs="Times New Roman"/>
                  <w:color w:val="000000"/>
                  <w:sz w:val="20"/>
                  <w:szCs w:val="20"/>
                </w:rPr>
                <w:t>4061</w:t>
              </w:r>
            </w:hyperlink>
            <w:r w:rsidR="00DD4C39" w:rsidRPr="00DC2BD4">
              <w:rPr>
                <w:rFonts w:ascii="Cambria" w:eastAsia="Cambria" w:hAnsi="Cambria" w:cs="Times New Roman"/>
                <w:color w:val="000000"/>
                <w:sz w:val="20"/>
                <w:szCs w:val="20"/>
              </w:rPr>
              <w:t xml:space="preserve">/ </w:t>
            </w:r>
            <w:hyperlink r:id="rId958" w:history="1">
              <w:r w:rsidR="00DD4C39" w:rsidRPr="00DC2BD4">
                <w:rPr>
                  <w:rFonts w:ascii="Cambria" w:eastAsia="Cambria" w:hAnsi="Cambria" w:cs="Times New Roman"/>
                  <w:color w:val="000000"/>
                  <w:sz w:val="20"/>
                  <w:szCs w:val="20"/>
                </w:rPr>
                <w:t>4062</w:t>
              </w:r>
            </w:hyperlink>
            <w:r w:rsidR="00DD4C39" w:rsidRPr="00DC2BD4">
              <w:rPr>
                <w:rFonts w:ascii="Cambria" w:eastAsia="Cambria" w:hAnsi="Cambria" w:cs="Times New Roman"/>
                <w:color w:val="000000"/>
                <w:sz w:val="20"/>
                <w:szCs w:val="20"/>
              </w:rPr>
              <w:t>/</w:t>
            </w:r>
            <w:hyperlink r:id="rId959" w:history="1">
              <w:r w:rsidR="00DD4C39" w:rsidRPr="00DC2BD4">
                <w:rPr>
                  <w:rFonts w:ascii="Cambria" w:eastAsia="Cambria" w:hAnsi="Cambria" w:cs="Times New Roman"/>
                  <w:color w:val="000000"/>
                  <w:sz w:val="20"/>
                  <w:szCs w:val="20"/>
                </w:rPr>
                <w:t>4063</w:t>
              </w:r>
            </w:hyperlink>
            <w:r w:rsidR="00DD4C39" w:rsidRPr="00DC2BD4">
              <w:rPr>
                <w:rFonts w:ascii="Cambria" w:eastAsia="Cambria" w:hAnsi="Cambria" w:cs="Times New Roman"/>
                <w:color w:val="000000"/>
                <w:sz w:val="20"/>
                <w:szCs w:val="20"/>
              </w:rPr>
              <w:t xml:space="preserve">/ </w:t>
            </w:r>
            <w:hyperlink r:id="rId960" w:history="1">
              <w:r w:rsidR="00DD4C39" w:rsidRPr="00DC2BD4">
                <w:rPr>
                  <w:rFonts w:ascii="Cambria" w:eastAsia="Cambria" w:hAnsi="Cambria" w:cs="Times New Roman"/>
                  <w:color w:val="000000"/>
                  <w:sz w:val="20"/>
                  <w:szCs w:val="20"/>
                </w:rPr>
                <w:t>4064</w:t>
              </w:r>
            </w:hyperlink>
            <w:r w:rsidR="00DD4C39" w:rsidRPr="00DC2BD4">
              <w:rPr>
                <w:rFonts w:ascii="Cambria" w:eastAsia="Cambria" w:hAnsi="Cambria" w:cs="Times New Roman"/>
                <w:color w:val="000000"/>
                <w:sz w:val="20"/>
                <w:szCs w:val="20"/>
              </w:rPr>
              <w:t>/</w:t>
            </w:r>
            <w:hyperlink r:id="rId961" w:history="1">
              <w:r w:rsidR="00DD4C39" w:rsidRPr="00DC2BD4">
                <w:rPr>
                  <w:rFonts w:ascii="Cambria" w:eastAsia="Cambria" w:hAnsi="Cambria" w:cs="Times New Roman"/>
                  <w:color w:val="000000"/>
                  <w:sz w:val="20"/>
                  <w:szCs w:val="20"/>
                </w:rPr>
                <w:t>4071</w:t>
              </w:r>
            </w:hyperlink>
            <w:r w:rsidR="00DD4C39" w:rsidRPr="00DC2BD4">
              <w:rPr>
                <w:rFonts w:ascii="Cambria" w:eastAsia="Cambria" w:hAnsi="Cambria" w:cs="Times New Roman"/>
                <w:color w:val="000000"/>
                <w:sz w:val="20"/>
                <w:szCs w:val="20"/>
              </w:rPr>
              <w:t xml:space="preserve">/ </w:t>
            </w:r>
            <w:hyperlink r:id="rId962" w:history="1">
              <w:r w:rsidR="00DD4C39" w:rsidRPr="00DC2BD4">
                <w:rPr>
                  <w:rFonts w:ascii="Cambria" w:eastAsia="Cambria" w:hAnsi="Cambria" w:cs="Times New Roman"/>
                  <w:color w:val="000000"/>
                  <w:sz w:val="20"/>
                  <w:szCs w:val="20"/>
                </w:rPr>
                <w:t>4072</w:t>
              </w:r>
            </w:hyperlink>
            <w:r w:rsidR="00DD4C39" w:rsidRPr="00DC2BD4">
              <w:rPr>
                <w:rFonts w:ascii="Cambria" w:eastAsia="Cambria" w:hAnsi="Cambria" w:cs="Times New Roman"/>
                <w:color w:val="000000"/>
                <w:sz w:val="20"/>
                <w:szCs w:val="20"/>
              </w:rPr>
              <w:t>/</w:t>
            </w:r>
            <w:hyperlink r:id="rId963" w:history="1">
              <w:r w:rsidR="00DD4C39" w:rsidRPr="00DC2BD4">
                <w:rPr>
                  <w:rFonts w:ascii="Cambria" w:eastAsia="Cambria" w:hAnsi="Cambria" w:cs="Times New Roman"/>
                  <w:color w:val="000000"/>
                  <w:sz w:val="20"/>
                  <w:szCs w:val="20"/>
                </w:rPr>
                <w:t>4073</w:t>
              </w:r>
            </w:hyperlink>
            <w:r w:rsidR="00DD4C39" w:rsidRPr="00DC2BD4">
              <w:rPr>
                <w:rFonts w:ascii="Cambria" w:eastAsia="Cambria" w:hAnsi="Cambria" w:cs="Times New Roman"/>
                <w:color w:val="000000"/>
                <w:sz w:val="20"/>
                <w:szCs w:val="20"/>
              </w:rPr>
              <w:t xml:space="preserve">/ </w:t>
            </w:r>
            <w:hyperlink r:id="rId964" w:history="1">
              <w:r w:rsidR="00DD4C39" w:rsidRPr="00DC2BD4">
                <w:rPr>
                  <w:rFonts w:ascii="Cambria" w:eastAsia="Cambria" w:hAnsi="Cambria" w:cs="Times New Roman"/>
                  <w:color w:val="000000"/>
                  <w:sz w:val="20"/>
                  <w:szCs w:val="20"/>
                </w:rPr>
                <w:t>4074</w:t>
              </w:r>
            </w:hyperlink>
            <w:r w:rsidR="00DD4C39" w:rsidRPr="00DC2BD4">
              <w:rPr>
                <w:rFonts w:ascii="Cambria" w:eastAsia="Cambria" w:hAnsi="Cambria" w:cs="Times New Roman"/>
                <w:color w:val="000000"/>
                <w:sz w:val="20"/>
                <w:szCs w:val="20"/>
              </w:rPr>
              <w:t>/</w:t>
            </w:r>
            <w:hyperlink r:id="rId965" w:history="1">
              <w:r w:rsidR="00DD4C39" w:rsidRPr="00DC2BD4">
                <w:rPr>
                  <w:rFonts w:ascii="Cambria" w:eastAsia="Cambria" w:hAnsi="Cambria" w:cs="Times New Roman"/>
                  <w:color w:val="000000"/>
                  <w:sz w:val="20"/>
                  <w:szCs w:val="20"/>
                </w:rPr>
                <w:t>4000</w:t>
              </w:r>
            </w:hyperlink>
            <w:r w:rsidR="00DD4C39" w:rsidRPr="00DC2BD4">
              <w:rPr>
                <w:rFonts w:ascii="Cambria" w:eastAsia="Cambria" w:hAnsi="Cambria" w:cs="Times New Roman"/>
                <w:color w:val="000000"/>
                <w:sz w:val="20"/>
                <w:szCs w:val="20"/>
              </w:rPr>
              <w:t xml:space="preserve">/ </w:t>
            </w:r>
            <w:hyperlink r:id="rId966" w:history="1">
              <w:r w:rsidR="00DD4C39" w:rsidRPr="00DC2BD4">
                <w:rPr>
                  <w:rFonts w:ascii="Cambria" w:eastAsia="Cambria" w:hAnsi="Cambria" w:cs="Times New Roman"/>
                  <w:color w:val="000000"/>
                  <w:sz w:val="20"/>
                  <w:szCs w:val="20"/>
                </w:rPr>
                <w:t>4081</w:t>
              </w:r>
            </w:hyperlink>
            <w:r w:rsidR="00DD4C39" w:rsidRPr="00DC2BD4">
              <w:rPr>
                <w:rFonts w:ascii="Cambria" w:eastAsia="Cambria" w:hAnsi="Cambria" w:cs="Times New Roman"/>
                <w:color w:val="000000"/>
                <w:sz w:val="20"/>
                <w:szCs w:val="20"/>
              </w:rPr>
              <w:t>/</w:t>
            </w:r>
            <w:hyperlink r:id="rId967" w:history="1">
              <w:r w:rsidR="00DD4C39" w:rsidRPr="00DC2BD4">
                <w:rPr>
                  <w:rFonts w:ascii="Cambria" w:eastAsia="Cambria" w:hAnsi="Cambria" w:cs="Times New Roman"/>
                  <w:color w:val="000000"/>
                  <w:sz w:val="20"/>
                  <w:szCs w:val="20"/>
                </w:rPr>
                <w:t>4082</w:t>
              </w:r>
            </w:hyperlink>
            <w:r w:rsidR="00DD4C39" w:rsidRPr="00DC2BD4">
              <w:rPr>
                <w:rFonts w:ascii="Cambria" w:eastAsia="Cambria" w:hAnsi="Cambria" w:cs="Times New Roman"/>
                <w:color w:val="000000"/>
                <w:sz w:val="20"/>
                <w:szCs w:val="20"/>
              </w:rPr>
              <w:t>/ 4083/4084/4091/ 4092/4093/4094/4101/4102/</w:t>
            </w:r>
          </w:p>
          <w:p w14:paraId="042A3313"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4103/4104</w:t>
            </w:r>
          </w:p>
        </w:tc>
        <w:tc>
          <w:tcPr>
            <w:tcW w:w="1276" w:type="dxa"/>
          </w:tcPr>
          <w:p w14:paraId="61F616A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8D0C7B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120C02E7" w14:textId="77777777" w:rsidTr="00972CB2">
        <w:tc>
          <w:tcPr>
            <w:tcW w:w="1277" w:type="dxa"/>
          </w:tcPr>
          <w:p w14:paraId="2D852AFA" w14:textId="11953AA3" w:rsidR="00DD4C39" w:rsidRPr="00DC2BD4" w:rsidRDefault="002E2DF1" w:rsidP="00972CB2">
            <w:pPr>
              <w:rPr>
                <w:rFonts w:ascii="Cambria" w:eastAsia="Cambria" w:hAnsi="Cambria" w:cs="Times New Roman"/>
                <w:color w:val="0000FF"/>
                <w:sz w:val="20"/>
                <w:szCs w:val="20"/>
                <w:u w:val="single"/>
              </w:rPr>
            </w:pPr>
            <w:hyperlink r:id="rId968" w:history="1">
              <w:r w:rsidR="00DD4C39" w:rsidRPr="00F20D66">
                <w:rPr>
                  <w:rStyle w:val="Hyperlink"/>
                  <w:rFonts w:ascii="Cambria" w:eastAsia="Cambria" w:hAnsi="Cambria" w:cs="Times New Roman"/>
                  <w:sz w:val="20"/>
                  <w:szCs w:val="20"/>
                </w:rPr>
                <w:t>ECU22022</w:t>
              </w:r>
            </w:hyperlink>
          </w:p>
        </w:tc>
        <w:tc>
          <w:tcPr>
            <w:tcW w:w="2693" w:type="dxa"/>
          </w:tcPr>
          <w:p w14:paraId="68CE7F53" w14:textId="77777777" w:rsidR="00DD4C39" w:rsidRPr="00DC2BD4" w:rsidRDefault="00DD4C39" w:rsidP="00972CB2">
            <w:pPr>
              <w:spacing w:line="276" w:lineRule="auto"/>
              <w:rPr>
                <w:rFonts w:ascii="Cambria" w:eastAsia="Cambria" w:hAnsi="Cambria" w:cs="Times New Roman"/>
                <w:sz w:val="20"/>
                <w:szCs w:val="20"/>
              </w:rPr>
            </w:pPr>
            <w:r w:rsidRPr="00DC2BD4">
              <w:rPr>
                <w:rFonts w:ascii="Cambria" w:eastAsia="Cambria" w:hAnsi="Cambria" w:cs="Times New Roman"/>
                <w:sz w:val="20"/>
                <w:szCs w:val="20"/>
              </w:rPr>
              <w:t>Economy of Ireland B</w:t>
            </w:r>
          </w:p>
        </w:tc>
        <w:tc>
          <w:tcPr>
            <w:tcW w:w="851" w:type="dxa"/>
          </w:tcPr>
          <w:p w14:paraId="54F7906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86CC0C6"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ECU22021</w:t>
            </w:r>
          </w:p>
        </w:tc>
        <w:tc>
          <w:tcPr>
            <w:tcW w:w="1843" w:type="dxa"/>
          </w:tcPr>
          <w:p w14:paraId="3F2C4C96" w14:textId="77777777" w:rsidR="00DD4C39" w:rsidRPr="00DC2BD4" w:rsidRDefault="00DD4C39" w:rsidP="00972CB2">
            <w:pPr>
              <w:spacing w:after="0" w:line="240" w:lineRule="auto"/>
              <w:rPr>
                <w:rFonts w:ascii="Cambria" w:eastAsia="Cambria" w:hAnsi="Cambria" w:cs="Times New Roman"/>
                <w:color w:val="000000"/>
                <w:sz w:val="20"/>
                <w:szCs w:val="20"/>
              </w:rPr>
            </w:pPr>
            <w:r w:rsidRPr="00DC2BD4">
              <w:rPr>
                <w:rFonts w:ascii="Cambria" w:eastAsia="Cambria" w:hAnsi="Cambria" w:cs="Times New Roman"/>
                <w:color w:val="000000"/>
                <w:sz w:val="20"/>
                <w:szCs w:val="20"/>
              </w:rPr>
              <w:t>None</w:t>
            </w:r>
          </w:p>
        </w:tc>
        <w:tc>
          <w:tcPr>
            <w:tcW w:w="1276" w:type="dxa"/>
          </w:tcPr>
          <w:p w14:paraId="2182FC79"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91C699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71D52299" w14:textId="77777777" w:rsidTr="00972CB2">
        <w:tc>
          <w:tcPr>
            <w:tcW w:w="1277" w:type="dxa"/>
          </w:tcPr>
          <w:p w14:paraId="71D8161B" w14:textId="153AD839" w:rsidR="00DD4C39" w:rsidRPr="00DC2BD4" w:rsidRDefault="002E2DF1" w:rsidP="00972CB2">
            <w:pPr>
              <w:rPr>
                <w:rFonts w:ascii="Cambria" w:eastAsia="Cambria" w:hAnsi="Cambria" w:cs="Times New Roman"/>
                <w:color w:val="0000FF"/>
                <w:sz w:val="20"/>
                <w:szCs w:val="20"/>
                <w:u w:val="single"/>
              </w:rPr>
            </w:pPr>
            <w:hyperlink r:id="rId969" w:history="1">
              <w:r w:rsidR="00DD4C39" w:rsidRPr="00F20D66">
                <w:rPr>
                  <w:rStyle w:val="Hyperlink"/>
                  <w:rFonts w:ascii="Cambria" w:eastAsia="Cambria" w:hAnsi="Cambria" w:cs="Times New Roman"/>
                  <w:sz w:val="20"/>
                  <w:szCs w:val="20"/>
                </w:rPr>
                <w:t>ECU22032</w:t>
              </w:r>
            </w:hyperlink>
          </w:p>
        </w:tc>
        <w:tc>
          <w:tcPr>
            <w:tcW w:w="2693" w:type="dxa"/>
          </w:tcPr>
          <w:p w14:paraId="09D500E0"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Mathematical &amp; Statistical Methods B</w:t>
            </w:r>
          </w:p>
        </w:tc>
        <w:tc>
          <w:tcPr>
            <w:tcW w:w="851" w:type="dxa"/>
          </w:tcPr>
          <w:p w14:paraId="4B8F369D"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502F0970" w14:textId="77777777" w:rsidR="00DD4C39" w:rsidRPr="00DC2BD4" w:rsidRDefault="00DD4C39" w:rsidP="00972CB2">
            <w:pPr>
              <w:rPr>
                <w:rFonts w:ascii="Cambria" w:eastAsia="Cambria" w:hAnsi="Cambria" w:cs="Times New Roman"/>
                <w:color w:val="0000FF"/>
                <w:sz w:val="20"/>
                <w:szCs w:val="20"/>
                <w:u w:val="single"/>
              </w:rPr>
            </w:pPr>
            <w:r w:rsidRPr="00DC2BD4">
              <w:rPr>
                <w:rFonts w:ascii="Cambria" w:eastAsia="Cambria" w:hAnsi="Cambria" w:cs="Times New Roman"/>
                <w:color w:val="000000"/>
                <w:sz w:val="20"/>
                <w:szCs w:val="20"/>
              </w:rPr>
              <w:t>ECU22031</w:t>
            </w:r>
          </w:p>
        </w:tc>
        <w:tc>
          <w:tcPr>
            <w:tcW w:w="1843" w:type="dxa"/>
          </w:tcPr>
          <w:p w14:paraId="3789F6D0" w14:textId="77777777" w:rsidR="00DD4C39" w:rsidRPr="00DC2BD4" w:rsidRDefault="002E2DF1" w:rsidP="00972CB2">
            <w:pPr>
              <w:spacing w:after="0" w:line="240" w:lineRule="auto"/>
              <w:rPr>
                <w:rFonts w:ascii="Cambria" w:eastAsia="Cambria" w:hAnsi="Cambria" w:cs="Times New Roman"/>
                <w:color w:val="000000"/>
                <w:sz w:val="20"/>
                <w:szCs w:val="20"/>
              </w:rPr>
            </w:pPr>
            <w:hyperlink r:id="rId970" w:history="1">
              <w:r w:rsidR="00DD4C39" w:rsidRPr="00DC2BD4">
                <w:rPr>
                  <w:rFonts w:ascii="Cambria" w:eastAsia="Cambria" w:hAnsi="Cambria" w:cs="Times New Roman"/>
                  <w:color w:val="000000"/>
                  <w:sz w:val="20"/>
                  <w:szCs w:val="20"/>
                </w:rPr>
                <w:t>ECU33021</w:t>
              </w:r>
            </w:hyperlink>
            <w:r w:rsidR="00DD4C39" w:rsidRPr="00DC2BD4">
              <w:rPr>
                <w:rFonts w:ascii="Cambria" w:eastAsia="Cambria" w:hAnsi="Cambria" w:cs="Times New Roman"/>
                <w:color w:val="000000"/>
                <w:sz w:val="20"/>
                <w:szCs w:val="20"/>
              </w:rPr>
              <w:t>/</w:t>
            </w:r>
            <w:hyperlink r:id="rId971" w:history="1">
              <w:r w:rsidR="00DD4C39" w:rsidRPr="00DC2BD4">
                <w:rPr>
                  <w:rFonts w:ascii="Cambria" w:eastAsia="Cambria" w:hAnsi="Cambria" w:cs="Times New Roman"/>
                  <w:color w:val="000000"/>
                  <w:sz w:val="20"/>
                  <w:szCs w:val="20"/>
                </w:rPr>
                <w:t>3022</w:t>
              </w:r>
            </w:hyperlink>
            <w:r w:rsidR="00DD4C39" w:rsidRPr="00DC2BD4">
              <w:rPr>
                <w:rFonts w:ascii="Cambria" w:eastAsia="Cambria" w:hAnsi="Cambria" w:cs="Times New Roman"/>
                <w:color w:val="000000"/>
                <w:sz w:val="20"/>
                <w:szCs w:val="20"/>
              </w:rPr>
              <w:t>/</w:t>
            </w:r>
            <w:hyperlink r:id="rId972" w:history="1">
              <w:r w:rsidR="00DD4C39" w:rsidRPr="00DC2BD4">
                <w:rPr>
                  <w:rFonts w:ascii="Cambria" w:eastAsia="Cambria" w:hAnsi="Cambria" w:cs="Times New Roman"/>
                  <w:color w:val="000000"/>
                  <w:sz w:val="20"/>
                  <w:szCs w:val="20"/>
                </w:rPr>
                <w:t>3051</w:t>
              </w:r>
            </w:hyperlink>
            <w:r w:rsidR="00DD4C39" w:rsidRPr="00DC2BD4">
              <w:rPr>
                <w:rFonts w:ascii="Cambria" w:eastAsia="Cambria" w:hAnsi="Cambria" w:cs="Times New Roman"/>
                <w:color w:val="000000"/>
                <w:sz w:val="20"/>
                <w:szCs w:val="20"/>
              </w:rPr>
              <w:t>/</w:t>
            </w:r>
            <w:hyperlink r:id="rId973" w:history="1">
              <w:r w:rsidR="00DD4C39" w:rsidRPr="00DC2BD4">
                <w:rPr>
                  <w:rFonts w:ascii="Cambria" w:eastAsia="Cambria" w:hAnsi="Cambria" w:cs="Times New Roman"/>
                  <w:color w:val="000000"/>
                  <w:sz w:val="20"/>
                  <w:szCs w:val="20"/>
                </w:rPr>
                <w:t>3052</w:t>
              </w:r>
            </w:hyperlink>
            <w:r w:rsidR="00DD4C39" w:rsidRPr="00DC2BD4">
              <w:rPr>
                <w:rFonts w:ascii="Cambria" w:eastAsia="Cambria" w:hAnsi="Cambria" w:cs="Times New Roman"/>
                <w:color w:val="000000"/>
                <w:sz w:val="20"/>
                <w:szCs w:val="20"/>
              </w:rPr>
              <w:t>/3081/3082/3091/3092</w:t>
            </w:r>
          </w:p>
        </w:tc>
        <w:tc>
          <w:tcPr>
            <w:tcW w:w="1276" w:type="dxa"/>
          </w:tcPr>
          <w:p w14:paraId="42CE5D5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1DF629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A0F34D2" w14:textId="77777777" w:rsidTr="00972CB2">
        <w:tc>
          <w:tcPr>
            <w:tcW w:w="1277" w:type="dxa"/>
          </w:tcPr>
          <w:p w14:paraId="189D4431" w14:textId="67EFDC3E" w:rsidR="00DD4C39" w:rsidRPr="00DC2BD4" w:rsidRDefault="002E2DF1" w:rsidP="00972CB2">
            <w:pPr>
              <w:rPr>
                <w:rFonts w:ascii="Cambria" w:eastAsia="Cambria" w:hAnsi="Cambria" w:cs="Times New Roman"/>
                <w:color w:val="0000FF"/>
                <w:sz w:val="20"/>
                <w:szCs w:val="20"/>
                <w:u w:val="single"/>
              </w:rPr>
            </w:pPr>
            <w:hyperlink r:id="rId974" w:history="1">
              <w:r w:rsidR="00DD4C39" w:rsidRPr="00DC2BD4">
                <w:rPr>
                  <w:rFonts w:ascii="Cambria" w:eastAsia="Cambria" w:hAnsi="Cambria" w:cs="Times New Roman"/>
                  <w:color w:val="0000FF"/>
                  <w:sz w:val="20"/>
                  <w:szCs w:val="20"/>
                  <w:u w:val="single"/>
                </w:rPr>
                <w:t>SOU22012</w:t>
              </w:r>
            </w:hyperlink>
          </w:p>
        </w:tc>
        <w:tc>
          <w:tcPr>
            <w:tcW w:w="2693" w:type="dxa"/>
          </w:tcPr>
          <w:p w14:paraId="644DD8E6"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Introduction to Social Research 2</w:t>
            </w:r>
          </w:p>
          <w:p w14:paraId="1986EC3D"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68219D39"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C999555" w14:textId="77777777" w:rsidR="00DD4C39" w:rsidRPr="00DC2BD4" w:rsidRDefault="002E2DF1" w:rsidP="00972CB2">
            <w:pPr>
              <w:rPr>
                <w:rFonts w:ascii="Cambria" w:eastAsia="Cambria" w:hAnsi="Cambria" w:cs="Times New Roman"/>
                <w:sz w:val="20"/>
                <w:szCs w:val="20"/>
              </w:rPr>
            </w:pPr>
            <w:hyperlink r:id="rId975" w:history="1">
              <w:r w:rsidR="00DD4C39" w:rsidRPr="00DC2BD4">
                <w:rPr>
                  <w:rFonts w:ascii="Cambria" w:eastAsia="Cambria" w:hAnsi="Cambria" w:cs="Times New Roman"/>
                  <w:sz w:val="20"/>
                  <w:szCs w:val="20"/>
                </w:rPr>
                <w:t>SOU22011</w:t>
              </w:r>
            </w:hyperlink>
          </w:p>
        </w:tc>
        <w:tc>
          <w:tcPr>
            <w:tcW w:w="1843" w:type="dxa"/>
          </w:tcPr>
          <w:p w14:paraId="5B02C0DC"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SOU33011, SOU33012, SOU44000</w:t>
            </w:r>
          </w:p>
        </w:tc>
        <w:tc>
          <w:tcPr>
            <w:tcW w:w="1276" w:type="dxa"/>
          </w:tcPr>
          <w:p w14:paraId="13AD8FD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472FAE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5C122A9" w14:textId="77777777" w:rsidTr="00972CB2">
        <w:tc>
          <w:tcPr>
            <w:tcW w:w="1277" w:type="dxa"/>
          </w:tcPr>
          <w:p w14:paraId="446A4723" w14:textId="1CBAC03A" w:rsidR="00DD4C39" w:rsidRPr="00DC2BD4" w:rsidRDefault="002E2DF1" w:rsidP="00972CB2">
            <w:pPr>
              <w:rPr>
                <w:rFonts w:ascii="Cambria" w:eastAsia="Cambria" w:hAnsi="Cambria" w:cs="Times New Roman"/>
                <w:color w:val="0000FF"/>
                <w:sz w:val="20"/>
                <w:szCs w:val="20"/>
                <w:u w:val="single"/>
              </w:rPr>
            </w:pPr>
            <w:hyperlink r:id="rId976" w:history="1">
              <w:r w:rsidR="00DD4C39" w:rsidRPr="00F20D66">
                <w:rPr>
                  <w:rStyle w:val="Hyperlink"/>
                  <w:rFonts w:ascii="Cambria" w:eastAsia="Cambria" w:hAnsi="Cambria" w:cs="Times New Roman"/>
                  <w:sz w:val="20"/>
                  <w:szCs w:val="20"/>
                </w:rPr>
                <w:t>SOU22032</w:t>
              </w:r>
            </w:hyperlink>
          </w:p>
        </w:tc>
        <w:tc>
          <w:tcPr>
            <w:tcW w:w="2693" w:type="dxa"/>
          </w:tcPr>
          <w:p w14:paraId="3C37E44E"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Gender, Work and Family 2</w:t>
            </w:r>
          </w:p>
        </w:tc>
        <w:tc>
          <w:tcPr>
            <w:tcW w:w="851" w:type="dxa"/>
          </w:tcPr>
          <w:p w14:paraId="473E4EF7"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C683046" w14:textId="77777777" w:rsidR="00DD4C39" w:rsidRPr="00DC2BD4" w:rsidRDefault="00DD4C39" w:rsidP="00972CB2">
            <w:pPr>
              <w:rPr>
                <w:rFonts w:ascii="Cambria" w:eastAsia="Cambria" w:hAnsi="Cambria" w:cs="Times New Roman"/>
                <w:sz w:val="20"/>
                <w:szCs w:val="20"/>
              </w:rPr>
            </w:pPr>
          </w:p>
        </w:tc>
        <w:tc>
          <w:tcPr>
            <w:tcW w:w="1843" w:type="dxa"/>
          </w:tcPr>
          <w:p w14:paraId="0410BF68"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118BA15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34B8848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24B5EB9" w14:textId="77777777" w:rsidTr="00972CB2">
        <w:tc>
          <w:tcPr>
            <w:tcW w:w="1277" w:type="dxa"/>
          </w:tcPr>
          <w:p w14:paraId="7D5B6B48" w14:textId="54F2A849" w:rsidR="00DD4C39" w:rsidRPr="00DC2BD4" w:rsidRDefault="002E2DF1" w:rsidP="00972CB2">
            <w:pPr>
              <w:rPr>
                <w:rFonts w:ascii="Cambria" w:eastAsia="Cambria" w:hAnsi="Cambria" w:cs="Times New Roman"/>
                <w:color w:val="0000FF"/>
                <w:sz w:val="20"/>
                <w:szCs w:val="20"/>
                <w:u w:val="single"/>
              </w:rPr>
            </w:pPr>
            <w:hyperlink r:id="rId977" w:history="1">
              <w:r w:rsidR="00DD4C39" w:rsidRPr="00F20D66">
                <w:rPr>
                  <w:rStyle w:val="Hyperlink"/>
                  <w:rFonts w:ascii="Cambria" w:eastAsia="Cambria" w:hAnsi="Cambria" w:cs="Times New Roman"/>
                  <w:sz w:val="20"/>
                  <w:szCs w:val="20"/>
                </w:rPr>
                <w:t>SOU22052</w:t>
              </w:r>
            </w:hyperlink>
          </w:p>
        </w:tc>
        <w:tc>
          <w:tcPr>
            <w:tcW w:w="2693" w:type="dxa"/>
          </w:tcPr>
          <w:p w14:paraId="372FAAB5"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Power, State and Social Movements 2</w:t>
            </w:r>
          </w:p>
          <w:p w14:paraId="3AB4BDD7" w14:textId="77777777" w:rsidR="00DD4C39" w:rsidRPr="00DC2BD4" w:rsidRDefault="00DD4C39" w:rsidP="00972CB2">
            <w:pPr>
              <w:spacing w:after="0" w:line="276" w:lineRule="auto"/>
              <w:rPr>
                <w:rFonts w:ascii="Cambria" w:eastAsia="Cambria" w:hAnsi="Cambria" w:cs="Times New Roman"/>
                <w:sz w:val="20"/>
                <w:szCs w:val="20"/>
              </w:rPr>
            </w:pPr>
          </w:p>
        </w:tc>
        <w:tc>
          <w:tcPr>
            <w:tcW w:w="851" w:type="dxa"/>
          </w:tcPr>
          <w:p w14:paraId="42E3C403"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36E377F0" w14:textId="77777777" w:rsidR="00DD4C39" w:rsidRPr="00DC2BD4" w:rsidRDefault="00DD4C39" w:rsidP="00972CB2">
            <w:pPr>
              <w:rPr>
                <w:rFonts w:ascii="Cambria" w:eastAsia="Cambria" w:hAnsi="Cambria" w:cs="Times New Roman"/>
                <w:sz w:val="20"/>
                <w:szCs w:val="20"/>
              </w:rPr>
            </w:pPr>
          </w:p>
        </w:tc>
        <w:tc>
          <w:tcPr>
            <w:tcW w:w="1843" w:type="dxa"/>
          </w:tcPr>
          <w:p w14:paraId="4F7D0BA7"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None</w:t>
            </w:r>
          </w:p>
        </w:tc>
        <w:tc>
          <w:tcPr>
            <w:tcW w:w="1276" w:type="dxa"/>
          </w:tcPr>
          <w:p w14:paraId="0B34DAD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05BD17EC"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D8DDEB8" w14:textId="77777777" w:rsidTr="00972CB2">
        <w:tc>
          <w:tcPr>
            <w:tcW w:w="1277" w:type="dxa"/>
          </w:tcPr>
          <w:p w14:paraId="607DBC91" w14:textId="07546A00" w:rsidR="00DD4C39" w:rsidRPr="00DC2BD4" w:rsidRDefault="002E2DF1" w:rsidP="00972CB2">
            <w:pPr>
              <w:rPr>
                <w:rFonts w:ascii="Cambria" w:eastAsia="Cambria" w:hAnsi="Cambria" w:cs="Times New Roman"/>
                <w:color w:val="0000FF"/>
                <w:sz w:val="20"/>
                <w:szCs w:val="20"/>
                <w:u w:val="single"/>
              </w:rPr>
            </w:pPr>
            <w:hyperlink r:id="rId978" w:history="1">
              <w:r w:rsidR="00DD4C39" w:rsidRPr="00F20D66">
                <w:rPr>
                  <w:rStyle w:val="Hyperlink"/>
                  <w:rFonts w:ascii="Cambria" w:eastAsia="Cambria" w:hAnsi="Cambria" w:cs="Times New Roman"/>
                  <w:sz w:val="20"/>
                  <w:szCs w:val="20"/>
                </w:rPr>
                <w:t>SOU22062</w:t>
              </w:r>
            </w:hyperlink>
          </w:p>
        </w:tc>
        <w:tc>
          <w:tcPr>
            <w:tcW w:w="2693" w:type="dxa"/>
          </w:tcPr>
          <w:p w14:paraId="52B7ECF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Social Theory 2</w:t>
            </w:r>
          </w:p>
        </w:tc>
        <w:tc>
          <w:tcPr>
            <w:tcW w:w="851" w:type="dxa"/>
          </w:tcPr>
          <w:p w14:paraId="750A2427"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2119F25E"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SOU22061</w:t>
            </w:r>
          </w:p>
        </w:tc>
        <w:tc>
          <w:tcPr>
            <w:tcW w:w="1843" w:type="dxa"/>
          </w:tcPr>
          <w:p w14:paraId="7B73BFE9" w14:textId="77777777" w:rsidR="00DD4C39" w:rsidRPr="00DC2BD4" w:rsidRDefault="00DD4C39" w:rsidP="00972CB2">
            <w:pPr>
              <w:spacing w:after="0" w:line="240" w:lineRule="auto"/>
              <w:rPr>
                <w:rFonts w:ascii="Cambria" w:eastAsia="Cambria" w:hAnsi="Cambria" w:cs="Times New Roman"/>
                <w:b/>
                <w:sz w:val="20"/>
                <w:szCs w:val="20"/>
              </w:rPr>
            </w:pPr>
            <w:r w:rsidRPr="00DC2BD4">
              <w:rPr>
                <w:rFonts w:ascii="Cambria" w:eastAsia="Cambria" w:hAnsi="Cambria" w:cs="Times New Roman"/>
                <w:sz w:val="20"/>
                <w:szCs w:val="20"/>
              </w:rPr>
              <w:t>SOU44000</w:t>
            </w:r>
          </w:p>
        </w:tc>
        <w:tc>
          <w:tcPr>
            <w:tcW w:w="1276" w:type="dxa"/>
          </w:tcPr>
          <w:p w14:paraId="22963D9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8C58BB7"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356B44E" w14:textId="77777777" w:rsidTr="00972CB2">
        <w:tc>
          <w:tcPr>
            <w:tcW w:w="1277" w:type="dxa"/>
          </w:tcPr>
          <w:p w14:paraId="56A620C5"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RUU23002</w:t>
            </w:r>
          </w:p>
        </w:tc>
        <w:tc>
          <w:tcPr>
            <w:tcW w:w="2693" w:type="dxa"/>
          </w:tcPr>
          <w:p w14:paraId="3E43FCEF"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Russian Productive Skills 1 (Heritage)</w:t>
            </w:r>
          </w:p>
        </w:tc>
        <w:tc>
          <w:tcPr>
            <w:tcW w:w="851" w:type="dxa"/>
          </w:tcPr>
          <w:p w14:paraId="514B2EB8"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C4C3723" w14:textId="77777777" w:rsidR="00DD4C39" w:rsidRPr="00DC2BD4" w:rsidRDefault="00DD4C39" w:rsidP="00972CB2">
            <w:pPr>
              <w:rPr>
                <w:rFonts w:ascii="Cambria" w:eastAsia="Cambria" w:hAnsi="Cambria" w:cs="Times New Roman"/>
                <w:color w:val="0000FF"/>
                <w:sz w:val="20"/>
                <w:szCs w:val="20"/>
              </w:rPr>
            </w:pPr>
          </w:p>
        </w:tc>
        <w:tc>
          <w:tcPr>
            <w:tcW w:w="1843" w:type="dxa"/>
          </w:tcPr>
          <w:p w14:paraId="22EC21F1"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RUU1101Y</w:t>
            </w:r>
          </w:p>
        </w:tc>
        <w:tc>
          <w:tcPr>
            <w:tcW w:w="1276" w:type="dxa"/>
          </w:tcPr>
          <w:p w14:paraId="57DEE76D"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D61286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22BD4DDE" w14:textId="77777777" w:rsidTr="00972CB2">
        <w:tc>
          <w:tcPr>
            <w:tcW w:w="1277" w:type="dxa"/>
          </w:tcPr>
          <w:p w14:paraId="204FEE7A"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PIU11022</w:t>
            </w:r>
          </w:p>
        </w:tc>
        <w:tc>
          <w:tcPr>
            <w:tcW w:w="2693" w:type="dxa"/>
          </w:tcPr>
          <w:p w14:paraId="357C858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Central Problems in Philosophy B</w:t>
            </w:r>
          </w:p>
        </w:tc>
        <w:tc>
          <w:tcPr>
            <w:tcW w:w="851" w:type="dxa"/>
          </w:tcPr>
          <w:p w14:paraId="051A6EC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2184B4A" w14:textId="77777777" w:rsidR="00DD4C39" w:rsidRPr="00DC2BD4" w:rsidRDefault="00DD4C39" w:rsidP="00972CB2">
            <w:pPr>
              <w:rPr>
                <w:rFonts w:ascii="Cambria" w:eastAsia="Cambria" w:hAnsi="Cambria" w:cs="Times New Roman"/>
                <w:color w:val="0000FF"/>
                <w:sz w:val="20"/>
                <w:szCs w:val="20"/>
              </w:rPr>
            </w:pPr>
          </w:p>
        </w:tc>
        <w:tc>
          <w:tcPr>
            <w:tcW w:w="1843" w:type="dxa"/>
          </w:tcPr>
          <w:p w14:paraId="590D39E9"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6B738C4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4AD9DB4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58A5FD09" w14:textId="77777777" w:rsidTr="00972CB2">
        <w:tc>
          <w:tcPr>
            <w:tcW w:w="1277" w:type="dxa"/>
          </w:tcPr>
          <w:p w14:paraId="5360FDC9"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PIU22012</w:t>
            </w:r>
          </w:p>
        </w:tc>
        <w:tc>
          <w:tcPr>
            <w:tcW w:w="2693" w:type="dxa"/>
          </w:tcPr>
          <w:p w14:paraId="4AF4F471"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History of Western Philosophy II B</w:t>
            </w:r>
          </w:p>
        </w:tc>
        <w:tc>
          <w:tcPr>
            <w:tcW w:w="851" w:type="dxa"/>
          </w:tcPr>
          <w:p w14:paraId="32526686"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1E33E37F" w14:textId="77777777" w:rsidR="00DD4C39" w:rsidRPr="00DC2BD4" w:rsidRDefault="00DD4C39" w:rsidP="00972CB2">
            <w:pPr>
              <w:rPr>
                <w:rFonts w:ascii="Cambria" w:eastAsia="Cambria" w:hAnsi="Cambria" w:cs="Times New Roman"/>
                <w:color w:val="0000FF"/>
                <w:sz w:val="20"/>
                <w:szCs w:val="20"/>
              </w:rPr>
            </w:pPr>
          </w:p>
        </w:tc>
        <w:tc>
          <w:tcPr>
            <w:tcW w:w="1843" w:type="dxa"/>
          </w:tcPr>
          <w:p w14:paraId="47AB372F"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0E70DAD2"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A876E7A"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409D20AE" w14:textId="77777777" w:rsidTr="00972CB2">
        <w:tc>
          <w:tcPr>
            <w:tcW w:w="1277" w:type="dxa"/>
          </w:tcPr>
          <w:p w14:paraId="72E91D61"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PIU22022</w:t>
            </w:r>
          </w:p>
        </w:tc>
        <w:tc>
          <w:tcPr>
            <w:tcW w:w="2693" w:type="dxa"/>
          </w:tcPr>
          <w:p w14:paraId="74190DA4"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Philosophy of Science</w:t>
            </w:r>
          </w:p>
        </w:tc>
        <w:tc>
          <w:tcPr>
            <w:tcW w:w="851" w:type="dxa"/>
          </w:tcPr>
          <w:p w14:paraId="002D5314"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5D8DB8A" w14:textId="77777777" w:rsidR="00DD4C39" w:rsidRPr="00DC2BD4" w:rsidRDefault="00DD4C39" w:rsidP="00972CB2">
            <w:pPr>
              <w:rPr>
                <w:rFonts w:ascii="Cambria" w:eastAsia="Cambria" w:hAnsi="Cambria" w:cs="Times New Roman"/>
                <w:color w:val="0000FF"/>
                <w:sz w:val="20"/>
                <w:szCs w:val="20"/>
              </w:rPr>
            </w:pPr>
          </w:p>
        </w:tc>
        <w:tc>
          <w:tcPr>
            <w:tcW w:w="1843" w:type="dxa"/>
          </w:tcPr>
          <w:p w14:paraId="4B6B1C98" w14:textId="77777777" w:rsidR="00DD4C39" w:rsidRPr="00DC2BD4" w:rsidRDefault="00DD4C39" w:rsidP="00972CB2">
            <w:pPr>
              <w:spacing w:after="0" w:line="240" w:lineRule="auto"/>
              <w:rPr>
                <w:rFonts w:ascii="Cambria" w:eastAsia="Cambria" w:hAnsi="Cambria" w:cs="Times New Roman"/>
                <w:sz w:val="20"/>
                <w:szCs w:val="20"/>
              </w:rPr>
            </w:pPr>
            <w:r w:rsidRPr="00DC2BD4">
              <w:rPr>
                <w:rFonts w:ascii="Cambria" w:eastAsia="Cambria" w:hAnsi="Cambria" w:cs="Times New Roman"/>
                <w:sz w:val="20"/>
                <w:szCs w:val="20"/>
              </w:rPr>
              <w:t>None</w:t>
            </w:r>
          </w:p>
        </w:tc>
        <w:tc>
          <w:tcPr>
            <w:tcW w:w="1276" w:type="dxa"/>
          </w:tcPr>
          <w:p w14:paraId="6734C4D0"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6E6F585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3CD8113D" w14:textId="77777777" w:rsidTr="00972CB2">
        <w:tc>
          <w:tcPr>
            <w:tcW w:w="1277" w:type="dxa"/>
          </w:tcPr>
          <w:p w14:paraId="66FB7EA9"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SSU22022</w:t>
            </w:r>
          </w:p>
        </w:tc>
        <w:tc>
          <w:tcPr>
            <w:tcW w:w="2693" w:type="dxa"/>
          </w:tcPr>
          <w:p w14:paraId="59371639"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Housing Policy</w:t>
            </w:r>
          </w:p>
        </w:tc>
        <w:tc>
          <w:tcPr>
            <w:tcW w:w="851" w:type="dxa"/>
          </w:tcPr>
          <w:p w14:paraId="315C7A13"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43C3FDEC" w14:textId="77777777" w:rsidR="00DD4C39" w:rsidRPr="00DC2BD4" w:rsidRDefault="00DD4C39" w:rsidP="00972CB2">
            <w:pPr>
              <w:rPr>
                <w:rFonts w:ascii="Cambria" w:eastAsia="Cambria" w:hAnsi="Cambria" w:cs="Times New Roman"/>
                <w:color w:val="0000FF"/>
                <w:sz w:val="20"/>
                <w:szCs w:val="20"/>
              </w:rPr>
            </w:pPr>
          </w:p>
        </w:tc>
        <w:tc>
          <w:tcPr>
            <w:tcW w:w="1843" w:type="dxa"/>
          </w:tcPr>
          <w:p w14:paraId="50F12A77" w14:textId="77777777" w:rsidR="00DD4C39" w:rsidRPr="00F20D66" w:rsidRDefault="00DD4C39" w:rsidP="00972CB2">
            <w:pPr>
              <w:spacing w:after="0" w:line="240" w:lineRule="auto"/>
              <w:rPr>
                <w:rFonts w:ascii="Cambria" w:eastAsia="Cambria" w:hAnsi="Cambria" w:cs="Times New Roman"/>
                <w:bCs/>
                <w:color w:val="0000FF"/>
                <w:sz w:val="20"/>
                <w:szCs w:val="20"/>
              </w:rPr>
            </w:pPr>
            <w:r w:rsidRPr="00F20D66">
              <w:rPr>
                <w:rFonts w:ascii="Cambria" w:eastAsia="Cambria" w:hAnsi="Cambria" w:cs="Times New Roman"/>
                <w:bCs/>
                <w:sz w:val="20"/>
                <w:szCs w:val="20"/>
              </w:rPr>
              <w:t>None</w:t>
            </w:r>
          </w:p>
        </w:tc>
        <w:tc>
          <w:tcPr>
            <w:tcW w:w="1276" w:type="dxa"/>
          </w:tcPr>
          <w:p w14:paraId="4EF6E801"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712F40DB"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r w:rsidR="00DD4C39" w:rsidRPr="00DC2BD4" w14:paraId="0E747951" w14:textId="77777777" w:rsidTr="00972CB2">
        <w:tc>
          <w:tcPr>
            <w:tcW w:w="1277" w:type="dxa"/>
          </w:tcPr>
          <w:p w14:paraId="481A186B" w14:textId="77777777" w:rsidR="00DD4C39" w:rsidRPr="00F20D66" w:rsidRDefault="00DD4C39" w:rsidP="00972CB2">
            <w:pPr>
              <w:rPr>
                <w:rFonts w:ascii="Cambria" w:eastAsia="Cambria" w:hAnsi="Cambria" w:cs="Times New Roman"/>
                <w:sz w:val="20"/>
                <w:szCs w:val="20"/>
              </w:rPr>
            </w:pPr>
            <w:r w:rsidRPr="00F20D66">
              <w:rPr>
                <w:rFonts w:ascii="Cambria" w:eastAsia="Cambria" w:hAnsi="Cambria" w:cs="Times New Roman"/>
                <w:sz w:val="20"/>
                <w:szCs w:val="20"/>
              </w:rPr>
              <w:t>SSU22042</w:t>
            </w:r>
          </w:p>
        </w:tc>
        <w:tc>
          <w:tcPr>
            <w:tcW w:w="2693" w:type="dxa"/>
          </w:tcPr>
          <w:p w14:paraId="2C2790BF"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European Refugee Policy</w:t>
            </w:r>
          </w:p>
        </w:tc>
        <w:tc>
          <w:tcPr>
            <w:tcW w:w="851" w:type="dxa"/>
          </w:tcPr>
          <w:p w14:paraId="04E8BAFE" w14:textId="77777777" w:rsidR="00DD4C39" w:rsidRPr="00DC2BD4" w:rsidRDefault="00DD4C39" w:rsidP="00972CB2">
            <w:pPr>
              <w:jc w:val="center"/>
              <w:rPr>
                <w:rFonts w:ascii="Cambria" w:eastAsia="Cambria" w:hAnsi="Cambria" w:cs="Times New Roman"/>
                <w:sz w:val="20"/>
                <w:szCs w:val="20"/>
              </w:rPr>
            </w:pPr>
            <w:r w:rsidRPr="00DC2BD4">
              <w:rPr>
                <w:rFonts w:ascii="Cambria" w:eastAsia="Cambria" w:hAnsi="Cambria" w:cs="Times New Roman"/>
                <w:sz w:val="20"/>
                <w:szCs w:val="20"/>
              </w:rPr>
              <w:t>5</w:t>
            </w:r>
          </w:p>
        </w:tc>
        <w:tc>
          <w:tcPr>
            <w:tcW w:w="1417" w:type="dxa"/>
          </w:tcPr>
          <w:p w14:paraId="6F5A6050" w14:textId="77777777" w:rsidR="00DD4C39" w:rsidRPr="00DC2BD4" w:rsidRDefault="00DD4C39" w:rsidP="00972CB2">
            <w:pPr>
              <w:rPr>
                <w:rFonts w:ascii="Cambria" w:eastAsia="Cambria" w:hAnsi="Cambria" w:cs="Times New Roman"/>
                <w:color w:val="0000FF"/>
                <w:sz w:val="20"/>
                <w:szCs w:val="20"/>
              </w:rPr>
            </w:pPr>
          </w:p>
        </w:tc>
        <w:tc>
          <w:tcPr>
            <w:tcW w:w="1843" w:type="dxa"/>
          </w:tcPr>
          <w:p w14:paraId="792DC62F" w14:textId="77777777" w:rsidR="00DD4C39" w:rsidRPr="00F20D66" w:rsidRDefault="00DD4C39" w:rsidP="00972CB2">
            <w:pPr>
              <w:spacing w:after="0" w:line="240" w:lineRule="auto"/>
              <w:rPr>
                <w:rFonts w:ascii="Cambria" w:eastAsia="Cambria" w:hAnsi="Cambria" w:cs="Times New Roman"/>
                <w:bCs/>
                <w:color w:val="0000FF"/>
                <w:sz w:val="20"/>
                <w:szCs w:val="20"/>
              </w:rPr>
            </w:pPr>
            <w:r w:rsidRPr="00F20D66">
              <w:rPr>
                <w:rFonts w:ascii="Cambria" w:eastAsia="Cambria" w:hAnsi="Cambria" w:cs="Times New Roman"/>
                <w:bCs/>
                <w:sz w:val="20"/>
                <w:szCs w:val="20"/>
              </w:rPr>
              <w:t>None</w:t>
            </w:r>
          </w:p>
        </w:tc>
        <w:tc>
          <w:tcPr>
            <w:tcW w:w="1276" w:type="dxa"/>
          </w:tcPr>
          <w:p w14:paraId="6C18F348"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Optional</w:t>
            </w:r>
          </w:p>
        </w:tc>
        <w:tc>
          <w:tcPr>
            <w:tcW w:w="1417" w:type="dxa"/>
          </w:tcPr>
          <w:p w14:paraId="1439F4E4" w14:textId="77777777" w:rsidR="00DD4C39" w:rsidRPr="00DC2BD4" w:rsidRDefault="00DD4C39" w:rsidP="00972CB2">
            <w:pPr>
              <w:rPr>
                <w:rFonts w:ascii="Cambria" w:eastAsia="Cambria" w:hAnsi="Cambria" w:cs="Times New Roman"/>
                <w:sz w:val="20"/>
                <w:szCs w:val="20"/>
              </w:rPr>
            </w:pPr>
            <w:r w:rsidRPr="00DC2BD4">
              <w:rPr>
                <w:rFonts w:ascii="Cambria" w:eastAsia="Cambria" w:hAnsi="Cambria" w:cs="Times New Roman"/>
                <w:sz w:val="20"/>
                <w:szCs w:val="20"/>
              </w:rPr>
              <w:t>Not Available</w:t>
            </w:r>
          </w:p>
        </w:tc>
      </w:tr>
    </w:tbl>
    <w:p w14:paraId="255ECB87" w14:textId="77777777" w:rsidR="00DD4C39" w:rsidRDefault="00DD4C39" w:rsidP="00DD4C39">
      <w:pPr>
        <w:rPr>
          <w:i/>
          <w:lang w:val="en-GB"/>
        </w:rPr>
      </w:pPr>
    </w:p>
    <w:p w14:paraId="40B2CF3D" w14:textId="77777777" w:rsidR="00DD4C39" w:rsidRDefault="00DD4C39" w:rsidP="00DD4C39">
      <w:pPr>
        <w:spacing w:after="0"/>
        <w:ind w:left="221"/>
        <w:rPr>
          <w:rFonts w:asciiTheme="majorHAnsi" w:eastAsiaTheme="majorEastAsia" w:hAnsiTheme="majorHAnsi" w:cstheme="majorBidi"/>
          <w:b/>
          <w:color w:val="243F60" w:themeColor="accent1" w:themeShade="7F"/>
        </w:rPr>
      </w:pPr>
      <w:bookmarkStart w:id="52" w:name="_Toc26180612"/>
      <w:r>
        <w:rPr>
          <w:b/>
        </w:rPr>
        <w:br w:type="page"/>
      </w:r>
    </w:p>
    <w:p w14:paraId="26C51ECB" w14:textId="77777777" w:rsidR="00DD4C39" w:rsidRPr="009F3BD0" w:rsidRDefault="00DD4C39" w:rsidP="00DD4C39">
      <w:pPr>
        <w:pStyle w:val="Heading3"/>
        <w:rPr>
          <w:b/>
        </w:rPr>
      </w:pPr>
      <w:r w:rsidRPr="009F3BD0">
        <w:rPr>
          <w:b/>
        </w:rPr>
        <w:lastRenderedPageBreak/>
        <w:t>Junior and Senior Sophister (Third and Fourth Year)</w:t>
      </w:r>
      <w:bookmarkEnd w:id="52"/>
    </w:p>
    <w:p w14:paraId="733B1E18" w14:textId="77777777" w:rsidR="00DD4C39" w:rsidRDefault="00DD4C39" w:rsidP="00DD4C39">
      <w:pPr>
        <w:rPr>
          <w:b/>
        </w:rPr>
      </w:pPr>
      <w:r>
        <w:t xml:space="preserve">Students choose </w:t>
      </w:r>
      <w:r>
        <w:rPr>
          <w:b/>
        </w:rPr>
        <w:t>either</w:t>
      </w:r>
    </w:p>
    <w:p w14:paraId="3DFE8271"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Political Science, 10 ECTS of </w:t>
      </w:r>
      <w:r w:rsidRPr="004A1179">
        <w:rPr>
          <w:b/>
          <w:i/>
        </w:rPr>
        <w:t>mandatory modules</w:t>
      </w:r>
      <w:r>
        <w:t xml:space="preserve"> and 20 ECTS from a range of optional modules and 30 ECTS from the </w:t>
      </w:r>
      <w:hyperlink w:anchor="_Available_Open_Modules" w:history="1">
        <w:r w:rsidRPr="006B2538">
          <w:rPr>
            <w:rStyle w:val="Hyperlink"/>
          </w:rPr>
          <w:t>Minor Subject</w:t>
        </w:r>
      </w:hyperlink>
      <w:r>
        <w:t xml:space="preserve"> (studied in SF year);</w:t>
      </w:r>
    </w:p>
    <w:p w14:paraId="67DF0F7A" w14:textId="77777777" w:rsidR="00DD4C39" w:rsidRPr="00D704CE" w:rsidRDefault="00DD4C39" w:rsidP="00DD4C39">
      <w:pPr>
        <w:pStyle w:val="ListParagraph"/>
        <w:spacing w:line="240" w:lineRule="auto"/>
        <w:ind w:left="567"/>
      </w:pPr>
      <w:r w:rsidRPr="009D19D9">
        <w:rPr>
          <w:b/>
        </w:rPr>
        <w:t>Senior Sophister Year</w:t>
      </w:r>
      <w:r>
        <w:t xml:space="preserve">:  60 ECTS from Political Science in the Senior Sophister year, to include the Capstone (20 ECTS), 10 ECTS of </w:t>
      </w:r>
      <w:r w:rsidRPr="004A1179">
        <w:rPr>
          <w:b/>
          <w:i/>
        </w:rPr>
        <w:t>mandatory modules</w:t>
      </w:r>
      <w:r>
        <w:t xml:space="preserve"> and 30 ECTS of optional modules;  </w:t>
      </w:r>
      <w:r>
        <w:rPr>
          <w:b/>
        </w:rPr>
        <w:t>or</w:t>
      </w:r>
    </w:p>
    <w:p w14:paraId="7361A0C5" w14:textId="77777777" w:rsidR="00DD4C39" w:rsidRPr="00D546D1" w:rsidRDefault="00DD4C39" w:rsidP="00DD4C39">
      <w:pPr>
        <w:pStyle w:val="ListParagraph"/>
        <w:spacing w:line="240" w:lineRule="auto"/>
        <w:ind w:left="567"/>
      </w:pPr>
    </w:p>
    <w:p w14:paraId="0361A386"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Political Science, 10 ECTS of </w:t>
      </w:r>
      <w:r w:rsidRPr="004A1179">
        <w:rPr>
          <w:b/>
          <w:i/>
        </w:rPr>
        <w:t>mandatory modules</w:t>
      </w:r>
      <w:r>
        <w:t xml:space="preserve"> and 30 ECTS from a range of optional modules and 20 ECTS from the </w:t>
      </w:r>
      <w:hyperlink w:anchor="_Available_Open_Modules" w:history="1">
        <w:r w:rsidRPr="006B2538">
          <w:rPr>
            <w:rStyle w:val="Hyperlink"/>
          </w:rPr>
          <w:t>Minor subject</w:t>
        </w:r>
      </w:hyperlink>
      <w:r>
        <w:t xml:space="preserve"> (studied in SF year); </w:t>
      </w:r>
    </w:p>
    <w:p w14:paraId="53CB0C31" w14:textId="77777777" w:rsidR="00DD4C39" w:rsidRDefault="00DD4C39" w:rsidP="00DD4C39">
      <w:pPr>
        <w:pStyle w:val="ListParagraph"/>
        <w:spacing w:line="240" w:lineRule="auto"/>
        <w:ind w:left="567"/>
      </w:pPr>
      <w:r w:rsidRPr="009D19D9">
        <w:rPr>
          <w:b/>
        </w:rPr>
        <w:t>Senior Sophister Year</w:t>
      </w:r>
      <w:r>
        <w:t xml:space="preserve">: 40 ECTS from Political Science, to include the Capstone (20 ECTS), 10 ECTS of </w:t>
      </w:r>
      <w:r w:rsidRPr="004A1179">
        <w:rPr>
          <w:b/>
          <w:i/>
        </w:rPr>
        <w:t>mandatory modules</w:t>
      </w:r>
      <w:r>
        <w:t xml:space="preserve">, 10 ECTS of optional modules and 20 ECTS from the </w:t>
      </w:r>
      <w:hyperlink w:anchor="_Available_Open_Modules" w:history="1">
        <w:r w:rsidRPr="007E1A99">
          <w:rPr>
            <w:rStyle w:val="Hyperlink"/>
          </w:rPr>
          <w:t>Minor subject</w:t>
        </w:r>
      </w:hyperlink>
      <w:r>
        <w:t>.</w:t>
      </w:r>
    </w:p>
    <w:p w14:paraId="2F9F9CB4" w14:textId="77777777" w:rsidR="00DD4C39" w:rsidRDefault="00DD4C39" w:rsidP="00DD4C39">
      <w:pPr>
        <w:pStyle w:val="ListParagraph"/>
        <w:spacing w:line="240" w:lineRule="auto"/>
        <w:ind w:left="567"/>
      </w:pPr>
    </w:p>
    <w:p w14:paraId="194B6442"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7C51FAA9"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DC2BD4" w14:paraId="76C683BC" w14:textId="77777777" w:rsidTr="00972CB2">
        <w:trPr>
          <w:tblHeader/>
        </w:trPr>
        <w:tc>
          <w:tcPr>
            <w:tcW w:w="1277" w:type="dxa"/>
            <w:shd w:val="clear" w:color="auto" w:fill="EAF1DD"/>
          </w:tcPr>
          <w:p w14:paraId="700A188F"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4E5D06D5"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61DBEDF9"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4D454611"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759DE77E"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20"/>
            </w:r>
          </w:p>
        </w:tc>
        <w:tc>
          <w:tcPr>
            <w:tcW w:w="1417" w:type="dxa"/>
            <w:shd w:val="clear" w:color="auto" w:fill="EAF1DD"/>
          </w:tcPr>
          <w:p w14:paraId="45C6CD80"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DD4C39" w:rsidRPr="00DC2BD4" w14:paraId="20E391D6" w14:textId="77777777" w:rsidTr="00972CB2">
        <w:trPr>
          <w:tblHeader/>
        </w:trPr>
        <w:tc>
          <w:tcPr>
            <w:tcW w:w="10632" w:type="dxa"/>
            <w:gridSpan w:val="6"/>
            <w:shd w:val="clear" w:color="auto" w:fill="auto"/>
          </w:tcPr>
          <w:p w14:paraId="38B8B424" w14:textId="77777777" w:rsidR="00DD4C39" w:rsidRPr="00DC2BD4" w:rsidRDefault="00DD4C39" w:rsidP="00972CB2">
            <w:pPr>
              <w:spacing w:after="0" w:line="480" w:lineRule="auto"/>
              <w:jc w:val="center"/>
              <w:rPr>
                <w:rFonts w:ascii="Cambria" w:eastAsia="Cambria" w:hAnsi="Cambria" w:cs="Times New Roman"/>
                <w:b/>
                <w:sz w:val="20"/>
                <w:szCs w:val="20"/>
              </w:rPr>
            </w:pPr>
            <w:r w:rsidRPr="00DC2BD4">
              <w:rPr>
                <w:rFonts w:ascii="Cambria" w:eastAsia="Cambria" w:hAnsi="Cambria" w:cs="Times New Roman"/>
                <w:b/>
                <w:sz w:val="20"/>
                <w:szCs w:val="20"/>
              </w:rPr>
              <w:t>JUNIOR SOPHISTER</w:t>
            </w:r>
          </w:p>
        </w:tc>
      </w:tr>
      <w:tr w:rsidR="00DD4C39" w:rsidRPr="00DC2BD4" w14:paraId="2575A751" w14:textId="77777777" w:rsidTr="00972CB2">
        <w:tc>
          <w:tcPr>
            <w:tcW w:w="10632" w:type="dxa"/>
            <w:gridSpan w:val="6"/>
            <w:shd w:val="clear" w:color="auto" w:fill="auto"/>
          </w:tcPr>
          <w:p w14:paraId="605402C9" w14:textId="30668E87" w:rsidR="00DD4C39" w:rsidRDefault="008F3F25"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p w14:paraId="555E8087" w14:textId="5DC8182B" w:rsidR="00CB1ECD" w:rsidRPr="00DC2BD4" w:rsidRDefault="00CB1ECD" w:rsidP="00972CB2">
            <w:pPr>
              <w:spacing w:after="0" w:line="276" w:lineRule="auto"/>
              <w:jc w:val="center"/>
              <w:rPr>
                <w:rFonts w:ascii="Cambria" w:eastAsia="Cambria" w:hAnsi="Cambria" w:cs="Times New Roman"/>
                <w:b/>
                <w:sz w:val="20"/>
                <w:szCs w:val="20"/>
              </w:rPr>
            </w:pPr>
          </w:p>
        </w:tc>
      </w:tr>
      <w:tr w:rsidR="006206EF" w:rsidRPr="00DC2BD4" w14:paraId="3C72E8D3" w14:textId="77777777" w:rsidTr="00972CB2">
        <w:tc>
          <w:tcPr>
            <w:tcW w:w="1277" w:type="dxa"/>
          </w:tcPr>
          <w:p w14:paraId="2DA093F6" w14:textId="46034C06" w:rsidR="006206EF" w:rsidRPr="00DC2BD4" w:rsidRDefault="002E2DF1" w:rsidP="006206EF">
            <w:pPr>
              <w:spacing w:after="0" w:line="276" w:lineRule="auto"/>
              <w:rPr>
                <w:rFonts w:ascii="Cambria" w:eastAsia="Cambria" w:hAnsi="Cambria" w:cs="Times New Roman"/>
                <w:sz w:val="20"/>
                <w:szCs w:val="20"/>
              </w:rPr>
            </w:pPr>
            <w:hyperlink r:id="rId979" w:history="1">
              <w:r w:rsidR="006206EF" w:rsidRPr="002E1E3F">
                <w:rPr>
                  <w:rFonts w:ascii="Cambria" w:eastAsia="Cambria" w:hAnsi="Cambria" w:cs="Times New Roman"/>
                  <w:color w:val="0000FF"/>
                  <w:sz w:val="20"/>
                  <w:szCs w:val="20"/>
                  <w:u w:val="single"/>
                </w:rPr>
                <w:t>POU33011</w:t>
              </w:r>
            </w:hyperlink>
          </w:p>
        </w:tc>
        <w:tc>
          <w:tcPr>
            <w:tcW w:w="4252" w:type="dxa"/>
          </w:tcPr>
          <w:p w14:paraId="04590D6D" w14:textId="1292DC4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6764C5E5" w14:textId="06E75F71"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008BDFB" w14:textId="754537F5"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0A6D0D38" w14:textId="10366FFA" w:rsidR="006206EF" w:rsidRPr="00F20D66" w:rsidRDefault="002E2DF1" w:rsidP="006206EF">
            <w:pPr>
              <w:spacing w:after="0" w:line="276" w:lineRule="auto"/>
              <w:rPr>
                <w:rFonts w:ascii="Cambria" w:eastAsia="Cambria" w:hAnsi="Cambria" w:cs="Times New Roman"/>
                <w:sz w:val="20"/>
                <w:szCs w:val="20"/>
              </w:rPr>
            </w:pPr>
            <w:hyperlink r:id="rId980" w:history="1">
              <w:r w:rsidR="006206EF" w:rsidRPr="002E1E3F">
                <w:rPr>
                  <w:rFonts w:ascii="Cambria" w:eastAsia="Cambria" w:hAnsi="Cambria" w:cs="Times New Roman"/>
                  <w:color w:val="0000FF"/>
                  <w:sz w:val="20"/>
                  <w:szCs w:val="20"/>
                  <w:u w:val="single"/>
                </w:rPr>
                <w:t>POU33012</w:t>
              </w:r>
            </w:hyperlink>
          </w:p>
        </w:tc>
        <w:tc>
          <w:tcPr>
            <w:tcW w:w="1417" w:type="dxa"/>
          </w:tcPr>
          <w:p w14:paraId="79974D06" w14:textId="5B2CC460"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1563EB1E" w14:textId="77777777" w:rsidTr="00972CB2">
        <w:tc>
          <w:tcPr>
            <w:tcW w:w="1277" w:type="dxa"/>
          </w:tcPr>
          <w:p w14:paraId="1F5AB40E" w14:textId="2A7158A1" w:rsidR="006206EF" w:rsidRPr="00DC2BD4" w:rsidRDefault="002E2DF1" w:rsidP="006206EF">
            <w:pPr>
              <w:spacing w:after="0" w:line="276" w:lineRule="auto"/>
              <w:rPr>
                <w:rFonts w:ascii="Cambria" w:eastAsia="Cambria" w:hAnsi="Cambria" w:cs="Segoe UI"/>
                <w:sz w:val="20"/>
                <w:szCs w:val="20"/>
              </w:rPr>
            </w:pPr>
            <w:hyperlink r:id="rId981" w:history="1">
              <w:r w:rsidR="006206EF" w:rsidRPr="002E1E3F">
                <w:rPr>
                  <w:rFonts w:ascii="Cambria" w:eastAsia="Cambria" w:hAnsi="Cambria" w:cs="Times New Roman"/>
                  <w:color w:val="0000FF"/>
                  <w:sz w:val="20"/>
                  <w:szCs w:val="20"/>
                  <w:u w:val="single"/>
                </w:rPr>
                <w:t>POU33021</w:t>
              </w:r>
            </w:hyperlink>
          </w:p>
        </w:tc>
        <w:tc>
          <w:tcPr>
            <w:tcW w:w="4252" w:type="dxa"/>
          </w:tcPr>
          <w:p w14:paraId="75BA48E9" w14:textId="1CCB5B8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068C0BF5" w14:textId="582E08A4"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5B36C7A" w14:textId="37542B8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0F556030" w14:textId="6A5E179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5957B913" w14:textId="4836A5DE"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8CA37D3" w14:textId="77777777" w:rsidTr="00972CB2">
        <w:tc>
          <w:tcPr>
            <w:tcW w:w="1277" w:type="dxa"/>
          </w:tcPr>
          <w:p w14:paraId="353F8FE0" w14:textId="795D7C75" w:rsidR="006206EF" w:rsidRPr="00DC2BD4" w:rsidRDefault="002E2DF1" w:rsidP="006206EF">
            <w:pPr>
              <w:spacing w:after="0" w:line="276" w:lineRule="auto"/>
              <w:rPr>
                <w:rFonts w:ascii="Cambria" w:eastAsia="Cambria" w:hAnsi="Cambria" w:cs="Segoe UI"/>
                <w:sz w:val="20"/>
                <w:szCs w:val="20"/>
              </w:rPr>
            </w:pPr>
            <w:hyperlink r:id="rId982" w:history="1">
              <w:r w:rsidR="006206EF" w:rsidRPr="002E1E3F">
                <w:rPr>
                  <w:rFonts w:ascii="Cambria" w:eastAsia="Cambria" w:hAnsi="Cambria" w:cs="Times New Roman"/>
                  <w:color w:val="0000FF"/>
                  <w:sz w:val="20"/>
                  <w:szCs w:val="20"/>
                  <w:u w:val="single"/>
                </w:rPr>
                <w:t>POU33041</w:t>
              </w:r>
            </w:hyperlink>
          </w:p>
        </w:tc>
        <w:tc>
          <w:tcPr>
            <w:tcW w:w="4252" w:type="dxa"/>
          </w:tcPr>
          <w:p w14:paraId="4C314B6F" w14:textId="5F766D6A"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1A27CE6C" w14:textId="67DC736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26CAB2" w14:textId="435B4CB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F3AD0C0" w14:textId="4A239406"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6E673787" w14:textId="5F43EB0C"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F81E3CE" w14:textId="77777777" w:rsidTr="00972CB2">
        <w:tc>
          <w:tcPr>
            <w:tcW w:w="1277" w:type="dxa"/>
          </w:tcPr>
          <w:p w14:paraId="50CC3DD8" w14:textId="655B3EFA" w:rsidR="006206EF" w:rsidRPr="00DC2BD4" w:rsidRDefault="002E2DF1" w:rsidP="006206EF">
            <w:pPr>
              <w:spacing w:after="0" w:line="276" w:lineRule="auto"/>
              <w:rPr>
                <w:rFonts w:ascii="Cambria" w:eastAsia="Cambria" w:hAnsi="Cambria" w:cs="Segoe UI"/>
                <w:sz w:val="20"/>
                <w:szCs w:val="20"/>
              </w:rPr>
            </w:pPr>
            <w:hyperlink r:id="rId983" w:history="1">
              <w:r w:rsidR="006206EF" w:rsidRPr="002E1E3F">
                <w:rPr>
                  <w:rFonts w:ascii="Cambria" w:eastAsia="Cambria" w:hAnsi="Cambria" w:cs="Times New Roman"/>
                  <w:color w:val="0000FF"/>
                  <w:sz w:val="20"/>
                  <w:szCs w:val="20"/>
                  <w:u w:val="single"/>
                </w:rPr>
                <w:t>POU33051</w:t>
              </w:r>
            </w:hyperlink>
          </w:p>
        </w:tc>
        <w:tc>
          <w:tcPr>
            <w:tcW w:w="4252" w:type="dxa"/>
          </w:tcPr>
          <w:p w14:paraId="6BB11716" w14:textId="5D5073D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03CF9BE2" w14:textId="1D7360FF"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E9BEE5D" w14:textId="7A43BAE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F1447A4" w14:textId="27BCD16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580D40F5" w14:textId="3E33CD35"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DCC7732" w14:textId="77777777" w:rsidTr="00972CB2">
        <w:tc>
          <w:tcPr>
            <w:tcW w:w="1277" w:type="dxa"/>
          </w:tcPr>
          <w:p w14:paraId="050CFF6D" w14:textId="0E410FDA" w:rsidR="006206EF" w:rsidRPr="00DC2BD4" w:rsidRDefault="002E2DF1" w:rsidP="006206EF">
            <w:pPr>
              <w:spacing w:after="0" w:line="276" w:lineRule="auto"/>
              <w:rPr>
                <w:rFonts w:ascii="Cambria" w:eastAsia="Cambria" w:hAnsi="Cambria" w:cs="Times New Roman"/>
                <w:b/>
                <w:sz w:val="20"/>
                <w:szCs w:val="20"/>
              </w:rPr>
            </w:pPr>
            <w:hyperlink r:id="rId984" w:history="1">
              <w:r w:rsidR="006206EF" w:rsidRPr="002E1E3F">
                <w:rPr>
                  <w:rFonts w:ascii="Cambria" w:eastAsia="Cambria" w:hAnsi="Cambria" w:cs="Times New Roman"/>
                  <w:color w:val="0000FF"/>
                  <w:sz w:val="20"/>
                  <w:szCs w:val="20"/>
                  <w:u w:val="single"/>
                </w:rPr>
                <w:t>POU33071</w:t>
              </w:r>
            </w:hyperlink>
          </w:p>
        </w:tc>
        <w:tc>
          <w:tcPr>
            <w:tcW w:w="4252" w:type="dxa"/>
          </w:tcPr>
          <w:p w14:paraId="1352531F" w14:textId="7278F45E"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584B8F65" w14:textId="53C636B9"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5C90C4D" w14:textId="67E54AF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CE9D46A" w14:textId="6A3D02DC"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6186DCAB" w14:textId="3DF59E51"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6E1A844" w14:textId="77777777" w:rsidTr="00972CB2">
        <w:tc>
          <w:tcPr>
            <w:tcW w:w="1277" w:type="dxa"/>
          </w:tcPr>
          <w:p w14:paraId="7805824A" w14:textId="06D8F223" w:rsidR="006206EF" w:rsidRPr="00DC2BD4" w:rsidRDefault="002E2DF1" w:rsidP="006206EF">
            <w:pPr>
              <w:spacing w:after="0" w:line="276" w:lineRule="auto"/>
              <w:rPr>
                <w:rFonts w:ascii="Cambria" w:eastAsia="Cambria" w:hAnsi="Cambria" w:cs="Times New Roman"/>
                <w:b/>
                <w:sz w:val="20"/>
                <w:szCs w:val="20"/>
              </w:rPr>
            </w:pPr>
            <w:hyperlink r:id="rId985" w:history="1">
              <w:r w:rsidR="006206EF" w:rsidRPr="002E1E3F">
                <w:rPr>
                  <w:rFonts w:ascii="Cambria" w:eastAsia="Cambria" w:hAnsi="Cambria" w:cs="Times New Roman"/>
                  <w:color w:val="0000FF"/>
                  <w:sz w:val="20"/>
                  <w:szCs w:val="20"/>
                  <w:u w:val="single"/>
                </w:rPr>
                <w:t>POU33091</w:t>
              </w:r>
            </w:hyperlink>
          </w:p>
        </w:tc>
        <w:tc>
          <w:tcPr>
            <w:tcW w:w="4252" w:type="dxa"/>
          </w:tcPr>
          <w:p w14:paraId="06645BE1" w14:textId="335CD749"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5325781D" w14:textId="3F6F6DB8"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F7DE546" w14:textId="5D5B21AD"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BD1881E" w14:textId="6F6AE78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05FD100" w14:textId="7A35C204"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FE53F08" w14:textId="77777777" w:rsidTr="00972CB2">
        <w:tc>
          <w:tcPr>
            <w:tcW w:w="1277" w:type="dxa"/>
          </w:tcPr>
          <w:p w14:paraId="7A012C8A" w14:textId="580D90D3" w:rsidR="006206EF" w:rsidRPr="00DC2BD4" w:rsidRDefault="002E2DF1" w:rsidP="006206EF">
            <w:pPr>
              <w:spacing w:after="0" w:line="276" w:lineRule="auto"/>
              <w:rPr>
                <w:rFonts w:ascii="Cambria" w:eastAsia="Cambria" w:hAnsi="Cambria" w:cs="Times New Roman"/>
                <w:b/>
                <w:sz w:val="20"/>
                <w:szCs w:val="20"/>
              </w:rPr>
            </w:pPr>
            <w:hyperlink r:id="rId986" w:history="1">
              <w:r w:rsidR="006206EF" w:rsidRPr="002E1E3F">
                <w:rPr>
                  <w:rFonts w:ascii="Cambria" w:eastAsia="Cambria" w:hAnsi="Cambria" w:cs="Times New Roman"/>
                  <w:color w:val="0000FF"/>
                  <w:sz w:val="20"/>
                  <w:szCs w:val="20"/>
                  <w:u w:val="single"/>
                </w:rPr>
                <w:t>POU33111</w:t>
              </w:r>
            </w:hyperlink>
          </w:p>
        </w:tc>
        <w:tc>
          <w:tcPr>
            <w:tcW w:w="4252" w:type="dxa"/>
          </w:tcPr>
          <w:p w14:paraId="71834325" w14:textId="25439E41"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53B3C68B" w14:textId="3F7E05F4"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2D4B61D" w14:textId="6D5E12C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55B346E" w14:textId="22ECA586"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6F714C9" w14:textId="1019276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558AE77" w14:textId="77777777" w:rsidTr="00972CB2">
        <w:tc>
          <w:tcPr>
            <w:tcW w:w="1277" w:type="dxa"/>
          </w:tcPr>
          <w:p w14:paraId="77C238E2" w14:textId="30096D37" w:rsidR="006206EF" w:rsidRDefault="002E2DF1" w:rsidP="006206EF">
            <w:pPr>
              <w:spacing w:after="0" w:line="276" w:lineRule="auto"/>
            </w:pPr>
            <w:hyperlink r:id="rId98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710D1FE6" w14:textId="74AFA5CD"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1F8DA6AE" w14:textId="1178ACFA"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184018E3" w14:textId="5D909DE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6E076E5D" w14:textId="100691C5"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2E21E4F1" w14:textId="6712E6CA"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DD4C39" w:rsidRPr="00DC2BD4" w14:paraId="70DDC06F" w14:textId="77777777" w:rsidTr="00972CB2">
        <w:tc>
          <w:tcPr>
            <w:tcW w:w="10632" w:type="dxa"/>
            <w:gridSpan w:val="6"/>
            <w:shd w:val="clear" w:color="auto" w:fill="auto"/>
          </w:tcPr>
          <w:p w14:paraId="00E9A983" w14:textId="0B58E2AF" w:rsidR="00DD4C39" w:rsidRDefault="008F3F25" w:rsidP="00972CB2">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p w14:paraId="58AFF1D8" w14:textId="11FBB8B5" w:rsidR="00CB1ECD" w:rsidRPr="00DC2BD4" w:rsidRDefault="00CB1ECD" w:rsidP="00972CB2">
            <w:pPr>
              <w:spacing w:after="0" w:line="276" w:lineRule="auto"/>
              <w:jc w:val="center"/>
              <w:rPr>
                <w:rFonts w:ascii="Cambria" w:eastAsia="Cambria" w:hAnsi="Cambria" w:cs="Times New Roman"/>
                <w:b/>
                <w:sz w:val="20"/>
                <w:szCs w:val="20"/>
              </w:rPr>
            </w:pPr>
          </w:p>
        </w:tc>
      </w:tr>
      <w:tr w:rsidR="006206EF" w:rsidRPr="00DC2BD4" w14:paraId="5980BE2F" w14:textId="77777777" w:rsidTr="00972CB2">
        <w:tc>
          <w:tcPr>
            <w:tcW w:w="1277" w:type="dxa"/>
          </w:tcPr>
          <w:p w14:paraId="062C61C8" w14:textId="550EE17E" w:rsidR="006206EF" w:rsidRPr="00DC2BD4" w:rsidRDefault="002E2DF1" w:rsidP="006206EF">
            <w:pPr>
              <w:spacing w:after="0" w:line="276" w:lineRule="auto"/>
              <w:rPr>
                <w:rFonts w:ascii="Cambria" w:eastAsia="Cambria" w:hAnsi="Cambria" w:cs="Segoe UI"/>
                <w:sz w:val="20"/>
                <w:szCs w:val="20"/>
              </w:rPr>
            </w:pPr>
            <w:hyperlink r:id="rId988" w:history="1">
              <w:r w:rsidR="006206EF" w:rsidRPr="002E1E3F">
                <w:rPr>
                  <w:rFonts w:ascii="Cambria" w:eastAsia="Cambria" w:hAnsi="Cambria" w:cs="Times New Roman"/>
                  <w:color w:val="0000FF"/>
                  <w:sz w:val="20"/>
                  <w:szCs w:val="20"/>
                  <w:u w:val="single"/>
                </w:rPr>
                <w:t>POU33012</w:t>
              </w:r>
            </w:hyperlink>
          </w:p>
        </w:tc>
        <w:tc>
          <w:tcPr>
            <w:tcW w:w="4252" w:type="dxa"/>
          </w:tcPr>
          <w:p w14:paraId="6FAFE815" w14:textId="51F6512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4A6750D5" w14:textId="592EB024"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894E819" w14:textId="74F5AF85" w:rsidR="006206EF" w:rsidRPr="00F20D66" w:rsidRDefault="002E2DF1" w:rsidP="006206EF">
            <w:pPr>
              <w:spacing w:after="0" w:line="276" w:lineRule="auto"/>
              <w:rPr>
                <w:rFonts w:ascii="Cambria" w:eastAsia="Cambria" w:hAnsi="Cambria" w:cs="Times New Roman"/>
                <w:sz w:val="20"/>
                <w:szCs w:val="20"/>
                <w:u w:val="single"/>
              </w:rPr>
            </w:pPr>
            <w:hyperlink r:id="rId98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0398F66E" w14:textId="221A165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13F5D889" w14:textId="0B74A89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74D891C0" w14:textId="77777777" w:rsidTr="00972CB2">
        <w:tc>
          <w:tcPr>
            <w:tcW w:w="1277" w:type="dxa"/>
          </w:tcPr>
          <w:p w14:paraId="3B0CF6AD" w14:textId="3DFCF7A3" w:rsidR="006206EF" w:rsidRPr="00DC2BD4" w:rsidRDefault="002E2DF1" w:rsidP="006206EF">
            <w:pPr>
              <w:spacing w:after="0" w:line="276" w:lineRule="auto"/>
              <w:rPr>
                <w:rFonts w:ascii="Cambria" w:eastAsia="Cambria" w:hAnsi="Cambria" w:cs="Segoe UI"/>
                <w:sz w:val="20"/>
                <w:szCs w:val="20"/>
              </w:rPr>
            </w:pPr>
            <w:hyperlink r:id="rId990" w:history="1">
              <w:r w:rsidR="006206EF" w:rsidRPr="002E1E3F">
                <w:rPr>
                  <w:rFonts w:ascii="Cambria" w:eastAsia="Cambria" w:hAnsi="Cambria" w:cs="Times New Roman"/>
                  <w:color w:val="0000FF"/>
                  <w:sz w:val="20"/>
                  <w:szCs w:val="20"/>
                  <w:u w:val="single"/>
                </w:rPr>
                <w:t>POU33032</w:t>
              </w:r>
            </w:hyperlink>
          </w:p>
        </w:tc>
        <w:tc>
          <w:tcPr>
            <w:tcW w:w="4252" w:type="dxa"/>
          </w:tcPr>
          <w:p w14:paraId="7B60305F" w14:textId="382DB879"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342CB170" w14:textId="322CF923"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319FD228" w14:textId="7FE7F813"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B4E1269" w14:textId="003CED5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D2523BA" w14:textId="361AF880"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654F163" w14:textId="77777777" w:rsidTr="00972CB2">
        <w:tc>
          <w:tcPr>
            <w:tcW w:w="1277" w:type="dxa"/>
          </w:tcPr>
          <w:p w14:paraId="335C6444" w14:textId="4532FF2E" w:rsidR="006206EF" w:rsidRPr="00DC2BD4" w:rsidRDefault="002E2DF1" w:rsidP="006206EF">
            <w:pPr>
              <w:spacing w:after="0" w:line="276" w:lineRule="auto"/>
              <w:rPr>
                <w:rFonts w:ascii="Cambria" w:eastAsia="Cambria" w:hAnsi="Cambria" w:cs="Times New Roman"/>
                <w:b/>
                <w:sz w:val="20"/>
                <w:szCs w:val="20"/>
              </w:rPr>
            </w:pPr>
            <w:hyperlink r:id="rId991" w:history="1">
              <w:r w:rsidR="006206EF" w:rsidRPr="004F56F1">
                <w:rPr>
                  <w:rStyle w:val="Hyperlink"/>
                  <w:sz w:val="20"/>
                  <w:szCs w:val="20"/>
                </w:rPr>
                <w:t>POU33042</w:t>
              </w:r>
            </w:hyperlink>
          </w:p>
        </w:tc>
        <w:tc>
          <w:tcPr>
            <w:tcW w:w="4252" w:type="dxa"/>
          </w:tcPr>
          <w:p w14:paraId="046EBFC2" w14:textId="632B05E3"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27BF1CAA" w14:textId="4E0BECA8"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69BB7F85" w14:textId="3A82D501"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59180262" w14:textId="48325763"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0920471E" w14:textId="52EA1306"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13FDC10E" w14:textId="77777777" w:rsidTr="00972CB2">
        <w:tc>
          <w:tcPr>
            <w:tcW w:w="1277" w:type="dxa"/>
          </w:tcPr>
          <w:p w14:paraId="73BD323C" w14:textId="12C360D1" w:rsidR="006206EF" w:rsidRPr="00DC2BD4" w:rsidRDefault="002E2DF1" w:rsidP="006206EF">
            <w:pPr>
              <w:spacing w:after="0" w:line="276" w:lineRule="auto"/>
              <w:rPr>
                <w:rFonts w:ascii="Cambria" w:eastAsia="Cambria" w:hAnsi="Cambria" w:cs="Times New Roman"/>
                <w:b/>
                <w:sz w:val="20"/>
                <w:szCs w:val="20"/>
              </w:rPr>
            </w:pPr>
            <w:hyperlink r:id="rId992" w:history="1">
              <w:r w:rsidR="006206EF" w:rsidRPr="002E1E3F">
                <w:rPr>
                  <w:rFonts w:ascii="Cambria" w:eastAsia="Cambria" w:hAnsi="Cambria" w:cs="Times New Roman"/>
                  <w:color w:val="0000FF"/>
                  <w:sz w:val="20"/>
                  <w:szCs w:val="20"/>
                  <w:u w:val="single"/>
                </w:rPr>
                <w:t>POU33062</w:t>
              </w:r>
            </w:hyperlink>
          </w:p>
        </w:tc>
        <w:tc>
          <w:tcPr>
            <w:tcW w:w="4252" w:type="dxa"/>
          </w:tcPr>
          <w:p w14:paraId="12370E1C" w14:textId="1C1E7218"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65250EE7" w14:textId="774DEE5A"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9B99FBD" w14:textId="25C399D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4131FE1C" w14:textId="61A9B78F"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5EE59F4" w14:textId="1081B130"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19BCE093" w14:textId="77777777" w:rsidTr="00972CB2">
        <w:tc>
          <w:tcPr>
            <w:tcW w:w="1277" w:type="dxa"/>
          </w:tcPr>
          <w:p w14:paraId="6160516C" w14:textId="1366AD3E" w:rsidR="004F56F1" w:rsidRPr="004F56F1" w:rsidRDefault="002E2DF1" w:rsidP="006206EF">
            <w:pPr>
              <w:spacing w:after="0" w:line="276" w:lineRule="auto"/>
              <w:rPr>
                <w:sz w:val="20"/>
                <w:szCs w:val="20"/>
              </w:rPr>
            </w:pPr>
            <w:hyperlink r:id="rId993" w:history="1">
              <w:r w:rsidR="004F56F1" w:rsidRPr="004F56F1">
                <w:rPr>
                  <w:rStyle w:val="Hyperlink"/>
                  <w:sz w:val="20"/>
                  <w:szCs w:val="20"/>
                </w:rPr>
                <w:t>POU33082</w:t>
              </w:r>
            </w:hyperlink>
          </w:p>
        </w:tc>
        <w:tc>
          <w:tcPr>
            <w:tcW w:w="4252" w:type="dxa"/>
          </w:tcPr>
          <w:p w14:paraId="472083B6" w14:textId="541E21AB" w:rsidR="004F56F1" w:rsidRPr="002E1E3F" w:rsidRDefault="004F56F1"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European Union Politics B</w:t>
            </w:r>
          </w:p>
        </w:tc>
        <w:tc>
          <w:tcPr>
            <w:tcW w:w="709" w:type="dxa"/>
          </w:tcPr>
          <w:p w14:paraId="4569B109" w14:textId="22FE7A7C" w:rsidR="004F56F1" w:rsidRPr="002E1E3F" w:rsidRDefault="004F56F1"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02B990E6" w14:textId="77777777" w:rsidR="004F56F1" w:rsidRPr="002E1E3F" w:rsidRDefault="004F56F1" w:rsidP="006206EF">
            <w:pPr>
              <w:spacing w:after="0" w:line="276" w:lineRule="auto"/>
              <w:rPr>
                <w:rFonts w:ascii="Cambria" w:eastAsia="Cambria" w:hAnsi="Cambria" w:cs="Segoe UI"/>
                <w:sz w:val="20"/>
                <w:szCs w:val="20"/>
              </w:rPr>
            </w:pPr>
          </w:p>
        </w:tc>
        <w:tc>
          <w:tcPr>
            <w:tcW w:w="1559" w:type="dxa"/>
            <w:vAlign w:val="center"/>
          </w:tcPr>
          <w:p w14:paraId="23F866E0" w14:textId="77777777" w:rsidR="004F56F1" w:rsidRPr="002E1E3F" w:rsidRDefault="004F56F1" w:rsidP="006206EF">
            <w:pPr>
              <w:spacing w:after="0" w:line="276" w:lineRule="auto"/>
              <w:rPr>
                <w:rFonts w:ascii="Cambria" w:eastAsia="Cambria" w:hAnsi="Cambria" w:cs="Segoe UI"/>
                <w:sz w:val="20"/>
                <w:szCs w:val="20"/>
              </w:rPr>
            </w:pPr>
          </w:p>
        </w:tc>
        <w:tc>
          <w:tcPr>
            <w:tcW w:w="1417" w:type="dxa"/>
          </w:tcPr>
          <w:p w14:paraId="0B8F765F" w14:textId="08192971" w:rsidR="004F56F1" w:rsidRPr="002E1E3F" w:rsidRDefault="004F56F1"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C8455F6" w14:textId="77777777" w:rsidTr="00972CB2">
        <w:tc>
          <w:tcPr>
            <w:tcW w:w="1277" w:type="dxa"/>
          </w:tcPr>
          <w:p w14:paraId="1091D28A" w14:textId="120E1A89" w:rsidR="006206EF" w:rsidRPr="00DC2BD4" w:rsidRDefault="002E2DF1" w:rsidP="006206EF">
            <w:pPr>
              <w:spacing w:after="0" w:line="276" w:lineRule="auto"/>
              <w:rPr>
                <w:rFonts w:ascii="Cambria" w:eastAsia="Cambria" w:hAnsi="Cambria" w:cs="Times New Roman"/>
                <w:b/>
                <w:sz w:val="20"/>
                <w:szCs w:val="20"/>
              </w:rPr>
            </w:pPr>
            <w:hyperlink r:id="rId994" w:history="1">
              <w:r w:rsidR="006206EF" w:rsidRPr="002E1E3F">
                <w:rPr>
                  <w:rFonts w:ascii="Cambria" w:eastAsia="Cambria" w:hAnsi="Cambria" w:cs="Times New Roman"/>
                  <w:color w:val="0000FF"/>
                  <w:sz w:val="20"/>
                  <w:szCs w:val="20"/>
                  <w:u w:val="single"/>
                </w:rPr>
                <w:t>POU33102</w:t>
              </w:r>
            </w:hyperlink>
          </w:p>
        </w:tc>
        <w:tc>
          <w:tcPr>
            <w:tcW w:w="4252" w:type="dxa"/>
          </w:tcPr>
          <w:p w14:paraId="41B6E26A" w14:textId="421CC659"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2018DCCB" w14:textId="3565A7B6"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4DB1AE1" w14:textId="7F4BECBE"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4A3205A" w14:textId="33459738"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11CE4DA" w14:textId="5FFF0135"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842904C" w14:textId="77777777" w:rsidTr="00972CB2">
        <w:tc>
          <w:tcPr>
            <w:tcW w:w="1277" w:type="dxa"/>
          </w:tcPr>
          <w:p w14:paraId="5BE2A53E" w14:textId="6C13771A" w:rsidR="006206EF" w:rsidRPr="00DC2BD4" w:rsidRDefault="002E2DF1" w:rsidP="006206EF">
            <w:pPr>
              <w:spacing w:after="0" w:line="276" w:lineRule="auto"/>
              <w:rPr>
                <w:rFonts w:ascii="Cambria" w:eastAsia="Cambria" w:hAnsi="Cambria" w:cs="Times New Roman"/>
                <w:b/>
                <w:sz w:val="20"/>
                <w:szCs w:val="20"/>
              </w:rPr>
            </w:pPr>
            <w:hyperlink r:id="rId995" w:history="1">
              <w:r w:rsidR="006206EF" w:rsidRPr="002E1E3F">
                <w:rPr>
                  <w:rFonts w:ascii="Cambria" w:eastAsia="Cambria" w:hAnsi="Cambria" w:cs="Times New Roman"/>
                  <w:color w:val="0000FF"/>
                  <w:sz w:val="20"/>
                  <w:szCs w:val="20"/>
                  <w:u w:val="single"/>
                </w:rPr>
                <w:t>POU33132</w:t>
              </w:r>
            </w:hyperlink>
          </w:p>
        </w:tc>
        <w:tc>
          <w:tcPr>
            <w:tcW w:w="4252" w:type="dxa"/>
          </w:tcPr>
          <w:p w14:paraId="20EA246D" w14:textId="7184DEDA"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51842876" w14:textId="1911D8A3"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56111FEA" w14:textId="7D0139ED"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A02472C" w14:textId="44D95F7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47143CA" w14:textId="4F872D12"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14C8211E" w14:textId="77777777" w:rsidTr="00972CB2">
        <w:tc>
          <w:tcPr>
            <w:tcW w:w="1277" w:type="dxa"/>
          </w:tcPr>
          <w:p w14:paraId="65586D17" w14:textId="547AF203" w:rsidR="006206EF" w:rsidRDefault="002E2DF1" w:rsidP="006206EF">
            <w:pPr>
              <w:spacing w:after="0" w:line="276" w:lineRule="auto"/>
            </w:pPr>
            <w:hyperlink r:id="rId996" w:history="1">
              <w:r w:rsidR="006206EF" w:rsidRPr="004F56F1">
                <w:rPr>
                  <w:rStyle w:val="Hyperlink"/>
                  <w:sz w:val="20"/>
                  <w:szCs w:val="20"/>
                </w:rPr>
                <w:t>POU33152</w:t>
              </w:r>
            </w:hyperlink>
          </w:p>
        </w:tc>
        <w:tc>
          <w:tcPr>
            <w:tcW w:w="4252" w:type="dxa"/>
          </w:tcPr>
          <w:p w14:paraId="0C5E015F" w14:textId="39384281"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0D675036" w14:textId="3E5C203C"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4F7CF20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075D91D2"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2BAFDD43" w14:textId="6F4D81AC"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DD4C39" w:rsidRPr="00DC2BD4" w14:paraId="4C8D4673" w14:textId="77777777" w:rsidTr="00972CB2">
        <w:tc>
          <w:tcPr>
            <w:tcW w:w="10632" w:type="dxa"/>
            <w:gridSpan w:val="6"/>
          </w:tcPr>
          <w:p w14:paraId="6CA68D72" w14:textId="77777777" w:rsidR="00DD4C39" w:rsidRPr="00DC2BD4" w:rsidRDefault="00DD4C39" w:rsidP="00972CB2">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DD4C39" w:rsidRPr="00DC2BD4" w14:paraId="0DBE9697" w14:textId="77777777" w:rsidTr="00972CB2">
        <w:tc>
          <w:tcPr>
            <w:tcW w:w="10632" w:type="dxa"/>
            <w:gridSpan w:val="6"/>
            <w:shd w:val="clear" w:color="auto" w:fill="auto"/>
          </w:tcPr>
          <w:p w14:paraId="62D48351" w14:textId="4AAB6A8A" w:rsidR="00CB1ECD" w:rsidRPr="00DC2BD4" w:rsidRDefault="008F3F25" w:rsidP="00CB1ECD">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DD4C39" w:rsidRPr="00DC2BD4">
              <w:rPr>
                <w:rFonts w:ascii="Cambria" w:eastAsia="Cambria" w:hAnsi="Cambria" w:cs="Times New Roman"/>
                <w:b/>
                <w:sz w:val="20"/>
                <w:szCs w:val="20"/>
              </w:rPr>
              <w:t xml:space="preserve"> </w:t>
            </w:r>
          </w:p>
        </w:tc>
      </w:tr>
      <w:tr w:rsidR="00DD4C39" w:rsidRPr="00DC2BD4" w14:paraId="67394399" w14:textId="77777777" w:rsidTr="00972CB2">
        <w:tc>
          <w:tcPr>
            <w:tcW w:w="1277" w:type="dxa"/>
          </w:tcPr>
          <w:p w14:paraId="63A3E25D" w14:textId="77777777" w:rsidR="00DD4C39" w:rsidRPr="00DC2BD4" w:rsidRDefault="002E2DF1" w:rsidP="00972CB2">
            <w:pPr>
              <w:spacing w:after="0" w:line="240" w:lineRule="auto"/>
              <w:rPr>
                <w:rFonts w:ascii="Cambria" w:eastAsia="Cambria" w:hAnsi="Cambria" w:cs="Times New Roman"/>
                <w:b/>
                <w:sz w:val="20"/>
                <w:szCs w:val="20"/>
              </w:rPr>
            </w:pPr>
            <w:hyperlink r:id="rId997" w:history="1">
              <w:r w:rsidR="00DD4C39" w:rsidRPr="00DC2BD4">
                <w:rPr>
                  <w:rFonts w:ascii="Cambria" w:eastAsia="Cambria" w:hAnsi="Cambria" w:cs="Times New Roman"/>
                  <w:color w:val="0000FF"/>
                  <w:sz w:val="20"/>
                  <w:szCs w:val="20"/>
                  <w:u w:val="single"/>
                </w:rPr>
                <w:t>POU44000</w:t>
              </w:r>
            </w:hyperlink>
          </w:p>
        </w:tc>
        <w:tc>
          <w:tcPr>
            <w:tcW w:w="4252" w:type="dxa"/>
          </w:tcPr>
          <w:p w14:paraId="212FFCE1"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4904F737"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5E8CCAA7" w14:textId="77777777" w:rsidR="00DD4C39" w:rsidRPr="00F20D66" w:rsidRDefault="002E2DF1" w:rsidP="00972CB2">
            <w:pPr>
              <w:spacing w:after="0" w:line="276" w:lineRule="auto"/>
              <w:rPr>
                <w:rFonts w:ascii="Cambria" w:eastAsia="Cambria" w:hAnsi="Cambria" w:cs="Times New Roman"/>
                <w:b/>
                <w:sz w:val="20"/>
                <w:szCs w:val="20"/>
              </w:rPr>
            </w:pPr>
            <w:hyperlink r:id="rId998" w:history="1">
              <w:r w:rsidR="00DD4C39" w:rsidRPr="00F20D66">
                <w:rPr>
                  <w:rFonts w:ascii="Cambria" w:eastAsia="Cambria" w:hAnsi="Cambria" w:cs="Times New Roman"/>
                  <w:sz w:val="20"/>
                  <w:szCs w:val="20"/>
                </w:rPr>
                <w:t>POU33011</w:t>
              </w:r>
            </w:hyperlink>
            <w:r w:rsidR="00DD4C39" w:rsidRPr="00F20D66">
              <w:rPr>
                <w:rFonts w:ascii="Cambria" w:eastAsia="Cambria" w:hAnsi="Cambria" w:cs="Times New Roman"/>
                <w:sz w:val="20"/>
                <w:szCs w:val="20"/>
              </w:rPr>
              <w:t xml:space="preserve">&amp; </w:t>
            </w:r>
            <w:hyperlink r:id="rId999" w:history="1">
              <w:r w:rsidR="00DD4C39" w:rsidRPr="00F20D66">
                <w:rPr>
                  <w:rFonts w:ascii="Cambria" w:eastAsia="Cambria" w:hAnsi="Cambria" w:cs="Times New Roman"/>
                  <w:sz w:val="20"/>
                  <w:szCs w:val="20"/>
                </w:rPr>
                <w:t>POU33012</w:t>
              </w:r>
            </w:hyperlink>
          </w:p>
        </w:tc>
        <w:tc>
          <w:tcPr>
            <w:tcW w:w="1559" w:type="dxa"/>
          </w:tcPr>
          <w:p w14:paraId="5A47420E"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7ABE07AC"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DD4C39" w:rsidRPr="00DC2BD4" w14:paraId="656AF374" w14:textId="77777777" w:rsidTr="00972CB2">
        <w:tc>
          <w:tcPr>
            <w:tcW w:w="1277" w:type="dxa"/>
          </w:tcPr>
          <w:p w14:paraId="1AE33700" w14:textId="77777777" w:rsidR="00DD4C39" w:rsidRPr="00DC2BD4" w:rsidRDefault="002E2DF1" w:rsidP="00972CB2">
            <w:pPr>
              <w:spacing w:after="0" w:line="276" w:lineRule="auto"/>
              <w:rPr>
                <w:rFonts w:ascii="Cambria" w:eastAsia="Cambria" w:hAnsi="Cambria" w:cs="Times New Roman"/>
                <w:sz w:val="20"/>
                <w:szCs w:val="20"/>
              </w:rPr>
            </w:pPr>
            <w:hyperlink r:id="rId1000" w:history="1">
              <w:r w:rsidR="00DD4C39" w:rsidRPr="00DC2BD4">
                <w:rPr>
                  <w:rFonts w:ascii="Cambria" w:eastAsia="Cambria" w:hAnsi="Cambria" w:cs="Times New Roman"/>
                  <w:color w:val="0000FF"/>
                  <w:sz w:val="20"/>
                  <w:szCs w:val="20"/>
                  <w:u w:val="single"/>
                </w:rPr>
                <w:t>POU44010</w:t>
              </w:r>
            </w:hyperlink>
          </w:p>
        </w:tc>
        <w:tc>
          <w:tcPr>
            <w:tcW w:w="4252" w:type="dxa"/>
          </w:tcPr>
          <w:p w14:paraId="19C1BC7D" w14:textId="77777777" w:rsidR="00DD4C39" w:rsidRPr="00DC2BD4"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3868D7CF" w14:textId="77777777" w:rsidR="00DD4C39" w:rsidRPr="00DC2BD4" w:rsidRDefault="00DD4C39" w:rsidP="00972CB2">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292BF638" w14:textId="77777777" w:rsidR="00DD4C39" w:rsidRPr="00F20D66" w:rsidRDefault="002E2DF1" w:rsidP="00972CB2">
            <w:pPr>
              <w:spacing w:after="0" w:line="276" w:lineRule="auto"/>
              <w:rPr>
                <w:rFonts w:ascii="Cambria" w:eastAsia="Cambria" w:hAnsi="Cambria" w:cs="Times New Roman"/>
                <w:sz w:val="20"/>
                <w:szCs w:val="20"/>
              </w:rPr>
            </w:pPr>
            <w:hyperlink r:id="rId1001" w:history="1">
              <w:r w:rsidR="00DD4C39" w:rsidRPr="00F20D66">
                <w:rPr>
                  <w:rFonts w:ascii="Cambria" w:eastAsia="Cambria" w:hAnsi="Cambria" w:cs="Times New Roman"/>
                  <w:sz w:val="20"/>
                  <w:szCs w:val="20"/>
                </w:rPr>
                <w:t>POU33011</w:t>
              </w:r>
            </w:hyperlink>
            <w:r w:rsidR="00DD4C39" w:rsidRPr="00F20D66">
              <w:rPr>
                <w:rFonts w:ascii="Cambria" w:eastAsia="Cambria" w:hAnsi="Cambria" w:cs="Times New Roman"/>
                <w:sz w:val="20"/>
                <w:szCs w:val="20"/>
              </w:rPr>
              <w:t xml:space="preserve">&amp; </w:t>
            </w:r>
            <w:hyperlink r:id="rId1002" w:history="1">
              <w:r w:rsidR="00DD4C39" w:rsidRPr="00F20D66">
                <w:rPr>
                  <w:rFonts w:ascii="Cambria" w:eastAsia="Cambria" w:hAnsi="Cambria" w:cs="Times New Roman"/>
                  <w:sz w:val="20"/>
                  <w:szCs w:val="20"/>
                </w:rPr>
                <w:t>POU33012</w:t>
              </w:r>
            </w:hyperlink>
          </w:p>
        </w:tc>
        <w:tc>
          <w:tcPr>
            <w:tcW w:w="1559" w:type="dxa"/>
          </w:tcPr>
          <w:p w14:paraId="169189E7"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6864284D" w14:textId="77777777" w:rsidR="00DD4C39" w:rsidRPr="00DC2BD4" w:rsidRDefault="00DD4C39" w:rsidP="00972CB2">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DD4C39" w:rsidRPr="00DC2BD4" w14:paraId="4D94219D" w14:textId="77777777" w:rsidTr="00972CB2">
        <w:tc>
          <w:tcPr>
            <w:tcW w:w="1277" w:type="dxa"/>
          </w:tcPr>
          <w:p w14:paraId="530A8F0B" w14:textId="77777777" w:rsidR="00DD4C39" w:rsidRPr="00DC2BD4" w:rsidRDefault="002E2DF1" w:rsidP="00972CB2">
            <w:pPr>
              <w:spacing w:after="0" w:line="276" w:lineRule="auto"/>
              <w:rPr>
                <w:rFonts w:ascii="Cambria" w:eastAsia="Cambria" w:hAnsi="Cambria" w:cs="Times New Roman"/>
                <w:b/>
                <w:sz w:val="20"/>
                <w:szCs w:val="20"/>
              </w:rPr>
            </w:pPr>
            <w:hyperlink r:id="rId1003" w:history="1">
              <w:r w:rsidR="00DD4C39" w:rsidRPr="00DC2BD4">
                <w:rPr>
                  <w:rFonts w:ascii="Cambria" w:eastAsia="Cambria" w:hAnsi="Cambria" w:cs="Times New Roman"/>
                  <w:color w:val="0000FF"/>
                  <w:sz w:val="20"/>
                  <w:szCs w:val="20"/>
                  <w:u w:val="single"/>
                </w:rPr>
                <w:t>POU44040</w:t>
              </w:r>
            </w:hyperlink>
          </w:p>
        </w:tc>
        <w:tc>
          <w:tcPr>
            <w:tcW w:w="4252" w:type="dxa"/>
          </w:tcPr>
          <w:p w14:paraId="46564B58" w14:textId="15734035" w:rsidR="00DD4C39" w:rsidRPr="006206EF" w:rsidRDefault="00DD4C39" w:rsidP="00972CB2">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Pr>
          <w:p w14:paraId="77955325" w14:textId="77777777" w:rsidR="00DD4C39" w:rsidRPr="00DC2BD4" w:rsidRDefault="00DD4C39" w:rsidP="00972CB2">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Pr>
          <w:p w14:paraId="36A3AD06" w14:textId="77777777" w:rsidR="00DD4C39" w:rsidRPr="00DC2BD4" w:rsidRDefault="00DD4C39" w:rsidP="00972CB2">
            <w:pPr>
              <w:spacing w:after="0" w:line="276" w:lineRule="auto"/>
              <w:rPr>
                <w:rFonts w:ascii="Cambria" w:eastAsia="Cambria" w:hAnsi="Cambria" w:cs="Times New Roman"/>
                <w:b/>
                <w:sz w:val="20"/>
                <w:szCs w:val="20"/>
              </w:rPr>
            </w:pPr>
          </w:p>
        </w:tc>
        <w:tc>
          <w:tcPr>
            <w:tcW w:w="1559" w:type="dxa"/>
          </w:tcPr>
          <w:p w14:paraId="40319F50" w14:textId="77777777" w:rsidR="00DD4C39" w:rsidRPr="00DC2BD4" w:rsidRDefault="00DD4C39" w:rsidP="00972CB2">
            <w:pPr>
              <w:spacing w:after="0" w:line="276" w:lineRule="auto"/>
              <w:rPr>
                <w:rFonts w:ascii="Cambria" w:eastAsia="Cambria" w:hAnsi="Cambria" w:cs="Times New Roman"/>
                <w:b/>
                <w:sz w:val="20"/>
                <w:szCs w:val="20"/>
              </w:rPr>
            </w:pPr>
          </w:p>
        </w:tc>
        <w:tc>
          <w:tcPr>
            <w:tcW w:w="1417" w:type="dxa"/>
          </w:tcPr>
          <w:p w14:paraId="4AB99BA0" w14:textId="77777777" w:rsidR="00DD4C39" w:rsidRPr="00DC2BD4" w:rsidRDefault="00DD4C39" w:rsidP="00972CB2">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DD4C39" w:rsidRPr="00DC2BD4" w14:paraId="3A2EA8D1" w14:textId="77777777" w:rsidTr="00972CB2">
        <w:tc>
          <w:tcPr>
            <w:tcW w:w="10632" w:type="dxa"/>
            <w:gridSpan w:val="6"/>
            <w:shd w:val="clear" w:color="auto" w:fill="auto"/>
          </w:tcPr>
          <w:p w14:paraId="37A46E77" w14:textId="51113E33" w:rsidR="00CB1ECD" w:rsidRPr="00DC2BD4" w:rsidRDefault="00795C0E" w:rsidP="00CB1ECD">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795C0E" w:rsidRPr="00DC2BD4" w14:paraId="5D662917" w14:textId="77777777" w:rsidTr="00972CB2">
        <w:tc>
          <w:tcPr>
            <w:tcW w:w="1277" w:type="dxa"/>
          </w:tcPr>
          <w:p w14:paraId="2B0F2EBF" w14:textId="78641238" w:rsidR="00795C0E" w:rsidRPr="00DC2BD4" w:rsidRDefault="002E2DF1" w:rsidP="00795C0E">
            <w:pPr>
              <w:spacing w:after="0" w:line="276" w:lineRule="auto"/>
              <w:rPr>
                <w:rFonts w:ascii="Cambria" w:eastAsia="Cambria" w:hAnsi="Cambria" w:cs="Times New Roman"/>
                <w:sz w:val="20"/>
                <w:szCs w:val="20"/>
              </w:rPr>
            </w:pPr>
            <w:hyperlink r:id="rId1004" w:history="1">
              <w:r w:rsidR="00795C0E" w:rsidRPr="002E1E3F">
                <w:rPr>
                  <w:rFonts w:ascii="Cambria" w:eastAsia="Cambria" w:hAnsi="Cambria" w:cs="Times New Roman"/>
                  <w:color w:val="0000FF"/>
                  <w:sz w:val="20"/>
                  <w:szCs w:val="20"/>
                  <w:u w:val="single"/>
                </w:rPr>
                <w:t>POU44021</w:t>
              </w:r>
            </w:hyperlink>
          </w:p>
        </w:tc>
        <w:tc>
          <w:tcPr>
            <w:tcW w:w="4252" w:type="dxa"/>
          </w:tcPr>
          <w:p w14:paraId="0081208B" w14:textId="238CA251" w:rsidR="00795C0E" w:rsidRPr="00DC2BD4" w:rsidRDefault="00795C0E" w:rsidP="00795C0E">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74CA2F16" w14:textId="431D249E" w:rsidR="00795C0E" w:rsidRPr="00DC2BD4" w:rsidRDefault="00795C0E" w:rsidP="00795C0E">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0B7D60D9" w14:textId="74E00492" w:rsidR="00795C0E" w:rsidRPr="00F20D66" w:rsidRDefault="002E2DF1" w:rsidP="00795C0E">
            <w:pPr>
              <w:spacing w:after="0" w:line="276" w:lineRule="auto"/>
              <w:rPr>
                <w:rFonts w:ascii="Cambria" w:eastAsia="Cambria" w:hAnsi="Cambria" w:cs="Times New Roman"/>
                <w:sz w:val="20"/>
                <w:szCs w:val="20"/>
              </w:rPr>
            </w:pPr>
            <w:hyperlink r:id="rId1005" w:history="1">
              <w:r w:rsidR="00795C0E" w:rsidRPr="00731075">
                <w:rPr>
                  <w:rFonts w:ascii="Cambria" w:eastAsia="Cambria" w:hAnsi="Cambria" w:cs="Times New Roman"/>
                  <w:sz w:val="20"/>
                  <w:szCs w:val="20"/>
                </w:rPr>
                <w:t>POU22021</w:t>
              </w:r>
            </w:hyperlink>
            <w:r w:rsidR="00795C0E" w:rsidRPr="00731075">
              <w:rPr>
                <w:rFonts w:ascii="Cambria" w:eastAsia="Cambria" w:hAnsi="Cambria" w:cs="Times New Roman"/>
                <w:sz w:val="20"/>
                <w:szCs w:val="20"/>
              </w:rPr>
              <w:t xml:space="preserve"> &amp; </w:t>
            </w:r>
            <w:hyperlink r:id="rId1006" w:history="1">
              <w:r w:rsidR="00795C0E" w:rsidRPr="00731075">
                <w:rPr>
                  <w:rFonts w:ascii="Cambria" w:eastAsia="Cambria" w:hAnsi="Cambria" w:cs="Times New Roman"/>
                  <w:sz w:val="20"/>
                  <w:szCs w:val="20"/>
                </w:rPr>
                <w:t>POU22022</w:t>
              </w:r>
            </w:hyperlink>
          </w:p>
        </w:tc>
        <w:tc>
          <w:tcPr>
            <w:tcW w:w="1559" w:type="dxa"/>
          </w:tcPr>
          <w:p w14:paraId="63F91B9A"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66A4DAAE" w14:textId="45B18C46" w:rsidR="00795C0E" w:rsidRPr="00DC2BD4" w:rsidRDefault="00795C0E" w:rsidP="00795C0E">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795C0E" w:rsidRPr="00DC2BD4" w14:paraId="749C8C82" w14:textId="77777777" w:rsidTr="00972CB2">
        <w:tc>
          <w:tcPr>
            <w:tcW w:w="1277" w:type="dxa"/>
          </w:tcPr>
          <w:p w14:paraId="33433611" w14:textId="73874F05" w:rsidR="00795C0E" w:rsidRPr="00DC2BD4" w:rsidRDefault="002E2DF1" w:rsidP="00795C0E">
            <w:pPr>
              <w:spacing w:after="0" w:line="276" w:lineRule="auto"/>
              <w:rPr>
                <w:rFonts w:ascii="Cambria" w:eastAsia="Cambria" w:hAnsi="Cambria" w:cs="Times New Roman"/>
                <w:b/>
                <w:sz w:val="20"/>
                <w:szCs w:val="20"/>
              </w:rPr>
            </w:pPr>
            <w:hyperlink r:id="rId1007" w:history="1">
              <w:r w:rsidR="00795C0E" w:rsidRPr="002E1E3F">
                <w:rPr>
                  <w:rFonts w:ascii="Cambria" w:eastAsia="Cambria" w:hAnsi="Cambria" w:cs="Times New Roman"/>
                  <w:color w:val="0000FF"/>
                  <w:sz w:val="20"/>
                  <w:szCs w:val="20"/>
                  <w:u w:val="single"/>
                </w:rPr>
                <w:t>POU44101</w:t>
              </w:r>
            </w:hyperlink>
          </w:p>
        </w:tc>
        <w:tc>
          <w:tcPr>
            <w:tcW w:w="4252" w:type="dxa"/>
          </w:tcPr>
          <w:p w14:paraId="5F16FA06" w14:textId="57EC91B7"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0F829EC3" w14:textId="510EEC4A"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1114581"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2EA43537"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6C9A402A" w14:textId="3E4E3CCB"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3490CDDE" w14:textId="77777777" w:rsidTr="00972CB2">
        <w:tc>
          <w:tcPr>
            <w:tcW w:w="1277" w:type="dxa"/>
          </w:tcPr>
          <w:p w14:paraId="237E5128" w14:textId="02229AEA" w:rsidR="00795C0E" w:rsidRPr="00DC2BD4" w:rsidRDefault="002E2DF1" w:rsidP="00795C0E">
            <w:pPr>
              <w:spacing w:after="0" w:line="276" w:lineRule="auto"/>
              <w:rPr>
                <w:rFonts w:ascii="Cambria" w:eastAsia="Cambria" w:hAnsi="Cambria" w:cs="Times New Roman"/>
                <w:b/>
                <w:sz w:val="20"/>
                <w:szCs w:val="20"/>
              </w:rPr>
            </w:pPr>
            <w:hyperlink r:id="rId1008" w:history="1">
              <w:r w:rsidR="00795C0E" w:rsidRPr="002E1E3F">
                <w:rPr>
                  <w:rFonts w:ascii="Cambria" w:eastAsia="Cambria" w:hAnsi="Cambria" w:cs="Times New Roman"/>
                  <w:color w:val="0000FF"/>
                  <w:sz w:val="20"/>
                  <w:szCs w:val="20"/>
                  <w:u w:val="single"/>
                </w:rPr>
                <w:t>POU44141</w:t>
              </w:r>
            </w:hyperlink>
          </w:p>
        </w:tc>
        <w:tc>
          <w:tcPr>
            <w:tcW w:w="4252" w:type="dxa"/>
          </w:tcPr>
          <w:p w14:paraId="4871C80D" w14:textId="17E98862"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50147203" w14:textId="2F6F6DCC"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B66CE62"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720851A7" w14:textId="77777777"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44315B85" w14:textId="3EB24843"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0A9485A7" w14:textId="77777777" w:rsidTr="00972CB2">
        <w:tc>
          <w:tcPr>
            <w:tcW w:w="1277" w:type="dxa"/>
          </w:tcPr>
          <w:p w14:paraId="32367B3E" w14:textId="306330C0" w:rsidR="00795C0E" w:rsidRPr="00DC2BD4" w:rsidRDefault="002E2DF1" w:rsidP="00795C0E">
            <w:pPr>
              <w:spacing w:after="0" w:line="276" w:lineRule="auto"/>
              <w:rPr>
                <w:rFonts w:ascii="Cambria" w:eastAsia="Cambria" w:hAnsi="Cambria" w:cs="Times New Roman"/>
                <w:b/>
                <w:sz w:val="20"/>
                <w:szCs w:val="20"/>
              </w:rPr>
            </w:pPr>
            <w:hyperlink r:id="rId1009" w:history="1">
              <w:r w:rsidR="00795C0E" w:rsidRPr="002335C6">
                <w:rPr>
                  <w:rFonts w:ascii="Cambria" w:eastAsia="Cambria" w:hAnsi="Cambria" w:cs="Times New Roman"/>
                  <w:color w:val="0000FF"/>
                  <w:sz w:val="20"/>
                  <w:szCs w:val="20"/>
                  <w:u w:val="single"/>
                </w:rPr>
                <w:t>POU44191</w:t>
              </w:r>
            </w:hyperlink>
          </w:p>
        </w:tc>
        <w:tc>
          <w:tcPr>
            <w:tcW w:w="4252" w:type="dxa"/>
          </w:tcPr>
          <w:p w14:paraId="2219D63E" w14:textId="7D2BF4B6" w:rsidR="00795C0E" w:rsidRPr="00DC2BD4" w:rsidRDefault="00795C0E" w:rsidP="00795C0E">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543CBC99" w14:textId="378ED717" w:rsidR="00795C0E" w:rsidRPr="00DC2BD4" w:rsidRDefault="00795C0E" w:rsidP="00795C0E">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91C1CA3" w14:textId="77777777" w:rsidR="00795C0E" w:rsidRPr="00F20D66" w:rsidRDefault="00795C0E" w:rsidP="00795C0E">
            <w:pPr>
              <w:spacing w:after="0" w:line="276" w:lineRule="auto"/>
              <w:rPr>
                <w:rFonts w:ascii="Cambria" w:eastAsia="Cambria" w:hAnsi="Cambria" w:cs="Times New Roman"/>
                <w:b/>
                <w:sz w:val="20"/>
                <w:szCs w:val="20"/>
              </w:rPr>
            </w:pPr>
          </w:p>
        </w:tc>
        <w:tc>
          <w:tcPr>
            <w:tcW w:w="1559" w:type="dxa"/>
          </w:tcPr>
          <w:p w14:paraId="06837801" w14:textId="7DDE5489" w:rsidR="00795C0E" w:rsidRPr="00F20D66" w:rsidRDefault="00795C0E" w:rsidP="00795C0E">
            <w:pPr>
              <w:spacing w:after="0" w:line="276" w:lineRule="auto"/>
              <w:rPr>
                <w:rFonts w:ascii="Cambria" w:eastAsia="Cambria" w:hAnsi="Cambria" w:cs="Times New Roman"/>
                <w:b/>
                <w:sz w:val="20"/>
                <w:szCs w:val="20"/>
              </w:rPr>
            </w:pPr>
          </w:p>
        </w:tc>
        <w:tc>
          <w:tcPr>
            <w:tcW w:w="1417" w:type="dxa"/>
          </w:tcPr>
          <w:p w14:paraId="7C9F6938" w14:textId="11747E6F" w:rsidR="00795C0E" w:rsidRPr="00DC2BD4" w:rsidRDefault="00795C0E" w:rsidP="00795C0E">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795C0E" w:rsidRPr="00DC2BD4" w14:paraId="26A98195" w14:textId="77777777" w:rsidTr="00972CB2">
        <w:tc>
          <w:tcPr>
            <w:tcW w:w="1277" w:type="dxa"/>
          </w:tcPr>
          <w:p w14:paraId="0E357B6D" w14:textId="2CBFA57D" w:rsidR="00795C0E" w:rsidRPr="00DC2BD4" w:rsidRDefault="002E2DF1" w:rsidP="00795C0E">
            <w:pPr>
              <w:spacing w:after="0" w:line="276" w:lineRule="auto"/>
              <w:rPr>
                <w:rFonts w:ascii="Cambria" w:eastAsia="Cambria" w:hAnsi="Cambria" w:cs="Segoe UI"/>
                <w:sz w:val="20"/>
                <w:szCs w:val="20"/>
              </w:rPr>
            </w:pPr>
            <w:hyperlink r:id="rId1010" w:history="1">
              <w:r w:rsidR="00795C0E" w:rsidRPr="002335C6">
                <w:rPr>
                  <w:rStyle w:val="Hyperlink"/>
                  <w:sz w:val="20"/>
                  <w:szCs w:val="20"/>
                </w:rPr>
                <w:t>POU44231</w:t>
              </w:r>
            </w:hyperlink>
          </w:p>
        </w:tc>
        <w:tc>
          <w:tcPr>
            <w:tcW w:w="4252" w:type="dxa"/>
          </w:tcPr>
          <w:p w14:paraId="2AD2F8B1" w14:textId="017E5C6E"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Times New Roman"/>
                <w:sz w:val="20"/>
                <w:szCs w:val="20"/>
              </w:rPr>
              <w:t>Topics in German Politics</w:t>
            </w:r>
          </w:p>
        </w:tc>
        <w:tc>
          <w:tcPr>
            <w:tcW w:w="709" w:type="dxa"/>
          </w:tcPr>
          <w:p w14:paraId="7A9B5F7C" w14:textId="60DFEB5F" w:rsidR="00795C0E" w:rsidRPr="00DC2BD4" w:rsidRDefault="00795C0E" w:rsidP="00795C0E">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35AB194D" w14:textId="77777777" w:rsidR="00795C0E" w:rsidRPr="00DC2BD4" w:rsidRDefault="00795C0E" w:rsidP="00795C0E">
            <w:pPr>
              <w:spacing w:after="0" w:line="276" w:lineRule="auto"/>
              <w:rPr>
                <w:rFonts w:ascii="Cambria" w:eastAsia="Cambria" w:hAnsi="Cambria" w:cs="Times New Roman"/>
                <w:b/>
                <w:sz w:val="20"/>
                <w:szCs w:val="20"/>
              </w:rPr>
            </w:pPr>
          </w:p>
        </w:tc>
        <w:tc>
          <w:tcPr>
            <w:tcW w:w="1559" w:type="dxa"/>
          </w:tcPr>
          <w:p w14:paraId="7FF65F2F" w14:textId="77777777" w:rsidR="00795C0E" w:rsidRPr="00DC2BD4" w:rsidRDefault="00795C0E" w:rsidP="00795C0E">
            <w:pPr>
              <w:spacing w:after="0" w:line="276" w:lineRule="auto"/>
              <w:rPr>
                <w:rFonts w:ascii="Cambria" w:eastAsia="Cambria" w:hAnsi="Cambria" w:cs="Times New Roman"/>
                <w:b/>
                <w:sz w:val="20"/>
                <w:szCs w:val="20"/>
              </w:rPr>
            </w:pPr>
          </w:p>
        </w:tc>
        <w:tc>
          <w:tcPr>
            <w:tcW w:w="1417" w:type="dxa"/>
          </w:tcPr>
          <w:p w14:paraId="29AE8177" w14:textId="319D2BAD" w:rsidR="00795C0E" w:rsidRPr="00DC2BD4" w:rsidRDefault="00795C0E" w:rsidP="00795C0E">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795C0E" w:rsidRPr="00DC2BD4" w14:paraId="5A4F600D" w14:textId="77777777" w:rsidTr="006206EF">
        <w:tc>
          <w:tcPr>
            <w:tcW w:w="1277" w:type="dxa"/>
          </w:tcPr>
          <w:p w14:paraId="4FDCF251" w14:textId="5E6788E6" w:rsidR="00795C0E" w:rsidRPr="00DC2BD4" w:rsidRDefault="002E2DF1" w:rsidP="00795C0E">
            <w:pPr>
              <w:spacing w:after="0" w:line="276" w:lineRule="auto"/>
              <w:rPr>
                <w:rFonts w:ascii="Cambria" w:eastAsia="Cambria" w:hAnsi="Cambria" w:cs="Times New Roman"/>
                <w:sz w:val="20"/>
                <w:szCs w:val="20"/>
              </w:rPr>
            </w:pPr>
            <w:hyperlink r:id="rId1011" w:history="1">
              <w:r w:rsidR="00795C0E" w:rsidRPr="002335C6">
                <w:rPr>
                  <w:rStyle w:val="Hyperlink"/>
                  <w:sz w:val="20"/>
                  <w:szCs w:val="20"/>
                </w:rPr>
                <w:t>POU44241</w:t>
              </w:r>
            </w:hyperlink>
          </w:p>
        </w:tc>
        <w:tc>
          <w:tcPr>
            <w:tcW w:w="4252" w:type="dxa"/>
          </w:tcPr>
          <w:p w14:paraId="0A052B91" w14:textId="0EF88505"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03651FBD" w14:textId="66A5C8AA"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97F42C4"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2314062"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367FA7A6" w14:textId="5E422219"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795C0E" w:rsidRPr="00DC2BD4" w14:paraId="4BEB3999" w14:textId="77777777" w:rsidTr="006206EF">
        <w:tc>
          <w:tcPr>
            <w:tcW w:w="1277" w:type="dxa"/>
          </w:tcPr>
          <w:p w14:paraId="65B39AC8" w14:textId="078E4EAB" w:rsidR="00795C0E" w:rsidRDefault="002E2DF1" w:rsidP="00795C0E">
            <w:pPr>
              <w:spacing w:after="0" w:line="276" w:lineRule="auto"/>
            </w:pPr>
            <w:hyperlink r:id="rId1012" w:history="1">
              <w:r w:rsidR="00795C0E" w:rsidRPr="000B24A5">
                <w:rPr>
                  <w:rStyle w:val="Hyperlink"/>
                  <w:sz w:val="20"/>
                  <w:szCs w:val="20"/>
                </w:rPr>
                <w:t>POU44251</w:t>
              </w:r>
            </w:hyperlink>
          </w:p>
        </w:tc>
        <w:tc>
          <w:tcPr>
            <w:tcW w:w="4252" w:type="dxa"/>
          </w:tcPr>
          <w:p w14:paraId="3645CBB0" w14:textId="192D2C1D"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Forced Migration</w:t>
            </w:r>
          </w:p>
        </w:tc>
        <w:tc>
          <w:tcPr>
            <w:tcW w:w="709" w:type="dxa"/>
          </w:tcPr>
          <w:p w14:paraId="2EA40165" w14:textId="75022681"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4D64D17"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C585D8D"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350996CE" w14:textId="6E8C1820"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1A1B4A49" w14:textId="77777777" w:rsidTr="006206EF">
        <w:tc>
          <w:tcPr>
            <w:tcW w:w="1277" w:type="dxa"/>
          </w:tcPr>
          <w:p w14:paraId="24FE649A" w14:textId="5AF4EA42" w:rsidR="00795C0E" w:rsidRDefault="002E2DF1" w:rsidP="00795C0E">
            <w:pPr>
              <w:spacing w:after="0" w:line="276" w:lineRule="auto"/>
            </w:pPr>
            <w:hyperlink r:id="rId1013" w:history="1">
              <w:r w:rsidR="00795C0E" w:rsidRPr="000B24A5">
                <w:rPr>
                  <w:rStyle w:val="Hyperlink"/>
                  <w:sz w:val="20"/>
                  <w:szCs w:val="20"/>
                </w:rPr>
                <w:t>POU44261</w:t>
              </w:r>
            </w:hyperlink>
          </w:p>
        </w:tc>
        <w:tc>
          <w:tcPr>
            <w:tcW w:w="4252" w:type="dxa"/>
          </w:tcPr>
          <w:p w14:paraId="4E662CCE" w14:textId="32491E22"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40D1B1E7" w14:textId="3A15BF17"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7A2C74E"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4AC4D3C0"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7BFC5379" w14:textId="6F50ACCB"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64B2F845" w14:textId="77777777" w:rsidTr="006206EF">
        <w:tc>
          <w:tcPr>
            <w:tcW w:w="1277" w:type="dxa"/>
          </w:tcPr>
          <w:p w14:paraId="6B5576EC" w14:textId="25D4EC38" w:rsidR="00795C0E" w:rsidRDefault="002E2DF1" w:rsidP="00795C0E">
            <w:pPr>
              <w:spacing w:after="0" w:line="276" w:lineRule="auto"/>
            </w:pPr>
            <w:hyperlink r:id="rId1014" w:history="1">
              <w:r w:rsidR="00795C0E" w:rsidRPr="000B24A5">
                <w:rPr>
                  <w:rStyle w:val="Hyperlink"/>
                  <w:sz w:val="20"/>
                  <w:szCs w:val="20"/>
                </w:rPr>
                <w:t>POU44271</w:t>
              </w:r>
            </w:hyperlink>
          </w:p>
        </w:tc>
        <w:tc>
          <w:tcPr>
            <w:tcW w:w="4252" w:type="dxa"/>
          </w:tcPr>
          <w:p w14:paraId="48C03B7D" w14:textId="3506C8C8"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1B6F8B7" w14:textId="605170D4"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37030D7"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720E6FF5"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2EEA11A0" w14:textId="2F625C7E"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7A83E531" w14:textId="77777777" w:rsidTr="006206EF">
        <w:tc>
          <w:tcPr>
            <w:tcW w:w="1277" w:type="dxa"/>
          </w:tcPr>
          <w:p w14:paraId="61511F96" w14:textId="0E16378D" w:rsidR="00795C0E" w:rsidRDefault="002E2DF1" w:rsidP="00795C0E">
            <w:pPr>
              <w:spacing w:after="0" w:line="276" w:lineRule="auto"/>
            </w:pPr>
            <w:hyperlink r:id="rId1015" w:history="1">
              <w:r w:rsidR="00795C0E" w:rsidRPr="000B24A5">
                <w:rPr>
                  <w:rStyle w:val="Hyperlink"/>
                  <w:sz w:val="20"/>
                  <w:szCs w:val="20"/>
                </w:rPr>
                <w:t>POU44321</w:t>
              </w:r>
            </w:hyperlink>
          </w:p>
        </w:tc>
        <w:tc>
          <w:tcPr>
            <w:tcW w:w="4252" w:type="dxa"/>
          </w:tcPr>
          <w:p w14:paraId="0035A739" w14:textId="20B06DED" w:rsidR="00795C0E" w:rsidRPr="00DC2BD4"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255CD99A" w14:textId="2B75E2DC" w:rsidR="00795C0E" w:rsidRPr="00DC2BD4"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6149CA5"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0FCA5AE8"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610E3E96" w14:textId="648CC984" w:rsidR="00795C0E" w:rsidRPr="00DC2BD4"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795C0E" w:rsidRPr="00DC2BD4" w14:paraId="022AB49B" w14:textId="77777777" w:rsidTr="006206EF">
        <w:tc>
          <w:tcPr>
            <w:tcW w:w="1277" w:type="dxa"/>
          </w:tcPr>
          <w:p w14:paraId="288B46BB" w14:textId="7C9F448E" w:rsidR="00795C0E" w:rsidRDefault="002E2DF1" w:rsidP="00795C0E">
            <w:pPr>
              <w:spacing w:after="0" w:line="276" w:lineRule="auto"/>
              <w:rPr>
                <w:sz w:val="20"/>
                <w:szCs w:val="20"/>
              </w:rPr>
            </w:pPr>
            <w:hyperlink r:id="rId1016" w:history="1">
              <w:r w:rsidR="00795C0E" w:rsidRPr="000B24A5">
                <w:rPr>
                  <w:rStyle w:val="Hyperlink"/>
                  <w:sz w:val="20"/>
                  <w:szCs w:val="20"/>
                </w:rPr>
                <w:t>POU44331</w:t>
              </w:r>
            </w:hyperlink>
          </w:p>
        </w:tc>
        <w:tc>
          <w:tcPr>
            <w:tcW w:w="4252" w:type="dxa"/>
          </w:tcPr>
          <w:p w14:paraId="02253AAC" w14:textId="2FA2D840" w:rsidR="00795C0E" w:rsidRDefault="00795C0E" w:rsidP="00795C0E">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69487794" w14:textId="154EEB91" w:rsidR="00795C0E" w:rsidRDefault="00795C0E" w:rsidP="00795C0E">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C205138" w14:textId="77777777" w:rsidR="00795C0E" w:rsidRPr="00DC2BD4" w:rsidRDefault="00795C0E" w:rsidP="00795C0E">
            <w:pPr>
              <w:spacing w:after="0" w:line="276" w:lineRule="auto"/>
              <w:rPr>
                <w:rFonts w:ascii="Cambria" w:eastAsia="Cambria" w:hAnsi="Cambria" w:cs="Times New Roman"/>
                <w:sz w:val="20"/>
                <w:szCs w:val="20"/>
              </w:rPr>
            </w:pPr>
          </w:p>
        </w:tc>
        <w:tc>
          <w:tcPr>
            <w:tcW w:w="1559" w:type="dxa"/>
          </w:tcPr>
          <w:p w14:paraId="1ED8A3C4" w14:textId="77777777" w:rsidR="00795C0E" w:rsidRPr="00DC2BD4" w:rsidRDefault="00795C0E" w:rsidP="00795C0E">
            <w:pPr>
              <w:spacing w:after="0" w:line="276" w:lineRule="auto"/>
              <w:rPr>
                <w:rFonts w:ascii="Cambria" w:eastAsia="Cambria" w:hAnsi="Cambria" w:cs="Times New Roman"/>
                <w:sz w:val="20"/>
                <w:szCs w:val="20"/>
              </w:rPr>
            </w:pPr>
          </w:p>
        </w:tc>
        <w:tc>
          <w:tcPr>
            <w:tcW w:w="1417" w:type="dxa"/>
          </w:tcPr>
          <w:p w14:paraId="780F688C" w14:textId="0FAFC4C3" w:rsidR="00795C0E" w:rsidRDefault="00795C0E" w:rsidP="00795C0E">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44309FA8" w14:textId="77777777" w:rsidTr="00972CB2">
        <w:tc>
          <w:tcPr>
            <w:tcW w:w="10632" w:type="dxa"/>
            <w:gridSpan w:val="6"/>
            <w:shd w:val="clear" w:color="auto" w:fill="auto"/>
          </w:tcPr>
          <w:p w14:paraId="3224ADE9" w14:textId="677E4090" w:rsidR="004F56F1" w:rsidRPr="00DC2BD4" w:rsidRDefault="00795C0E" w:rsidP="004F56F1">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4F56F1" w:rsidRPr="00DC2BD4" w14:paraId="0D4CF380" w14:textId="77777777" w:rsidTr="00972CB2">
        <w:tc>
          <w:tcPr>
            <w:tcW w:w="1277" w:type="dxa"/>
          </w:tcPr>
          <w:p w14:paraId="1869CBF9" w14:textId="2179E921" w:rsidR="004F56F1" w:rsidRPr="00DC2BD4" w:rsidRDefault="002E2DF1" w:rsidP="004F56F1">
            <w:pPr>
              <w:spacing w:after="0" w:line="276" w:lineRule="auto"/>
              <w:rPr>
                <w:rFonts w:ascii="Cambria" w:eastAsia="Cambria" w:hAnsi="Cambria" w:cs="Times New Roman"/>
                <w:b/>
                <w:sz w:val="20"/>
                <w:szCs w:val="20"/>
              </w:rPr>
            </w:pPr>
            <w:hyperlink r:id="rId1017" w:history="1">
              <w:r w:rsidR="004F56F1" w:rsidRPr="002E1E3F">
                <w:rPr>
                  <w:rFonts w:ascii="Cambria" w:eastAsia="Cambria" w:hAnsi="Cambria" w:cs="Times New Roman"/>
                  <w:color w:val="0000FF"/>
                  <w:sz w:val="20"/>
                  <w:szCs w:val="20"/>
                  <w:u w:val="single"/>
                </w:rPr>
                <w:t>POU44032</w:t>
              </w:r>
            </w:hyperlink>
          </w:p>
        </w:tc>
        <w:tc>
          <w:tcPr>
            <w:tcW w:w="4252" w:type="dxa"/>
          </w:tcPr>
          <w:p w14:paraId="2DC2BE10" w14:textId="5FD88CD6"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230244E8" w14:textId="3B0BA18A"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91A2AA3" w14:textId="03348171" w:rsidR="004F56F1" w:rsidRPr="00F20D66" w:rsidRDefault="002E2DF1" w:rsidP="004F56F1">
            <w:pPr>
              <w:spacing w:after="0" w:line="276" w:lineRule="auto"/>
              <w:rPr>
                <w:rFonts w:ascii="Cambria" w:eastAsia="Cambria" w:hAnsi="Cambria" w:cs="Times New Roman"/>
                <w:b/>
                <w:sz w:val="20"/>
                <w:szCs w:val="20"/>
              </w:rPr>
            </w:pPr>
            <w:hyperlink r:id="rId1018" w:history="1">
              <w:r w:rsidR="004F56F1" w:rsidRPr="00731075">
                <w:rPr>
                  <w:rFonts w:ascii="Cambria" w:eastAsia="Cambria" w:hAnsi="Cambria" w:cs="Times New Roman"/>
                  <w:sz w:val="20"/>
                  <w:szCs w:val="20"/>
                </w:rPr>
                <w:t>POU22021</w:t>
              </w:r>
            </w:hyperlink>
            <w:r w:rsidR="004F56F1" w:rsidRPr="00731075">
              <w:rPr>
                <w:rFonts w:ascii="Cambria" w:eastAsia="Cambria" w:hAnsi="Cambria" w:cs="Times New Roman"/>
                <w:sz w:val="20"/>
                <w:szCs w:val="20"/>
              </w:rPr>
              <w:t xml:space="preserve"> &amp; </w:t>
            </w:r>
            <w:hyperlink r:id="rId1019" w:history="1">
              <w:r w:rsidR="004F56F1" w:rsidRPr="00731075">
                <w:rPr>
                  <w:rFonts w:ascii="Cambria" w:eastAsia="Cambria" w:hAnsi="Cambria" w:cs="Times New Roman"/>
                  <w:sz w:val="20"/>
                  <w:szCs w:val="20"/>
                </w:rPr>
                <w:t>POU22022</w:t>
              </w:r>
            </w:hyperlink>
          </w:p>
        </w:tc>
        <w:tc>
          <w:tcPr>
            <w:tcW w:w="1559" w:type="dxa"/>
          </w:tcPr>
          <w:p w14:paraId="6BE26516"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674CEDD5" w14:textId="6041FCE8"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3768B43A" w14:textId="77777777" w:rsidTr="00972CB2">
        <w:tc>
          <w:tcPr>
            <w:tcW w:w="1277" w:type="dxa"/>
          </w:tcPr>
          <w:p w14:paraId="5C263749" w14:textId="34D8AE52" w:rsidR="004F56F1" w:rsidRPr="00DC2BD4" w:rsidRDefault="002E2DF1" w:rsidP="004F56F1">
            <w:pPr>
              <w:spacing w:after="0" w:line="276" w:lineRule="auto"/>
              <w:rPr>
                <w:rFonts w:ascii="Cambria" w:eastAsia="Cambria" w:hAnsi="Cambria" w:cs="Times New Roman"/>
                <w:b/>
                <w:sz w:val="20"/>
                <w:szCs w:val="20"/>
              </w:rPr>
            </w:pPr>
            <w:hyperlink r:id="rId1020" w:history="1">
              <w:r w:rsidR="004F56F1" w:rsidRPr="002E1E3F">
                <w:rPr>
                  <w:rFonts w:ascii="Cambria" w:eastAsia="Cambria" w:hAnsi="Cambria" w:cs="Times New Roman"/>
                  <w:color w:val="0000FF"/>
                  <w:sz w:val="20"/>
                  <w:szCs w:val="20"/>
                  <w:u w:val="single"/>
                </w:rPr>
                <w:t>POU44062</w:t>
              </w:r>
            </w:hyperlink>
          </w:p>
        </w:tc>
        <w:tc>
          <w:tcPr>
            <w:tcW w:w="4252" w:type="dxa"/>
          </w:tcPr>
          <w:p w14:paraId="171A4C48" w14:textId="3AFCE9B6"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66ED2F36" w14:textId="49A3E2F5"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4390847" w14:textId="2F46A29A" w:rsidR="004F56F1" w:rsidRPr="00F20D66" w:rsidRDefault="004F56F1" w:rsidP="004F56F1">
            <w:pPr>
              <w:spacing w:after="0" w:line="276" w:lineRule="auto"/>
              <w:rPr>
                <w:rFonts w:ascii="Cambria" w:eastAsia="Cambria" w:hAnsi="Cambria" w:cs="Times New Roman"/>
                <w:b/>
                <w:sz w:val="20"/>
                <w:szCs w:val="20"/>
              </w:rPr>
            </w:pPr>
          </w:p>
        </w:tc>
        <w:tc>
          <w:tcPr>
            <w:tcW w:w="1559" w:type="dxa"/>
          </w:tcPr>
          <w:p w14:paraId="0AFF6795"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0335862A" w14:textId="6D58A87E"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082639DD" w14:textId="77777777" w:rsidTr="00972CB2">
        <w:tc>
          <w:tcPr>
            <w:tcW w:w="1277" w:type="dxa"/>
          </w:tcPr>
          <w:p w14:paraId="46D6ED0A" w14:textId="732F93C6" w:rsidR="004F56F1" w:rsidRPr="00DC2BD4" w:rsidRDefault="002E2DF1" w:rsidP="004F56F1">
            <w:pPr>
              <w:spacing w:after="0" w:line="276" w:lineRule="auto"/>
              <w:rPr>
                <w:rFonts w:ascii="Cambria" w:eastAsia="Cambria" w:hAnsi="Cambria" w:cs="Times New Roman"/>
                <w:b/>
                <w:sz w:val="20"/>
                <w:szCs w:val="20"/>
              </w:rPr>
            </w:pPr>
            <w:hyperlink r:id="rId1021" w:history="1">
              <w:r w:rsidR="004F56F1" w:rsidRPr="000B24A5">
                <w:rPr>
                  <w:rStyle w:val="Hyperlink"/>
                  <w:sz w:val="20"/>
                  <w:szCs w:val="20"/>
                </w:rPr>
                <w:t>POU44112</w:t>
              </w:r>
            </w:hyperlink>
          </w:p>
        </w:tc>
        <w:tc>
          <w:tcPr>
            <w:tcW w:w="4252" w:type="dxa"/>
          </w:tcPr>
          <w:p w14:paraId="2E6147D9" w14:textId="6223BF14" w:rsidR="004F56F1" w:rsidRPr="00DC2BD4" w:rsidRDefault="004F56F1" w:rsidP="004F56F1">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650E1583" w14:textId="419795E1" w:rsidR="004F56F1" w:rsidRPr="00DC2BD4" w:rsidRDefault="004F56F1" w:rsidP="004F56F1">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85C3FF1"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360DFC55"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5196256A" w14:textId="79538107" w:rsidR="004F56F1" w:rsidRPr="00DC2BD4" w:rsidRDefault="004F56F1" w:rsidP="004F56F1">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F56F1" w:rsidRPr="00DC2BD4" w14:paraId="3A7C2101" w14:textId="77777777" w:rsidTr="00972CB2">
        <w:tc>
          <w:tcPr>
            <w:tcW w:w="1277" w:type="dxa"/>
          </w:tcPr>
          <w:p w14:paraId="3D868B68" w14:textId="0C468DBD" w:rsidR="004F56F1" w:rsidRPr="00DC2BD4" w:rsidRDefault="002E2DF1" w:rsidP="004F56F1">
            <w:pPr>
              <w:spacing w:after="0" w:line="276" w:lineRule="auto"/>
              <w:rPr>
                <w:rFonts w:ascii="Cambria" w:eastAsia="Cambria" w:hAnsi="Cambria" w:cs="Times New Roman"/>
                <w:b/>
                <w:sz w:val="20"/>
                <w:szCs w:val="20"/>
              </w:rPr>
            </w:pPr>
            <w:hyperlink r:id="rId1022" w:history="1">
              <w:r w:rsidR="004F56F1" w:rsidRPr="002E1E3F">
                <w:rPr>
                  <w:rFonts w:ascii="Cambria" w:eastAsia="Cambria" w:hAnsi="Cambria" w:cs="Times New Roman"/>
                  <w:color w:val="0000FF"/>
                  <w:sz w:val="20"/>
                  <w:szCs w:val="20"/>
                  <w:u w:val="single"/>
                </w:rPr>
                <w:t>POU44132</w:t>
              </w:r>
            </w:hyperlink>
          </w:p>
        </w:tc>
        <w:tc>
          <w:tcPr>
            <w:tcW w:w="4252" w:type="dxa"/>
          </w:tcPr>
          <w:p w14:paraId="057CF834" w14:textId="584C9E45"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264AA20F" w14:textId="2E27AA50" w:rsidR="004F56F1" w:rsidRPr="00DC2BD4" w:rsidRDefault="004F56F1" w:rsidP="004F56F1">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1837D1A6"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307289A0"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35167B12" w14:textId="7B2A4F6B"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6EAF8030" w14:textId="77777777" w:rsidTr="00972CB2">
        <w:tc>
          <w:tcPr>
            <w:tcW w:w="1277" w:type="dxa"/>
          </w:tcPr>
          <w:p w14:paraId="470AF76F" w14:textId="7E85D16B" w:rsidR="004F56F1" w:rsidRPr="00DC2BD4" w:rsidRDefault="002E2DF1" w:rsidP="004F56F1">
            <w:pPr>
              <w:spacing w:after="0" w:line="276" w:lineRule="auto"/>
              <w:rPr>
                <w:rFonts w:ascii="Cambria" w:eastAsia="Cambria" w:hAnsi="Cambria" w:cs="Segoe UI"/>
                <w:sz w:val="20"/>
                <w:szCs w:val="20"/>
              </w:rPr>
            </w:pPr>
            <w:hyperlink r:id="rId1023" w:history="1">
              <w:r w:rsidR="004F56F1" w:rsidRPr="002E1E3F">
                <w:rPr>
                  <w:rFonts w:ascii="Cambria" w:eastAsia="Cambria" w:hAnsi="Cambria" w:cs="Times New Roman"/>
                  <w:color w:val="0000FF"/>
                  <w:sz w:val="20"/>
                  <w:szCs w:val="20"/>
                  <w:u w:val="single"/>
                </w:rPr>
                <w:t>POU44152</w:t>
              </w:r>
            </w:hyperlink>
          </w:p>
        </w:tc>
        <w:tc>
          <w:tcPr>
            <w:tcW w:w="4252" w:type="dxa"/>
          </w:tcPr>
          <w:p w14:paraId="0AC32F86" w14:textId="4A6C1191"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7D02E51E" w14:textId="7FF1CC68" w:rsidR="004F56F1" w:rsidRPr="00DC2BD4" w:rsidRDefault="004F56F1" w:rsidP="004F56F1">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31CAE00" w14:textId="77777777" w:rsidR="004F56F1" w:rsidRPr="00DC2BD4" w:rsidRDefault="004F56F1" w:rsidP="004F56F1">
            <w:pPr>
              <w:spacing w:after="0" w:line="276" w:lineRule="auto"/>
              <w:rPr>
                <w:rFonts w:ascii="Cambria" w:eastAsia="Cambria" w:hAnsi="Cambria" w:cs="Times New Roman"/>
                <w:b/>
                <w:sz w:val="20"/>
                <w:szCs w:val="20"/>
              </w:rPr>
            </w:pPr>
          </w:p>
        </w:tc>
        <w:tc>
          <w:tcPr>
            <w:tcW w:w="1559" w:type="dxa"/>
          </w:tcPr>
          <w:p w14:paraId="2E4C2AD1"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3B134E4C" w14:textId="5C4AE332"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2F016C82" w14:textId="77777777" w:rsidTr="00972CB2">
        <w:tc>
          <w:tcPr>
            <w:tcW w:w="1277" w:type="dxa"/>
          </w:tcPr>
          <w:p w14:paraId="5DD5B5AF" w14:textId="532375A0" w:rsidR="004F56F1" w:rsidRPr="00DC2BD4" w:rsidRDefault="002E2DF1" w:rsidP="004F56F1">
            <w:pPr>
              <w:spacing w:after="0" w:line="276" w:lineRule="auto"/>
              <w:rPr>
                <w:rFonts w:ascii="Cambria" w:eastAsia="Cambria" w:hAnsi="Cambria" w:cs="Segoe UI"/>
                <w:sz w:val="20"/>
                <w:szCs w:val="20"/>
              </w:rPr>
            </w:pPr>
            <w:hyperlink r:id="rId1024" w:history="1">
              <w:r w:rsidR="004F56F1" w:rsidRPr="002E1E3F">
                <w:rPr>
                  <w:rFonts w:ascii="Cambria" w:eastAsia="Cambria" w:hAnsi="Cambria" w:cs="Times New Roman"/>
                  <w:color w:val="0000FF"/>
                  <w:sz w:val="20"/>
                  <w:szCs w:val="20"/>
                  <w:u w:val="single"/>
                </w:rPr>
                <w:t>POU44162</w:t>
              </w:r>
            </w:hyperlink>
          </w:p>
        </w:tc>
        <w:tc>
          <w:tcPr>
            <w:tcW w:w="4252" w:type="dxa"/>
          </w:tcPr>
          <w:p w14:paraId="6AA7EB57" w14:textId="380C765D"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6FC509B" w14:textId="2A8B8E98" w:rsidR="004F56F1" w:rsidRPr="00DC2BD4" w:rsidRDefault="004F56F1" w:rsidP="004F56F1">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58AD28A4" w14:textId="20E4DC6B" w:rsidR="004F56F1" w:rsidRPr="00F20D66" w:rsidRDefault="002E2DF1" w:rsidP="004F56F1">
            <w:pPr>
              <w:spacing w:after="0" w:line="276" w:lineRule="auto"/>
              <w:rPr>
                <w:rFonts w:ascii="Cambria" w:eastAsia="Cambria" w:hAnsi="Cambria" w:cs="Times New Roman"/>
                <w:b/>
                <w:sz w:val="20"/>
                <w:szCs w:val="20"/>
              </w:rPr>
            </w:pPr>
            <w:hyperlink r:id="rId1025" w:history="1">
              <w:r w:rsidR="004F56F1" w:rsidRPr="002E1E3F">
                <w:rPr>
                  <w:rFonts w:ascii="Cambria" w:eastAsia="Cambria" w:hAnsi="Cambria" w:cs="Times New Roman"/>
                  <w:color w:val="0000FF"/>
                  <w:sz w:val="20"/>
                  <w:szCs w:val="20"/>
                  <w:u w:val="single"/>
                </w:rPr>
                <w:t>POU22021</w:t>
              </w:r>
            </w:hyperlink>
            <w:r w:rsidR="004F56F1" w:rsidRPr="002E1E3F">
              <w:rPr>
                <w:rFonts w:ascii="Cambria" w:eastAsia="Cambria" w:hAnsi="Cambria" w:cs="Times New Roman"/>
                <w:color w:val="0000FF"/>
                <w:sz w:val="20"/>
                <w:szCs w:val="20"/>
                <w:u w:val="single"/>
              </w:rPr>
              <w:t xml:space="preserve"> </w:t>
            </w:r>
            <w:r w:rsidR="004F56F1" w:rsidRPr="002E1E3F">
              <w:rPr>
                <w:rFonts w:ascii="Cambria" w:eastAsia="Cambria" w:hAnsi="Cambria" w:cs="Times New Roman"/>
                <w:sz w:val="20"/>
                <w:szCs w:val="20"/>
              </w:rPr>
              <w:t xml:space="preserve">&amp; </w:t>
            </w:r>
            <w:hyperlink r:id="rId1026" w:history="1">
              <w:r w:rsidR="004F56F1" w:rsidRPr="002E1E3F">
                <w:rPr>
                  <w:rFonts w:ascii="Cambria" w:eastAsia="Cambria" w:hAnsi="Cambria" w:cs="Times New Roman"/>
                  <w:color w:val="0000FF"/>
                  <w:sz w:val="20"/>
                  <w:szCs w:val="20"/>
                  <w:u w:val="single"/>
                </w:rPr>
                <w:t>POU22022</w:t>
              </w:r>
            </w:hyperlink>
          </w:p>
        </w:tc>
        <w:tc>
          <w:tcPr>
            <w:tcW w:w="1559" w:type="dxa"/>
          </w:tcPr>
          <w:p w14:paraId="05FD0FB9" w14:textId="77777777" w:rsidR="004F56F1" w:rsidRPr="00DC2BD4" w:rsidRDefault="004F56F1" w:rsidP="004F56F1">
            <w:pPr>
              <w:spacing w:after="0" w:line="276" w:lineRule="auto"/>
              <w:rPr>
                <w:rFonts w:ascii="Cambria" w:eastAsia="Cambria" w:hAnsi="Cambria" w:cs="Times New Roman"/>
                <w:b/>
                <w:sz w:val="20"/>
                <w:szCs w:val="20"/>
              </w:rPr>
            </w:pPr>
          </w:p>
        </w:tc>
        <w:tc>
          <w:tcPr>
            <w:tcW w:w="1417" w:type="dxa"/>
          </w:tcPr>
          <w:p w14:paraId="5850CE26" w14:textId="29918D59" w:rsidR="004F56F1" w:rsidRPr="00DC2BD4" w:rsidRDefault="004F56F1" w:rsidP="004F56F1">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F56F1" w:rsidRPr="00DC2BD4" w14:paraId="62478DE1" w14:textId="77777777" w:rsidTr="00972CB2">
        <w:tc>
          <w:tcPr>
            <w:tcW w:w="1277" w:type="dxa"/>
            <w:vAlign w:val="center"/>
          </w:tcPr>
          <w:p w14:paraId="64AC95DC" w14:textId="2D0865D2" w:rsidR="004F56F1" w:rsidRPr="00DC2BD4" w:rsidRDefault="002E2DF1" w:rsidP="004F56F1">
            <w:pPr>
              <w:spacing w:after="0" w:line="276" w:lineRule="auto"/>
              <w:rPr>
                <w:rFonts w:ascii="Cambria" w:eastAsia="Cambria" w:hAnsi="Cambria" w:cs="Times New Roman"/>
                <w:sz w:val="20"/>
                <w:szCs w:val="20"/>
              </w:rPr>
            </w:pPr>
            <w:hyperlink r:id="rId1027" w:history="1">
              <w:r w:rsidR="004F56F1" w:rsidRPr="000B24A5">
                <w:rPr>
                  <w:rStyle w:val="Hyperlink"/>
                  <w:sz w:val="20"/>
                  <w:szCs w:val="20"/>
                </w:rPr>
                <w:t>POU44172</w:t>
              </w:r>
            </w:hyperlink>
          </w:p>
        </w:tc>
        <w:tc>
          <w:tcPr>
            <w:tcW w:w="4252" w:type="dxa"/>
            <w:vAlign w:val="center"/>
          </w:tcPr>
          <w:p w14:paraId="6AB57939" w14:textId="6003053F"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4EF865E9" w14:textId="1D49F255"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A6A6C32"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4FC577C1"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5900CCA" w14:textId="639C2E15"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F56F1" w:rsidRPr="00DC2BD4" w14:paraId="294889A4" w14:textId="77777777" w:rsidTr="00972CB2">
        <w:tc>
          <w:tcPr>
            <w:tcW w:w="1277" w:type="dxa"/>
            <w:vAlign w:val="center"/>
          </w:tcPr>
          <w:p w14:paraId="1051D37A" w14:textId="737AC8F5" w:rsidR="004F56F1" w:rsidRDefault="002E2DF1" w:rsidP="004F56F1">
            <w:pPr>
              <w:spacing w:after="0" w:line="276" w:lineRule="auto"/>
            </w:pPr>
            <w:hyperlink r:id="rId1028" w:history="1">
              <w:r w:rsidR="004F56F1" w:rsidRPr="002E1E3F">
                <w:rPr>
                  <w:rFonts w:ascii="Cambria" w:eastAsia="Cambria" w:hAnsi="Cambria" w:cs="Times New Roman"/>
                  <w:color w:val="0000FF"/>
                  <w:sz w:val="20"/>
                  <w:szCs w:val="20"/>
                  <w:u w:val="single"/>
                </w:rPr>
                <w:t>POU44202</w:t>
              </w:r>
            </w:hyperlink>
          </w:p>
        </w:tc>
        <w:tc>
          <w:tcPr>
            <w:tcW w:w="4252" w:type="dxa"/>
            <w:vAlign w:val="center"/>
          </w:tcPr>
          <w:p w14:paraId="2E2AB89A" w14:textId="2AC25031" w:rsidR="004F56F1" w:rsidRPr="00DC2BD4" w:rsidRDefault="004F56F1" w:rsidP="004F56F1">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37F8B826" w14:textId="7B8B2BC2" w:rsidR="004F56F1" w:rsidRPr="00DC2BD4" w:rsidRDefault="004F56F1" w:rsidP="004F56F1">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5BBD593A"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0A14F498"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0F81B9F" w14:textId="251AA804" w:rsidR="004F56F1" w:rsidRPr="00DC2BD4" w:rsidRDefault="004F56F1" w:rsidP="004F56F1">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F56F1" w:rsidRPr="00DC2BD4" w14:paraId="0879EC97" w14:textId="77777777" w:rsidTr="00972CB2">
        <w:tc>
          <w:tcPr>
            <w:tcW w:w="1277" w:type="dxa"/>
            <w:vAlign w:val="center"/>
          </w:tcPr>
          <w:p w14:paraId="0899450E" w14:textId="632CEABA" w:rsidR="004F56F1" w:rsidRDefault="002E2DF1" w:rsidP="004F56F1">
            <w:pPr>
              <w:spacing w:after="0" w:line="276" w:lineRule="auto"/>
            </w:pPr>
            <w:hyperlink r:id="rId1029" w:history="1">
              <w:r w:rsidR="004F56F1" w:rsidRPr="000B24A5">
                <w:rPr>
                  <w:rStyle w:val="Hyperlink"/>
                  <w:sz w:val="20"/>
                  <w:szCs w:val="20"/>
                </w:rPr>
                <w:t>POU44282</w:t>
              </w:r>
            </w:hyperlink>
          </w:p>
        </w:tc>
        <w:tc>
          <w:tcPr>
            <w:tcW w:w="4252" w:type="dxa"/>
            <w:vAlign w:val="center"/>
          </w:tcPr>
          <w:p w14:paraId="7AFACDCE" w14:textId="7E89741F"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02B6522E" w14:textId="7A38CFE8"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77B5B72"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426FE8C0"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5A40F167" w14:textId="708CE0DA"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06747F14" w14:textId="77777777" w:rsidTr="00972CB2">
        <w:tc>
          <w:tcPr>
            <w:tcW w:w="1277" w:type="dxa"/>
            <w:vAlign w:val="center"/>
          </w:tcPr>
          <w:p w14:paraId="3EE50A50" w14:textId="2548EFF1" w:rsidR="004F56F1" w:rsidRDefault="002E2DF1" w:rsidP="004F56F1">
            <w:pPr>
              <w:spacing w:after="0" w:line="276" w:lineRule="auto"/>
            </w:pPr>
            <w:hyperlink r:id="rId1030" w:history="1">
              <w:r w:rsidR="004F56F1" w:rsidRPr="000B24A5">
                <w:rPr>
                  <w:rStyle w:val="Hyperlink"/>
                  <w:sz w:val="20"/>
                  <w:szCs w:val="20"/>
                </w:rPr>
                <w:t>POU44292</w:t>
              </w:r>
            </w:hyperlink>
          </w:p>
        </w:tc>
        <w:tc>
          <w:tcPr>
            <w:tcW w:w="4252" w:type="dxa"/>
            <w:vAlign w:val="center"/>
          </w:tcPr>
          <w:p w14:paraId="73C9626C" w14:textId="41AF5E33"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0FD1AE64" w14:textId="7FBD9D8B"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A1BEE31"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1C8DD307"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07E56586" w14:textId="2851E797"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7A8986EF" w14:textId="77777777" w:rsidTr="00972CB2">
        <w:tc>
          <w:tcPr>
            <w:tcW w:w="1277" w:type="dxa"/>
            <w:vAlign w:val="center"/>
          </w:tcPr>
          <w:p w14:paraId="78B7D29C" w14:textId="2E9FA303" w:rsidR="004F56F1" w:rsidRDefault="002E2DF1" w:rsidP="004F56F1">
            <w:pPr>
              <w:spacing w:after="0" w:line="276" w:lineRule="auto"/>
            </w:pPr>
            <w:hyperlink r:id="rId1031" w:history="1">
              <w:r w:rsidR="004F56F1" w:rsidRPr="000B24A5">
                <w:rPr>
                  <w:rStyle w:val="Hyperlink"/>
                  <w:sz w:val="20"/>
                  <w:szCs w:val="20"/>
                </w:rPr>
                <w:t>POU44302</w:t>
              </w:r>
            </w:hyperlink>
          </w:p>
        </w:tc>
        <w:tc>
          <w:tcPr>
            <w:tcW w:w="4252" w:type="dxa"/>
            <w:vAlign w:val="center"/>
          </w:tcPr>
          <w:p w14:paraId="3F17A09C" w14:textId="5923B5BC"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087956EB" w14:textId="55232CC0"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2082B78"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Pr>
          <w:p w14:paraId="7E7879F9"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Pr>
          <w:p w14:paraId="6EEC4E6C" w14:textId="4178AFBF"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563FD6F8" w14:textId="77777777" w:rsidTr="00E1576C">
        <w:tc>
          <w:tcPr>
            <w:tcW w:w="1277" w:type="dxa"/>
            <w:tcBorders>
              <w:bottom w:val="single" w:sz="4" w:space="0" w:color="auto"/>
            </w:tcBorders>
            <w:vAlign w:val="center"/>
          </w:tcPr>
          <w:p w14:paraId="26B2D586" w14:textId="7AB9219D" w:rsidR="004F56F1" w:rsidRDefault="002E2DF1" w:rsidP="004F56F1">
            <w:pPr>
              <w:spacing w:after="0" w:line="276" w:lineRule="auto"/>
            </w:pPr>
            <w:hyperlink r:id="rId1032" w:history="1">
              <w:r w:rsidR="004F56F1" w:rsidRPr="000B24A5">
                <w:rPr>
                  <w:rStyle w:val="Hyperlink"/>
                  <w:sz w:val="20"/>
                  <w:szCs w:val="20"/>
                </w:rPr>
                <w:t>POU44312</w:t>
              </w:r>
            </w:hyperlink>
          </w:p>
        </w:tc>
        <w:tc>
          <w:tcPr>
            <w:tcW w:w="4252" w:type="dxa"/>
            <w:tcBorders>
              <w:bottom w:val="single" w:sz="4" w:space="0" w:color="auto"/>
            </w:tcBorders>
            <w:vAlign w:val="center"/>
          </w:tcPr>
          <w:p w14:paraId="35B63FA3" w14:textId="310B7606" w:rsidR="004F56F1" w:rsidRPr="00DC2BD4" w:rsidRDefault="004F56F1" w:rsidP="004F56F1">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tcBorders>
              <w:bottom w:val="single" w:sz="4" w:space="0" w:color="auto"/>
            </w:tcBorders>
            <w:vAlign w:val="center"/>
          </w:tcPr>
          <w:p w14:paraId="2BB40E68" w14:textId="1FBB8419" w:rsidR="004F56F1" w:rsidRPr="00DC2BD4" w:rsidRDefault="004F56F1" w:rsidP="004F56F1">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Borders>
              <w:bottom w:val="single" w:sz="4" w:space="0" w:color="auto"/>
            </w:tcBorders>
          </w:tcPr>
          <w:p w14:paraId="35997C7B"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Borders>
              <w:bottom w:val="single" w:sz="4" w:space="0" w:color="auto"/>
            </w:tcBorders>
          </w:tcPr>
          <w:p w14:paraId="5C494636"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Borders>
              <w:bottom w:val="single" w:sz="4" w:space="0" w:color="auto"/>
            </w:tcBorders>
          </w:tcPr>
          <w:p w14:paraId="0217630F" w14:textId="77C7643B" w:rsidR="004F56F1" w:rsidRPr="00DC2BD4" w:rsidRDefault="004F56F1" w:rsidP="004F56F1">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F56F1" w:rsidRPr="00DC2BD4" w14:paraId="6770179C" w14:textId="77777777" w:rsidTr="00E1576C">
        <w:tc>
          <w:tcPr>
            <w:tcW w:w="1277" w:type="dxa"/>
            <w:tcBorders>
              <w:left w:val="nil"/>
              <w:bottom w:val="nil"/>
              <w:right w:val="nil"/>
            </w:tcBorders>
            <w:vAlign w:val="center"/>
          </w:tcPr>
          <w:p w14:paraId="0D25D817" w14:textId="52469BBB" w:rsidR="004F56F1" w:rsidRDefault="004F56F1" w:rsidP="004F56F1">
            <w:pPr>
              <w:spacing w:after="0" w:line="276" w:lineRule="auto"/>
              <w:rPr>
                <w:sz w:val="20"/>
                <w:szCs w:val="20"/>
              </w:rPr>
            </w:pPr>
          </w:p>
        </w:tc>
        <w:tc>
          <w:tcPr>
            <w:tcW w:w="4252" w:type="dxa"/>
            <w:tcBorders>
              <w:left w:val="nil"/>
              <w:bottom w:val="nil"/>
              <w:right w:val="nil"/>
            </w:tcBorders>
            <w:vAlign w:val="center"/>
          </w:tcPr>
          <w:p w14:paraId="7FDFAE89" w14:textId="1A80AEE5" w:rsidR="004F56F1" w:rsidRDefault="004F56F1" w:rsidP="004F56F1">
            <w:pPr>
              <w:spacing w:after="0" w:line="276" w:lineRule="auto"/>
              <w:rPr>
                <w:rFonts w:ascii="Cambria" w:eastAsia="Cambria" w:hAnsi="Cambria" w:cs="Times New Roman"/>
                <w:sz w:val="20"/>
                <w:szCs w:val="20"/>
              </w:rPr>
            </w:pPr>
          </w:p>
        </w:tc>
        <w:tc>
          <w:tcPr>
            <w:tcW w:w="709" w:type="dxa"/>
            <w:tcBorders>
              <w:left w:val="nil"/>
              <w:bottom w:val="nil"/>
              <w:right w:val="nil"/>
            </w:tcBorders>
            <w:vAlign w:val="center"/>
          </w:tcPr>
          <w:p w14:paraId="4337C936" w14:textId="77777777" w:rsidR="004F56F1" w:rsidRDefault="004F56F1" w:rsidP="004F56F1">
            <w:pPr>
              <w:spacing w:after="0" w:line="276" w:lineRule="auto"/>
              <w:jc w:val="center"/>
              <w:rPr>
                <w:rFonts w:ascii="Cambria" w:eastAsia="Cambria" w:hAnsi="Cambria" w:cs="Times New Roman"/>
                <w:sz w:val="20"/>
                <w:szCs w:val="20"/>
              </w:rPr>
            </w:pPr>
          </w:p>
        </w:tc>
        <w:tc>
          <w:tcPr>
            <w:tcW w:w="1418" w:type="dxa"/>
            <w:tcBorders>
              <w:left w:val="nil"/>
              <w:bottom w:val="nil"/>
              <w:right w:val="nil"/>
            </w:tcBorders>
          </w:tcPr>
          <w:p w14:paraId="4E2EF7CE" w14:textId="77777777" w:rsidR="004F56F1" w:rsidRPr="00DC2BD4" w:rsidRDefault="004F56F1" w:rsidP="004F56F1">
            <w:pPr>
              <w:spacing w:after="0" w:line="276" w:lineRule="auto"/>
              <w:rPr>
                <w:rFonts w:ascii="Cambria" w:eastAsia="Cambria" w:hAnsi="Cambria" w:cs="Times New Roman"/>
                <w:sz w:val="20"/>
                <w:szCs w:val="20"/>
              </w:rPr>
            </w:pPr>
          </w:p>
        </w:tc>
        <w:tc>
          <w:tcPr>
            <w:tcW w:w="1559" w:type="dxa"/>
            <w:tcBorders>
              <w:left w:val="nil"/>
              <w:bottom w:val="nil"/>
              <w:right w:val="nil"/>
            </w:tcBorders>
          </w:tcPr>
          <w:p w14:paraId="7AE575D8" w14:textId="77777777" w:rsidR="004F56F1" w:rsidRPr="00DC2BD4" w:rsidRDefault="004F56F1" w:rsidP="004F56F1">
            <w:pPr>
              <w:spacing w:after="0" w:line="276" w:lineRule="auto"/>
              <w:rPr>
                <w:rFonts w:ascii="Cambria" w:eastAsia="Cambria" w:hAnsi="Cambria" w:cs="Times New Roman"/>
                <w:sz w:val="20"/>
                <w:szCs w:val="20"/>
              </w:rPr>
            </w:pPr>
          </w:p>
        </w:tc>
        <w:tc>
          <w:tcPr>
            <w:tcW w:w="1417" w:type="dxa"/>
            <w:tcBorders>
              <w:left w:val="nil"/>
              <w:bottom w:val="nil"/>
              <w:right w:val="nil"/>
            </w:tcBorders>
          </w:tcPr>
          <w:p w14:paraId="4FE6E1C5" w14:textId="77777777" w:rsidR="004F56F1" w:rsidRDefault="004F56F1" w:rsidP="004F56F1">
            <w:pPr>
              <w:spacing w:after="0" w:line="276" w:lineRule="auto"/>
              <w:rPr>
                <w:rFonts w:ascii="Cambria" w:eastAsia="Cambria" w:hAnsi="Cambria" w:cs="Segoe UI"/>
                <w:sz w:val="20"/>
                <w:szCs w:val="20"/>
              </w:rPr>
            </w:pPr>
          </w:p>
        </w:tc>
      </w:tr>
    </w:tbl>
    <w:p w14:paraId="0B0C2E5B" w14:textId="75D437E6"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lastRenderedPageBreak/>
        <w:t>MAJOR with Minor – MAJOR SOCIOLOGY</w:t>
      </w:r>
    </w:p>
    <w:p w14:paraId="6D5B11DA" w14:textId="77777777" w:rsidR="00DD4C39" w:rsidRPr="00F93223" w:rsidRDefault="00DD4C39" w:rsidP="00DD4C39">
      <w:pPr>
        <w:pStyle w:val="Heading3"/>
        <w:rPr>
          <w:b/>
        </w:rPr>
      </w:pPr>
      <w:bookmarkStart w:id="53" w:name="_Toc26180614"/>
      <w:r w:rsidRPr="00F93223">
        <w:rPr>
          <w:b/>
        </w:rPr>
        <w:t>Senior Fresh (Second Year)</w:t>
      </w:r>
      <w:bookmarkEnd w:id="53"/>
    </w:p>
    <w:p w14:paraId="59C8CC42"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BCD4EBE" w14:textId="54FC65BE" w:rsidR="008B2B2F" w:rsidRPr="00156B6A" w:rsidRDefault="008B2B2F" w:rsidP="008B2B2F">
      <w:pPr>
        <w:pStyle w:val="ListParagraph"/>
        <w:numPr>
          <w:ilvl w:val="0"/>
          <w:numId w:val="49"/>
        </w:numPr>
        <w:rPr>
          <w:color w:val="548DD4" w:themeColor="text2" w:themeTint="99"/>
          <w:lang w:val="en-GB"/>
        </w:rPr>
      </w:pPr>
      <w:r w:rsidRPr="00264247">
        <w:rPr>
          <w:b/>
          <w:lang w:val="en-GB"/>
        </w:rPr>
        <w:t>40</w:t>
      </w:r>
      <w:r>
        <w:rPr>
          <w:lang w:val="en-GB"/>
        </w:rPr>
        <w:t xml:space="preserve"> ECTS in </w:t>
      </w:r>
      <w:r>
        <w:rPr>
          <w:b/>
          <w:lang w:val="en-GB"/>
        </w:rPr>
        <w:t>Sociology</w:t>
      </w:r>
      <w:r w:rsidRPr="00A105F5">
        <w:rPr>
          <w:b/>
          <w:lang w:val="en-GB"/>
        </w:rPr>
        <w:t xml:space="preserve"> (major) </w:t>
      </w:r>
      <w:r>
        <w:rPr>
          <w:lang w:val="en-GB"/>
        </w:rPr>
        <w:t xml:space="preserve">and </w:t>
      </w:r>
      <w:r w:rsidRPr="00264247">
        <w:rPr>
          <w:b/>
          <w:lang w:val="en-GB"/>
        </w:rPr>
        <w:t>20</w:t>
      </w:r>
      <w:r>
        <w:rPr>
          <w:lang w:val="en-GB"/>
        </w:rPr>
        <w:t xml:space="preserve"> ECTS in </w:t>
      </w:r>
      <w:hyperlink w:anchor="_Available_Open_Modules" w:history="1">
        <w:r w:rsidRPr="006B2538">
          <w:rPr>
            <w:rStyle w:val="Hyperlink"/>
            <w:lang w:val="en-GB"/>
          </w:rPr>
          <w:t>Minor Subject</w:t>
        </w:r>
      </w:hyperlink>
      <w:r>
        <w:rPr>
          <w:lang w:val="en-GB"/>
        </w:rPr>
        <w:t xml:space="preserve">, dropping two of the four subjects taken in Junior Fresh year, </w:t>
      </w:r>
      <w:r w:rsidRPr="00156B6A">
        <w:rPr>
          <w:b/>
          <w:bCs/>
          <w:lang w:val="en-GB"/>
        </w:rPr>
        <w:t>or</w:t>
      </w:r>
    </w:p>
    <w:p w14:paraId="0E52DB71" w14:textId="6065E9F7" w:rsidR="008B2B2F" w:rsidRPr="00156B6A" w:rsidRDefault="008B2B2F" w:rsidP="008B2B2F">
      <w:pPr>
        <w:pStyle w:val="ListParagraph"/>
        <w:numPr>
          <w:ilvl w:val="0"/>
          <w:numId w:val="49"/>
        </w:numPr>
        <w:rPr>
          <w:color w:val="548DD4" w:themeColor="text2" w:themeTint="99"/>
          <w:lang w:val="en-GB"/>
        </w:rPr>
      </w:pPr>
      <w:r w:rsidRPr="00156B6A">
        <w:rPr>
          <w:b/>
          <w:lang w:val="en-GB"/>
        </w:rPr>
        <w:t>20</w:t>
      </w:r>
      <w:r w:rsidRPr="00156B6A">
        <w:rPr>
          <w:lang w:val="en-GB"/>
        </w:rPr>
        <w:t xml:space="preserve"> ECTS in </w:t>
      </w:r>
      <w:r>
        <w:rPr>
          <w:b/>
          <w:lang w:val="en-GB"/>
        </w:rPr>
        <w:t>Sociology</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and </w:t>
      </w:r>
      <w:r w:rsidRPr="00156B6A">
        <w:rPr>
          <w:b/>
          <w:lang w:val="en-GB"/>
        </w:rPr>
        <w:t>20</w:t>
      </w:r>
      <w:r w:rsidRPr="00156B6A">
        <w:rPr>
          <w:lang w:val="en-GB"/>
        </w:rPr>
        <w:t xml:space="preserve"> ECTS in </w:t>
      </w:r>
      <w:hyperlink w:anchor="_Subject_Two,_Subject_1" w:history="1">
        <w:r w:rsidRPr="00156B6A">
          <w:rPr>
            <w:rStyle w:val="Hyperlink"/>
            <w:lang w:val="en-GB"/>
          </w:rPr>
          <w:t>Subject 3</w:t>
        </w:r>
      </w:hyperlink>
      <w:r w:rsidRPr="00156B6A">
        <w:rPr>
          <w:lang w:val="en-GB"/>
        </w:rPr>
        <w:t xml:space="preserve">, dropping one of the four subjects taken in Junior Fresh year, </w:t>
      </w:r>
      <w:r w:rsidRPr="00156B6A">
        <w:rPr>
          <w:b/>
          <w:lang w:val="en-GB"/>
        </w:rPr>
        <w:t>or</w:t>
      </w:r>
    </w:p>
    <w:p w14:paraId="1BB940D0" w14:textId="3E1D0063" w:rsidR="008B2B2F" w:rsidRPr="00156B6A" w:rsidRDefault="008B2B2F" w:rsidP="008B2B2F">
      <w:pPr>
        <w:pStyle w:val="ListParagraph"/>
        <w:numPr>
          <w:ilvl w:val="0"/>
          <w:numId w:val="49"/>
        </w:numPr>
        <w:rPr>
          <w:color w:val="548DD4" w:themeColor="text2" w:themeTint="99"/>
          <w:lang w:val="en-GB"/>
        </w:rPr>
      </w:pPr>
      <w:r w:rsidRPr="00156B6A">
        <w:rPr>
          <w:b/>
          <w:lang w:val="en-GB"/>
        </w:rPr>
        <w:t>20</w:t>
      </w:r>
      <w:r w:rsidRPr="00156B6A">
        <w:rPr>
          <w:lang w:val="en-GB"/>
        </w:rPr>
        <w:t xml:space="preserve"> ECTS in </w:t>
      </w:r>
      <w:r>
        <w:rPr>
          <w:b/>
          <w:lang w:val="en-GB"/>
        </w:rPr>
        <w:t>Sociology</w:t>
      </w:r>
      <w:r w:rsidRPr="00156B6A">
        <w:rPr>
          <w:b/>
          <w:lang w:val="en-GB"/>
        </w:rPr>
        <w:t xml:space="preserve"> (major)</w:t>
      </w:r>
      <w:r w:rsidRPr="00156B6A">
        <w:rPr>
          <w:lang w:val="en-GB"/>
        </w:rPr>
        <w:t xml:space="preserve">, </w:t>
      </w:r>
      <w:r w:rsidRPr="00156B6A">
        <w:rPr>
          <w:b/>
          <w:lang w:val="en-GB"/>
        </w:rPr>
        <w:t>20</w:t>
      </w:r>
      <w:r w:rsidRPr="00156B6A">
        <w:rPr>
          <w:lang w:val="en-GB"/>
        </w:rPr>
        <w:t xml:space="preserve"> ECTS in </w:t>
      </w:r>
      <w:hyperlink w:anchor="_Available_Open_Modules" w:history="1">
        <w:r w:rsidRPr="00156B6A">
          <w:rPr>
            <w:rStyle w:val="Hyperlink"/>
            <w:lang w:val="en-GB"/>
          </w:rPr>
          <w:t>Minor Subject</w:t>
        </w:r>
      </w:hyperlink>
      <w:r w:rsidRPr="00156B6A">
        <w:rPr>
          <w:lang w:val="en-GB"/>
        </w:rPr>
        <w:t xml:space="preserve">, </w:t>
      </w:r>
      <w:r w:rsidRPr="00156B6A">
        <w:rPr>
          <w:b/>
          <w:lang w:val="en-GB"/>
        </w:rPr>
        <w:t>20</w:t>
      </w:r>
      <w:r w:rsidRPr="00156B6A">
        <w:rPr>
          <w:lang w:val="en-GB"/>
        </w:rPr>
        <w:t xml:space="preserve"> ECTS from any of the</w:t>
      </w:r>
      <w:hyperlink w:anchor="_Trinity_Electives/_Open" w:history="1">
        <w:r w:rsidRPr="00156B6A">
          <w:rPr>
            <w:rStyle w:val="Hyperlink"/>
            <w:lang w:val="en-GB"/>
          </w:rPr>
          <w:t xml:space="preserve"> Open Modules and Trinity Electives</w:t>
        </w:r>
      </w:hyperlink>
      <w:r>
        <w:rPr>
          <w:lang w:val="en-GB"/>
        </w:rPr>
        <w:t xml:space="preserve"> </w:t>
      </w:r>
      <w:r w:rsidRPr="00156B6A">
        <w:rPr>
          <w:lang w:val="en-GB"/>
        </w:rPr>
        <w:t>dropping two of the four subjects taken in the Junior Fresh year</w:t>
      </w:r>
      <w:r>
        <w:rPr>
          <w:lang w:val="en-GB"/>
        </w:rPr>
        <w:t xml:space="preserve"> </w:t>
      </w:r>
      <w:r w:rsidRPr="008B2B2F">
        <w:rPr>
          <w:i/>
          <w:iCs/>
          <w:color w:val="0070C0"/>
          <w:lang w:val="en-GB"/>
        </w:rPr>
        <w:t>[(b) &amp; (c) via the Joint Honor Pathway]</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gridCol w:w="1418"/>
      </w:tblGrid>
      <w:tr w:rsidR="00DD4C39" w:rsidRPr="002E1E3F" w14:paraId="481E3003" w14:textId="77777777" w:rsidTr="0061478D">
        <w:trPr>
          <w:tblHeader/>
        </w:trPr>
        <w:tc>
          <w:tcPr>
            <w:tcW w:w="1134" w:type="dxa"/>
            <w:shd w:val="clear" w:color="auto" w:fill="DBE5F1" w:themeFill="accent1" w:themeFillTint="33"/>
          </w:tcPr>
          <w:p w14:paraId="5DA20A6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2C75B41C"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3A8B73D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12E78E2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1"/>
            </w:r>
          </w:p>
        </w:tc>
        <w:tc>
          <w:tcPr>
            <w:tcW w:w="1701" w:type="dxa"/>
            <w:shd w:val="clear" w:color="auto" w:fill="DBE5F1" w:themeFill="accent1" w:themeFillTint="33"/>
          </w:tcPr>
          <w:p w14:paraId="5845CEA7"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0915BE01"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c>
          <w:tcPr>
            <w:tcW w:w="1418" w:type="dxa"/>
            <w:shd w:val="clear" w:color="auto" w:fill="FDE9D9" w:themeFill="accent6" w:themeFillTint="33"/>
          </w:tcPr>
          <w:p w14:paraId="2226DDF8" w14:textId="77777777" w:rsidR="00DD4C39" w:rsidRPr="002E1E3F" w:rsidRDefault="00DD4C39" w:rsidP="00972CB2">
            <w:pPr>
              <w:spacing w:after="0" w:line="276" w:lineRule="auto"/>
              <w:rPr>
                <w:rFonts w:ascii="Cambria" w:hAnsi="Cambria"/>
                <w:b/>
                <w:sz w:val="20"/>
                <w:szCs w:val="20"/>
              </w:rPr>
            </w:pPr>
            <w:r>
              <w:rPr>
                <w:rFonts w:ascii="Cambria" w:hAnsi="Cambria"/>
                <w:b/>
                <w:sz w:val="20"/>
                <w:szCs w:val="20"/>
              </w:rPr>
              <w:t>Students taking 20 ECTS</w:t>
            </w:r>
          </w:p>
        </w:tc>
      </w:tr>
      <w:tr w:rsidR="00795C0E" w:rsidRPr="002E1E3F" w14:paraId="0F247E02" w14:textId="77777777" w:rsidTr="00795C0E">
        <w:tc>
          <w:tcPr>
            <w:tcW w:w="10065" w:type="dxa"/>
            <w:gridSpan w:val="7"/>
          </w:tcPr>
          <w:p w14:paraId="78166B6F" w14:textId="3FB4B7EA" w:rsidR="00795C0E" w:rsidRPr="00795C0E" w:rsidRDefault="00795C0E" w:rsidP="00795C0E">
            <w:pPr>
              <w:spacing w:line="276" w:lineRule="auto"/>
              <w:jc w:val="center"/>
              <w:rPr>
                <w:rFonts w:ascii="Cambria" w:hAnsi="Cambria"/>
                <w:b/>
                <w:bCs/>
                <w:sz w:val="20"/>
                <w:szCs w:val="20"/>
              </w:rPr>
            </w:pPr>
            <w:r w:rsidRPr="00795C0E">
              <w:rPr>
                <w:rFonts w:ascii="Cambria" w:hAnsi="Cambria"/>
                <w:b/>
                <w:bCs/>
                <w:sz w:val="20"/>
                <w:szCs w:val="20"/>
              </w:rPr>
              <w:t>SEMESTER ONE MODULES</w:t>
            </w:r>
          </w:p>
        </w:tc>
      </w:tr>
      <w:tr w:rsidR="00DD4C39" w:rsidRPr="002E1E3F" w14:paraId="4E0750C5" w14:textId="77777777" w:rsidTr="00972CB2">
        <w:tc>
          <w:tcPr>
            <w:tcW w:w="1134" w:type="dxa"/>
          </w:tcPr>
          <w:p w14:paraId="4924B06A" w14:textId="06C3357D" w:rsidR="00DD4C39" w:rsidRPr="002E1E3F" w:rsidRDefault="002E2DF1" w:rsidP="00972CB2">
            <w:pPr>
              <w:spacing w:line="276" w:lineRule="auto"/>
              <w:rPr>
                <w:rFonts w:ascii="Cambria" w:hAnsi="Cambria"/>
                <w:sz w:val="20"/>
                <w:szCs w:val="20"/>
              </w:rPr>
            </w:pPr>
            <w:hyperlink r:id="rId1033" w:history="1">
              <w:r w:rsidR="00DD4C39" w:rsidRPr="002E1E3F">
                <w:rPr>
                  <w:rStyle w:val="Hyperlink"/>
                  <w:rFonts w:ascii="Cambria" w:hAnsi="Cambria"/>
                  <w:sz w:val="20"/>
                  <w:szCs w:val="20"/>
                </w:rPr>
                <w:t>SOU22011</w:t>
              </w:r>
            </w:hyperlink>
          </w:p>
        </w:tc>
        <w:tc>
          <w:tcPr>
            <w:tcW w:w="2552" w:type="dxa"/>
          </w:tcPr>
          <w:p w14:paraId="1F90BDBC"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0ECB8601"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30E08A63" w14:textId="77777777" w:rsidR="00DD4C39" w:rsidRPr="00F20D66" w:rsidRDefault="002E2DF1" w:rsidP="00972CB2">
            <w:pPr>
              <w:spacing w:line="276" w:lineRule="auto"/>
              <w:rPr>
                <w:rStyle w:val="Hyperlink"/>
                <w:rFonts w:ascii="Cambria" w:hAnsi="Cambria"/>
                <w:color w:val="auto"/>
                <w:sz w:val="20"/>
                <w:szCs w:val="20"/>
                <w:u w:val="none"/>
              </w:rPr>
            </w:pPr>
            <w:hyperlink r:id="rId1034" w:history="1">
              <w:r w:rsidR="00DD4C39" w:rsidRPr="00F20D66">
                <w:rPr>
                  <w:rStyle w:val="Hyperlink"/>
                  <w:rFonts w:ascii="Cambria" w:hAnsi="Cambria"/>
                  <w:color w:val="auto"/>
                  <w:sz w:val="20"/>
                  <w:szCs w:val="20"/>
                  <w:u w:val="none"/>
                </w:rPr>
                <w:t>SOU22012</w:t>
              </w:r>
            </w:hyperlink>
          </w:p>
        </w:tc>
        <w:tc>
          <w:tcPr>
            <w:tcW w:w="1701" w:type="dxa"/>
          </w:tcPr>
          <w:p w14:paraId="3129D062" w14:textId="77777777" w:rsidR="00DD4C39" w:rsidRPr="00F20D66" w:rsidRDefault="00DD4C39" w:rsidP="00972CB2">
            <w:pPr>
              <w:spacing w:line="276" w:lineRule="auto"/>
              <w:rPr>
                <w:rFonts w:ascii="Cambria" w:hAnsi="Cambria"/>
                <w:sz w:val="20"/>
                <w:szCs w:val="20"/>
              </w:rPr>
            </w:pPr>
            <w:r w:rsidRPr="00F20D66">
              <w:rPr>
                <w:rStyle w:val="Hyperlink"/>
                <w:rFonts w:ascii="Cambria" w:hAnsi="Cambria"/>
                <w:color w:val="auto"/>
                <w:sz w:val="20"/>
                <w:szCs w:val="20"/>
                <w:u w:val="none"/>
              </w:rPr>
              <w:t>SOU33011, SOU33012, SOU44000</w:t>
            </w:r>
          </w:p>
        </w:tc>
        <w:tc>
          <w:tcPr>
            <w:tcW w:w="1276" w:type="dxa"/>
          </w:tcPr>
          <w:p w14:paraId="2C2BFFF7"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c>
          <w:tcPr>
            <w:tcW w:w="1418" w:type="dxa"/>
          </w:tcPr>
          <w:p w14:paraId="2F0781B2" w14:textId="77777777" w:rsidR="00DD4C39" w:rsidRPr="002E1E3F" w:rsidRDefault="00DD4C39" w:rsidP="00972CB2">
            <w:pPr>
              <w:spacing w:line="276" w:lineRule="auto"/>
              <w:rPr>
                <w:rFonts w:ascii="Cambria" w:hAnsi="Cambria"/>
                <w:sz w:val="20"/>
                <w:szCs w:val="20"/>
              </w:rPr>
            </w:pPr>
            <w:r>
              <w:rPr>
                <w:rFonts w:ascii="Cambria" w:hAnsi="Cambria"/>
                <w:sz w:val="20"/>
                <w:szCs w:val="20"/>
              </w:rPr>
              <w:t>Mandatory</w:t>
            </w:r>
          </w:p>
        </w:tc>
      </w:tr>
      <w:tr w:rsidR="00795C0E" w:rsidRPr="002E1E3F" w14:paraId="0388B46D" w14:textId="77777777" w:rsidTr="00972CB2">
        <w:tc>
          <w:tcPr>
            <w:tcW w:w="1134" w:type="dxa"/>
          </w:tcPr>
          <w:p w14:paraId="7DC73E97" w14:textId="702F4C51" w:rsidR="00795C0E" w:rsidRDefault="002E2DF1" w:rsidP="00795C0E">
            <w:pPr>
              <w:spacing w:after="0" w:line="276" w:lineRule="auto"/>
            </w:pPr>
            <w:hyperlink r:id="rId1035" w:history="1">
              <w:r w:rsidR="00795C0E" w:rsidRPr="00F20D66">
                <w:rPr>
                  <w:rStyle w:val="Hyperlink"/>
                  <w:rFonts w:ascii="Cambria" w:hAnsi="Cambria"/>
                  <w:sz w:val="20"/>
                  <w:szCs w:val="20"/>
                </w:rPr>
                <w:t>SOU22021</w:t>
              </w:r>
            </w:hyperlink>
          </w:p>
        </w:tc>
        <w:tc>
          <w:tcPr>
            <w:tcW w:w="2552" w:type="dxa"/>
          </w:tcPr>
          <w:p w14:paraId="5FB91A65" w14:textId="618FBFED"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Gender, Work and Family 1</w:t>
            </w:r>
          </w:p>
        </w:tc>
        <w:tc>
          <w:tcPr>
            <w:tcW w:w="709" w:type="dxa"/>
          </w:tcPr>
          <w:p w14:paraId="5B367220" w14:textId="62C2D4B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2C522DF" w14:textId="77777777" w:rsidR="00795C0E" w:rsidRDefault="00795C0E" w:rsidP="00795C0E">
            <w:pPr>
              <w:spacing w:after="0" w:line="276" w:lineRule="auto"/>
            </w:pPr>
          </w:p>
        </w:tc>
        <w:tc>
          <w:tcPr>
            <w:tcW w:w="1701" w:type="dxa"/>
          </w:tcPr>
          <w:p w14:paraId="6FD79868" w14:textId="676766B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3CFEADFD" w14:textId="04DC6C73"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1165A572" w14:textId="173935D2" w:rsidR="00795C0E"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02A35F3B" w14:textId="77777777" w:rsidTr="00972CB2">
        <w:tc>
          <w:tcPr>
            <w:tcW w:w="1134" w:type="dxa"/>
          </w:tcPr>
          <w:p w14:paraId="194161E0" w14:textId="01012AF3" w:rsidR="00795C0E" w:rsidRDefault="002E2DF1" w:rsidP="00795C0E">
            <w:pPr>
              <w:spacing w:after="0" w:line="276" w:lineRule="auto"/>
            </w:pPr>
            <w:hyperlink r:id="rId1036" w:history="1">
              <w:r w:rsidR="00795C0E" w:rsidRPr="00F20D66">
                <w:rPr>
                  <w:rStyle w:val="Hyperlink"/>
                  <w:rFonts w:ascii="Cambria" w:hAnsi="Cambria"/>
                  <w:sz w:val="20"/>
                  <w:szCs w:val="20"/>
                </w:rPr>
                <w:t>SOU22041</w:t>
              </w:r>
            </w:hyperlink>
          </w:p>
        </w:tc>
        <w:tc>
          <w:tcPr>
            <w:tcW w:w="2552" w:type="dxa"/>
          </w:tcPr>
          <w:p w14:paraId="24D952CB"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Power, State and Social Movements 1</w:t>
            </w:r>
          </w:p>
          <w:p w14:paraId="7C548A50" w14:textId="77777777" w:rsidR="00795C0E" w:rsidRPr="002E1E3F" w:rsidRDefault="00795C0E" w:rsidP="00795C0E">
            <w:pPr>
              <w:spacing w:after="0" w:line="276" w:lineRule="auto"/>
              <w:rPr>
                <w:rFonts w:ascii="Cambria" w:hAnsi="Cambria"/>
                <w:sz w:val="20"/>
                <w:szCs w:val="20"/>
              </w:rPr>
            </w:pPr>
          </w:p>
        </w:tc>
        <w:tc>
          <w:tcPr>
            <w:tcW w:w="709" w:type="dxa"/>
          </w:tcPr>
          <w:p w14:paraId="524B2B41" w14:textId="4049F729"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8C730C2" w14:textId="77777777" w:rsidR="00795C0E" w:rsidRDefault="00795C0E" w:rsidP="00795C0E">
            <w:pPr>
              <w:spacing w:after="0" w:line="276" w:lineRule="auto"/>
            </w:pPr>
          </w:p>
        </w:tc>
        <w:tc>
          <w:tcPr>
            <w:tcW w:w="1701" w:type="dxa"/>
          </w:tcPr>
          <w:p w14:paraId="7CA65BA3" w14:textId="709BB4D3"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15168244" w14:textId="2074EB68"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1B901C88" w14:textId="4077A5DC" w:rsidR="00795C0E"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485C6751" w14:textId="77777777" w:rsidTr="00972CB2">
        <w:tc>
          <w:tcPr>
            <w:tcW w:w="1134" w:type="dxa"/>
          </w:tcPr>
          <w:p w14:paraId="522E265D" w14:textId="552A2610" w:rsidR="00795C0E" w:rsidRDefault="002E2DF1" w:rsidP="00795C0E">
            <w:pPr>
              <w:spacing w:after="0" w:line="276" w:lineRule="auto"/>
            </w:pPr>
            <w:hyperlink r:id="rId1037" w:history="1">
              <w:r w:rsidR="00795C0E" w:rsidRPr="00F20D66">
                <w:rPr>
                  <w:rStyle w:val="Hyperlink"/>
                  <w:rFonts w:ascii="Cambria" w:hAnsi="Cambria"/>
                  <w:sz w:val="20"/>
                  <w:szCs w:val="20"/>
                </w:rPr>
                <w:t>SOU22061</w:t>
              </w:r>
            </w:hyperlink>
          </w:p>
        </w:tc>
        <w:tc>
          <w:tcPr>
            <w:tcW w:w="2552" w:type="dxa"/>
          </w:tcPr>
          <w:p w14:paraId="4F82AF27" w14:textId="4D0308A1"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63863E30" w14:textId="086EFA02"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00C9B2B" w14:textId="2479D953" w:rsidR="00795C0E" w:rsidRDefault="00795C0E" w:rsidP="00795C0E">
            <w:pPr>
              <w:spacing w:after="0" w:line="276" w:lineRule="auto"/>
            </w:pPr>
            <w:r w:rsidRPr="00F20D66">
              <w:rPr>
                <w:rStyle w:val="Hyperlink"/>
                <w:rFonts w:ascii="Cambria" w:hAnsi="Cambria"/>
                <w:color w:val="auto"/>
                <w:sz w:val="20"/>
                <w:szCs w:val="20"/>
                <w:u w:val="none"/>
              </w:rPr>
              <w:t>SOU22062</w:t>
            </w:r>
          </w:p>
        </w:tc>
        <w:tc>
          <w:tcPr>
            <w:tcW w:w="1701" w:type="dxa"/>
          </w:tcPr>
          <w:p w14:paraId="6EA99164"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276" w:type="dxa"/>
          </w:tcPr>
          <w:p w14:paraId="7A3BA22F" w14:textId="7192FA46"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CC9E4D3" w14:textId="2E984751" w:rsidR="00795C0E" w:rsidRDefault="00795C0E" w:rsidP="00795C0E">
            <w:pPr>
              <w:spacing w:after="0" w:line="276" w:lineRule="auto"/>
              <w:rPr>
                <w:rFonts w:ascii="Cambria" w:hAnsi="Cambria"/>
                <w:sz w:val="20"/>
                <w:szCs w:val="20"/>
              </w:rPr>
            </w:pPr>
            <w:r>
              <w:rPr>
                <w:rFonts w:ascii="Cambria" w:hAnsi="Cambria"/>
                <w:sz w:val="20"/>
                <w:szCs w:val="20"/>
              </w:rPr>
              <w:t>Mandatory</w:t>
            </w:r>
          </w:p>
        </w:tc>
      </w:tr>
      <w:tr w:rsidR="00795C0E" w:rsidRPr="002E1E3F" w14:paraId="03463399" w14:textId="77777777" w:rsidTr="00795C0E">
        <w:tc>
          <w:tcPr>
            <w:tcW w:w="10065" w:type="dxa"/>
            <w:gridSpan w:val="7"/>
          </w:tcPr>
          <w:p w14:paraId="794A0D20" w14:textId="77777777" w:rsidR="00795C0E" w:rsidRDefault="00795C0E" w:rsidP="00795C0E">
            <w:pPr>
              <w:spacing w:after="0" w:line="276" w:lineRule="auto"/>
              <w:jc w:val="center"/>
              <w:rPr>
                <w:rFonts w:ascii="Cambria" w:hAnsi="Cambria"/>
                <w:b/>
                <w:bCs/>
                <w:sz w:val="20"/>
                <w:szCs w:val="20"/>
              </w:rPr>
            </w:pPr>
            <w:r w:rsidRPr="00795C0E">
              <w:rPr>
                <w:rFonts w:ascii="Cambria" w:hAnsi="Cambria"/>
                <w:b/>
                <w:bCs/>
                <w:sz w:val="20"/>
                <w:szCs w:val="20"/>
              </w:rPr>
              <w:t>SEMESTER TWO MODULES</w:t>
            </w:r>
          </w:p>
          <w:p w14:paraId="47E6FB5E" w14:textId="63D18E39" w:rsidR="00795C0E" w:rsidRPr="00795C0E" w:rsidRDefault="00795C0E" w:rsidP="00795C0E">
            <w:pPr>
              <w:spacing w:after="0" w:line="276" w:lineRule="auto"/>
              <w:jc w:val="center"/>
              <w:rPr>
                <w:rFonts w:ascii="Cambria" w:hAnsi="Cambria"/>
                <w:b/>
                <w:bCs/>
                <w:sz w:val="20"/>
                <w:szCs w:val="20"/>
              </w:rPr>
            </w:pPr>
          </w:p>
        </w:tc>
      </w:tr>
      <w:tr w:rsidR="00795C0E" w:rsidRPr="002E1E3F" w14:paraId="4D14AB2E" w14:textId="77777777" w:rsidTr="00972CB2">
        <w:tc>
          <w:tcPr>
            <w:tcW w:w="1134" w:type="dxa"/>
          </w:tcPr>
          <w:p w14:paraId="09B27DDF" w14:textId="76F50C2B" w:rsidR="00795C0E" w:rsidRPr="002E1E3F" w:rsidRDefault="002E2DF1" w:rsidP="00795C0E">
            <w:pPr>
              <w:spacing w:after="0" w:line="276" w:lineRule="auto"/>
              <w:rPr>
                <w:rStyle w:val="Hyperlink"/>
                <w:rFonts w:ascii="Cambria" w:hAnsi="Cambria"/>
                <w:sz w:val="20"/>
                <w:szCs w:val="20"/>
              </w:rPr>
            </w:pPr>
            <w:hyperlink r:id="rId1038" w:history="1">
              <w:r w:rsidR="00795C0E" w:rsidRPr="002E1E3F">
                <w:rPr>
                  <w:rStyle w:val="Hyperlink"/>
                  <w:rFonts w:ascii="Cambria" w:hAnsi="Cambria"/>
                  <w:sz w:val="20"/>
                  <w:szCs w:val="20"/>
                </w:rPr>
                <w:t>SOU22012</w:t>
              </w:r>
            </w:hyperlink>
          </w:p>
        </w:tc>
        <w:tc>
          <w:tcPr>
            <w:tcW w:w="2552" w:type="dxa"/>
          </w:tcPr>
          <w:p w14:paraId="1F93817F"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Introduction to Social Research 2</w:t>
            </w:r>
          </w:p>
          <w:p w14:paraId="78DBA26D" w14:textId="77777777" w:rsidR="00795C0E" w:rsidRPr="002E1E3F" w:rsidRDefault="00795C0E" w:rsidP="00795C0E">
            <w:pPr>
              <w:spacing w:after="0" w:line="276" w:lineRule="auto"/>
              <w:rPr>
                <w:rFonts w:ascii="Cambria" w:hAnsi="Cambria"/>
                <w:sz w:val="20"/>
                <w:szCs w:val="20"/>
              </w:rPr>
            </w:pPr>
          </w:p>
        </w:tc>
        <w:tc>
          <w:tcPr>
            <w:tcW w:w="709" w:type="dxa"/>
          </w:tcPr>
          <w:p w14:paraId="1CF31FC5"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61678E5" w14:textId="77777777" w:rsidR="00795C0E" w:rsidRPr="00F20D66" w:rsidRDefault="002E2DF1" w:rsidP="00795C0E">
            <w:pPr>
              <w:spacing w:after="0" w:line="276" w:lineRule="auto"/>
              <w:rPr>
                <w:rStyle w:val="Hyperlink"/>
                <w:rFonts w:ascii="Cambria" w:hAnsi="Cambria"/>
                <w:color w:val="auto"/>
                <w:sz w:val="20"/>
                <w:szCs w:val="20"/>
                <w:u w:val="none"/>
              </w:rPr>
            </w:pPr>
            <w:hyperlink r:id="rId1039" w:history="1">
              <w:r w:rsidR="00795C0E" w:rsidRPr="00F20D66">
                <w:rPr>
                  <w:rStyle w:val="Hyperlink"/>
                  <w:rFonts w:ascii="Cambria" w:hAnsi="Cambria"/>
                  <w:color w:val="auto"/>
                  <w:sz w:val="20"/>
                  <w:szCs w:val="20"/>
                  <w:u w:val="none"/>
                </w:rPr>
                <w:t>SOU22011</w:t>
              </w:r>
            </w:hyperlink>
          </w:p>
        </w:tc>
        <w:tc>
          <w:tcPr>
            <w:tcW w:w="1701" w:type="dxa"/>
          </w:tcPr>
          <w:p w14:paraId="1728C91A"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SOU33011, SOU33012, SOU44000</w:t>
            </w:r>
          </w:p>
        </w:tc>
        <w:tc>
          <w:tcPr>
            <w:tcW w:w="1276" w:type="dxa"/>
          </w:tcPr>
          <w:p w14:paraId="12B7B11B"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2C12174D"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Mandatory</w:t>
            </w:r>
          </w:p>
        </w:tc>
      </w:tr>
      <w:tr w:rsidR="00795C0E" w:rsidRPr="002E1E3F" w14:paraId="123676D0" w14:textId="77777777" w:rsidTr="00972CB2">
        <w:tc>
          <w:tcPr>
            <w:tcW w:w="1134" w:type="dxa"/>
          </w:tcPr>
          <w:p w14:paraId="0E8D7B80" w14:textId="217694F0" w:rsidR="00795C0E" w:rsidRPr="002E1E3F" w:rsidRDefault="002E2DF1" w:rsidP="00795C0E">
            <w:pPr>
              <w:spacing w:after="0"/>
              <w:rPr>
                <w:rStyle w:val="Hyperlink"/>
                <w:rFonts w:ascii="Cambria" w:hAnsi="Cambria"/>
                <w:sz w:val="20"/>
                <w:szCs w:val="20"/>
              </w:rPr>
            </w:pPr>
            <w:hyperlink r:id="rId1040" w:history="1">
              <w:r w:rsidR="00795C0E" w:rsidRPr="00F20D66">
                <w:rPr>
                  <w:rStyle w:val="Hyperlink"/>
                  <w:rFonts w:ascii="Cambria" w:hAnsi="Cambria"/>
                  <w:sz w:val="20"/>
                  <w:szCs w:val="20"/>
                </w:rPr>
                <w:t>SOU22032</w:t>
              </w:r>
            </w:hyperlink>
          </w:p>
        </w:tc>
        <w:tc>
          <w:tcPr>
            <w:tcW w:w="2552" w:type="dxa"/>
          </w:tcPr>
          <w:p w14:paraId="64C79A31" w14:textId="77777777" w:rsidR="00795C0E" w:rsidRPr="002E1E3F" w:rsidRDefault="00795C0E" w:rsidP="00795C0E">
            <w:pPr>
              <w:spacing w:after="0"/>
              <w:rPr>
                <w:rFonts w:ascii="Cambria" w:hAnsi="Cambria"/>
                <w:sz w:val="20"/>
                <w:szCs w:val="20"/>
              </w:rPr>
            </w:pPr>
            <w:r w:rsidRPr="002E1E3F">
              <w:rPr>
                <w:rFonts w:ascii="Cambria" w:hAnsi="Cambria"/>
                <w:sz w:val="20"/>
                <w:szCs w:val="20"/>
              </w:rPr>
              <w:t>Gender, Work and Family 2</w:t>
            </w:r>
          </w:p>
        </w:tc>
        <w:tc>
          <w:tcPr>
            <w:tcW w:w="709" w:type="dxa"/>
          </w:tcPr>
          <w:p w14:paraId="587336F4" w14:textId="77777777" w:rsidR="00795C0E" w:rsidRPr="002E1E3F" w:rsidRDefault="00795C0E" w:rsidP="00795C0E">
            <w:pPr>
              <w:spacing w:after="0"/>
              <w:jc w:val="center"/>
              <w:rPr>
                <w:rFonts w:ascii="Cambria" w:hAnsi="Cambria"/>
                <w:sz w:val="20"/>
                <w:szCs w:val="20"/>
              </w:rPr>
            </w:pPr>
            <w:r w:rsidRPr="002E1E3F">
              <w:rPr>
                <w:rFonts w:ascii="Cambria" w:hAnsi="Cambria"/>
                <w:sz w:val="20"/>
                <w:szCs w:val="20"/>
              </w:rPr>
              <w:t>5</w:t>
            </w:r>
          </w:p>
        </w:tc>
        <w:tc>
          <w:tcPr>
            <w:tcW w:w="1275" w:type="dxa"/>
          </w:tcPr>
          <w:p w14:paraId="571002EF" w14:textId="77777777" w:rsidR="00795C0E" w:rsidRPr="00F20D66" w:rsidRDefault="00795C0E" w:rsidP="00795C0E">
            <w:pPr>
              <w:spacing w:after="0"/>
              <w:rPr>
                <w:rStyle w:val="Hyperlink"/>
                <w:rFonts w:ascii="Cambria" w:hAnsi="Cambria"/>
                <w:color w:val="auto"/>
                <w:sz w:val="20"/>
                <w:szCs w:val="20"/>
                <w:u w:val="none"/>
              </w:rPr>
            </w:pPr>
          </w:p>
        </w:tc>
        <w:tc>
          <w:tcPr>
            <w:tcW w:w="1701" w:type="dxa"/>
          </w:tcPr>
          <w:p w14:paraId="1C4D71EE" w14:textId="77777777" w:rsidR="00795C0E" w:rsidRPr="00F20D66" w:rsidRDefault="00795C0E" w:rsidP="00795C0E">
            <w:pPr>
              <w:spacing w:after="0"/>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6218688A" w14:textId="77777777" w:rsidR="00795C0E" w:rsidRPr="002E1E3F" w:rsidRDefault="00795C0E" w:rsidP="00795C0E">
            <w:pPr>
              <w:spacing w:after="0"/>
              <w:rPr>
                <w:rFonts w:ascii="Cambria" w:hAnsi="Cambria"/>
                <w:sz w:val="20"/>
                <w:szCs w:val="20"/>
              </w:rPr>
            </w:pPr>
            <w:r w:rsidRPr="002E1E3F">
              <w:rPr>
                <w:rFonts w:ascii="Cambria" w:hAnsi="Cambria"/>
                <w:sz w:val="20"/>
                <w:szCs w:val="20"/>
              </w:rPr>
              <w:t>Mandatory</w:t>
            </w:r>
          </w:p>
        </w:tc>
        <w:tc>
          <w:tcPr>
            <w:tcW w:w="1418" w:type="dxa"/>
          </w:tcPr>
          <w:p w14:paraId="5D6F4EFF" w14:textId="77777777" w:rsidR="00795C0E" w:rsidRPr="002E1E3F" w:rsidRDefault="00795C0E" w:rsidP="00795C0E">
            <w:pPr>
              <w:spacing w:after="0"/>
              <w:rPr>
                <w:rFonts w:ascii="Cambria" w:hAnsi="Cambria"/>
                <w:sz w:val="20"/>
                <w:szCs w:val="20"/>
              </w:rPr>
            </w:pPr>
            <w:r>
              <w:rPr>
                <w:rFonts w:ascii="Cambria" w:hAnsi="Cambria"/>
                <w:sz w:val="20"/>
                <w:szCs w:val="20"/>
              </w:rPr>
              <w:t>Not Available</w:t>
            </w:r>
          </w:p>
        </w:tc>
      </w:tr>
      <w:tr w:rsidR="00795C0E" w:rsidRPr="002E1E3F" w14:paraId="500BBF1E" w14:textId="77777777" w:rsidTr="00972CB2">
        <w:tc>
          <w:tcPr>
            <w:tcW w:w="1134" w:type="dxa"/>
          </w:tcPr>
          <w:p w14:paraId="68094961" w14:textId="77777777" w:rsidR="00795C0E" w:rsidRDefault="00795C0E" w:rsidP="00795C0E">
            <w:pPr>
              <w:spacing w:after="0" w:line="276" w:lineRule="auto"/>
            </w:pPr>
          </w:p>
        </w:tc>
        <w:tc>
          <w:tcPr>
            <w:tcW w:w="2552" w:type="dxa"/>
          </w:tcPr>
          <w:p w14:paraId="47510D64" w14:textId="77777777" w:rsidR="00795C0E" w:rsidRPr="002E1E3F" w:rsidRDefault="00795C0E" w:rsidP="00795C0E">
            <w:pPr>
              <w:spacing w:after="0" w:line="276" w:lineRule="auto"/>
              <w:rPr>
                <w:rFonts w:ascii="Cambria" w:hAnsi="Cambria"/>
                <w:sz w:val="20"/>
                <w:szCs w:val="20"/>
              </w:rPr>
            </w:pPr>
          </w:p>
        </w:tc>
        <w:tc>
          <w:tcPr>
            <w:tcW w:w="709" w:type="dxa"/>
          </w:tcPr>
          <w:p w14:paraId="0B7B9889" w14:textId="77777777" w:rsidR="00795C0E" w:rsidRPr="002E1E3F" w:rsidRDefault="00795C0E" w:rsidP="00795C0E">
            <w:pPr>
              <w:spacing w:after="0" w:line="276" w:lineRule="auto"/>
              <w:jc w:val="center"/>
              <w:rPr>
                <w:rFonts w:ascii="Cambria" w:hAnsi="Cambria"/>
                <w:sz w:val="20"/>
                <w:szCs w:val="20"/>
              </w:rPr>
            </w:pPr>
          </w:p>
        </w:tc>
        <w:tc>
          <w:tcPr>
            <w:tcW w:w="1275" w:type="dxa"/>
          </w:tcPr>
          <w:p w14:paraId="1F978621"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701" w:type="dxa"/>
          </w:tcPr>
          <w:p w14:paraId="130168F9"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276" w:type="dxa"/>
          </w:tcPr>
          <w:p w14:paraId="3824C8C9" w14:textId="77777777" w:rsidR="00795C0E" w:rsidRPr="002E1E3F" w:rsidRDefault="00795C0E" w:rsidP="00795C0E">
            <w:pPr>
              <w:spacing w:after="0" w:line="276" w:lineRule="auto"/>
              <w:rPr>
                <w:rFonts w:ascii="Cambria" w:hAnsi="Cambria"/>
                <w:sz w:val="20"/>
                <w:szCs w:val="20"/>
              </w:rPr>
            </w:pPr>
          </w:p>
        </w:tc>
        <w:tc>
          <w:tcPr>
            <w:tcW w:w="1418" w:type="dxa"/>
          </w:tcPr>
          <w:p w14:paraId="7637A6ED" w14:textId="77777777" w:rsidR="00795C0E" w:rsidRDefault="00795C0E" w:rsidP="00795C0E">
            <w:pPr>
              <w:spacing w:after="0" w:line="276" w:lineRule="auto"/>
              <w:rPr>
                <w:rFonts w:ascii="Cambria" w:hAnsi="Cambria"/>
                <w:sz w:val="20"/>
                <w:szCs w:val="20"/>
              </w:rPr>
            </w:pPr>
          </w:p>
        </w:tc>
      </w:tr>
      <w:tr w:rsidR="00795C0E" w:rsidRPr="002E1E3F" w14:paraId="7043DFCE" w14:textId="77777777" w:rsidTr="00972CB2">
        <w:tc>
          <w:tcPr>
            <w:tcW w:w="1134" w:type="dxa"/>
          </w:tcPr>
          <w:p w14:paraId="4B2D845B" w14:textId="18495CB1" w:rsidR="00795C0E" w:rsidRPr="002E1E3F" w:rsidRDefault="002E2DF1" w:rsidP="00795C0E">
            <w:pPr>
              <w:spacing w:after="0" w:line="276" w:lineRule="auto"/>
              <w:rPr>
                <w:rStyle w:val="Hyperlink"/>
                <w:rFonts w:ascii="Cambria" w:hAnsi="Cambria"/>
                <w:sz w:val="20"/>
                <w:szCs w:val="20"/>
              </w:rPr>
            </w:pPr>
            <w:hyperlink r:id="rId1041" w:history="1">
              <w:r w:rsidR="00795C0E" w:rsidRPr="00F20D66">
                <w:rPr>
                  <w:rStyle w:val="Hyperlink"/>
                  <w:rFonts w:ascii="Cambria" w:hAnsi="Cambria"/>
                  <w:sz w:val="20"/>
                  <w:szCs w:val="20"/>
                </w:rPr>
                <w:t>SOU22052</w:t>
              </w:r>
            </w:hyperlink>
          </w:p>
        </w:tc>
        <w:tc>
          <w:tcPr>
            <w:tcW w:w="2552" w:type="dxa"/>
          </w:tcPr>
          <w:p w14:paraId="2C3B66A2"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Power, State and Social Movements 2</w:t>
            </w:r>
          </w:p>
          <w:p w14:paraId="7DDD2AF1" w14:textId="77777777" w:rsidR="00795C0E" w:rsidRPr="002E1E3F" w:rsidRDefault="00795C0E" w:rsidP="00795C0E">
            <w:pPr>
              <w:spacing w:after="0" w:line="276" w:lineRule="auto"/>
              <w:rPr>
                <w:rFonts w:ascii="Cambria" w:hAnsi="Cambria"/>
                <w:sz w:val="20"/>
                <w:szCs w:val="20"/>
              </w:rPr>
            </w:pPr>
          </w:p>
        </w:tc>
        <w:tc>
          <w:tcPr>
            <w:tcW w:w="709" w:type="dxa"/>
          </w:tcPr>
          <w:p w14:paraId="28C55471"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5453450" w14:textId="77777777" w:rsidR="00795C0E" w:rsidRPr="00F20D66" w:rsidRDefault="00795C0E" w:rsidP="00795C0E">
            <w:pPr>
              <w:spacing w:after="0" w:line="276" w:lineRule="auto"/>
              <w:rPr>
                <w:rStyle w:val="Hyperlink"/>
                <w:rFonts w:ascii="Cambria" w:hAnsi="Cambria"/>
                <w:color w:val="auto"/>
                <w:sz w:val="20"/>
                <w:szCs w:val="20"/>
                <w:u w:val="none"/>
              </w:rPr>
            </w:pPr>
          </w:p>
        </w:tc>
        <w:tc>
          <w:tcPr>
            <w:tcW w:w="1701" w:type="dxa"/>
          </w:tcPr>
          <w:p w14:paraId="3AF4C2EB"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None</w:t>
            </w:r>
          </w:p>
        </w:tc>
        <w:tc>
          <w:tcPr>
            <w:tcW w:w="1276" w:type="dxa"/>
          </w:tcPr>
          <w:p w14:paraId="5AE693C0"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ABF198B"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Not Available</w:t>
            </w:r>
          </w:p>
        </w:tc>
      </w:tr>
      <w:tr w:rsidR="00795C0E" w:rsidRPr="002E1E3F" w14:paraId="1CDDF11D" w14:textId="77777777" w:rsidTr="00972CB2">
        <w:tc>
          <w:tcPr>
            <w:tcW w:w="1134" w:type="dxa"/>
          </w:tcPr>
          <w:p w14:paraId="11DC4446" w14:textId="547548E9" w:rsidR="00795C0E" w:rsidRPr="002E1E3F" w:rsidRDefault="002E2DF1" w:rsidP="00795C0E">
            <w:pPr>
              <w:spacing w:after="0" w:line="276" w:lineRule="auto"/>
              <w:rPr>
                <w:rStyle w:val="Hyperlink"/>
                <w:rFonts w:ascii="Cambria" w:hAnsi="Cambria"/>
                <w:sz w:val="20"/>
                <w:szCs w:val="20"/>
              </w:rPr>
            </w:pPr>
            <w:hyperlink r:id="rId1042" w:history="1">
              <w:r w:rsidR="00795C0E" w:rsidRPr="00F20D66">
                <w:rPr>
                  <w:rStyle w:val="Hyperlink"/>
                  <w:rFonts w:ascii="Cambria" w:hAnsi="Cambria"/>
                  <w:sz w:val="20"/>
                  <w:szCs w:val="20"/>
                </w:rPr>
                <w:t>SOU22062</w:t>
              </w:r>
            </w:hyperlink>
          </w:p>
        </w:tc>
        <w:tc>
          <w:tcPr>
            <w:tcW w:w="2552" w:type="dxa"/>
          </w:tcPr>
          <w:p w14:paraId="4A33EBCC"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44E9DE0E" w14:textId="77777777" w:rsidR="00795C0E" w:rsidRPr="002E1E3F" w:rsidRDefault="00795C0E" w:rsidP="00795C0E">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AF89CF8" w14:textId="77777777" w:rsidR="00795C0E" w:rsidRPr="00F20D66" w:rsidRDefault="00795C0E" w:rsidP="00795C0E">
            <w:pPr>
              <w:spacing w:after="0" w:line="276" w:lineRule="auto"/>
              <w:rPr>
                <w:rStyle w:val="Hyperlink"/>
                <w:rFonts w:ascii="Cambria" w:hAnsi="Cambria"/>
                <w:color w:val="auto"/>
                <w:sz w:val="20"/>
                <w:szCs w:val="20"/>
                <w:u w:val="none"/>
              </w:rPr>
            </w:pPr>
            <w:r w:rsidRPr="00F20D66">
              <w:rPr>
                <w:rStyle w:val="Hyperlink"/>
                <w:rFonts w:ascii="Cambria" w:hAnsi="Cambria"/>
                <w:color w:val="auto"/>
                <w:sz w:val="20"/>
                <w:szCs w:val="20"/>
                <w:u w:val="none"/>
              </w:rPr>
              <w:t>SOU22061</w:t>
            </w:r>
          </w:p>
        </w:tc>
        <w:tc>
          <w:tcPr>
            <w:tcW w:w="1701" w:type="dxa"/>
          </w:tcPr>
          <w:p w14:paraId="0EAAC6CA" w14:textId="77777777" w:rsidR="00795C0E" w:rsidRPr="002E1E3F" w:rsidRDefault="00795C0E" w:rsidP="00795C0E">
            <w:pPr>
              <w:spacing w:after="0" w:line="276" w:lineRule="auto"/>
              <w:rPr>
                <w:rStyle w:val="Hyperlink"/>
                <w:rFonts w:ascii="Cambria" w:hAnsi="Cambria"/>
                <w:sz w:val="20"/>
                <w:szCs w:val="20"/>
              </w:rPr>
            </w:pPr>
          </w:p>
        </w:tc>
        <w:tc>
          <w:tcPr>
            <w:tcW w:w="1276" w:type="dxa"/>
          </w:tcPr>
          <w:p w14:paraId="4898EE0D" w14:textId="77777777" w:rsidR="00795C0E" w:rsidRPr="002E1E3F" w:rsidRDefault="00795C0E" w:rsidP="00795C0E">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2DF14B2E" w14:textId="77777777" w:rsidR="00795C0E" w:rsidRPr="002E1E3F" w:rsidRDefault="00795C0E" w:rsidP="00795C0E">
            <w:pPr>
              <w:spacing w:after="0" w:line="276" w:lineRule="auto"/>
              <w:rPr>
                <w:rFonts w:ascii="Cambria" w:hAnsi="Cambria"/>
                <w:sz w:val="20"/>
                <w:szCs w:val="20"/>
              </w:rPr>
            </w:pPr>
            <w:r>
              <w:rPr>
                <w:rFonts w:ascii="Cambria" w:hAnsi="Cambria"/>
                <w:sz w:val="20"/>
                <w:szCs w:val="20"/>
              </w:rPr>
              <w:t>Mandatory</w:t>
            </w:r>
          </w:p>
        </w:tc>
      </w:tr>
    </w:tbl>
    <w:p w14:paraId="0977B15E" w14:textId="77777777" w:rsidR="00DD4C39" w:rsidRDefault="00DD4C39" w:rsidP="00DD4C39">
      <w:pPr>
        <w:rPr>
          <w:i/>
          <w:lang w:val="en-GB"/>
        </w:rPr>
      </w:pPr>
    </w:p>
    <w:p w14:paraId="4FDC0FBB"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54" w:name="_Toc26180615"/>
      <w:r>
        <w:br w:type="page"/>
      </w:r>
    </w:p>
    <w:p w14:paraId="485455B2" w14:textId="77777777" w:rsidR="00DD4C39" w:rsidRPr="00F93223" w:rsidRDefault="00DD4C39" w:rsidP="00DD4C39">
      <w:pPr>
        <w:pStyle w:val="Heading3"/>
        <w:rPr>
          <w:b/>
        </w:rPr>
      </w:pPr>
      <w:r w:rsidRPr="00F93223">
        <w:rPr>
          <w:b/>
        </w:rPr>
        <w:lastRenderedPageBreak/>
        <w:t>Junior and Senior Sophister (Third and Fourth Year)</w:t>
      </w:r>
      <w:bookmarkEnd w:id="54"/>
    </w:p>
    <w:p w14:paraId="6668628E" w14:textId="77777777" w:rsidR="00DD4C39" w:rsidRDefault="00DD4C39" w:rsidP="00DD4C39">
      <w:pPr>
        <w:rPr>
          <w:b/>
        </w:rPr>
      </w:pPr>
      <w:r>
        <w:t xml:space="preserve">Students choose </w:t>
      </w:r>
      <w:r>
        <w:rPr>
          <w:b/>
        </w:rPr>
        <w:t>either</w:t>
      </w:r>
    </w:p>
    <w:p w14:paraId="4D99DA12"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30 ECTS from Sociology, 10 ECTS of </w:t>
      </w:r>
      <w:r w:rsidRPr="004A1179">
        <w:rPr>
          <w:b/>
          <w:i/>
        </w:rPr>
        <w:t>mandatory modules</w:t>
      </w:r>
      <w:r>
        <w:t xml:space="preserve"> and 20 ECTS from a range of optional modules and 30 ECTS from the </w:t>
      </w:r>
      <w:hyperlink w:anchor="_Available_Open_Modules" w:history="1">
        <w:r w:rsidRPr="006B2538">
          <w:rPr>
            <w:rStyle w:val="Hyperlink"/>
          </w:rPr>
          <w:t>Minor Subject</w:t>
        </w:r>
      </w:hyperlink>
      <w:r>
        <w:t xml:space="preserve"> (studied in SF year);</w:t>
      </w:r>
    </w:p>
    <w:p w14:paraId="224FC161" w14:textId="77777777" w:rsidR="00DD4C39" w:rsidRPr="00D704CE" w:rsidRDefault="00DD4C39" w:rsidP="00DD4C39">
      <w:pPr>
        <w:pStyle w:val="ListParagraph"/>
        <w:spacing w:line="240" w:lineRule="auto"/>
        <w:ind w:left="567"/>
      </w:pPr>
      <w:r w:rsidRPr="009D19D9">
        <w:rPr>
          <w:b/>
        </w:rPr>
        <w:t>Senior Sophister Year</w:t>
      </w:r>
      <w:r>
        <w:t xml:space="preserve">:  60 ECTS from Sociology in the Senior Sophister year, to include the Capstone (20 ECTS) and 40 ECTS of optional modules;  </w:t>
      </w:r>
      <w:r>
        <w:rPr>
          <w:b/>
        </w:rPr>
        <w:t>or</w:t>
      </w:r>
    </w:p>
    <w:p w14:paraId="68BA5BBC" w14:textId="77777777" w:rsidR="00DD4C39" w:rsidRPr="00D546D1" w:rsidRDefault="00DD4C39" w:rsidP="00DD4C39">
      <w:pPr>
        <w:pStyle w:val="ListParagraph"/>
        <w:spacing w:line="240" w:lineRule="auto"/>
        <w:ind w:left="567"/>
      </w:pPr>
    </w:p>
    <w:p w14:paraId="505E2FA9" w14:textId="77777777" w:rsidR="00DD4C39" w:rsidRDefault="00DD4C39" w:rsidP="0078717A">
      <w:pPr>
        <w:pStyle w:val="ListParagraph"/>
        <w:numPr>
          <w:ilvl w:val="0"/>
          <w:numId w:val="39"/>
        </w:numPr>
        <w:spacing w:line="240" w:lineRule="auto"/>
        <w:ind w:left="567" w:hanging="567"/>
      </w:pPr>
      <w:r w:rsidRPr="009D19D9">
        <w:rPr>
          <w:b/>
        </w:rPr>
        <w:t>Junior Sophister Year</w:t>
      </w:r>
      <w:r>
        <w:t xml:space="preserve">:  </w:t>
      </w:r>
      <w:r w:rsidRPr="00D546D1">
        <w:t>40 ECTS</w:t>
      </w:r>
      <w:r>
        <w:t xml:space="preserve"> from Sociology, 10 ECTS of </w:t>
      </w:r>
      <w:r w:rsidRPr="004A1179">
        <w:rPr>
          <w:b/>
          <w:i/>
        </w:rPr>
        <w:t>mandatory modules</w:t>
      </w:r>
      <w:r>
        <w:t xml:space="preserve"> and 30 ECTS from a range of optional modules and 20 ECTS from the </w:t>
      </w:r>
      <w:hyperlink w:anchor="_Available_Open_Modules" w:history="1">
        <w:r w:rsidRPr="006B2538">
          <w:rPr>
            <w:rStyle w:val="Hyperlink"/>
          </w:rPr>
          <w:t>Minor subject</w:t>
        </w:r>
      </w:hyperlink>
      <w:r>
        <w:t xml:space="preserve"> (studied in SF year); </w:t>
      </w:r>
    </w:p>
    <w:p w14:paraId="4857439B" w14:textId="77777777" w:rsidR="00DD4C39" w:rsidRDefault="00DD4C39" w:rsidP="00DD4C39">
      <w:pPr>
        <w:pStyle w:val="ListParagraph"/>
        <w:spacing w:line="240" w:lineRule="auto"/>
        <w:ind w:left="567"/>
      </w:pPr>
      <w:r w:rsidRPr="009D19D9">
        <w:rPr>
          <w:b/>
        </w:rPr>
        <w:t>Senior Sophister Year</w:t>
      </w:r>
      <w:r>
        <w:t xml:space="preserve">: 40 ECTS from Sociology, to include the Capstone (20 ECTS) and 20 ECTS of optional modules and 20 ECTS from the </w:t>
      </w:r>
      <w:hyperlink w:anchor="_Available_Open_Modules" w:history="1">
        <w:r w:rsidRPr="007E1A99">
          <w:rPr>
            <w:rStyle w:val="Hyperlink"/>
          </w:rPr>
          <w:t>Minor subject</w:t>
        </w:r>
      </w:hyperlink>
      <w:r>
        <w:t>.</w:t>
      </w:r>
    </w:p>
    <w:p w14:paraId="56C969A6" w14:textId="77777777" w:rsidR="00DD4C39" w:rsidRDefault="00DD4C39" w:rsidP="00DD4C39">
      <w:pPr>
        <w:pStyle w:val="ListParagraph"/>
        <w:spacing w:line="240" w:lineRule="auto"/>
        <w:ind w:left="567"/>
      </w:pPr>
    </w:p>
    <w:p w14:paraId="07E6E511" w14:textId="77777777" w:rsidR="00DD4C39" w:rsidRPr="000C00E3" w:rsidRDefault="00DD4C39" w:rsidP="00DD4C39">
      <w:pPr>
        <w:rPr>
          <w:lang w:val="en-GB"/>
        </w:rPr>
      </w:pPr>
      <w:r w:rsidRPr="000C00E3">
        <w:rPr>
          <w:lang w:val="en-GB"/>
        </w:rPr>
        <w:t xml:space="preserve">Students must take </w:t>
      </w:r>
      <w:r>
        <w:t>even distribution of ECTS across each Semester (30 in Semester one, and 30 in Semester two)</w:t>
      </w:r>
    </w:p>
    <w:p w14:paraId="3FEE75E6" w14:textId="77777777" w:rsidR="00DD4C39" w:rsidRDefault="00DD4C39" w:rsidP="00DD4C39">
      <w:pPr>
        <w:rPr>
          <w:i/>
          <w:lang w:val="en-GB"/>
        </w:rPr>
      </w:pPr>
      <w:r w:rsidRPr="00505667">
        <w:rPr>
          <w:b/>
          <w:i/>
          <w:lang w:val="en-GB"/>
        </w:rPr>
        <w:t>Please note</w:t>
      </w:r>
      <w:r w:rsidRPr="00505667">
        <w:rPr>
          <w:i/>
          <w:lang w:val="en-GB"/>
        </w:rPr>
        <w:t xml:space="preserve"> – the modules listed are provided as a guideline as module availability can change from year to year.</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452A69D" w14:textId="77777777" w:rsidTr="00972CB2">
        <w:trPr>
          <w:tblHeader/>
        </w:trPr>
        <w:tc>
          <w:tcPr>
            <w:tcW w:w="1277" w:type="dxa"/>
            <w:shd w:val="clear" w:color="auto" w:fill="DBE5F1" w:themeFill="accent1" w:themeFillTint="33"/>
          </w:tcPr>
          <w:p w14:paraId="3A2DBF4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08103F5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725AD50E"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21AC5BD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6C4D2F22"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2"/>
            </w:r>
          </w:p>
        </w:tc>
        <w:tc>
          <w:tcPr>
            <w:tcW w:w="1276" w:type="dxa"/>
            <w:shd w:val="clear" w:color="auto" w:fill="DBE5F1" w:themeFill="accent1" w:themeFillTint="33"/>
          </w:tcPr>
          <w:p w14:paraId="6816233C"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50963EDE" w14:textId="77777777" w:rsidTr="00972CB2">
        <w:tc>
          <w:tcPr>
            <w:tcW w:w="10916" w:type="dxa"/>
            <w:gridSpan w:val="6"/>
            <w:shd w:val="clear" w:color="auto" w:fill="auto"/>
          </w:tcPr>
          <w:p w14:paraId="61CEAB80"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460B8CDA" w14:textId="77777777" w:rsidTr="00972CB2">
        <w:tc>
          <w:tcPr>
            <w:tcW w:w="10916" w:type="dxa"/>
            <w:gridSpan w:val="6"/>
            <w:shd w:val="clear" w:color="auto" w:fill="auto"/>
          </w:tcPr>
          <w:p w14:paraId="2EF69DAC" w14:textId="3E70B72F"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13370E53" w14:textId="77777777" w:rsidTr="00972CB2">
        <w:trPr>
          <w:trHeight w:val="832"/>
        </w:trPr>
        <w:tc>
          <w:tcPr>
            <w:tcW w:w="1277" w:type="dxa"/>
          </w:tcPr>
          <w:p w14:paraId="442757F8" w14:textId="77777777" w:rsidR="00DD4C39" w:rsidRPr="002E1E3F" w:rsidRDefault="002E2DF1" w:rsidP="00972CB2">
            <w:pPr>
              <w:spacing w:after="0" w:line="276" w:lineRule="auto"/>
              <w:rPr>
                <w:rFonts w:ascii="Cambria" w:hAnsi="Cambria"/>
                <w:b/>
                <w:sz w:val="20"/>
                <w:szCs w:val="20"/>
              </w:rPr>
            </w:pPr>
            <w:hyperlink r:id="rId1043" w:history="1">
              <w:r w:rsidR="00DD4C39" w:rsidRPr="002E1E3F">
                <w:rPr>
                  <w:rStyle w:val="Hyperlink"/>
                  <w:rFonts w:ascii="Cambria" w:hAnsi="Cambria"/>
                  <w:sz w:val="20"/>
                  <w:szCs w:val="20"/>
                </w:rPr>
                <w:t>SOU33011</w:t>
              </w:r>
            </w:hyperlink>
          </w:p>
        </w:tc>
        <w:tc>
          <w:tcPr>
            <w:tcW w:w="3544" w:type="dxa"/>
          </w:tcPr>
          <w:p w14:paraId="34669797"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5ED2552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61A403E" w14:textId="77777777" w:rsidR="00DD4C39" w:rsidRPr="00F20D66" w:rsidRDefault="002E2DF1" w:rsidP="00972CB2">
            <w:pPr>
              <w:spacing w:after="0" w:line="276" w:lineRule="auto"/>
              <w:rPr>
                <w:rFonts w:ascii="Cambria" w:hAnsi="Cambria"/>
                <w:sz w:val="20"/>
                <w:szCs w:val="20"/>
              </w:rPr>
            </w:pPr>
            <w:hyperlink r:id="rId104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4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4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47" w:history="1">
              <w:r w:rsidR="00DD4C39" w:rsidRPr="00F20D66">
                <w:rPr>
                  <w:rStyle w:val="Hyperlink"/>
                  <w:rFonts w:ascii="Cambria" w:hAnsi="Cambria" w:cs="Segoe UI"/>
                  <w:color w:val="auto"/>
                  <w:sz w:val="20"/>
                  <w:szCs w:val="20"/>
                  <w:u w:val="none"/>
                </w:rPr>
                <w:t xml:space="preserve">SOU22062 </w:t>
              </w:r>
            </w:hyperlink>
          </w:p>
        </w:tc>
        <w:tc>
          <w:tcPr>
            <w:tcW w:w="1559" w:type="dxa"/>
            <w:vAlign w:val="center"/>
          </w:tcPr>
          <w:p w14:paraId="781F5A65" w14:textId="77777777" w:rsidR="00DD4C39" w:rsidRPr="00F20D66" w:rsidRDefault="002E2DF1" w:rsidP="00972CB2">
            <w:pPr>
              <w:spacing w:after="0" w:line="276" w:lineRule="auto"/>
              <w:rPr>
                <w:rFonts w:ascii="Cambria" w:hAnsi="Cambria"/>
                <w:sz w:val="20"/>
                <w:szCs w:val="20"/>
              </w:rPr>
            </w:pPr>
            <w:hyperlink r:id="rId1048" w:history="1">
              <w:r w:rsidR="00DD4C39" w:rsidRPr="00F20D66">
                <w:rPr>
                  <w:rStyle w:val="Hyperlink"/>
                  <w:rFonts w:ascii="Cambria" w:hAnsi="Cambria"/>
                  <w:color w:val="auto"/>
                  <w:sz w:val="20"/>
                  <w:szCs w:val="20"/>
                  <w:u w:val="none"/>
                </w:rPr>
                <w:t>SOU33012</w:t>
              </w:r>
            </w:hyperlink>
          </w:p>
        </w:tc>
        <w:tc>
          <w:tcPr>
            <w:tcW w:w="1276" w:type="dxa"/>
          </w:tcPr>
          <w:p w14:paraId="65DBC6A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3B60FF83" w14:textId="77777777" w:rsidR="00DD4C39" w:rsidRPr="002E1E3F" w:rsidRDefault="00DD4C39" w:rsidP="00972CB2">
            <w:pPr>
              <w:spacing w:after="0" w:line="276" w:lineRule="auto"/>
              <w:rPr>
                <w:rFonts w:ascii="Cambria" w:hAnsi="Cambria"/>
                <w:b/>
                <w:sz w:val="20"/>
                <w:szCs w:val="20"/>
              </w:rPr>
            </w:pPr>
          </w:p>
        </w:tc>
      </w:tr>
      <w:tr w:rsidR="00DD4C39" w:rsidRPr="002E1E3F" w14:paraId="75A078E2" w14:textId="77777777" w:rsidTr="00972CB2">
        <w:tc>
          <w:tcPr>
            <w:tcW w:w="1277" w:type="dxa"/>
          </w:tcPr>
          <w:p w14:paraId="422D2F70" w14:textId="77777777" w:rsidR="00DD4C39" w:rsidRPr="002E1E3F" w:rsidRDefault="002E2DF1" w:rsidP="00972CB2">
            <w:pPr>
              <w:spacing w:after="0" w:line="276" w:lineRule="auto"/>
              <w:rPr>
                <w:rFonts w:ascii="Cambria" w:hAnsi="Cambria" w:cs="Segoe UI"/>
                <w:sz w:val="20"/>
                <w:szCs w:val="20"/>
              </w:rPr>
            </w:pPr>
            <w:hyperlink r:id="rId1049" w:history="1">
              <w:r w:rsidR="00DD4C39" w:rsidRPr="002E1E3F">
                <w:rPr>
                  <w:rStyle w:val="Hyperlink"/>
                  <w:rFonts w:ascii="Cambria" w:hAnsi="Cambria"/>
                  <w:sz w:val="20"/>
                  <w:szCs w:val="20"/>
                </w:rPr>
                <w:t>SOU33021</w:t>
              </w:r>
            </w:hyperlink>
          </w:p>
        </w:tc>
        <w:tc>
          <w:tcPr>
            <w:tcW w:w="3544" w:type="dxa"/>
          </w:tcPr>
          <w:p w14:paraId="5A81B8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3D996827" w14:textId="77777777" w:rsidR="00DD4C39" w:rsidRPr="002E1E3F" w:rsidRDefault="00DD4C39" w:rsidP="00972CB2">
            <w:pPr>
              <w:spacing w:after="0" w:line="276" w:lineRule="auto"/>
              <w:rPr>
                <w:rFonts w:ascii="Cambria" w:hAnsi="Cambria" w:cs="Segoe UI"/>
                <w:sz w:val="20"/>
                <w:szCs w:val="20"/>
              </w:rPr>
            </w:pPr>
          </w:p>
        </w:tc>
        <w:tc>
          <w:tcPr>
            <w:tcW w:w="992" w:type="dxa"/>
          </w:tcPr>
          <w:p w14:paraId="413D882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09DB7F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DA6FFC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AAF641D"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33301749" w14:textId="77777777" w:rsidTr="00972CB2">
        <w:tc>
          <w:tcPr>
            <w:tcW w:w="1277" w:type="dxa"/>
          </w:tcPr>
          <w:p w14:paraId="284A79D4" w14:textId="77777777" w:rsidR="00DD4C39" w:rsidRPr="002E1E3F" w:rsidRDefault="002E2DF1" w:rsidP="00972CB2">
            <w:pPr>
              <w:spacing w:after="0" w:line="276" w:lineRule="auto"/>
              <w:rPr>
                <w:rFonts w:ascii="Cambria" w:hAnsi="Cambria" w:cs="Segoe UI"/>
                <w:sz w:val="20"/>
                <w:szCs w:val="20"/>
              </w:rPr>
            </w:pPr>
            <w:hyperlink r:id="rId1050" w:history="1">
              <w:r w:rsidR="00DD4C39" w:rsidRPr="002E1E3F">
                <w:rPr>
                  <w:rStyle w:val="Hyperlink"/>
                  <w:rFonts w:ascii="Cambria" w:hAnsi="Cambria"/>
                  <w:sz w:val="20"/>
                  <w:szCs w:val="20"/>
                </w:rPr>
                <w:t>SOU33041</w:t>
              </w:r>
            </w:hyperlink>
          </w:p>
        </w:tc>
        <w:tc>
          <w:tcPr>
            <w:tcW w:w="3544" w:type="dxa"/>
          </w:tcPr>
          <w:p w14:paraId="4C307A1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7AC836B7" w14:textId="77777777" w:rsidR="00DD4C39" w:rsidRPr="002E1E3F" w:rsidRDefault="00DD4C39" w:rsidP="00972CB2">
            <w:pPr>
              <w:spacing w:after="0" w:line="276" w:lineRule="auto"/>
              <w:rPr>
                <w:rFonts w:ascii="Cambria" w:hAnsi="Cambria" w:cs="Segoe UI"/>
                <w:sz w:val="20"/>
                <w:szCs w:val="20"/>
              </w:rPr>
            </w:pPr>
          </w:p>
        </w:tc>
        <w:tc>
          <w:tcPr>
            <w:tcW w:w="992" w:type="dxa"/>
          </w:tcPr>
          <w:p w14:paraId="6DE8086F"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99871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83B9A8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1A30CC5"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72DCD76" w14:textId="77777777" w:rsidR="00DD4C39" w:rsidRPr="002E1E3F" w:rsidRDefault="00DD4C39" w:rsidP="00972CB2">
            <w:pPr>
              <w:spacing w:after="0" w:line="276" w:lineRule="auto"/>
              <w:rPr>
                <w:rFonts w:ascii="Cambria" w:hAnsi="Cambria" w:cs="Segoe UI"/>
                <w:sz w:val="20"/>
                <w:szCs w:val="20"/>
              </w:rPr>
            </w:pPr>
          </w:p>
        </w:tc>
      </w:tr>
      <w:tr w:rsidR="00DD4C39" w:rsidRPr="002E1E3F" w14:paraId="44BC90C5" w14:textId="77777777" w:rsidTr="00972CB2">
        <w:tc>
          <w:tcPr>
            <w:tcW w:w="1277" w:type="dxa"/>
          </w:tcPr>
          <w:p w14:paraId="56FA2941" w14:textId="77777777" w:rsidR="00DD4C39" w:rsidRPr="002E1E3F" w:rsidRDefault="002E2DF1" w:rsidP="00972CB2">
            <w:pPr>
              <w:spacing w:after="0" w:line="276" w:lineRule="auto"/>
              <w:rPr>
                <w:rFonts w:ascii="Cambria" w:hAnsi="Cambria"/>
                <w:b/>
                <w:sz w:val="20"/>
                <w:szCs w:val="20"/>
              </w:rPr>
            </w:pPr>
            <w:hyperlink r:id="rId1051" w:history="1">
              <w:r w:rsidR="00DD4C39" w:rsidRPr="002E1E3F">
                <w:rPr>
                  <w:rStyle w:val="Hyperlink"/>
                  <w:rFonts w:ascii="Cambria" w:hAnsi="Cambria"/>
                  <w:sz w:val="20"/>
                  <w:szCs w:val="20"/>
                </w:rPr>
                <w:t>SOU33061</w:t>
              </w:r>
            </w:hyperlink>
          </w:p>
        </w:tc>
        <w:tc>
          <w:tcPr>
            <w:tcW w:w="3544" w:type="dxa"/>
          </w:tcPr>
          <w:p w14:paraId="560D855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5FC2506C" w14:textId="77777777" w:rsidR="00DD4C39" w:rsidRPr="002E1E3F" w:rsidRDefault="00DD4C39" w:rsidP="00972CB2">
            <w:pPr>
              <w:spacing w:after="0" w:line="276" w:lineRule="auto"/>
              <w:rPr>
                <w:rFonts w:ascii="Cambria" w:hAnsi="Cambria"/>
                <w:b/>
                <w:sz w:val="20"/>
                <w:szCs w:val="20"/>
              </w:rPr>
            </w:pPr>
          </w:p>
        </w:tc>
        <w:tc>
          <w:tcPr>
            <w:tcW w:w="992" w:type="dxa"/>
          </w:tcPr>
          <w:p w14:paraId="3C9420F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19C091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BADB25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19E7644"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72BC1F4" w14:textId="77777777" w:rsidR="00DD4C39" w:rsidRPr="002E1E3F" w:rsidRDefault="00DD4C39" w:rsidP="00972CB2">
            <w:pPr>
              <w:spacing w:after="0" w:line="276" w:lineRule="auto"/>
              <w:rPr>
                <w:rFonts w:ascii="Cambria" w:hAnsi="Cambria"/>
                <w:b/>
                <w:sz w:val="20"/>
                <w:szCs w:val="20"/>
              </w:rPr>
            </w:pPr>
          </w:p>
        </w:tc>
      </w:tr>
      <w:tr w:rsidR="00DD4C39" w:rsidRPr="002E1E3F" w14:paraId="653E660D" w14:textId="77777777" w:rsidTr="00972CB2">
        <w:tc>
          <w:tcPr>
            <w:tcW w:w="1277" w:type="dxa"/>
          </w:tcPr>
          <w:p w14:paraId="110ABB52" w14:textId="4DBAB74F" w:rsidR="00DD4C39" w:rsidRPr="00EF54BF" w:rsidRDefault="002E2DF1" w:rsidP="00972CB2">
            <w:pPr>
              <w:spacing w:after="0" w:line="276" w:lineRule="auto"/>
              <w:rPr>
                <w:rFonts w:ascii="Cambria" w:hAnsi="Cambria"/>
                <w:b/>
                <w:sz w:val="20"/>
                <w:szCs w:val="20"/>
              </w:rPr>
            </w:pPr>
            <w:hyperlink r:id="rId1052" w:history="1">
              <w:r w:rsidR="00EF54BF" w:rsidRPr="00795C0E">
                <w:rPr>
                  <w:rStyle w:val="Hyperlink"/>
                  <w:sz w:val="20"/>
                  <w:szCs w:val="20"/>
                </w:rPr>
                <w:t>SOU33101</w:t>
              </w:r>
            </w:hyperlink>
          </w:p>
        </w:tc>
        <w:tc>
          <w:tcPr>
            <w:tcW w:w="3544" w:type="dxa"/>
          </w:tcPr>
          <w:p w14:paraId="63C105E3" w14:textId="6534D916" w:rsidR="00DD4C39" w:rsidRPr="002E1E3F" w:rsidRDefault="00EF54BF" w:rsidP="00972CB2">
            <w:pPr>
              <w:spacing w:after="0" w:line="276" w:lineRule="auto"/>
              <w:rPr>
                <w:rFonts w:ascii="Cambria" w:hAnsi="Cambria"/>
                <w:sz w:val="20"/>
                <w:szCs w:val="20"/>
              </w:rPr>
            </w:pPr>
            <w:r>
              <w:rPr>
                <w:rFonts w:ascii="Cambria" w:hAnsi="Cambria"/>
                <w:sz w:val="20"/>
                <w:szCs w:val="20"/>
              </w:rPr>
              <w:t>Poverty &amp; Policy in a Global Context</w:t>
            </w:r>
          </w:p>
          <w:p w14:paraId="7F0BD224" w14:textId="77777777" w:rsidR="00DD4C39" w:rsidRPr="002E1E3F" w:rsidRDefault="00DD4C39" w:rsidP="00972CB2">
            <w:pPr>
              <w:spacing w:after="0" w:line="276" w:lineRule="auto"/>
              <w:rPr>
                <w:rFonts w:ascii="Cambria" w:hAnsi="Cambria"/>
                <w:b/>
                <w:sz w:val="20"/>
                <w:szCs w:val="20"/>
              </w:rPr>
            </w:pPr>
          </w:p>
        </w:tc>
        <w:tc>
          <w:tcPr>
            <w:tcW w:w="992" w:type="dxa"/>
          </w:tcPr>
          <w:p w14:paraId="0389B8E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5861E5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547264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5946BD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09FA5FEB" w14:textId="77777777" w:rsidR="00DD4C39" w:rsidRPr="002E1E3F" w:rsidRDefault="00DD4C39" w:rsidP="00972CB2">
            <w:pPr>
              <w:spacing w:after="0" w:line="276" w:lineRule="auto"/>
              <w:rPr>
                <w:rFonts w:ascii="Cambria" w:hAnsi="Cambria"/>
                <w:b/>
                <w:sz w:val="20"/>
                <w:szCs w:val="20"/>
              </w:rPr>
            </w:pPr>
          </w:p>
        </w:tc>
      </w:tr>
      <w:tr w:rsidR="00DD4C39" w:rsidRPr="002E1E3F" w14:paraId="503DFCA0" w14:textId="77777777" w:rsidTr="00972CB2">
        <w:tc>
          <w:tcPr>
            <w:tcW w:w="10916" w:type="dxa"/>
            <w:gridSpan w:val="6"/>
            <w:shd w:val="clear" w:color="auto" w:fill="auto"/>
          </w:tcPr>
          <w:p w14:paraId="25DDFCF5" w14:textId="08DD6931"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58E56E1B" w14:textId="77777777" w:rsidTr="00972CB2">
        <w:tc>
          <w:tcPr>
            <w:tcW w:w="1277" w:type="dxa"/>
          </w:tcPr>
          <w:p w14:paraId="751153BF" w14:textId="77777777" w:rsidR="00DD4C39" w:rsidRPr="002E1E3F" w:rsidRDefault="002E2DF1" w:rsidP="00972CB2">
            <w:pPr>
              <w:spacing w:after="0" w:line="276" w:lineRule="auto"/>
              <w:rPr>
                <w:rFonts w:ascii="Cambria" w:hAnsi="Cambria" w:cs="Segoe UI"/>
                <w:sz w:val="20"/>
                <w:szCs w:val="20"/>
              </w:rPr>
            </w:pPr>
            <w:hyperlink r:id="rId1053" w:history="1">
              <w:r w:rsidR="00DD4C39" w:rsidRPr="002E1E3F">
                <w:rPr>
                  <w:rStyle w:val="Hyperlink"/>
                  <w:rFonts w:ascii="Cambria" w:hAnsi="Cambria"/>
                  <w:sz w:val="20"/>
                  <w:szCs w:val="20"/>
                </w:rPr>
                <w:t>SOU33012</w:t>
              </w:r>
            </w:hyperlink>
          </w:p>
        </w:tc>
        <w:tc>
          <w:tcPr>
            <w:tcW w:w="3544" w:type="dxa"/>
          </w:tcPr>
          <w:p w14:paraId="34C6CD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49C5D4B4"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57DE23E" w14:textId="77777777" w:rsidR="00DD4C39" w:rsidRPr="00F20D66" w:rsidRDefault="002E2DF1" w:rsidP="00972CB2">
            <w:pPr>
              <w:spacing w:after="0" w:line="276" w:lineRule="auto"/>
              <w:rPr>
                <w:rFonts w:ascii="Cambria" w:hAnsi="Cambria"/>
                <w:sz w:val="20"/>
                <w:szCs w:val="20"/>
              </w:rPr>
            </w:pPr>
            <w:hyperlink r:id="rId105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5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5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57" w:history="1">
              <w:r w:rsidR="00DD4C39" w:rsidRPr="00F20D66">
                <w:rPr>
                  <w:rStyle w:val="Hyperlink"/>
                  <w:rFonts w:ascii="Cambria" w:hAnsi="Cambria" w:cs="Segoe UI"/>
                  <w:color w:val="auto"/>
                  <w:sz w:val="20"/>
                  <w:szCs w:val="20"/>
                  <w:u w:val="none"/>
                </w:rPr>
                <w:t xml:space="preserve">SOU22062 </w:t>
              </w:r>
            </w:hyperlink>
            <w:hyperlink r:id="rId1058" w:history="1">
              <w:r w:rsidR="00DD4C39" w:rsidRPr="00F20D66">
                <w:rPr>
                  <w:rStyle w:val="Hyperlink"/>
                  <w:rFonts w:ascii="Cambria" w:hAnsi="Cambria"/>
                  <w:color w:val="auto"/>
                  <w:sz w:val="20"/>
                  <w:szCs w:val="20"/>
                  <w:u w:val="none"/>
                </w:rPr>
                <w:t>SOU33011</w:t>
              </w:r>
            </w:hyperlink>
          </w:p>
        </w:tc>
        <w:tc>
          <w:tcPr>
            <w:tcW w:w="1559" w:type="dxa"/>
            <w:vAlign w:val="center"/>
          </w:tcPr>
          <w:p w14:paraId="095D5119"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5BFCE720"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Mandatory</w:t>
            </w:r>
          </w:p>
          <w:p w14:paraId="103B9590" w14:textId="77777777" w:rsidR="00DD4C39" w:rsidRPr="002E1E3F" w:rsidRDefault="00DD4C39" w:rsidP="00972CB2">
            <w:pPr>
              <w:spacing w:after="0" w:line="276" w:lineRule="auto"/>
              <w:rPr>
                <w:rFonts w:ascii="Cambria" w:hAnsi="Cambria" w:cs="Segoe UI"/>
                <w:sz w:val="20"/>
                <w:szCs w:val="20"/>
              </w:rPr>
            </w:pPr>
          </w:p>
        </w:tc>
      </w:tr>
      <w:tr w:rsidR="00DD4C39" w:rsidRPr="002E1E3F" w14:paraId="507E2510" w14:textId="77777777" w:rsidTr="00972CB2">
        <w:tc>
          <w:tcPr>
            <w:tcW w:w="1277" w:type="dxa"/>
          </w:tcPr>
          <w:p w14:paraId="74BDF5DF" w14:textId="77777777" w:rsidR="00DD4C39" w:rsidRPr="002E1E3F" w:rsidRDefault="002E2DF1" w:rsidP="00972CB2">
            <w:pPr>
              <w:spacing w:after="0" w:line="276" w:lineRule="auto"/>
              <w:rPr>
                <w:rFonts w:ascii="Cambria" w:hAnsi="Cambria" w:cs="Segoe UI"/>
                <w:sz w:val="20"/>
                <w:szCs w:val="20"/>
              </w:rPr>
            </w:pPr>
            <w:hyperlink r:id="rId1059" w:history="1">
              <w:r w:rsidR="00DD4C39" w:rsidRPr="002E1E3F">
                <w:rPr>
                  <w:rStyle w:val="Hyperlink"/>
                  <w:rFonts w:ascii="Cambria" w:hAnsi="Cambria"/>
                  <w:sz w:val="20"/>
                  <w:szCs w:val="20"/>
                </w:rPr>
                <w:t>SOU33032</w:t>
              </w:r>
            </w:hyperlink>
          </w:p>
        </w:tc>
        <w:tc>
          <w:tcPr>
            <w:tcW w:w="3544" w:type="dxa"/>
          </w:tcPr>
          <w:p w14:paraId="368E53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0D2E55F2" w14:textId="77777777" w:rsidR="00DD4C39" w:rsidRPr="002E1E3F" w:rsidRDefault="00DD4C39" w:rsidP="00972CB2">
            <w:pPr>
              <w:spacing w:after="0" w:line="276" w:lineRule="auto"/>
              <w:rPr>
                <w:rFonts w:ascii="Cambria" w:hAnsi="Cambria" w:cs="Segoe UI"/>
                <w:sz w:val="20"/>
                <w:szCs w:val="20"/>
              </w:rPr>
            </w:pPr>
          </w:p>
        </w:tc>
        <w:tc>
          <w:tcPr>
            <w:tcW w:w="992" w:type="dxa"/>
          </w:tcPr>
          <w:p w14:paraId="45A3DCD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A5ADE5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B11AEF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0711185"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0CB9D71D" w14:textId="77777777" w:rsidR="00DD4C39" w:rsidRPr="002E1E3F" w:rsidRDefault="00DD4C39" w:rsidP="00972CB2">
            <w:pPr>
              <w:spacing w:after="0" w:line="276" w:lineRule="auto"/>
              <w:rPr>
                <w:rFonts w:ascii="Cambria" w:hAnsi="Cambria" w:cs="Segoe UI"/>
                <w:sz w:val="20"/>
                <w:szCs w:val="20"/>
              </w:rPr>
            </w:pPr>
          </w:p>
        </w:tc>
      </w:tr>
      <w:tr w:rsidR="00DD4C39" w:rsidRPr="002E1E3F" w14:paraId="0F1B584A" w14:textId="77777777" w:rsidTr="00972CB2">
        <w:tc>
          <w:tcPr>
            <w:tcW w:w="1277" w:type="dxa"/>
          </w:tcPr>
          <w:p w14:paraId="1260BEA1" w14:textId="77777777" w:rsidR="00DD4C39" w:rsidRPr="002E1E3F" w:rsidRDefault="002E2DF1" w:rsidP="00972CB2">
            <w:pPr>
              <w:spacing w:after="0" w:line="276" w:lineRule="auto"/>
              <w:rPr>
                <w:rFonts w:ascii="Cambria" w:hAnsi="Cambria" w:cs="Segoe UI"/>
                <w:sz w:val="20"/>
                <w:szCs w:val="20"/>
              </w:rPr>
            </w:pPr>
            <w:hyperlink r:id="rId1060" w:history="1">
              <w:r w:rsidR="00DD4C39" w:rsidRPr="002E1E3F">
                <w:rPr>
                  <w:rStyle w:val="Hyperlink"/>
                  <w:rFonts w:ascii="Cambria" w:hAnsi="Cambria"/>
                  <w:sz w:val="20"/>
                  <w:szCs w:val="20"/>
                </w:rPr>
                <w:t>SOU33052</w:t>
              </w:r>
            </w:hyperlink>
          </w:p>
        </w:tc>
        <w:tc>
          <w:tcPr>
            <w:tcW w:w="3544" w:type="dxa"/>
          </w:tcPr>
          <w:p w14:paraId="247DE02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0C0E3FAC" w14:textId="77777777" w:rsidR="00DD4C39" w:rsidRPr="002E1E3F" w:rsidRDefault="00DD4C39" w:rsidP="00972CB2">
            <w:pPr>
              <w:spacing w:after="0" w:line="276" w:lineRule="auto"/>
              <w:rPr>
                <w:rFonts w:ascii="Cambria" w:hAnsi="Cambria" w:cs="Segoe UI"/>
                <w:sz w:val="20"/>
                <w:szCs w:val="20"/>
              </w:rPr>
            </w:pPr>
          </w:p>
        </w:tc>
        <w:tc>
          <w:tcPr>
            <w:tcW w:w="992" w:type="dxa"/>
          </w:tcPr>
          <w:p w14:paraId="19AD5FBC"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2B3E764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64B75F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67F9D3E8"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6434E2F" w14:textId="77777777" w:rsidR="00DD4C39" w:rsidRPr="002E1E3F" w:rsidRDefault="00DD4C39" w:rsidP="00972CB2">
            <w:pPr>
              <w:spacing w:after="0" w:line="276" w:lineRule="auto"/>
              <w:rPr>
                <w:rFonts w:ascii="Cambria" w:hAnsi="Cambria" w:cs="Segoe UI"/>
                <w:sz w:val="20"/>
                <w:szCs w:val="20"/>
              </w:rPr>
            </w:pPr>
          </w:p>
        </w:tc>
      </w:tr>
      <w:tr w:rsidR="00DD4C39" w:rsidRPr="002E1E3F" w14:paraId="5326A9B2" w14:textId="77777777" w:rsidTr="00972CB2">
        <w:tc>
          <w:tcPr>
            <w:tcW w:w="1277" w:type="dxa"/>
          </w:tcPr>
          <w:p w14:paraId="2716C210" w14:textId="77777777" w:rsidR="00DD4C39" w:rsidRPr="002E1E3F" w:rsidRDefault="002E2DF1" w:rsidP="00972CB2">
            <w:pPr>
              <w:spacing w:after="0" w:line="276" w:lineRule="auto"/>
              <w:rPr>
                <w:rFonts w:ascii="Cambria" w:hAnsi="Cambria"/>
                <w:b/>
                <w:sz w:val="20"/>
                <w:szCs w:val="20"/>
              </w:rPr>
            </w:pPr>
            <w:hyperlink r:id="rId1061" w:history="1">
              <w:r w:rsidR="00DD4C39" w:rsidRPr="002E1E3F">
                <w:rPr>
                  <w:rStyle w:val="Hyperlink"/>
                  <w:rFonts w:ascii="Cambria" w:hAnsi="Cambria"/>
                  <w:sz w:val="20"/>
                  <w:szCs w:val="20"/>
                </w:rPr>
                <w:t>SOU33072</w:t>
              </w:r>
            </w:hyperlink>
          </w:p>
        </w:tc>
        <w:tc>
          <w:tcPr>
            <w:tcW w:w="3544" w:type="dxa"/>
          </w:tcPr>
          <w:p w14:paraId="2F1F959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69BB6B8B" w14:textId="77777777" w:rsidR="00DD4C39" w:rsidRPr="002E1E3F" w:rsidRDefault="00DD4C39" w:rsidP="00972CB2">
            <w:pPr>
              <w:spacing w:after="0" w:line="276" w:lineRule="auto"/>
              <w:rPr>
                <w:rFonts w:ascii="Cambria" w:hAnsi="Cambria"/>
                <w:b/>
                <w:sz w:val="20"/>
                <w:szCs w:val="20"/>
              </w:rPr>
            </w:pPr>
          </w:p>
        </w:tc>
        <w:tc>
          <w:tcPr>
            <w:tcW w:w="992" w:type="dxa"/>
          </w:tcPr>
          <w:p w14:paraId="5619A69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3118A25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918688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86FC29C"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289CF42" w14:textId="77777777" w:rsidR="00DD4C39" w:rsidRPr="002E1E3F" w:rsidRDefault="00DD4C39" w:rsidP="00972CB2">
            <w:pPr>
              <w:spacing w:after="0" w:line="276" w:lineRule="auto"/>
              <w:rPr>
                <w:rFonts w:ascii="Cambria" w:hAnsi="Cambria" w:cs="Segoe UI"/>
                <w:sz w:val="20"/>
                <w:szCs w:val="20"/>
              </w:rPr>
            </w:pPr>
          </w:p>
          <w:p w14:paraId="0BE10919" w14:textId="77777777" w:rsidR="00DD4C39" w:rsidRPr="002E1E3F" w:rsidRDefault="00DD4C39" w:rsidP="00972CB2">
            <w:pPr>
              <w:spacing w:after="0" w:line="276" w:lineRule="auto"/>
              <w:rPr>
                <w:rFonts w:ascii="Cambria" w:hAnsi="Cambria"/>
                <w:b/>
                <w:sz w:val="20"/>
                <w:szCs w:val="20"/>
              </w:rPr>
            </w:pPr>
          </w:p>
        </w:tc>
      </w:tr>
      <w:tr w:rsidR="00DD4C39" w:rsidRPr="002E1E3F" w14:paraId="592036A6" w14:textId="77777777" w:rsidTr="00972CB2">
        <w:tc>
          <w:tcPr>
            <w:tcW w:w="1277" w:type="dxa"/>
          </w:tcPr>
          <w:p w14:paraId="0D48F28D" w14:textId="77777777" w:rsidR="00DD4C39" w:rsidRPr="002E1E3F" w:rsidRDefault="002E2DF1" w:rsidP="00972CB2">
            <w:pPr>
              <w:spacing w:after="0" w:line="276" w:lineRule="auto"/>
              <w:rPr>
                <w:rFonts w:ascii="Cambria" w:hAnsi="Cambria"/>
                <w:b/>
                <w:sz w:val="20"/>
                <w:szCs w:val="20"/>
              </w:rPr>
            </w:pPr>
            <w:hyperlink r:id="rId1062" w:history="1">
              <w:r w:rsidR="00DD4C39" w:rsidRPr="002E1E3F">
                <w:rPr>
                  <w:rStyle w:val="Hyperlink"/>
                  <w:rFonts w:ascii="Cambria" w:hAnsi="Cambria"/>
                  <w:sz w:val="20"/>
                  <w:szCs w:val="20"/>
                </w:rPr>
                <w:t>SOU33092</w:t>
              </w:r>
            </w:hyperlink>
          </w:p>
        </w:tc>
        <w:tc>
          <w:tcPr>
            <w:tcW w:w="3544" w:type="dxa"/>
          </w:tcPr>
          <w:p w14:paraId="428DB96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Globalisation &amp; Development 2</w:t>
            </w:r>
          </w:p>
          <w:p w14:paraId="520D93E1" w14:textId="77777777" w:rsidR="00DD4C39" w:rsidRPr="002E1E3F" w:rsidRDefault="00DD4C39" w:rsidP="00972CB2">
            <w:pPr>
              <w:spacing w:after="0" w:line="276" w:lineRule="auto"/>
              <w:rPr>
                <w:rFonts w:ascii="Cambria" w:hAnsi="Cambria"/>
                <w:b/>
                <w:sz w:val="20"/>
                <w:szCs w:val="20"/>
              </w:rPr>
            </w:pPr>
          </w:p>
        </w:tc>
        <w:tc>
          <w:tcPr>
            <w:tcW w:w="992" w:type="dxa"/>
          </w:tcPr>
          <w:p w14:paraId="6DEF102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074C8EB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F0B48B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EF1463C"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202ED6B9" w14:textId="77777777" w:rsidTr="00972CB2">
        <w:tc>
          <w:tcPr>
            <w:tcW w:w="10916" w:type="dxa"/>
            <w:gridSpan w:val="6"/>
          </w:tcPr>
          <w:p w14:paraId="43DD69C0"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7FE97BF8" w14:textId="77777777" w:rsidTr="00972CB2">
        <w:tc>
          <w:tcPr>
            <w:tcW w:w="10916" w:type="dxa"/>
            <w:gridSpan w:val="6"/>
          </w:tcPr>
          <w:p w14:paraId="06DB50DE" w14:textId="77777777" w:rsidR="00DD4C39" w:rsidRDefault="00795C0E" w:rsidP="00972CB2">
            <w:pPr>
              <w:spacing w:after="0" w:line="276" w:lineRule="auto"/>
              <w:jc w:val="center"/>
              <w:rPr>
                <w:rFonts w:ascii="Cambria" w:hAnsi="Cambria" w:cs="Segoe UI"/>
                <w:b/>
                <w:sz w:val="20"/>
                <w:szCs w:val="20"/>
              </w:rPr>
            </w:pPr>
            <w:r>
              <w:rPr>
                <w:rFonts w:ascii="Cambria" w:hAnsi="Cambria" w:cs="Segoe UI"/>
                <w:b/>
                <w:sz w:val="20"/>
                <w:szCs w:val="20"/>
              </w:rPr>
              <w:t>FULL YEAR MODULES</w:t>
            </w:r>
          </w:p>
          <w:p w14:paraId="3FF0473B" w14:textId="58566E89" w:rsidR="00795C0E" w:rsidRPr="00EA0FA4" w:rsidRDefault="00795C0E" w:rsidP="00972CB2">
            <w:pPr>
              <w:spacing w:after="0" w:line="276" w:lineRule="auto"/>
              <w:jc w:val="center"/>
              <w:rPr>
                <w:rFonts w:ascii="Cambria" w:hAnsi="Cambria" w:cs="Segoe UI"/>
                <w:b/>
                <w:sz w:val="20"/>
                <w:szCs w:val="20"/>
              </w:rPr>
            </w:pPr>
          </w:p>
        </w:tc>
      </w:tr>
      <w:tr w:rsidR="00DD4C39" w:rsidRPr="002E1E3F" w14:paraId="6172A792" w14:textId="77777777" w:rsidTr="00972CB2">
        <w:tc>
          <w:tcPr>
            <w:tcW w:w="1277" w:type="dxa"/>
            <w:vAlign w:val="center"/>
          </w:tcPr>
          <w:p w14:paraId="3B45DB9F" w14:textId="77777777" w:rsidR="00DD4C39" w:rsidRPr="002E1E3F" w:rsidRDefault="002E2DF1" w:rsidP="00972CB2">
            <w:pPr>
              <w:spacing w:after="0" w:line="276" w:lineRule="auto"/>
              <w:rPr>
                <w:rFonts w:ascii="Cambria" w:hAnsi="Cambria"/>
                <w:b/>
                <w:sz w:val="20"/>
                <w:szCs w:val="20"/>
              </w:rPr>
            </w:pPr>
            <w:hyperlink r:id="rId1063" w:history="1">
              <w:r w:rsidR="00DD4C39" w:rsidRPr="002E1E3F">
                <w:rPr>
                  <w:rStyle w:val="Hyperlink"/>
                  <w:rFonts w:ascii="Cambria" w:hAnsi="Cambria" w:cs="Segoe UI"/>
                  <w:sz w:val="20"/>
                  <w:szCs w:val="20"/>
                </w:rPr>
                <w:t>SOU44000</w:t>
              </w:r>
            </w:hyperlink>
          </w:p>
        </w:tc>
        <w:tc>
          <w:tcPr>
            <w:tcW w:w="3544" w:type="dxa"/>
            <w:vAlign w:val="bottom"/>
          </w:tcPr>
          <w:p w14:paraId="020726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6759D7E5"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7CBC6427" w14:textId="77777777" w:rsidR="00DD4C39" w:rsidRPr="00F20D66" w:rsidRDefault="002E2DF1" w:rsidP="00972CB2">
            <w:pPr>
              <w:spacing w:after="0" w:line="276" w:lineRule="auto"/>
              <w:rPr>
                <w:rFonts w:ascii="Cambria" w:hAnsi="Cambria"/>
                <w:b/>
                <w:sz w:val="20"/>
                <w:szCs w:val="20"/>
              </w:rPr>
            </w:pPr>
            <w:hyperlink r:id="rId1064" w:history="1">
              <w:r w:rsidR="00DD4C39" w:rsidRPr="00F20D66">
                <w:rPr>
                  <w:rStyle w:val="Hyperlink"/>
                  <w:rFonts w:ascii="Cambria" w:hAnsi="Cambria" w:cs="Segoe UI"/>
                  <w:color w:val="auto"/>
                  <w:sz w:val="20"/>
                  <w:szCs w:val="20"/>
                  <w:u w:val="none"/>
                </w:rPr>
                <w:t>SOU22011</w:t>
              </w:r>
            </w:hyperlink>
            <w:r w:rsidR="00DD4C39" w:rsidRPr="00F20D66">
              <w:rPr>
                <w:rFonts w:ascii="Cambria" w:hAnsi="Cambria" w:cs="Segoe UI"/>
                <w:sz w:val="20"/>
                <w:szCs w:val="20"/>
              </w:rPr>
              <w:t xml:space="preserve">, </w:t>
            </w:r>
            <w:hyperlink r:id="rId1065" w:history="1">
              <w:r w:rsidR="00DD4C39" w:rsidRPr="00F20D66">
                <w:rPr>
                  <w:rStyle w:val="Hyperlink"/>
                  <w:rFonts w:ascii="Cambria" w:hAnsi="Cambria" w:cs="Segoe UI"/>
                  <w:color w:val="auto"/>
                  <w:sz w:val="20"/>
                  <w:szCs w:val="20"/>
                  <w:u w:val="none"/>
                </w:rPr>
                <w:t>SOU22012</w:t>
              </w:r>
            </w:hyperlink>
            <w:r w:rsidR="00DD4C39" w:rsidRPr="00F20D66">
              <w:rPr>
                <w:rFonts w:ascii="Cambria" w:hAnsi="Cambria" w:cs="Segoe UI"/>
                <w:sz w:val="20"/>
                <w:szCs w:val="20"/>
              </w:rPr>
              <w:t xml:space="preserve">, </w:t>
            </w:r>
            <w:hyperlink r:id="rId1066" w:history="1">
              <w:r w:rsidR="00DD4C39" w:rsidRPr="00F20D66">
                <w:rPr>
                  <w:rStyle w:val="Hyperlink"/>
                  <w:rFonts w:ascii="Cambria" w:hAnsi="Cambria" w:cs="Segoe UI"/>
                  <w:color w:val="auto"/>
                  <w:sz w:val="20"/>
                  <w:szCs w:val="20"/>
                  <w:u w:val="none"/>
                </w:rPr>
                <w:t>SOU22061</w:t>
              </w:r>
            </w:hyperlink>
            <w:r w:rsidR="00DD4C39" w:rsidRPr="00F20D66">
              <w:rPr>
                <w:rFonts w:ascii="Cambria" w:hAnsi="Cambria" w:cs="Segoe UI"/>
                <w:sz w:val="20"/>
                <w:szCs w:val="20"/>
              </w:rPr>
              <w:t xml:space="preserve">, </w:t>
            </w:r>
            <w:hyperlink r:id="rId1067" w:history="1">
              <w:r w:rsidR="00DD4C39" w:rsidRPr="00F20D66">
                <w:rPr>
                  <w:rStyle w:val="Hyperlink"/>
                  <w:rFonts w:ascii="Cambria" w:hAnsi="Cambria" w:cs="Segoe UI"/>
                  <w:color w:val="auto"/>
                  <w:sz w:val="20"/>
                  <w:szCs w:val="20"/>
                  <w:u w:val="none"/>
                </w:rPr>
                <w:t xml:space="preserve">SOU22062 </w:t>
              </w:r>
            </w:hyperlink>
            <w:hyperlink r:id="rId1068" w:history="1">
              <w:r w:rsidR="00DD4C39" w:rsidRPr="00F20D66">
                <w:rPr>
                  <w:rStyle w:val="Hyperlink"/>
                  <w:rFonts w:ascii="Cambria" w:hAnsi="Cambria"/>
                  <w:color w:val="auto"/>
                  <w:sz w:val="20"/>
                  <w:szCs w:val="20"/>
                  <w:u w:val="none"/>
                </w:rPr>
                <w:t>SOU33011</w:t>
              </w:r>
            </w:hyperlink>
            <w:r w:rsidR="00DD4C39" w:rsidRPr="00F20D66">
              <w:rPr>
                <w:rFonts w:ascii="Cambria" w:hAnsi="Cambria" w:cs="Segoe UI"/>
                <w:sz w:val="20"/>
                <w:szCs w:val="20"/>
              </w:rPr>
              <w:t xml:space="preserve">, </w:t>
            </w:r>
            <w:hyperlink r:id="rId1069" w:history="1">
              <w:r w:rsidR="00DD4C39" w:rsidRPr="00F20D66">
                <w:rPr>
                  <w:rStyle w:val="Hyperlink"/>
                  <w:rFonts w:ascii="Cambria" w:hAnsi="Cambria"/>
                  <w:color w:val="auto"/>
                  <w:sz w:val="20"/>
                  <w:szCs w:val="20"/>
                  <w:u w:val="none"/>
                </w:rPr>
                <w:t>SOU33012</w:t>
              </w:r>
            </w:hyperlink>
          </w:p>
        </w:tc>
        <w:tc>
          <w:tcPr>
            <w:tcW w:w="1559" w:type="dxa"/>
            <w:vAlign w:val="center"/>
          </w:tcPr>
          <w:p w14:paraId="625B15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B58319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634A5148" w14:textId="77777777" w:rsidTr="00972CB2">
        <w:tc>
          <w:tcPr>
            <w:tcW w:w="10916" w:type="dxa"/>
            <w:gridSpan w:val="6"/>
            <w:shd w:val="clear" w:color="auto" w:fill="auto"/>
          </w:tcPr>
          <w:p w14:paraId="06937DB6" w14:textId="4A850D7B" w:rsidR="00DD4C39" w:rsidRPr="002E1E3F" w:rsidRDefault="00795C0E"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57C0E6DE" w14:textId="77777777" w:rsidTr="00972CB2">
        <w:tc>
          <w:tcPr>
            <w:tcW w:w="1277" w:type="dxa"/>
            <w:vAlign w:val="center"/>
          </w:tcPr>
          <w:p w14:paraId="351D30C4" w14:textId="77777777" w:rsidR="00DD4C39" w:rsidRPr="002E1E3F" w:rsidRDefault="002E2DF1" w:rsidP="00972CB2">
            <w:pPr>
              <w:spacing w:after="0" w:line="276" w:lineRule="auto"/>
              <w:rPr>
                <w:rFonts w:ascii="Cambria" w:hAnsi="Cambria"/>
                <w:sz w:val="20"/>
                <w:szCs w:val="20"/>
              </w:rPr>
            </w:pPr>
            <w:hyperlink r:id="rId1070" w:history="1">
              <w:r w:rsidR="00DD4C39" w:rsidRPr="002E1E3F">
                <w:rPr>
                  <w:rStyle w:val="Hyperlink"/>
                  <w:rFonts w:ascii="Cambria" w:hAnsi="Cambria" w:cs="Segoe UI"/>
                  <w:sz w:val="20"/>
                  <w:szCs w:val="20"/>
                </w:rPr>
                <w:t>SOU44011</w:t>
              </w:r>
            </w:hyperlink>
          </w:p>
        </w:tc>
        <w:tc>
          <w:tcPr>
            <w:tcW w:w="3544" w:type="dxa"/>
            <w:vAlign w:val="bottom"/>
          </w:tcPr>
          <w:p w14:paraId="3BE4A17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4D1389BB"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01979E8F"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30AA7C56"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1770C56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C522E2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4A2BEEAA" w14:textId="77777777" w:rsidTr="00972CB2">
        <w:tc>
          <w:tcPr>
            <w:tcW w:w="1277" w:type="dxa"/>
            <w:vAlign w:val="center"/>
          </w:tcPr>
          <w:p w14:paraId="1E65B542" w14:textId="77777777" w:rsidR="00DD4C39" w:rsidRPr="002E1E3F" w:rsidRDefault="002E2DF1" w:rsidP="00972CB2">
            <w:pPr>
              <w:spacing w:after="0" w:line="276" w:lineRule="auto"/>
              <w:rPr>
                <w:rFonts w:ascii="Cambria" w:hAnsi="Cambria"/>
                <w:b/>
                <w:sz w:val="20"/>
                <w:szCs w:val="20"/>
              </w:rPr>
            </w:pPr>
            <w:hyperlink r:id="rId1071" w:history="1">
              <w:r w:rsidR="00DD4C39" w:rsidRPr="002E1E3F">
                <w:rPr>
                  <w:rStyle w:val="Hyperlink"/>
                  <w:rFonts w:ascii="Cambria" w:hAnsi="Cambria" w:cs="Segoe UI"/>
                  <w:sz w:val="20"/>
                  <w:szCs w:val="20"/>
                </w:rPr>
                <w:t>SOU44021</w:t>
              </w:r>
            </w:hyperlink>
          </w:p>
        </w:tc>
        <w:tc>
          <w:tcPr>
            <w:tcW w:w="3544" w:type="dxa"/>
            <w:vAlign w:val="bottom"/>
          </w:tcPr>
          <w:p w14:paraId="3EE759F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4C72A93A"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65D2E9C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75ED9E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CDB04C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95342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16D0AF03" w14:textId="77777777" w:rsidTr="00972CB2">
        <w:tc>
          <w:tcPr>
            <w:tcW w:w="1277" w:type="dxa"/>
            <w:vAlign w:val="center"/>
          </w:tcPr>
          <w:p w14:paraId="126FBD63" w14:textId="77777777" w:rsidR="00DD4C39" w:rsidRPr="002E1E3F" w:rsidRDefault="002E2DF1" w:rsidP="00972CB2">
            <w:pPr>
              <w:spacing w:after="0" w:line="276" w:lineRule="auto"/>
              <w:rPr>
                <w:rFonts w:ascii="Cambria" w:hAnsi="Cambria"/>
                <w:b/>
                <w:sz w:val="20"/>
                <w:szCs w:val="20"/>
              </w:rPr>
            </w:pPr>
            <w:hyperlink r:id="rId1072" w:history="1">
              <w:r w:rsidR="00DD4C39" w:rsidRPr="002E1E3F">
                <w:rPr>
                  <w:rStyle w:val="Hyperlink"/>
                  <w:rFonts w:ascii="Cambria" w:hAnsi="Cambria" w:cs="Segoe UI"/>
                  <w:sz w:val="20"/>
                  <w:szCs w:val="20"/>
                </w:rPr>
                <w:t>SOU44051</w:t>
              </w:r>
            </w:hyperlink>
          </w:p>
        </w:tc>
        <w:tc>
          <w:tcPr>
            <w:tcW w:w="3544" w:type="dxa"/>
            <w:vAlign w:val="bottom"/>
          </w:tcPr>
          <w:p w14:paraId="63C1395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1</w:t>
            </w:r>
          </w:p>
        </w:tc>
        <w:tc>
          <w:tcPr>
            <w:tcW w:w="992" w:type="dxa"/>
            <w:vAlign w:val="center"/>
          </w:tcPr>
          <w:p w14:paraId="06C15ED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435FA28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6EB527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CC759E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02493EF" w14:textId="77777777" w:rsidTr="00972CB2">
        <w:tc>
          <w:tcPr>
            <w:tcW w:w="1277" w:type="dxa"/>
            <w:vAlign w:val="center"/>
          </w:tcPr>
          <w:p w14:paraId="5ED6D37D" w14:textId="77777777" w:rsidR="00DD4C39" w:rsidRPr="002E1E3F" w:rsidRDefault="002E2DF1" w:rsidP="00972CB2">
            <w:pPr>
              <w:spacing w:after="0" w:line="276" w:lineRule="auto"/>
              <w:rPr>
                <w:rFonts w:ascii="Cambria" w:hAnsi="Cambria"/>
                <w:b/>
                <w:sz w:val="20"/>
                <w:szCs w:val="20"/>
              </w:rPr>
            </w:pPr>
            <w:hyperlink r:id="rId1073" w:history="1">
              <w:r w:rsidR="00DD4C39" w:rsidRPr="002E1E3F">
                <w:rPr>
                  <w:rStyle w:val="Hyperlink"/>
                  <w:rFonts w:ascii="Cambria" w:hAnsi="Cambria" w:cs="Segoe UI"/>
                  <w:sz w:val="20"/>
                  <w:szCs w:val="20"/>
                </w:rPr>
                <w:t>SOU44061</w:t>
              </w:r>
            </w:hyperlink>
          </w:p>
        </w:tc>
        <w:tc>
          <w:tcPr>
            <w:tcW w:w="3544" w:type="dxa"/>
            <w:vAlign w:val="bottom"/>
          </w:tcPr>
          <w:p w14:paraId="727C549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26C66AE5"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4FF89A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A511A9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147713C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73DFD2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5F937553" w14:textId="77777777" w:rsidTr="00972CB2">
        <w:tc>
          <w:tcPr>
            <w:tcW w:w="10916" w:type="dxa"/>
            <w:gridSpan w:val="6"/>
            <w:shd w:val="clear" w:color="auto" w:fill="auto"/>
          </w:tcPr>
          <w:p w14:paraId="4C5D4833" w14:textId="77777777" w:rsidR="00DD4C39" w:rsidRDefault="00795C0E" w:rsidP="00972CB2">
            <w:pPr>
              <w:spacing w:after="0" w:line="276" w:lineRule="auto"/>
              <w:jc w:val="center"/>
              <w:rPr>
                <w:rFonts w:ascii="Cambria" w:hAnsi="Cambria"/>
                <w:b/>
                <w:sz w:val="20"/>
                <w:szCs w:val="20"/>
              </w:rPr>
            </w:pPr>
            <w:r>
              <w:rPr>
                <w:rFonts w:ascii="Cambria" w:hAnsi="Cambria"/>
                <w:b/>
                <w:sz w:val="20"/>
                <w:szCs w:val="20"/>
              </w:rPr>
              <w:t>SEMESTER TWO MODULES</w:t>
            </w:r>
          </w:p>
          <w:p w14:paraId="764C1375" w14:textId="26BA18FC" w:rsidR="00795C0E" w:rsidRPr="002E1E3F" w:rsidRDefault="00795C0E" w:rsidP="00972CB2">
            <w:pPr>
              <w:spacing w:after="0" w:line="276" w:lineRule="auto"/>
              <w:jc w:val="center"/>
              <w:rPr>
                <w:rFonts w:ascii="Cambria" w:hAnsi="Cambria"/>
                <w:b/>
                <w:sz w:val="20"/>
                <w:szCs w:val="20"/>
              </w:rPr>
            </w:pPr>
          </w:p>
        </w:tc>
      </w:tr>
      <w:tr w:rsidR="00DD4C39" w:rsidRPr="002E1E3F" w14:paraId="6A4869F0" w14:textId="77777777" w:rsidTr="00972CB2">
        <w:tc>
          <w:tcPr>
            <w:tcW w:w="1277" w:type="dxa"/>
            <w:vAlign w:val="center"/>
          </w:tcPr>
          <w:p w14:paraId="3708DAE1" w14:textId="77777777" w:rsidR="00DD4C39" w:rsidRPr="002E1E3F" w:rsidRDefault="002E2DF1" w:rsidP="00972CB2">
            <w:pPr>
              <w:spacing w:after="0" w:line="276" w:lineRule="auto"/>
              <w:rPr>
                <w:rFonts w:ascii="Cambria" w:hAnsi="Cambria"/>
                <w:sz w:val="20"/>
                <w:szCs w:val="20"/>
              </w:rPr>
            </w:pPr>
            <w:hyperlink r:id="rId1074" w:history="1">
              <w:r w:rsidR="00DD4C39" w:rsidRPr="002E1E3F">
                <w:rPr>
                  <w:rStyle w:val="Hyperlink"/>
                  <w:rFonts w:ascii="Cambria" w:hAnsi="Cambria" w:cs="Segoe UI"/>
                  <w:sz w:val="20"/>
                  <w:szCs w:val="20"/>
                </w:rPr>
                <w:t>SOU44012</w:t>
              </w:r>
            </w:hyperlink>
          </w:p>
        </w:tc>
        <w:tc>
          <w:tcPr>
            <w:tcW w:w="3544" w:type="dxa"/>
            <w:vAlign w:val="bottom"/>
          </w:tcPr>
          <w:p w14:paraId="69C1A88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456B2520"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A7C0D8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420944B"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0E5D25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C25BCB"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5E89832" w14:textId="77777777" w:rsidTr="00972CB2">
        <w:tc>
          <w:tcPr>
            <w:tcW w:w="1277" w:type="dxa"/>
            <w:vAlign w:val="center"/>
          </w:tcPr>
          <w:p w14:paraId="77150B4E" w14:textId="77777777" w:rsidR="00DD4C39" w:rsidRPr="002E1E3F" w:rsidRDefault="002E2DF1" w:rsidP="00972CB2">
            <w:pPr>
              <w:spacing w:after="0" w:line="276" w:lineRule="auto"/>
              <w:rPr>
                <w:rFonts w:ascii="Cambria" w:hAnsi="Cambria"/>
                <w:b/>
                <w:sz w:val="20"/>
                <w:szCs w:val="20"/>
              </w:rPr>
            </w:pPr>
            <w:hyperlink r:id="rId1075" w:history="1">
              <w:r w:rsidR="00DD4C39" w:rsidRPr="002E1E3F">
                <w:rPr>
                  <w:rStyle w:val="Hyperlink"/>
                  <w:rFonts w:ascii="Cambria" w:hAnsi="Cambria" w:cs="Segoe UI"/>
                  <w:sz w:val="20"/>
                  <w:szCs w:val="20"/>
                </w:rPr>
                <w:t>SOU44022</w:t>
              </w:r>
            </w:hyperlink>
          </w:p>
        </w:tc>
        <w:tc>
          <w:tcPr>
            <w:tcW w:w="3544" w:type="dxa"/>
            <w:vAlign w:val="bottom"/>
          </w:tcPr>
          <w:p w14:paraId="7D5F97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57435C78"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4E3F3B2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ACC9BDB"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684213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FAE9C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653DAC69" w14:textId="77777777" w:rsidTr="00972CB2">
        <w:tc>
          <w:tcPr>
            <w:tcW w:w="1277" w:type="dxa"/>
            <w:vAlign w:val="center"/>
          </w:tcPr>
          <w:p w14:paraId="17238285" w14:textId="77777777" w:rsidR="00DD4C39" w:rsidRPr="002E1E3F" w:rsidRDefault="002E2DF1" w:rsidP="00972CB2">
            <w:pPr>
              <w:spacing w:after="0" w:line="276" w:lineRule="auto"/>
              <w:rPr>
                <w:rFonts w:ascii="Cambria" w:hAnsi="Cambria"/>
                <w:b/>
                <w:sz w:val="20"/>
                <w:szCs w:val="20"/>
              </w:rPr>
            </w:pPr>
            <w:hyperlink r:id="rId1076" w:history="1">
              <w:r w:rsidR="00DD4C39" w:rsidRPr="002E1E3F">
                <w:rPr>
                  <w:rStyle w:val="Hyperlink"/>
                  <w:rFonts w:ascii="Cambria" w:hAnsi="Cambria" w:cs="Segoe UI"/>
                  <w:sz w:val="20"/>
                  <w:szCs w:val="20"/>
                </w:rPr>
                <w:t>SOU44052</w:t>
              </w:r>
            </w:hyperlink>
          </w:p>
        </w:tc>
        <w:tc>
          <w:tcPr>
            <w:tcW w:w="3544" w:type="dxa"/>
            <w:vAlign w:val="bottom"/>
          </w:tcPr>
          <w:p w14:paraId="4852DF5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2</w:t>
            </w:r>
          </w:p>
        </w:tc>
        <w:tc>
          <w:tcPr>
            <w:tcW w:w="992" w:type="dxa"/>
            <w:vAlign w:val="center"/>
          </w:tcPr>
          <w:p w14:paraId="2E4DE65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D8A6F1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2D5D81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0CFF6D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61CC28A" w14:textId="77777777" w:rsidTr="00972CB2">
        <w:tc>
          <w:tcPr>
            <w:tcW w:w="1277" w:type="dxa"/>
            <w:vAlign w:val="center"/>
          </w:tcPr>
          <w:p w14:paraId="0A0C2039" w14:textId="77777777" w:rsidR="00DD4C39" w:rsidRPr="002E1E3F" w:rsidRDefault="002E2DF1" w:rsidP="00972CB2">
            <w:pPr>
              <w:spacing w:after="0" w:line="276" w:lineRule="auto"/>
              <w:rPr>
                <w:rFonts w:ascii="Cambria" w:hAnsi="Cambria" w:cs="Segoe UI"/>
                <w:sz w:val="20"/>
                <w:szCs w:val="20"/>
              </w:rPr>
            </w:pPr>
            <w:hyperlink r:id="rId1077" w:history="1">
              <w:r w:rsidR="00DD4C39" w:rsidRPr="002E1E3F">
                <w:rPr>
                  <w:rStyle w:val="Hyperlink"/>
                  <w:rFonts w:ascii="Cambria" w:hAnsi="Cambria" w:cs="Segoe UI"/>
                  <w:sz w:val="20"/>
                  <w:szCs w:val="20"/>
                </w:rPr>
                <w:t>SOU44062</w:t>
              </w:r>
            </w:hyperlink>
          </w:p>
        </w:tc>
        <w:tc>
          <w:tcPr>
            <w:tcW w:w="3544" w:type="dxa"/>
            <w:vAlign w:val="bottom"/>
          </w:tcPr>
          <w:p w14:paraId="0E3CE9A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51DC4EF5"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0BCDFC0D"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84B398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8EB538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6F0273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48602171" w14:textId="77777777" w:rsidR="00DD4C39" w:rsidRDefault="00DD4C39" w:rsidP="00DD4C39">
      <w:pPr>
        <w:pStyle w:val="Heading2"/>
      </w:pPr>
    </w:p>
    <w:p w14:paraId="2AEFC8E3" w14:textId="77777777" w:rsidR="00DD4C39" w:rsidRDefault="00DD4C39" w:rsidP="00DD4C39">
      <w:pPr>
        <w:spacing w:after="0"/>
        <w:ind w:left="221"/>
      </w:pPr>
      <w:r>
        <w:br w:type="page"/>
      </w:r>
    </w:p>
    <w:p w14:paraId="4BFA8854" w14:textId="77777777" w:rsidR="00DD4C39" w:rsidRDefault="00DD4C39" w:rsidP="00DD4C39">
      <w:pPr>
        <w:jc w:val="center"/>
        <w:rPr>
          <w:rFonts w:cs="Arial"/>
        </w:rPr>
      </w:pPr>
    </w:p>
    <w:p w14:paraId="654CCC84" w14:textId="77777777" w:rsidR="00DD4C39" w:rsidRDefault="00DD4C39" w:rsidP="00DD4C39">
      <w:pPr>
        <w:jc w:val="center"/>
        <w:rPr>
          <w:rFonts w:cs="Arial"/>
        </w:rPr>
      </w:pPr>
    </w:p>
    <w:p w14:paraId="4E4EC12A" w14:textId="77777777" w:rsidR="00DD4C39" w:rsidRDefault="00DD4C39" w:rsidP="00DD4C39">
      <w:pPr>
        <w:jc w:val="center"/>
        <w:rPr>
          <w:rFonts w:cs="Arial"/>
        </w:rPr>
      </w:pPr>
    </w:p>
    <w:p w14:paraId="3E554099" w14:textId="77777777" w:rsidR="00DD4C39" w:rsidRDefault="00DD4C39" w:rsidP="00DD4C39">
      <w:pPr>
        <w:jc w:val="center"/>
        <w:rPr>
          <w:rFonts w:cs="Arial"/>
        </w:rPr>
      </w:pPr>
    </w:p>
    <w:p w14:paraId="679C0D57" w14:textId="77777777" w:rsidR="00DD4C39" w:rsidRDefault="00DD4C39" w:rsidP="00DD4C39">
      <w:pPr>
        <w:jc w:val="center"/>
        <w:rPr>
          <w:rFonts w:cs="Arial"/>
        </w:rPr>
      </w:pPr>
    </w:p>
    <w:p w14:paraId="68B8A1B0"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MAJOR WITH MINOR</w:t>
      </w:r>
    </w:p>
    <w:p w14:paraId="0E1FCA09" w14:textId="0E33BC66" w:rsidR="00DD4C39" w:rsidRDefault="00DD4C39"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(Minor Subjects)</w:t>
      </w:r>
    </w:p>
    <w:p w14:paraId="388E7609" w14:textId="7A4F87C7" w:rsidR="00A3789A" w:rsidRPr="00797696" w:rsidRDefault="002E2DF1" w:rsidP="00A3789A">
      <w:pPr>
        <w:jc w:val="center"/>
        <w:rPr>
          <w:lang w:val="en-GB"/>
        </w:rPr>
      </w:pPr>
      <w:hyperlink r:id="rId1078"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71CF4B73" w14:textId="77777777" w:rsidR="00A3789A" w:rsidRPr="000E5BC6" w:rsidRDefault="00A3789A" w:rsidP="00DD4C39">
      <w:pPr>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49680BA" w14:textId="77777777" w:rsidR="00DD4C39" w:rsidRDefault="00DD4C39" w:rsidP="00DD4C39">
      <w:pPr>
        <w:rPr>
          <w:rFonts w:asciiTheme="majorHAnsi" w:eastAsiaTheme="majorEastAsia" w:hAnsiTheme="majorHAnsi" w:cstheme="majorBidi"/>
          <w:color w:val="365F91" w:themeColor="accent1" w:themeShade="BF"/>
          <w:sz w:val="26"/>
          <w:szCs w:val="26"/>
        </w:rPr>
      </w:pPr>
      <w:r>
        <w:br w:type="page"/>
      </w:r>
    </w:p>
    <w:p w14:paraId="4CD54805"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bookmarkStart w:id="55" w:name="_Available_Open_Modules"/>
      <w:bookmarkStart w:id="56" w:name="_Major_with_Minor"/>
      <w:bookmarkEnd w:id="55"/>
      <w:bookmarkEnd w:id="56"/>
      <w:r>
        <w:rPr>
          <w:b/>
          <w:lang w:val="en-GB"/>
        </w:rPr>
        <w:lastRenderedPageBreak/>
        <w:t xml:space="preserve">Major with MINOR – MINOR </w:t>
      </w:r>
      <w:r w:rsidRPr="00533BE6">
        <w:rPr>
          <w:b/>
          <w:lang w:val="en-GB"/>
        </w:rPr>
        <w:t>BUSINESS</w:t>
      </w:r>
    </w:p>
    <w:p w14:paraId="2D38C9C0" w14:textId="77777777" w:rsidR="00DD4C39" w:rsidRPr="00F93223" w:rsidRDefault="00DD4C39" w:rsidP="00DD4C39">
      <w:pPr>
        <w:pStyle w:val="Heading3"/>
        <w:rPr>
          <w:b/>
        </w:rPr>
      </w:pPr>
      <w:bookmarkStart w:id="57" w:name="_Toc26180618"/>
      <w:r w:rsidRPr="00F93223">
        <w:rPr>
          <w:b/>
        </w:rPr>
        <w:t>Senior Fresh (Second Year)</w:t>
      </w:r>
      <w:bookmarkEnd w:id="57"/>
    </w:p>
    <w:p w14:paraId="76A08DBC"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3C5E3600" w14:textId="171D2651" w:rsidR="008B2B2F" w:rsidRPr="00264247" w:rsidRDefault="008B2B2F" w:rsidP="008B2B2F">
      <w:pPr>
        <w:pStyle w:val="ListParagraph"/>
        <w:numPr>
          <w:ilvl w:val="0"/>
          <w:numId w:val="22"/>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sidRPr="00A105F5">
        <w:rPr>
          <w:b/>
          <w:lang w:val="en-GB"/>
        </w:rPr>
        <w:t>Business (minor)</w:t>
      </w:r>
      <w:r>
        <w:rPr>
          <w:lang w:val="en-GB"/>
        </w:rPr>
        <w:t xml:space="preserve">, dropping two of the four subjects taken in Junior Fresh year </w:t>
      </w:r>
      <w:r w:rsidRPr="008B2B2F">
        <w:rPr>
          <w:b/>
          <w:bCs/>
          <w:lang w:val="en-GB"/>
        </w:rPr>
        <w:t>or</w:t>
      </w:r>
    </w:p>
    <w:p w14:paraId="086A4DFA" w14:textId="11103CD0" w:rsidR="00DD4C39" w:rsidRPr="009348CB" w:rsidRDefault="00DD4C39" w:rsidP="0078717A">
      <w:pPr>
        <w:pStyle w:val="ListParagraph"/>
        <w:numPr>
          <w:ilvl w:val="0"/>
          <w:numId w:val="22"/>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sidRPr="00A105F5">
        <w:rPr>
          <w:b/>
          <w:lang w:val="en-GB"/>
        </w:rPr>
        <w:t>Business (minor)</w:t>
      </w:r>
      <w:r>
        <w:rPr>
          <w:lang w:val="en-GB"/>
        </w:rPr>
        <w:t xml:space="preserve"> and </w:t>
      </w:r>
      <w:r w:rsidRPr="00264247">
        <w:rPr>
          <w:b/>
          <w:lang w:val="en-GB"/>
        </w:rPr>
        <w:t>20</w:t>
      </w:r>
      <w:r>
        <w:rPr>
          <w:lang w:val="en-GB"/>
        </w:rPr>
        <w:t xml:space="preserve"> ECTS in </w:t>
      </w:r>
      <w:hyperlink w:anchor="_Subject_Two,_Subject_1" w:history="1">
        <w:r w:rsidR="001F669E" w:rsidRPr="007E1A99">
          <w:rPr>
            <w:rStyle w:val="Hyperlink"/>
            <w:lang w:val="en-GB"/>
          </w:rPr>
          <w:t>Subject 3</w:t>
        </w:r>
      </w:hyperlink>
      <w:r>
        <w:rPr>
          <w:lang w:val="en-GB"/>
        </w:rPr>
        <w:t xml:space="preserve">, dropping one of the four subjects taken in Junior Fresh year, </w:t>
      </w:r>
      <w:r>
        <w:rPr>
          <w:b/>
          <w:lang w:val="en-GB"/>
        </w:rPr>
        <w:t>or</w:t>
      </w:r>
    </w:p>
    <w:p w14:paraId="7672BC93" w14:textId="00D847B6" w:rsidR="00DD4C39" w:rsidRPr="008B2B2F" w:rsidRDefault="00DD4C39" w:rsidP="008B2B2F">
      <w:pPr>
        <w:pStyle w:val="ListParagraph"/>
        <w:numPr>
          <w:ilvl w:val="0"/>
          <w:numId w:val="22"/>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sidRPr="00A105F5">
        <w:rPr>
          <w:b/>
          <w:lang w:val="en-GB"/>
        </w:rPr>
        <w:t>Business (minor)</w:t>
      </w:r>
      <w:r>
        <w:rPr>
          <w:lang w:val="en-GB"/>
        </w:rPr>
        <w:t xml:space="preserve">, </w:t>
      </w:r>
      <w:r>
        <w:rPr>
          <w:b/>
          <w:lang w:val="en-GB"/>
        </w:rPr>
        <w:t>20</w:t>
      </w:r>
      <w:r>
        <w:rPr>
          <w:lang w:val="en-GB"/>
        </w:rPr>
        <w:t xml:space="preserve"> ECTS </w:t>
      </w:r>
      <w:r w:rsidR="008B2B2F" w:rsidRPr="00156B6A">
        <w:rPr>
          <w:lang w:val="en-GB"/>
        </w:rPr>
        <w:t>from any of the</w:t>
      </w:r>
      <w:hyperlink w:anchor="_Trinity_Electives/_Open" w:history="1">
        <w:r w:rsidR="008B2B2F" w:rsidRPr="00156B6A">
          <w:rPr>
            <w:rStyle w:val="Hyperlink"/>
            <w:lang w:val="en-GB"/>
          </w:rPr>
          <w:t xml:space="preserve"> Open Modules and Trinity Electives</w:t>
        </w:r>
      </w:hyperlink>
      <w:r>
        <w:rPr>
          <w:lang w:val="en-GB"/>
        </w:rPr>
        <w:t>, dropping two of the four subjects taken in the Junior Fresh year</w:t>
      </w:r>
      <w:r w:rsidR="008B2B2F">
        <w:rPr>
          <w:lang w:val="en-GB"/>
        </w:rPr>
        <w:t xml:space="preserve"> </w:t>
      </w:r>
      <w:r w:rsidR="008B2B2F" w:rsidRPr="008B2B2F">
        <w:rPr>
          <w:i/>
          <w:iCs/>
          <w:color w:val="0070C0"/>
          <w:lang w:val="en-GB"/>
        </w:rPr>
        <w:t>[(b) &amp; (c) via the Joint Honor Pathway]</w:t>
      </w:r>
    </w:p>
    <w:tbl>
      <w:tblPr>
        <w:tblW w:w="9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tblGrid>
      <w:tr w:rsidR="00DD4C39" w:rsidRPr="002E1E3F" w14:paraId="59BAEBAF" w14:textId="77777777" w:rsidTr="00972CB2">
        <w:trPr>
          <w:trHeight w:val="785"/>
          <w:tblHeader/>
        </w:trPr>
        <w:tc>
          <w:tcPr>
            <w:tcW w:w="1275" w:type="dxa"/>
            <w:shd w:val="clear" w:color="auto" w:fill="E5DFEC"/>
          </w:tcPr>
          <w:p w14:paraId="2AB94153"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200BD29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009B9320"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6B67EE0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23"/>
            </w:r>
          </w:p>
        </w:tc>
        <w:tc>
          <w:tcPr>
            <w:tcW w:w="2410" w:type="dxa"/>
            <w:shd w:val="clear" w:color="auto" w:fill="E5DFEC"/>
          </w:tcPr>
          <w:p w14:paraId="0D23F76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37D74D3D"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0F730663" w14:textId="77777777" w:rsidTr="00972CB2">
        <w:trPr>
          <w:tblHeader/>
        </w:trPr>
        <w:tc>
          <w:tcPr>
            <w:tcW w:w="9358" w:type="dxa"/>
            <w:gridSpan w:val="6"/>
            <w:shd w:val="clear" w:color="auto" w:fill="auto"/>
          </w:tcPr>
          <w:p w14:paraId="72F08032"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One Modules</w:t>
            </w:r>
          </w:p>
        </w:tc>
      </w:tr>
      <w:tr w:rsidR="00600ACC" w:rsidRPr="002E1E3F" w14:paraId="3E3EA600" w14:textId="77777777" w:rsidTr="00972CB2">
        <w:tc>
          <w:tcPr>
            <w:tcW w:w="1275" w:type="dxa"/>
          </w:tcPr>
          <w:p w14:paraId="7B0432ED"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79" w:history="1">
              <w:r w:rsidR="00600ACC" w:rsidRPr="00037565">
                <w:rPr>
                  <w:rStyle w:val="Hyperlink"/>
                  <w:rFonts w:ascii="Cambria" w:eastAsia="Cambria" w:hAnsi="Cambria" w:cs="Times New Roman"/>
                  <w:sz w:val="20"/>
                  <w:szCs w:val="20"/>
                </w:rPr>
                <w:t>BUU22510</w:t>
              </w:r>
            </w:hyperlink>
          </w:p>
          <w:p w14:paraId="127FACB9"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4711FCEA"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18207055"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2F821FC2"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E0915C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2D94D43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419D73C1"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506E9B0A"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5E1B9DC8" w14:textId="77777777" w:rsidTr="00972CB2">
        <w:tc>
          <w:tcPr>
            <w:tcW w:w="1275" w:type="dxa"/>
          </w:tcPr>
          <w:p w14:paraId="6B229B7E"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80" w:history="1">
              <w:r w:rsidR="00600ACC" w:rsidRPr="00037565">
                <w:rPr>
                  <w:rStyle w:val="Hyperlink"/>
                  <w:rFonts w:ascii="Cambria" w:eastAsia="Cambria" w:hAnsi="Cambria" w:cs="Times New Roman"/>
                  <w:sz w:val="20"/>
                  <w:szCs w:val="20"/>
                </w:rPr>
                <w:t>BUU22530</w:t>
              </w:r>
            </w:hyperlink>
          </w:p>
          <w:p w14:paraId="4F9B827C"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1BE9B74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7028C54E"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6726291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E04070A"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B8EEBBE"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74F69B1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33A86446"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C15C834" w14:textId="77777777" w:rsidTr="00972CB2">
        <w:tc>
          <w:tcPr>
            <w:tcW w:w="1275" w:type="dxa"/>
          </w:tcPr>
          <w:p w14:paraId="29B4121B"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81" w:history="1">
              <w:r w:rsidR="00600ACC" w:rsidRPr="00037565">
                <w:rPr>
                  <w:rStyle w:val="Hyperlink"/>
                  <w:rFonts w:ascii="Cambria" w:eastAsia="Cambria" w:hAnsi="Cambria" w:cs="Times New Roman"/>
                  <w:sz w:val="20"/>
                  <w:szCs w:val="20"/>
                </w:rPr>
                <w:t>BUU22570</w:t>
              </w:r>
            </w:hyperlink>
          </w:p>
          <w:p w14:paraId="3EF882BB"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EBC1773" w14:textId="77777777"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70DC769C"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54BF24B9"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3F0B655"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048FAEA7"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172BF2FE"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28F5FFE2" w14:textId="77777777" w:rsidTr="00972CB2">
        <w:tc>
          <w:tcPr>
            <w:tcW w:w="1275" w:type="dxa"/>
          </w:tcPr>
          <w:p w14:paraId="3AAE22C5" w14:textId="0FAE0815"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BUU22592</w:t>
            </w:r>
          </w:p>
        </w:tc>
        <w:tc>
          <w:tcPr>
            <w:tcW w:w="2553" w:type="dxa"/>
          </w:tcPr>
          <w:p w14:paraId="4578BC07" w14:textId="2E41A1E3"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43D237ED"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72B861B3"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268911BB"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7379F697"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70852F30" w14:textId="77777777" w:rsidTr="00972CB2">
        <w:tc>
          <w:tcPr>
            <w:tcW w:w="9358" w:type="dxa"/>
            <w:gridSpan w:val="6"/>
          </w:tcPr>
          <w:p w14:paraId="006652DA" w14:textId="77777777" w:rsidR="00DD4C39" w:rsidRPr="002E1E3F" w:rsidRDefault="00DD4C39" w:rsidP="00972CB2">
            <w:pPr>
              <w:spacing w:after="0"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Semester Two Modules</w:t>
            </w:r>
          </w:p>
        </w:tc>
      </w:tr>
      <w:tr w:rsidR="00600ACC" w:rsidRPr="002E1E3F" w14:paraId="08C9CC97" w14:textId="77777777" w:rsidTr="00972CB2">
        <w:tc>
          <w:tcPr>
            <w:tcW w:w="1275" w:type="dxa"/>
          </w:tcPr>
          <w:p w14:paraId="7EEF1A74"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82" w:history="1">
              <w:r w:rsidR="00600ACC" w:rsidRPr="009744D7">
                <w:rPr>
                  <w:rStyle w:val="Hyperlink"/>
                  <w:rFonts w:ascii="Cambria" w:eastAsia="Cambria" w:hAnsi="Cambria" w:cs="Times New Roman"/>
                  <w:sz w:val="20"/>
                  <w:szCs w:val="20"/>
                </w:rPr>
                <w:t>BUU22520</w:t>
              </w:r>
            </w:hyperlink>
          </w:p>
          <w:p w14:paraId="2BAA82DF"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476B6FA4"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FA6BD1E"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AB2203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5E8B6CD8"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25DB8C8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2AA4299"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56FFF20C" w14:textId="77777777" w:rsidTr="00972CB2">
        <w:tc>
          <w:tcPr>
            <w:tcW w:w="1275" w:type="dxa"/>
          </w:tcPr>
          <w:p w14:paraId="35D6C822"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83" w:history="1">
              <w:r w:rsidR="00600ACC" w:rsidRPr="009744D7">
                <w:rPr>
                  <w:rStyle w:val="Hyperlink"/>
                  <w:rFonts w:ascii="Cambria" w:eastAsia="Cambria" w:hAnsi="Cambria" w:cs="Times New Roman"/>
                  <w:sz w:val="20"/>
                  <w:szCs w:val="20"/>
                </w:rPr>
                <w:t>BUU22550</w:t>
              </w:r>
            </w:hyperlink>
          </w:p>
          <w:p w14:paraId="4A99C861"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08A910ED"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8FB05D9"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11C470D"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4DE82CF"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074D04D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30BE4939"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F0BE940"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2E6B3A0" w14:textId="77777777" w:rsidTr="00972CB2">
        <w:tc>
          <w:tcPr>
            <w:tcW w:w="1275" w:type="dxa"/>
          </w:tcPr>
          <w:p w14:paraId="0BC891CD"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084" w:history="1">
              <w:r w:rsidR="00600ACC" w:rsidRPr="009744D7">
                <w:rPr>
                  <w:rStyle w:val="Hyperlink"/>
                  <w:rFonts w:ascii="Cambria" w:eastAsia="Cambria" w:hAnsi="Cambria" w:cs="Times New Roman"/>
                  <w:sz w:val="20"/>
                  <w:szCs w:val="20"/>
                </w:rPr>
                <w:t>BUU22560</w:t>
              </w:r>
            </w:hyperlink>
          </w:p>
          <w:p w14:paraId="7110EA85"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3101F085" w14:textId="3A8E6FD9"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274F010"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4B2A762C"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7044017"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91B7E7C"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6ED02380"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41EED82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6E004159" w14:textId="77777777" w:rsidTr="00972CB2">
        <w:tc>
          <w:tcPr>
            <w:tcW w:w="1275" w:type="dxa"/>
          </w:tcPr>
          <w:p w14:paraId="6785ACBB" w14:textId="70EC7697"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BUU22593</w:t>
            </w:r>
          </w:p>
        </w:tc>
        <w:tc>
          <w:tcPr>
            <w:tcW w:w="2553" w:type="dxa"/>
          </w:tcPr>
          <w:p w14:paraId="0E407734" w14:textId="05E459D4"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5A29B445"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0CF5A59E"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46DF5D1D"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203FCA7"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1AD7D365" w14:textId="77777777" w:rsidR="00DD4C39" w:rsidRPr="00A105F5" w:rsidRDefault="00DD4C39" w:rsidP="00DD4C39"/>
    <w:p w14:paraId="64D58F00"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58" w:name="_Toc26180619"/>
      <w:r>
        <w:br w:type="page"/>
      </w:r>
    </w:p>
    <w:p w14:paraId="6FDBCD83" w14:textId="77777777" w:rsidR="00DD4C39" w:rsidRPr="00F93223" w:rsidRDefault="00DD4C39" w:rsidP="00DD4C39">
      <w:pPr>
        <w:pStyle w:val="Heading3"/>
        <w:rPr>
          <w:b/>
        </w:rPr>
      </w:pPr>
      <w:r w:rsidRPr="00F93223">
        <w:rPr>
          <w:b/>
        </w:rPr>
        <w:lastRenderedPageBreak/>
        <w:t>Junior and Senior Sophister (Third and Fourth Year)</w:t>
      </w:r>
      <w:bookmarkEnd w:id="58"/>
    </w:p>
    <w:p w14:paraId="5E68049D" w14:textId="77777777" w:rsidR="00DD4C39" w:rsidRDefault="00DD4C39" w:rsidP="00DD4C39">
      <w:pPr>
        <w:rPr>
          <w:b/>
        </w:rPr>
      </w:pPr>
      <w:r>
        <w:t xml:space="preserve">Students choose </w:t>
      </w:r>
      <w:r>
        <w:rPr>
          <w:b/>
        </w:rPr>
        <w:t>either</w:t>
      </w:r>
    </w:p>
    <w:p w14:paraId="5785D5C6" w14:textId="77777777" w:rsidR="00DD4C39" w:rsidRDefault="00DD4C39" w:rsidP="00DD4C39">
      <w:pPr>
        <w:pStyle w:val="ListParagraph"/>
        <w:numPr>
          <w:ilvl w:val="0"/>
          <w:numId w:val="17"/>
        </w:numPr>
        <w:spacing w:after="0" w:line="240" w:lineRule="auto"/>
        <w:ind w:left="567" w:hanging="501"/>
      </w:pPr>
      <w:r w:rsidRPr="00A105F5">
        <w:rPr>
          <w:b/>
        </w:rPr>
        <w:t>30 ECTS</w:t>
      </w:r>
      <w:r>
        <w:t xml:space="preserve"> in </w:t>
      </w:r>
      <w:r w:rsidRPr="00A105F5">
        <w:rPr>
          <w:b/>
        </w:rPr>
        <w:t>Business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4466E57F" w14:textId="77777777" w:rsidR="00DD4C39" w:rsidRPr="00D704CE" w:rsidRDefault="00DD4C39" w:rsidP="00DD4C39">
      <w:pPr>
        <w:spacing w:line="240" w:lineRule="auto"/>
        <w:ind w:left="567"/>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sidRPr="00D64D3D">
        <w:rPr>
          <w:b/>
        </w:rPr>
        <w:t>or</w:t>
      </w:r>
    </w:p>
    <w:p w14:paraId="364D2669" w14:textId="77777777" w:rsidR="00DD4C39" w:rsidRPr="00D64D3D" w:rsidRDefault="00DD4C39" w:rsidP="00DD4C39">
      <w:pPr>
        <w:pStyle w:val="ListParagraph"/>
        <w:numPr>
          <w:ilvl w:val="0"/>
          <w:numId w:val="17"/>
        </w:numPr>
        <w:spacing w:line="240" w:lineRule="auto"/>
        <w:ind w:left="567" w:hanging="501"/>
      </w:pPr>
      <w:r w:rsidRPr="00A105F5">
        <w:rPr>
          <w:b/>
        </w:rPr>
        <w:t>20 ECTS</w:t>
      </w:r>
      <w:r>
        <w:t xml:space="preserve"> in </w:t>
      </w:r>
      <w:r w:rsidRPr="00A105F5">
        <w:rPr>
          <w:b/>
        </w:rPr>
        <w:t>Business (minor)</w:t>
      </w:r>
      <w:r>
        <w:t xml:space="preserve"> from a range of optional modules in the Junior Sophister Year, together with </w:t>
      </w:r>
      <w:r>
        <w:rPr>
          <w:b/>
        </w:rPr>
        <w:t xml:space="preserve">40 ECTS </w:t>
      </w:r>
      <w:r>
        <w:t xml:space="preserve">in the </w:t>
      </w:r>
      <w:hyperlink w:anchor="_Major_with_Minor_1" w:history="1">
        <w:r w:rsidRPr="00786FBE">
          <w:rPr>
            <w:rStyle w:val="Hyperlink"/>
          </w:rPr>
          <w:t xml:space="preserve">major subject. </w:t>
        </w:r>
      </w:hyperlink>
    </w:p>
    <w:p w14:paraId="48C75200" w14:textId="77777777" w:rsidR="00DD4C39" w:rsidRDefault="00DD4C39" w:rsidP="00DD4C39">
      <w:pPr>
        <w:pStyle w:val="ListParagraph"/>
        <w:spacing w:line="240" w:lineRule="auto"/>
        <w:ind w:left="567"/>
      </w:pPr>
      <w:r w:rsidRPr="00A105F5">
        <w:rPr>
          <w:b/>
        </w:rPr>
        <w:t xml:space="preserve">20 ECTS </w:t>
      </w:r>
      <w:r>
        <w:t xml:space="preserve"> in </w:t>
      </w:r>
      <w:r w:rsidRPr="00A105F5">
        <w:rPr>
          <w:b/>
        </w:rPr>
        <w:t>Business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r>
        <w:t xml:space="preserve"> </w:t>
      </w:r>
    </w:p>
    <w:p w14:paraId="21A1AB42" w14:textId="77777777" w:rsidR="00DD4C39" w:rsidRPr="00600ACC" w:rsidRDefault="00DD4C39" w:rsidP="00DD4C39">
      <w:pPr>
        <w:spacing w:line="240" w:lineRule="auto"/>
        <w:rPr>
          <w:sz w:val="16"/>
          <w:szCs w:val="16"/>
        </w:rPr>
      </w:pP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843"/>
        <w:gridCol w:w="2694"/>
        <w:gridCol w:w="1133"/>
      </w:tblGrid>
      <w:tr w:rsidR="00DD4C39" w:rsidRPr="00F50238" w14:paraId="5F51D66E" w14:textId="77777777" w:rsidTr="00600ACC">
        <w:trPr>
          <w:trHeight w:val="491"/>
          <w:tblHeader/>
        </w:trPr>
        <w:tc>
          <w:tcPr>
            <w:tcW w:w="1560" w:type="dxa"/>
            <w:shd w:val="clear" w:color="auto" w:fill="E5DFEC"/>
          </w:tcPr>
          <w:p w14:paraId="5233D3F9"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2957DEDC"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2B0D6AE0"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843" w:type="dxa"/>
            <w:shd w:val="clear" w:color="auto" w:fill="E5DFEC"/>
          </w:tcPr>
          <w:p w14:paraId="3CC9DBC2"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2694" w:type="dxa"/>
            <w:shd w:val="clear" w:color="auto" w:fill="E5DFEC"/>
          </w:tcPr>
          <w:p w14:paraId="270066C9" w14:textId="0F1B2083" w:rsidR="00DD4C39" w:rsidRPr="00F50238" w:rsidRDefault="00600ACC"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24"/>
            </w:r>
            <w:r>
              <w:rPr>
                <w:rFonts w:ascii="Cambria" w:eastAsia="Cambria" w:hAnsi="Cambria" w:cs="Times New Roman"/>
                <w:b/>
                <w:sz w:val="20"/>
                <w:szCs w:val="20"/>
              </w:rPr>
              <w:t xml:space="preserve">  for JS or Prerequisite for SS</w:t>
            </w:r>
          </w:p>
        </w:tc>
        <w:tc>
          <w:tcPr>
            <w:tcW w:w="1133" w:type="dxa"/>
            <w:shd w:val="clear" w:color="auto" w:fill="E5DFEC"/>
          </w:tcPr>
          <w:p w14:paraId="55740788"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3BD00FB9" w14:textId="77777777" w:rsidTr="00972CB2">
        <w:trPr>
          <w:trHeight w:val="231"/>
        </w:trPr>
        <w:tc>
          <w:tcPr>
            <w:tcW w:w="10915" w:type="dxa"/>
            <w:gridSpan w:val="6"/>
            <w:shd w:val="clear" w:color="auto" w:fill="auto"/>
          </w:tcPr>
          <w:p w14:paraId="619C149F" w14:textId="77777777" w:rsidR="00DD4C39" w:rsidRPr="00F50238" w:rsidRDefault="00DD4C39"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600ACC" w:rsidRPr="00F50238" w14:paraId="2BC78C8F" w14:textId="77777777" w:rsidTr="00972CB2">
        <w:tc>
          <w:tcPr>
            <w:tcW w:w="10915" w:type="dxa"/>
            <w:gridSpan w:val="6"/>
          </w:tcPr>
          <w:p w14:paraId="44B696E4" w14:textId="30EC933B" w:rsidR="00600ACC" w:rsidRPr="006D065E" w:rsidRDefault="00795C0E"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795C0E" w:rsidRPr="00F50238" w14:paraId="67B5D63A" w14:textId="77777777" w:rsidTr="00600ACC">
        <w:tc>
          <w:tcPr>
            <w:tcW w:w="1560" w:type="dxa"/>
          </w:tcPr>
          <w:p w14:paraId="3F1804A8" w14:textId="56AC97D0" w:rsidR="00795C0E" w:rsidRDefault="002E2DF1" w:rsidP="00795C0E">
            <w:pPr>
              <w:spacing w:after="0" w:line="276" w:lineRule="auto"/>
              <w:ind w:left="176"/>
            </w:pPr>
            <w:hyperlink r:id="rId1085" w:history="1">
              <w:r w:rsidR="00795C0E" w:rsidRPr="00037565">
                <w:rPr>
                  <w:rStyle w:val="Hyperlink"/>
                  <w:rFonts w:ascii="Cambria" w:eastAsia="Cambria" w:hAnsi="Cambria" w:cs="Times New Roman"/>
                  <w:sz w:val="20"/>
                  <w:szCs w:val="20"/>
                </w:rPr>
                <w:t>BUU3352</w:t>
              </w:r>
              <w:r w:rsidR="00795C0E">
                <w:rPr>
                  <w:rStyle w:val="Hyperlink"/>
                  <w:rFonts w:ascii="Cambria" w:eastAsia="Cambria" w:hAnsi="Cambria" w:cs="Times New Roman"/>
                  <w:sz w:val="20"/>
                  <w:szCs w:val="20"/>
                </w:rPr>
                <w:t>1</w:t>
              </w:r>
            </w:hyperlink>
          </w:p>
        </w:tc>
        <w:tc>
          <w:tcPr>
            <w:tcW w:w="2977" w:type="dxa"/>
          </w:tcPr>
          <w:p w14:paraId="177783DD" w14:textId="3648DC22" w:rsidR="00795C0E" w:rsidRPr="00F50238" w:rsidRDefault="00795C0E"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5F0A7F2A" w14:textId="2431C877" w:rsidR="00795C0E" w:rsidRPr="00F50238" w:rsidRDefault="00795C0E"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0BD4BD8" w14:textId="24E434FB" w:rsidR="00795C0E" w:rsidRPr="00F50238" w:rsidRDefault="00795C0E"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69137249" w14:textId="77777777" w:rsidR="00795C0E" w:rsidRDefault="00795C0E" w:rsidP="00795C0E">
            <w:pPr>
              <w:spacing w:after="0" w:line="276" w:lineRule="auto"/>
              <w:ind w:left="176"/>
            </w:pPr>
          </w:p>
        </w:tc>
        <w:tc>
          <w:tcPr>
            <w:tcW w:w="1133" w:type="dxa"/>
          </w:tcPr>
          <w:p w14:paraId="2A144C0A" w14:textId="61D13A0D" w:rsidR="00795C0E" w:rsidRPr="00F50238" w:rsidRDefault="00795C0E"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795C0E" w:rsidRPr="00F50238" w14:paraId="41F72915" w14:textId="77777777" w:rsidTr="00600ACC">
        <w:tc>
          <w:tcPr>
            <w:tcW w:w="1560" w:type="dxa"/>
          </w:tcPr>
          <w:p w14:paraId="7C72CD9F" w14:textId="32ACFFC2" w:rsidR="00795C0E" w:rsidRDefault="002E2DF1" w:rsidP="00795C0E">
            <w:pPr>
              <w:spacing w:after="0" w:line="276" w:lineRule="auto"/>
              <w:ind w:left="176"/>
            </w:pPr>
            <w:hyperlink r:id="rId1086" w:history="1">
              <w:r w:rsidR="00795C0E" w:rsidRPr="00037565">
                <w:rPr>
                  <w:rStyle w:val="Hyperlink"/>
                  <w:rFonts w:ascii="Cambria" w:eastAsia="Cambria" w:hAnsi="Cambria" w:cs="Times New Roman"/>
                  <w:sz w:val="20"/>
                  <w:szCs w:val="20"/>
                </w:rPr>
                <w:t>BUU3353</w:t>
              </w:r>
              <w:r w:rsidR="00795C0E">
                <w:rPr>
                  <w:rStyle w:val="Hyperlink"/>
                  <w:rFonts w:ascii="Cambria" w:eastAsia="Cambria" w:hAnsi="Cambria" w:cs="Times New Roman"/>
                  <w:sz w:val="20"/>
                  <w:szCs w:val="20"/>
                </w:rPr>
                <w:t>1</w:t>
              </w:r>
            </w:hyperlink>
          </w:p>
        </w:tc>
        <w:tc>
          <w:tcPr>
            <w:tcW w:w="2977" w:type="dxa"/>
          </w:tcPr>
          <w:p w14:paraId="5B473A01" w14:textId="31DC72B2" w:rsidR="00795C0E" w:rsidRPr="00F50238" w:rsidRDefault="00795C0E" w:rsidP="00795C0E">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56893245" w14:textId="7128D97F" w:rsidR="00795C0E" w:rsidRPr="00F50238" w:rsidRDefault="00795C0E" w:rsidP="00795C0E">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685A6F35" w14:textId="472CDE3D" w:rsidR="00795C0E" w:rsidRPr="00F50238" w:rsidRDefault="00795C0E" w:rsidP="00795C0E">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706944E7" w14:textId="1F56A2CD" w:rsidR="00795C0E" w:rsidRDefault="00795C0E" w:rsidP="00795C0E">
            <w:pPr>
              <w:spacing w:after="0" w:line="276" w:lineRule="auto"/>
              <w:ind w:left="176"/>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133" w:type="dxa"/>
          </w:tcPr>
          <w:p w14:paraId="11854D67" w14:textId="59B067BD" w:rsidR="00795C0E" w:rsidRPr="00F50238" w:rsidRDefault="00795C0E" w:rsidP="00795C0E">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5D7C3E52" w14:textId="77777777" w:rsidTr="00600ACC">
        <w:tc>
          <w:tcPr>
            <w:tcW w:w="1560" w:type="dxa"/>
          </w:tcPr>
          <w:p w14:paraId="21681AB9" w14:textId="72B35177" w:rsidR="00600ACC" w:rsidRPr="00F50238" w:rsidRDefault="002E2DF1" w:rsidP="00600ACC">
            <w:pPr>
              <w:spacing w:after="0" w:line="276" w:lineRule="auto"/>
              <w:ind w:left="176"/>
              <w:rPr>
                <w:rFonts w:ascii="Cambria" w:eastAsia="Cambria" w:hAnsi="Cambria" w:cs="Times New Roman"/>
                <w:sz w:val="20"/>
                <w:szCs w:val="20"/>
              </w:rPr>
            </w:pPr>
            <w:hyperlink r:id="rId1087" w:history="1">
              <w:r w:rsidR="00600ACC" w:rsidRPr="00037565">
                <w:rPr>
                  <w:rStyle w:val="Hyperlink"/>
                  <w:rFonts w:ascii="Cambria" w:eastAsia="Cambria" w:hAnsi="Cambria" w:cs="Times New Roman"/>
                  <w:sz w:val="20"/>
                  <w:szCs w:val="20"/>
                </w:rPr>
                <w:t>BUU33590</w:t>
              </w:r>
            </w:hyperlink>
          </w:p>
        </w:tc>
        <w:tc>
          <w:tcPr>
            <w:tcW w:w="2977" w:type="dxa"/>
          </w:tcPr>
          <w:p w14:paraId="31D5FDB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7972BBB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197D603" w14:textId="77777777" w:rsidR="00600ACC" w:rsidRPr="00F50238" w:rsidRDefault="00600ACC" w:rsidP="00600ACC">
            <w:pPr>
              <w:spacing w:after="0" w:line="276" w:lineRule="auto"/>
              <w:ind w:left="176"/>
              <w:rPr>
                <w:rFonts w:ascii="Cambria" w:eastAsia="Cambria" w:hAnsi="Cambria" w:cs="Segoe UI"/>
                <w:color w:val="0000FF"/>
                <w:sz w:val="20"/>
                <w:szCs w:val="20"/>
                <w:u w:val="single"/>
              </w:rPr>
            </w:pPr>
          </w:p>
        </w:tc>
        <w:tc>
          <w:tcPr>
            <w:tcW w:w="2694" w:type="dxa"/>
            <w:vAlign w:val="center"/>
          </w:tcPr>
          <w:p w14:paraId="78FA0109" w14:textId="5F88B29F"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A06AF35"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CBB143A" w14:textId="77777777" w:rsidTr="00600ACC">
        <w:tc>
          <w:tcPr>
            <w:tcW w:w="1560" w:type="dxa"/>
          </w:tcPr>
          <w:p w14:paraId="026FC73B" w14:textId="693031F3" w:rsidR="00600ACC" w:rsidRPr="00F50238" w:rsidRDefault="002E2DF1" w:rsidP="00600ACC">
            <w:pPr>
              <w:spacing w:after="0" w:line="276" w:lineRule="auto"/>
              <w:ind w:left="176"/>
              <w:rPr>
                <w:rFonts w:ascii="Cambria" w:eastAsia="Cambria" w:hAnsi="Cambria" w:cs="Times New Roman"/>
                <w:sz w:val="20"/>
                <w:szCs w:val="20"/>
              </w:rPr>
            </w:pPr>
            <w:hyperlink r:id="rId1088" w:history="1">
              <w:r w:rsidR="00600ACC" w:rsidRPr="00037565">
                <w:rPr>
                  <w:rStyle w:val="Hyperlink"/>
                  <w:rFonts w:ascii="Cambria" w:eastAsia="Cambria" w:hAnsi="Cambria" w:cs="Times New Roman"/>
                  <w:sz w:val="20"/>
                  <w:szCs w:val="20"/>
                </w:rPr>
                <w:t>BUU33620</w:t>
              </w:r>
            </w:hyperlink>
          </w:p>
        </w:tc>
        <w:tc>
          <w:tcPr>
            <w:tcW w:w="2977" w:type="dxa"/>
          </w:tcPr>
          <w:p w14:paraId="153AC414"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0A80FC1A"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1542AD8"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vAlign w:val="center"/>
          </w:tcPr>
          <w:p w14:paraId="64FC5930"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3FF6738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BBF2476" w14:textId="77777777" w:rsidTr="00600ACC">
        <w:tc>
          <w:tcPr>
            <w:tcW w:w="1560" w:type="dxa"/>
          </w:tcPr>
          <w:p w14:paraId="53009609" w14:textId="6311D9D0" w:rsidR="00600ACC" w:rsidRPr="00F50238" w:rsidRDefault="002E2DF1" w:rsidP="00600ACC">
            <w:pPr>
              <w:spacing w:after="0" w:line="276" w:lineRule="auto"/>
              <w:ind w:left="176"/>
              <w:rPr>
                <w:rFonts w:ascii="Cambria" w:eastAsia="Cambria" w:hAnsi="Cambria" w:cs="Times New Roman"/>
                <w:sz w:val="20"/>
                <w:szCs w:val="20"/>
              </w:rPr>
            </w:pPr>
            <w:hyperlink r:id="rId1089" w:history="1">
              <w:r w:rsidR="00600ACC" w:rsidRPr="00037565">
                <w:rPr>
                  <w:rStyle w:val="Hyperlink"/>
                  <w:rFonts w:ascii="Cambria" w:eastAsia="Cambria" w:hAnsi="Cambria" w:cs="Times New Roman"/>
                  <w:sz w:val="20"/>
                  <w:szCs w:val="20"/>
                </w:rPr>
                <w:t>BUU33680</w:t>
              </w:r>
            </w:hyperlink>
          </w:p>
        </w:tc>
        <w:tc>
          <w:tcPr>
            <w:tcW w:w="2977" w:type="dxa"/>
          </w:tcPr>
          <w:p w14:paraId="5888B8C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102483A8"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3DB78B4"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BUU33550</w:t>
            </w:r>
          </w:p>
        </w:tc>
        <w:tc>
          <w:tcPr>
            <w:tcW w:w="2694" w:type="dxa"/>
            <w:vAlign w:val="center"/>
          </w:tcPr>
          <w:p w14:paraId="75B285D4"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5CC4FA31"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458CF22E" w14:textId="77777777" w:rsidTr="00600ACC">
        <w:tc>
          <w:tcPr>
            <w:tcW w:w="1560" w:type="dxa"/>
          </w:tcPr>
          <w:p w14:paraId="3EE6839B" w14:textId="607DAE2C" w:rsidR="00600ACC" w:rsidRPr="00F50238" w:rsidRDefault="002E2DF1" w:rsidP="00600ACC">
            <w:pPr>
              <w:spacing w:after="0" w:line="276" w:lineRule="auto"/>
              <w:ind w:left="176"/>
              <w:rPr>
                <w:rFonts w:ascii="Cambria" w:eastAsia="Cambria" w:hAnsi="Cambria" w:cs="Times New Roman"/>
                <w:sz w:val="20"/>
                <w:szCs w:val="20"/>
              </w:rPr>
            </w:pPr>
            <w:hyperlink r:id="rId1090" w:history="1">
              <w:r w:rsidR="00600ACC" w:rsidRPr="00037565">
                <w:rPr>
                  <w:rStyle w:val="Hyperlink"/>
                  <w:rFonts w:ascii="Cambria" w:eastAsia="Cambria" w:hAnsi="Cambria" w:cs="Times New Roman"/>
                  <w:sz w:val="20"/>
                  <w:szCs w:val="20"/>
                </w:rPr>
                <w:t>BUU33700</w:t>
              </w:r>
            </w:hyperlink>
          </w:p>
        </w:tc>
        <w:tc>
          <w:tcPr>
            <w:tcW w:w="2977" w:type="dxa"/>
          </w:tcPr>
          <w:p w14:paraId="2C53A8C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Pr>
          <w:p w14:paraId="207DA69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0F6DBF36"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694" w:type="dxa"/>
            <w:vAlign w:val="center"/>
          </w:tcPr>
          <w:p w14:paraId="004D3CDC"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E2466E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73E88DB4" w14:textId="77777777" w:rsidTr="00600ACC">
        <w:tc>
          <w:tcPr>
            <w:tcW w:w="1560" w:type="dxa"/>
          </w:tcPr>
          <w:p w14:paraId="4B33A866" w14:textId="375BDF51" w:rsidR="00600ACC" w:rsidRPr="00F50238" w:rsidRDefault="002E2DF1" w:rsidP="00600ACC">
            <w:pPr>
              <w:spacing w:after="0" w:line="276" w:lineRule="auto"/>
              <w:ind w:left="176"/>
              <w:rPr>
                <w:rFonts w:ascii="Cambria" w:eastAsia="Cambria" w:hAnsi="Cambria" w:cs="Times New Roman"/>
                <w:sz w:val="20"/>
                <w:szCs w:val="20"/>
              </w:rPr>
            </w:pPr>
            <w:hyperlink r:id="rId1091" w:history="1">
              <w:r w:rsidR="00600ACC" w:rsidRPr="00037565">
                <w:rPr>
                  <w:rStyle w:val="Hyperlink"/>
                  <w:rFonts w:ascii="Cambria" w:eastAsia="Cambria" w:hAnsi="Cambria" w:cs="Times New Roman"/>
                  <w:sz w:val="20"/>
                  <w:szCs w:val="20"/>
                </w:rPr>
                <w:t>BUU33720</w:t>
              </w:r>
            </w:hyperlink>
          </w:p>
        </w:tc>
        <w:tc>
          <w:tcPr>
            <w:tcW w:w="2977" w:type="dxa"/>
          </w:tcPr>
          <w:p w14:paraId="17D03B28"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Pr>
          <w:p w14:paraId="2A7A28CD"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2B7C0DF3"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p>
        </w:tc>
        <w:tc>
          <w:tcPr>
            <w:tcW w:w="2694" w:type="dxa"/>
            <w:vAlign w:val="center"/>
          </w:tcPr>
          <w:p w14:paraId="512FF613" w14:textId="3EACB95C"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380005B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1BB82D73" w14:textId="77777777" w:rsidTr="00600ACC">
        <w:tc>
          <w:tcPr>
            <w:tcW w:w="1560" w:type="dxa"/>
            <w:tcBorders>
              <w:bottom w:val="single" w:sz="4" w:space="0" w:color="auto"/>
            </w:tcBorders>
          </w:tcPr>
          <w:p w14:paraId="3B912A20" w14:textId="5552B8CE" w:rsidR="00600ACC" w:rsidRPr="00F50238" w:rsidRDefault="002E2DF1" w:rsidP="00600ACC">
            <w:pPr>
              <w:spacing w:after="0" w:line="276" w:lineRule="auto"/>
              <w:ind w:left="176"/>
              <w:rPr>
                <w:rFonts w:ascii="Cambria" w:eastAsia="Cambria" w:hAnsi="Cambria" w:cs="Times New Roman"/>
                <w:sz w:val="20"/>
                <w:szCs w:val="20"/>
              </w:rPr>
            </w:pPr>
            <w:hyperlink r:id="rId1092" w:history="1">
              <w:r w:rsidR="00600ACC" w:rsidRPr="00037565">
                <w:rPr>
                  <w:rStyle w:val="Hyperlink"/>
                  <w:rFonts w:ascii="Cambria" w:eastAsia="Cambria" w:hAnsi="Cambria" w:cs="Times New Roman"/>
                  <w:sz w:val="20"/>
                  <w:szCs w:val="20"/>
                </w:rPr>
                <w:t>BUU33740</w:t>
              </w:r>
            </w:hyperlink>
          </w:p>
        </w:tc>
        <w:tc>
          <w:tcPr>
            <w:tcW w:w="2977" w:type="dxa"/>
            <w:tcBorders>
              <w:bottom w:val="single" w:sz="4" w:space="0" w:color="auto"/>
            </w:tcBorders>
          </w:tcPr>
          <w:p w14:paraId="4B09F1A7"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Borders>
              <w:bottom w:val="single" w:sz="4" w:space="0" w:color="auto"/>
            </w:tcBorders>
          </w:tcPr>
          <w:p w14:paraId="57888050"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2AAF6570"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tcBorders>
              <w:bottom w:val="single" w:sz="4" w:space="0" w:color="auto"/>
            </w:tcBorders>
            <w:vAlign w:val="center"/>
          </w:tcPr>
          <w:p w14:paraId="25D35481"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Borders>
              <w:bottom w:val="single" w:sz="4" w:space="0" w:color="auto"/>
            </w:tcBorders>
          </w:tcPr>
          <w:p w14:paraId="375D920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3B01C0B6" w14:textId="77777777" w:rsidTr="00972CB2">
        <w:tc>
          <w:tcPr>
            <w:tcW w:w="10915" w:type="dxa"/>
            <w:gridSpan w:val="6"/>
            <w:tcBorders>
              <w:bottom w:val="single" w:sz="4" w:space="0" w:color="auto"/>
            </w:tcBorders>
          </w:tcPr>
          <w:p w14:paraId="03B467E0" w14:textId="4EC138EC" w:rsidR="00600ACC" w:rsidRPr="006D065E" w:rsidRDefault="00795C0E"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TWO MODULES</w:t>
            </w:r>
          </w:p>
        </w:tc>
      </w:tr>
      <w:tr w:rsidR="00424B56" w:rsidRPr="00F50238" w14:paraId="17C5DB05" w14:textId="77777777" w:rsidTr="00600ACC">
        <w:tc>
          <w:tcPr>
            <w:tcW w:w="1560" w:type="dxa"/>
          </w:tcPr>
          <w:p w14:paraId="337FF46A" w14:textId="0DEA65F7" w:rsidR="00424B56" w:rsidRDefault="002E2DF1" w:rsidP="00424B56">
            <w:pPr>
              <w:spacing w:after="0" w:line="276" w:lineRule="auto"/>
              <w:ind w:left="176"/>
            </w:pPr>
            <w:hyperlink r:id="rId1093"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2</w:t>
              </w:r>
            </w:hyperlink>
          </w:p>
        </w:tc>
        <w:tc>
          <w:tcPr>
            <w:tcW w:w="2977" w:type="dxa"/>
          </w:tcPr>
          <w:p w14:paraId="4ED058B4" w14:textId="3297E30A"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29E7D532" w14:textId="19B01DAF"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DEAB6E8" w14:textId="146F863D"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7077B0A7"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133" w:type="dxa"/>
          </w:tcPr>
          <w:p w14:paraId="3AC0F6B9" w14:textId="157D8677"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68C4813C" w14:textId="77777777" w:rsidTr="00600ACC">
        <w:tc>
          <w:tcPr>
            <w:tcW w:w="1560" w:type="dxa"/>
          </w:tcPr>
          <w:p w14:paraId="44D99459" w14:textId="4627A8E0" w:rsidR="00424B56" w:rsidRDefault="002E2DF1" w:rsidP="00424B56">
            <w:pPr>
              <w:spacing w:after="0" w:line="276" w:lineRule="auto"/>
              <w:ind w:left="176"/>
            </w:pPr>
            <w:hyperlink r:id="rId1094"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2</w:t>
              </w:r>
            </w:hyperlink>
          </w:p>
        </w:tc>
        <w:tc>
          <w:tcPr>
            <w:tcW w:w="2977" w:type="dxa"/>
          </w:tcPr>
          <w:p w14:paraId="6A1CE662" w14:textId="12919B92"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71BF3C74" w14:textId="3FA8A204"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507F1BD6" w14:textId="435C3ED5"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694" w:type="dxa"/>
            <w:vAlign w:val="center"/>
          </w:tcPr>
          <w:p w14:paraId="375BB796" w14:textId="44E357E1"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133" w:type="dxa"/>
          </w:tcPr>
          <w:p w14:paraId="549EBCF9" w14:textId="60AF3F28"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61EDBFE" w14:textId="77777777" w:rsidTr="00600ACC">
        <w:tc>
          <w:tcPr>
            <w:tcW w:w="1560" w:type="dxa"/>
          </w:tcPr>
          <w:p w14:paraId="4D4AD2C5" w14:textId="0C98D4B4" w:rsidR="00600ACC" w:rsidRPr="00F50238" w:rsidRDefault="002E2DF1" w:rsidP="00600ACC">
            <w:pPr>
              <w:spacing w:after="0" w:line="276" w:lineRule="auto"/>
              <w:ind w:left="176"/>
              <w:rPr>
                <w:rFonts w:ascii="Cambria" w:eastAsia="Cambria" w:hAnsi="Cambria" w:cs="Times New Roman"/>
                <w:sz w:val="20"/>
                <w:szCs w:val="20"/>
              </w:rPr>
            </w:pPr>
            <w:hyperlink r:id="rId1095" w:history="1">
              <w:r w:rsidR="00600ACC" w:rsidRPr="00037565">
                <w:rPr>
                  <w:rStyle w:val="Hyperlink"/>
                  <w:rFonts w:ascii="Cambria" w:eastAsia="Cambria" w:hAnsi="Cambria" w:cs="Times New Roman"/>
                  <w:sz w:val="20"/>
                  <w:szCs w:val="20"/>
                </w:rPr>
                <w:t>BUU33600</w:t>
              </w:r>
            </w:hyperlink>
          </w:p>
        </w:tc>
        <w:tc>
          <w:tcPr>
            <w:tcW w:w="2977" w:type="dxa"/>
          </w:tcPr>
          <w:p w14:paraId="4A84A270"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5D58787B"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2612DFB3" w14:textId="77777777" w:rsidR="00600ACC" w:rsidRPr="00F50238" w:rsidRDefault="00600ACC" w:rsidP="00600ACC">
            <w:pPr>
              <w:spacing w:after="0" w:line="276" w:lineRule="auto"/>
              <w:ind w:left="176"/>
              <w:rPr>
                <w:rFonts w:ascii="Cambria" w:eastAsia="Cambria" w:hAnsi="Cambria" w:cs="Segoe UI"/>
                <w:color w:val="0000FF"/>
                <w:sz w:val="20"/>
                <w:szCs w:val="20"/>
                <w:u w:val="single"/>
              </w:rPr>
            </w:pPr>
          </w:p>
        </w:tc>
        <w:tc>
          <w:tcPr>
            <w:tcW w:w="2694" w:type="dxa"/>
            <w:vAlign w:val="center"/>
          </w:tcPr>
          <w:p w14:paraId="3D1CA7C6"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0F5D374A"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56746122" w14:textId="77777777" w:rsidTr="00600ACC">
        <w:tc>
          <w:tcPr>
            <w:tcW w:w="1560" w:type="dxa"/>
          </w:tcPr>
          <w:p w14:paraId="68EA4509" w14:textId="3EB67C6F" w:rsidR="00600ACC" w:rsidRPr="00F50238" w:rsidRDefault="002E2DF1" w:rsidP="00600ACC">
            <w:pPr>
              <w:spacing w:after="0" w:line="276" w:lineRule="auto"/>
              <w:ind w:left="176"/>
              <w:rPr>
                <w:rFonts w:ascii="Cambria" w:eastAsia="Cambria" w:hAnsi="Cambria" w:cs="Times New Roman"/>
                <w:sz w:val="20"/>
                <w:szCs w:val="20"/>
              </w:rPr>
            </w:pPr>
            <w:hyperlink r:id="rId1096" w:history="1">
              <w:r w:rsidR="00600ACC" w:rsidRPr="00037565">
                <w:rPr>
                  <w:rStyle w:val="Hyperlink"/>
                  <w:rFonts w:ascii="Cambria" w:eastAsia="Cambria" w:hAnsi="Cambria" w:cs="Times New Roman"/>
                  <w:sz w:val="20"/>
                  <w:szCs w:val="20"/>
                </w:rPr>
                <w:t>BUU33630</w:t>
              </w:r>
            </w:hyperlink>
          </w:p>
        </w:tc>
        <w:tc>
          <w:tcPr>
            <w:tcW w:w="2977" w:type="dxa"/>
          </w:tcPr>
          <w:p w14:paraId="7E675916"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Pr>
          <w:p w14:paraId="5DD193A2"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C198465"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694" w:type="dxa"/>
            <w:vAlign w:val="center"/>
          </w:tcPr>
          <w:p w14:paraId="09F8E8AB"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2D0290A9"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781925E" w14:textId="77777777" w:rsidTr="00600ACC">
        <w:tc>
          <w:tcPr>
            <w:tcW w:w="1560" w:type="dxa"/>
          </w:tcPr>
          <w:p w14:paraId="34BF88F9" w14:textId="2FCEE966" w:rsidR="00600ACC" w:rsidRPr="00F50238" w:rsidRDefault="002E2DF1" w:rsidP="00600ACC">
            <w:pPr>
              <w:spacing w:after="0" w:line="276" w:lineRule="auto"/>
              <w:ind w:left="176"/>
              <w:rPr>
                <w:rFonts w:ascii="Cambria" w:eastAsia="Cambria" w:hAnsi="Cambria" w:cs="Times New Roman"/>
                <w:sz w:val="20"/>
                <w:szCs w:val="20"/>
              </w:rPr>
            </w:pPr>
            <w:hyperlink r:id="rId1097" w:history="1">
              <w:r w:rsidR="00600ACC" w:rsidRPr="00037565">
                <w:rPr>
                  <w:rStyle w:val="Hyperlink"/>
                  <w:rFonts w:ascii="Cambria" w:eastAsia="Cambria" w:hAnsi="Cambria" w:cs="Times New Roman"/>
                  <w:sz w:val="20"/>
                  <w:szCs w:val="20"/>
                </w:rPr>
                <w:t>BUU33660</w:t>
              </w:r>
            </w:hyperlink>
          </w:p>
        </w:tc>
        <w:tc>
          <w:tcPr>
            <w:tcW w:w="2977" w:type="dxa"/>
          </w:tcPr>
          <w:p w14:paraId="32F694B2"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Organisation Theory and Organisational Analysis</w:t>
            </w:r>
          </w:p>
        </w:tc>
        <w:tc>
          <w:tcPr>
            <w:tcW w:w="708" w:type="dxa"/>
          </w:tcPr>
          <w:p w14:paraId="38B33B25"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4EF0C30C"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BUU22510</w:t>
            </w:r>
          </w:p>
        </w:tc>
        <w:tc>
          <w:tcPr>
            <w:tcW w:w="2694" w:type="dxa"/>
            <w:vAlign w:val="center"/>
          </w:tcPr>
          <w:p w14:paraId="05777D94"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54193E8D"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2188BCF5" w14:textId="77777777" w:rsidTr="00600ACC">
        <w:tc>
          <w:tcPr>
            <w:tcW w:w="1560" w:type="dxa"/>
          </w:tcPr>
          <w:p w14:paraId="70D9169B" w14:textId="425AFFF8" w:rsidR="00600ACC" w:rsidRPr="00F50238" w:rsidRDefault="002E2DF1" w:rsidP="00600ACC">
            <w:pPr>
              <w:spacing w:after="0" w:line="276" w:lineRule="auto"/>
              <w:ind w:left="176"/>
              <w:rPr>
                <w:rFonts w:ascii="Cambria" w:eastAsia="Cambria" w:hAnsi="Cambria" w:cs="Times New Roman"/>
                <w:sz w:val="20"/>
                <w:szCs w:val="20"/>
              </w:rPr>
            </w:pPr>
            <w:hyperlink r:id="rId1098" w:history="1">
              <w:r w:rsidR="00600ACC" w:rsidRPr="00037565">
                <w:rPr>
                  <w:rStyle w:val="Hyperlink"/>
                  <w:rFonts w:ascii="Cambria" w:eastAsia="Cambria" w:hAnsi="Cambria" w:cs="Times New Roman"/>
                  <w:sz w:val="20"/>
                  <w:szCs w:val="20"/>
                </w:rPr>
                <w:t>BUU33690</w:t>
              </w:r>
            </w:hyperlink>
          </w:p>
        </w:tc>
        <w:tc>
          <w:tcPr>
            <w:tcW w:w="2977" w:type="dxa"/>
          </w:tcPr>
          <w:p w14:paraId="53453F2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Pr>
          <w:p w14:paraId="22959FC1"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11E72FF" w14:textId="77777777" w:rsidR="00600ACC" w:rsidRPr="00600ACC" w:rsidRDefault="00600ACC" w:rsidP="00600ACC">
            <w:pPr>
              <w:spacing w:after="0" w:line="276" w:lineRule="auto"/>
              <w:ind w:left="176"/>
              <w:rPr>
                <w:rFonts w:ascii="Cambria" w:eastAsia="Cambria" w:hAnsi="Cambria" w:cs="Segoe UI"/>
                <w:sz w:val="20"/>
                <w:szCs w:val="20"/>
              </w:rPr>
            </w:pPr>
          </w:p>
        </w:tc>
        <w:tc>
          <w:tcPr>
            <w:tcW w:w="2694" w:type="dxa"/>
            <w:vAlign w:val="center"/>
          </w:tcPr>
          <w:p w14:paraId="682E9034" w14:textId="77777777" w:rsidR="00600ACC" w:rsidRPr="00F50238" w:rsidRDefault="00600ACC" w:rsidP="00600ACC">
            <w:pPr>
              <w:spacing w:after="0" w:line="276" w:lineRule="auto"/>
              <w:rPr>
                <w:rFonts w:ascii="Cambria" w:eastAsia="Cambria" w:hAnsi="Cambria" w:cs="Times New Roman"/>
                <w:color w:val="0000FF"/>
                <w:sz w:val="20"/>
                <w:szCs w:val="20"/>
                <w:u w:val="single"/>
              </w:rPr>
            </w:pPr>
          </w:p>
        </w:tc>
        <w:tc>
          <w:tcPr>
            <w:tcW w:w="1133" w:type="dxa"/>
          </w:tcPr>
          <w:p w14:paraId="5D5F067C"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D44341E" w14:textId="77777777" w:rsidTr="00600ACC">
        <w:tc>
          <w:tcPr>
            <w:tcW w:w="1560" w:type="dxa"/>
          </w:tcPr>
          <w:p w14:paraId="15C5CACA" w14:textId="71AB2EAF" w:rsidR="00600ACC" w:rsidRPr="00F50238" w:rsidRDefault="002E2DF1" w:rsidP="00600ACC">
            <w:pPr>
              <w:spacing w:after="0" w:line="276" w:lineRule="auto"/>
              <w:ind w:left="176"/>
              <w:rPr>
                <w:rFonts w:ascii="Cambria" w:eastAsia="Cambria" w:hAnsi="Cambria" w:cs="Times New Roman"/>
                <w:sz w:val="20"/>
                <w:szCs w:val="20"/>
              </w:rPr>
            </w:pPr>
            <w:hyperlink r:id="rId1099" w:history="1">
              <w:r w:rsidR="00600ACC" w:rsidRPr="00037565">
                <w:rPr>
                  <w:rStyle w:val="Hyperlink"/>
                  <w:rFonts w:ascii="Cambria" w:eastAsia="Cambria" w:hAnsi="Cambria" w:cs="Times New Roman"/>
                  <w:sz w:val="20"/>
                  <w:szCs w:val="20"/>
                </w:rPr>
                <w:t>BUU33710</w:t>
              </w:r>
            </w:hyperlink>
          </w:p>
        </w:tc>
        <w:tc>
          <w:tcPr>
            <w:tcW w:w="2977" w:type="dxa"/>
          </w:tcPr>
          <w:p w14:paraId="60015B4E"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Consumer Behaviour</w:t>
            </w:r>
          </w:p>
        </w:tc>
        <w:tc>
          <w:tcPr>
            <w:tcW w:w="708" w:type="dxa"/>
          </w:tcPr>
          <w:p w14:paraId="2F18BAD2" w14:textId="77777777" w:rsidR="00600ACC" w:rsidRPr="00F50238" w:rsidRDefault="00600ACC" w:rsidP="00600ACC">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62C3CAF3" w14:textId="77777777"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694" w:type="dxa"/>
            <w:vAlign w:val="center"/>
          </w:tcPr>
          <w:p w14:paraId="0C4DC31E" w14:textId="77777777" w:rsidR="00600ACC" w:rsidRPr="00F50238" w:rsidRDefault="00600ACC" w:rsidP="00600ACC">
            <w:pPr>
              <w:spacing w:after="0" w:line="276" w:lineRule="auto"/>
              <w:ind w:left="176"/>
              <w:rPr>
                <w:rFonts w:ascii="Cambria" w:eastAsia="Cambria" w:hAnsi="Cambria" w:cs="Times New Roman"/>
                <w:color w:val="0000FF"/>
                <w:sz w:val="20"/>
                <w:szCs w:val="20"/>
                <w:u w:val="single"/>
              </w:rPr>
            </w:pPr>
          </w:p>
        </w:tc>
        <w:tc>
          <w:tcPr>
            <w:tcW w:w="1133" w:type="dxa"/>
          </w:tcPr>
          <w:p w14:paraId="1E430C86"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67BA5D4E" w14:textId="77777777" w:rsidTr="00600ACC">
        <w:tc>
          <w:tcPr>
            <w:tcW w:w="1560" w:type="dxa"/>
            <w:tcBorders>
              <w:bottom w:val="single" w:sz="4" w:space="0" w:color="auto"/>
            </w:tcBorders>
          </w:tcPr>
          <w:p w14:paraId="0C9028A9" w14:textId="3A46992F" w:rsidR="00600ACC" w:rsidRPr="00F50238" w:rsidRDefault="002E2DF1" w:rsidP="00600ACC">
            <w:pPr>
              <w:spacing w:after="0" w:line="276" w:lineRule="auto"/>
              <w:ind w:left="176"/>
              <w:rPr>
                <w:rFonts w:ascii="Cambria" w:eastAsia="Cambria" w:hAnsi="Cambria" w:cs="Times New Roman"/>
                <w:sz w:val="20"/>
                <w:szCs w:val="20"/>
              </w:rPr>
            </w:pPr>
            <w:hyperlink r:id="rId1100" w:history="1">
              <w:r w:rsidR="00600ACC"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117492FF" w14:textId="77777777" w:rsidR="00600ACC" w:rsidRPr="00F50238" w:rsidRDefault="00600ACC" w:rsidP="00600ACC">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4037EB92" w14:textId="77777777" w:rsidR="00600ACC" w:rsidRPr="00F50238" w:rsidRDefault="00600ACC" w:rsidP="00600ACC">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C551CF3" w14:textId="64E27575" w:rsidR="00600ACC" w:rsidRPr="00600ACC" w:rsidRDefault="00600ACC" w:rsidP="00600ACC">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r w:rsidR="00424B56">
              <w:rPr>
                <w:rFonts w:ascii="Cambria" w:eastAsia="Cambria" w:hAnsi="Cambria" w:cs="Segoe UI"/>
                <w:sz w:val="20"/>
                <w:szCs w:val="20"/>
              </w:rPr>
              <w:t xml:space="preserve"> &amp; BUU33720 (or equivalent)</w:t>
            </w:r>
          </w:p>
        </w:tc>
        <w:tc>
          <w:tcPr>
            <w:tcW w:w="2694" w:type="dxa"/>
            <w:tcBorders>
              <w:bottom w:val="single" w:sz="4" w:space="0" w:color="auto"/>
            </w:tcBorders>
            <w:vAlign w:val="center"/>
          </w:tcPr>
          <w:p w14:paraId="2844791C" w14:textId="034FC17D" w:rsidR="00600ACC" w:rsidRPr="00424B56" w:rsidRDefault="00600ACC" w:rsidP="00600ACC">
            <w:pPr>
              <w:spacing w:after="0" w:line="276" w:lineRule="auto"/>
              <w:ind w:left="176"/>
              <w:rPr>
                <w:rFonts w:ascii="Cambria" w:eastAsia="Cambria" w:hAnsi="Cambria" w:cs="Times New Roman"/>
                <w:color w:val="0000FF"/>
                <w:sz w:val="20"/>
                <w:szCs w:val="20"/>
              </w:rPr>
            </w:pPr>
          </w:p>
        </w:tc>
        <w:tc>
          <w:tcPr>
            <w:tcW w:w="1133" w:type="dxa"/>
            <w:tcBorders>
              <w:bottom w:val="single" w:sz="4" w:space="0" w:color="auto"/>
            </w:tcBorders>
          </w:tcPr>
          <w:p w14:paraId="65E6F10D" w14:textId="77777777" w:rsidR="00600ACC" w:rsidRPr="00F50238" w:rsidRDefault="00600ACC" w:rsidP="00600ACC">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600ACC" w:rsidRPr="00F50238" w14:paraId="0774DD79" w14:textId="77777777" w:rsidTr="006411E0">
        <w:tc>
          <w:tcPr>
            <w:tcW w:w="10915" w:type="dxa"/>
            <w:gridSpan w:val="6"/>
            <w:tcBorders>
              <w:left w:val="nil"/>
              <w:bottom w:val="single" w:sz="4" w:space="0" w:color="auto"/>
              <w:right w:val="nil"/>
            </w:tcBorders>
          </w:tcPr>
          <w:p w14:paraId="2EB04D94" w14:textId="22BE1701" w:rsidR="00600ACC" w:rsidRPr="00A00E9C" w:rsidRDefault="00600ACC" w:rsidP="00A00E9C">
            <w:pPr>
              <w:spacing w:after="0"/>
              <w:ind w:left="-709"/>
              <w:jc w:val="center"/>
              <w:rPr>
                <w:lang w:val="en-GB"/>
              </w:rPr>
            </w:pPr>
            <w:r>
              <w:rPr>
                <w:lang w:val="en-GB"/>
              </w:rPr>
              <w:t>*If choosing Taxation 2 in Semester 2, you must have taken Taxation 1 in Semester 1</w:t>
            </w:r>
          </w:p>
          <w:p w14:paraId="739A7484" w14:textId="6390378F" w:rsidR="00600ACC" w:rsidRPr="000C00E3" w:rsidRDefault="00600ACC" w:rsidP="00600ACC">
            <w:pPr>
              <w:spacing w:after="0" w:line="480" w:lineRule="auto"/>
              <w:ind w:left="176"/>
              <w:jc w:val="center"/>
              <w:rPr>
                <w:rFonts w:ascii="Cambria" w:eastAsia="Cambria" w:hAnsi="Cambria" w:cs="Segoe UI"/>
                <w:b/>
                <w:sz w:val="20"/>
                <w:szCs w:val="20"/>
              </w:rPr>
            </w:pPr>
            <w:r>
              <w:rPr>
                <w:rFonts w:ascii="Cambria" w:eastAsia="Cambria" w:hAnsi="Cambria" w:cs="Segoe UI"/>
                <w:b/>
                <w:sz w:val="20"/>
                <w:szCs w:val="20"/>
              </w:rPr>
              <w:lastRenderedPageBreak/>
              <w:t>SENIOR SOPHISTER</w:t>
            </w:r>
          </w:p>
        </w:tc>
      </w:tr>
      <w:tr w:rsidR="00600ACC" w:rsidRPr="00F50238" w14:paraId="0EED4D96" w14:textId="77777777" w:rsidTr="006411E0">
        <w:tc>
          <w:tcPr>
            <w:tcW w:w="10915" w:type="dxa"/>
            <w:gridSpan w:val="6"/>
            <w:tcBorders>
              <w:top w:val="single" w:sz="4" w:space="0" w:color="auto"/>
              <w:bottom w:val="single" w:sz="4" w:space="0" w:color="auto"/>
            </w:tcBorders>
          </w:tcPr>
          <w:p w14:paraId="296125A1" w14:textId="45A6ADC6" w:rsidR="00600ACC" w:rsidRDefault="00A00E9C" w:rsidP="00600ACC">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lastRenderedPageBreak/>
              <w:t>FULL YEAR MODULES</w:t>
            </w:r>
            <w:r w:rsidR="00600ACC">
              <w:rPr>
                <w:rFonts w:ascii="Cambria" w:eastAsia="Cambria" w:hAnsi="Cambria" w:cs="Segoe UI"/>
                <w:b/>
                <w:sz w:val="20"/>
                <w:szCs w:val="20"/>
              </w:rPr>
              <w:t xml:space="preserve"> </w:t>
            </w:r>
          </w:p>
        </w:tc>
      </w:tr>
      <w:tr w:rsidR="00600ACC" w:rsidRPr="00F50238" w14:paraId="0E39BCD4" w14:textId="77777777" w:rsidTr="00600ACC">
        <w:tc>
          <w:tcPr>
            <w:tcW w:w="1560" w:type="dxa"/>
          </w:tcPr>
          <w:p w14:paraId="40C61A88" w14:textId="15109477" w:rsidR="00600ACC" w:rsidRPr="00F50238" w:rsidRDefault="002E2DF1" w:rsidP="00600ACC">
            <w:pPr>
              <w:spacing w:after="0" w:line="276" w:lineRule="auto"/>
              <w:ind w:left="176"/>
              <w:rPr>
                <w:rStyle w:val="Hyperlink"/>
                <w:rFonts w:ascii="Cambria" w:hAnsi="Cambria"/>
                <w:sz w:val="20"/>
                <w:szCs w:val="20"/>
              </w:rPr>
            </w:pPr>
            <w:hyperlink r:id="rId1101" w:history="1">
              <w:r w:rsidR="00600ACC" w:rsidRPr="006411E0">
                <w:rPr>
                  <w:rStyle w:val="Hyperlink"/>
                  <w:rFonts w:ascii="Cambria" w:hAnsi="Cambria"/>
                  <w:sz w:val="20"/>
                  <w:szCs w:val="20"/>
                </w:rPr>
                <w:t>BUU44501</w:t>
              </w:r>
            </w:hyperlink>
          </w:p>
        </w:tc>
        <w:tc>
          <w:tcPr>
            <w:tcW w:w="2977" w:type="dxa"/>
          </w:tcPr>
          <w:p w14:paraId="0AF49F3D"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658D93BE"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369BCCA"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0A7C3FEB"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5BACC621"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6D77DCB8" w14:textId="77777777" w:rsidTr="00600ACC">
        <w:tc>
          <w:tcPr>
            <w:tcW w:w="1560" w:type="dxa"/>
          </w:tcPr>
          <w:p w14:paraId="580DC683" w14:textId="0C070929" w:rsidR="00600ACC" w:rsidRPr="00F50238" w:rsidRDefault="002E2DF1" w:rsidP="00600ACC">
            <w:pPr>
              <w:spacing w:after="0" w:line="276" w:lineRule="auto"/>
              <w:ind w:left="176"/>
              <w:rPr>
                <w:rStyle w:val="Hyperlink"/>
                <w:rFonts w:ascii="Cambria" w:hAnsi="Cambria"/>
                <w:sz w:val="20"/>
                <w:szCs w:val="20"/>
              </w:rPr>
            </w:pPr>
            <w:hyperlink r:id="rId1102" w:history="1">
              <w:r w:rsidR="00600ACC" w:rsidRPr="006411E0">
                <w:rPr>
                  <w:rStyle w:val="Hyperlink"/>
                  <w:rFonts w:ascii="Cambria" w:hAnsi="Cambria"/>
                  <w:sz w:val="20"/>
                  <w:szCs w:val="20"/>
                </w:rPr>
                <w:t>BUU44510</w:t>
              </w:r>
            </w:hyperlink>
          </w:p>
        </w:tc>
        <w:tc>
          <w:tcPr>
            <w:tcW w:w="2977" w:type="dxa"/>
          </w:tcPr>
          <w:p w14:paraId="238583F5"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542404DA"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4DAF78A"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5F572287"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2CD47421"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4A2ADFE5" w14:textId="77777777" w:rsidTr="00600ACC">
        <w:tc>
          <w:tcPr>
            <w:tcW w:w="1560" w:type="dxa"/>
          </w:tcPr>
          <w:p w14:paraId="68DF3D0C" w14:textId="0D041CA1" w:rsidR="00600ACC" w:rsidRPr="00F50238" w:rsidRDefault="002E2DF1" w:rsidP="00600ACC">
            <w:pPr>
              <w:spacing w:after="0" w:line="276" w:lineRule="auto"/>
              <w:ind w:left="176"/>
              <w:rPr>
                <w:rStyle w:val="Hyperlink"/>
                <w:rFonts w:ascii="Cambria" w:hAnsi="Cambria"/>
                <w:sz w:val="20"/>
                <w:szCs w:val="20"/>
              </w:rPr>
            </w:pPr>
            <w:hyperlink r:id="rId1103" w:history="1">
              <w:r w:rsidR="00600ACC" w:rsidRPr="006411E0">
                <w:rPr>
                  <w:rStyle w:val="Hyperlink"/>
                  <w:rFonts w:ascii="Cambria" w:hAnsi="Cambria"/>
                  <w:sz w:val="20"/>
                  <w:szCs w:val="20"/>
                </w:rPr>
                <w:t>BUU44560</w:t>
              </w:r>
            </w:hyperlink>
          </w:p>
        </w:tc>
        <w:tc>
          <w:tcPr>
            <w:tcW w:w="2977" w:type="dxa"/>
          </w:tcPr>
          <w:p w14:paraId="5735EF7E"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4B319176"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47A629CB" w14:textId="77777777" w:rsidR="00600ACC" w:rsidRPr="00600ACC" w:rsidRDefault="00600ACC" w:rsidP="00600ACC">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BUU33510 &amp; BUU33660</w:t>
            </w:r>
          </w:p>
        </w:tc>
        <w:tc>
          <w:tcPr>
            <w:tcW w:w="2694" w:type="dxa"/>
            <w:vAlign w:val="center"/>
          </w:tcPr>
          <w:p w14:paraId="4C9E26FD"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6A4A945F"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725DD918" w14:textId="77777777" w:rsidTr="00600ACC">
        <w:tc>
          <w:tcPr>
            <w:tcW w:w="1560" w:type="dxa"/>
          </w:tcPr>
          <w:p w14:paraId="69DC36CB" w14:textId="088BC6A8" w:rsidR="00600ACC" w:rsidRPr="00F50238" w:rsidRDefault="002E2DF1" w:rsidP="00600ACC">
            <w:pPr>
              <w:spacing w:after="0" w:line="276" w:lineRule="auto"/>
              <w:ind w:left="176"/>
              <w:rPr>
                <w:rStyle w:val="Hyperlink"/>
                <w:rFonts w:ascii="Cambria" w:hAnsi="Cambria"/>
                <w:sz w:val="20"/>
                <w:szCs w:val="20"/>
              </w:rPr>
            </w:pPr>
            <w:hyperlink r:id="rId1104" w:history="1">
              <w:r w:rsidR="00600ACC" w:rsidRPr="006411E0">
                <w:rPr>
                  <w:rStyle w:val="Hyperlink"/>
                  <w:rFonts w:ascii="Cambria" w:hAnsi="Cambria"/>
                  <w:sz w:val="20"/>
                  <w:szCs w:val="20"/>
                </w:rPr>
                <w:t>BUU44680</w:t>
              </w:r>
            </w:hyperlink>
          </w:p>
        </w:tc>
        <w:tc>
          <w:tcPr>
            <w:tcW w:w="2977" w:type="dxa"/>
          </w:tcPr>
          <w:p w14:paraId="402F0B73" w14:textId="77777777" w:rsidR="00600ACC" w:rsidRPr="00F50238" w:rsidRDefault="00600ACC" w:rsidP="00600ACC">
            <w:pPr>
              <w:spacing w:after="0" w:line="276" w:lineRule="auto"/>
              <w:ind w:left="33" w:firstLine="1"/>
              <w:rPr>
                <w:rFonts w:ascii="Cambria" w:hAnsi="Cambria"/>
                <w:sz w:val="20"/>
                <w:szCs w:val="20"/>
              </w:rPr>
            </w:pPr>
            <w:r w:rsidRPr="00F50238">
              <w:rPr>
                <w:rFonts w:ascii="Cambria" w:hAnsi="Cambria"/>
                <w:sz w:val="20"/>
                <w:szCs w:val="20"/>
              </w:rPr>
              <w:t>Global Supply Chain Management</w:t>
            </w:r>
          </w:p>
        </w:tc>
        <w:tc>
          <w:tcPr>
            <w:tcW w:w="708" w:type="dxa"/>
          </w:tcPr>
          <w:p w14:paraId="67D6FE5C" w14:textId="77777777" w:rsidR="00600ACC" w:rsidRPr="00F50238" w:rsidRDefault="00600ACC" w:rsidP="00600ACC">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DE9097B" w14:textId="77777777" w:rsidR="00600ACC" w:rsidRPr="00F50238" w:rsidRDefault="00600ACC" w:rsidP="00600ACC">
            <w:pPr>
              <w:spacing w:after="0" w:line="276" w:lineRule="auto"/>
              <w:ind w:left="176"/>
              <w:rPr>
                <w:rStyle w:val="Hyperlink"/>
                <w:rFonts w:ascii="Cambria" w:hAnsi="Cambria" w:cs="Segoe UI"/>
                <w:sz w:val="20"/>
                <w:szCs w:val="20"/>
              </w:rPr>
            </w:pPr>
          </w:p>
        </w:tc>
        <w:tc>
          <w:tcPr>
            <w:tcW w:w="2694" w:type="dxa"/>
            <w:vAlign w:val="center"/>
          </w:tcPr>
          <w:p w14:paraId="301D8967" w14:textId="77777777" w:rsidR="00600ACC" w:rsidRPr="00F50238" w:rsidRDefault="00600ACC" w:rsidP="00600ACC">
            <w:pPr>
              <w:spacing w:after="0" w:line="276" w:lineRule="auto"/>
              <w:ind w:left="176"/>
              <w:rPr>
                <w:rStyle w:val="Hyperlink"/>
                <w:rFonts w:ascii="Cambria" w:hAnsi="Cambria"/>
                <w:sz w:val="20"/>
                <w:szCs w:val="20"/>
              </w:rPr>
            </w:pPr>
          </w:p>
        </w:tc>
        <w:tc>
          <w:tcPr>
            <w:tcW w:w="1133" w:type="dxa"/>
          </w:tcPr>
          <w:p w14:paraId="782D0676" w14:textId="77777777" w:rsidR="00600ACC" w:rsidRPr="00F50238" w:rsidRDefault="00600ACC" w:rsidP="00600AC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600ACC" w:rsidRPr="00F50238" w14:paraId="639D3D9E" w14:textId="77777777" w:rsidTr="00972CB2">
        <w:tc>
          <w:tcPr>
            <w:tcW w:w="10915" w:type="dxa"/>
            <w:gridSpan w:val="6"/>
          </w:tcPr>
          <w:p w14:paraId="155E7438" w14:textId="275189A4" w:rsidR="00600ACC" w:rsidRPr="00F50238" w:rsidRDefault="00795C0E" w:rsidP="00600ACC">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w:t>
            </w:r>
          </w:p>
        </w:tc>
      </w:tr>
      <w:tr w:rsidR="00795C0E" w:rsidRPr="00F50238" w14:paraId="65F50813" w14:textId="77777777" w:rsidTr="00600ACC">
        <w:tc>
          <w:tcPr>
            <w:tcW w:w="1560" w:type="dxa"/>
          </w:tcPr>
          <w:p w14:paraId="21256250" w14:textId="27851A77" w:rsidR="00795C0E" w:rsidRDefault="002E2DF1" w:rsidP="00795C0E">
            <w:pPr>
              <w:spacing w:after="0" w:line="276" w:lineRule="auto"/>
              <w:ind w:left="176"/>
            </w:pPr>
            <w:hyperlink r:id="rId1105" w:history="1">
              <w:r w:rsidR="00795C0E" w:rsidRPr="006411E0">
                <w:rPr>
                  <w:rStyle w:val="Hyperlink"/>
                  <w:rFonts w:ascii="Cambria" w:hAnsi="Cambria"/>
                  <w:sz w:val="20"/>
                  <w:szCs w:val="20"/>
                </w:rPr>
                <w:t>BUU4453</w:t>
              </w:r>
              <w:r w:rsidR="00795C0E">
                <w:rPr>
                  <w:rStyle w:val="Hyperlink"/>
                  <w:rFonts w:ascii="Cambria" w:hAnsi="Cambria"/>
                  <w:sz w:val="20"/>
                  <w:szCs w:val="20"/>
                </w:rPr>
                <w:t>1</w:t>
              </w:r>
            </w:hyperlink>
          </w:p>
        </w:tc>
        <w:tc>
          <w:tcPr>
            <w:tcW w:w="2977" w:type="dxa"/>
          </w:tcPr>
          <w:p w14:paraId="3239631E" w14:textId="3192875D"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5E9C3762" w14:textId="24A925C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2A05A15D" w14:textId="081AFF9D"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BUU33530</w:t>
            </w:r>
          </w:p>
        </w:tc>
        <w:tc>
          <w:tcPr>
            <w:tcW w:w="2694" w:type="dxa"/>
            <w:vAlign w:val="center"/>
          </w:tcPr>
          <w:p w14:paraId="350C42CE"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326BA065" w14:textId="0ECCE5FB"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10DBF368" w14:textId="77777777" w:rsidTr="00600ACC">
        <w:tc>
          <w:tcPr>
            <w:tcW w:w="1560" w:type="dxa"/>
          </w:tcPr>
          <w:p w14:paraId="57C543C9" w14:textId="3E928523" w:rsidR="00795C0E" w:rsidRDefault="002E2DF1" w:rsidP="00795C0E">
            <w:pPr>
              <w:spacing w:after="0" w:line="276" w:lineRule="auto"/>
              <w:ind w:left="176"/>
            </w:pPr>
            <w:hyperlink r:id="rId1106" w:history="1">
              <w:r w:rsidR="00795C0E" w:rsidRPr="006411E0">
                <w:rPr>
                  <w:rStyle w:val="Hyperlink"/>
                  <w:rFonts w:ascii="Cambria" w:hAnsi="Cambria"/>
                  <w:sz w:val="20"/>
                  <w:szCs w:val="20"/>
                </w:rPr>
                <w:t>BUU4455</w:t>
              </w:r>
              <w:r w:rsidR="00795C0E">
                <w:rPr>
                  <w:rStyle w:val="Hyperlink"/>
                  <w:rFonts w:ascii="Cambria" w:hAnsi="Cambria"/>
                  <w:sz w:val="20"/>
                  <w:szCs w:val="20"/>
                </w:rPr>
                <w:t>1</w:t>
              </w:r>
            </w:hyperlink>
          </w:p>
        </w:tc>
        <w:tc>
          <w:tcPr>
            <w:tcW w:w="2977" w:type="dxa"/>
          </w:tcPr>
          <w:p w14:paraId="45C659C0" w14:textId="3509ED60"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56DEB85" w14:textId="58E44E12"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44F1462D" w14:textId="4993EC58"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BUU33700 &amp; BUU33710</w:t>
            </w:r>
          </w:p>
        </w:tc>
        <w:tc>
          <w:tcPr>
            <w:tcW w:w="2694" w:type="dxa"/>
            <w:vAlign w:val="center"/>
          </w:tcPr>
          <w:p w14:paraId="771E05A9"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55CC1203" w14:textId="4ADEC3B6"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1FC419CA" w14:textId="77777777" w:rsidTr="00600ACC">
        <w:tc>
          <w:tcPr>
            <w:tcW w:w="1560" w:type="dxa"/>
          </w:tcPr>
          <w:p w14:paraId="2251B5DC" w14:textId="2BCC8B7D" w:rsidR="00795C0E" w:rsidRPr="00F50238" w:rsidRDefault="002E2DF1" w:rsidP="00795C0E">
            <w:pPr>
              <w:spacing w:after="0" w:line="276" w:lineRule="auto"/>
              <w:ind w:left="176"/>
              <w:rPr>
                <w:rStyle w:val="Hyperlink"/>
                <w:rFonts w:ascii="Cambria" w:hAnsi="Cambria"/>
                <w:sz w:val="20"/>
                <w:szCs w:val="20"/>
              </w:rPr>
            </w:pPr>
            <w:hyperlink r:id="rId1107" w:history="1">
              <w:r w:rsidR="00795C0E" w:rsidRPr="006411E0">
                <w:rPr>
                  <w:rStyle w:val="Hyperlink"/>
                  <w:rFonts w:ascii="Cambria" w:hAnsi="Cambria"/>
                  <w:sz w:val="20"/>
                  <w:szCs w:val="20"/>
                </w:rPr>
                <w:t>BUU44580</w:t>
              </w:r>
            </w:hyperlink>
          </w:p>
        </w:tc>
        <w:tc>
          <w:tcPr>
            <w:tcW w:w="2977" w:type="dxa"/>
          </w:tcPr>
          <w:p w14:paraId="33BA7C22"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1438FB92"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6917D3FF"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BUU22560 or equivalent</w:t>
            </w:r>
          </w:p>
        </w:tc>
        <w:tc>
          <w:tcPr>
            <w:tcW w:w="2694" w:type="dxa"/>
            <w:vAlign w:val="center"/>
          </w:tcPr>
          <w:p w14:paraId="522CD42C"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1CD48376"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2879457B" w14:textId="77777777" w:rsidTr="00600ACC">
        <w:tc>
          <w:tcPr>
            <w:tcW w:w="1560" w:type="dxa"/>
          </w:tcPr>
          <w:p w14:paraId="411E1EA5" w14:textId="13B8FA12" w:rsidR="00795C0E" w:rsidRPr="00F50238" w:rsidRDefault="002E2DF1" w:rsidP="00795C0E">
            <w:pPr>
              <w:spacing w:after="0" w:line="276" w:lineRule="auto"/>
              <w:ind w:left="176"/>
              <w:rPr>
                <w:rStyle w:val="Hyperlink"/>
                <w:rFonts w:ascii="Cambria" w:hAnsi="Cambria"/>
                <w:sz w:val="20"/>
                <w:szCs w:val="20"/>
              </w:rPr>
            </w:pPr>
            <w:hyperlink r:id="rId1108" w:history="1">
              <w:r w:rsidR="00795C0E" w:rsidRPr="006411E0">
                <w:rPr>
                  <w:rStyle w:val="Hyperlink"/>
                  <w:rFonts w:ascii="Cambria" w:hAnsi="Cambria"/>
                  <w:sz w:val="20"/>
                  <w:szCs w:val="20"/>
                </w:rPr>
                <w:t>BUU44621</w:t>
              </w:r>
            </w:hyperlink>
          </w:p>
        </w:tc>
        <w:tc>
          <w:tcPr>
            <w:tcW w:w="2977" w:type="dxa"/>
          </w:tcPr>
          <w:p w14:paraId="3B8A65A0"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4769821E"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35B18E51" w14:textId="60E4C62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694" w:type="dxa"/>
            <w:vAlign w:val="center"/>
          </w:tcPr>
          <w:p w14:paraId="77AD95F6" w14:textId="6BC8D701" w:rsidR="00795C0E" w:rsidRPr="00F50238" w:rsidRDefault="002E2DF1" w:rsidP="00795C0E">
            <w:pPr>
              <w:spacing w:after="0" w:line="276" w:lineRule="auto"/>
              <w:ind w:left="176"/>
              <w:rPr>
                <w:rStyle w:val="Hyperlink"/>
                <w:rFonts w:ascii="Cambria" w:hAnsi="Cambria"/>
                <w:sz w:val="20"/>
                <w:szCs w:val="20"/>
              </w:rPr>
            </w:pPr>
            <w:hyperlink r:id="rId1109" w:history="1">
              <w:r w:rsidR="00795C0E" w:rsidRPr="000678FE">
                <w:rPr>
                  <w:rStyle w:val="Hyperlink"/>
                  <w:rFonts w:ascii="Cambria" w:hAnsi="Cambria"/>
                  <w:sz w:val="20"/>
                  <w:szCs w:val="20"/>
                </w:rPr>
                <w:t>BUU44622</w:t>
              </w:r>
            </w:hyperlink>
          </w:p>
        </w:tc>
        <w:tc>
          <w:tcPr>
            <w:tcW w:w="1133" w:type="dxa"/>
          </w:tcPr>
          <w:p w14:paraId="595EE4B8"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9497795" w14:textId="77777777" w:rsidTr="00600ACC">
        <w:tc>
          <w:tcPr>
            <w:tcW w:w="1560" w:type="dxa"/>
          </w:tcPr>
          <w:p w14:paraId="4F6B42F8" w14:textId="3FB90640" w:rsidR="00795C0E" w:rsidRPr="00F50238" w:rsidRDefault="002E2DF1" w:rsidP="00795C0E">
            <w:pPr>
              <w:spacing w:after="0" w:line="276" w:lineRule="auto"/>
              <w:ind w:left="176"/>
              <w:rPr>
                <w:rStyle w:val="Hyperlink"/>
                <w:rFonts w:ascii="Cambria" w:hAnsi="Cambria"/>
                <w:sz w:val="20"/>
                <w:szCs w:val="20"/>
              </w:rPr>
            </w:pPr>
            <w:hyperlink r:id="rId1110" w:history="1">
              <w:r w:rsidR="00795C0E" w:rsidRPr="006411E0">
                <w:rPr>
                  <w:rStyle w:val="Hyperlink"/>
                  <w:rFonts w:ascii="Cambria" w:hAnsi="Cambria"/>
                  <w:sz w:val="20"/>
                  <w:szCs w:val="20"/>
                </w:rPr>
                <w:t>BUU44640</w:t>
              </w:r>
            </w:hyperlink>
          </w:p>
        </w:tc>
        <w:tc>
          <w:tcPr>
            <w:tcW w:w="2977" w:type="dxa"/>
          </w:tcPr>
          <w:p w14:paraId="60F50247"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326543FF"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1EE5E2F"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BUU22550</w:t>
            </w:r>
          </w:p>
        </w:tc>
        <w:tc>
          <w:tcPr>
            <w:tcW w:w="2694" w:type="dxa"/>
            <w:vAlign w:val="center"/>
          </w:tcPr>
          <w:p w14:paraId="60A01507"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7853935E"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418B905" w14:textId="77777777" w:rsidTr="00600ACC">
        <w:tc>
          <w:tcPr>
            <w:tcW w:w="1560" w:type="dxa"/>
          </w:tcPr>
          <w:p w14:paraId="527D6179" w14:textId="131FD5CF" w:rsidR="00795C0E" w:rsidRPr="00F50238" w:rsidRDefault="002E2DF1" w:rsidP="00795C0E">
            <w:pPr>
              <w:spacing w:after="0" w:line="276" w:lineRule="auto"/>
              <w:ind w:left="176"/>
              <w:rPr>
                <w:rStyle w:val="Hyperlink"/>
                <w:rFonts w:ascii="Cambria" w:hAnsi="Cambria"/>
                <w:sz w:val="20"/>
                <w:szCs w:val="20"/>
              </w:rPr>
            </w:pPr>
            <w:hyperlink r:id="rId1111" w:history="1">
              <w:r w:rsidR="00795C0E" w:rsidRPr="006411E0">
                <w:rPr>
                  <w:rStyle w:val="Hyperlink"/>
                  <w:rFonts w:ascii="Cambria" w:hAnsi="Cambria"/>
                  <w:sz w:val="20"/>
                  <w:szCs w:val="20"/>
                </w:rPr>
                <w:t>BUU44670</w:t>
              </w:r>
            </w:hyperlink>
          </w:p>
        </w:tc>
        <w:tc>
          <w:tcPr>
            <w:tcW w:w="2977" w:type="dxa"/>
          </w:tcPr>
          <w:p w14:paraId="2F1150B3"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4651B287"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473AB42B"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BUU22530 &amp; BUU33530</w:t>
            </w:r>
          </w:p>
        </w:tc>
        <w:tc>
          <w:tcPr>
            <w:tcW w:w="2694" w:type="dxa"/>
            <w:vAlign w:val="center"/>
          </w:tcPr>
          <w:p w14:paraId="321EA845"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5D2A1FF4"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2169449D" w14:textId="77777777" w:rsidTr="00972CB2">
        <w:tc>
          <w:tcPr>
            <w:tcW w:w="10915" w:type="dxa"/>
            <w:gridSpan w:val="6"/>
          </w:tcPr>
          <w:p w14:paraId="337EC571" w14:textId="1FB39EFB" w:rsidR="00795C0E" w:rsidRPr="006D065E" w:rsidRDefault="00795C0E" w:rsidP="00795C0E">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795C0E" w:rsidRPr="00F50238" w14:paraId="1A2EA178" w14:textId="77777777" w:rsidTr="00600ACC">
        <w:tc>
          <w:tcPr>
            <w:tcW w:w="1560" w:type="dxa"/>
          </w:tcPr>
          <w:p w14:paraId="3D51A642" w14:textId="770C230B" w:rsidR="00795C0E" w:rsidRDefault="002E2DF1" w:rsidP="00795C0E">
            <w:pPr>
              <w:spacing w:after="0" w:line="276" w:lineRule="auto"/>
              <w:ind w:left="176"/>
            </w:pPr>
            <w:hyperlink r:id="rId1112" w:history="1">
              <w:r w:rsidR="00795C0E" w:rsidRPr="006411E0">
                <w:rPr>
                  <w:rStyle w:val="Hyperlink"/>
                  <w:rFonts w:ascii="Cambria" w:hAnsi="Cambria"/>
                  <w:sz w:val="20"/>
                  <w:szCs w:val="20"/>
                </w:rPr>
                <w:t>BUU4453</w:t>
              </w:r>
              <w:r w:rsidR="00795C0E">
                <w:rPr>
                  <w:rStyle w:val="Hyperlink"/>
                  <w:rFonts w:ascii="Cambria" w:hAnsi="Cambria"/>
                  <w:sz w:val="20"/>
                  <w:szCs w:val="20"/>
                </w:rPr>
                <w:t>2</w:t>
              </w:r>
            </w:hyperlink>
          </w:p>
        </w:tc>
        <w:tc>
          <w:tcPr>
            <w:tcW w:w="2977" w:type="dxa"/>
          </w:tcPr>
          <w:p w14:paraId="0064084C" w14:textId="2857D49E"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189F08AE" w14:textId="686BB4B0" w:rsidR="00795C0E" w:rsidRPr="00F50238" w:rsidRDefault="00795C0E" w:rsidP="00795C0E">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81CB01D" w14:textId="05975C96"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BUU33530</w:t>
            </w:r>
          </w:p>
        </w:tc>
        <w:tc>
          <w:tcPr>
            <w:tcW w:w="2694" w:type="dxa"/>
            <w:vAlign w:val="center"/>
          </w:tcPr>
          <w:p w14:paraId="6F9D1384" w14:textId="6F1D2DF3" w:rsidR="00795C0E" w:rsidRPr="00F50238" w:rsidRDefault="00795C0E" w:rsidP="00795C0E">
            <w:pPr>
              <w:spacing w:after="0" w:line="276" w:lineRule="auto"/>
              <w:ind w:left="176"/>
              <w:rPr>
                <w:rStyle w:val="Hyperlink"/>
                <w:rFonts w:ascii="Cambria" w:hAnsi="Cambria"/>
                <w:sz w:val="20"/>
                <w:szCs w:val="20"/>
              </w:rPr>
            </w:pPr>
            <w:r w:rsidRPr="00795C0E">
              <w:rPr>
                <w:rStyle w:val="Hyperlink"/>
                <w:rFonts w:ascii="Cambria" w:hAnsi="Cambria"/>
                <w:color w:val="auto"/>
                <w:sz w:val="20"/>
                <w:szCs w:val="20"/>
                <w:u w:val="none"/>
              </w:rPr>
              <w:t>BUU44531</w:t>
            </w:r>
          </w:p>
        </w:tc>
        <w:tc>
          <w:tcPr>
            <w:tcW w:w="1133" w:type="dxa"/>
          </w:tcPr>
          <w:p w14:paraId="7802B034" w14:textId="1AC7AA9B"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3B784757" w14:textId="77777777" w:rsidTr="00600ACC">
        <w:tc>
          <w:tcPr>
            <w:tcW w:w="1560" w:type="dxa"/>
          </w:tcPr>
          <w:p w14:paraId="1A766069" w14:textId="76B33E08" w:rsidR="00795C0E" w:rsidRDefault="002E2DF1" w:rsidP="00795C0E">
            <w:pPr>
              <w:spacing w:after="0" w:line="276" w:lineRule="auto"/>
              <w:ind w:left="176"/>
            </w:pPr>
            <w:hyperlink r:id="rId1113" w:history="1">
              <w:r w:rsidR="00795C0E" w:rsidRPr="006411E0">
                <w:rPr>
                  <w:rStyle w:val="Hyperlink"/>
                  <w:rFonts w:ascii="Cambria" w:hAnsi="Cambria"/>
                  <w:sz w:val="20"/>
                  <w:szCs w:val="20"/>
                </w:rPr>
                <w:t>BUU4455</w:t>
              </w:r>
              <w:r w:rsidR="00795C0E">
                <w:rPr>
                  <w:rStyle w:val="Hyperlink"/>
                  <w:rFonts w:ascii="Cambria" w:hAnsi="Cambria"/>
                  <w:sz w:val="20"/>
                  <w:szCs w:val="20"/>
                </w:rPr>
                <w:t>2</w:t>
              </w:r>
            </w:hyperlink>
          </w:p>
        </w:tc>
        <w:tc>
          <w:tcPr>
            <w:tcW w:w="2977" w:type="dxa"/>
          </w:tcPr>
          <w:p w14:paraId="4A5D5C5C" w14:textId="4EEEC151" w:rsidR="00795C0E" w:rsidRPr="00F50238" w:rsidRDefault="00795C0E" w:rsidP="00795C0E">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7AAD0272" w14:textId="1B2EA09C" w:rsidR="00795C0E" w:rsidRPr="00F50238" w:rsidRDefault="00795C0E" w:rsidP="00795C0E">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5A43C520" w14:textId="06B96DF5"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BUU33700 &amp; BUU33710</w:t>
            </w:r>
          </w:p>
        </w:tc>
        <w:tc>
          <w:tcPr>
            <w:tcW w:w="2694" w:type="dxa"/>
            <w:vAlign w:val="center"/>
          </w:tcPr>
          <w:p w14:paraId="74EE443F"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73BD2D1B" w14:textId="12BC0EB9"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4AF3D2B0" w14:textId="77777777" w:rsidTr="00600ACC">
        <w:tc>
          <w:tcPr>
            <w:tcW w:w="1560" w:type="dxa"/>
          </w:tcPr>
          <w:p w14:paraId="5E79F63A" w14:textId="2E3364D4" w:rsidR="00795C0E" w:rsidRPr="00F50238" w:rsidRDefault="002E2DF1" w:rsidP="00795C0E">
            <w:pPr>
              <w:spacing w:after="0" w:line="276" w:lineRule="auto"/>
              <w:ind w:left="176"/>
              <w:rPr>
                <w:rStyle w:val="Hyperlink"/>
                <w:rFonts w:ascii="Cambria" w:hAnsi="Cambria"/>
                <w:sz w:val="20"/>
                <w:szCs w:val="20"/>
              </w:rPr>
            </w:pPr>
            <w:hyperlink r:id="rId1114" w:history="1">
              <w:r w:rsidR="00795C0E" w:rsidRPr="006411E0">
                <w:rPr>
                  <w:rStyle w:val="Hyperlink"/>
                  <w:rFonts w:ascii="Cambria" w:hAnsi="Cambria"/>
                  <w:sz w:val="20"/>
                  <w:szCs w:val="20"/>
                </w:rPr>
                <w:t>BUU44650</w:t>
              </w:r>
            </w:hyperlink>
          </w:p>
        </w:tc>
        <w:tc>
          <w:tcPr>
            <w:tcW w:w="2977" w:type="dxa"/>
          </w:tcPr>
          <w:p w14:paraId="07E7FBF2"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69B92377"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E92810A" w14:textId="77777777"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BUU22550</w:t>
            </w:r>
          </w:p>
        </w:tc>
        <w:tc>
          <w:tcPr>
            <w:tcW w:w="2694" w:type="dxa"/>
            <w:vAlign w:val="center"/>
          </w:tcPr>
          <w:p w14:paraId="556D63A7"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6094E3CB"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63C0E7C0" w14:textId="77777777" w:rsidTr="00600ACC">
        <w:tc>
          <w:tcPr>
            <w:tcW w:w="1560" w:type="dxa"/>
          </w:tcPr>
          <w:p w14:paraId="06E69204" w14:textId="101E4522" w:rsidR="00795C0E" w:rsidRPr="00F50238" w:rsidRDefault="002E2DF1" w:rsidP="00795C0E">
            <w:pPr>
              <w:spacing w:after="0" w:line="276" w:lineRule="auto"/>
              <w:ind w:left="176"/>
              <w:rPr>
                <w:rStyle w:val="Hyperlink"/>
                <w:rFonts w:ascii="Cambria" w:hAnsi="Cambria"/>
                <w:sz w:val="20"/>
                <w:szCs w:val="20"/>
              </w:rPr>
            </w:pPr>
            <w:hyperlink r:id="rId1115" w:history="1">
              <w:r w:rsidR="00795C0E" w:rsidRPr="006411E0">
                <w:rPr>
                  <w:rStyle w:val="Hyperlink"/>
                  <w:rFonts w:ascii="Cambria" w:hAnsi="Cambria"/>
                  <w:sz w:val="20"/>
                  <w:szCs w:val="20"/>
                </w:rPr>
                <w:t>BUU44622</w:t>
              </w:r>
            </w:hyperlink>
          </w:p>
        </w:tc>
        <w:tc>
          <w:tcPr>
            <w:tcW w:w="2977" w:type="dxa"/>
          </w:tcPr>
          <w:p w14:paraId="567C6264"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7CD78658"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349CD02" w14:textId="6BE8D4B2" w:rsidR="00795C0E" w:rsidRPr="00600ACC" w:rsidRDefault="00795C0E" w:rsidP="00795C0E">
            <w:pPr>
              <w:spacing w:after="0" w:line="276" w:lineRule="auto"/>
              <w:ind w:left="176"/>
              <w:rPr>
                <w:rStyle w:val="Hyperlink"/>
                <w:rFonts w:ascii="Cambria" w:hAnsi="Cambria" w:cs="Segoe UI"/>
                <w:color w:val="auto"/>
                <w:sz w:val="20"/>
                <w:szCs w:val="20"/>
                <w:u w:val="none"/>
              </w:rPr>
            </w:pPr>
            <w:r w:rsidRPr="00600ACC">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w:t>
            </w:r>
            <w:r w:rsidRPr="00600ACC">
              <w:rPr>
                <w:rStyle w:val="Hyperlink"/>
                <w:rFonts w:ascii="Cambria" w:hAnsi="Cambria" w:cs="Segoe UI"/>
                <w:color w:val="auto"/>
                <w:sz w:val="20"/>
                <w:szCs w:val="20"/>
                <w:u w:val="none"/>
              </w:rPr>
              <w:t xml:space="preserve"> or BUU33690 or equivalent</w:t>
            </w:r>
          </w:p>
        </w:tc>
        <w:tc>
          <w:tcPr>
            <w:tcW w:w="2694" w:type="dxa"/>
            <w:vAlign w:val="center"/>
          </w:tcPr>
          <w:p w14:paraId="714ACD6B" w14:textId="1472D26A" w:rsidR="00795C0E" w:rsidRPr="00F50238" w:rsidRDefault="002E2DF1" w:rsidP="00795C0E">
            <w:pPr>
              <w:spacing w:after="0" w:line="276" w:lineRule="auto"/>
              <w:ind w:left="176"/>
              <w:rPr>
                <w:rStyle w:val="Hyperlink"/>
                <w:rFonts w:ascii="Cambria" w:hAnsi="Cambria"/>
                <w:sz w:val="20"/>
                <w:szCs w:val="20"/>
              </w:rPr>
            </w:pPr>
            <w:hyperlink r:id="rId1116" w:history="1">
              <w:r w:rsidR="00795C0E" w:rsidRPr="000678FE">
                <w:rPr>
                  <w:rStyle w:val="Hyperlink"/>
                  <w:rFonts w:ascii="Cambria" w:hAnsi="Cambria"/>
                  <w:sz w:val="20"/>
                  <w:szCs w:val="20"/>
                </w:rPr>
                <w:t>BUU44621</w:t>
              </w:r>
            </w:hyperlink>
          </w:p>
        </w:tc>
        <w:tc>
          <w:tcPr>
            <w:tcW w:w="1133" w:type="dxa"/>
          </w:tcPr>
          <w:p w14:paraId="5DB78046"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795C0E" w:rsidRPr="00F50238" w14:paraId="42C99385" w14:textId="77777777" w:rsidTr="00600ACC">
        <w:tc>
          <w:tcPr>
            <w:tcW w:w="1560" w:type="dxa"/>
          </w:tcPr>
          <w:p w14:paraId="7A87A749" w14:textId="6C699CD3" w:rsidR="00795C0E" w:rsidRPr="00F50238" w:rsidRDefault="002E2DF1" w:rsidP="00795C0E">
            <w:pPr>
              <w:spacing w:after="0" w:line="276" w:lineRule="auto"/>
              <w:ind w:left="176"/>
              <w:rPr>
                <w:rStyle w:val="Hyperlink"/>
                <w:rFonts w:ascii="Cambria" w:hAnsi="Cambria"/>
                <w:sz w:val="20"/>
                <w:szCs w:val="20"/>
              </w:rPr>
            </w:pPr>
            <w:hyperlink r:id="rId1117" w:history="1">
              <w:r w:rsidR="00795C0E" w:rsidRPr="006411E0">
                <w:rPr>
                  <w:rStyle w:val="Hyperlink"/>
                  <w:rFonts w:ascii="Cambria" w:hAnsi="Cambria"/>
                  <w:sz w:val="20"/>
                  <w:szCs w:val="20"/>
                </w:rPr>
                <w:t>BUU44660</w:t>
              </w:r>
            </w:hyperlink>
          </w:p>
        </w:tc>
        <w:tc>
          <w:tcPr>
            <w:tcW w:w="2977" w:type="dxa"/>
          </w:tcPr>
          <w:p w14:paraId="412982FF" w14:textId="77777777" w:rsidR="00795C0E" w:rsidRPr="00F50238" w:rsidRDefault="00795C0E" w:rsidP="00795C0E">
            <w:pPr>
              <w:spacing w:after="0" w:line="276" w:lineRule="auto"/>
              <w:ind w:left="33" w:firstLine="1"/>
              <w:rPr>
                <w:rFonts w:ascii="Cambria" w:hAnsi="Cambria"/>
                <w:sz w:val="20"/>
                <w:szCs w:val="20"/>
              </w:rPr>
            </w:pPr>
            <w:r w:rsidRPr="00F50238">
              <w:rPr>
                <w:rFonts w:ascii="Cambria" w:hAnsi="Cambria"/>
                <w:sz w:val="20"/>
                <w:szCs w:val="20"/>
              </w:rPr>
              <w:t>Company and Business Law</w:t>
            </w:r>
          </w:p>
        </w:tc>
        <w:tc>
          <w:tcPr>
            <w:tcW w:w="708" w:type="dxa"/>
          </w:tcPr>
          <w:p w14:paraId="709344A1" w14:textId="77777777" w:rsidR="00795C0E" w:rsidRPr="00F50238" w:rsidRDefault="00795C0E" w:rsidP="00795C0E">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5CBCC614" w14:textId="42892BFB" w:rsidR="00795C0E" w:rsidRPr="00795C0E" w:rsidRDefault="00795C0E" w:rsidP="00795C0E">
            <w:pPr>
              <w:spacing w:after="0" w:line="276" w:lineRule="auto"/>
              <w:ind w:left="176"/>
              <w:rPr>
                <w:rStyle w:val="Hyperlink"/>
                <w:rFonts w:ascii="Cambria" w:hAnsi="Cambria" w:cs="Segoe UI"/>
                <w:sz w:val="20"/>
                <w:szCs w:val="20"/>
                <w:u w:val="none"/>
              </w:rPr>
            </w:pPr>
            <w:r w:rsidRPr="00795C0E">
              <w:rPr>
                <w:rStyle w:val="Hyperlink"/>
                <w:rFonts w:ascii="Cambria" w:hAnsi="Cambria" w:cs="Segoe UI"/>
                <w:color w:val="auto"/>
                <w:sz w:val="20"/>
                <w:szCs w:val="20"/>
                <w:u w:val="none"/>
              </w:rPr>
              <w:t>None</w:t>
            </w:r>
          </w:p>
        </w:tc>
        <w:tc>
          <w:tcPr>
            <w:tcW w:w="2694" w:type="dxa"/>
            <w:vAlign w:val="center"/>
          </w:tcPr>
          <w:p w14:paraId="5107D531" w14:textId="77777777" w:rsidR="00795C0E" w:rsidRPr="00F50238" w:rsidRDefault="00795C0E" w:rsidP="00795C0E">
            <w:pPr>
              <w:spacing w:after="0" w:line="276" w:lineRule="auto"/>
              <w:ind w:left="176"/>
              <w:rPr>
                <w:rStyle w:val="Hyperlink"/>
                <w:rFonts w:ascii="Cambria" w:hAnsi="Cambria"/>
                <w:sz w:val="20"/>
                <w:szCs w:val="20"/>
              </w:rPr>
            </w:pPr>
          </w:p>
        </w:tc>
        <w:tc>
          <w:tcPr>
            <w:tcW w:w="1133" w:type="dxa"/>
          </w:tcPr>
          <w:p w14:paraId="348A902B" w14:textId="77777777" w:rsidR="00795C0E" w:rsidRPr="00F50238" w:rsidRDefault="00795C0E" w:rsidP="00795C0E">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4A2D1D3F" w14:textId="77777777" w:rsidR="00DD4C39" w:rsidRDefault="00DD4C39" w:rsidP="00DD4C39"/>
    <w:p w14:paraId="3FC7E21D" w14:textId="77777777" w:rsidR="00DD4C39" w:rsidRDefault="00DD4C39" w:rsidP="00DD4C39">
      <w:r>
        <w:br w:type="page"/>
      </w:r>
    </w:p>
    <w:p w14:paraId="723A3F69"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lastRenderedPageBreak/>
        <w:t>Major with MINOR – MINOR ECONOMICS</w:t>
      </w:r>
    </w:p>
    <w:p w14:paraId="3F9F86EC" w14:textId="77777777" w:rsidR="00DD4C39" w:rsidRPr="00F93223" w:rsidRDefault="00DD4C39" w:rsidP="00DD4C39">
      <w:pPr>
        <w:pStyle w:val="Heading3"/>
        <w:rPr>
          <w:b/>
        </w:rPr>
      </w:pPr>
      <w:bookmarkStart w:id="59" w:name="_Toc26180621"/>
      <w:r w:rsidRPr="00F93223">
        <w:rPr>
          <w:b/>
        </w:rPr>
        <w:t>Senior Fresh (Second Year)</w:t>
      </w:r>
      <w:bookmarkEnd w:id="59"/>
    </w:p>
    <w:p w14:paraId="6607D53D"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447D679F" w14:textId="6F93D589" w:rsidR="008B2B2F" w:rsidRPr="00264247" w:rsidRDefault="008B2B2F" w:rsidP="008B2B2F">
      <w:pPr>
        <w:pStyle w:val="ListParagraph"/>
        <w:numPr>
          <w:ilvl w:val="0"/>
          <w:numId w:val="50"/>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Economics</w:t>
      </w:r>
      <w:r w:rsidRPr="00A105F5">
        <w:rPr>
          <w:b/>
          <w:lang w:val="en-GB"/>
        </w:rPr>
        <w:t xml:space="preserve"> (minor)</w:t>
      </w:r>
      <w:r>
        <w:rPr>
          <w:lang w:val="en-GB"/>
        </w:rPr>
        <w:t xml:space="preserve">, dropping two of the four subjects taken in Junior Fresh year, </w:t>
      </w:r>
      <w:r w:rsidRPr="008B2B2F">
        <w:rPr>
          <w:b/>
          <w:bCs/>
          <w:lang w:val="en-GB"/>
        </w:rPr>
        <w:t>or</w:t>
      </w:r>
    </w:p>
    <w:p w14:paraId="19FD25DE" w14:textId="5500ED2B" w:rsidR="008B2B2F" w:rsidRPr="009348CB" w:rsidRDefault="008B2B2F" w:rsidP="008B2B2F">
      <w:pPr>
        <w:pStyle w:val="ListParagraph"/>
        <w:numPr>
          <w:ilvl w:val="0"/>
          <w:numId w:val="50"/>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Economics</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1FA266BB" w14:textId="5730ADCA" w:rsidR="008B2B2F" w:rsidRPr="008B2B2F" w:rsidRDefault="008B2B2F" w:rsidP="008B2B2F">
      <w:pPr>
        <w:pStyle w:val="ListParagraph"/>
        <w:numPr>
          <w:ilvl w:val="0"/>
          <w:numId w:val="50"/>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Economics</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hyperlink w:anchor="_Trinity_Electives/_Open" w:history="1">
        <w:r w:rsidRPr="00156B6A">
          <w:rPr>
            <w:rStyle w:val="Hyperlink"/>
            <w:lang w:val="en-GB"/>
          </w:rPr>
          <w:t xml:space="preserve"> Open Modules and Trinity Electives</w:t>
        </w:r>
      </w:hyperlink>
      <w:r>
        <w:rPr>
          <w:lang w:val="en-GB"/>
        </w:rPr>
        <w:t xml:space="preserve">, dropping two of the four subjects taken in the Junior Fresh year </w:t>
      </w:r>
      <w:r w:rsidRPr="008B2B2F">
        <w:rPr>
          <w:i/>
          <w:iCs/>
          <w:color w:val="0070C0"/>
          <w:lang w:val="en-GB"/>
        </w:rPr>
        <w:t>[(b) &amp; (c) via the Joint Honor Pathway]</w:t>
      </w:r>
    </w:p>
    <w:tbl>
      <w:tblPr>
        <w:tblW w:w="9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6"/>
      </w:tblGrid>
      <w:tr w:rsidR="00DD4C39" w:rsidRPr="002E1E3F" w14:paraId="375931CB" w14:textId="77777777" w:rsidTr="00972CB2">
        <w:trPr>
          <w:gridAfter w:val="1"/>
          <w:wAfter w:w="6" w:type="dxa"/>
          <w:tblHeader/>
        </w:trPr>
        <w:tc>
          <w:tcPr>
            <w:tcW w:w="1275" w:type="dxa"/>
            <w:shd w:val="clear" w:color="auto" w:fill="E5B8B7" w:themeFill="accent2" w:themeFillTint="66"/>
          </w:tcPr>
          <w:p w14:paraId="390D7A45"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5518787D"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26D341E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11951E3B"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5"/>
            </w:r>
          </w:p>
        </w:tc>
        <w:tc>
          <w:tcPr>
            <w:tcW w:w="2693" w:type="dxa"/>
            <w:shd w:val="clear" w:color="auto" w:fill="E5B8B7" w:themeFill="accent2" w:themeFillTint="66"/>
          </w:tcPr>
          <w:p w14:paraId="20B57DF3"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6DAD95D0" w14:textId="77777777" w:rsidR="00DD4C39" w:rsidRPr="002E1E3F" w:rsidRDefault="00DD4C39" w:rsidP="00972CB2">
            <w:pPr>
              <w:spacing w:after="0" w:line="240" w:lineRule="auto"/>
              <w:rPr>
                <w:rFonts w:ascii="Cambria" w:hAnsi="Cambria"/>
                <w:sz w:val="20"/>
                <w:szCs w:val="20"/>
              </w:rPr>
            </w:pPr>
            <w:r>
              <w:rPr>
                <w:rFonts w:ascii="Cambria" w:hAnsi="Cambria"/>
                <w:b/>
                <w:sz w:val="20"/>
                <w:szCs w:val="20"/>
              </w:rPr>
              <w:t>Mandatory/ Optional</w:t>
            </w:r>
          </w:p>
        </w:tc>
      </w:tr>
      <w:tr w:rsidR="00DD4C39" w:rsidRPr="002E1E3F" w14:paraId="6F667C78" w14:textId="77777777" w:rsidTr="00972CB2">
        <w:tc>
          <w:tcPr>
            <w:tcW w:w="9504" w:type="dxa"/>
            <w:gridSpan w:val="7"/>
            <w:shd w:val="clear" w:color="auto" w:fill="auto"/>
          </w:tcPr>
          <w:p w14:paraId="3FD87DFF" w14:textId="21BC78CA" w:rsidR="00DD4C39" w:rsidRPr="002E1E3F" w:rsidRDefault="00795C0E" w:rsidP="00CB1ECD">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06E1A956" w14:textId="77777777" w:rsidTr="00972CB2">
        <w:trPr>
          <w:gridAfter w:val="1"/>
          <w:wAfter w:w="6" w:type="dxa"/>
        </w:trPr>
        <w:tc>
          <w:tcPr>
            <w:tcW w:w="1275" w:type="dxa"/>
          </w:tcPr>
          <w:p w14:paraId="49C209D2" w14:textId="1C7FB505" w:rsidR="00DD4C39" w:rsidRPr="006411E0" w:rsidRDefault="006411E0" w:rsidP="00972CB2">
            <w:pPr>
              <w:spacing w:after="0" w:line="240" w:lineRule="auto"/>
              <w:rPr>
                <w:rStyle w:val="Hyperlink"/>
                <w:rFonts w:ascii="Cambria" w:hAnsi="Cambria"/>
                <w:sz w:val="20"/>
                <w:szCs w:val="20"/>
              </w:rPr>
            </w:pPr>
            <w:r>
              <w:rPr>
                <w:rFonts w:ascii="Cambria" w:hAnsi="Cambria"/>
                <w:sz w:val="20"/>
                <w:szCs w:val="20"/>
              </w:rPr>
              <w:fldChar w:fldCharType="begin"/>
            </w:r>
            <w:r>
              <w:rPr>
                <w:rFonts w:ascii="Cambria" w:hAnsi="Cambria"/>
                <w:sz w:val="20"/>
                <w:szCs w:val="20"/>
              </w:rPr>
              <w:instrText xml:space="preserve"> HYPERLINK "https://www.tcd.ie/Economics/undergraduate/sf/intermediate_a/" </w:instrText>
            </w:r>
            <w:r>
              <w:rPr>
                <w:rFonts w:ascii="Cambria" w:hAnsi="Cambria"/>
                <w:sz w:val="20"/>
                <w:szCs w:val="20"/>
              </w:rPr>
              <w:fldChar w:fldCharType="separate"/>
            </w:r>
            <w:r w:rsidR="00DD4C39" w:rsidRPr="006411E0">
              <w:rPr>
                <w:rStyle w:val="Hyperlink"/>
                <w:rFonts w:ascii="Cambria" w:hAnsi="Cambria"/>
                <w:sz w:val="20"/>
                <w:szCs w:val="20"/>
              </w:rPr>
              <w:t>ECU22011</w:t>
            </w:r>
          </w:p>
          <w:p w14:paraId="33FF8B71" w14:textId="33DCCEFE" w:rsidR="00DD4C39" w:rsidRPr="002E1E3F" w:rsidRDefault="006411E0" w:rsidP="00972CB2">
            <w:pPr>
              <w:spacing w:after="0" w:line="240" w:lineRule="auto"/>
              <w:rPr>
                <w:rStyle w:val="Hyperlink"/>
                <w:rFonts w:ascii="Cambria" w:hAnsi="Cambria"/>
                <w:sz w:val="20"/>
                <w:szCs w:val="20"/>
              </w:rPr>
            </w:pPr>
            <w:r>
              <w:rPr>
                <w:rFonts w:ascii="Cambria" w:hAnsi="Cambria"/>
                <w:sz w:val="20"/>
                <w:szCs w:val="20"/>
              </w:rPr>
              <w:fldChar w:fldCharType="end"/>
            </w:r>
          </w:p>
        </w:tc>
        <w:tc>
          <w:tcPr>
            <w:tcW w:w="2270" w:type="dxa"/>
          </w:tcPr>
          <w:p w14:paraId="6D9532D5"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0FCC0BD8" w14:textId="77777777" w:rsidR="00DD4C39" w:rsidRPr="002E1E3F" w:rsidRDefault="00DD4C39" w:rsidP="00972CB2">
            <w:pPr>
              <w:spacing w:after="0" w:line="240" w:lineRule="auto"/>
              <w:rPr>
                <w:rFonts w:ascii="Cambria" w:hAnsi="Cambria"/>
                <w:sz w:val="20"/>
                <w:szCs w:val="20"/>
              </w:rPr>
            </w:pPr>
          </w:p>
        </w:tc>
        <w:tc>
          <w:tcPr>
            <w:tcW w:w="709" w:type="dxa"/>
          </w:tcPr>
          <w:p w14:paraId="21EF17B1"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C6C99F2"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1D5ABF0B" w14:textId="77777777" w:rsidR="00DD4C39" w:rsidRDefault="002E2DF1" w:rsidP="00972CB2">
            <w:pPr>
              <w:spacing w:after="0" w:line="240" w:lineRule="auto"/>
              <w:rPr>
                <w:rFonts w:ascii="Cambria" w:hAnsi="Cambria"/>
                <w:color w:val="000000" w:themeColor="text1"/>
                <w:sz w:val="20"/>
                <w:szCs w:val="20"/>
              </w:rPr>
            </w:pPr>
            <w:hyperlink r:id="rId1118" w:history="1">
              <w:r w:rsidR="00DD4C39" w:rsidRPr="004A1179">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119"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120"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3D5FD2A7" w14:textId="77777777" w:rsidR="00DD4C39" w:rsidRDefault="002E2DF1" w:rsidP="00972CB2">
            <w:pPr>
              <w:spacing w:after="0" w:line="240" w:lineRule="auto"/>
              <w:rPr>
                <w:rFonts w:ascii="Cambria" w:hAnsi="Cambria"/>
                <w:color w:val="000000" w:themeColor="text1"/>
                <w:sz w:val="20"/>
                <w:szCs w:val="20"/>
              </w:rPr>
            </w:pPr>
            <w:hyperlink r:id="rId1121"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22"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123"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12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2021195A" w14:textId="77777777" w:rsidR="00DD4C39" w:rsidRDefault="002E2DF1" w:rsidP="00972CB2">
            <w:pPr>
              <w:spacing w:after="0" w:line="240" w:lineRule="auto"/>
              <w:rPr>
                <w:rStyle w:val="Hyperlink"/>
                <w:rFonts w:ascii="Cambria" w:hAnsi="Cambria"/>
                <w:color w:val="000000" w:themeColor="text1"/>
                <w:sz w:val="20"/>
                <w:szCs w:val="20"/>
              </w:rPr>
            </w:pPr>
            <w:hyperlink r:id="rId1125"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126"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127"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w:t>
            </w:r>
          </w:p>
          <w:p w14:paraId="30D64C84" w14:textId="77777777" w:rsidR="00DD4C39" w:rsidRDefault="00DD4C39" w:rsidP="00972CB2">
            <w:pPr>
              <w:spacing w:after="0" w:line="240" w:lineRule="auto"/>
              <w:rPr>
                <w:rFonts w:ascii="Cambria" w:hAnsi="Cambria"/>
                <w:color w:val="000000" w:themeColor="text1"/>
                <w:sz w:val="20"/>
                <w:szCs w:val="20"/>
              </w:rPr>
            </w:pPr>
            <w:r w:rsidRPr="00805026">
              <w:rPr>
                <w:rStyle w:val="Hyperlink"/>
                <w:rFonts w:ascii="Cambria" w:hAnsi="Cambria"/>
                <w:b/>
                <w:color w:val="000000" w:themeColor="text1"/>
                <w:sz w:val="20"/>
                <w:szCs w:val="20"/>
              </w:rPr>
              <w:t>ECU4</w:t>
            </w:r>
            <w:hyperlink r:id="rId1128"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129"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130"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w:t>
            </w:r>
          </w:p>
          <w:p w14:paraId="28422DFC" w14:textId="77777777" w:rsidR="00DD4C39" w:rsidRPr="002E1E3F" w:rsidRDefault="002E2DF1" w:rsidP="00972CB2">
            <w:pPr>
              <w:spacing w:after="0" w:line="240" w:lineRule="auto"/>
              <w:rPr>
                <w:rFonts w:ascii="Cambria" w:hAnsi="Cambria"/>
                <w:color w:val="000000" w:themeColor="text1"/>
                <w:sz w:val="20"/>
                <w:szCs w:val="20"/>
              </w:rPr>
            </w:pPr>
            <w:hyperlink r:id="rId1131"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1132"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1133"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1134"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 xml:space="preserve">/ </w:t>
            </w:r>
            <w:hyperlink r:id="rId1135"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1136"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1137"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1138"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 xml:space="preserve">/ </w:t>
            </w:r>
            <w:hyperlink r:id="rId1139"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1140"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1141"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1142" w:history="1">
              <w:r w:rsidR="00DD4C39">
                <w:rPr>
                  <w:rStyle w:val="Hyperlink"/>
                  <w:rFonts w:ascii="Cambria" w:hAnsi="Cambria"/>
                  <w:color w:val="000000" w:themeColor="text1"/>
                  <w:sz w:val="20"/>
                  <w:szCs w:val="20"/>
                </w:rPr>
                <w:t>4</w:t>
              </w:r>
              <w:r w:rsidR="00DD4C39" w:rsidRPr="002E1E3F">
                <w:rPr>
                  <w:rStyle w:val="Hyperlink"/>
                  <w:rFonts w:ascii="Cambria" w:hAnsi="Cambria"/>
                  <w:color w:val="000000" w:themeColor="text1"/>
                  <w:sz w:val="20"/>
                  <w:szCs w:val="20"/>
                </w:rPr>
                <w:t>074</w:t>
              </w:r>
            </w:hyperlink>
            <w:r w:rsidR="00DD4C39" w:rsidRPr="002E1E3F">
              <w:rPr>
                <w:rFonts w:ascii="Cambria" w:hAnsi="Cambria"/>
                <w:color w:val="000000" w:themeColor="text1"/>
                <w:sz w:val="20"/>
                <w:szCs w:val="20"/>
              </w:rPr>
              <w:t xml:space="preserve">/ </w:t>
            </w:r>
            <w:hyperlink r:id="rId1143"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1144"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1145"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 xml:space="preserve">/4083/ 4084/4091/4092/4093/ 4094/4101/4102/4103/ 4104 </w:t>
            </w:r>
          </w:p>
        </w:tc>
        <w:tc>
          <w:tcPr>
            <w:tcW w:w="1276" w:type="dxa"/>
          </w:tcPr>
          <w:p w14:paraId="0DEAE1B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73BC8629" w14:textId="77777777" w:rsidTr="00972CB2">
        <w:trPr>
          <w:gridAfter w:val="1"/>
          <w:wAfter w:w="6" w:type="dxa"/>
        </w:trPr>
        <w:tc>
          <w:tcPr>
            <w:tcW w:w="1275" w:type="dxa"/>
          </w:tcPr>
          <w:p w14:paraId="1A29EDC9" w14:textId="667CBE1C" w:rsidR="00DD4C39" w:rsidRPr="002E1E3F" w:rsidRDefault="002E2DF1" w:rsidP="00972CB2">
            <w:pPr>
              <w:spacing w:after="0" w:line="240" w:lineRule="auto"/>
              <w:rPr>
                <w:rStyle w:val="Hyperlink"/>
                <w:rFonts w:ascii="Cambria" w:hAnsi="Cambria"/>
                <w:sz w:val="20"/>
                <w:szCs w:val="20"/>
              </w:rPr>
            </w:pPr>
            <w:hyperlink r:id="rId1146" w:history="1">
              <w:r w:rsidR="00DD4C39" w:rsidRPr="006411E0">
                <w:rPr>
                  <w:rStyle w:val="Hyperlink"/>
                  <w:rFonts w:ascii="Cambria" w:hAnsi="Cambria"/>
                  <w:sz w:val="20"/>
                  <w:szCs w:val="20"/>
                </w:rPr>
                <w:t>ECU22031</w:t>
              </w:r>
            </w:hyperlink>
          </w:p>
        </w:tc>
        <w:tc>
          <w:tcPr>
            <w:tcW w:w="2270" w:type="dxa"/>
          </w:tcPr>
          <w:p w14:paraId="5593EB9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26C118AE" w14:textId="77777777" w:rsidR="00DD4C39" w:rsidRPr="002E1E3F" w:rsidRDefault="00DD4C39" w:rsidP="00972CB2">
            <w:pPr>
              <w:spacing w:after="0" w:line="276" w:lineRule="auto"/>
              <w:rPr>
                <w:rFonts w:ascii="Cambria" w:hAnsi="Cambria"/>
                <w:sz w:val="20"/>
                <w:szCs w:val="20"/>
              </w:rPr>
            </w:pPr>
          </w:p>
        </w:tc>
        <w:tc>
          <w:tcPr>
            <w:tcW w:w="709" w:type="dxa"/>
          </w:tcPr>
          <w:p w14:paraId="58DCA07A"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3055D49"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1FD881C1" w14:textId="77777777" w:rsidR="00DD4C39" w:rsidRDefault="002E2DF1" w:rsidP="00972CB2">
            <w:pPr>
              <w:spacing w:after="0" w:line="240" w:lineRule="auto"/>
              <w:rPr>
                <w:rFonts w:ascii="Cambria" w:hAnsi="Cambria"/>
                <w:color w:val="000000" w:themeColor="text1"/>
                <w:sz w:val="20"/>
                <w:szCs w:val="20"/>
              </w:rPr>
            </w:pPr>
            <w:hyperlink r:id="rId1147"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148"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49"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FF6807C" w14:textId="77777777" w:rsidR="00DD4C39" w:rsidRDefault="002E2DF1" w:rsidP="00972CB2">
            <w:pPr>
              <w:spacing w:after="0" w:line="240" w:lineRule="auto"/>
              <w:rPr>
                <w:rStyle w:val="Hyperlink"/>
                <w:rFonts w:ascii="Cambria" w:hAnsi="Cambria"/>
                <w:color w:val="000000" w:themeColor="text1"/>
                <w:sz w:val="20"/>
                <w:szCs w:val="20"/>
              </w:rPr>
            </w:pPr>
            <w:hyperlink r:id="rId1150"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w:t>
            </w:r>
          </w:p>
          <w:p w14:paraId="3EABF7CE"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3092</w:t>
            </w:r>
          </w:p>
          <w:p w14:paraId="664E5CBF"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748ED17"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334FDE89" w14:textId="77777777" w:rsidTr="00972CB2">
        <w:tc>
          <w:tcPr>
            <w:tcW w:w="9504" w:type="dxa"/>
            <w:gridSpan w:val="7"/>
          </w:tcPr>
          <w:p w14:paraId="4EC9EB2C" w14:textId="492F1B42" w:rsidR="00DD4C39" w:rsidRPr="002E1E3F" w:rsidRDefault="00795C0E" w:rsidP="00CB1ECD">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6F4E1225" w14:textId="77777777" w:rsidTr="00972CB2">
        <w:trPr>
          <w:gridAfter w:val="1"/>
          <w:wAfter w:w="6" w:type="dxa"/>
        </w:trPr>
        <w:tc>
          <w:tcPr>
            <w:tcW w:w="1275" w:type="dxa"/>
          </w:tcPr>
          <w:p w14:paraId="1A1908A9" w14:textId="1BB372EF" w:rsidR="00DD4C39" w:rsidRPr="002E1E3F" w:rsidRDefault="002E2DF1" w:rsidP="00972CB2">
            <w:pPr>
              <w:spacing w:after="0" w:line="240" w:lineRule="auto"/>
              <w:rPr>
                <w:rStyle w:val="Hyperlink"/>
                <w:rFonts w:ascii="Cambria" w:hAnsi="Cambria"/>
                <w:sz w:val="20"/>
                <w:szCs w:val="20"/>
              </w:rPr>
            </w:pPr>
            <w:hyperlink r:id="rId1151" w:history="1">
              <w:r w:rsidR="00DD4C39" w:rsidRPr="006411E0">
                <w:rPr>
                  <w:rStyle w:val="Hyperlink"/>
                  <w:rFonts w:ascii="Cambria" w:hAnsi="Cambria"/>
                  <w:sz w:val="20"/>
                  <w:szCs w:val="20"/>
                </w:rPr>
                <w:t>ECU22012</w:t>
              </w:r>
            </w:hyperlink>
          </w:p>
        </w:tc>
        <w:tc>
          <w:tcPr>
            <w:tcW w:w="2270" w:type="dxa"/>
          </w:tcPr>
          <w:p w14:paraId="4D6DFB8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0F577CD5"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A5CA47D"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3F1F1039" w14:textId="77777777" w:rsidR="00DD4C39" w:rsidRDefault="002E2DF1" w:rsidP="00972CB2">
            <w:pPr>
              <w:spacing w:after="0" w:line="240" w:lineRule="auto"/>
              <w:rPr>
                <w:rFonts w:ascii="Cambria" w:hAnsi="Cambria"/>
                <w:color w:val="000000" w:themeColor="text1"/>
                <w:sz w:val="20"/>
                <w:szCs w:val="20"/>
              </w:rPr>
            </w:pPr>
            <w:hyperlink r:id="rId1152" w:history="1">
              <w:r w:rsidR="00DD4C39" w:rsidRPr="00805026">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15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15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25BE391E" w14:textId="77777777" w:rsidR="00DD4C39" w:rsidRDefault="002E2DF1" w:rsidP="00972CB2">
            <w:pPr>
              <w:spacing w:after="0" w:line="240" w:lineRule="auto"/>
              <w:rPr>
                <w:rFonts w:ascii="Cambria" w:hAnsi="Cambria"/>
                <w:color w:val="000000" w:themeColor="text1"/>
                <w:sz w:val="20"/>
                <w:szCs w:val="20"/>
              </w:rPr>
            </w:pPr>
            <w:hyperlink r:id="rId115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5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15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15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0DA208A5" w14:textId="77777777" w:rsidR="00DD4C39" w:rsidRDefault="002E2DF1" w:rsidP="00972CB2">
            <w:pPr>
              <w:spacing w:after="0" w:line="240" w:lineRule="auto"/>
              <w:rPr>
                <w:rStyle w:val="Hyperlink"/>
                <w:rFonts w:ascii="Cambria" w:hAnsi="Cambria"/>
                <w:color w:val="000000" w:themeColor="text1"/>
                <w:sz w:val="20"/>
                <w:szCs w:val="20"/>
              </w:rPr>
            </w:pPr>
            <w:hyperlink r:id="rId115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16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16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w:t>
            </w:r>
          </w:p>
          <w:p w14:paraId="1C326621" w14:textId="77777777" w:rsidR="00DD4C39" w:rsidRDefault="00DD4C39" w:rsidP="00972CB2">
            <w:pPr>
              <w:spacing w:after="0" w:line="240" w:lineRule="auto"/>
              <w:rPr>
                <w:rFonts w:ascii="Cambria" w:hAnsi="Cambria"/>
                <w:color w:val="000000" w:themeColor="text1"/>
                <w:sz w:val="20"/>
                <w:szCs w:val="20"/>
              </w:rPr>
            </w:pPr>
            <w:r w:rsidRPr="00805026">
              <w:rPr>
                <w:rStyle w:val="Hyperlink"/>
                <w:rFonts w:ascii="Cambria" w:hAnsi="Cambria"/>
                <w:b/>
                <w:color w:val="000000" w:themeColor="text1"/>
                <w:sz w:val="20"/>
                <w:szCs w:val="20"/>
              </w:rPr>
              <w:t>ECU4</w:t>
            </w:r>
            <w:hyperlink r:id="rId116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16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16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w:t>
            </w:r>
          </w:p>
          <w:p w14:paraId="5484BEB4" w14:textId="77777777" w:rsidR="00DD4C39" w:rsidRDefault="002E2DF1" w:rsidP="00972CB2">
            <w:pPr>
              <w:spacing w:after="0" w:line="240" w:lineRule="auto"/>
              <w:rPr>
                <w:rFonts w:ascii="Cambria" w:hAnsi="Cambria"/>
                <w:color w:val="000000" w:themeColor="text1"/>
                <w:sz w:val="20"/>
                <w:szCs w:val="20"/>
              </w:rPr>
            </w:pPr>
            <w:hyperlink r:id="rId1165" w:history="1">
              <w:r w:rsidR="00DD4C39" w:rsidRPr="002E1E3F">
                <w:rPr>
                  <w:rStyle w:val="Hyperlink"/>
                  <w:rFonts w:ascii="Cambria" w:hAnsi="Cambria"/>
                  <w:color w:val="000000" w:themeColor="text1"/>
                  <w:sz w:val="20"/>
                  <w:szCs w:val="20"/>
                </w:rPr>
                <w:t>4031</w:t>
              </w:r>
            </w:hyperlink>
            <w:r w:rsidR="00DD4C39" w:rsidRPr="002E1E3F">
              <w:rPr>
                <w:rFonts w:ascii="Cambria" w:hAnsi="Cambria"/>
                <w:color w:val="000000" w:themeColor="text1"/>
                <w:sz w:val="20"/>
                <w:szCs w:val="20"/>
              </w:rPr>
              <w:t>/</w:t>
            </w:r>
            <w:hyperlink r:id="rId1166" w:history="1">
              <w:r w:rsidR="00DD4C39" w:rsidRPr="002E1E3F">
                <w:rPr>
                  <w:rStyle w:val="Hyperlink"/>
                  <w:rFonts w:ascii="Cambria" w:hAnsi="Cambria"/>
                  <w:color w:val="000000" w:themeColor="text1"/>
                  <w:sz w:val="20"/>
                  <w:szCs w:val="20"/>
                </w:rPr>
                <w:t>4032</w:t>
              </w:r>
            </w:hyperlink>
            <w:r w:rsidR="00DD4C39" w:rsidRPr="002E1E3F">
              <w:rPr>
                <w:rFonts w:ascii="Cambria" w:hAnsi="Cambria"/>
                <w:color w:val="000000" w:themeColor="text1"/>
                <w:sz w:val="20"/>
                <w:szCs w:val="20"/>
              </w:rPr>
              <w:t>/</w:t>
            </w:r>
            <w:hyperlink r:id="rId1167" w:history="1">
              <w:r w:rsidR="00DD4C39" w:rsidRPr="002E1E3F">
                <w:rPr>
                  <w:rStyle w:val="Hyperlink"/>
                  <w:rFonts w:ascii="Cambria" w:hAnsi="Cambria"/>
                  <w:color w:val="000000" w:themeColor="text1"/>
                  <w:sz w:val="20"/>
                  <w:szCs w:val="20"/>
                </w:rPr>
                <w:t>4033</w:t>
              </w:r>
            </w:hyperlink>
            <w:r w:rsidR="00DD4C39" w:rsidRPr="002E1E3F">
              <w:rPr>
                <w:rFonts w:ascii="Cambria" w:hAnsi="Cambria"/>
                <w:color w:val="000000" w:themeColor="text1"/>
                <w:sz w:val="20"/>
                <w:szCs w:val="20"/>
              </w:rPr>
              <w:t>/</w:t>
            </w:r>
            <w:hyperlink r:id="rId1168" w:history="1">
              <w:r w:rsidR="00DD4C39" w:rsidRPr="002E1E3F">
                <w:rPr>
                  <w:rStyle w:val="Hyperlink"/>
                  <w:rFonts w:ascii="Cambria" w:hAnsi="Cambria"/>
                  <w:color w:val="000000" w:themeColor="text1"/>
                  <w:sz w:val="20"/>
                  <w:szCs w:val="20"/>
                </w:rPr>
                <w:t>4034</w:t>
              </w:r>
            </w:hyperlink>
            <w:r w:rsidR="00DD4C39" w:rsidRPr="002E1E3F">
              <w:rPr>
                <w:rFonts w:ascii="Cambria" w:hAnsi="Cambria"/>
                <w:color w:val="000000" w:themeColor="text1"/>
                <w:sz w:val="20"/>
                <w:szCs w:val="20"/>
              </w:rPr>
              <w:t>/</w:t>
            </w:r>
          </w:p>
          <w:p w14:paraId="0394DA82" w14:textId="77777777" w:rsidR="00DD4C39" w:rsidRDefault="002E2DF1" w:rsidP="00972CB2">
            <w:pPr>
              <w:spacing w:after="0" w:line="240" w:lineRule="auto"/>
              <w:rPr>
                <w:rFonts w:ascii="Cambria" w:hAnsi="Cambria"/>
                <w:color w:val="000000" w:themeColor="text1"/>
                <w:sz w:val="20"/>
                <w:szCs w:val="20"/>
              </w:rPr>
            </w:pPr>
            <w:hyperlink r:id="rId1169" w:history="1">
              <w:r w:rsidR="00DD4C39" w:rsidRPr="002E1E3F">
                <w:rPr>
                  <w:rStyle w:val="Hyperlink"/>
                  <w:rFonts w:ascii="Cambria" w:hAnsi="Cambria"/>
                  <w:color w:val="000000" w:themeColor="text1"/>
                  <w:sz w:val="20"/>
                  <w:szCs w:val="20"/>
                </w:rPr>
                <w:t>4061</w:t>
              </w:r>
            </w:hyperlink>
            <w:r w:rsidR="00DD4C39" w:rsidRPr="002E1E3F">
              <w:rPr>
                <w:rFonts w:ascii="Cambria" w:hAnsi="Cambria"/>
                <w:color w:val="000000" w:themeColor="text1"/>
                <w:sz w:val="20"/>
                <w:szCs w:val="20"/>
              </w:rPr>
              <w:t>/</w:t>
            </w:r>
            <w:hyperlink r:id="rId1170" w:history="1">
              <w:r w:rsidR="00DD4C39" w:rsidRPr="002E1E3F">
                <w:rPr>
                  <w:rStyle w:val="Hyperlink"/>
                  <w:rFonts w:ascii="Cambria" w:hAnsi="Cambria"/>
                  <w:color w:val="000000" w:themeColor="text1"/>
                  <w:sz w:val="20"/>
                  <w:szCs w:val="20"/>
                </w:rPr>
                <w:t>4062</w:t>
              </w:r>
            </w:hyperlink>
            <w:r w:rsidR="00DD4C39" w:rsidRPr="002E1E3F">
              <w:rPr>
                <w:rFonts w:ascii="Cambria" w:hAnsi="Cambria"/>
                <w:color w:val="000000" w:themeColor="text1"/>
                <w:sz w:val="20"/>
                <w:szCs w:val="20"/>
              </w:rPr>
              <w:t>/</w:t>
            </w:r>
            <w:hyperlink r:id="rId1171" w:history="1">
              <w:r w:rsidR="00DD4C39" w:rsidRPr="002E1E3F">
                <w:rPr>
                  <w:rStyle w:val="Hyperlink"/>
                  <w:rFonts w:ascii="Cambria" w:hAnsi="Cambria"/>
                  <w:color w:val="000000" w:themeColor="text1"/>
                  <w:sz w:val="20"/>
                  <w:szCs w:val="20"/>
                </w:rPr>
                <w:t>4063</w:t>
              </w:r>
            </w:hyperlink>
            <w:r w:rsidR="00DD4C39" w:rsidRPr="002E1E3F">
              <w:rPr>
                <w:rFonts w:ascii="Cambria" w:hAnsi="Cambria"/>
                <w:color w:val="000000" w:themeColor="text1"/>
                <w:sz w:val="20"/>
                <w:szCs w:val="20"/>
              </w:rPr>
              <w:t>/</w:t>
            </w:r>
            <w:hyperlink r:id="rId1172" w:history="1">
              <w:r w:rsidR="00DD4C39" w:rsidRPr="002E1E3F">
                <w:rPr>
                  <w:rStyle w:val="Hyperlink"/>
                  <w:rFonts w:ascii="Cambria" w:hAnsi="Cambria"/>
                  <w:color w:val="000000" w:themeColor="text1"/>
                  <w:sz w:val="20"/>
                  <w:szCs w:val="20"/>
                </w:rPr>
                <w:t>4064</w:t>
              </w:r>
            </w:hyperlink>
            <w:r w:rsidR="00DD4C39" w:rsidRPr="002E1E3F">
              <w:rPr>
                <w:rFonts w:ascii="Cambria" w:hAnsi="Cambria"/>
                <w:color w:val="000000" w:themeColor="text1"/>
                <w:sz w:val="20"/>
                <w:szCs w:val="20"/>
              </w:rPr>
              <w:t>/</w:t>
            </w:r>
          </w:p>
          <w:p w14:paraId="008F5BE9" w14:textId="77777777" w:rsidR="00DD4C39" w:rsidRDefault="002E2DF1" w:rsidP="00972CB2">
            <w:pPr>
              <w:spacing w:after="0" w:line="240" w:lineRule="auto"/>
              <w:rPr>
                <w:rFonts w:ascii="Cambria" w:hAnsi="Cambria"/>
                <w:color w:val="000000" w:themeColor="text1"/>
                <w:sz w:val="20"/>
                <w:szCs w:val="20"/>
              </w:rPr>
            </w:pPr>
            <w:hyperlink r:id="rId1173" w:history="1">
              <w:r w:rsidR="00DD4C39" w:rsidRPr="002E1E3F">
                <w:rPr>
                  <w:rStyle w:val="Hyperlink"/>
                  <w:rFonts w:ascii="Cambria" w:hAnsi="Cambria"/>
                  <w:color w:val="000000" w:themeColor="text1"/>
                  <w:sz w:val="20"/>
                  <w:szCs w:val="20"/>
                </w:rPr>
                <w:t>4071</w:t>
              </w:r>
            </w:hyperlink>
            <w:r w:rsidR="00DD4C39" w:rsidRPr="002E1E3F">
              <w:rPr>
                <w:rFonts w:ascii="Cambria" w:hAnsi="Cambria"/>
                <w:color w:val="000000" w:themeColor="text1"/>
                <w:sz w:val="20"/>
                <w:szCs w:val="20"/>
              </w:rPr>
              <w:t>/</w:t>
            </w:r>
            <w:hyperlink r:id="rId1174" w:history="1">
              <w:r w:rsidR="00DD4C39" w:rsidRPr="002E1E3F">
                <w:rPr>
                  <w:rStyle w:val="Hyperlink"/>
                  <w:rFonts w:ascii="Cambria" w:hAnsi="Cambria"/>
                  <w:color w:val="000000" w:themeColor="text1"/>
                  <w:sz w:val="20"/>
                  <w:szCs w:val="20"/>
                </w:rPr>
                <w:t>4072</w:t>
              </w:r>
            </w:hyperlink>
            <w:r w:rsidR="00DD4C39" w:rsidRPr="002E1E3F">
              <w:rPr>
                <w:rFonts w:ascii="Cambria" w:hAnsi="Cambria"/>
                <w:color w:val="000000" w:themeColor="text1"/>
                <w:sz w:val="20"/>
                <w:szCs w:val="20"/>
              </w:rPr>
              <w:t>/</w:t>
            </w:r>
            <w:hyperlink r:id="rId1175" w:history="1">
              <w:r w:rsidR="00DD4C39" w:rsidRPr="002E1E3F">
                <w:rPr>
                  <w:rStyle w:val="Hyperlink"/>
                  <w:rFonts w:ascii="Cambria" w:hAnsi="Cambria"/>
                  <w:color w:val="000000" w:themeColor="text1"/>
                  <w:sz w:val="20"/>
                  <w:szCs w:val="20"/>
                </w:rPr>
                <w:t>4073</w:t>
              </w:r>
            </w:hyperlink>
            <w:r w:rsidR="00DD4C39" w:rsidRPr="002E1E3F">
              <w:rPr>
                <w:rFonts w:ascii="Cambria" w:hAnsi="Cambria"/>
                <w:color w:val="000000" w:themeColor="text1"/>
                <w:sz w:val="20"/>
                <w:szCs w:val="20"/>
              </w:rPr>
              <w:t>/</w:t>
            </w:r>
            <w:hyperlink r:id="rId1176" w:history="1">
              <w:r w:rsidR="00DD4C39" w:rsidRPr="002E1E3F">
                <w:rPr>
                  <w:rStyle w:val="Hyperlink"/>
                  <w:rFonts w:ascii="Cambria" w:hAnsi="Cambria"/>
                  <w:color w:val="000000" w:themeColor="text1"/>
                  <w:sz w:val="20"/>
                  <w:szCs w:val="20"/>
                </w:rPr>
                <w:t>4074</w:t>
              </w:r>
            </w:hyperlink>
            <w:r w:rsidR="00DD4C39" w:rsidRPr="002E1E3F">
              <w:rPr>
                <w:rFonts w:ascii="Cambria" w:hAnsi="Cambria"/>
                <w:color w:val="000000" w:themeColor="text1"/>
                <w:sz w:val="20"/>
                <w:szCs w:val="20"/>
              </w:rPr>
              <w:t>/</w:t>
            </w:r>
          </w:p>
          <w:p w14:paraId="16C5B358" w14:textId="77777777" w:rsidR="00DD4C39" w:rsidRDefault="002E2DF1" w:rsidP="00972CB2">
            <w:pPr>
              <w:spacing w:after="0" w:line="240" w:lineRule="auto"/>
              <w:rPr>
                <w:rFonts w:ascii="Cambria" w:hAnsi="Cambria"/>
                <w:color w:val="000000" w:themeColor="text1"/>
                <w:sz w:val="20"/>
                <w:szCs w:val="20"/>
              </w:rPr>
            </w:pPr>
            <w:hyperlink r:id="rId1177" w:history="1">
              <w:r w:rsidR="00DD4C39" w:rsidRPr="002E1E3F">
                <w:rPr>
                  <w:rStyle w:val="Hyperlink"/>
                  <w:rFonts w:ascii="Cambria" w:hAnsi="Cambria"/>
                  <w:color w:val="000000" w:themeColor="text1"/>
                  <w:sz w:val="20"/>
                  <w:szCs w:val="20"/>
                </w:rPr>
                <w:t>4000</w:t>
              </w:r>
            </w:hyperlink>
            <w:r w:rsidR="00DD4C39" w:rsidRPr="002E1E3F">
              <w:rPr>
                <w:rFonts w:ascii="Cambria" w:hAnsi="Cambria"/>
                <w:color w:val="000000" w:themeColor="text1"/>
                <w:sz w:val="20"/>
                <w:szCs w:val="20"/>
              </w:rPr>
              <w:t>/</w:t>
            </w:r>
            <w:hyperlink r:id="rId1178" w:history="1">
              <w:r w:rsidR="00DD4C39" w:rsidRPr="002E1E3F">
                <w:rPr>
                  <w:rStyle w:val="Hyperlink"/>
                  <w:rFonts w:ascii="Cambria" w:hAnsi="Cambria"/>
                  <w:color w:val="000000" w:themeColor="text1"/>
                  <w:sz w:val="20"/>
                  <w:szCs w:val="20"/>
                </w:rPr>
                <w:t>4081</w:t>
              </w:r>
            </w:hyperlink>
            <w:r w:rsidR="00DD4C39" w:rsidRPr="002E1E3F">
              <w:rPr>
                <w:rFonts w:ascii="Cambria" w:hAnsi="Cambria"/>
                <w:color w:val="000000" w:themeColor="text1"/>
                <w:sz w:val="20"/>
                <w:szCs w:val="20"/>
              </w:rPr>
              <w:t>/</w:t>
            </w:r>
            <w:hyperlink r:id="rId1179" w:history="1">
              <w:r w:rsidR="00DD4C39" w:rsidRPr="002E1E3F">
                <w:rPr>
                  <w:rStyle w:val="Hyperlink"/>
                  <w:rFonts w:ascii="Cambria" w:hAnsi="Cambria"/>
                  <w:color w:val="000000" w:themeColor="text1"/>
                  <w:sz w:val="20"/>
                  <w:szCs w:val="20"/>
                </w:rPr>
                <w:t>4082</w:t>
              </w:r>
            </w:hyperlink>
            <w:r w:rsidR="00DD4C39" w:rsidRPr="002E1E3F">
              <w:rPr>
                <w:rFonts w:ascii="Cambria" w:hAnsi="Cambria"/>
                <w:color w:val="000000" w:themeColor="text1"/>
                <w:sz w:val="20"/>
                <w:szCs w:val="20"/>
              </w:rPr>
              <w:t>/4083/</w:t>
            </w:r>
          </w:p>
          <w:p w14:paraId="397DE53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 xml:space="preserve">4084/4091/4092/4093/ 4094/4101/4102/4103/ 4104 </w:t>
            </w:r>
          </w:p>
        </w:tc>
        <w:tc>
          <w:tcPr>
            <w:tcW w:w="1276" w:type="dxa"/>
          </w:tcPr>
          <w:p w14:paraId="2DCEBDA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1D3A2D1A" w14:textId="77777777" w:rsidTr="00972CB2">
        <w:trPr>
          <w:gridAfter w:val="1"/>
          <w:wAfter w:w="6" w:type="dxa"/>
        </w:trPr>
        <w:tc>
          <w:tcPr>
            <w:tcW w:w="1275" w:type="dxa"/>
          </w:tcPr>
          <w:p w14:paraId="211AFFEB" w14:textId="380E3105" w:rsidR="00DD4C39" w:rsidRPr="002E1E3F" w:rsidRDefault="002E2DF1" w:rsidP="00972CB2">
            <w:pPr>
              <w:spacing w:after="0" w:line="240" w:lineRule="auto"/>
              <w:rPr>
                <w:rStyle w:val="Hyperlink"/>
                <w:rFonts w:ascii="Cambria" w:hAnsi="Cambria"/>
                <w:sz w:val="20"/>
                <w:szCs w:val="20"/>
              </w:rPr>
            </w:pPr>
            <w:hyperlink r:id="rId1180" w:history="1">
              <w:r w:rsidR="00DD4C39" w:rsidRPr="006411E0">
                <w:rPr>
                  <w:rStyle w:val="Hyperlink"/>
                  <w:rFonts w:ascii="Cambria" w:hAnsi="Cambria"/>
                  <w:sz w:val="20"/>
                  <w:szCs w:val="20"/>
                </w:rPr>
                <w:t>ECU22032</w:t>
              </w:r>
            </w:hyperlink>
          </w:p>
        </w:tc>
        <w:tc>
          <w:tcPr>
            <w:tcW w:w="2270" w:type="dxa"/>
          </w:tcPr>
          <w:p w14:paraId="23D8923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466D4801" w14:textId="77777777" w:rsidR="00DD4C39" w:rsidRPr="002E1E3F" w:rsidRDefault="00DD4C39" w:rsidP="00972CB2">
            <w:pPr>
              <w:spacing w:after="0" w:line="276" w:lineRule="auto"/>
              <w:rPr>
                <w:rFonts w:ascii="Cambria" w:hAnsi="Cambria"/>
                <w:sz w:val="20"/>
                <w:szCs w:val="20"/>
              </w:rPr>
            </w:pPr>
          </w:p>
        </w:tc>
        <w:tc>
          <w:tcPr>
            <w:tcW w:w="709" w:type="dxa"/>
          </w:tcPr>
          <w:p w14:paraId="69701EE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D5EB49A"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05433743" w14:textId="77777777" w:rsidR="00DD4C39" w:rsidRDefault="002E2DF1" w:rsidP="00972CB2">
            <w:pPr>
              <w:spacing w:after="0" w:line="240" w:lineRule="auto"/>
              <w:rPr>
                <w:rFonts w:ascii="Cambria" w:hAnsi="Cambria"/>
                <w:color w:val="000000" w:themeColor="text1"/>
                <w:sz w:val="20"/>
                <w:szCs w:val="20"/>
              </w:rPr>
            </w:pPr>
            <w:hyperlink r:id="rId1181"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182"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183"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7EABCB78" w14:textId="77777777" w:rsidR="00DD4C39" w:rsidRDefault="002E2DF1" w:rsidP="00972CB2">
            <w:pPr>
              <w:spacing w:after="0" w:line="240" w:lineRule="auto"/>
              <w:rPr>
                <w:rStyle w:val="Hyperlink"/>
                <w:rFonts w:ascii="Cambria" w:hAnsi="Cambria"/>
                <w:color w:val="000000" w:themeColor="text1"/>
                <w:sz w:val="20"/>
                <w:szCs w:val="20"/>
              </w:rPr>
            </w:pPr>
            <w:hyperlink r:id="rId1184"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w:t>
            </w:r>
          </w:p>
          <w:p w14:paraId="1FA9BB66"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3092</w:t>
            </w:r>
          </w:p>
          <w:p w14:paraId="4D86F4D2"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4D6B020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bl>
    <w:p w14:paraId="39139BAE" w14:textId="77777777" w:rsidR="00DD4C39" w:rsidRPr="00F93223" w:rsidRDefault="00DD4C39" w:rsidP="00DD4C39">
      <w:pPr>
        <w:pStyle w:val="Heading3"/>
        <w:rPr>
          <w:b/>
        </w:rPr>
      </w:pPr>
      <w:bookmarkStart w:id="60" w:name="_Toc26180622"/>
      <w:r w:rsidRPr="00F93223">
        <w:rPr>
          <w:b/>
        </w:rPr>
        <w:t>Junior and Senior Sophister (Third and Fourth Year)</w:t>
      </w:r>
      <w:bookmarkEnd w:id="60"/>
    </w:p>
    <w:p w14:paraId="40483A07" w14:textId="77777777" w:rsidR="00DD4C39" w:rsidRDefault="00DD4C39" w:rsidP="00DD4C39">
      <w:pPr>
        <w:rPr>
          <w:b/>
        </w:rPr>
      </w:pPr>
      <w:r>
        <w:t xml:space="preserve">Students choose </w:t>
      </w:r>
      <w:r>
        <w:rPr>
          <w:b/>
        </w:rPr>
        <w:t>either</w:t>
      </w:r>
    </w:p>
    <w:p w14:paraId="2DE6F3E3" w14:textId="77777777" w:rsidR="00DD4C39" w:rsidRDefault="00DD4C39" w:rsidP="0078717A">
      <w:pPr>
        <w:pStyle w:val="ListParagraph"/>
        <w:numPr>
          <w:ilvl w:val="0"/>
          <w:numId w:val="25"/>
        </w:numPr>
        <w:spacing w:line="240" w:lineRule="auto"/>
      </w:pPr>
      <w:r w:rsidRPr="00A105F5">
        <w:rPr>
          <w:b/>
        </w:rPr>
        <w:t>30 ECTS</w:t>
      </w:r>
      <w:r>
        <w:t xml:space="preserve"> in </w:t>
      </w:r>
      <w:r>
        <w:rPr>
          <w:b/>
        </w:rPr>
        <w:t>Economics</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10272109" w14:textId="77777777" w:rsidR="00DD4C39" w:rsidRPr="00D704CE" w:rsidRDefault="00DD4C39" w:rsidP="00DD4C39">
      <w:pPr>
        <w:pStyle w:val="ListParagraph"/>
        <w:spacing w:line="240" w:lineRule="auto"/>
        <w:ind w:left="1500"/>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Pr>
          <w:b/>
        </w:rPr>
        <w:t>or</w:t>
      </w:r>
    </w:p>
    <w:p w14:paraId="482B1A61" w14:textId="77777777" w:rsidR="00DD4C39" w:rsidRPr="00D546D1" w:rsidRDefault="00DD4C39" w:rsidP="00DD4C39">
      <w:pPr>
        <w:pStyle w:val="ListParagraph"/>
        <w:spacing w:line="240" w:lineRule="auto"/>
        <w:ind w:left="567"/>
      </w:pPr>
    </w:p>
    <w:p w14:paraId="389FD959" w14:textId="77777777" w:rsidR="00DD4C39" w:rsidRPr="00D64D3D" w:rsidRDefault="00DD4C39" w:rsidP="0078717A">
      <w:pPr>
        <w:pStyle w:val="ListParagraph"/>
        <w:numPr>
          <w:ilvl w:val="0"/>
          <w:numId w:val="25"/>
        </w:numPr>
        <w:spacing w:line="240" w:lineRule="auto"/>
      </w:pPr>
      <w:r w:rsidRPr="00A105F5">
        <w:rPr>
          <w:b/>
        </w:rPr>
        <w:t>20 ECTS</w:t>
      </w:r>
      <w:r>
        <w:t xml:space="preserve"> in </w:t>
      </w:r>
      <w:r>
        <w:rPr>
          <w:b/>
        </w:rPr>
        <w:t>Economics</w:t>
      </w:r>
      <w:r w:rsidRPr="00A105F5">
        <w:rPr>
          <w:b/>
        </w:rPr>
        <w:t xml:space="preserve"> (minor)</w:t>
      </w:r>
      <w:r>
        <w:t xml:space="preserve"> from a range of optional modules in the Junior Sophister Year and </w:t>
      </w:r>
      <w:r w:rsidRPr="004F1EBC">
        <w:rPr>
          <w:b/>
        </w:rPr>
        <w:t>40 ECTS</w:t>
      </w:r>
      <w:r>
        <w:t xml:space="preserve"> in the </w:t>
      </w:r>
      <w:hyperlink w:anchor="_Major_with_Minor_1" w:history="1">
        <w:r w:rsidRPr="00786FBE">
          <w:rPr>
            <w:rStyle w:val="Hyperlink"/>
          </w:rPr>
          <w:t xml:space="preserve">major subject. </w:t>
        </w:r>
      </w:hyperlink>
    </w:p>
    <w:p w14:paraId="67620A90" w14:textId="77777777" w:rsidR="00DD4C39" w:rsidRDefault="00DD4C39" w:rsidP="00DD4C39">
      <w:pPr>
        <w:pStyle w:val="ListParagraph"/>
        <w:spacing w:line="240" w:lineRule="auto"/>
        <w:ind w:left="1500"/>
      </w:pPr>
      <w:r w:rsidRPr="00A105F5">
        <w:rPr>
          <w:b/>
        </w:rPr>
        <w:t xml:space="preserve">20 ECTS </w:t>
      </w:r>
      <w:r>
        <w:t xml:space="preserve"> in </w:t>
      </w:r>
      <w:r>
        <w:rPr>
          <w:b/>
        </w:rPr>
        <w:t>Economics</w:t>
      </w:r>
      <w:r w:rsidRPr="00A105F5">
        <w:rPr>
          <w:b/>
        </w:rPr>
        <w:t xml:space="preserve">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551"/>
        <w:gridCol w:w="709"/>
        <w:gridCol w:w="2552"/>
        <w:gridCol w:w="1275"/>
        <w:gridCol w:w="1276"/>
      </w:tblGrid>
      <w:tr w:rsidR="00DD4C39" w:rsidRPr="002E1E3F" w14:paraId="52FBD07A" w14:textId="77777777" w:rsidTr="00972CB2">
        <w:trPr>
          <w:tblHeader/>
        </w:trPr>
        <w:tc>
          <w:tcPr>
            <w:tcW w:w="1135" w:type="dxa"/>
            <w:shd w:val="clear" w:color="auto" w:fill="E5B8B7" w:themeFill="accent2" w:themeFillTint="66"/>
          </w:tcPr>
          <w:p w14:paraId="373C3158"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551" w:type="dxa"/>
            <w:shd w:val="clear" w:color="auto" w:fill="E5B8B7" w:themeFill="accent2" w:themeFillTint="66"/>
          </w:tcPr>
          <w:p w14:paraId="1B3DE08D"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9" w:type="dxa"/>
            <w:shd w:val="clear" w:color="auto" w:fill="E5B8B7" w:themeFill="accent2" w:themeFillTint="66"/>
          </w:tcPr>
          <w:p w14:paraId="2FDC440F"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552" w:type="dxa"/>
            <w:shd w:val="clear" w:color="auto" w:fill="E5B8B7" w:themeFill="accent2" w:themeFillTint="66"/>
          </w:tcPr>
          <w:p w14:paraId="302BCE30"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275" w:type="dxa"/>
            <w:shd w:val="clear" w:color="auto" w:fill="E5B8B7" w:themeFill="accent2" w:themeFillTint="66"/>
          </w:tcPr>
          <w:p w14:paraId="1B91E001"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6"/>
            </w:r>
          </w:p>
        </w:tc>
        <w:tc>
          <w:tcPr>
            <w:tcW w:w="1276" w:type="dxa"/>
            <w:shd w:val="clear" w:color="auto" w:fill="E5B8B7" w:themeFill="accent2" w:themeFillTint="66"/>
          </w:tcPr>
          <w:p w14:paraId="464B54AA" w14:textId="77777777" w:rsidR="00DD4C39" w:rsidRPr="002E1E3F" w:rsidRDefault="00DD4C39" w:rsidP="00972CB2">
            <w:pPr>
              <w:spacing w:line="240" w:lineRule="auto"/>
              <w:rPr>
                <w:rFonts w:ascii="Cambria" w:hAnsi="Cambria"/>
                <w:b/>
                <w:sz w:val="20"/>
                <w:szCs w:val="20"/>
              </w:rPr>
            </w:pPr>
            <w:r>
              <w:rPr>
                <w:rFonts w:ascii="Cambria" w:hAnsi="Cambria"/>
                <w:b/>
                <w:sz w:val="20"/>
                <w:szCs w:val="20"/>
              </w:rPr>
              <w:t>Mandatory/ Optional</w:t>
            </w:r>
          </w:p>
        </w:tc>
      </w:tr>
      <w:tr w:rsidR="00DD4C39" w:rsidRPr="002E1E3F" w14:paraId="57C27D63" w14:textId="77777777" w:rsidTr="00972CB2">
        <w:tc>
          <w:tcPr>
            <w:tcW w:w="9498" w:type="dxa"/>
            <w:gridSpan w:val="6"/>
            <w:shd w:val="clear" w:color="auto" w:fill="auto"/>
          </w:tcPr>
          <w:p w14:paraId="2179C68B" w14:textId="77777777" w:rsidR="00DD4C39"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559DF58D" w14:textId="77777777" w:rsidTr="00972CB2">
        <w:tc>
          <w:tcPr>
            <w:tcW w:w="9498" w:type="dxa"/>
            <w:gridSpan w:val="6"/>
            <w:shd w:val="clear" w:color="auto" w:fill="auto"/>
          </w:tcPr>
          <w:p w14:paraId="5B513653" w14:textId="7804EC8F" w:rsidR="00DD4C39" w:rsidRDefault="00795C0E"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251A3451" w14:textId="77777777" w:rsidTr="00972CB2">
        <w:tc>
          <w:tcPr>
            <w:tcW w:w="1135" w:type="dxa"/>
          </w:tcPr>
          <w:p w14:paraId="27E2158A" w14:textId="77777777" w:rsidR="00DD4C39" w:rsidRPr="002E1E3F" w:rsidRDefault="002E2DF1" w:rsidP="00972CB2">
            <w:pPr>
              <w:spacing w:after="0" w:line="240" w:lineRule="auto"/>
              <w:rPr>
                <w:rFonts w:ascii="Cambria" w:hAnsi="Cambria"/>
                <w:b/>
                <w:sz w:val="20"/>
                <w:szCs w:val="20"/>
              </w:rPr>
            </w:pPr>
            <w:hyperlink r:id="rId1185" w:history="1">
              <w:r w:rsidR="00DD4C39" w:rsidRPr="002E1E3F">
                <w:rPr>
                  <w:rStyle w:val="Hyperlink"/>
                  <w:rFonts w:ascii="Cambria" w:hAnsi="Cambria"/>
                  <w:sz w:val="20"/>
                  <w:szCs w:val="20"/>
                </w:rPr>
                <w:t>ECU33011</w:t>
              </w:r>
            </w:hyperlink>
          </w:p>
        </w:tc>
        <w:tc>
          <w:tcPr>
            <w:tcW w:w="2551" w:type="dxa"/>
          </w:tcPr>
          <w:p w14:paraId="27611784"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9" w:type="dxa"/>
          </w:tcPr>
          <w:p w14:paraId="52CFE843"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D0E2CDB" w14:textId="77777777" w:rsidR="00DD4C39" w:rsidRPr="006411E0" w:rsidRDefault="002E2DF1" w:rsidP="00972CB2">
            <w:pPr>
              <w:spacing w:after="0" w:line="240" w:lineRule="auto"/>
              <w:ind w:left="176"/>
              <w:rPr>
                <w:rFonts w:ascii="Cambria" w:hAnsi="Cambria"/>
                <w:sz w:val="20"/>
                <w:szCs w:val="20"/>
              </w:rPr>
            </w:pPr>
            <w:hyperlink r:id="rId118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87"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3DB9137" w14:textId="77777777" w:rsidR="00DD4C39" w:rsidRPr="006411E0" w:rsidRDefault="002E2DF1" w:rsidP="00972CB2">
            <w:pPr>
              <w:spacing w:after="0" w:line="240" w:lineRule="auto"/>
              <w:rPr>
                <w:rFonts w:ascii="Cambria" w:hAnsi="Cambria"/>
                <w:sz w:val="20"/>
                <w:szCs w:val="20"/>
              </w:rPr>
            </w:pPr>
            <w:hyperlink r:id="rId1188" w:history="1">
              <w:r w:rsidR="00DD4C39" w:rsidRPr="006411E0">
                <w:rPr>
                  <w:rStyle w:val="Hyperlink"/>
                  <w:rFonts w:ascii="Cambria" w:hAnsi="Cambria"/>
                  <w:color w:val="auto"/>
                  <w:sz w:val="20"/>
                  <w:szCs w:val="20"/>
                  <w:u w:val="none"/>
                </w:rPr>
                <w:t>ECU33012</w:t>
              </w:r>
            </w:hyperlink>
          </w:p>
        </w:tc>
        <w:tc>
          <w:tcPr>
            <w:tcW w:w="1276" w:type="dxa"/>
          </w:tcPr>
          <w:p w14:paraId="495EEC02"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5990DA79"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7F21417C" w14:textId="77777777" w:rsidTr="00972CB2">
        <w:tc>
          <w:tcPr>
            <w:tcW w:w="1135" w:type="dxa"/>
          </w:tcPr>
          <w:p w14:paraId="7955D187" w14:textId="77777777" w:rsidR="00DD4C39" w:rsidRPr="00567314" w:rsidRDefault="002E2DF1" w:rsidP="00972CB2">
            <w:pPr>
              <w:spacing w:after="0" w:line="240" w:lineRule="auto"/>
              <w:rPr>
                <w:rStyle w:val="Hyperlink"/>
              </w:rPr>
            </w:pPr>
            <w:hyperlink r:id="rId1189" w:history="1">
              <w:r w:rsidR="00DD4C39" w:rsidRPr="002E1E3F">
                <w:rPr>
                  <w:rStyle w:val="Hyperlink"/>
                  <w:rFonts w:ascii="Cambria" w:hAnsi="Cambria"/>
                  <w:sz w:val="20"/>
                  <w:szCs w:val="20"/>
                </w:rPr>
                <w:t>ECU33021</w:t>
              </w:r>
            </w:hyperlink>
          </w:p>
        </w:tc>
        <w:tc>
          <w:tcPr>
            <w:tcW w:w="2551" w:type="dxa"/>
          </w:tcPr>
          <w:p w14:paraId="6C541A88"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9" w:type="dxa"/>
          </w:tcPr>
          <w:p w14:paraId="718AC239"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7349F76B" w14:textId="77777777" w:rsidR="00DD4C39" w:rsidRPr="006411E0" w:rsidRDefault="002E2DF1" w:rsidP="00972CB2">
            <w:pPr>
              <w:spacing w:after="0" w:line="240" w:lineRule="auto"/>
              <w:ind w:left="176"/>
              <w:rPr>
                <w:rFonts w:ascii="Cambria" w:hAnsi="Cambria"/>
                <w:b/>
                <w:sz w:val="20"/>
                <w:szCs w:val="20"/>
              </w:rPr>
            </w:pPr>
            <w:hyperlink r:id="rId119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91"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192"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193"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77A5C7AB" w14:textId="77777777" w:rsidR="00DD4C39" w:rsidRPr="006411E0" w:rsidRDefault="002E2DF1" w:rsidP="00972CB2">
            <w:pPr>
              <w:spacing w:after="0" w:line="240" w:lineRule="auto"/>
              <w:rPr>
                <w:rStyle w:val="Hyperlink"/>
                <w:color w:val="auto"/>
                <w:u w:val="none"/>
              </w:rPr>
            </w:pPr>
            <w:hyperlink r:id="rId1194" w:history="1">
              <w:r w:rsidR="00DD4C39" w:rsidRPr="006411E0">
                <w:rPr>
                  <w:rStyle w:val="Hyperlink"/>
                  <w:rFonts w:ascii="Cambria" w:hAnsi="Cambria"/>
                  <w:color w:val="auto"/>
                  <w:sz w:val="20"/>
                  <w:szCs w:val="20"/>
                  <w:u w:val="none"/>
                </w:rPr>
                <w:t>ECU33022</w:t>
              </w:r>
            </w:hyperlink>
          </w:p>
        </w:tc>
        <w:tc>
          <w:tcPr>
            <w:tcW w:w="1276" w:type="dxa"/>
          </w:tcPr>
          <w:p w14:paraId="2DE9D87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69FAC94E" w14:textId="77777777" w:rsidTr="00972CB2">
        <w:tc>
          <w:tcPr>
            <w:tcW w:w="1135" w:type="dxa"/>
          </w:tcPr>
          <w:p w14:paraId="39DA3B77" w14:textId="77777777" w:rsidR="00DD4C39" w:rsidRPr="00567314" w:rsidRDefault="002E2DF1" w:rsidP="00972CB2">
            <w:pPr>
              <w:spacing w:after="0" w:line="240" w:lineRule="auto"/>
              <w:rPr>
                <w:rStyle w:val="Hyperlink"/>
              </w:rPr>
            </w:pPr>
            <w:hyperlink r:id="rId1195" w:history="1">
              <w:r w:rsidR="00DD4C39" w:rsidRPr="002E1E3F">
                <w:rPr>
                  <w:rStyle w:val="Hyperlink"/>
                  <w:rFonts w:ascii="Cambria" w:hAnsi="Cambria"/>
                  <w:sz w:val="20"/>
                  <w:szCs w:val="20"/>
                </w:rPr>
                <w:t>ECU33031</w:t>
              </w:r>
            </w:hyperlink>
          </w:p>
        </w:tc>
        <w:tc>
          <w:tcPr>
            <w:tcW w:w="2551" w:type="dxa"/>
          </w:tcPr>
          <w:p w14:paraId="0428232B"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9" w:type="dxa"/>
          </w:tcPr>
          <w:p w14:paraId="12D9E16B"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552" w:type="dxa"/>
            <w:vAlign w:val="center"/>
          </w:tcPr>
          <w:p w14:paraId="4BA99392" w14:textId="77777777" w:rsidR="00DD4C39" w:rsidRPr="006411E0" w:rsidRDefault="002E2DF1" w:rsidP="00972CB2">
            <w:pPr>
              <w:ind w:left="176"/>
              <w:rPr>
                <w:rFonts w:ascii="Cambria" w:hAnsi="Cambria"/>
                <w:b/>
                <w:sz w:val="20"/>
                <w:szCs w:val="20"/>
              </w:rPr>
            </w:pPr>
            <w:hyperlink r:id="rId119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197"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438F2FBD" w14:textId="77777777" w:rsidR="00DD4C39" w:rsidRPr="006411E0" w:rsidRDefault="002E2DF1" w:rsidP="00972CB2">
            <w:pPr>
              <w:spacing w:after="0" w:line="240" w:lineRule="auto"/>
              <w:rPr>
                <w:rStyle w:val="Hyperlink"/>
                <w:color w:val="auto"/>
                <w:u w:val="none"/>
              </w:rPr>
            </w:pPr>
            <w:hyperlink r:id="rId1198" w:history="1">
              <w:r w:rsidR="00DD4C39" w:rsidRPr="006411E0">
                <w:rPr>
                  <w:rStyle w:val="Hyperlink"/>
                  <w:rFonts w:ascii="Cambria" w:hAnsi="Cambria"/>
                  <w:color w:val="auto"/>
                  <w:sz w:val="20"/>
                  <w:szCs w:val="20"/>
                  <w:u w:val="none"/>
                </w:rPr>
                <w:t>ECU33032</w:t>
              </w:r>
            </w:hyperlink>
          </w:p>
        </w:tc>
        <w:tc>
          <w:tcPr>
            <w:tcW w:w="1276" w:type="dxa"/>
          </w:tcPr>
          <w:p w14:paraId="67274E7C"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8F3F595" w14:textId="77777777" w:rsidTr="00972CB2">
        <w:tc>
          <w:tcPr>
            <w:tcW w:w="1135" w:type="dxa"/>
          </w:tcPr>
          <w:p w14:paraId="5509A281" w14:textId="77777777" w:rsidR="00DD4C39" w:rsidRPr="00567314" w:rsidRDefault="002E2DF1" w:rsidP="00972CB2">
            <w:pPr>
              <w:spacing w:after="0" w:line="240" w:lineRule="auto"/>
              <w:rPr>
                <w:rStyle w:val="Hyperlink"/>
              </w:rPr>
            </w:pPr>
            <w:hyperlink r:id="rId1199" w:history="1">
              <w:r w:rsidR="00DD4C39" w:rsidRPr="002E1E3F">
                <w:rPr>
                  <w:rStyle w:val="Hyperlink"/>
                  <w:rFonts w:ascii="Cambria" w:hAnsi="Cambria"/>
                  <w:sz w:val="20"/>
                  <w:szCs w:val="20"/>
                </w:rPr>
                <w:t>ECU33041</w:t>
              </w:r>
            </w:hyperlink>
          </w:p>
        </w:tc>
        <w:tc>
          <w:tcPr>
            <w:tcW w:w="2551" w:type="dxa"/>
          </w:tcPr>
          <w:p w14:paraId="6DAC21A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9" w:type="dxa"/>
          </w:tcPr>
          <w:p w14:paraId="7F93E7F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683803DE" w14:textId="310453A0" w:rsidR="00DD4C39" w:rsidRPr="006411E0" w:rsidRDefault="00DD4C39" w:rsidP="00972CB2">
            <w:pPr>
              <w:spacing w:after="0" w:line="276" w:lineRule="auto"/>
              <w:ind w:left="176"/>
              <w:rPr>
                <w:rFonts w:ascii="Cambria" w:hAnsi="Cambria"/>
                <w:b/>
                <w:sz w:val="20"/>
                <w:szCs w:val="20"/>
              </w:rPr>
            </w:pPr>
            <w:r w:rsidRPr="006411E0">
              <w:rPr>
                <w:rFonts w:ascii="Cambria" w:hAnsi="Cambria" w:cs="Segoe UI"/>
                <w:sz w:val="20"/>
                <w:szCs w:val="20"/>
              </w:rPr>
              <w:t> </w:t>
            </w:r>
            <w:r w:rsidR="00CB1ECD">
              <w:rPr>
                <w:rFonts w:ascii="Cambria" w:hAnsi="Cambria" w:cs="Segoe UI"/>
                <w:sz w:val="20"/>
                <w:szCs w:val="20"/>
              </w:rPr>
              <w:t>None</w:t>
            </w:r>
          </w:p>
        </w:tc>
        <w:tc>
          <w:tcPr>
            <w:tcW w:w="1275" w:type="dxa"/>
            <w:vAlign w:val="center"/>
          </w:tcPr>
          <w:p w14:paraId="47F93A95" w14:textId="77777777" w:rsidR="00DD4C39" w:rsidRPr="006411E0" w:rsidRDefault="002E2DF1" w:rsidP="00972CB2">
            <w:pPr>
              <w:spacing w:after="0" w:line="240" w:lineRule="auto"/>
              <w:rPr>
                <w:rStyle w:val="Hyperlink"/>
                <w:color w:val="auto"/>
                <w:u w:val="none"/>
              </w:rPr>
            </w:pPr>
            <w:hyperlink r:id="rId1200" w:history="1">
              <w:r w:rsidR="00DD4C39" w:rsidRPr="006411E0">
                <w:rPr>
                  <w:rStyle w:val="Hyperlink"/>
                  <w:rFonts w:ascii="Cambria" w:hAnsi="Cambria"/>
                  <w:color w:val="auto"/>
                  <w:sz w:val="20"/>
                  <w:szCs w:val="20"/>
                  <w:u w:val="none"/>
                </w:rPr>
                <w:t>ECU33042</w:t>
              </w:r>
            </w:hyperlink>
          </w:p>
        </w:tc>
        <w:tc>
          <w:tcPr>
            <w:tcW w:w="1276" w:type="dxa"/>
          </w:tcPr>
          <w:p w14:paraId="3F49454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010FB0B" w14:textId="77777777" w:rsidTr="00972CB2">
        <w:tc>
          <w:tcPr>
            <w:tcW w:w="1135" w:type="dxa"/>
          </w:tcPr>
          <w:p w14:paraId="42213CD4" w14:textId="77777777" w:rsidR="00DD4C39" w:rsidRPr="00567314" w:rsidRDefault="002E2DF1" w:rsidP="00972CB2">
            <w:pPr>
              <w:spacing w:after="0" w:line="240" w:lineRule="auto"/>
              <w:rPr>
                <w:rStyle w:val="Hyperlink"/>
              </w:rPr>
            </w:pPr>
            <w:hyperlink r:id="rId1201" w:history="1">
              <w:r w:rsidR="00DD4C39" w:rsidRPr="002E1E3F">
                <w:rPr>
                  <w:rStyle w:val="Hyperlink"/>
                  <w:rFonts w:ascii="Cambria" w:hAnsi="Cambria"/>
                  <w:sz w:val="20"/>
                  <w:szCs w:val="20"/>
                </w:rPr>
                <w:t>ECU33051</w:t>
              </w:r>
            </w:hyperlink>
          </w:p>
        </w:tc>
        <w:tc>
          <w:tcPr>
            <w:tcW w:w="2551" w:type="dxa"/>
          </w:tcPr>
          <w:p w14:paraId="102779D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9" w:type="dxa"/>
          </w:tcPr>
          <w:p w14:paraId="557A0B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4612DBF5" w14:textId="77777777" w:rsidR="00DD4C39" w:rsidRPr="006411E0" w:rsidRDefault="002E2DF1" w:rsidP="00972CB2">
            <w:pPr>
              <w:spacing w:after="0" w:line="276" w:lineRule="auto"/>
              <w:ind w:left="176"/>
              <w:rPr>
                <w:rFonts w:ascii="Cambria" w:hAnsi="Cambria"/>
                <w:b/>
                <w:sz w:val="20"/>
                <w:szCs w:val="20"/>
              </w:rPr>
            </w:pPr>
            <w:hyperlink r:id="rId120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0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04"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05"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5C8D126E" w14:textId="77777777" w:rsidR="00DD4C39" w:rsidRPr="006411E0" w:rsidRDefault="002E2DF1" w:rsidP="00972CB2">
            <w:pPr>
              <w:spacing w:after="0" w:line="240" w:lineRule="auto"/>
              <w:rPr>
                <w:rStyle w:val="Hyperlink"/>
                <w:color w:val="auto"/>
                <w:u w:val="none"/>
              </w:rPr>
            </w:pPr>
            <w:hyperlink r:id="rId1206" w:history="1">
              <w:r w:rsidR="00DD4C39" w:rsidRPr="006411E0">
                <w:rPr>
                  <w:rStyle w:val="Hyperlink"/>
                  <w:rFonts w:ascii="Cambria" w:hAnsi="Cambria"/>
                  <w:color w:val="auto"/>
                  <w:sz w:val="20"/>
                  <w:szCs w:val="20"/>
                  <w:u w:val="none"/>
                </w:rPr>
                <w:t>ECU33052</w:t>
              </w:r>
            </w:hyperlink>
          </w:p>
        </w:tc>
        <w:tc>
          <w:tcPr>
            <w:tcW w:w="1276" w:type="dxa"/>
          </w:tcPr>
          <w:p w14:paraId="2B08EA4B"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245D17C" w14:textId="77777777" w:rsidTr="00972CB2">
        <w:tc>
          <w:tcPr>
            <w:tcW w:w="1135" w:type="dxa"/>
          </w:tcPr>
          <w:p w14:paraId="767B8685" w14:textId="77777777" w:rsidR="00DD4C39" w:rsidRPr="00567314" w:rsidRDefault="002E2DF1" w:rsidP="00972CB2">
            <w:pPr>
              <w:spacing w:after="0" w:line="240" w:lineRule="auto"/>
              <w:rPr>
                <w:rStyle w:val="Hyperlink"/>
              </w:rPr>
            </w:pPr>
            <w:hyperlink r:id="rId1207" w:history="1">
              <w:r w:rsidR="00DD4C39" w:rsidRPr="002E1E3F">
                <w:rPr>
                  <w:rStyle w:val="Hyperlink"/>
                  <w:rFonts w:ascii="Cambria" w:hAnsi="Cambria"/>
                  <w:sz w:val="20"/>
                  <w:szCs w:val="20"/>
                </w:rPr>
                <w:t>ECU33061</w:t>
              </w:r>
            </w:hyperlink>
          </w:p>
        </w:tc>
        <w:tc>
          <w:tcPr>
            <w:tcW w:w="2551" w:type="dxa"/>
          </w:tcPr>
          <w:p w14:paraId="7BE49EF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0CB447B9"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7B3048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066468C3" w14:textId="1B315B3D" w:rsidR="00DD4C39" w:rsidRPr="006411E0" w:rsidRDefault="00DD4C39" w:rsidP="00972CB2">
            <w:pPr>
              <w:spacing w:after="0" w:line="276" w:lineRule="auto"/>
              <w:ind w:left="176"/>
              <w:rPr>
                <w:rFonts w:ascii="Cambria" w:hAnsi="Cambria"/>
                <w:b/>
                <w:sz w:val="20"/>
                <w:szCs w:val="20"/>
              </w:rPr>
            </w:pPr>
            <w:r w:rsidRPr="006411E0">
              <w:rPr>
                <w:rFonts w:ascii="Cambria" w:hAnsi="Cambria" w:cs="Segoe UI"/>
                <w:sz w:val="20"/>
                <w:szCs w:val="20"/>
              </w:rPr>
              <w:t> </w:t>
            </w:r>
            <w:r w:rsidR="00CB1ECD">
              <w:rPr>
                <w:rFonts w:ascii="Cambria" w:hAnsi="Cambria" w:cs="Segoe UI"/>
                <w:sz w:val="20"/>
                <w:szCs w:val="20"/>
              </w:rPr>
              <w:t>None</w:t>
            </w:r>
          </w:p>
        </w:tc>
        <w:tc>
          <w:tcPr>
            <w:tcW w:w="1275" w:type="dxa"/>
            <w:vAlign w:val="center"/>
          </w:tcPr>
          <w:p w14:paraId="5513C77F" w14:textId="77777777" w:rsidR="00DD4C39" w:rsidRPr="006411E0" w:rsidRDefault="002E2DF1" w:rsidP="00972CB2">
            <w:pPr>
              <w:spacing w:after="0" w:line="240" w:lineRule="auto"/>
              <w:rPr>
                <w:rStyle w:val="Hyperlink"/>
                <w:color w:val="auto"/>
                <w:u w:val="none"/>
              </w:rPr>
            </w:pPr>
            <w:hyperlink r:id="rId1208" w:history="1">
              <w:r w:rsidR="00DD4C39" w:rsidRPr="006411E0">
                <w:rPr>
                  <w:rStyle w:val="Hyperlink"/>
                  <w:rFonts w:ascii="Cambria" w:hAnsi="Cambria"/>
                  <w:color w:val="auto"/>
                  <w:sz w:val="20"/>
                  <w:szCs w:val="20"/>
                  <w:u w:val="none"/>
                </w:rPr>
                <w:t>ECU33062</w:t>
              </w:r>
            </w:hyperlink>
          </w:p>
        </w:tc>
        <w:tc>
          <w:tcPr>
            <w:tcW w:w="1276" w:type="dxa"/>
          </w:tcPr>
          <w:p w14:paraId="72D937F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202A8EC" w14:textId="77777777" w:rsidTr="00972CB2">
        <w:tc>
          <w:tcPr>
            <w:tcW w:w="1135" w:type="dxa"/>
          </w:tcPr>
          <w:p w14:paraId="1B823D2B" w14:textId="77777777" w:rsidR="00DD4C39" w:rsidRPr="00567314" w:rsidRDefault="002E2DF1" w:rsidP="00972CB2">
            <w:pPr>
              <w:spacing w:after="0" w:line="240" w:lineRule="auto"/>
              <w:rPr>
                <w:rStyle w:val="Hyperlink"/>
              </w:rPr>
            </w:pPr>
            <w:hyperlink r:id="rId1209" w:history="1">
              <w:r w:rsidR="00DD4C39" w:rsidRPr="002E1E3F">
                <w:rPr>
                  <w:rStyle w:val="Hyperlink"/>
                  <w:rFonts w:ascii="Cambria" w:hAnsi="Cambria"/>
                  <w:sz w:val="20"/>
                  <w:szCs w:val="20"/>
                </w:rPr>
                <w:t>ECU33071</w:t>
              </w:r>
            </w:hyperlink>
          </w:p>
        </w:tc>
        <w:tc>
          <w:tcPr>
            <w:tcW w:w="2551" w:type="dxa"/>
          </w:tcPr>
          <w:p w14:paraId="6E715A2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0D9CB1F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4F62EBF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1039A9B" w14:textId="77777777" w:rsidR="00DD4C39" w:rsidRPr="006411E0" w:rsidRDefault="002E2DF1" w:rsidP="00972CB2">
            <w:pPr>
              <w:spacing w:after="0" w:line="276" w:lineRule="auto"/>
              <w:ind w:left="176"/>
              <w:rPr>
                <w:rFonts w:ascii="Cambria" w:hAnsi="Cambria"/>
                <w:b/>
                <w:sz w:val="20"/>
                <w:szCs w:val="20"/>
              </w:rPr>
            </w:pPr>
            <w:hyperlink r:id="rId121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11"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224EFC69" w14:textId="77777777" w:rsidR="00DD4C39" w:rsidRPr="006411E0" w:rsidRDefault="002E2DF1" w:rsidP="00972CB2">
            <w:pPr>
              <w:spacing w:after="0" w:line="240" w:lineRule="auto"/>
              <w:rPr>
                <w:rStyle w:val="Hyperlink"/>
                <w:color w:val="auto"/>
                <w:u w:val="none"/>
              </w:rPr>
            </w:pPr>
            <w:hyperlink r:id="rId1212" w:history="1">
              <w:r w:rsidR="00DD4C39" w:rsidRPr="006411E0">
                <w:rPr>
                  <w:rStyle w:val="Hyperlink"/>
                  <w:rFonts w:ascii="Cambria" w:hAnsi="Cambria"/>
                  <w:color w:val="auto"/>
                  <w:sz w:val="20"/>
                  <w:szCs w:val="20"/>
                  <w:u w:val="none"/>
                </w:rPr>
                <w:t>ECU33072</w:t>
              </w:r>
            </w:hyperlink>
          </w:p>
        </w:tc>
        <w:tc>
          <w:tcPr>
            <w:tcW w:w="1276" w:type="dxa"/>
          </w:tcPr>
          <w:p w14:paraId="4B36024A"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598BCD1" w14:textId="77777777" w:rsidTr="00972CB2">
        <w:tc>
          <w:tcPr>
            <w:tcW w:w="1135" w:type="dxa"/>
          </w:tcPr>
          <w:p w14:paraId="6B174FFB" w14:textId="77777777" w:rsidR="00DD4C39" w:rsidRPr="00567314" w:rsidRDefault="002E2DF1" w:rsidP="00972CB2">
            <w:pPr>
              <w:spacing w:after="0" w:line="240" w:lineRule="auto"/>
              <w:rPr>
                <w:rStyle w:val="Hyperlink"/>
              </w:rPr>
            </w:pPr>
            <w:hyperlink r:id="rId1213" w:history="1">
              <w:r w:rsidR="00DD4C39" w:rsidRPr="002E1E3F">
                <w:rPr>
                  <w:rStyle w:val="Hyperlink"/>
                  <w:rFonts w:ascii="Cambria" w:hAnsi="Cambria"/>
                  <w:sz w:val="20"/>
                  <w:szCs w:val="20"/>
                </w:rPr>
                <w:t>ECU33081</w:t>
              </w:r>
            </w:hyperlink>
          </w:p>
        </w:tc>
        <w:tc>
          <w:tcPr>
            <w:tcW w:w="2551" w:type="dxa"/>
          </w:tcPr>
          <w:p w14:paraId="78643FE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9" w:type="dxa"/>
          </w:tcPr>
          <w:p w14:paraId="38F454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104DA19B" w14:textId="77777777" w:rsidR="00DD4C39" w:rsidRPr="006411E0" w:rsidRDefault="002E2DF1" w:rsidP="00972CB2">
            <w:pPr>
              <w:spacing w:after="0" w:line="276" w:lineRule="auto"/>
              <w:ind w:left="176"/>
              <w:rPr>
                <w:rFonts w:ascii="Cambria" w:hAnsi="Cambria" w:cs="Segoe UI"/>
                <w:sz w:val="20"/>
                <w:szCs w:val="20"/>
              </w:rPr>
            </w:pPr>
            <w:hyperlink r:id="rId1214"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15"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D3D82B1" w14:textId="77777777" w:rsidR="00DD4C39" w:rsidRPr="006411E0" w:rsidRDefault="002E2DF1" w:rsidP="00972CB2">
            <w:pPr>
              <w:spacing w:after="0" w:line="240" w:lineRule="auto"/>
              <w:rPr>
                <w:rStyle w:val="Hyperlink"/>
                <w:color w:val="auto"/>
                <w:u w:val="none"/>
              </w:rPr>
            </w:pPr>
            <w:hyperlink r:id="rId1216" w:history="1">
              <w:r w:rsidR="00DD4C39" w:rsidRPr="006411E0">
                <w:rPr>
                  <w:rStyle w:val="Hyperlink"/>
                  <w:rFonts w:ascii="Cambria" w:hAnsi="Cambria"/>
                  <w:color w:val="auto"/>
                  <w:sz w:val="20"/>
                  <w:szCs w:val="20"/>
                  <w:u w:val="none"/>
                </w:rPr>
                <w:t>ECU33082</w:t>
              </w:r>
            </w:hyperlink>
          </w:p>
        </w:tc>
        <w:tc>
          <w:tcPr>
            <w:tcW w:w="1276" w:type="dxa"/>
          </w:tcPr>
          <w:p w14:paraId="0BCB6971"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0D25B99D" w14:textId="77777777" w:rsidTr="00972CB2">
        <w:trPr>
          <w:trHeight w:val="381"/>
        </w:trPr>
        <w:tc>
          <w:tcPr>
            <w:tcW w:w="1135" w:type="dxa"/>
          </w:tcPr>
          <w:p w14:paraId="1F904A36" w14:textId="77777777" w:rsidR="00DD4C39" w:rsidRPr="00567314" w:rsidRDefault="002E2DF1" w:rsidP="00972CB2">
            <w:pPr>
              <w:spacing w:after="0" w:line="240" w:lineRule="auto"/>
              <w:rPr>
                <w:rStyle w:val="Hyperlink"/>
              </w:rPr>
            </w:pPr>
            <w:hyperlink r:id="rId1217" w:history="1">
              <w:r w:rsidR="00DD4C39" w:rsidRPr="002E1E3F">
                <w:rPr>
                  <w:rStyle w:val="Hyperlink"/>
                  <w:rFonts w:ascii="Cambria" w:hAnsi="Cambria"/>
                  <w:sz w:val="20"/>
                  <w:szCs w:val="20"/>
                </w:rPr>
                <w:t>ECU33091</w:t>
              </w:r>
            </w:hyperlink>
          </w:p>
        </w:tc>
        <w:tc>
          <w:tcPr>
            <w:tcW w:w="2551" w:type="dxa"/>
          </w:tcPr>
          <w:p w14:paraId="7D7BBA8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0EAECC3F" w14:textId="77777777" w:rsidR="00DD4C39" w:rsidRPr="002E1E3F" w:rsidRDefault="00DD4C39" w:rsidP="00972CB2">
            <w:pPr>
              <w:spacing w:after="0" w:line="276" w:lineRule="auto"/>
              <w:ind w:left="176"/>
              <w:rPr>
                <w:rFonts w:ascii="Cambria" w:hAnsi="Cambria"/>
                <w:sz w:val="20"/>
                <w:szCs w:val="20"/>
              </w:rPr>
            </w:pPr>
          </w:p>
        </w:tc>
        <w:tc>
          <w:tcPr>
            <w:tcW w:w="709" w:type="dxa"/>
          </w:tcPr>
          <w:p w14:paraId="62DE373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01F9513D" w14:textId="77777777" w:rsidR="00DD4C39" w:rsidRPr="006411E0" w:rsidRDefault="002E2DF1" w:rsidP="00972CB2">
            <w:pPr>
              <w:spacing w:after="0" w:line="276" w:lineRule="auto"/>
              <w:ind w:left="176"/>
              <w:rPr>
                <w:rFonts w:ascii="Cambria" w:hAnsi="Cambria" w:cs="Segoe UI"/>
                <w:sz w:val="20"/>
                <w:szCs w:val="20"/>
              </w:rPr>
            </w:pPr>
            <w:hyperlink r:id="rId1218"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19" w:history="1">
              <w:r w:rsidR="00DD4C39" w:rsidRPr="006411E0">
                <w:rPr>
                  <w:rStyle w:val="Hyperlink"/>
                  <w:rFonts w:ascii="Cambria" w:hAnsi="Cambria" w:cs="Segoe UI"/>
                  <w:color w:val="auto"/>
                  <w:sz w:val="20"/>
                  <w:szCs w:val="20"/>
                  <w:u w:val="none"/>
                </w:rPr>
                <w:t>ECU22032</w:t>
              </w:r>
            </w:hyperlink>
          </w:p>
        </w:tc>
        <w:tc>
          <w:tcPr>
            <w:tcW w:w="1275" w:type="dxa"/>
            <w:vAlign w:val="center"/>
          </w:tcPr>
          <w:p w14:paraId="54AE483B" w14:textId="77777777" w:rsidR="00DD4C39" w:rsidRPr="006411E0" w:rsidRDefault="002E2DF1" w:rsidP="00972CB2">
            <w:pPr>
              <w:spacing w:after="0" w:line="240" w:lineRule="auto"/>
              <w:rPr>
                <w:rStyle w:val="Hyperlink"/>
                <w:color w:val="auto"/>
                <w:u w:val="none"/>
              </w:rPr>
            </w:pPr>
            <w:hyperlink r:id="rId1220" w:history="1">
              <w:r w:rsidR="00DD4C39" w:rsidRPr="006411E0">
                <w:rPr>
                  <w:rStyle w:val="Hyperlink"/>
                  <w:rFonts w:ascii="Cambria" w:hAnsi="Cambria"/>
                  <w:color w:val="auto"/>
                  <w:sz w:val="20"/>
                  <w:szCs w:val="20"/>
                  <w:u w:val="none"/>
                </w:rPr>
                <w:t>ECU33092</w:t>
              </w:r>
            </w:hyperlink>
          </w:p>
        </w:tc>
        <w:tc>
          <w:tcPr>
            <w:tcW w:w="1276" w:type="dxa"/>
          </w:tcPr>
          <w:p w14:paraId="3D15ECA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0AB14AEC" w14:textId="77777777" w:rsidTr="00972CB2">
        <w:trPr>
          <w:trHeight w:val="381"/>
        </w:trPr>
        <w:tc>
          <w:tcPr>
            <w:tcW w:w="9498" w:type="dxa"/>
            <w:gridSpan w:val="6"/>
          </w:tcPr>
          <w:p w14:paraId="7B4E6CCF" w14:textId="598961AF"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18B83F61" w14:textId="77777777" w:rsidTr="00972CB2">
        <w:tc>
          <w:tcPr>
            <w:tcW w:w="1135" w:type="dxa"/>
          </w:tcPr>
          <w:p w14:paraId="4E93EDD1" w14:textId="77777777" w:rsidR="00DD4C39" w:rsidRPr="00567314" w:rsidRDefault="002E2DF1" w:rsidP="00972CB2">
            <w:pPr>
              <w:spacing w:after="0" w:line="240" w:lineRule="auto"/>
              <w:rPr>
                <w:rStyle w:val="Hyperlink"/>
              </w:rPr>
            </w:pPr>
            <w:hyperlink r:id="rId1221" w:history="1">
              <w:r w:rsidR="00DD4C39" w:rsidRPr="002E1E3F">
                <w:rPr>
                  <w:rStyle w:val="Hyperlink"/>
                  <w:rFonts w:ascii="Cambria" w:hAnsi="Cambria"/>
                  <w:sz w:val="20"/>
                  <w:szCs w:val="20"/>
                </w:rPr>
                <w:t>ECU33012</w:t>
              </w:r>
            </w:hyperlink>
          </w:p>
        </w:tc>
        <w:tc>
          <w:tcPr>
            <w:tcW w:w="2551" w:type="dxa"/>
          </w:tcPr>
          <w:p w14:paraId="1C17399A"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9" w:type="dxa"/>
          </w:tcPr>
          <w:p w14:paraId="42099825"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51E9D0F" w14:textId="77777777" w:rsidR="00DD4C39" w:rsidRPr="006411E0" w:rsidRDefault="002E2DF1" w:rsidP="00972CB2">
            <w:pPr>
              <w:spacing w:after="0" w:line="240" w:lineRule="auto"/>
              <w:ind w:left="176"/>
              <w:rPr>
                <w:rFonts w:ascii="Cambria" w:hAnsi="Cambria"/>
                <w:sz w:val="20"/>
                <w:szCs w:val="20"/>
              </w:rPr>
            </w:pPr>
            <w:hyperlink r:id="rId122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2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r w:rsidR="00DD4C39" w:rsidRPr="006411E0">
              <w:rPr>
                <w:rFonts w:ascii="Cambria" w:hAnsi="Cambria" w:cs="Segoe UI"/>
                <w:sz w:val="20"/>
                <w:szCs w:val="20"/>
              </w:rPr>
              <w:br/>
            </w:r>
            <w:hyperlink r:id="rId1224" w:history="1">
              <w:r w:rsidR="00DD4C39" w:rsidRPr="006411E0">
                <w:rPr>
                  <w:rStyle w:val="Hyperlink"/>
                  <w:rFonts w:ascii="Cambria" w:hAnsi="Cambria"/>
                  <w:color w:val="auto"/>
                  <w:sz w:val="20"/>
                  <w:szCs w:val="20"/>
                  <w:u w:val="none"/>
                </w:rPr>
                <w:t>ECU33011</w:t>
              </w:r>
            </w:hyperlink>
          </w:p>
        </w:tc>
        <w:tc>
          <w:tcPr>
            <w:tcW w:w="1275" w:type="dxa"/>
            <w:vAlign w:val="center"/>
          </w:tcPr>
          <w:p w14:paraId="027C0538"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276" w:type="dxa"/>
          </w:tcPr>
          <w:p w14:paraId="6AE0F4BB"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53199D66" w14:textId="77777777" w:rsidR="00DD4C39" w:rsidRPr="002E1E3F" w:rsidRDefault="00DD4C39" w:rsidP="00972CB2">
            <w:pPr>
              <w:spacing w:after="0" w:line="240" w:lineRule="auto"/>
              <w:rPr>
                <w:rFonts w:ascii="Cambria" w:hAnsi="Cambria" w:cs="Segoe UI"/>
                <w:sz w:val="20"/>
                <w:szCs w:val="20"/>
              </w:rPr>
            </w:pPr>
          </w:p>
        </w:tc>
      </w:tr>
      <w:tr w:rsidR="00DD4C39" w:rsidRPr="002E1E3F" w14:paraId="0A36A3AA" w14:textId="77777777" w:rsidTr="00972CB2">
        <w:tc>
          <w:tcPr>
            <w:tcW w:w="1135" w:type="dxa"/>
          </w:tcPr>
          <w:p w14:paraId="6F64203C" w14:textId="77777777" w:rsidR="00DD4C39" w:rsidRPr="00567314" w:rsidRDefault="002E2DF1" w:rsidP="00972CB2">
            <w:pPr>
              <w:spacing w:after="0" w:line="240" w:lineRule="auto"/>
              <w:rPr>
                <w:rStyle w:val="Hyperlink"/>
              </w:rPr>
            </w:pPr>
            <w:hyperlink r:id="rId1225" w:history="1">
              <w:r w:rsidR="00DD4C39" w:rsidRPr="002E1E3F">
                <w:rPr>
                  <w:rStyle w:val="Hyperlink"/>
                  <w:rFonts w:ascii="Cambria" w:hAnsi="Cambria"/>
                  <w:sz w:val="20"/>
                  <w:szCs w:val="20"/>
                </w:rPr>
                <w:t>ECU33022</w:t>
              </w:r>
            </w:hyperlink>
          </w:p>
        </w:tc>
        <w:tc>
          <w:tcPr>
            <w:tcW w:w="2551" w:type="dxa"/>
          </w:tcPr>
          <w:p w14:paraId="6F35A03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9" w:type="dxa"/>
          </w:tcPr>
          <w:p w14:paraId="775173DD"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0AD6E38B" w14:textId="77777777" w:rsidR="00DD4C39" w:rsidRPr="006411E0" w:rsidRDefault="002E2DF1" w:rsidP="00972CB2">
            <w:pPr>
              <w:spacing w:after="0" w:line="240" w:lineRule="auto"/>
              <w:ind w:left="176"/>
              <w:rPr>
                <w:rFonts w:ascii="Cambria" w:hAnsi="Cambria"/>
                <w:b/>
                <w:sz w:val="20"/>
                <w:szCs w:val="20"/>
              </w:rPr>
            </w:pPr>
            <w:hyperlink r:id="rId122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27"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28"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29"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30" w:history="1">
              <w:r w:rsidR="00DD4C39" w:rsidRPr="006411E0">
                <w:rPr>
                  <w:rStyle w:val="Hyperlink"/>
                  <w:rFonts w:ascii="Cambria" w:hAnsi="Cambria"/>
                  <w:color w:val="auto"/>
                  <w:sz w:val="20"/>
                  <w:szCs w:val="20"/>
                  <w:u w:val="none"/>
                </w:rPr>
                <w:t>ECU33021</w:t>
              </w:r>
            </w:hyperlink>
          </w:p>
        </w:tc>
        <w:tc>
          <w:tcPr>
            <w:tcW w:w="1275" w:type="dxa"/>
            <w:vAlign w:val="center"/>
          </w:tcPr>
          <w:p w14:paraId="70E40184"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276" w:type="dxa"/>
          </w:tcPr>
          <w:p w14:paraId="761B23B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8D04351" w14:textId="77777777" w:rsidTr="00972CB2">
        <w:tc>
          <w:tcPr>
            <w:tcW w:w="1135" w:type="dxa"/>
          </w:tcPr>
          <w:p w14:paraId="6D31656E" w14:textId="77777777" w:rsidR="00DD4C39" w:rsidRPr="00567314" w:rsidRDefault="002E2DF1" w:rsidP="00972CB2">
            <w:pPr>
              <w:spacing w:after="0" w:line="240" w:lineRule="auto"/>
              <w:rPr>
                <w:rStyle w:val="Hyperlink"/>
              </w:rPr>
            </w:pPr>
            <w:hyperlink r:id="rId1231" w:history="1">
              <w:r w:rsidR="00DD4C39" w:rsidRPr="00567314">
                <w:rPr>
                  <w:rStyle w:val="Hyperlink"/>
                  <w:rFonts w:ascii="Cambria" w:hAnsi="Cambria"/>
                  <w:sz w:val="20"/>
                  <w:szCs w:val="20"/>
                </w:rPr>
                <w:t>ECU33032</w:t>
              </w:r>
            </w:hyperlink>
          </w:p>
        </w:tc>
        <w:tc>
          <w:tcPr>
            <w:tcW w:w="2551" w:type="dxa"/>
          </w:tcPr>
          <w:p w14:paraId="1B0D216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9" w:type="dxa"/>
          </w:tcPr>
          <w:p w14:paraId="61C72A6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552" w:type="dxa"/>
            <w:vAlign w:val="center"/>
          </w:tcPr>
          <w:p w14:paraId="30B1D3C2" w14:textId="77777777" w:rsidR="00DD4C39" w:rsidRPr="006411E0" w:rsidRDefault="002E2DF1" w:rsidP="00972CB2">
            <w:pPr>
              <w:spacing w:after="0" w:line="276" w:lineRule="auto"/>
              <w:ind w:left="176"/>
              <w:rPr>
                <w:rFonts w:ascii="Cambria" w:hAnsi="Cambria"/>
                <w:b/>
                <w:sz w:val="20"/>
                <w:szCs w:val="20"/>
              </w:rPr>
            </w:pPr>
            <w:hyperlink r:id="rId123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33"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34" w:history="1">
              <w:r w:rsidR="00DD4C39" w:rsidRPr="006411E0">
                <w:rPr>
                  <w:rStyle w:val="Hyperlink"/>
                  <w:rFonts w:ascii="Cambria" w:hAnsi="Cambria"/>
                  <w:color w:val="auto"/>
                  <w:sz w:val="20"/>
                  <w:szCs w:val="20"/>
                  <w:u w:val="none"/>
                </w:rPr>
                <w:t>ECU33031</w:t>
              </w:r>
            </w:hyperlink>
          </w:p>
        </w:tc>
        <w:tc>
          <w:tcPr>
            <w:tcW w:w="1275" w:type="dxa"/>
            <w:vAlign w:val="center"/>
          </w:tcPr>
          <w:p w14:paraId="3115915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3769F7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94E00C2" w14:textId="77777777" w:rsidTr="00972CB2">
        <w:tc>
          <w:tcPr>
            <w:tcW w:w="1135" w:type="dxa"/>
          </w:tcPr>
          <w:p w14:paraId="08B33EEA" w14:textId="77777777" w:rsidR="00DD4C39" w:rsidRPr="00567314" w:rsidRDefault="002E2DF1" w:rsidP="00972CB2">
            <w:pPr>
              <w:spacing w:after="0" w:line="240" w:lineRule="auto"/>
              <w:rPr>
                <w:rStyle w:val="Hyperlink"/>
              </w:rPr>
            </w:pPr>
            <w:hyperlink r:id="rId1235" w:history="1">
              <w:r w:rsidR="00DD4C39" w:rsidRPr="00567314">
                <w:rPr>
                  <w:rStyle w:val="Hyperlink"/>
                  <w:rFonts w:ascii="Cambria" w:hAnsi="Cambria"/>
                  <w:sz w:val="20"/>
                  <w:szCs w:val="20"/>
                </w:rPr>
                <w:t>ECU33042</w:t>
              </w:r>
            </w:hyperlink>
          </w:p>
        </w:tc>
        <w:tc>
          <w:tcPr>
            <w:tcW w:w="2551" w:type="dxa"/>
          </w:tcPr>
          <w:p w14:paraId="5F814B3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9" w:type="dxa"/>
          </w:tcPr>
          <w:p w14:paraId="7E30076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1399B725" w14:textId="77777777" w:rsidR="00DD4C39" w:rsidRPr="006411E0" w:rsidRDefault="002E2DF1" w:rsidP="00972CB2">
            <w:pPr>
              <w:spacing w:after="0" w:line="276" w:lineRule="auto"/>
              <w:ind w:left="176"/>
              <w:rPr>
                <w:rFonts w:ascii="Cambria" w:hAnsi="Cambria"/>
                <w:b/>
                <w:sz w:val="20"/>
                <w:szCs w:val="20"/>
              </w:rPr>
            </w:pPr>
            <w:hyperlink r:id="rId1236" w:history="1">
              <w:r w:rsidR="00DD4C39" w:rsidRPr="006411E0">
                <w:rPr>
                  <w:rStyle w:val="Hyperlink"/>
                  <w:rFonts w:ascii="Cambria" w:hAnsi="Cambria"/>
                  <w:color w:val="auto"/>
                  <w:sz w:val="20"/>
                  <w:szCs w:val="20"/>
                  <w:u w:val="none"/>
                </w:rPr>
                <w:t>ECU33041</w:t>
              </w:r>
            </w:hyperlink>
          </w:p>
        </w:tc>
        <w:tc>
          <w:tcPr>
            <w:tcW w:w="1275" w:type="dxa"/>
            <w:vAlign w:val="center"/>
          </w:tcPr>
          <w:p w14:paraId="0B13B22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DA54B7F"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7C31930D" w14:textId="77777777" w:rsidTr="00972CB2">
        <w:tc>
          <w:tcPr>
            <w:tcW w:w="1135" w:type="dxa"/>
          </w:tcPr>
          <w:p w14:paraId="607FE01A" w14:textId="77777777" w:rsidR="00DD4C39" w:rsidRPr="00567314" w:rsidRDefault="002E2DF1" w:rsidP="00972CB2">
            <w:pPr>
              <w:spacing w:after="0" w:line="240" w:lineRule="auto"/>
              <w:rPr>
                <w:rStyle w:val="Hyperlink"/>
              </w:rPr>
            </w:pPr>
            <w:hyperlink r:id="rId1237" w:history="1">
              <w:r w:rsidR="00DD4C39" w:rsidRPr="002E1E3F">
                <w:rPr>
                  <w:rStyle w:val="Hyperlink"/>
                  <w:rFonts w:ascii="Cambria" w:hAnsi="Cambria"/>
                  <w:sz w:val="20"/>
                  <w:szCs w:val="20"/>
                </w:rPr>
                <w:t>ECU33052</w:t>
              </w:r>
            </w:hyperlink>
          </w:p>
        </w:tc>
        <w:tc>
          <w:tcPr>
            <w:tcW w:w="2551" w:type="dxa"/>
          </w:tcPr>
          <w:p w14:paraId="24C5262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9" w:type="dxa"/>
          </w:tcPr>
          <w:p w14:paraId="3A56794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22781022" w14:textId="77777777" w:rsidR="00DD4C39" w:rsidRPr="006411E0" w:rsidRDefault="002E2DF1" w:rsidP="00972CB2">
            <w:pPr>
              <w:spacing w:after="0" w:line="276" w:lineRule="auto"/>
              <w:ind w:left="176"/>
              <w:rPr>
                <w:rFonts w:ascii="Cambria" w:hAnsi="Cambria"/>
                <w:b/>
                <w:sz w:val="20"/>
                <w:szCs w:val="20"/>
              </w:rPr>
            </w:pPr>
            <w:hyperlink r:id="rId123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39"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40"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41"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42" w:history="1">
              <w:r w:rsidR="00DD4C39" w:rsidRPr="006411E0">
                <w:rPr>
                  <w:rStyle w:val="Hyperlink"/>
                  <w:rFonts w:ascii="Cambria" w:hAnsi="Cambria"/>
                  <w:color w:val="auto"/>
                  <w:sz w:val="20"/>
                  <w:szCs w:val="20"/>
                  <w:u w:val="none"/>
                </w:rPr>
                <w:t>ECU33051</w:t>
              </w:r>
            </w:hyperlink>
          </w:p>
        </w:tc>
        <w:tc>
          <w:tcPr>
            <w:tcW w:w="1275" w:type="dxa"/>
            <w:vAlign w:val="center"/>
          </w:tcPr>
          <w:p w14:paraId="730FB2A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C469E3E"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443C08CE" w14:textId="77777777" w:rsidTr="00972CB2">
        <w:tc>
          <w:tcPr>
            <w:tcW w:w="1135" w:type="dxa"/>
          </w:tcPr>
          <w:p w14:paraId="14E35475" w14:textId="77777777" w:rsidR="00DD4C39" w:rsidRPr="00567314" w:rsidRDefault="002E2DF1" w:rsidP="00972CB2">
            <w:pPr>
              <w:spacing w:after="0" w:line="240" w:lineRule="auto"/>
              <w:rPr>
                <w:rStyle w:val="Hyperlink"/>
              </w:rPr>
            </w:pPr>
            <w:hyperlink r:id="rId1243" w:history="1">
              <w:r w:rsidR="00DD4C39" w:rsidRPr="00567314">
                <w:rPr>
                  <w:rStyle w:val="Hyperlink"/>
                  <w:rFonts w:ascii="Cambria" w:hAnsi="Cambria"/>
                  <w:sz w:val="20"/>
                  <w:szCs w:val="20"/>
                </w:rPr>
                <w:t>ECU33062</w:t>
              </w:r>
            </w:hyperlink>
          </w:p>
        </w:tc>
        <w:tc>
          <w:tcPr>
            <w:tcW w:w="2551" w:type="dxa"/>
          </w:tcPr>
          <w:p w14:paraId="702BD45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5C7EAEA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03001A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6000A66" w14:textId="77777777" w:rsidR="00DD4C39" w:rsidRPr="006411E0" w:rsidRDefault="002E2DF1" w:rsidP="00972CB2">
            <w:pPr>
              <w:spacing w:after="0" w:line="276" w:lineRule="auto"/>
              <w:ind w:left="176"/>
              <w:rPr>
                <w:rFonts w:ascii="Cambria" w:hAnsi="Cambria"/>
                <w:b/>
                <w:sz w:val="20"/>
                <w:szCs w:val="20"/>
              </w:rPr>
            </w:pPr>
            <w:hyperlink r:id="rId1244" w:history="1">
              <w:r w:rsidR="00DD4C39" w:rsidRPr="006411E0">
                <w:rPr>
                  <w:rStyle w:val="Hyperlink"/>
                  <w:rFonts w:ascii="Cambria" w:hAnsi="Cambria"/>
                  <w:color w:val="auto"/>
                  <w:sz w:val="20"/>
                  <w:szCs w:val="20"/>
                  <w:u w:val="none"/>
                </w:rPr>
                <w:t>ECU33061</w:t>
              </w:r>
            </w:hyperlink>
          </w:p>
        </w:tc>
        <w:tc>
          <w:tcPr>
            <w:tcW w:w="1275" w:type="dxa"/>
            <w:vAlign w:val="center"/>
          </w:tcPr>
          <w:p w14:paraId="3A9BAFC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1B2D25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494D0566" w14:textId="77777777" w:rsidTr="00972CB2">
        <w:tc>
          <w:tcPr>
            <w:tcW w:w="1135" w:type="dxa"/>
          </w:tcPr>
          <w:p w14:paraId="4E2A9F54" w14:textId="77777777" w:rsidR="00DD4C39" w:rsidRPr="00567314" w:rsidRDefault="002E2DF1" w:rsidP="00972CB2">
            <w:pPr>
              <w:spacing w:after="0" w:line="240" w:lineRule="auto"/>
              <w:rPr>
                <w:rStyle w:val="Hyperlink"/>
              </w:rPr>
            </w:pPr>
            <w:hyperlink r:id="rId1245" w:history="1">
              <w:r w:rsidR="00DD4C39" w:rsidRPr="002E1E3F">
                <w:rPr>
                  <w:rStyle w:val="Hyperlink"/>
                  <w:rFonts w:ascii="Cambria" w:hAnsi="Cambria"/>
                  <w:sz w:val="20"/>
                  <w:szCs w:val="20"/>
                </w:rPr>
                <w:t>ECU33072</w:t>
              </w:r>
            </w:hyperlink>
          </w:p>
        </w:tc>
        <w:tc>
          <w:tcPr>
            <w:tcW w:w="2551" w:type="dxa"/>
          </w:tcPr>
          <w:p w14:paraId="542F37D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327E73F9"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3833DFC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552" w:type="dxa"/>
            <w:vAlign w:val="center"/>
          </w:tcPr>
          <w:p w14:paraId="391C208B" w14:textId="77777777" w:rsidR="00DD4C39" w:rsidRPr="006411E0" w:rsidRDefault="002E2DF1" w:rsidP="00972CB2">
            <w:pPr>
              <w:spacing w:after="0" w:line="276" w:lineRule="auto"/>
              <w:ind w:left="176"/>
              <w:rPr>
                <w:rFonts w:ascii="Cambria" w:hAnsi="Cambria"/>
                <w:b/>
                <w:sz w:val="20"/>
                <w:szCs w:val="20"/>
              </w:rPr>
            </w:pPr>
            <w:hyperlink r:id="rId1246"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47"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48" w:history="1">
              <w:r w:rsidR="00DD4C39" w:rsidRPr="006411E0">
                <w:rPr>
                  <w:rStyle w:val="Hyperlink"/>
                  <w:rFonts w:ascii="Cambria" w:hAnsi="Cambria"/>
                  <w:color w:val="auto"/>
                  <w:sz w:val="20"/>
                  <w:szCs w:val="20"/>
                  <w:u w:val="none"/>
                </w:rPr>
                <w:t>ECU33071</w:t>
              </w:r>
            </w:hyperlink>
          </w:p>
        </w:tc>
        <w:tc>
          <w:tcPr>
            <w:tcW w:w="1275" w:type="dxa"/>
            <w:vAlign w:val="center"/>
          </w:tcPr>
          <w:p w14:paraId="0719532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719702A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62396331" w14:textId="77777777" w:rsidTr="00972CB2">
        <w:tc>
          <w:tcPr>
            <w:tcW w:w="1135" w:type="dxa"/>
          </w:tcPr>
          <w:p w14:paraId="2AD50055" w14:textId="77777777" w:rsidR="00DD4C39" w:rsidRPr="00567314" w:rsidRDefault="002E2DF1" w:rsidP="00972CB2">
            <w:pPr>
              <w:spacing w:after="0" w:line="240" w:lineRule="auto"/>
              <w:rPr>
                <w:rStyle w:val="Hyperlink"/>
              </w:rPr>
            </w:pPr>
            <w:hyperlink r:id="rId1249" w:history="1">
              <w:r w:rsidR="00DD4C39" w:rsidRPr="002E1E3F">
                <w:rPr>
                  <w:rStyle w:val="Hyperlink"/>
                  <w:rFonts w:ascii="Cambria" w:hAnsi="Cambria"/>
                  <w:sz w:val="20"/>
                  <w:szCs w:val="20"/>
                </w:rPr>
                <w:t>ECU33082</w:t>
              </w:r>
            </w:hyperlink>
          </w:p>
        </w:tc>
        <w:tc>
          <w:tcPr>
            <w:tcW w:w="2551" w:type="dxa"/>
          </w:tcPr>
          <w:p w14:paraId="487A946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9" w:type="dxa"/>
          </w:tcPr>
          <w:p w14:paraId="219BC68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701BE8BB" w14:textId="77777777" w:rsidR="00DD4C39" w:rsidRPr="006411E0" w:rsidRDefault="002E2DF1" w:rsidP="00972CB2">
            <w:pPr>
              <w:spacing w:after="0" w:line="276" w:lineRule="auto"/>
              <w:ind w:left="176"/>
              <w:rPr>
                <w:rFonts w:ascii="Cambria" w:hAnsi="Cambria" w:cs="Segoe UI"/>
                <w:sz w:val="20"/>
                <w:szCs w:val="20"/>
              </w:rPr>
            </w:pPr>
            <w:hyperlink r:id="rId125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51"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252" w:history="1">
              <w:r w:rsidR="00DD4C39" w:rsidRPr="006411E0">
                <w:rPr>
                  <w:rStyle w:val="Hyperlink"/>
                  <w:rFonts w:ascii="Cambria" w:hAnsi="Cambria"/>
                  <w:color w:val="auto"/>
                  <w:sz w:val="20"/>
                  <w:szCs w:val="20"/>
                  <w:u w:val="none"/>
                </w:rPr>
                <w:t>ECU33081</w:t>
              </w:r>
            </w:hyperlink>
          </w:p>
        </w:tc>
        <w:tc>
          <w:tcPr>
            <w:tcW w:w="1275" w:type="dxa"/>
            <w:vAlign w:val="center"/>
          </w:tcPr>
          <w:p w14:paraId="79BC36E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44934E8D"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6E05A6F" w14:textId="77777777" w:rsidTr="00972CB2">
        <w:tc>
          <w:tcPr>
            <w:tcW w:w="1135" w:type="dxa"/>
          </w:tcPr>
          <w:p w14:paraId="4E9F4530" w14:textId="77777777" w:rsidR="00DD4C39" w:rsidRPr="00567314" w:rsidRDefault="002E2DF1" w:rsidP="00972CB2">
            <w:pPr>
              <w:spacing w:after="0" w:line="240" w:lineRule="auto"/>
              <w:rPr>
                <w:rStyle w:val="Hyperlink"/>
              </w:rPr>
            </w:pPr>
            <w:hyperlink r:id="rId1253" w:history="1">
              <w:r w:rsidR="00DD4C39" w:rsidRPr="002E1E3F">
                <w:rPr>
                  <w:rStyle w:val="Hyperlink"/>
                  <w:rFonts w:ascii="Cambria" w:hAnsi="Cambria"/>
                  <w:sz w:val="20"/>
                  <w:szCs w:val="20"/>
                </w:rPr>
                <w:t>ECU33092</w:t>
              </w:r>
            </w:hyperlink>
          </w:p>
        </w:tc>
        <w:tc>
          <w:tcPr>
            <w:tcW w:w="2551" w:type="dxa"/>
          </w:tcPr>
          <w:p w14:paraId="4F2E1BF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9" w:type="dxa"/>
          </w:tcPr>
          <w:p w14:paraId="36F421F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552" w:type="dxa"/>
            <w:vAlign w:val="center"/>
          </w:tcPr>
          <w:p w14:paraId="4EC8840F" w14:textId="77777777" w:rsidR="00DD4C39" w:rsidRPr="006411E0" w:rsidRDefault="002E2DF1" w:rsidP="00972CB2">
            <w:pPr>
              <w:spacing w:after="0" w:line="276" w:lineRule="auto"/>
              <w:ind w:left="176"/>
              <w:rPr>
                <w:rFonts w:ascii="Cambria" w:hAnsi="Cambria" w:cs="Segoe UI"/>
                <w:sz w:val="20"/>
                <w:szCs w:val="20"/>
              </w:rPr>
            </w:pPr>
            <w:hyperlink r:id="rId1254" w:history="1">
              <w:r w:rsidR="00DD4C39" w:rsidRPr="006411E0">
                <w:rPr>
                  <w:rStyle w:val="Hyperlink"/>
                  <w:rFonts w:ascii="Cambria" w:hAnsi="Cambria" w:cs="Segoe UI"/>
                  <w:color w:val="auto"/>
                  <w:sz w:val="20"/>
                  <w:szCs w:val="20"/>
                  <w:u w:val="none"/>
                </w:rPr>
                <w:t xml:space="preserve">ECU22031 </w:t>
              </w:r>
            </w:hyperlink>
            <w:r w:rsidR="00DD4C39" w:rsidRPr="006411E0">
              <w:rPr>
                <w:rFonts w:ascii="Cambria" w:hAnsi="Cambria" w:cs="Segoe UI"/>
                <w:sz w:val="20"/>
                <w:szCs w:val="20"/>
              </w:rPr>
              <w:t xml:space="preserve">&amp; </w:t>
            </w:r>
            <w:hyperlink r:id="rId1255" w:history="1">
              <w:r w:rsidR="00DD4C39" w:rsidRPr="006411E0">
                <w:rPr>
                  <w:rStyle w:val="Hyperlink"/>
                  <w:rFonts w:ascii="Cambria" w:hAnsi="Cambria" w:cs="Segoe UI"/>
                  <w:color w:val="auto"/>
                  <w:sz w:val="20"/>
                  <w:szCs w:val="20"/>
                  <w:u w:val="none"/>
                </w:rPr>
                <w:t>ECU22032</w:t>
              </w:r>
            </w:hyperlink>
            <w:r w:rsidR="00DD4C39" w:rsidRPr="006411E0">
              <w:rPr>
                <w:rFonts w:ascii="Cambria" w:hAnsi="Cambria" w:cs="Segoe UI"/>
                <w:sz w:val="20"/>
                <w:szCs w:val="20"/>
              </w:rPr>
              <w:t xml:space="preserve">, </w:t>
            </w:r>
            <w:hyperlink r:id="rId1256" w:history="1">
              <w:r w:rsidR="00DD4C39" w:rsidRPr="006411E0">
                <w:rPr>
                  <w:rStyle w:val="Hyperlink"/>
                  <w:rFonts w:ascii="Cambria" w:hAnsi="Cambria"/>
                  <w:color w:val="auto"/>
                  <w:sz w:val="20"/>
                  <w:szCs w:val="20"/>
                  <w:u w:val="none"/>
                </w:rPr>
                <w:t>ECU33091</w:t>
              </w:r>
            </w:hyperlink>
          </w:p>
        </w:tc>
        <w:tc>
          <w:tcPr>
            <w:tcW w:w="1275" w:type="dxa"/>
            <w:vAlign w:val="center"/>
          </w:tcPr>
          <w:p w14:paraId="7D7F002C"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276" w:type="dxa"/>
          </w:tcPr>
          <w:p w14:paraId="0C369831"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p w14:paraId="25793B30" w14:textId="77777777" w:rsidR="00DD4C39" w:rsidRPr="002E1E3F" w:rsidRDefault="00DD4C39" w:rsidP="00972CB2">
            <w:pPr>
              <w:spacing w:after="0" w:line="240" w:lineRule="auto"/>
              <w:rPr>
                <w:rFonts w:ascii="Cambria" w:hAnsi="Cambria" w:cs="Segoe UI"/>
                <w:sz w:val="20"/>
                <w:szCs w:val="20"/>
              </w:rPr>
            </w:pPr>
          </w:p>
        </w:tc>
      </w:tr>
      <w:tr w:rsidR="00DD4C39" w:rsidRPr="002E1E3F" w14:paraId="316E2E17" w14:textId="77777777" w:rsidTr="00972CB2">
        <w:tc>
          <w:tcPr>
            <w:tcW w:w="9498" w:type="dxa"/>
            <w:gridSpan w:val="6"/>
          </w:tcPr>
          <w:p w14:paraId="57FA1E6D" w14:textId="77777777" w:rsidR="00DD4C39" w:rsidRPr="00786FBE" w:rsidRDefault="00DD4C39" w:rsidP="00972CB2">
            <w:pPr>
              <w:spacing w:after="0" w:line="480" w:lineRule="auto"/>
              <w:jc w:val="center"/>
              <w:rPr>
                <w:rFonts w:ascii="Cambria" w:hAnsi="Cambria" w:cs="Segoe UI"/>
                <w:b/>
                <w:sz w:val="20"/>
                <w:szCs w:val="20"/>
              </w:rPr>
            </w:pPr>
            <w:r w:rsidRPr="00786FBE">
              <w:rPr>
                <w:rFonts w:ascii="Cambria" w:hAnsi="Cambria" w:cs="Segoe UI"/>
                <w:b/>
                <w:sz w:val="20"/>
                <w:szCs w:val="20"/>
              </w:rPr>
              <w:t>SENIOR SOPHISTER</w:t>
            </w:r>
          </w:p>
        </w:tc>
      </w:tr>
      <w:tr w:rsidR="00DD4C39" w:rsidRPr="002E1E3F" w14:paraId="522527D7" w14:textId="77777777" w:rsidTr="00972CB2">
        <w:tc>
          <w:tcPr>
            <w:tcW w:w="9498" w:type="dxa"/>
            <w:gridSpan w:val="6"/>
          </w:tcPr>
          <w:p w14:paraId="6AEAF0CF" w14:textId="2343AB77"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ONE MODULES</w:t>
            </w:r>
          </w:p>
        </w:tc>
      </w:tr>
      <w:tr w:rsidR="00DD4C39" w:rsidRPr="002E1E3F" w14:paraId="364E43D2" w14:textId="77777777" w:rsidTr="00972CB2">
        <w:tc>
          <w:tcPr>
            <w:tcW w:w="1135" w:type="dxa"/>
          </w:tcPr>
          <w:p w14:paraId="767639A5" w14:textId="77777777" w:rsidR="00DD4C39" w:rsidRPr="00567314" w:rsidRDefault="002E2DF1" w:rsidP="00972CB2">
            <w:pPr>
              <w:spacing w:after="0" w:line="240" w:lineRule="auto"/>
              <w:rPr>
                <w:rStyle w:val="Hyperlink"/>
              </w:rPr>
            </w:pPr>
            <w:hyperlink r:id="rId1257" w:history="1">
              <w:r w:rsidR="00DD4C39" w:rsidRPr="002E1E3F">
                <w:rPr>
                  <w:rStyle w:val="Hyperlink"/>
                  <w:rFonts w:ascii="Cambria" w:hAnsi="Cambria"/>
                  <w:sz w:val="20"/>
                  <w:szCs w:val="20"/>
                </w:rPr>
                <w:t>ECU44011</w:t>
              </w:r>
            </w:hyperlink>
          </w:p>
        </w:tc>
        <w:tc>
          <w:tcPr>
            <w:tcW w:w="2551" w:type="dxa"/>
          </w:tcPr>
          <w:p w14:paraId="308E674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9" w:type="dxa"/>
          </w:tcPr>
          <w:p w14:paraId="621CDDD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8777326" w14:textId="77777777" w:rsidR="00DD4C39" w:rsidRPr="006411E0" w:rsidRDefault="002E2DF1" w:rsidP="00972CB2">
            <w:pPr>
              <w:spacing w:after="0" w:line="276" w:lineRule="auto"/>
              <w:ind w:left="176"/>
              <w:rPr>
                <w:rFonts w:ascii="Cambria" w:hAnsi="Cambria"/>
                <w:b/>
                <w:sz w:val="20"/>
                <w:szCs w:val="20"/>
              </w:rPr>
            </w:pPr>
            <w:hyperlink r:id="rId1258" w:history="1">
              <w:r w:rsidR="00DD4C39" w:rsidRPr="006411E0">
                <w:rPr>
                  <w:rStyle w:val="Hyperlink"/>
                  <w:rFonts w:ascii="Cambria" w:hAnsi="Cambria"/>
                  <w:color w:val="auto"/>
                  <w:sz w:val="20"/>
                  <w:szCs w:val="20"/>
                  <w:u w:val="none"/>
                </w:rPr>
                <w:t>ECU33011</w:t>
              </w:r>
            </w:hyperlink>
            <w:r w:rsidR="00DD4C39" w:rsidRPr="006411E0">
              <w:rPr>
                <w:rFonts w:ascii="Cambria" w:hAnsi="Cambria" w:cs="Segoe UI"/>
                <w:sz w:val="20"/>
                <w:szCs w:val="20"/>
              </w:rPr>
              <w:t xml:space="preserve">, </w:t>
            </w:r>
            <w:hyperlink r:id="rId1259" w:history="1">
              <w:r w:rsidR="00DD4C39" w:rsidRPr="006411E0">
                <w:rPr>
                  <w:rStyle w:val="Hyperlink"/>
                  <w:rFonts w:ascii="Cambria" w:hAnsi="Cambria"/>
                  <w:color w:val="auto"/>
                  <w:sz w:val="20"/>
                  <w:szCs w:val="20"/>
                  <w:u w:val="none"/>
                </w:rPr>
                <w:t>ECU33012</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and either </w:t>
            </w:r>
            <w:hyperlink r:id="rId1260"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61"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or </w:t>
            </w:r>
            <w:hyperlink r:id="rId1262"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63" w:history="1">
              <w:r w:rsidR="00DD4C39" w:rsidRPr="006411E0">
                <w:rPr>
                  <w:rStyle w:val="Hyperlink"/>
                  <w:rFonts w:ascii="Cambria" w:hAnsi="Cambria"/>
                  <w:color w:val="auto"/>
                  <w:sz w:val="20"/>
                  <w:szCs w:val="20"/>
                  <w:u w:val="none"/>
                </w:rPr>
                <w:t>ECU33092</w:t>
              </w:r>
            </w:hyperlink>
          </w:p>
        </w:tc>
        <w:tc>
          <w:tcPr>
            <w:tcW w:w="1275" w:type="dxa"/>
            <w:vAlign w:val="center"/>
          </w:tcPr>
          <w:p w14:paraId="69893DD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1153991" w14:textId="77777777" w:rsidR="00DD4C39" w:rsidRPr="00567314"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41A54215" w14:textId="77777777" w:rsidTr="00972CB2">
        <w:tc>
          <w:tcPr>
            <w:tcW w:w="1135" w:type="dxa"/>
          </w:tcPr>
          <w:p w14:paraId="738CA873" w14:textId="77777777" w:rsidR="00DD4C39" w:rsidRPr="00567314" w:rsidRDefault="002E2DF1" w:rsidP="00972CB2">
            <w:pPr>
              <w:spacing w:after="0" w:line="240" w:lineRule="auto"/>
              <w:rPr>
                <w:rStyle w:val="Hyperlink"/>
              </w:rPr>
            </w:pPr>
            <w:hyperlink r:id="rId1264" w:history="1">
              <w:r w:rsidR="00DD4C39" w:rsidRPr="002E1E3F">
                <w:rPr>
                  <w:rStyle w:val="Hyperlink"/>
                  <w:rFonts w:ascii="Cambria" w:hAnsi="Cambria"/>
                  <w:sz w:val="20"/>
                  <w:szCs w:val="20"/>
                </w:rPr>
                <w:t>ECU44021</w:t>
              </w:r>
            </w:hyperlink>
          </w:p>
        </w:tc>
        <w:tc>
          <w:tcPr>
            <w:tcW w:w="2551" w:type="dxa"/>
          </w:tcPr>
          <w:p w14:paraId="762749D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5C47FBD7"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0955F5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D786115" w14:textId="77777777" w:rsidR="00DD4C39" w:rsidRPr="006411E0" w:rsidRDefault="002E2DF1" w:rsidP="00972CB2">
            <w:pPr>
              <w:spacing w:after="0" w:line="276" w:lineRule="auto"/>
              <w:ind w:left="176"/>
              <w:rPr>
                <w:rFonts w:ascii="Cambria" w:hAnsi="Cambria"/>
                <w:b/>
                <w:sz w:val="20"/>
                <w:szCs w:val="20"/>
              </w:rPr>
            </w:pPr>
            <w:hyperlink r:id="rId126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6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E31247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1E51C2A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2B200FF" w14:textId="77777777" w:rsidTr="00972CB2">
        <w:tc>
          <w:tcPr>
            <w:tcW w:w="1135" w:type="dxa"/>
          </w:tcPr>
          <w:p w14:paraId="7BE4E90E" w14:textId="77777777" w:rsidR="00DD4C39" w:rsidRPr="00567314" w:rsidRDefault="002E2DF1" w:rsidP="00972CB2">
            <w:pPr>
              <w:spacing w:after="0" w:line="240" w:lineRule="auto"/>
              <w:rPr>
                <w:rStyle w:val="Hyperlink"/>
              </w:rPr>
            </w:pPr>
            <w:hyperlink r:id="rId1267" w:history="1">
              <w:r w:rsidR="00DD4C39" w:rsidRPr="002E1E3F">
                <w:rPr>
                  <w:rStyle w:val="Hyperlink"/>
                  <w:rFonts w:ascii="Cambria" w:hAnsi="Cambria"/>
                  <w:sz w:val="20"/>
                  <w:szCs w:val="20"/>
                </w:rPr>
                <w:t>ECU44031</w:t>
              </w:r>
            </w:hyperlink>
          </w:p>
        </w:tc>
        <w:tc>
          <w:tcPr>
            <w:tcW w:w="2551" w:type="dxa"/>
          </w:tcPr>
          <w:p w14:paraId="17CDBE9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4B156E1D"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102E1E6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54516DBF" w14:textId="77777777" w:rsidR="00DD4C39" w:rsidRPr="006411E0" w:rsidRDefault="002E2DF1" w:rsidP="00972CB2">
            <w:pPr>
              <w:spacing w:after="0" w:line="276" w:lineRule="auto"/>
              <w:ind w:left="176"/>
              <w:rPr>
                <w:rFonts w:ascii="Cambria" w:hAnsi="Cambria"/>
                <w:b/>
                <w:sz w:val="20"/>
                <w:szCs w:val="20"/>
              </w:rPr>
            </w:pPr>
            <w:hyperlink r:id="rId126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69"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2EC1CC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47195A82"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0D01DCF" w14:textId="77777777" w:rsidTr="00972CB2">
        <w:tc>
          <w:tcPr>
            <w:tcW w:w="1135" w:type="dxa"/>
          </w:tcPr>
          <w:p w14:paraId="71DD1352" w14:textId="77777777" w:rsidR="00DD4C39" w:rsidRPr="00567314" w:rsidRDefault="002E2DF1" w:rsidP="00972CB2">
            <w:pPr>
              <w:spacing w:after="0" w:line="240" w:lineRule="auto"/>
              <w:rPr>
                <w:rStyle w:val="Hyperlink"/>
              </w:rPr>
            </w:pPr>
            <w:hyperlink r:id="rId1270" w:history="1">
              <w:r w:rsidR="00DD4C39" w:rsidRPr="002E1E3F">
                <w:rPr>
                  <w:rStyle w:val="Hyperlink"/>
                  <w:rFonts w:ascii="Cambria" w:hAnsi="Cambria"/>
                  <w:sz w:val="20"/>
                  <w:szCs w:val="20"/>
                </w:rPr>
                <w:t>ECU44041</w:t>
              </w:r>
            </w:hyperlink>
          </w:p>
        </w:tc>
        <w:tc>
          <w:tcPr>
            <w:tcW w:w="2551" w:type="dxa"/>
          </w:tcPr>
          <w:p w14:paraId="493B251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9" w:type="dxa"/>
          </w:tcPr>
          <w:p w14:paraId="7D0A468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0E3FC5B1" w14:textId="77777777" w:rsidR="00DD4C39" w:rsidRPr="006411E0" w:rsidRDefault="002E2DF1" w:rsidP="00972CB2">
            <w:pPr>
              <w:spacing w:after="0" w:line="276" w:lineRule="auto"/>
              <w:ind w:left="176"/>
              <w:rPr>
                <w:rFonts w:ascii="Cambria" w:hAnsi="Cambria"/>
                <w:b/>
                <w:sz w:val="20"/>
                <w:szCs w:val="20"/>
              </w:rPr>
            </w:pPr>
            <w:hyperlink r:id="rId1271" w:history="1">
              <w:r w:rsidR="00DD4C39" w:rsidRPr="006411E0">
                <w:rPr>
                  <w:rStyle w:val="Hyperlink"/>
                  <w:rFonts w:ascii="Cambria" w:hAnsi="Cambria"/>
                  <w:color w:val="auto"/>
                  <w:sz w:val="20"/>
                  <w:szCs w:val="20"/>
                  <w:u w:val="none"/>
                </w:rPr>
                <w:t>ECU33051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2" w:history="1">
              <w:r w:rsidR="00DD4C39" w:rsidRPr="006411E0">
                <w:rPr>
                  <w:rStyle w:val="Hyperlink"/>
                  <w:rFonts w:ascii="Cambria" w:hAnsi="Cambria"/>
                  <w:color w:val="auto"/>
                  <w:sz w:val="20"/>
                  <w:szCs w:val="20"/>
                  <w:u w:val="none"/>
                </w:rPr>
                <w:t>ECU33052</w:t>
              </w:r>
            </w:hyperlink>
            <w:r w:rsidR="00DD4C39" w:rsidRPr="006411E0">
              <w:rPr>
                <w:rFonts w:ascii="Cambria" w:hAnsi="Cambria" w:cs="Segoe UI"/>
                <w:sz w:val="20"/>
                <w:szCs w:val="20"/>
              </w:rPr>
              <w:t xml:space="preserve">, </w:t>
            </w:r>
            <w:hyperlink r:id="rId1273"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4" w:history="1">
              <w:r w:rsidR="00DD4C39" w:rsidRPr="006411E0">
                <w:rPr>
                  <w:rStyle w:val="Hyperlink"/>
                  <w:rFonts w:ascii="Cambria" w:hAnsi="Cambria"/>
                  <w:color w:val="auto"/>
                  <w:sz w:val="20"/>
                  <w:szCs w:val="20"/>
                  <w:u w:val="none"/>
                </w:rPr>
                <w:t>ECU33092</w:t>
              </w:r>
            </w:hyperlink>
          </w:p>
        </w:tc>
        <w:tc>
          <w:tcPr>
            <w:tcW w:w="1275" w:type="dxa"/>
            <w:vAlign w:val="center"/>
          </w:tcPr>
          <w:p w14:paraId="3F8FD07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B3D7C24"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7C8340C" w14:textId="77777777" w:rsidTr="00972CB2">
        <w:tc>
          <w:tcPr>
            <w:tcW w:w="1135" w:type="dxa"/>
          </w:tcPr>
          <w:p w14:paraId="5B1478E5" w14:textId="77777777" w:rsidR="00DD4C39" w:rsidRPr="00567314" w:rsidRDefault="002E2DF1" w:rsidP="00972CB2">
            <w:pPr>
              <w:spacing w:after="0" w:line="240" w:lineRule="auto"/>
              <w:rPr>
                <w:rStyle w:val="Hyperlink"/>
              </w:rPr>
            </w:pPr>
            <w:hyperlink r:id="rId1275" w:history="1">
              <w:r w:rsidR="00DD4C39" w:rsidRPr="002E1E3F">
                <w:rPr>
                  <w:rStyle w:val="Hyperlink"/>
                  <w:rFonts w:ascii="Cambria" w:hAnsi="Cambria"/>
                  <w:sz w:val="20"/>
                  <w:szCs w:val="20"/>
                </w:rPr>
                <w:t>ECU44051</w:t>
              </w:r>
            </w:hyperlink>
          </w:p>
        </w:tc>
        <w:tc>
          <w:tcPr>
            <w:tcW w:w="2551" w:type="dxa"/>
          </w:tcPr>
          <w:p w14:paraId="3B6EDC3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9" w:type="dxa"/>
          </w:tcPr>
          <w:p w14:paraId="2702B02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2D2B916B" w14:textId="77777777" w:rsidR="00DD4C39" w:rsidRPr="006411E0" w:rsidRDefault="002E2DF1" w:rsidP="00972CB2">
            <w:pPr>
              <w:spacing w:after="0" w:line="276" w:lineRule="auto"/>
              <w:ind w:left="176"/>
              <w:rPr>
                <w:rFonts w:ascii="Cambria" w:hAnsi="Cambria"/>
                <w:b/>
                <w:sz w:val="20"/>
                <w:szCs w:val="20"/>
              </w:rPr>
            </w:pPr>
            <w:hyperlink r:id="rId1276"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7"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hyperlink r:id="rId1278"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79" w:history="1">
              <w:r w:rsidR="00DD4C39" w:rsidRPr="006411E0">
                <w:rPr>
                  <w:rStyle w:val="Hyperlink"/>
                  <w:rFonts w:ascii="Cambria" w:hAnsi="Cambria"/>
                  <w:color w:val="auto"/>
                  <w:sz w:val="20"/>
                  <w:szCs w:val="20"/>
                  <w:u w:val="none"/>
                </w:rPr>
                <w:t>ECU33092</w:t>
              </w:r>
            </w:hyperlink>
          </w:p>
        </w:tc>
        <w:tc>
          <w:tcPr>
            <w:tcW w:w="1275" w:type="dxa"/>
            <w:vAlign w:val="center"/>
          </w:tcPr>
          <w:p w14:paraId="7B768EE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E546C37"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E72E4FF" w14:textId="77777777" w:rsidTr="00972CB2">
        <w:tc>
          <w:tcPr>
            <w:tcW w:w="1135" w:type="dxa"/>
          </w:tcPr>
          <w:p w14:paraId="3681A7CC" w14:textId="77777777" w:rsidR="00DD4C39" w:rsidRPr="00567314" w:rsidRDefault="002E2DF1" w:rsidP="00972CB2">
            <w:pPr>
              <w:spacing w:after="0" w:line="240" w:lineRule="auto"/>
              <w:rPr>
                <w:rStyle w:val="Hyperlink"/>
              </w:rPr>
            </w:pPr>
            <w:hyperlink r:id="rId1280" w:history="1">
              <w:r w:rsidR="00DD4C39" w:rsidRPr="002E1E3F">
                <w:rPr>
                  <w:rStyle w:val="Hyperlink"/>
                  <w:rFonts w:ascii="Cambria" w:hAnsi="Cambria"/>
                  <w:sz w:val="20"/>
                  <w:szCs w:val="20"/>
                </w:rPr>
                <w:t>ECU44061</w:t>
              </w:r>
            </w:hyperlink>
          </w:p>
        </w:tc>
        <w:tc>
          <w:tcPr>
            <w:tcW w:w="2551" w:type="dxa"/>
          </w:tcPr>
          <w:p w14:paraId="270F051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064418BC" w14:textId="77777777" w:rsidR="00DD4C39" w:rsidRPr="002E1E3F" w:rsidRDefault="00DD4C39" w:rsidP="00972CB2">
            <w:pPr>
              <w:spacing w:after="0" w:line="276" w:lineRule="auto"/>
              <w:ind w:left="176"/>
              <w:rPr>
                <w:rFonts w:ascii="Cambria" w:hAnsi="Cambria"/>
                <w:sz w:val="20"/>
                <w:szCs w:val="20"/>
              </w:rPr>
            </w:pPr>
          </w:p>
        </w:tc>
        <w:tc>
          <w:tcPr>
            <w:tcW w:w="709" w:type="dxa"/>
          </w:tcPr>
          <w:p w14:paraId="7D7586A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0BCF617" w14:textId="77777777" w:rsidR="00DD4C39" w:rsidRPr="006411E0" w:rsidRDefault="002E2DF1" w:rsidP="00972CB2">
            <w:pPr>
              <w:spacing w:after="0" w:line="276" w:lineRule="auto"/>
              <w:ind w:left="176"/>
              <w:rPr>
                <w:rFonts w:ascii="Cambria" w:hAnsi="Cambria"/>
                <w:sz w:val="20"/>
                <w:szCs w:val="20"/>
              </w:rPr>
            </w:pPr>
            <w:hyperlink r:id="rId1281"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2"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C39966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184C33FB"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004F4196" w14:textId="77777777" w:rsidTr="00972CB2">
        <w:tc>
          <w:tcPr>
            <w:tcW w:w="1135" w:type="dxa"/>
          </w:tcPr>
          <w:p w14:paraId="58C7E90C" w14:textId="77777777" w:rsidR="00DD4C39" w:rsidRPr="00567314" w:rsidRDefault="002E2DF1" w:rsidP="00972CB2">
            <w:pPr>
              <w:spacing w:after="0" w:line="240" w:lineRule="auto"/>
              <w:rPr>
                <w:rStyle w:val="Hyperlink"/>
              </w:rPr>
            </w:pPr>
            <w:hyperlink r:id="rId1283" w:history="1">
              <w:r w:rsidR="00DD4C39" w:rsidRPr="002E1E3F">
                <w:rPr>
                  <w:rStyle w:val="Hyperlink"/>
                  <w:rFonts w:ascii="Cambria" w:hAnsi="Cambria"/>
                  <w:sz w:val="20"/>
                  <w:szCs w:val="20"/>
                </w:rPr>
                <w:t>ECU44071</w:t>
              </w:r>
            </w:hyperlink>
          </w:p>
        </w:tc>
        <w:tc>
          <w:tcPr>
            <w:tcW w:w="2551" w:type="dxa"/>
          </w:tcPr>
          <w:p w14:paraId="0844461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9" w:type="dxa"/>
          </w:tcPr>
          <w:p w14:paraId="3E423DF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E511E5B" w14:textId="77777777" w:rsidR="00DD4C39" w:rsidRPr="006411E0" w:rsidRDefault="002E2DF1" w:rsidP="00972CB2">
            <w:pPr>
              <w:spacing w:after="0" w:line="276" w:lineRule="auto"/>
              <w:ind w:left="176"/>
              <w:rPr>
                <w:rFonts w:ascii="Cambria" w:hAnsi="Cambria"/>
                <w:sz w:val="20"/>
                <w:szCs w:val="20"/>
              </w:rPr>
            </w:pPr>
            <w:hyperlink r:id="rId1284"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5"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9063DC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F7E033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9BEF869" w14:textId="77777777" w:rsidTr="00972CB2">
        <w:tc>
          <w:tcPr>
            <w:tcW w:w="1135" w:type="dxa"/>
          </w:tcPr>
          <w:p w14:paraId="7B93C5B8" w14:textId="77777777" w:rsidR="00DD4C39" w:rsidRPr="00567314" w:rsidRDefault="002E2DF1" w:rsidP="00972CB2">
            <w:pPr>
              <w:spacing w:after="0" w:line="240" w:lineRule="auto"/>
              <w:rPr>
                <w:rStyle w:val="Hyperlink"/>
              </w:rPr>
            </w:pPr>
            <w:hyperlink r:id="rId1286" w:history="1">
              <w:r w:rsidR="00DD4C39" w:rsidRPr="002E1E3F">
                <w:rPr>
                  <w:rStyle w:val="Hyperlink"/>
                  <w:rFonts w:ascii="Cambria" w:hAnsi="Cambria"/>
                  <w:sz w:val="20"/>
                  <w:szCs w:val="20"/>
                </w:rPr>
                <w:t>ECU44081</w:t>
              </w:r>
            </w:hyperlink>
          </w:p>
        </w:tc>
        <w:tc>
          <w:tcPr>
            <w:tcW w:w="2551" w:type="dxa"/>
          </w:tcPr>
          <w:p w14:paraId="6F1526D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197F1BA3" w14:textId="77777777" w:rsidR="00DD4C39" w:rsidRPr="002E1E3F" w:rsidRDefault="00DD4C39" w:rsidP="00972CB2">
            <w:pPr>
              <w:spacing w:after="0" w:line="276" w:lineRule="auto"/>
              <w:ind w:left="176"/>
              <w:rPr>
                <w:rFonts w:ascii="Cambria" w:hAnsi="Cambria"/>
                <w:sz w:val="20"/>
                <w:szCs w:val="20"/>
              </w:rPr>
            </w:pPr>
          </w:p>
        </w:tc>
        <w:tc>
          <w:tcPr>
            <w:tcW w:w="709" w:type="dxa"/>
          </w:tcPr>
          <w:p w14:paraId="3C53EB7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7A7E3236" w14:textId="77777777" w:rsidR="00DD4C39" w:rsidRPr="006411E0" w:rsidRDefault="002E2DF1" w:rsidP="00972CB2">
            <w:pPr>
              <w:spacing w:after="0" w:line="276" w:lineRule="auto"/>
              <w:ind w:left="176"/>
              <w:rPr>
                <w:rFonts w:ascii="Cambria" w:hAnsi="Cambria"/>
                <w:sz w:val="20"/>
                <w:szCs w:val="20"/>
              </w:rPr>
            </w:pPr>
            <w:hyperlink r:id="rId1287"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88"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65941F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3944A6C7"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F66C361" w14:textId="77777777" w:rsidTr="00972CB2">
        <w:tc>
          <w:tcPr>
            <w:tcW w:w="1135" w:type="dxa"/>
          </w:tcPr>
          <w:p w14:paraId="4E4C9EFF" w14:textId="77777777" w:rsidR="00DD4C39" w:rsidRPr="00567314" w:rsidRDefault="002E2DF1" w:rsidP="00972CB2">
            <w:pPr>
              <w:spacing w:after="0" w:line="240" w:lineRule="auto"/>
              <w:rPr>
                <w:rStyle w:val="Hyperlink"/>
              </w:rPr>
            </w:pPr>
            <w:hyperlink r:id="rId1289" w:history="1">
              <w:r w:rsidR="00DD4C39" w:rsidRPr="002E1E3F">
                <w:rPr>
                  <w:rStyle w:val="Hyperlink"/>
                  <w:rFonts w:ascii="Cambria" w:hAnsi="Cambria"/>
                  <w:sz w:val="20"/>
                  <w:szCs w:val="20"/>
                </w:rPr>
                <w:t>ECU44091</w:t>
              </w:r>
            </w:hyperlink>
          </w:p>
        </w:tc>
        <w:tc>
          <w:tcPr>
            <w:tcW w:w="2551" w:type="dxa"/>
          </w:tcPr>
          <w:p w14:paraId="6C7C881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9" w:type="dxa"/>
          </w:tcPr>
          <w:p w14:paraId="007D799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8AED90B" w14:textId="77777777" w:rsidR="00DD4C39" w:rsidRPr="006411E0" w:rsidRDefault="002E2DF1" w:rsidP="00972CB2">
            <w:pPr>
              <w:spacing w:after="0" w:line="276" w:lineRule="auto"/>
              <w:ind w:left="176"/>
              <w:rPr>
                <w:rFonts w:ascii="Cambria" w:hAnsi="Cambria" w:cs="Segoe UI"/>
                <w:sz w:val="20"/>
                <w:szCs w:val="20"/>
              </w:rPr>
            </w:pPr>
            <w:hyperlink r:id="rId1290"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91"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16C95B82"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45C8475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9B3A870" w14:textId="77777777" w:rsidTr="00972CB2">
        <w:tc>
          <w:tcPr>
            <w:tcW w:w="1135" w:type="dxa"/>
          </w:tcPr>
          <w:p w14:paraId="14623F1A" w14:textId="77777777" w:rsidR="00DD4C39" w:rsidRPr="00567314" w:rsidRDefault="002E2DF1" w:rsidP="00972CB2">
            <w:pPr>
              <w:spacing w:after="0" w:line="240" w:lineRule="auto"/>
              <w:rPr>
                <w:rStyle w:val="Hyperlink"/>
              </w:rPr>
            </w:pPr>
            <w:hyperlink r:id="rId1292" w:history="1">
              <w:r w:rsidR="00DD4C39" w:rsidRPr="002E1E3F">
                <w:rPr>
                  <w:rStyle w:val="Hyperlink"/>
                  <w:rFonts w:ascii="Cambria" w:hAnsi="Cambria"/>
                  <w:sz w:val="20"/>
                  <w:szCs w:val="20"/>
                </w:rPr>
                <w:t>ECU44101</w:t>
              </w:r>
            </w:hyperlink>
          </w:p>
        </w:tc>
        <w:tc>
          <w:tcPr>
            <w:tcW w:w="2551" w:type="dxa"/>
          </w:tcPr>
          <w:p w14:paraId="181B7A4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9" w:type="dxa"/>
          </w:tcPr>
          <w:p w14:paraId="712EA14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4ECFB94" w14:textId="77777777" w:rsidR="00DD4C39" w:rsidRPr="006411E0" w:rsidRDefault="002E2DF1" w:rsidP="00972CB2">
            <w:pPr>
              <w:spacing w:after="0" w:line="276" w:lineRule="auto"/>
              <w:ind w:left="176"/>
              <w:rPr>
                <w:rFonts w:ascii="Cambria" w:hAnsi="Cambria" w:cs="Segoe UI"/>
                <w:sz w:val="20"/>
                <w:szCs w:val="20"/>
              </w:rPr>
            </w:pPr>
            <w:hyperlink r:id="rId1293"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294"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327C22D3"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5F50CC1F"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4B726D4" w14:textId="77777777" w:rsidTr="00972CB2">
        <w:tc>
          <w:tcPr>
            <w:tcW w:w="9498" w:type="dxa"/>
            <w:gridSpan w:val="6"/>
          </w:tcPr>
          <w:p w14:paraId="3C51AF19" w14:textId="1CE57785" w:rsidR="00DD4C39" w:rsidRPr="00786FBE" w:rsidRDefault="00795C0E" w:rsidP="00972CB2">
            <w:pPr>
              <w:spacing w:after="0" w:line="240"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72AB7997" w14:textId="77777777" w:rsidTr="00972CB2">
        <w:tc>
          <w:tcPr>
            <w:tcW w:w="1135" w:type="dxa"/>
          </w:tcPr>
          <w:p w14:paraId="21595734" w14:textId="77777777" w:rsidR="00DD4C39" w:rsidRPr="00567314" w:rsidRDefault="002E2DF1" w:rsidP="00972CB2">
            <w:pPr>
              <w:spacing w:after="0" w:line="240" w:lineRule="auto"/>
              <w:rPr>
                <w:rStyle w:val="Hyperlink"/>
              </w:rPr>
            </w:pPr>
            <w:hyperlink r:id="rId1295" w:history="1">
              <w:r w:rsidR="00DD4C39" w:rsidRPr="002E1E3F">
                <w:rPr>
                  <w:rStyle w:val="Hyperlink"/>
                  <w:rFonts w:ascii="Cambria" w:hAnsi="Cambria"/>
                  <w:sz w:val="20"/>
                  <w:szCs w:val="20"/>
                </w:rPr>
                <w:t>ECU44012</w:t>
              </w:r>
            </w:hyperlink>
          </w:p>
        </w:tc>
        <w:tc>
          <w:tcPr>
            <w:tcW w:w="2551" w:type="dxa"/>
          </w:tcPr>
          <w:p w14:paraId="7B73249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0B50296D" w14:textId="77777777" w:rsidR="00DD4C39" w:rsidRPr="002E1E3F" w:rsidRDefault="00DD4C39" w:rsidP="00972CB2">
            <w:pPr>
              <w:spacing w:after="0" w:line="276" w:lineRule="auto"/>
              <w:ind w:left="176"/>
              <w:rPr>
                <w:rFonts w:ascii="Cambria" w:hAnsi="Cambria"/>
                <w:sz w:val="20"/>
                <w:szCs w:val="20"/>
              </w:rPr>
            </w:pPr>
          </w:p>
        </w:tc>
        <w:tc>
          <w:tcPr>
            <w:tcW w:w="709" w:type="dxa"/>
          </w:tcPr>
          <w:p w14:paraId="1D51E94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A6F28D9" w14:textId="77777777" w:rsidR="00DD4C39" w:rsidRPr="006411E0" w:rsidRDefault="002E2DF1" w:rsidP="00972CB2">
            <w:pPr>
              <w:spacing w:after="0" w:line="276" w:lineRule="auto"/>
              <w:ind w:left="176"/>
              <w:rPr>
                <w:rFonts w:ascii="Cambria" w:hAnsi="Cambria"/>
                <w:sz w:val="20"/>
                <w:szCs w:val="20"/>
              </w:rPr>
            </w:pPr>
            <w:hyperlink r:id="rId1296" w:history="1">
              <w:r w:rsidR="00DD4C39" w:rsidRPr="006411E0">
                <w:rPr>
                  <w:rStyle w:val="Hyperlink"/>
                  <w:rFonts w:ascii="Cambria" w:hAnsi="Cambria"/>
                  <w:color w:val="auto"/>
                  <w:sz w:val="20"/>
                  <w:szCs w:val="20"/>
                  <w:u w:val="none"/>
                </w:rPr>
                <w:t>ECU33011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297" w:history="1">
              <w:r w:rsidR="00DD4C39" w:rsidRPr="006411E0">
                <w:rPr>
                  <w:rStyle w:val="Hyperlink"/>
                  <w:rFonts w:ascii="Cambria" w:hAnsi="Cambria"/>
                  <w:color w:val="auto"/>
                  <w:sz w:val="20"/>
                  <w:szCs w:val="20"/>
                  <w:u w:val="none"/>
                </w:rPr>
                <w:t>ECU33012</w:t>
              </w:r>
            </w:hyperlink>
          </w:p>
        </w:tc>
        <w:tc>
          <w:tcPr>
            <w:tcW w:w="1275" w:type="dxa"/>
            <w:vAlign w:val="center"/>
          </w:tcPr>
          <w:p w14:paraId="457F07C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355AACFF" w14:textId="77777777" w:rsidR="00DD4C39" w:rsidRPr="002E1E3F" w:rsidRDefault="00DD4C39" w:rsidP="00972CB2">
            <w:pPr>
              <w:spacing w:after="0" w:line="240" w:lineRule="auto"/>
              <w:rPr>
                <w:rFonts w:ascii="Cambria" w:hAnsi="Cambria" w:cs="Segoe UI"/>
                <w:sz w:val="20"/>
                <w:szCs w:val="20"/>
              </w:rPr>
            </w:pPr>
            <w:r>
              <w:rPr>
                <w:rFonts w:ascii="Cambria" w:hAnsi="Cambria" w:cs="Segoe UI"/>
                <w:sz w:val="20"/>
                <w:szCs w:val="20"/>
              </w:rPr>
              <w:t>Optional</w:t>
            </w:r>
          </w:p>
        </w:tc>
      </w:tr>
      <w:tr w:rsidR="00DD4C39" w:rsidRPr="002E1E3F" w14:paraId="61965868" w14:textId="77777777" w:rsidTr="00972CB2">
        <w:tc>
          <w:tcPr>
            <w:tcW w:w="1135" w:type="dxa"/>
          </w:tcPr>
          <w:p w14:paraId="37649695" w14:textId="77777777" w:rsidR="00DD4C39" w:rsidRPr="00567314" w:rsidRDefault="002E2DF1" w:rsidP="00972CB2">
            <w:pPr>
              <w:spacing w:after="0" w:line="240" w:lineRule="auto"/>
              <w:rPr>
                <w:rStyle w:val="Hyperlink"/>
              </w:rPr>
            </w:pPr>
            <w:hyperlink r:id="rId1298" w:history="1">
              <w:r w:rsidR="00DD4C39" w:rsidRPr="002E1E3F">
                <w:rPr>
                  <w:rStyle w:val="Hyperlink"/>
                  <w:rFonts w:ascii="Cambria" w:hAnsi="Cambria"/>
                  <w:sz w:val="20"/>
                  <w:szCs w:val="20"/>
                </w:rPr>
                <w:t>ECU44022</w:t>
              </w:r>
            </w:hyperlink>
          </w:p>
        </w:tc>
        <w:tc>
          <w:tcPr>
            <w:tcW w:w="2551" w:type="dxa"/>
          </w:tcPr>
          <w:p w14:paraId="28F1AE5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5ABB16A0"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65FE71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38315DEF" w14:textId="77777777" w:rsidR="00DD4C39" w:rsidRPr="006411E0" w:rsidRDefault="002E2DF1" w:rsidP="00972CB2">
            <w:pPr>
              <w:spacing w:after="0" w:line="276" w:lineRule="auto"/>
              <w:ind w:left="176"/>
              <w:rPr>
                <w:rFonts w:ascii="Cambria" w:hAnsi="Cambria"/>
                <w:b/>
                <w:sz w:val="20"/>
                <w:szCs w:val="20"/>
              </w:rPr>
            </w:pPr>
            <w:hyperlink r:id="rId1299"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00"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58ED67F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26BAA69B"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7B98B59" w14:textId="77777777" w:rsidTr="00972CB2">
        <w:tc>
          <w:tcPr>
            <w:tcW w:w="1135" w:type="dxa"/>
          </w:tcPr>
          <w:p w14:paraId="5FCA6E4A" w14:textId="77777777" w:rsidR="00DD4C39" w:rsidRPr="00567314" w:rsidRDefault="002E2DF1" w:rsidP="00972CB2">
            <w:pPr>
              <w:spacing w:after="0" w:line="240" w:lineRule="auto"/>
              <w:rPr>
                <w:rStyle w:val="Hyperlink"/>
              </w:rPr>
            </w:pPr>
            <w:hyperlink r:id="rId1301" w:history="1">
              <w:r w:rsidR="00DD4C39" w:rsidRPr="002E1E3F">
                <w:rPr>
                  <w:rStyle w:val="Hyperlink"/>
                  <w:rFonts w:ascii="Cambria" w:hAnsi="Cambria"/>
                  <w:sz w:val="20"/>
                  <w:szCs w:val="20"/>
                </w:rPr>
                <w:t>ECU44034</w:t>
              </w:r>
            </w:hyperlink>
          </w:p>
        </w:tc>
        <w:tc>
          <w:tcPr>
            <w:tcW w:w="2551" w:type="dxa"/>
          </w:tcPr>
          <w:p w14:paraId="73F5E4E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3B5C1BFC" w14:textId="77777777" w:rsidR="00DD4C39" w:rsidRPr="002E1E3F" w:rsidRDefault="00DD4C39" w:rsidP="00972CB2">
            <w:pPr>
              <w:spacing w:after="0" w:line="276" w:lineRule="auto"/>
              <w:ind w:left="176"/>
              <w:rPr>
                <w:rFonts w:ascii="Cambria" w:hAnsi="Cambria"/>
                <w:b/>
                <w:sz w:val="20"/>
                <w:szCs w:val="20"/>
              </w:rPr>
            </w:pPr>
          </w:p>
        </w:tc>
        <w:tc>
          <w:tcPr>
            <w:tcW w:w="709" w:type="dxa"/>
          </w:tcPr>
          <w:p w14:paraId="57AA5BE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552" w:type="dxa"/>
            <w:vAlign w:val="center"/>
          </w:tcPr>
          <w:p w14:paraId="3D948017" w14:textId="77777777" w:rsidR="00DD4C39" w:rsidRPr="006411E0" w:rsidRDefault="002E2DF1" w:rsidP="00972CB2">
            <w:pPr>
              <w:spacing w:after="0" w:line="276" w:lineRule="auto"/>
              <w:ind w:left="176"/>
              <w:rPr>
                <w:rFonts w:ascii="Cambria" w:hAnsi="Cambria"/>
                <w:b/>
                <w:sz w:val="20"/>
                <w:szCs w:val="20"/>
              </w:rPr>
            </w:pPr>
            <w:hyperlink r:id="rId130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03"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502BDA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5532C4E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ACEC4DD" w14:textId="77777777" w:rsidTr="00972CB2">
        <w:tc>
          <w:tcPr>
            <w:tcW w:w="1135" w:type="dxa"/>
          </w:tcPr>
          <w:p w14:paraId="4423813D" w14:textId="77777777" w:rsidR="00DD4C39" w:rsidRPr="00567314" w:rsidRDefault="002E2DF1" w:rsidP="00972CB2">
            <w:pPr>
              <w:spacing w:after="0" w:line="240" w:lineRule="auto"/>
              <w:rPr>
                <w:rStyle w:val="Hyperlink"/>
              </w:rPr>
            </w:pPr>
            <w:hyperlink r:id="rId1304" w:history="1">
              <w:r w:rsidR="00DD4C39" w:rsidRPr="002E1E3F">
                <w:rPr>
                  <w:rStyle w:val="Hyperlink"/>
                  <w:rFonts w:ascii="Cambria" w:hAnsi="Cambria"/>
                  <w:sz w:val="20"/>
                  <w:szCs w:val="20"/>
                </w:rPr>
                <w:t>ECU44042</w:t>
              </w:r>
            </w:hyperlink>
          </w:p>
        </w:tc>
        <w:tc>
          <w:tcPr>
            <w:tcW w:w="2551" w:type="dxa"/>
          </w:tcPr>
          <w:p w14:paraId="2121EBE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9" w:type="dxa"/>
          </w:tcPr>
          <w:p w14:paraId="2D65037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552" w:type="dxa"/>
            <w:vAlign w:val="center"/>
          </w:tcPr>
          <w:p w14:paraId="1741FB2B" w14:textId="77777777" w:rsidR="00DD4C39" w:rsidRPr="006411E0" w:rsidRDefault="002E2DF1" w:rsidP="00972CB2">
            <w:pPr>
              <w:spacing w:after="0" w:line="276" w:lineRule="auto"/>
              <w:ind w:left="176"/>
              <w:rPr>
                <w:rFonts w:ascii="Cambria" w:hAnsi="Cambria"/>
                <w:b/>
                <w:sz w:val="20"/>
                <w:szCs w:val="20"/>
              </w:rPr>
            </w:pPr>
            <w:hyperlink r:id="rId1305" w:history="1">
              <w:r w:rsidR="00DD4C39" w:rsidRPr="006411E0">
                <w:rPr>
                  <w:rStyle w:val="Hyperlink"/>
                  <w:rFonts w:ascii="Cambria" w:hAnsi="Cambria"/>
                  <w:color w:val="auto"/>
                  <w:sz w:val="20"/>
                  <w:szCs w:val="20"/>
                  <w:u w:val="none"/>
                </w:rPr>
                <w:t>ECU33051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06" w:history="1">
              <w:r w:rsidR="00DD4C39" w:rsidRPr="006411E0">
                <w:rPr>
                  <w:rStyle w:val="Hyperlink"/>
                  <w:rFonts w:ascii="Cambria" w:hAnsi="Cambria"/>
                  <w:color w:val="auto"/>
                  <w:sz w:val="20"/>
                  <w:szCs w:val="20"/>
                  <w:u w:val="none"/>
                </w:rPr>
                <w:t>ECU33052</w:t>
              </w:r>
            </w:hyperlink>
            <w:r w:rsidR="00DD4C39" w:rsidRPr="006411E0">
              <w:rPr>
                <w:rFonts w:ascii="Cambria" w:hAnsi="Cambria" w:cs="Segoe UI"/>
                <w:sz w:val="20"/>
                <w:szCs w:val="20"/>
              </w:rPr>
              <w:t xml:space="preserve">, </w:t>
            </w:r>
            <w:hyperlink r:id="rId1307"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08" w:history="1">
              <w:r w:rsidR="00DD4C39" w:rsidRPr="006411E0">
                <w:rPr>
                  <w:rStyle w:val="Hyperlink"/>
                  <w:rFonts w:ascii="Cambria" w:hAnsi="Cambria"/>
                  <w:color w:val="auto"/>
                  <w:sz w:val="20"/>
                  <w:szCs w:val="20"/>
                  <w:u w:val="none"/>
                </w:rPr>
                <w:t>ECU33092</w:t>
              </w:r>
            </w:hyperlink>
          </w:p>
        </w:tc>
        <w:tc>
          <w:tcPr>
            <w:tcW w:w="1275" w:type="dxa"/>
            <w:vAlign w:val="center"/>
          </w:tcPr>
          <w:p w14:paraId="594D506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276" w:type="dxa"/>
          </w:tcPr>
          <w:p w14:paraId="06133B18"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16901997" w14:textId="77777777" w:rsidTr="00972CB2">
        <w:tc>
          <w:tcPr>
            <w:tcW w:w="1135" w:type="dxa"/>
          </w:tcPr>
          <w:p w14:paraId="59630E27" w14:textId="77777777" w:rsidR="00DD4C39" w:rsidRPr="00567314" w:rsidRDefault="002E2DF1" w:rsidP="00972CB2">
            <w:pPr>
              <w:spacing w:after="0" w:line="240" w:lineRule="auto"/>
              <w:rPr>
                <w:rStyle w:val="Hyperlink"/>
              </w:rPr>
            </w:pPr>
            <w:hyperlink r:id="rId1309" w:history="1">
              <w:r w:rsidR="00DD4C39" w:rsidRPr="002E1E3F">
                <w:rPr>
                  <w:rStyle w:val="Hyperlink"/>
                  <w:rFonts w:ascii="Cambria" w:hAnsi="Cambria"/>
                  <w:sz w:val="20"/>
                  <w:szCs w:val="20"/>
                </w:rPr>
                <w:t>ECU44052</w:t>
              </w:r>
            </w:hyperlink>
          </w:p>
        </w:tc>
        <w:tc>
          <w:tcPr>
            <w:tcW w:w="2551" w:type="dxa"/>
          </w:tcPr>
          <w:p w14:paraId="4822CD0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9" w:type="dxa"/>
          </w:tcPr>
          <w:p w14:paraId="7A205D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46B8C71E" w14:textId="77777777" w:rsidR="00DD4C39" w:rsidRPr="006411E0" w:rsidRDefault="002E2DF1" w:rsidP="00972CB2">
            <w:pPr>
              <w:spacing w:after="0" w:line="276" w:lineRule="auto"/>
              <w:ind w:left="176"/>
              <w:rPr>
                <w:rFonts w:ascii="Cambria" w:hAnsi="Cambria"/>
                <w:sz w:val="20"/>
                <w:szCs w:val="20"/>
              </w:rPr>
            </w:pPr>
            <w:hyperlink r:id="rId1310" w:history="1">
              <w:r w:rsidR="00DD4C39" w:rsidRPr="006411E0">
                <w:rPr>
                  <w:rStyle w:val="Hyperlink"/>
                  <w:rFonts w:ascii="Cambria" w:hAnsi="Cambria"/>
                  <w:color w:val="auto"/>
                  <w:sz w:val="20"/>
                  <w:szCs w:val="20"/>
                  <w:u w:val="none"/>
                </w:rPr>
                <w:t>ECU33081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11" w:history="1">
              <w:r w:rsidR="00DD4C39" w:rsidRPr="006411E0">
                <w:rPr>
                  <w:rStyle w:val="Hyperlink"/>
                  <w:rFonts w:ascii="Cambria" w:hAnsi="Cambria"/>
                  <w:color w:val="auto"/>
                  <w:sz w:val="20"/>
                  <w:szCs w:val="20"/>
                  <w:u w:val="none"/>
                </w:rPr>
                <w:t>ECU33082</w:t>
              </w:r>
            </w:hyperlink>
            <w:r w:rsidR="00DD4C39" w:rsidRPr="006411E0">
              <w:rPr>
                <w:rStyle w:val="Hyperlink"/>
                <w:rFonts w:ascii="Cambria" w:hAnsi="Cambria"/>
                <w:color w:val="auto"/>
                <w:sz w:val="20"/>
                <w:szCs w:val="20"/>
                <w:u w:val="none"/>
              </w:rPr>
              <w:t xml:space="preserve"> </w:t>
            </w:r>
            <w:hyperlink r:id="rId1312" w:history="1">
              <w:r w:rsidR="00DD4C39" w:rsidRPr="006411E0">
                <w:rPr>
                  <w:rStyle w:val="Hyperlink"/>
                  <w:rFonts w:ascii="Cambria" w:hAnsi="Cambria"/>
                  <w:color w:val="auto"/>
                  <w:sz w:val="20"/>
                  <w:szCs w:val="20"/>
                  <w:u w:val="none"/>
                </w:rPr>
                <w:t>ECU33091</w:t>
              </w:r>
            </w:hyperlink>
            <w:r w:rsidR="00DD4C39" w:rsidRPr="006411E0">
              <w:rPr>
                <w:rStyle w:val="Hyperlink"/>
                <w:rFonts w:ascii="Cambria" w:hAnsi="Cambria"/>
                <w:color w:val="auto"/>
                <w:sz w:val="20"/>
                <w:szCs w:val="20"/>
                <w:u w:val="none"/>
              </w:rPr>
              <w:t xml:space="preserve"> </w:t>
            </w:r>
            <w:r w:rsidR="00DD4C39" w:rsidRPr="006411E0">
              <w:rPr>
                <w:rFonts w:ascii="Cambria" w:hAnsi="Cambria" w:cs="Segoe UI"/>
                <w:sz w:val="20"/>
                <w:szCs w:val="20"/>
              </w:rPr>
              <w:t xml:space="preserve">&amp; </w:t>
            </w:r>
            <w:hyperlink r:id="rId1313" w:history="1">
              <w:r w:rsidR="00DD4C39" w:rsidRPr="006411E0">
                <w:rPr>
                  <w:rStyle w:val="Hyperlink"/>
                  <w:rFonts w:ascii="Cambria" w:hAnsi="Cambria"/>
                  <w:color w:val="auto"/>
                  <w:sz w:val="20"/>
                  <w:szCs w:val="20"/>
                  <w:u w:val="none"/>
                </w:rPr>
                <w:t>ECU33092</w:t>
              </w:r>
            </w:hyperlink>
          </w:p>
        </w:tc>
        <w:tc>
          <w:tcPr>
            <w:tcW w:w="1275" w:type="dxa"/>
            <w:vAlign w:val="center"/>
          </w:tcPr>
          <w:p w14:paraId="39BBB13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708AC40D" w14:textId="77777777" w:rsidR="00DD4C39" w:rsidRPr="00567314"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898A768" w14:textId="77777777" w:rsidTr="00972CB2">
        <w:tc>
          <w:tcPr>
            <w:tcW w:w="1135" w:type="dxa"/>
          </w:tcPr>
          <w:p w14:paraId="31327ADE" w14:textId="77777777" w:rsidR="00DD4C39" w:rsidRPr="00567314" w:rsidRDefault="002E2DF1" w:rsidP="00972CB2">
            <w:pPr>
              <w:spacing w:after="0" w:line="240" w:lineRule="auto"/>
              <w:rPr>
                <w:rStyle w:val="Hyperlink"/>
              </w:rPr>
            </w:pPr>
            <w:hyperlink r:id="rId1314" w:history="1">
              <w:r w:rsidR="00DD4C39" w:rsidRPr="002E1E3F">
                <w:rPr>
                  <w:rStyle w:val="Hyperlink"/>
                  <w:rFonts w:ascii="Cambria" w:hAnsi="Cambria"/>
                  <w:sz w:val="20"/>
                  <w:szCs w:val="20"/>
                </w:rPr>
                <w:t>ECU44062</w:t>
              </w:r>
            </w:hyperlink>
          </w:p>
        </w:tc>
        <w:tc>
          <w:tcPr>
            <w:tcW w:w="2551" w:type="dxa"/>
          </w:tcPr>
          <w:p w14:paraId="78A0554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39F4CC07" w14:textId="77777777" w:rsidR="00DD4C39" w:rsidRPr="002E1E3F" w:rsidRDefault="00DD4C39" w:rsidP="00972CB2">
            <w:pPr>
              <w:spacing w:after="0" w:line="276" w:lineRule="auto"/>
              <w:ind w:left="176"/>
              <w:rPr>
                <w:rFonts w:ascii="Cambria" w:hAnsi="Cambria"/>
                <w:sz w:val="20"/>
                <w:szCs w:val="20"/>
              </w:rPr>
            </w:pPr>
          </w:p>
        </w:tc>
        <w:tc>
          <w:tcPr>
            <w:tcW w:w="709" w:type="dxa"/>
          </w:tcPr>
          <w:p w14:paraId="7F4401C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6F053C4E" w14:textId="77777777" w:rsidR="00DD4C39" w:rsidRPr="006411E0" w:rsidRDefault="002E2DF1" w:rsidP="00972CB2">
            <w:pPr>
              <w:spacing w:after="0" w:line="276" w:lineRule="auto"/>
              <w:ind w:left="176"/>
              <w:rPr>
                <w:rFonts w:ascii="Cambria" w:hAnsi="Cambria"/>
                <w:sz w:val="20"/>
                <w:szCs w:val="20"/>
              </w:rPr>
            </w:pPr>
            <w:hyperlink r:id="rId131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1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36E776D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68C715B5"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DA245B9" w14:textId="77777777" w:rsidTr="00972CB2">
        <w:tc>
          <w:tcPr>
            <w:tcW w:w="1135" w:type="dxa"/>
          </w:tcPr>
          <w:p w14:paraId="535B14C6" w14:textId="77777777" w:rsidR="00DD4C39" w:rsidRPr="00567314" w:rsidRDefault="002E2DF1" w:rsidP="00972CB2">
            <w:pPr>
              <w:spacing w:after="0" w:line="240" w:lineRule="auto"/>
              <w:rPr>
                <w:rStyle w:val="Hyperlink"/>
              </w:rPr>
            </w:pPr>
            <w:hyperlink r:id="rId1317" w:history="1">
              <w:r w:rsidR="00DD4C39" w:rsidRPr="002E1E3F">
                <w:rPr>
                  <w:rStyle w:val="Hyperlink"/>
                  <w:rFonts w:ascii="Cambria" w:hAnsi="Cambria"/>
                  <w:sz w:val="20"/>
                  <w:szCs w:val="20"/>
                </w:rPr>
                <w:t>ECU44072</w:t>
              </w:r>
            </w:hyperlink>
          </w:p>
        </w:tc>
        <w:tc>
          <w:tcPr>
            <w:tcW w:w="2551" w:type="dxa"/>
          </w:tcPr>
          <w:p w14:paraId="6838E18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9" w:type="dxa"/>
          </w:tcPr>
          <w:p w14:paraId="6930933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078D88E5" w14:textId="77777777" w:rsidR="00DD4C39" w:rsidRPr="006411E0" w:rsidRDefault="002E2DF1" w:rsidP="00972CB2">
            <w:pPr>
              <w:spacing w:after="0" w:line="276" w:lineRule="auto"/>
              <w:ind w:left="176"/>
              <w:rPr>
                <w:rFonts w:ascii="Cambria" w:hAnsi="Cambria"/>
                <w:sz w:val="20"/>
                <w:szCs w:val="20"/>
              </w:rPr>
            </w:pPr>
            <w:hyperlink r:id="rId131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19" w:history="1">
              <w:r w:rsidR="00DD4C39" w:rsidRPr="006411E0">
                <w:rPr>
                  <w:rStyle w:val="Hyperlink"/>
                  <w:rFonts w:ascii="Cambria" w:hAnsi="Cambria" w:cs="Segoe UI"/>
                  <w:color w:val="auto"/>
                  <w:sz w:val="20"/>
                  <w:szCs w:val="20"/>
                  <w:u w:val="none"/>
                </w:rPr>
                <w:t>ECU22012</w:t>
              </w:r>
            </w:hyperlink>
            <w:r w:rsidR="00DD4C39" w:rsidRPr="006411E0">
              <w:rPr>
                <w:rFonts w:ascii="Cambria" w:hAnsi="Cambria" w:cs="Segoe UI"/>
                <w:sz w:val="20"/>
                <w:szCs w:val="20"/>
              </w:rPr>
              <w:t xml:space="preserve">, </w:t>
            </w:r>
            <w:hyperlink r:id="rId1320" w:history="1">
              <w:r w:rsidR="00DD4C39" w:rsidRPr="006411E0">
                <w:rPr>
                  <w:rStyle w:val="Hyperlink"/>
                  <w:rFonts w:ascii="Cambria" w:hAnsi="Cambria"/>
                  <w:color w:val="auto"/>
                  <w:sz w:val="20"/>
                  <w:szCs w:val="20"/>
                  <w:u w:val="none"/>
                </w:rPr>
                <w:t>ECU44071</w:t>
              </w:r>
            </w:hyperlink>
          </w:p>
        </w:tc>
        <w:tc>
          <w:tcPr>
            <w:tcW w:w="1275" w:type="dxa"/>
            <w:vAlign w:val="center"/>
          </w:tcPr>
          <w:p w14:paraId="5BC964B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276" w:type="dxa"/>
          </w:tcPr>
          <w:p w14:paraId="5829FB80"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3BAC5353" w14:textId="77777777" w:rsidTr="00972CB2">
        <w:tc>
          <w:tcPr>
            <w:tcW w:w="1135" w:type="dxa"/>
          </w:tcPr>
          <w:p w14:paraId="3559BD73" w14:textId="77777777" w:rsidR="00DD4C39" w:rsidRPr="00567314" w:rsidRDefault="002E2DF1" w:rsidP="00972CB2">
            <w:pPr>
              <w:spacing w:after="0" w:line="240" w:lineRule="auto"/>
              <w:rPr>
                <w:rStyle w:val="Hyperlink"/>
              </w:rPr>
            </w:pPr>
            <w:hyperlink r:id="rId1321" w:history="1">
              <w:r w:rsidR="00DD4C39" w:rsidRPr="002E1E3F">
                <w:rPr>
                  <w:rStyle w:val="Hyperlink"/>
                  <w:rFonts w:ascii="Cambria" w:hAnsi="Cambria"/>
                  <w:sz w:val="20"/>
                  <w:szCs w:val="20"/>
                </w:rPr>
                <w:t>ECU44082</w:t>
              </w:r>
            </w:hyperlink>
          </w:p>
        </w:tc>
        <w:tc>
          <w:tcPr>
            <w:tcW w:w="2551" w:type="dxa"/>
          </w:tcPr>
          <w:p w14:paraId="4EC5A63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0F856F3C" w14:textId="77777777" w:rsidR="00DD4C39" w:rsidRPr="002E1E3F" w:rsidRDefault="00DD4C39" w:rsidP="00972CB2">
            <w:pPr>
              <w:spacing w:after="0" w:line="276" w:lineRule="auto"/>
              <w:ind w:left="176"/>
              <w:rPr>
                <w:rFonts w:ascii="Cambria" w:hAnsi="Cambria"/>
                <w:sz w:val="20"/>
                <w:szCs w:val="20"/>
              </w:rPr>
            </w:pPr>
          </w:p>
        </w:tc>
        <w:tc>
          <w:tcPr>
            <w:tcW w:w="709" w:type="dxa"/>
          </w:tcPr>
          <w:p w14:paraId="0D09049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2E014296" w14:textId="77777777" w:rsidR="00DD4C39" w:rsidRPr="006411E0" w:rsidRDefault="002E2DF1" w:rsidP="00972CB2">
            <w:pPr>
              <w:spacing w:after="0" w:line="276" w:lineRule="auto"/>
              <w:ind w:left="176"/>
              <w:rPr>
                <w:rFonts w:ascii="Cambria" w:hAnsi="Cambria" w:cs="Segoe UI"/>
                <w:sz w:val="20"/>
                <w:szCs w:val="20"/>
              </w:rPr>
            </w:pPr>
            <w:hyperlink r:id="rId1322"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3"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01643D67"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7D9441C6"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2F14B49C" w14:textId="77777777" w:rsidTr="00972CB2">
        <w:tc>
          <w:tcPr>
            <w:tcW w:w="1135" w:type="dxa"/>
          </w:tcPr>
          <w:p w14:paraId="5D05690C" w14:textId="77777777" w:rsidR="00DD4C39" w:rsidRPr="00567314" w:rsidRDefault="002E2DF1" w:rsidP="00972CB2">
            <w:pPr>
              <w:spacing w:after="0" w:line="240" w:lineRule="auto"/>
              <w:rPr>
                <w:rStyle w:val="Hyperlink"/>
              </w:rPr>
            </w:pPr>
            <w:hyperlink r:id="rId1324" w:history="1">
              <w:r w:rsidR="00DD4C39" w:rsidRPr="002E1E3F">
                <w:rPr>
                  <w:rStyle w:val="Hyperlink"/>
                  <w:rFonts w:ascii="Cambria" w:hAnsi="Cambria"/>
                  <w:sz w:val="20"/>
                  <w:szCs w:val="20"/>
                </w:rPr>
                <w:t>ECU44092</w:t>
              </w:r>
            </w:hyperlink>
          </w:p>
        </w:tc>
        <w:tc>
          <w:tcPr>
            <w:tcW w:w="2551" w:type="dxa"/>
          </w:tcPr>
          <w:p w14:paraId="339BDFA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9" w:type="dxa"/>
          </w:tcPr>
          <w:p w14:paraId="7DDFF1E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34FAB12" w14:textId="77777777" w:rsidR="00DD4C39" w:rsidRPr="006411E0" w:rsidRDefault="002E2DF1" w:rsidP="00972CB2">
            <w:pPr>
              <w:spacing w:after="0" w:line="276" w:lineRule="auto"/>
              <w:ind w:left="176"/>
              <w:rPr>
                <w:rFonts w:ascii="Cambria" w:hAnsi="Cambria" w:cs="Segoe UI"/>
                <w:sz w:val="20"/>
                <w:szCs w:val="20"/>
              </w:rPr>
            </w:pPr>
            <w:hyperlink r:id="rId1325"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6"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2629319" w14:textId="77777777" w:rsidR="00DD4C39" w:rsidRPr="002E1E3F" w:rsidRDefault="00DD4C39" w:rsidP="00972CB2">
            <w:pPr>
              <w:spacing w:after="0" w:line="276" w:lineRule="auto"/>
              <w:ind w:left="176"/>
              <w:rPr>
                <w:rFonts w:ascii="Cambria" w:hAnsi="Cambria" w:cs="Segoe UI"/>
                <w:sz w:val="20"/>
                <w:szCs w:val="20"/>
              </w:rPr>
            </w:pPr>
          </w:p>
        </w:tc>
        <w:tc>
          <w:tcPr>
            <w:tcW w:w="1276" w:type="dxa"/>
          </w:tcPr>
          <w:p w14:paraId="4AB223D0"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DD4C39" w:rsidRPr="002E1E3F" w14:paraId="50E92AED" w14:textId="77777777" w:rsidTr="00972CB2">
        <w:tc>
          <w:tcPr>
            <w:tcW w:w="1135" w:type="dxa"/>
          </w:tcPr>
          <w:p w14:paraId="48619A8A" w14:textId="77777777" w:rsidR="00DD4C39" w:rsidRPr="00567314" w:rsidRDefault="002E2DF1" w:rsidP="00972CB2">
            <w:pPr>
              <w:spacing w:after="0" w:line="240" w:lineRule="auto"/>
              <w:rPr>
                <w:rStyle w:val="Hyperlink"/>
              </w:rPr>
            </w:pPr>
            <w:hyperlink r:id="rId1327" w:history="1">
              <w:r w:rsidR="00DD4C39" w:rsidRPr="002E1E3F">
                <w:rPr>
                  <w:rStyle w:val="Hyperlink"/>
                  <w:rFonts w:ascii="Cambria" w:hAnsi="Cambria"/>
                  <w:sz w:val="20"/>
                  <w:szCs w:val="20"/>
                </w:rPr>
                <w:t>ECU44102</w:t>
              </w:r>
            </w:hyperlink>
          </w:p>
        </w:tc>
        <w:tc>
          <w:tcPr>
            <w:tcW w:w="2551" w:type="dxa"/>
          </w:tcPr>
          <w:p w14:paraId="6372801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9" w:type="dxa"/>
          </w:tcPr>
          <w:p w14:paraId="3AA9CC8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552" w:type="dxa"/>
            <w:vAlign w:val="center"/>
          </w:tcPr>
          <w:p w14:paraId="1F18116A" w14:textId="77777777" w:rsidR="00DD4C39" w:rsidRPr="006411E0" w:rsidRDefault="002E2DF1" w:rsidP="00972CB2">
            <w:pPr>
              <w:spacing w:after="0" w:line="276" w:lineRule="auto"/>
              <w:ind w:left="176"/>
              <w:rPr>
                <w:rFonts w:ascii="Cambria" w:hAnsi="Cambria" w:cs="Segoe UI"/>
                <w:sz w:val="20"/>
                <w:szCs w:val="20"/>
              </w:rPr>
            </w:pPr>
            <w:hyperlink r:id="rId1328" w:history="1">
              <w:r w:rsidR="00DD4C39" w:rsidRPr="006411E0">
                <w:rPr>
                  <w:rStyle w:val="Hyperlink"/>
                  <w:rFonts w:ascii="Cambria" w:hAnsi="Cambria" w:cs="Segoe UI"/>
                  <w:color w:val="auto"/>
                  <w:sz w:val="20"/>
                  <w:szCs w:val="20"/>
                  <w:u w:val="none"/>
                </w:rPr>
                <w:t xml:space="preserve">ECU22011 </w:t>
              </w:r>
            </w:hyperlink>
            <w:r w:rsidR="00DD4C39" w:rsidRPr="006411E0">
              <w:rPr>
                <w:rFonts w:ascii="Cambria" w:hAnsi="Cambria" w:cs="Segoe UI"/>
                <w:sz w:val="20"/>
                <w:szCs w:val="20"/>
              </w:rPr>
              <w:t xml:space="preserve">&amp; </w:t>
            </w:r>
            <w:hyperlink r:id="rId1329" w:history="1">
              <w:r w:rsidR="00DD4C39" w:rsidRPr="006411E0">
                <w:rPr>
                  <w:rStyle w:val="Hyperlink"/>
                  <w:rFonts w:ascii="Cambria" w:hAnsi="Cambria" w:cs="Segoe UI"/>
                  <w:color w:val="auto"/>
                  <w:sz w:val="20"/>
                  <w:szCs w:val="20"/>
                  <w:u w:val="none"/>
                </w:rPr>
                <w:t>ECU22012</w:t>
              </w:r>
            </w:hyperlink>
          </w:p>
        </w:tc>
        <w:tc>
          <w:tcPr>
            <w:tcW w:w="1275" w:type="dxa"/>
            <w:vAlign w:val="center"/>
          </w:tcPr>
          <w:p w14:paraId="7960D616" w14:textId="77777777" w:rsidR="00DD4C39" w:rsidRPr="002E1E3F" w:rsidRDefault="00DD4C39" w:rsidP="00972CB2">
            <w:pPr>
              <w:spacing w:after="0" w:line="240" w:lineRule="auto"/>
              <w:rPr>
                <w:rFonts w:ascii="Cambria" w:hAnsi="Cambria" w:cs="Segoe UI"/>
                <w:sz w:val="20"/>
                <w:szCs w:val="20"/>
              </w:rPr>
            </w:pPr>
          </w:p>
        </w:tc>
        <w:tc>
          <w:tcPr>
            <w:tcW w:w="1276" w:type="dxa"/>
          </w:tcPr>
          <w:p w14:paraId="13020E3E" w14:textId="77777777" w:rsidR="00DD4C39" w:rsidRPr="002E1E3F" w:rsidRDefault="00DD4C39" w:rsidP="00972CB2">
            <w:pPr>
              <w:spacing w:after="0" w:line="240" w:lineRule="auto"/>
              <w:rPr>
                <w:rFonts w:ascii="Cambria" w:hAnsi="Cambria" w:cs="Segoe UI"/>
                <w:sz w:val="20"/>
                <w:szCs w:val="20"/>
              </w:rPr>
            </w:pPr>
            <w:r w:rsidRPr="002E1E3F">
              <w:rPr>
                <w:rFonts w:ascii="Cambria" w:hAnsi="Cambria" w:cs="Segoe UI"/>
                <w:sz w:val="20"/>
                <w:szCs w:val="20"/>
              </w:rPr>
              <w:t>Optional</w:t>
            </w:r>
          </w:p>
        </w:tc>
      </w:tr>
      <w:tr w:rsidR="006F4357" w:rsidRPr="002E1E3F" w14:paraId="12F52E72" w14:textId="77777777" w:rsidTr="00972CB2">
        <w:tc>
          <w:tcPr>
            <w:tcW w:w="1135" w:type="dxa"/>
          </w:tcPr>
          <w:p w14:paraId="3D43B900" w14:textId="5980F497" w:rsidR="006F4357" w:rsidRPr="006F4357" w:rsidRDefault="002E2DF1" w:rsidP="00972CB2">
            <w:pPr>
              <w:spacing w:after="0" w:line="240" w:lineRule="auto"/>
              <w:rPr>
                <w:sz w:val="20"/>
                <w:szCs w:val="20"/>
              </w:rPr>
            </w:pPr>
            <w:hyperlink r:id="rId1330" w:history="1">
              <w:r w:rsidR="006F4357" w:rsidRPr="008F3F25">
                <w:rPr>
                  <w:rStyle w:val="Hyperlink"/>
                  <w:sz w:val="20"/>
                  <w:szCs w:val="20"/>
                </w:rPr>
                <w:t>ECU44112</w:t>
              </w:r>
            </w:hyperlink>
          </w:p>
        </w:tc>
        <w:tc>
          <w:tcPr>
            <w:tcW w:w="2551" w:type="dxa"/>
          </w:tcPr>
          <w:p w14:paraId="6A1D1009" w14:textId="1D59597F" w:rsidR="006F4357" w:rsidRPr="002E1E3F" w:rsidRDefault="006F4357" w:rsidP="00972CB2">
            <w:pPr>
              <w:spacing w:after="0" w:line="276" w:lineRule="auto"/>
              <w:ind w:left="176"/>
              <w:rPr>
                <w:rFonts w:ascii="Cambria" w:hAnsi="Cambria"/>
                <w:sz w:val="20"/>
                <w:szCs w:val="20"/>
              </w:rPr>
            </w:pPr>
            <w:r>
              <w:rPr>
                <w:rFonts w:ascii="Cambria" w:hAnsi="Cambria"/>
                <w:sz w:val="20"/>
                <w:szCs w:val="20"/>
              </w:rPr>
              <w:t>Labour Economics</w:t>
            </w:r>
          </w:p>
        </w:tc>
        <w:tc>
          <w:tcPr>
            <w:tcW w:w="709" w:type="dxa"/>
          </w:tcPr>
          <w:p w14:paraId="77FD1DB4" w14:textId="148865DD"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552" w:type="dxa"/>
            <w:vAlign w:val="center"/>
          </w:tcPr>
          <w:p w14:paraId="44698CEF" w14:textId="5CBE8BFD" w:rsidR="006F4357" w:rsidRDefault="002E2DF1" w:rsidP="00972CB2">
            <w:pPr>
              <w:spacing w:after="0" w:line="276" w:lineRule="auto"/>
              <w:ind w:left="176"/>
            </w:pPr>
            <w:hyperlink r:id="rId1331" w:history="1">
              <w:r w:rsidR="006F4357" w:rsidRPr="006411E0">
                <w:rPr>
                  <w:rStyle w:val="Hyperlink"/>
                  <w:rFonts w:ascii="Cambria" w:hAnsi="Cambria" w:cs="Segoe UI"/>
                  <w:color w:val="auto"/>
                  <w:sz w:val="20"/>
                  <w:szCs w:val="20"/>
                  <w:u w:val="none"/>
                </w:rPr>
                <w:t xml:space="preserve">ECU22011 </w:t>
              </w:r>
            </w:hyperlink>
            <w:r w:rsidR="006F4357" w:rsidRPr="006411E0">
              <w:rPr>
                <w:rFonts w:ascii="Cambria" w:hAnsi="Cambria" w:cs="Segoe UI"/>
                <w:sz w:val="20"/>
                <w:szCs w:val="20"/>
              </w:rPr>
              <w:t xml:space="preserve">&amp; </w:t>
            </w:r>
            <w:hyperlink r:id="rId1332" w:history="1">
              <w:r w:rsidR="006F4357" w:rsidRPr="006411E0">
                <w:rPr>
                  <w:rStyle w:val="Hyperlink"/>
                  <w:rFonts w:ascii="Cambria" w:hAnsi="Cambria" w:cs="Segoe UI"/>
                  <w:color w:val="auto"/>
                  <w:sz w:val="20"/>
                  <w:szCs w:val="20"/>
                  <w:u w:val="none"/>
                </w:rPr>
                <w:t>ECU22012</w:t>
              </w:r>
            </w:hyperlink>
          </w:p>
        </w:tc>
        <w:tc>
          <w:tcPr>
            <w:tcW w:w="1275" w:type="dxa"/>
            <w:vAlign w:val="center"/>
          </w:tcPr>
          <w:p w14:paraId="2050811F" w14:textId="77777777" w:rsidR="006F4357" w:rsidRPr="002E1E3F" w:rsidRDefault="006F4357" w:rsidP="00972CB2">
            <w:pPr>
              <w:spacing w:after="0" w:line="240" w:lineRule="auto"/>
              <w:rPr>
                <w:rFonts w:ascii="Cambria" w:hAnsi="Cambria" w:cs="Segoe UI"/>
                <w:sz w:val="20"/>
                <w:szCs w:val="20"/>
              </w:rPr>
            </w:pPr>
          </w:p>
        </w:tc>
        <w:tc>
          <w:tcPr>
            <w:tcW w:w="1276" w:type="dxa"/>
          </w:tcPr>
          <w:p w14:paraId="4B764300" w14:textId="0E0F951D" w:rsidR="006F4357" w:rsidRPr="002E1E3F" w:rsidRDefault="006F4357" w:rsidP="00972CB2">
            <w:pPr>
              <w:spacing w:after="0" w:line="240" w:lineRule="auto"/>
              <w:rPr>
                <w:rFonts w:ascii="Cambria" w:hAnsi="Cambria" w:cs="Segoe UI"/>
                <w:sz w:val="20"/>
                <w:szCs w:val="20"/>
              </w:rPr>
            </w:pPr>
            <w:r>
              <w:rPr>
                <w:rFonts w:ascii="Cambria" w:hAnsi="Cambria" w:cs="Segoe UI"/>
                <w:sz w:val="20"/>
                <w:szCs w:val="20"/>
              </w:rPr>
              <w:t>Optional</w:t>
            </w:r>
          </w:p>
        </w:tc>
      </w:tr>
    </w:tbl>
    <w:p w14:paraId="1C20AE1A" w14:textId="77777777" w:rsidR="00DD4C39" w:rsidRDefault="00DD4C39" w:rsidP="00DD4C39">
      <w:pPr>
        <w:spacing w:after="0"/>
        <w:ind w:left="221"/>
      </w:pPr>
    </w:p>
    <w:p w14:paraId="2CC3D36B" w14:textId="77777777" w:rsidR="00DD4C39" w:rsidRDefault="00DD4C39" w:rsidP="00DD4C39">
      <w:r>
        <w:br w:type="page"/>
      </w:r>
    </w:p>
    <w:p w14:paraId="6F927DA5"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t>Major with MINOR – MINOR POLITICAL SCIENCE</w:t>
      </w:r>
    </w:p>
    <w:p w14:paraId="61EB119C" w14:textId="77777777" w:rsidR="00DD4C39" w:rsidRPr="00F93223" w:rsidRDefault="00DD4C39" w:rsidP="00DD4C39">
      <w:pPr>
        <w:pStyle w:val="Heading3"/>
        <w:rPr>
          <w:b/>
        </w:rPr>
      </w:pPr>
      <w:bookmarkStart w:id="61" w:name="_Toc26180624"/>
      <w:r w:rsidRPr="00F93223">
        <w:rPr>
          <w:b/>
        </w:rPr>
        <w:t>Senior Fresh (Second Year)</w:t>
      </w:r>
      <w:bookmarkEnd w:id="61"/>
    </w:p>
    <w:p w14:paraId="120F7274"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5DC96630" w14:textId="22AF47EF" w:rsidR="008B2B2F" w:rsidRPr="00264247" w:rsidRDefault="008B2B2F" w:rsidP="008B2B2F">
      <w:pPr>
        <w:pStyle w:val="ListParagraph"/>
        <w:numPr>
          <w:ilvl w:val="0"/>
          <w:numId w:val="51"/>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dropping two of the four subjects taken in Junior Fresh year, </w:t>
      </w:r>
      <w:r w:rsidRPr="008B2B2F">
        <w:rPr>
          <w:b/>
          <w:bCs/>
          <w:lang w:val="en-GB"/>
        </w:rPr>
        <w:t>or</w:t>
      </w:r>
    </w:p>
    <w:p w14:paraId="126239A6" w14:textId="4F3F9E6A" w:rsidR="008B2B2F" w:rsidRPr="009348CB" w:rsidRDefault="008B2B2F" w:rsidP="008B2B2F">
      <w:pPr>
        <w:pStyle w:val="ListParagraph"/>
        <w:numPr>
          <w:ilvl w:val="0"/>
          <w:numId w:val="51"/>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5D4A5298" w14:textId="0BDC59AE" w:rsidR="008B2B2F" w:rsidRPr="008B2B2F" w:rsidRDefault="008B2B2F" w:rsidP="008B2B2F">
      <w:pPr>
        <w:pStyle w:val="ListParagraph"/>
        <w:numPr>
          <w:ilvl w:val="0"/>
          <w:numId w:val="51"/>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Political Science</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hyperlink w:anchor="_Trinity_Electives/_Open" w:history="1">
        <w:r w:rsidRPr="00156B6A">
          <w:rPr>
            <w:rStyle w:val="Hyperlink"/>
            <w:lang w:val="en-GB"/>
          </w:rPr>
          <w:t xml:space="preserve"> Open Modules and Trinity Electives</w:t>
        </w:r>
      </w:hyperlink>
      <w:r>
        <w:rPr>
          <w:lang w:val="en-GB"/>
        </w:rPr>
        <w:t xml:space="preserve">, dropping two of the four subjects taken in the Junior Fresh year </w:t>
      </w:r>
      <w:r w:rsidRPr="008B2B2F">
        <w:rPr>
          <w:i/>
          <w:iCs/>
          <w:color w:val="0070C0"/>
          <w:lang w:val="en-GB"/>
        </w:rPr>
        <w:t>[(b) &amp; (c) via the Joint Honor Pathway]</w:t>
      </w:r>
    </w:p>
    <w:tbl>
      <w:tblPr>
        <w:tblW w:w="935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tblGrid>
      <w:tr w:rsidR="00DD4C39" w:rsidRPr="002E1E3F" w14:paraId="25568864" w14:textId="77777777" w:rsidTr="00972CB2">
        <w:trPr>
          <w:tblHeader/>
        </w:trPr>
        <w:tc>
          <w:tcPr>
            <w:tcW w:w="1277" w:type="dxa"/>
            <w:shd w:val="clear" w:color="auto" w:fill="EAF1DD"/>
          </w:tcPr>
          <w:p w14:paraId="532B3964"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693" w:type="dxa"/>
            <w:shd w:val="clear" w:color="auto" w:fill="EAF1DD"/>
          </w:tcPr>
          <w:p w14:paraId="3C458F8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851" w:type="dxa"/>
            <w:shd w:val="clear" w:color="auto" w:fill="EAF1DD"/>
          </w:tcPr>
          <w:p w14:paraId="539F7ACB"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17" w:type="dxa"/>
            <w:shd w:val="clear" w:color="auto" w:fill="EAF1DD"/>
          </w:tcPr>
          <w:p w14:paraId="28368E4C"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27"/>
            </w:r>
          </w:p>
        </w:tc>
        <w:tc>
          <w:tcPr>
            <w:tcW w:w="1843" w:type="dxa"/>
            <w:shd w:val="clear" w:color="auto" w:fill="EAF1DD"/>
          </w:tcPr>
          <w:p w14:paraId="4FFDB73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 Prerequisite for</w:t>
            </w:r>
          </w:p>
        </w:tc>
        <w:tc>
          <w:tcPr>
            <w:tcW w:w="1276" w:type="dxa"/>
            <w:shd w:val="clear" w:color="auto" w:fill="EAF1DD"/>
          </w:tcPr>
          <w:p w14:paraId="536A0534"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r>
      <w:tr w:rsidR="00DD4C39" w:rsidRPr="002E1E3F" w14:paraId="3BA40A79" w14:textId="77777777" w:rsidTr="00972CB2">
        <w:tc>
          <w:tcPr>
            <w:tcW w:w="9357" w:type="dxa"/>
            <w:gridSpan w:val="6"/>
            <w:shd w:val="clear" w:color="auto" w:fill="auto"/>
          </w:tcPr>
          <w:p w14:paraId="03BB1868" w14:textId="0ED2C267" w:rsidR="00DD4C39" w:rsidRPr="002E1E3F" w:rsidRDefault="00795C0E"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657B8548" w14:textId="77777777" w:rsidTr="00972CB2">
        <w:tc>
          <w:tcPr>
            <w:tcW w:w="1277" w:type="dxa"/>
          </w:tcPr>
          <w:p w14:paraId="1F32A2BE" w14:textId="77777777" w:rsidR="00DD4C39" w:rsidRPr="002E1E3F" w:rsidRDefault="002E2DF1" w:rsidP="00972CB2">
            <w:pPr>
              <w:spacing w:after="0" w:line="240" w:lineRule="auto"/>
              <w:rPr>
                <w:rFonts w:ascii="Cambria" w:eastAsia="Cambria" w:hAnsi="Cambria" w:cs="Times New Roman"/>
                <w:color w:val="0000FF"/>
                <w:sz w:val="20"/>
                <w:szCs w:val="20"/>
                <w:u w:val="single"/>
              </w:rPr>
            </w:pPr>
            <w:hyperlink r:id="rId1333" w:history="1">
              <w:r w:rsidR="00DD4C39" w:rsidRPr="002E1E3F">
                <w:rPr>
                  <w:rFonts w:ascii="Cambria" w:eastAsia="Cambria" w:hAnsi="Cambria" w:cs="Times New Roman"/>
                  <w:color w:val="0000FF"/>
                  <w:sz w:val="20"/>
                  <w:szCs w:val="20"/>
                  <w:u w:val="single"/>
                </w:rPr>
                <w:t>POU22011</w:t>
              </w:r>
            </w:hyperlink>
          </w:p>
          <w:p w14:paraId="749A243E"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586D5AD4" w14:textId="77777777" w:rsidR="00DD4C39" w:rsidRPr="002E1E3F" w:rsidRDefault="00DD4C39" w:rsidP="00972CB2">
            <w:pPr>
              <w:spacing w:after="0" w:line="240" w:lineRule="auto"/>
              <w:rPr>
                <w:rFonts w:ascii="Cambria" w:eastAsia="Cambria" w:hAnsi="Cambria" w:cs="Times New Roman"/>
                <w:sz w:val="20"/>
                <w:szCs w:val="20"/>
              </w:rPr>
            </w:pPr>
          </w:p>
        </w:tc>
        <w:tc>
          <w:tcPr>
            <w:tcW w:w="2693" w:type="dxa"/>
          </w:tcPr>
          <w:p w14:paraId="76425E0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851" w:type="dxa"/>
          </w:tcPr>
          <w:p w14:paraId="6B1E9C77"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106584BC"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17" w:type="dxa"/>
          </w:tcPr>
          <w:p w14:paraId="21A1CB62"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57043316"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5728AD94"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4E97F7C2"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843" w:type="dxa"/>
          </w:tcPr>
          <w:p w14:paraId="3708A405"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618925C9"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3D23FA4F" w14:textId="77777777" w:rsidTr="00972CB2">
        <w:tc>
          <w:tcPr>
            <w:tcW w:w="1277" w:type="dxa"/>
          </w:tcPr>
          <w:p w14:paraId="4EB4FF43" w14:textId="77777777" w:rsidR="00DD4C39" w:rsidRPr="002E1E3F" w:rsidRDefault="002E2DF1" w:rsidP="00972CB2">
            <w:pPr>
              <w:spacing w:after="0" w:line="276" w:lineRule="auto"/>
              <w:rPr>
                <w:rFonts w:ascii="Cambria" w:eastAsia="Cambria" w:hAnsi="Cambria" w:cs="Times New Roman"/>
                <w:sz w:val="20"/>
                <w:szCs w:val="20"/>
              </w:rPr>
            </w:pPr>
            <w:hyperlink r:id="rId1334" w:history="1">
              <w:r w:rsidR="00DD4C39" w:rsidRPr="002E1E3F">
                <w:rPr>
                  <w:rFonts w:ascii="Cambria" w:eastAsia="Cambria" w:hAnsi="Cambria" w:cs="Times New Roman"/>
                  <w:color w:val="0000FF"/>
                  <w:sz w:val="20"/>
                  <w:szCs w:val="20"/>
                  <w:u w:val="single"/>
                </w:rPr>
                <w:t>POU22021</w:t>
              </w:r>
            </w:hyperlink>
          </w:p>
        </w:tc>
        <w:tc>
          <w:tcPr>
            <w:tcW w:w="2693" w:type="dxa"/>
          </w:tcPr>
          <w:p w14:paraId="10B17A9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851" w:type="dxa"/>
          </w:tcPr>
          <w:p w14:paraId="03B8D71D"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521285C" w14:textId="77777777" w:rsidR="00DD4C39" w:rsidRPr="002E1E3F" w:rsidRDefault="002E2DF1" w:rsidP="00972CB2">
            <w:pPr>
              <w:spacing w:after="0" w:line="276" w:lineRule="auto"/>
              <w:rPr>
                <w:rFonts w:ascii="Cambria" w:eastAsia="Cambria" w:hAnsi="Cambria" w:cs="Times New Roman"/>
                <w:sz w:val="20"/>
                <w:szCs w:val="20"/>
              </w:rPr>
            </w:pPr>
            <w:hyperlink r:id="rId1335" w:history="1">
              <w:r w:rsidR="00DD4C39" w:rsidRPr="002E1E3F">
                <w:rPr>
                  <w:rFonts w:ascii="Cambria" w:eastAsia="Cambria" w:hAnsi="Cambria" w:cs="Times New Roman"/>
                  <w:sz w:val="20"/>
                  <w:szCs w:val="20"/>
                </w:rPr>
                <w:t>POU22022</w:t>
              </w:r>
            </w:hyperlink>
          </w:p>
        </w:tc>
        <w:tc>
          <w:tcPr>
            <w:tcW w:w="1843" w:type="dxa"/>
          </w:tcPr>
          <w:p w14:paraId="44162D6F" w14:textId="77777777" w:rsidR="00DD4C39" w:rsidRPr="002E1E3F" w:rsidRDefault="002E2DF1" w:rsidP="00972CB2">
            <w:pPr>
              <w:spacing w:after="0" w:line="276" w:lineRule="auto"/>
              <w:rPr>
                <w:rFonts w:ascii="Cambria" w:eastAsia="Cambria" w:hAnsi="Cambria" w:cs="Times New Roman"/>
                <w:sz w:val="20"/>
                <w:szCs w:val="20"/>
              </w:rPr>
            </w:pPr>
            <w:hyperlink r:id="rId1336"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337"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POU44132, POU44162</w:t>
            </w:r>
          </w:p>
        </w:tc>
        <w:tc>
          <w:tcPr>
            <w:tcW w:w="1276" w:type="dxa"/>
          </w:tcPr>
          <w:p w14:paraId="21D9D74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Optional</w:t>
            </w:r>
          </w:p>
        </w:tc>
      </w:tr>
      <w:tr w:rsidR="00DD4C39" w:rsidRPr="002E1E3F" w14:paraId="5FA8662D" w14:textId="77777777" w:rsidTr="00972CB2">
        <w:tc>
          <w:tcPr>
            <w:tcW w:w="1277" w:type="dxa"/>
          </w:tcPr>
          <w:p w14:paraId="284681CA" w14:textId="77777777" w:rsidR="00DD4C39" w:rsidRPr="002E1E3F" w:rsidRDefault="002E2DF1" w:rsidP="00972CB2">
            <w:pPr>
              <w:spacing w:after="0" w:line="276" w:lineRule="auto"/>
              <w:rPr>
                <w:rFonts w:ascii="Cambria" w:eastAsia="Cambria" w:hAnsi="Cambria" w:cs="Times New Roman"/>
                <w:sz w:val="20"/>
                <w:szCs w:val="20"/>
              </w:rPr>
            </w:pPr>
            <w:hyperlink r:id="rId1338" w:history="1">
              <w:r w:rsidR="00DD4C39" w:rsidRPr="002E1E3F">
                <w:rPr>
                  <w:rFonts w:ascii="Cambria" w:eastAsia="Cambria" w:hAnsi="Cambria" w:cs="Times New Roman"/>
                  <w:color w:val="0000FF"/>
                  <w:sz w:val="20"/>
                  <w:szCs w:val="20"/>
                  <w:u w:val="single"/>
                </w:rPr>
                <w:t>POU22031</w:t>
              </w:r>
            </w:hyperlink>
          </w:p>
        </w:tc>
        <w:tc>
          <w:tcPr>
            <w:tcW w:w="2693" w:type="dxa"/>
          </w:tcPr>
          <w:p w14:paraId="33EDFB1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851" w:type="dxa"/>
          </w:tcPr>
          <w:p w14:paraId="4BC6CA52"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44C7645" w14:textId="77777777" w:rsidR="00DD4C39" w:rsidRPr="002E1E3F" w:rsidRDefault="002E2DF1" w:rsidP="00972CB2">
            <w:pPr>
              <w:spacing w:after="0" w:line="276" w:lineRule="auto"/>
              <w:rPr>
                <w:rFonts w:ascii="Cambria" w:eastAsia="Cambria" w:hAnsi="Cambria" w:cs="Times New Roman"/>
                <w:sz w:val="20"/>
                <w:szCs w:val="20"/>
              </w:rPr>
            </w:pPr>
            <w:hyperlink r:id="rId1339" w:history="1">
              <w:r w:rsidR="00DD4C39" w:rsidRPr="002E1E3F">
                <w:rPr>
                  <w:rFonts w:ascii="Cambria" w:eastAsia="Cambria" w:hAnsi="Cambria" w:cs="Times New Roman"/>
                  <w:sz w:val="20"/>
                  <w:szCs w:val="20"/>
                </w:rPr>
                <w:t>POU22032</w:t>
              </w:r>
            </w:hyperlink>
          </w:p>
        </w:tc>
        <w:tc>
          <w:tcPr>
            <w:tcW w:w="1843" w:type="dxa"/>
          </w:tcPr>
          <w:p w14:paraId="2461FDA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E4D89B2"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Optional</w:t>
            </w:r>
          </w:p>
        </w:tc>
      </w:tr>
      <w:tr w:rsidR="00DD4C39" w:rsidRPr="002E1E3F" w14:paraId="64E0533C" w14:textId="77777777" w:rsidTr="00972CB2">
        <w:tc>
          <w:tcPr>
            <w:tcW w:w="9357" w:type="dxa"/>
            <w:gridSpan w:val="6"/>
            <w:shd w:val="clear" w:color="auto" w:fill="auto"/>
          </w:tcPr>
          <w:p w14:paraId="5A64B77E" w14:textId="7AD9C117" w:rsidR="00DD4C39" w:rsidRPr="002E1E3F" w:rsidRDefault="00795C0E"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4CB18422" w14:textId="77777777" w:rsidTr="00972CB2">
        <w:tc>
          <w:tcPr>
            <w:tcW w:w="1277" w:type="dxa"/>
          </w:tcPr>
          <w:p w14:paraId="0CE6054F"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1340" w:history="1">
              <w:r w:rsidR="00DD4C39" w:rsidRPr="002E1E3F">
                <w:rPr>
                  <w:rFonts w:ascii="Cambria" w:eastAsia="Cambria" w:hAnsi="Cambria" w:cs="Times New Roman"/>
                  <w:color w:val="0000FF"/>
                  <w:sz w:val="20"/>
                  <w:szCs w:val="20"/>
                  <w:u w:val="single"/>
                </w:rPr>
                <w:t>POU22012</w:t>
              </w:r>
            </w:hyperlink>
          </w:p>
        </w:tc>
        <w:tc>
          <w:tcPr>
            <w:tcW w:w="2693" w:type="dxa"/>
          </w:tcPr>
          <w:p w14:paraId="6F66596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851" w:type="dxa"/>
          </w:tcPr>
          <w:p w14:paraId="447FA22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F7B6EFA" w14:textId="77777777" w:rsidR="00DD4C39" w:rsidRPr="002E1E3F" w:rsidRDefault="002E2DF1" w:rsidP="00972CB2">
            <w:pPr>
              <w:spacing w:after="0" w:line="276" w:lineRule="auto"/>
              <w:rPr>
                <w:rFonts w:ascii="Cambria" w:eastAsia="Cambria" w:hAnsi="Cambria" w:cs="Times New Roman"/>
                <w:sz w:val="20"/>
                <w:szCs w:val="20"/>
              </w:rPr>
            </w:pPr>
            <w:hyperlink r:id="rId1341" w:history="1">
              <w:r w:rsidR="00DD4C39" w:rsidRPr="002E1E3F">
                <w:rPr>
                  <w:rFonts w:ascii="Cambria" w:eastAsia="Cambria" w:hAnsi="Cambria" w:cs="Times New Roman"/>
                  <w:sz w:val="20"/>
                  <w:szCs w:val="20"/>
                </w:rPr>
                <w:t>POU22011</w:t>
              </w:r>
            </w:hyperlink>
          </w:p>
        </w:tc>
        <w:tc>
          <w:tcPr>
            <w:tcW w:w="1843" w:type="dxa"/>
          </w:tcPr>
          <w:p w14:paraId="6D5D665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332C7C83"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07C91549" w14:textId="77777777" w:rsidTr="00972CB2">
        <w:tc>
          <w:tcPr>
            <w:tcW w:w="1277" w:type="dxa"/>
          </w:tcPr>
          <w:p w14:paraId="5126DE53"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1342" w:history="1">
              <w:r w:rsidR="00DD4C39" w:rsidRPr="002E1E3F">
                <w:rPr>
                  <w:rFonts w:ascii="Cambria" w:eastAsia="Cambria" w:hAnsi="Cambria" w:cs="Times New Roman"/>
                  <w:color w:val="0000FF"/>
                  <w:sz w:val="20"/>
                  <w:szCs w:val="20"/>
                  <w:u w:val="single"/>
                </w:rPr>
                <w:t>POU22022</w:t>
              </w:r>
            </w:hyperlink>
          </w:p>
        </w:tc>
        <w:tc>
          <w:tcPr>
            <w:tcW w:w="2693" w:type="dxa"/>
          </w:tcPr>
          <w:p w14:paraId="5B2BE50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3DFF07D4"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7BDC1D43"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65B9DF5" w14:textId="77777777" w:rsidR="00DD4C39" w:rsidRPr="002E1E3F" w:rsidRDefault="002E2DF1" w:rsidP="00972CB2">
            <w:pPr>
              <w:spacing w:after="0" w:line="276" w:lineRule="auto"/>
              <w:rPr>
                <w:rFonts w:ascii="Cambria" w:eastAsia="Cambria" w:hAnsi="Cambria" w:cs="Times New Roman"/>
                <w:sz w:val="20"/>
                <w:szCs w:val="20"/>
              </w:rPr>
            </w:pPr>
            <w:hyperlink r:id="rId1343" w:history="1">
              <w:r w:rsidR="00DD4C39" w:rsidRPr="002E1E3F">
                <w:rPr>
                  <w:rFonts w:ascii="Cambria" w:eastAsia="Cambria" w:hAnsi="Cambria" w:cs="Times New Roman"/>
                  <w:sz w:val="20"/>
                  <w:szCs w:val="20"/>
                </w:rPr>
                <w:t>POU22021</w:t>
              </w:r>
            </w:hyperlink>
          </w:p>
        </w:tc>
        <w:tc>
          <w:tcPr>
            <w:tcW w:w="1843" w:type="dxa"/>
          </w:tcPr>
          <w:p w14:paraId="43C79B57" w14:textId="77777777" w:rsidR="00DD4C39" w:rsidRPr="002E1E3F" w:rsidRDefault="002E2DF1" w:rsidP="00972CB2">
            <w:pPr>
              <w:spacing w:after="0" w:line="276" w:lineRule="auto"/>
              <w:rPr>
                <w:rFonts w:ascii="Cambria" w:eastAsia="Cambria" w:hAnsi="Cambria" w:cs="Times New Roman"/>
                <w:sz w:val="20"/>
                <w:szCs w:val="20"/>
              </w:rPr>
            </w:pPr>
            <w:hyperlink r:id="rId1344"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345"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1346"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276" w:type="dxa"/>
          </w:tcPr>
          <w:p w14:paraId="5B9F428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Optional</w:t>
            </w:r>
          </w:p>
        </w:tc>
      </w:tr>
      <w:tr w:rsidR="00DD4C39" w:rsidRPr="002E1E3F" w14:paraId="2D60ACA7" w14:textId="77777777" w:rsidTr="00972CB2">
        <w:tc>
          <w:tcPr>
            <w:tcW w:w="1277" w:type="dxa"/>
          </w:tcPr>
          <w:p w14:paraId="484240E0" w14:textId="77777777" w:rsidR="00DD4C39" w:rsidRPr="002E1E3F" w:rsidRDefault="002E2DF1" w:rsidP="00972CB2">
            <w:pPr>
              <w:spacing w:after="0"/>
              <w:rPr>
                <w:rFonts w:ascii="Cambria" w:eastAsia="Cambria" w:hAnsi="Cambria" w:cs="Times New Roman"/>
                <w:color w:val="0000FF"/>
                <w:sz w:val="20"/>
                <w:szCs w:val="20"/>
                <w:u w:val="single"/>
              </w:rPr>
            </w:pPr>
            <w:hyperlink r:id="rId1347" w:history="1">
              <w:r w:rsidR="00DD4C39" w:rsidRPr="002E1E3F">
                <w:rPr>
                  <w:rFonts w:ascii="Cambria" w:eastAsia="Cambria" w:hAnsi="Cambria" w:cs="Times New Roman"/>
                  <w:color w:val="0000FF"/>
                  <w:sz w:val="20"/>
                  <w:szCs w:val="20"/>
                  <w:u w:val="single"/>
                </w:rPr>
                <w:t>POU22032</w:t>
              </w:r>
            </w:hyperlink>
          </w:p>
        </w:tc>
        <w:tc>
          <w:tcPr>
            <w:tcW w:w="2693" w:type="dxa"/>
          </w:tcPr>
          <w:p w14:paraId="30BFA36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851" w:type="dxa"/>
          </w:tcPr>
          <w:p w14:paraId="42ED3C1A"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227916E" w14:textId="77777777" w:rsidR="00DD4C39" w:rsidRPr="002E1E3F" w:rsidRDefault="002E2DF1" w:rsidP="00972CB2">
            <w:pPr>
              <w:spacing w:after="0"/>
              <w:rPr>
                <w:rFonts w:ascii="Cambria" w:eastAsia="Cambria" w:hAnsi="Cambria" w:cs="Times New Roman"/>
                <w:sz w:val="20"/>
                <w:szCs w:val="20"/>
              </w:rPr>
            </w:pPr>
            <w:hyperlink r:id="rId1348" w:history="1">
              <w:r w:rsidR="00DD4C39" w:rsidRPr="002E1E3F">
                <w:rPr>
                  <w:rFonts w:ascii="Cambria" w:eastAsia="Cambria" w:hAnsi="Cambria" w:cs="Times New Roman"/>
                  <w:sz w:val="20"/>
                  <w:szCs w:val="20"/>
                </w:rPr>
                <w:t>POU22031</w:t>
              </w:r>
            </w:hyperlink>
          </w:p>
        </w:tc>
        <w:tc>
          <w:tcPr>
            <w:tcW w:w="1843" w:type="dxa"/>
          </w:tcPr>
          <w:p w14:paraId="6302F696"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03BAB93B"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Optional</w:t>
            </w:r>
          </w:p>
        </w:tc>
      </w:tr>
    </w:tbl>
    <w:p w14:paraId="70CC608D" w14:textId="77777777" w:rsidR="00DD4C39" w:rsidRDefault="00DD4C39" w:rsidP="00DD4C39">
      <w:pPr>
        <w:pStyle w:val="Heading3"/>
      </w:pPr>
      <w:bookmarkStart w:id="62" w:name="_Toc26180625"/>
    </w:p>
    <w:p w14:paraId="6BA0F1EA" w14:textId="77777777" w:rsidR="00DD4C39" w:rsidRDefault="00DD4C39" w:rsidP="00DD4C39">
      <w:pPr>
        <w:rPr>
          <w:rFonts w:asciiTheme="majorHAnsi" w:eastAsiaTheme="majorEastAsia" w:hAnsiTheme="majorHAnsi" w:cstheme="majorBidi"/>
          <w:color w:val="243F60" w:themeColor="accent1" w:themeShade="7F"/>
        </w:rPr>
      </w:pPr>
      <w:r>
        <w:br w:type="page"/>
      </w:r>
    </w:p>
    <w:p w14:paraId="186D7F0B" w14:textId="77777777" w:rsidR="00DD4C39" w:rsidRPr="00F93223" w:rsidRDefault="00DD4C39" w:rsidP="00DD4C39">
      <w:pPr>
        <w:pStyle w:val="Heading3"/>
        <w:rPr>
          <w:b/>
        </w:rPr>
      </w:pPr>
      <w:r w:rsidRPr="00F93223">
        <w:rPr>
          <w:b/>
        </w:rPr>
        <w:t>Junior and Senior Sophister (Third and Fourth Year)</w:t>
      </w:r>
      <w:bookmarkEnd w:id="62"/>
    </w:p>
    <w:p w14:paraId="3BAF852A" w14:textId="77777777" w:rsidR="00DD4C39" w:rsidRDefault="00DD4C39" w:rsidP="00DD4C39">
      <w:pPr>
        <w:rPr>
          <w:b/>
        </w:rPr>
      </w:pPr>
      <w:r>
        <w:t xml:space="preserve">Students choose </w:t>
      </w:r>
      <w:r>
        <w:rPr>
          <w:b/>
        </w:rPr>
        <w:t>either</w:t>
      </w:r>
    </w:p>
    <w:p w14:paraId="579470A0" w14:textId="77777777" w:rsidR="00DD4C39" w:rsidRDefault="00DD4C39" w:rsidP="0078717A">
      <w:pPr>
        <w:pStyle w:val="ListParagraph"/>
        <w:numPr>
          <w:ilvl w:val="0"/>
          <w:numId w:val="28"/>
        </w:numPr>
        <w:spacing w:line="240" w:lineRule="auto"/>
      </w:pPr>
      <w:r w:rsidRPr="00A105F5">
        <w:rPr>
          <w:b/>
        </w:rPr>
        <w:t>30 ECTS</w:t>
      </w:r>
      <w:r>
        <w:t xml:space="preserve"> in </w:t>
      </w:r>
      <w:r>
        <w:rPr>
          <w:b/>
        </w:rPr>
        <w:t>Political Science</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74B19831" w14:textId="77777777" w:rsidR="00DD4C39" w:rsidRPr="00D704CE" w:rsidRDefault="00DD4C39" w:rsidP="00DD4C39">
      <w:pPr>
        <w:pStyle w:val="ListParagraph"/>
        <w:spacing w:line="240" w:lineRule="auto"/>
        <w:ind w:left="1500"/>
      </w:pPr>
      <w:r w:rsidRPr="00D64D3D">
        <w:rPr>
          <w:b/>
        </w:rPr>
        <w:t>60 ECTS</w:t>
      </w:r>
      <w:r>
        <w:t xml:space="preserve"> in the </w:t>
      </w:r>
      <w:hyperlink w:anchor="_Major_with_Minor_1" w:history="1">
        <w:r w:rsidRPr="00786FBE">
          <w:rPr>
            <w:rStyle w:val="Hyperlink"/>
          </w:rPr>
          <w:t>major subject</w:t>
        </w:r>
      </w:hyperlink>
      <w:r>
        <w:t xml:space="preserve"> in the Senior Sophister year </w:t>
      </w:r>
      <w:r>
        <w:rPr>
          <w:b/>
        </w:rPr>
        <w:t>or</w:t>
      </w:r>
    </w:p>
    <w:p w14:paraId="5C28897C" w14:textId="77777777" w:rsidR="00DD4C39" w:rsidRPr="00D546D1" w:rsidRDefault="00DD4C39" w:rsidP="00DD4C39">
      <w:pPr>
        <w:pStyle w:val="ListParagraph"/>
        <w:spacing w:line="240" w:lineRule="auto"/>
        <w:ind w:left="567"/>
      </w:pPr>
    </w:p>
    <w:p w14:paraId="1A2F334A" w14:textId="77777777" w:rsidR="00DD4C39" w:rsidRDefault="00DD4C39" w:rsidP="0078717A">
      <w:pPr>
        <w:pStyle w:val="ListParagraph"/>
        <w:numPr>
          <w:ilvl w:val="0"/>
          <w:numId w:val="28"/>
        </w:numPr>
        <w:spacing w:line="240" w:lineRule="auto"/>
      </w:pPr>
      <w:r w:rsidRPr="00A105F5">
        <w:rPr>
          <w:b/>
        </w:rPr>
        <w:t>20 ECTS</w:t>
      </w:r>
      <w:r>
        <w:t xml:space="preserve"> in </w:t>
      </w:r>
      <w:r>
        <w:rPr>
          <w:b/>
        </w:rPr>
        <w:t>Political Science</w:t>
      </w:r>
      <w:r w:rsidRPr="00A105F5">
        <w:rPr>
          <w:b/>
        </w:rPr>
        <w:t xml:space="preserve"> (minor)</w:t>
      </w:r>
      <w:r>
        <w:t xml:space="preserve"> from a range of optional modules in the Junior Sophister Year together with </w:t>
      </w:r>
      <w:r w:rsidRPr="004F1EBC">
        <w:rPr>
          <w:b/>
        </w:rPr>
        <w:t>40 ECTS</w:t>
      </w:r>
      <w:r>
        <w:t xml:space="preserve"> in the </w:t>
      </w:r>
      <w:hyperlink w:anchor="_Major_with_Minor_1" w:history="1">
        <w:r w:rsidRPr="00786FBE">
          <w:rPr>
            <w:rStyle w:val="Hyperlink"/>
          </w:rPr>
          <w:t xml:space="preserve">major subject. </w:t>
        </w:r>
      </w:hyperlink>
    </w:p>
    <w:p w14:paraId="1FCF5E2C" w14:textId="375D31A2" w:rsidR="00DD4C39" w:rsidRDefault="00DD4C39" w:rsidP="00DD4C39">
      <w:pPr>
        <w:pStyle w:val="ListParagraph"/>
        <w:spacing w:line="240" w:lineRule="auto"/>
        <w:ind w:left="1500"/>
        <w:rPr>
          <w:rStyle w:val="Hyperlink"/>
        </w:rPr>
      </w:pPr>
      <w:r w:rsidRPr="00A105F5">
        <w:rPr>
          <w:b/>
        </w:rPr>
        <w:t xml:space="preserve">20 ECTS </w:t>
      </w:r>
      <w:r>
        <w:t xml:space="preserve"> in </w:t>
      </w:r>
      <w:r>
        <w:rPr>
          <w:b/>
        </w:rPr>
        <w:t>Political Science</w:t>
      </w:r>
      <w:r w:rsidRPr="00A105F5">
        <w:rPr>
          <w:b/>
        </w:rPr>
        <w:t xml:space="preserve"> (minor)</w:t>
      </w:r>
      <w:r>
        <w:t xml:space="preserve"> from a range of optional modules in the Senior Sophister year, together with </w:t>
      </w:r>
      <w:r w:rsidRPr="00D64D3D">
        <w:rPr>
          <w:b/>
        </w:rPr>
        <w:t>40 ECTS</w:t>
      </w:r>
      <w:r>
        <w:t xml:space="preserve"> in the </w:t>
      </w:r>
      <w:hyperlink w:anchor="_Major_with_Minor_1" w:history="1">
        <w:r w:rsidRPr="00786FBE">
          <w:rPr>
            <w:rStyle w:val="Hyperlink"/>
          </w:rPr>
          <w:t xml:space="preserve">major subject. </w:t>
        </w:r>
      </w:hyperlink>
    </w:p>
    <w:p w14:paraId="0D45D39E" w14:textId="4AD41DFA" w:rsidR="006206EF" w:rsidRPr="00FC070D" w:rsidRDefault="006206EF" w:rsidP="00DD4C39">
      <w:pPr>
        <w:pStyle w:val="ListParagraph"/>
        <w:spacing w:line="240" w:lineRule="auto"/>
        <w:ind w:left="1500"/>
        <w:rPr>
          <w:sz w:val="16"/>
          <w:szCs w:val="16"/>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6206EF" w:rsidRPr="00DC2BD4" w14:paraId="139ED08B" w14:textId="77777777" w:rsidTr="006206EF">
        <w:trPr>
          <w:tblHeader/>
        </w:trPr>
        <w:tc>
          <w:tcPr>
            <w:tcW w:w="1277" w:type="dxa"/>
            <w:shd w:val="clear" w:color="auto" w:fill="EAF1DD"/>
          </w:tcPr>
          <w:p w14:paraId="12598C6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106C3020"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217EF3E6"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1E5F81D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5104F34A"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28"/>
            </w:r>
          </w:p>
        </w:tc>
        <w:tc>
          <w:tcPr>
            <w:tcW w:w="1417" w:type="dxa"/>
            <w:shd w:val="clear" w:color="auto" w:fill="EAF1DD"/>
          </w:tcPr>
          <w:p w14:paraId="45F64416"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FC070D" w:rsidRPr="00DC2BD4" w14:paraId="2CA657C2" w14:textId="77777777" w:rsidTr="006206EF">
        <w:tc>
          <w:tcPr>
            <w:tcW w:w="10632" w:type="dxa"/>
            <w:gridSpan w:val="6"/>
            <w:shd w:val="clear" w:color="auto" w:fill="auto"/>
          </w:tcPr>
          <w:p w14:paraId="6437A25D" w14:textId="77777777" w:rsidR="00FC070D" w:rsidRDefault="00FC070D"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215A9F84" w14:textId="69866759" w:rsidR="00FC070D" w:rsidRPr="00DC2BD4" w:rsidRDefault="00FC070D" w:rsidP="006206EF">
            <w:pPr>
              <w:spacing w:after="0" w:line="276" w:lineRule="auto"/>
              <w:jc w:val="center"/>
              <w:rPr>
                <w:rFonts w:ascii="Cambria" w:eastAsia="Cambria" w:hAnsi="Cambria" w:cs="Times New Roman"/>
                <w:b/>
                <w:sz w:val="20"/>
                <w:szCs w:val="20"/>
              </w:rPr>
            </w:pPr>
          </w:p>
        </w:tc>
      </w:tr>
      <w:tr w:rsidR="006206EF" w:rsidRPr="00DC2BD4" w14:paraId="75E086D5" w14:textId="77777777" w:rsidTr="006206EF">
        <w:tc>
          <w:tcPr>
            <w:tcW w:w="10632" w:type="dxa"/>
            <w:gridSpan w:val="6"/>
            <w:shd w:val="clear" w:color="auto" w:fill="auto"/>
          </w:tcPr>
          <w:p w14:paraId="400E0B9E" w14:textId="2969E424" w:rsidR="006206EF" w:rsidRPr="00DC2BD4" w:rsidRDefault="00795C0E"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206EF" w:rsidRPr="00DC2BD4" w14:paraId="222A9104" w14:textId="77777777" w:rsidTr="006206EF">
        <w:tc>
          <w:tcPr>
            <w:tcW w:w="1277" w:type="dxa"/>
          </w:tcPr>
          <w:p w14:paraId="41A1A2CC" w14:textId="77777777" w:rsidR="006206EF" w:rsidRPr="00DC2BD4" w:rsidRDefault="002E2DF1" w:rsidP="006206EF">
            <w:pPr>
              <w:spacing w:after="0" w:line="276" w:lineRule="auto"/>
              <w:rPr>
                <w:rFonts w:ascii="Cambria" w:eastAsia="Cambria" w:hAnsi="Cambria" w:cs="Times New Roman"/>
                <w:sz w:val="20"/>
                <w:szCs w:val="20"/>
              </w:rPr>
            </w:pPr>
            <w:hyperlink r:id="rId1349" w:history="1">
              <w:r w:rsidR="006206EF" w:rsidRPr="002E1E3F">
                <w:rPr>
                  <w:rFonts w:ascii="Cambria" w:eastAsia="Cambria" w:hAnsi="Cambria" w:cs="Times New Roman"/>
                  <w:color w:val="0000FF"/>
                  <w:sz w:val="20"/>
                  <w:szCs w:val="20"/>
                  <w:u w:val="single"/>
                </w:rPr>
                <w:t>POU33011</w:t>
              </w:r>
            </w:hyperlink>
          </w:p>
        </w:tc>
        <w:tc>
          <w:tcPr>
            <w:tcW w:w="4252" w:type="dxa"/>
          </w:tcPr>
          <w:p w14:paraId="70EF4B0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271EC428"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2580061" w14:textId="77777777"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65137EE0" w14:textId="77777777" w:rsidR="006206EF" w:rsidRPr="00F20D66" w:rsidRDefault="002E2DF1" w:rsidP="006206EF">
            <w:pPr>
              <w:spacing w:after="0" w:line="276" w:lineRule="auto"/>
              <w:rPr>
                <w:rFonts w:ascii="Cambria" w:eastAsia="Cambria" w:hAnsi="Cambria" w:cs="Times New Roman"/>
                <w:sz w:val="20"/>
                <w:szCs w:val="20"/>
              </w:rPr>
            </w:pPr>
            <w:hyperlink r:id="rId1350" w:history="1">
              <w:r w:rsidR="006206EF" w:rsidRPr="002E1E3F">
                <w:rPr>
                  <w:rFonts w:ascii="Cambria" w:eastAsia="Cambria" w:hAnsi="Cambria" w:cs="Times New Roman"/>
                  <w:color w:val="0000FF"/>
                  <w:sz w:val="20"/>
                  <w:szCs w:val="20"/>
                  <w:u w:val="single"/>
                </w:rPr>
                <w:t>POU33012</w:t>
              </w:r>
            </w:hyperlink>
          </w:p>
        </w:tc>
        <w:tc>
          <w:tcPr>
            <w:tcW w:w="1417" w:type="dxa"/>
          </w:tcPr>
          <w:p w14:paraId="37F737F5" w14:textId="77777777"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07CEE9D3" w14:textId="77777777" w:rsidTr="006206EF">
        <w:tc>
          <w:tcPr>
            <w:tcW w:w="1277" w:type="dxa"/>
          </w:tcPr>
          <w:p w14:paraId="560A0637" w14:textId="77777777" w:rsidR="006206EF" w:rsidRPr="00DC2BD4" w:rsidRDefault="002E2DF1" w:rsidP="006206EF">
            <w:pPr>
              <w:spacing w:after="0" w:line="276" w:lineRule="auto"/>
              <w:rPr>
                <w:rFonts w:ascii="Cambria" w:eastAsia="Cambria" w:hAnsi="Cambria" w:cs="Segoe UI"/>
                <w:sz w:val="20"/>
                <w:szCs w:val="20"/>
              </w:rPr>
            </w:pPr>
            <w:hyperlink r:id="rId1351" w:history="1">
              <w:r w:rsidR="006206EF" w:rsidRPr="002E1E3F">
                <w:rPr>
                  <w:rFonts w:ascii="Cambria" w:eastAsia="Cambria" w:hAnsi="Cambria" w:cs="Times New Roman"/>
                  <w:color w:val="0000FF"/>
                  <w:sz w:val="20"/>
                  <w:szCs w:val="20"/>
                  <w:u w:val="single"/>
                </w:rPr>
                <w:t>POU33021</w:t>
              </w:r>
            </w:hyperlink>
          </w:p>
        </w:tc>
        <w:tc>
          <w:tcPr>
            <w:tcW w:w="4252" w:type="dxa"/>
          </w:tcPr>
          <w:p w14:paraId="599D5BE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04DC54D0"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13AE6E8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5D2148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0769FB00"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8CC99E0" w14:textId="77777777" w:rsidTr="006206EF">
        <w:tc>
          <w:tcPr>
            <w:tcW w:w="1277" w:type="dxa"/>
          </w:tcPr>
          <w:p w14:paraId="27ECE752" w14:textId="77777777" w:rsidR="006206EF" w:rsidRPr="00DC2BD4" w:rsidRDefault="002E2DF1" w:rsidP="006206EF">
            <w:pPr>
              <w:spacing w:after="0" w:line="276" w:lineRule="auto"/>
              <w:rPr>
                <w:rFonts w:ascii="Cambria" w:eastAsia="Cambria" w:hAnsi="Cambria" w:cs="Segoe UI"/>
                <w:sz w:val="20"/>
                <w:szCs w:val="20"/>
              </w:rPr>
            </w:pPr>
            <w:hyperlink r:id="rId1352" w:history="1">
              <w:r w:rsidR="006206EF" w:rsidRPr="002E1E3F">
                <w:rPr>
                  <w:rFonts w:ascii="Cambria" w:eastAsia="Cambria" w:hAnsi="Cambria" w:cs="Times New Roman"/>
                  <w:color w:val="0000FF"/>
                  <w:sz w:val="20"/>
                  <w:szCs w:val="20"/>
                  <w:u w:val="single"/>
                </w:rPr>
                <w:t>POU33041</w:t>
              </w:r>
            </w:hyperlink>
          </w:p>
        </w:tc>
        <w:tc>
          <w:tcPr>
            <w:tcW w:w="4252" w:type="dxa"/>
          </w:tcPr>
          <w:p w14:paraId="4672F9F3"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43EBABDB"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32CBC7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646D4C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65DD54D"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9627589" w14:textId="77777777" w:rsidTr="006206EF">
        <w:tc>
          <w:tcPr>
            <w:tcW w:w="1277" w:type="dxa"/>
          </w:tcPr>
          <w:p w14:paraId="3C381B57" w14:textId="77777777" w:rsidR="006206EF" w:rsidRPr="00DC2BD4" w:rsidRDefault="002E2DF1" w:rsidP="006206EF">
            <w:pPr>
              <w:spacing w:after="0" w:line="276" w:lineRule="auto"/>
              <w:rPr>
                <w:rFonts w:ascii="Cambria" w:eastAsia="Cambria" w:hAnsi="Cambria" w:cs="Segoe UI"/>
                <w:sz w:val="20"/>
                <w:szCs w:val="20"/>
              </w:rPr>
            </w:pPr>
            <w:hyperlink r:id="rId1353" w:history="1">
              <w:r w:rsidR="006206EF" w:rsidRPr="002E1E3F">
                <w:rPr>
                  <w:rFonts w:ascii="Cambria" w:eastAsia="Cambria" w:hAnsi="Cambria" w:cs="Times New Roman"/>
                  <w:color w:val="0000FF"/>
                  <w:sz w:val="20"/>
                  <w:szCs w:val="20"/>
                  <w:u w:val="single"/>
                </w:rPr>
                <w:t>POU33051</w:t>
              </w:r>
            </w:hyperlink>
          </w:p>
        </w:tc>
        <w:tc>
          <w:tcPr>
            <w:tcW w:w="4252" w:type="dxa"/>
          </w:tcPr>
          <w:p w14:paraId="4F7DA0D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21900F7B"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2EAE9E1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BF3282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A59280E"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40512D46" w14:textId="77777777" w:rsidTr="006206EF">
        <w:tc>
          <w:tcPr>
            <w:tcW w:w="1277" w:type="dxa"/>
          </w:tcPr>
          <w:p w14:paraId="2143B115" w14:textId="77777777" w:rsidR="006206EF" w:rsidRPr="00DC2BD4" w:rsidRDefault="002E2DF1" w:rsidP="006206EF">
            <w:pPr>
              <w:spacing w:after="0" w:line="276" w:lineRule="auto"/>
              <w:rPr>
                <w:rFonts w:ascii="Cambria" w:eastAsia="Cambria" w:hAnsi="Cambria" w:cs="Times New Roman"/>
                <w:b/>
                <w:sz w:val="20"/>
                <w:szCs w:val="20"/>
              </w:rPr>
            </w:pPr>
            <w:hyperlink r:id="rId1354" w:history="1">
              <w:r w:rsidR="006206EF" w:rsidRPr="002E1E3F">
                <w:rPr>
                  <w:rFonts w:ascii="Cambria" w:eastAsia="Cambria" w:hAnsi="Cambria" w:cs="Times New Roman"/>
                  <w:color w:val="0000FF"/>
                  <w:sz w:val="20"/>
                  <w:szCs w:val="20"/>
                  <w:u w:val="single"/>
                </w:rPr>
                <w:t>POU33071</w:t>
              </w:r>
            </w:hyperlink>
          </w:p>
        </w:tc>
        <w:tc>
          <w:tcPr>
            <w:tcW w:w="4252" w:type="dxa"/>
          </w:tcPr>
          <w:p w14:paraId="3CED41D4"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75033BA0"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1813729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D20FD3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359F6E2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6C7C3EE" w14:textId="77777777" w:rsidTr="006206EF">
        <w:tc>
          <w:tcPr>
            <w:tcW w:w="1277" w:type="dxa"/>
          </w:tcPr>
          <w:p w14:paraId="0542BA3D" w14:textId="77777777" w:rsidR="006206EF" w:rsidRPr="00DC2BD4" w:rsidRDefault="002E2DF1" w:rsidP="006206EF">
            <w:pPr>
              <w:spacing w:after="0" w:line="276" w:lineRule="auto"/>
              <w:rPr>
                <w:rFonts w:ascii="Cambria" w:eastAsia="Cambria" w:hAnsi="Cambria" w:cs="Times New Roman"/>
                <w:b/>
                <w:sz w:val="20"/>
                <w:szCs w:val="20"/>
              </w:rPr>
            </w:pPr>
            <w:hyperlink r:id="rId1355" w:history="1">
              <w:r w:rsidR="006206EF" w:rsidRPr="002E1E3F">
                <w:rPr>
                  <w:rFonts w:ascii="Cambria" w:eastAsia="Cambria" w:hAnsi="Cambria" w:cs="Times New Roman"/>
                  <w:color w:val="0000FF"/>
                  <w:sz w:val="20"/>
                  <w:szCs w:val="20"/>
                  <w:u w:val="single"/>
                </w:rPr>
                <w:t>POU33091</w:t>
              </w:r>
            </w:hyperlink>
          </w:p>
        </w:tc>
        <w:tc>
          <w:tcPr>
            <w:tcW w:w="4252" w:type="dxa"/>
          </w:tcPr>
          <w:p w14:paraId="6BEF678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5A63E782"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5B5401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5679DD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031F673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0384FCB4" w14:textId="77777777" w:rsidTr="006206EF">
        <w:tc>
          <w:tcPr>
            <w:tcW w:w="1277" w:type="dxa"/>
          </w:tcPr>
          <w:p w14:paraId="18B47395" w14:textId="77777777" w:rsidR="006206EF" w:rsidRPr="00DC2BD4" w:rsidRDefault="002E2DF1" w:rsidP="006206EF">
            <w:pPr>
              <w:spacing w:after="0" w:line="276" w:lineRule="auto"/>
              <w:rPr>
                <w:rFonts w:ascii="Cambria" w:eastAsia="Cambria" w:hAnsi="Cambria" w:cs="Times New Roman"/>
                <w:b/>
                <w:sz w:val="20"/>
                <w:szCs w:val="20"/>
              </w:rPr>
            </w:pPr>
            <w:hyperlink r:id="rId1356" w:history="1">
              <w:r w:rsidR="006206EF" w:rsidRPr="002E1E3F">
                <w:rPr>
                  <w:rFonts w:ascii="Cambria" w:eastAsia="Cambria" w:hAnsi="Cambria" w:cs="Times New Roman"/>
                  <w:color w:val="0000FF"/>
                  <w:sz w:val="20"/>
                  <w:szCs w:val="20"/>
                  <w:u w:val="single"/>
                </w:rPr>
                <w:t>POU33111</w:t>
              </w:r>
            </w:hyperlink>
          </w:p>
        </w:tc>
        <w:tc>
          <w:tcPr>
            <w:tcW w:w="4252" w:type="dxa"/>
          </w:tcPr>
          <w:p w14:paraId="5DC2D7BF"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16DB923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084AA3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C83955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F05FB4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21ADB724" w14:textId="77777777" w:rsidTr="006206EF">
        <w:tc>
          <w:tcPr>
            <w:tcW w:w="1277" w:type="dxa"/>
          </w:tcPr>
          <w:p w14:paraId="1FDF442F" w14:textId="77777777" w:rsidR="006206EF" w:rsidRDefault="002E2DF1" w:rsidP="006206EF">
            <w:pPr>
              <w:spacing w:after="0" w:line="276" w:lineRule="auto"/>
            </w:pPr>
            <w:hyperlink r:id="rId135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53477ACB"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783E8EAA" w14:textId="77777777"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12F4168F"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391216B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05FEF946"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E033AE2" w14:textId="77777777" w:rsidTr="006206EF">
        <w:tc>
          <w:tcPr>
            <w:tcW w:w="10632" w:type="dxa"/>
            <w:gridSpan w:val="6"/>
            <w:shd w:val="clear" w:color="auto" w:fill="auto"/>
          </w:tcPr>
          <w:p w14:paraId="2057A936" w14:textId="67A74B4E" w:rsidR="006206EF" w:rsidRPr="00DC2BD4" w:rsidRDefault="00795C0E"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206EF" w:rsidRPr="00DC2BD4" w14:paraId="28DBCC4E" w14:textId="77777777" w:rsidTr="006206EF">
        <w:tc>
          <w:tcPr>
            <w:tcW w:w="1277" w:type="dxa"/>
          </w:tcPr>
          <w:p w14:paraId="3CF6C7C5" w14:textId="77777777" w:rsidR="006206EF" w:rsidRPr="00DC2BD4" w:rsidRDefault="002E2DF1" w:rsidP="006206EF">
            <w:pPr>
              <w:spacing w:after="0" w:line="276" w:lineRule="auto"/>
              <w:rPr>
                <w:rFonts w:ascii="Cambria" w:eastAsia="Cambria" w:hAnsi="Cambria" w:cs="Segoe UI"/>
                <w:sz w:val="20"/>
                <w:szCs w:val="20"/>
              </w:rPr>
            </w:pPr>
            <w:hyperlink r:id="rId1358" w:history="1">
              <w:r w:rsidR="006206EF" w:rsidRPr="002E1E3F">
                <w:rPr>
                  <w:rFonts w:ascii="Cambria" w:eastAsia="Cambria" w:hAnsi="Cambria" w:cs="Times New Roman"/>
                  <w:color w:val="0000FF"/>
                  <w:sz w:val="20"/>
                  <w:szCs w:val="20"/>
                  <w:u w:val="single"/>
                </w:rPr>
                <w:t>POU33012</w:t>
              </w:r>
            </w:hyperlink>
          </w:p>
        </w:tc>
        <w:tc>
          <w:tcPr>
            <w:tcW w:w="4252" w:type="dxa"/>
          </w:tcPr>
          <w:p w14:paraId="625A97F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48850944"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32C15F6E" w14:textId="77777777" w:rsidR="006206EF" w:rsidRPr="00F20D66" w:rsidRDefault="002E2DF1" w:rsidP="006206EF">
            <w:pPr>
              <w:spacing w:after="0" w:line="276" w:lineRule="auto"/>
              <w:rPr>
                <w:rFonts w:ascii="Cambria" w:eastAsia="Cambria" w:hAnsi="Cambria" w:cs="Times New Roman"/>
                <w:sz w:val="20"/>
                <w:szCs w:val="20"/>
                <w:u w:val="single"/>
              </w:rPr>
            </w:pPr>
            <w:hyperlink r:id="rId135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3F76BDC0"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495A50D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A7B9127" w14:textId="77777777" w:rsidTr="006206EF">
        <w:tc>
          <w:tcPr>
            <w:tcW w:w="1277" w:type="dxa"/>
          </w:tcPr>
          <w:p w14:paraId="13398669" w14:textId="77777777" w:rsidR="006206EF" w:rsidRPr="00DC2BD4" w:rsidRDefault="002E2DF1" w:rsidP="006206EF">
            <w:pPr>
              <w:spacing w:after="0" w:line="276" w:lineRule="auto"/>
              <w:rPr>
                <w:rFonts w:ascii="Cambria" w:eastAsia="Cambria" w:hAnsi="Cambria" w:cs="Segoe UI"/>
                <w:sz w:val="20"/>
                <w:szCs w:val="20"/>
              </w:rPr>
            </w:pPr>
            <w:hyperlink r:id="rId1360" w:history="1">
              <w:r w:rsidR="006206EF" w:rsidRPr="002E1E3F">
                <w:rPr>
                  <w:rFonts w:ascii="Cambria" w:eastAsia="Cambria" w:hAnsi="Cambria" w:cs="Times New Roman"/>
                  <w:color w:val="0000FF"/>
                  <w:sz w:val="20"/>
                  <w:szCs w:val="20"/>
                  <w:u w:val="single"/>
                </w:rPr>
                <w:t>POU33032</w:t>
              </w:r>
            </w:hyperlink>
          </w:p>
        </w:tc>
        <w:tc>
          <w:tcPr>
            <w:tcW w:w="4252" w:type="dxa"/>
          </w:tcPr>
          <w:p w14:paraId="20E614DB"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35BADD91"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5CD2CC8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1DFC5FF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5FB085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25145BD" w14:textId="77777777" w:rsidTr="006206EF">
        <w:tc>
          <w:tcPr>
            <w:tcW w:w="1277" w:type="dxa"/>
          </w:tcPr>
          <w:p w14:paraId="317C4AC7" w14:textId="078027DB" w:rsidR="006206EF" w:rsidRPr="00DC2BD4" w:rsidRDefault="002E2DF1" w:rsidP="006206EF">
            <w:pPr>
              <w:spacing w:after="0" w:line="276" w:lineRule="auto"/>
              <w:rPr>
                <w:rFonts w:ascii="Cambria" w:eastAsia="Cambria" w:hAnsi="Cambria" w:cs="Times New Roman"/>
                <w:b/>
                <w:sz w:val="20"/>
                <w:szCs w:val="20"/>
              </w:rPr>
            </w:pPr>
            <w:hyperlink r:id="rId1361" w:history="1">
              <w:r w:rsidR="006206EF" w:rsidRPr="00424B56">
                <w:rPr>
                  <w:rStyle w:val="Hyperlink"/>
                  <w:sz w:val="20"/>
                  <w:szCs w:val="20"/>
                </w:rPr>
                <w:t>POU33042</w:t>
              </w:r>
            </w:hyperlink>
          </w:p>
        </w:tc>
        <w:tc>
          <w:tcPr>
            <w:tcW w:w="4252" w:type="dxa"/>
          </w:tcPr>
          <w:p w14:paraId="084D8452" w14:textId="77777777"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20D9F0F8" w14:textId="77777777"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63FE0FE4"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24B487B4"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3CC6D11E" w14:textId="77777777"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3941106E" w14:textId="77777777" w:rsidTr="006206EF">
        <w:tc>
          <w:tcPr>
            <w:tcW w:w="1277" w:type="dxa"/>
          </w:tcPr>
          <w:p w14:paraId="72ED3554" w14:textId="77777777" w:rsidR="006206EF" w:rsidRPr="00DC2BD4" w:rsidRDefault="002E2DF1" w:rsidP="006206EF">
            <w:pPr>
              <w:spacing w:after="0" w:line="276" w:lineRule="auto"/>
              <w:rPr>
                <w:rFonts w:ascii="Cambria" w:eastAsia="Cambria" w:hAnsi="Cambria" w:cs="Times New Roman"/>
                <w:b/>
                <w:sz w:val="20"/>
                <w:szCs w:val="20"/>
              </w:rPr>
            </w:pPr>
            <w:hyperlink r:id="rId1362" w:history="1">
              <w:r w:rsidR="006206EF" w:rsidRPr="002E1E3F">
                <w:rPr>
                  <w:rFonts w:ascii="Cambria" w:eastAsia="Cambria" w:hAnsi="Cambria" w:cs="Times New Roman"/>
                  <w:color w:val="0000FF"/>
                  <w:sz w:val="20"/>
                  <w:szCs w:val="20"/>
                  <w:u w:val="single"/>
                </w:rPr>
                <w:t>POU33062</w:t>
              </w:r>
            </w:hyperlink>
          </w:p>
        </w:tc>
        <w:tc>
          <w:tcPr>
            <w:tcW w:w="4252" w:type="dxa"/>
          </w:tcPr>
          <w:p w14:paraId="1123D74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2706405E"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5E028D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738CBAD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78E9B7E7"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21823307" w14:textId="77777777" w:rsidTr="006206EF">
        <w:tc>
          <w:tcPr>
            <w:tcW w:w="1277" w:type="dxa"/>
          </w:tcPr>
          <w:p w14:paraId="10201B03" w14:textId="77777777" w:rsidR="006206EF" w:rsidRPr="00DC2BD4" w:rsidRDefault="002E2DF1" w:rsidP="006206EF">
            <w:pPr>
              <w:spacing w:after="0" w:line="276" w:lineRule="auto"/>
              <w:rPr>
                <w:rFonts w:ascii="Cambria" w:eastAsia="Cambria" w:hAnsi="Cambria" w:cs="Times New Roman"/>
                <w:b/>
                <w:sz w:val="20"/>
                <w:szCs w:val="20"/>
              </w:rPr>
            </w:pPr>
            <w:hyperlink r:id="rId1363" w:history="1">
              <w:r w:rsidR="006206EF" w:rsidRPr="002E1E3F">
                <w:rPr>
                  <w:rFonts w:ascii="Cambria" w:eastAsia="Cambria" w:hAnsi="Cambria" w:cs="Times New Roman"/>
                  <w:color w:val="0000FF"/>
                  <w:sz w:val="20"/>
                  <w:szCs w:val="20"/>
                  <w:u w:val="single"/>
                </w:rPr>
                <w:t>POU33102</w:t>
              </w:r>
            </w:hyperlink>
          </w:p>
        </w:tc>
        <w:tc>
          <w:tcPr>
            <w:tcW w:w="4252" w:type="dxa"/>
          </w:tcPr>
          <w:p w14:paraId="3AB90DC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68520393"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D60036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576F80E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6BB1DD43"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17BC945C" w14:textId="77777777" w:rsidTr="006206EF">
        <w:tc>
          <w:tcPr>
            <w:tcW w:w="1277" w:type="dxa"/>
          </w:tcPr>
          <w:p w14:paraId="1AEC455F" w14:textId="77777777" w:rsidR="006206EF" w:rsidRPr="00DC2BD4" w:rsidRDefault="002E2DF1" w:rsidP="006206EF">
            <w:pPr>
              <w:spacing w:after="0" w:line="276" w:lineRule="auto"/>
              <w:rPr>
                <w:rFonts w:ascii="Cambria" w:eastAsia="Cambria" w:hAnsi="Cambria" w:cs="Times New Roman"/>
                <w:b/>
                <w:sz w:val="20"/>
                <w:szCs w:val="20"/>
              </w:rPr>
            </w:pPr>
            <w:hyperlink r:id="rId1364" w:history="1">
              <w:r w:rsidR="006206EF" w:rsidRPr="002E1E3F">
                <w:rPr>
                  <w:rFonts w:ascii="Cambria" w:eastAsia="Cambria" w:hAnsi="Cambria" w:cs="Times New Roman"/>
                  <w:color w:val="0000FF"/>
                  <w:sz w:val="20"/>
                  <w:szCs w:val="20"/>
                  <w:u w:val="single"/>
                </w:rPr>
                <w:t>POU33132</w:t>
              </w:r>
            </w:hyperlink>
          </w:p>
        </w:tc>
        <w:tc>
          <w:tcPr>
            <w:tcW w:w="4252" w:type="dxa"/>
          </w:tcPr>
          <w:p w14:paraId="752E1F5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0574E73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70D6A24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51DAA8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E240AB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60BA6B60" w14:textId="77777777" w:rsidTr="006206EF">
        <w:tc>
          <w:tcPr>
            <w:tcW w:w="1277" w:type="dxa"/>
          </w:tcPr>
          <w:p w14:paraId="47A37622" w14:textId="164215C3" w:rsidR="006206EF" w:rsidRDefault="002E2DF1" w:rsidP="006206EF">
            <w:pPr>
              <w:spacing w:after="0" w:line="276" w:lineRule="auto"/>
            </w:pPr>
            <w:hyperlink r:id="rId1365" w:history="1">
              <w:r w:rsidR="006206EF" w:rsidRPr="00424B56">
                <w:rPr>
                  <w:rStyle w:val="Hyperlink"/>
                  <w:sz w:val="20"/>
                  <w:szCs w:val="20"/>
                </w:rPr>
                <w:t>POU33152</w:t>
              </w:r>
            </w:hyperlink>
          </w:p>
        </w:tc>
        <w:tc>
          <w:tcPr>
            <w:tcW w:w="4252" w:type="dxa"/>
          </w:tcPr>
          <w:p w14:paraId="64F7D6B5" w14:textId="77777777"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12F4CE39" w14:textId="77777777"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54982CD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6CFCD632"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3AB22ECE" w14:textId="77777777"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6BE3F884" w14:textId="77777777" w:rsidTr="006206EF">
        <w:tc>
          <w:tcPr>
            <w:tcW w:w="10632" w:type="dxa"/>
            <w:gridSpan w:val="6"/>
          </w:tcPr>
          <w:p w14:paraId="6AB63A35" w14:textId="77777777" w:rsidR="006206EF" w:rsidRPr="00DC2BD4" w:rsidRDefault="006206EF" w:rsidP="006206EF">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6206EF" w:rsidRPr="00DC2BD4" w14:paraId="5B8B40B3" w14:textId="77777777" w:rsidTr="006206EF">
        <w:tc>
          <w:tcPr>
            <w:tcW w:w="10632" w:type="dxa"/>
            <w:gridSpan w:val="6"/>
            <w:shd w:val="clear" w:color="auto" w:fill="auto"/>
          </w:tcPr>
          <w:p w14:paraId="23C1C40F"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 xml:space="preserve">Full Year Modules </w:t>
            </w:r>
          </w:p>
        </w:tc>
      </w:tr>
      <w:tr w:rsidR="006206EF" w:rsidRPr="00DC2BD4" w14:paraId="0434494A" w14:textId="77777777" w:rsidTr="006206EF">
        <w:tc>
          <w:tcPr>
            <w:tcW w:w="1277" w:type="dxa"/>
          </w:tcPr>
          <w:p w14:paraId="083DF749" w14:textId="77777777" w:rsidR="006206EF" w:rsidRPr="00DC2BD4" w:rsidRDefault="002E2DF1" w:rsidP="006206EF">
            <w:pPr>
              <w:spacing w:after="0" w:line="240" w:lineRule="auto"/>
              <w:rPr>
                <w:rFonts w:ascii="Cambria" w:eastAsia="Cambria" w:hAnsi="Cambria" w:cs="Times New Roman"/>
                <w:b/>
                <w:sz w:val="20"/>
                <w:szCs w:val="20"/>
              </w:rPr>
            </w:pPr>
            <w:hyperlink r:id="rId1366" w:history="1">
              <w:r w:rsidR="006206EF" w:rsidRPr="00DC2BD4">
                <w:rPr>
                  <w:rFonts w:ascii="Cambria" w:eastAsia="Cambria" w:hAnsi="Cambria" w:cs="Times New Roman"/>
                  <w:color w:val="0000FF"/>
                  <w:sz w:val="20"/>
                  <w:szCs w:val="20"/>
                  <w:u w:val="single"/>
                </w:rPr>
                <w:t>POU44000</w:t>
              </w:r>
            </w:hyperlink>
          </w:p>
        </w:tc>
        <w:tc>
          <w:tcPr>
            <w:tcW w:w="4252" w:type="dxa"/>
          </w:tcPr>
          <w:p w14:paraId="4C44605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7630EBFA"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4DD9D81F" w14:textId="77777777" w:rsidR="006206EF" w:rsidRPr="00F20D66" w:rsidRDefault="002E2DF1" w:rsidP="006206EF">
            <w:pPr>
              <w:spacing w:after="0" w:line="276" w:lineRule="auto"/>
              <w:rPr>
                <w:rFonts w:ascii="Cambria" w:eastAsia="Cambria" w:hAnsi="Cambria" w:cs="Times New Roman"/>
                <w:b/>
                <w:sz w:val="20"/>
                <w:szCs w:val="20"/>
              </w:rPr>
            </w:pPr>
            <w:hyperlink r:id="rId1367"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368" w:history="1">
              <w:r w:rsidR="006206EF" w:rsidRPr="00F20D66">
                <w:rPr>
                  <w:rFonts w:ascii="Cambria" w:eastAsia="Cambria" w:hAnsi="Cambria" w:cs="Times New Roman"/>
                  <w:sz w:val="20"/>
                  <w:szCs w:val="20"/>
                </w:rPr>
                <w:t>POU33012</w:t>
              </w:r>
            </w:hyperlink>
          </w:p>
        </w:tc>
        <w:tc>
          <w:tcPr>
            <w:tcW w:w="1559" w:type="dxa"/>
          </w:tcPr>
          <w:p w14:paraId="3944F24E"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25107A65"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6206EF" w:rsidRPr="00DC2BD4" w14:paraId="4A73B7D6" w14:textId="77777777" w:rsidTr="006206EF">
        <w:tc>
          <w:tcPr>
            <w:tcW w:w="1277" w:type="dxa"/>
          </w:tcPr>
          <w:p w14:paraId="64EC5221" w14:textId="77777777" w:rsidR="006206EF" w:rsidRPr="00DC2BD4" w:rsidRDefault="002E2DF1" w:rsidP="006206EF">
            <w:pPr>
              <w:spacing w:after="0" w:line="276" w:lineRule="auto"/>
              <w:rPr>
                <w:rFonts w:ascii="Cambria" w:eastAsia="Cambria" w:hAnsi="Cambria" w:cs="Times New Roman"/>
                <w:sz w:val="20"/>
                <w:szCs w:val="20"/>
              </w:rPr>
            </w:pPr>
            <w:hyperlink r:id="rId1369" w:history="1">
              <w:r w:rsidR="006206EF" w:rsidRPr="00DC2BD4">
                <w:rPr>
                  <w:rFonts w:ascii="Cambria" w:eastAsia="Cambria" w:hAnsi="Cambria" w:cs="Times New Roman"/>
                  <w:color w:val="0000FF"/>
                  <w:sz w:val="20"/>
                  <w:szCs w:val="20"/>
                  <w:u w:val="single"/>
                </w:rPr>
                <w:t>POU44010</w:t>
              </w:r>
            </w:hyperlink>
          </w:p>
        </w:tc>
        <w:tc>
          <w:tcPr>
            <w:tcW w:w="4252" w:type="dxa"/>
          </w:tcPr>
          <w:p w14:paraId="5917A94F" w14:textId="77777777" w:rsidR="006206EF" w:rsidRPr="00DC2BD4"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7BC7160F" w14:textId="77777777" w:rsidR="006206EF" w:rsidRPr="00DC2BD4" w:rsidRDefault="006206EF" w:rsidP="006206EF">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1FA63FE7" w14:textId="77777777" w:rsidR="006206EF" w:rsidRPr="00F20D66" w:rsidRDefault="002E2DF1" w:rsidP="006206EF">
            <w:pPr>
              <w:spacing w:after="0" w:line="276" w:lineRule="auto"/>
              <w:rPr>
                <w:rFonts w:ascii="Cambria" w:eastAsia="Cambria" w:hAnsi="Cambria" w:cs="Times New Roman"/>
                <w:sz w:val="20"/>
                <w:szCs w:val="20"/>
              </w:rPr>
            </w:pPr>
            <w:hyperlink r:id="rId1370"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371" w:history="1">
              <w:r w:rsidR="006206EF" w:rsidRPr="00F20D66">
                <w:rPr>
                  <w:rFonts w:ascii="Cambria" w:eastAsia="Cambria" w:hAnsi="Cambria" w:cs="Times New Roman"/>
                  <w:sz w:val="20"/>
                  <w:szCs w:val="20"/>
                </w:rPr>
                <w:t>POU33012</w:t>
              </w:r>
            </w:hyperlink>
          </w:p>
        </w:tc>
        <w:tc>
          <w:tcPr>
            <w:tcW w:w="1559" w:type="dxa"/>
          </w:tcPr>
          <w:p w14:paraId="47EE3D89"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19BB8897" w14:textId="77777777" w:rsidR="006206EF" w:rsidRPr="00DC2BD4" w:rsidRDefault="006206EF" w:rsidP="006206EF">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6206EF" w:rsidRPr="00DC2BD4" w14:paraId="5C6053FE" w14:textId="77777777" w:rsidTr="00424B56">
        <w:tc>
          <w:tcPr>
            <w:tcW w:w="1277" w:type="dxa"/>
            <w:tcBorders>
              <w:bottom w:val="single" w:sz="4" w:space="0" w:color="auto"/>
            </w:tcBorders>
          </w:tcPr>
          <w:p w14:paraId="5460624F" w14:textId="77777777" w:rsidR="006206EF" w:rsidRPr="00DC2BD4" w:rsidRDefault="002E2DF1" w:rsidP="006206EF">
            <w:pPr>
              <w:spacing w:after="0" w:line="276" w:lineRule="auto"/>
              <w:rPr>
                <w:rFonts w:ascii="Cambria" w:eastAsia="Cambria" w:hAnsi="Cambria" w:cs="Times New Roman"/>
                <w:b/>
                <w:sz w:val="20"/>
                <w:szCs w:val="20"/>
              </w:rPr>
            </w:pPr>
            <w:hyperlink r:id="rId1372" w:history="1">
              <w:r w:rsidR="006206EF" w:rsidRPr="00DC2BD4">
                <w:rPr>
                  <w:rFonts w:ascii="Cambria" w:eastAsia="Cambria" w:hAnsi="Cambria" w:cs="Times New Roman"/>
                  <w:color w:val="0000FF"/>
                  <w:sz w:val="20"/>
                  <w:szCs w:val="20"/>
                  <w:u w:val="single"/>
                </w:rPr>
                <w:t>POU44040</w:t>
              </w:r>
            </w:hyperlink>
          </w:p>
        </w:tc>
        <w:tc>
          <w:tcPr>
            <w:tcW w:w="4252" w:type="dxa"/>
            <w:tcBorders>
              <w:bottom w:val="single" w:sz="4" w:space="0" w:color="auto"/>
            </w:tcBorders>
          </w:tcPr>
          <w:p w14:paraId="10A85B2D" w14:textId="77777777" w:rsidR="006206EF" w:rsidRPr="006206EF"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Borders>
              <w:bottom w:val="single" w:sz="4" w:space="0" w:color="auto"/>
            </w:tcBorders>
          </w:tcPr>
          <w:p w14:paraId="25BE8519"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Borders>
              <w:bottom w:val="single" w:sz="4" w:space="0" w:color="auto"/>
            </w:tcBorders>
          </w:tcPr>
          <w:p w14:paraId="1904C8F5"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tcBorders>
              <w:bottom w:val="single" w:sz="4" w:space="0" w:color="auto"/>
            </w:tcBorders>
          </w:tcPr>
          <w:p w14:paraId="679E0D4F"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Borders>
              <w:bottom w:val="single" w:sz="4" w:space="0" w:color="auto"/>
            </w:tcBorders>
          </w:tcPr>
          <w:p w14:paraId="35717348"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6206EF" w:rsidRPr="00DC2BD4" w14:paraId="1D56D5A8" w14:textId="77777777" w:rsidTr="00424B56">
        <w:tc>
          <w:tcPr>
            <w:tcW w:w="10632" w:type="dxa"/>
            <w:gridSpan w:val="6"/>
            <w:tcBorders>
              <w:left w:val="single" w:sz="4" w:space="0" w:color="auto"/>
              <w:bottom w:val="single" w:sz="4" w:space="0" w:color="auto"/>
            </w:tcBorders>
            <w:shd w:val="clear" w:color="auto" w:fill="auto"/>
          </w:tcPr>
          <w:p w14:paraId="1AA754C0" w14:textId="0B0A96FF" w:rsidR="00424B56" w:rsidRDefault="00424B56" w:rsidP="00424B56">
            <w:pPr>
              <w:spacing w:after="0" w:line="276" w:lineRule="auto"/>
              <w:rPr>
                <w:rFonts w:ascii="Cambria" w:eastAsia="Cambria" w:hAnsi="Cambria" w:cs="Times New Roman"/>
                <w:b/>
                <w:sz w:val="20"/>
                <w:szCs w:val="20"/>
              </w:rPr>
            </w:pPr>
          </w:p>
          <w:p w14:paraId="346BC2B7" w14:textId="0BCE60E0" w:rsidR="006206EF" w:rsidRDefault="00424B56"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p w14:paraId="76831202" w14:textId="78B78B66" w:rsidR="00424B56" w:rsidRPr="00DC2BD4" w:rsidRDefault="00424B56" w:rsidP="006206EF">
            <w:pPr>
              <w:spacing w:after="0" w:line="276" w:lineRule="auto"/>
              <w:jc w:val="center"/>
              <w:rPr>
                <w:rFonts w:ascii="Cambria" w:eastAsia="Cambria" w:hAnsi="Cambria" w:cs="Times New Roman"/>
                <w:b/>
                <w:sz w:val="20"/>
                <w:szCs w:val="20"/>
              </w:rPr>
            </w:pPr>
          </w:p>
        </w:tc>
      </w:tr>
      <w:tr w:rsidR="00424B56" w:rsidRPr="00DC2BD4" w14:paraId="1D82458C" w14:textId="77777777" w:rsidTr="00424B56">
        <w:tc>
          <w:tcPr>
            <w:tcW w:w="1277" w:type="dxa"/>
            <w:tcBorders>
              <w:top w:val="single" w:sz="4" w:space="0" w:color="auto"/>
            </w:tcBorders>
          </w:tcPr>
          <w:p w14:paraId="274F5C7C" w14:textId="7A7052C4" w:rsidR="00424B56" w:rsidRPr="00DC2BD4" w:rsidRDefault="002E2DF1" w:rsidP="00424B56">
            <w:pPr>
              <w:spacing w:after="0" w:line="276" w:lineRule="auto"/>
              <w:rPr>
                <w:rFonts w:ascii="Cambria" w:eastAsia="Cambria" w:hAnsi="Cambria" w:cs="Times New Roman"/>
                <w:sz w:val="20"/>
                <w:szCs w:val="20"/>
              </w:rPr>
            </w:pPr>
            <w:hyperlink r:id="rId1373" w:history="1">
              <w:r w:rsidR="00424B56" w:rsidRPr="002E1E3F">
                <w:rPr>
                  <w:rFonts w:ascii="Cambria" w:eastAsia="Cambria" w:hAnsi="Cambria" w:cs="Times New Roman"/>
                  <w:color w:val="0000FF"/>
                  <w:sz w:val="20"/>
                  <w:szCs w:val="20"/>
                  <w:u w:val="single"/>
                </w:rPr>
                <w:t>POU44021</w:t>
              </w:r>
            </w:hyperlink>
          </w:p>
        </w:tc>
        <w:tc>
          <w:tcPr>
            <w:tcW w:w="4252" w:type="dxa"/>
            <w:tcBorders>
              <w:top w:val="single" w:sz="4" w:space="0" w:color="auto"/>
            </w:tcBorders>
          </w:tcPr>
          <w:p w14:paraId="2A9BBB58" w14:textId="77777777" w:rsidR="00424B56" w:rsidRPr="00DC2BD4" w:rsidRDefault="00424B56" w:rsidP="00424B5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Borders>
              <w:top w:val="single" w:sz="4" w:space="0" w:color="auto"/>
            </w:tcBorders>
          </w:tcPr>
          <w:p w14:paraId="336EDE95" w14:textId="77777777" w:rsidR="00424B56" w:rsidRPr="00DC2BD4" w:rsidRDefault="00424B56" w:rsidP="00424B5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Borders>
              <w:top w:val="single" w:sz="4" w:space="0" w:color="auto"/>
            </w:tcBorders>
          </w:tcPr>
          <w:p w14:paraId="3F5DDC23" w14:textId="77777777" w:rsidR="00424B56" w:rsidRPr="00F20D66" w:rsidRDefault="002E2DF1" w:rsidP="00424B56">
            <w:pPr>
              <w:spacing w:after="0" w:line="276" w:lineRule="auto"/>
              <w:rPr>
                <w:rFonts w:ascii="Cambria" w:eastAsia="Cambria" w:hAnsi="Cambria" w:cs="Times New Roman"/>
                <w:sz w:val="20"/>
                <w:szCs w:val="20"/>
              </w:rPr>
            </w:pPr>
            <w:hyperlink r:id="rId1374" w:history="1">
              <w:r w:rsidR="00424B56" w:rsidRPr="00731075">
                <w:rPr>
                  <w:rFonts w:ascii="Cambria" w:eastAsia="Cambria" w:hAnsi="Cambria" w:cs="Times New Roman"/>
                  <w:sz w:val="20"/>
                  <w:szCs w:val="20"/>
                </w:rPr>
                <w:t>POU22021</w:t>
              </w:r>
            </w:hyperlink>
            <w:r w:rsidR="00424B56" w:rsidRPr="00731075">
              <w:rPr>
                <w:rFonts w:ascii="Cambria" w:eastAsia="Cambria" w:hAnsi="Cambria" w:cs="Times New Roman"/>
                <w:sz w:val="20"/>
                <w:szCs w:val="20"/>
              </w:rPr>
              <w:t xml:space="preserve"> &amp; </w:t>
            </w:r>
            <w:hyperlink r:id="rId1375" w:history="1">
              <w:r w:rsidR="00424B56" w:rsidRPr="00731075">
                <w:rPr>
                  <w:rFonts w:ascii="Cambria" w:eastAsia="Cambria" w:hAnsi="Cambria" w:cs="Times New Roman"/>
                  <w:sz w:val="20"/>
                  <w:szCs w:val="20"/>
                </w:rPr>
                <w:t>POU22022</w:t>
              </w:r>
            </w:hyperlink>
          </w:p>
        </w:tc>
        <w:tc>
          <w:tcPr>
            <w:tcW w:w="1559" w:type="dxa"/>
            <w:tcBorders>
              <w:top w:val="single" w:sz="4" w:space="0" w:color="auto"/>
            </w:tcBorders>
          </w:tcPr>
          <w:p w14:paraId="0ED2F4AC"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Borders>
              <w:top w:val="single" w:sz="4" w:space="0" w:color="auto"/>
            </w:tcBorders>
          </w:tcPr>
          <w:p w14:paraId="4E0128AD" w14:textId="77777777"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DC2BD4" w14:paraId="3E70893A" w14:textId="77777777" w:rsidTr="006206EF">
        <w:tc>
          <w:tcPr>
            <w:tcW w:w="1277" w:type="dxa"/>
          </w:tcPr>
          <w:p w14:paraId="29B2D764" w14:textId="7D83CCE9" w:rsidR="00424B56" w:rsidRPr="00DC2BD4" w:rsidRDefault="002E2DF1" w:rsidP="00424B56">
            <w:pPr>
              <w:spacing w:after="0" w:line="276" w:lineRule="auto"/>
              <w:rPr>
                <w:rFonts w:ascii="Cambria" w:eastAsia="Cambria" w:hAnsi="Cambria" w:cs="Times New Roman"/>
                <w:b/>
                <w:sz w:val="20"/>
                <w:szCs w:val="20"/>
              </w:rPr>
            </w:pPr>
            <w:hyperlink r:id="rId1376" w:history="1">
              <w:r w:rsidR="00424B56" w:rsidRPr="002E1E3F">
                <w:rPr>
                  <w:rFonts w:ascii="Cambria" w:eastAsia="Cambria" w:hAnsi="Cambria" w:cs="Times New Roman"/>
                  <w:color w:val="0000FF"/>
                  <w:sz w:val="20"/>
                  <w:szCs w:val="20"/>
                  <w:u w:val="single"/>
                </w:rPr>
                <w:t>POU44101</w:t>
              </w:r>
            </w:hyperlink>
          </w:p>
        </w:tc>
        <w:tc>
          <w:tcPr>
            <w:tcW w:w="4252" w:type="dxa"/>
          </w:tcPr>
          <w:p w14:paraId="4CFDCE66"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3FE40C4D"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AB8B95F"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0BAC2B5C"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67082496"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C5BC435" w14:textId="77777777" w:rsidTr="006206EF">
        <w:tc>
          <w:tcPr>
            <w:tcW w:w="1277" w:type="dxa"/>
          </w:tcPr>
          <w:p w14:paraId="27B0FEEF" w14:textId="2620A7E4" w:rsidR="00424B56" w:rsidRPr="00DC2BD4" w:rsidRDefault="002E2DF1" w:rsidP="00424B56">
            <w:pPr>
              <w:spacing w:after="0" w:line="276" w:lineRule="auto"/>
              <w:rPr>
                <w:rFonts w:ascii="Cambria" w:eastAsia="Cambria" w:hAnsi="Cambria" w:cs="Times New Roman"/>
                <w:b/>
                <w:sz w:val="20"/>
                <w:szCs w:val="20"/>
              </w:rPr>
            </w:pPr>
            <w:hyperlink r:id="rId1377" w:history="1">
              <w:r w:rsidR="00424B56" w:rsidRPr="002E1E3F">
                <w:rPr>
                  <w:rFonts w:ascii="Cambria" w:eastAsia="Cambria" w:hAnsi="Cambria" w:cs="Times New Roman"/>
                  <w:color w:val="0000FF"/>
                  <w:sz w:val="20"/>
                  <w:szCs w:val="20"/>
                  <w:u w:val="single"/>
                </w:rPr>
                <w:t>POU44141</w:t>
              </w:r>
            </w:hyperlink>
          </w:p>
        </w:tc>
        <w:tc>
          <w:tcPr>
            <w:tcW w:w="4252" w:type="dxa"/>
          </w:tcPr>
          <w:p w14:paraId="4C30D40A"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08436CD6"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1DB3021F"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77651176"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7B5BD087"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2F905FBD" w14:textId="77777777" w:rsidTr="006206EF">
        <w:tc>
          <w:tcPr>
            <w:tcW w:w="1277" w:type="dxa"/>
          </w:tcPr>
          <w:p w14:paraId="3782CDCA" w14:textId="1437E48E" w:rsidR="00424B56" w:rsidRPr="00DC2BD4" w:rsidRDefault="002E2DF1" w:rsidP="00424B56">
            <w:pPr>
              <w:spacing w:after="0" w:line="276" w:lineRule="auto"/>
              <w:rPr>
                <w:rFonts w:ascii="Cambria" w:eastAsia="Cambria" w:hAnsi="Cambria" w:cs="Times New Roman"/>
                <w:b/>
                <w:sz w:val="20"/>
                <w:szCs w:val="20"/>
              </w:rPr>
            </w:pPr>
            <w:hyperlink r:id="rId1378" w:history="1">
              <w:r w:rsidR="00424B56" w:rsidRPr="002335C6">
                <w:rPr>
                  <w:rFonts w:ascii="Cambria" w:eastAsia="Cambria" w:hAnsi="Cambria" w:cs="Times New Roman"/>
                  <w:color w:val="0000FF"/>
                  <w:sz w:val="20"/>
                  <w:szCs w:val="20"/>
                  <w:u w:val="single"/>
                </w:rPr>
                <w:t>POU44191</w:t>
              </w:r>
            </w:hyperlink>
          </w:p>
        </w:tc>
        <w:tc>
          <w:tcPr>
            <w:tcW w:w="4252" w:type="dxa"/>
          </w:tcPr>
          <w:p w14:paraId="301DA27D"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7BEF62A8" w14:textId="77777777"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29A8D1A6"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4C7FA8A4" w14:textId="77777777" w:rsidR="00424B56" w:rsidRPr="00F20D66" w:rsidRDefault="00424B56" w:rsidP="00424B56">
            <w:pPr>
              <w:spacing w:after="0" w:line="276" w:lineRule="auto"/>
              <w:rPr>
                <w:rFonts w:ascii="Cambria" w:eastAsia="Cambria" w:hAnsi="Cambria" w:cs="Times New Roman"/>
                <w:b/>
                <w:sz w:val="20"/>
                <w:szCs w:val="20"/>
              </w:rPr>
            </w:pPr>
          </w:p>
        </w:tc>
        <w:tc>
          <w:tcPr>
            <w:tcW w:w="1417" w:type="dxa"/>
          </w:tcPr>
          <w:p w14:paraId="58758587"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415BE9E" w14:textId="77777777" w:rsidTr="006206EF">
        <w:tc>
          <w:tcPr>
            <w:tcW w:w="1277" w:type="dxa"/>
          </w:tcPr>
          <w:p w14:paraId="29A1EC23" w14:textId="4091CDFA" w:rsidR="00424B56" w:rsidRPr="00DC2BD4" w:rsidRDefault="002E2DF1" w:rsidP="00424B56">
            <w:pPr>
              <w:spacing w:after="0" w:line="276" w:lineRule="auto"/>
              <w:rPr>
                <w:rFonts w:ascii="Cambria" w:eastAsia="Cambria" w:hAnsi="Cambria" w:cs="Segoe UI"/>
                <w:sz w:val="20"/>
                <w:szCs w:val="20"/>
              </w:rPr>
            </w:pPr>
            <w:hyperlink r:id="rId1379" w:history="1">
              <w:r w:rsidR="00424B56" w:rsidRPr="002335C6">
                <w:rPr>
                  <w:rStyle w:val="Hyperlink"/>
                  <w:sz w:val="20"/>
                  <w:szCs w:val="20"/>
                </w:rPr>
                <w:t>POU44231</w:t>
              </w:r>
            </w:hyperlink>
          </w:p>
        </w:tc>
        <w:tc>
          <w:tcPr>
            <w:tcW w:w="4252" w:type="dxa"/>
          </w:tcPr>
          <w:p w14:paraId="43ECC50B"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Times New Roman"/>
                <w:sz w:val="20"/>
                <w:szCs w:val="20"/>
              </w:rPr>
              <w:t>Topics in German Politics</w:t>
            </w:r>
          </w:p>
        </w:tc>
        <w:tc>
          <w:tcPr>
            <w:tcW w:w="709" w:type="dxa"/>
          </w:tcPr>
          <w:p w14:paraId="6D501807" w14:textId="77777777" w:rsidR="00424B56" w:rsidRPr="00DC2BD4" w:rsidRDefault="00424B56" w:rsidP="00424B56">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34B6A700"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5E31788D"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2AEA92FD"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24B56" w:rsidRPr="00DC2BD4" w14:paraId="3E204594" w14:textId="77777777" w:rsidTr="006206EF">
        <w:tc>
          <w:tcPr>
            <w:tcW w:w="1277" w:type="dxa"/>
          </w:tcPr>
          <w:p w14:paraId="513E6A8C" w14:textId="3D7C5170" w:rsidR="00424B56" w:rsidRPr="00DC2BD4" w:rsidRDefault="002E2DF1" w:rsidP="00424B56">
            <w:pPr>
              <w:spacing w:after="0" w:line="276" w:lineRule="auto"/>
              <w:rPr>
                <w:rFonts w:ascii="Cambria" w:eastAsia="Cambria" w:hAnsi="Cambria" w:cs="Times New Roman"/>
                <w:sz w:val="20"/>
                <w:szCs w:val="20"/>
              </w:rPr>
            </w:pPr>
            <w:hyperlink r:id="rId1380" w:history="1">
              <w:r w:rsidR="00424B56" w:rsidRPr="002335C6">
                <w:rPr>
                  <w:rStyle w:val="Hyperlink"/>
                  <w:sz w:val="20"/>
                  <w:szCs w:val="20"/>
                </w:rPr>
                <w:t>POU44241</w:t>
              </w:r>
            </w:hyperlink>
          </w:p>
        </w:tc>
        <w:tc>
          <w:tcPr>
            <w:tcW w:w="4252" w:type="dxa"/>
          </w:tcPr>
          <w:p w14:paraId="628A4AB5"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War and Peace</w:t>
            </w:r>
          </w:p>
        </w:tc>
        <w:tc>
          <w:tcPr>
            <w:tcW w:w="709" w:type="dxa"/>
          </w:tcPr>
          <w:p w14:paraId="6E60F764"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8FF97EA"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2073A4BB"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F8360AB"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24B56" w:rsidRPr="00DC2BD4" w14:paraId="155394E0" w14:textId="77777777" w:rsidTr="006206EF">
        <w:tc>
          <w:tcPr>
            <w:tcW w:w="1277" w:type="dxa"/>
          </w:tcPr>
          <w:p w14:paraId="771A2736" w14:textId="58FD5858" w:rsidR="00424B56" w:rsidRDefault="002E2DF1" w:rsidP="00424B56">
            <w:pPr>
              <w:spacing w:after="0" w:line="276" w:lineRule="auto"/>
            </w:pPr>
            <w:hyperlink r:id="rId1381" w:history="1">
              <w:r w:rsidR="00424B56" w:rsidRPr="000B24A5">
                <w:rPr>
                  <w:rStyle w:val="Hyperlink"/>
                  <w:sz w:val="20"/>
                  <w:szCs w:val="20"/>
                </w:rPr>
                <w:t>POU44251</w:t>
              </w:r>
            </w:hyperlink>
          </w:p>
        </w:tc>
        <w:tc>
          <w:tcPr>
            <w:tcW w:w="4252" w:type="dxa"/>
          </w:tcPr>
          <w:p w14:paraId="415F4AC3"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Forced Migration</w:t>
            </w:r>
          </w:p>
        </w:tc>
        <w:tc>
          <w:tcPr>
            <w:tcW w:w="709" w:type="dxa"/>
          </w:tcPr>
          <w:p w14:paraId="7FC3F653"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BCDC60A"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033391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821D777"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20F8215F" w14:textId="77777777" w:rsidTr="006206EF">
        <w:tc>
          <w:tcPr>
            <w:tcW w:w="1277" w:type="dxa"/>
          </w:tcPr>
          <w:p w14:paraId="42830208" w14:textId="6112DCCB" w:rsidR="00424B56" w:rsidRDefault="002E2DF1" w:rsidP="00424B56">
            <w:pPr>
              <w:spacing w:after="0" w:line="276" w:lineRule="auto"/>
            </w:pPr>
            <w:hyperlink r:id="rId1382" w:history="1">
              <w:r w:rsidR="00424B56" w:rsidRPr="000B24A5">
                <w:rPr>
                  <w:rStyle w:val="Hyperlink"/>
                  <w:sz w:val="20"/>
                  <w:szCs w:val="20"/>
                </w:rPr>
                <w:t>POU44261</w:t>
              </w:r>
            </w:hyperlink>
          </w:p>
        </w:tc>
        <w:tc>
          <w:tcPr>
            <w:tcW w:w="4252" w:type="dxa"/>
          </w:tcPr>
          <w:p w14:paraId="36F1D0A3"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75DDCDFC"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934356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2F1B02C"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4D005636"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CEE2F88" w14:textId="77777777" w:rsidTr="006206EF">
        <w:tc>
          <w:tcPr>
            <w:tcW w:w="1277" w:type="dxa"/>
          </w:tcPr>
          <w:p w14:paraId="6A25057D" w14:textId="30A15EA7" w:rsidR="00424B56" w:rsidRDefault="002E2DF1" w:rsidP="00424B56">
            <w:pPr>
              <w:spacing w:after="0" w:line="276" w:lineRule="auto"/>
            </w:pPr>
            <w:hyperlink r:id="rId1383" w:history="1">
              <w:r w:rsidR="00424B56" w:rsidRPr="000B24A5">
                <w:rPr>
                  <w:rStyle w:val="Hyperlink"/>
                  <w:sz w:val="20"/>
                  <w:szCs w:val="20"/>
                </w:rPr>
                <w:t>POU44271</w:t>
              </w:r>
            </w:hyperlink>
          </w:p>
        </w:tc>
        <w:tc>
          <w:tcPr>
            <w:tcW w:w="4252" w:type="dxa"/>
          </w:tcPr>
          <w:p w14:paraId="29506D4B"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0D7DAAC5"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90CF6D9"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7166ADE8"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B2A9DA3"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30EFC485" w14:textId="77777777" w:rsidTr="006206EF">
        <w:tc>
          <w:tcPr>
            <w:tcW w:w="1277" w:type="dxa"/>
          </w:tcPr>
          <w:p w14:paraId="58A272E2" w14:textId="0A0A9D1A" w:rsidR="00424B56" w:rsidRDefault="002E2DF1" w:rsidP="00424B56">
            <w:pPr>
              <w:spacing w:after="0" w:line="276" w:lineRule="auto"/>
            </w:pPr>
            <w:hyperlink r:id="rId1384" w:history="1">
              <w:r w:rsidR="00424B56" w:rsidRPr="000B24A5">
                <w:rPr>
                  <w:rStyle w:val="Hyperlink"/>
                  <w:sz w:val="20"/>
                  <w:szCs w:val="20"/>
                </w:rPr>
                <w:t>POU44321</w:t>
              </w:r>
            </w:hyperlink>
          </w:p>
        </w:tc>
        <w:tc>
          <w:tcPr>
            <w:tcW w:w="4252" w:type="dxa"/>
          </w:tcPr>
          <w:p w14:paraId="6B1E3951"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0189C3E1" w14:textId="7777777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D2C2E23"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2F2AC50"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72C955DC"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0B189DD3" w14:textId="77777777" w:rsidTr="006206EF">
        <w:tc>
          <w:tcPr>
            <w:tcW w:w="1277" w:type="dxa"/>
          </w:tcPr>
          <w:p w14:paraId="087806FE" w14:textId="40F498B1" w:rsidR="00424B56" w:rsidRDefault="002E2DF1" w:rsidP="00424B56">
            <w:pPr>
              <w:spacing w:after="0" w:line="276" w:lineRule="auto"/>
              <w:rPr>
                <w:sz w:val="20"/>
                <w:szCs w:val="20"/>
              </w:rPr>
            </w:pPr>
            <w:hyperlink r:id="rId1385" w:history="1">
              <w:r w:rsidR="00424B56" w:rsidRPr="000B24A5">
                <w:rPr>
                  <w:rStyle w:val="Hyperlink"/>
                  <w:sz w:val="20"/>
                  <w:szCs w:val="20"/>
                </w:rPr>
                <w:t>POU44331</w:t>
              </w:r>
            </w:hyperlink>
          </w:p>
        </w:tc>
        <w:tc>
          <w:tcPr>
            <w:tcW w:w="4252" w:type="dxa"/>
          </w:tcPr>
          <w:p w14:paraId="7FB1006E" w14:textId="0D42D28E" w:rsidR="00424B56"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446A8B13" w14:textId="5794583E" w:rsidR="00424B56"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6662F5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59331BD5"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18BFA48E" w14:textId="710A2760" w:rsidR="00424B56"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EAEE710" w14:textId="77777777" w:rsidTr="006206EF">
        <w:tc>
          <w:tcPr>
            <w:tcW w:w="10632" w:type="dxa"/>
            <w:gridSpan w:val="6"/>
            <w:shd w:val="clear" w:color="auto" w:fill="auto"/>
          </w:tcPr>
          <w:p w14:paraId="16A37F09" w14:textId="77777777" w:rsidR="00424B56" w:rsidRDefault="00424B56" w:rsidP="00424B56">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p w14:paraId="7952F5DC" w14:textId="39769E4B" w:rsidR="00424B56" w:rsidRPr="00DC2BD4" w:rsidRDefault="00424B56" w:rsidP="00424B56">
            <w:pPr>
              <w:spacing w:after="0" w:line="276" w:lineRule="auto"/>
              <w:jc w:val="center"/>
              <w:rPr>
                <w:rFonts w:ascii="Cambria" w:eastAsia="Cambria" w:hAnsi="Cambria" w:cs="Times New Roman"/>
                <w:b/>
                <w:sz w:val="20"/>
                <w:szCs w:val="20"/>
              </w:rPr>
            </w:pPr>
          </w:p>
        </w:tc>
      </w:tr>
      <w:tr w:rsidR="00424B56" w:rsidRPr="00DC2BD4" w14:paraId="01F975C9" w14:textId="77777777" w:rsidTr="006206EF">
        <w:tc>
          <w:tcPr>
            <w:tcW w:w="1277" w:type="dxa"/>
          </w:tcPr>
          <w:p w14:paraId="16E3519E" w14:textId="53DEF2B5" w:rsidR="00424B56" w:rsidRPr="00DC2BD4" w:rsidRDefault="002E2DF1" w:rsidP="00424B56">
            <w:pPr>
              <w:spacing w:after="0" w:line="276" w:lineRule="auto"/>
              <w:rPr>
                <w:rFonts w:ascii="Cambria" w:eastAsia="Cambria" w:hAnsi="Cambria" w:cs="Times New Roman"/>
                <w:b/>
                <w:sz w:val="20"/>
                <w:szCs w:val="20"/>
              </w:rPr>
            </w:pPr>
            <w:hyperlink r:id="rId1386" w:history="1">
              <w:r w:rsidR="00424B56" w:rsidRPr="002E1E3F">
                <w:rPr>
                  <w:rFonts w:ascii="Cambria" w:eastAsia="Cambria" w:hAnsi="Cambria" w:cs="Times New Roman"/>
                  <w:color w:val="0000FF"/>
                  <w:sz w:val="20"/>
                  <w:szCs w:val="20"/>
                  <w:u w:val="single"/>
                </w:rPr>
                <w:t>POU44032</w:t>
              </w:r>
            </w:hyperlink>
          </w:p>
        </w:tc>
        <w:tc>
          <w:tcPr>
            <w:tcW w:w="4252" w:type="dxa"/>
          </w:tcPr>
          <w:p w14:paraId="29BED72B" w14:textId="682711F5"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19514C03" w14:textId="28D86A54"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EDDDC31" w14:textId="22FB1A39" w:rsidR="00424B56" w:rsidRPr="00F20D66" w:rsidRDefault="002E2DF1" w:rsidP="00424B56">
            <w:pPr>
              <w:spacing w:after="0" w:line="276" w:lineRule="auto"/>
              <w:rPr>
                <w:rFonts w:ascii="Cambria" w:eastAsia="Cambria" w:hAnsi="Cambria" w:cs="Times New Roman"/>
                <w:b/>
                <w:sz w:val="20"/>
                <w:szCs w:val="20"/>
              </w:rPr>
            </w:pPr>
            <w:hyperlink r:id="rId1387" w:history="1">
              <w:r w:rsidR="00424B56" w:rsidRPr="00731075">
                <w:rPr>
                  <w:rFonts w:ascii="Cambria" w:eastAsia="Cambria" w:hAnsi="Cambria" w:cs="Times New Roman"/>
                  <w:sz w:val="20"/>
                  <w:szCs w:val="20"/>
                </w:rPr>
                <w:t>POU22021</w:t>
              </w:r>
            </w:hyperlink>
            <w:r w:rsidR="00424B56" w:rsidRPr="00731075">
              <w:rPr>
                <w:rFonts w:ascii="Cambria" w:eastAsia="Cambria" w:hAnsi="Cambria" w:cs="Times New Roman"/>
                <w:sz w:val="20"/>
                <w:szCs w:val="20"/>
              </w:rPr>
              <w:t xml:space="preserve"> &amp; </w:t>
            </w:r>
            <w:hyperlink r:id="rId1388" w:history="1">
              <w:r w:rsidR="00424B56" w:rsidRPr="00731075">
                <w:rPr>
                  <w:rFonts w:ascii="Cambria" w:eastAsia="Cambria" w:hAnsi="Cambria" w:cs="Times New Roman"/>
                  <w:sz w:val="20"/>
                  <w:szCs w:val="20"/>
                </w:rPr>
                <w:t>POU22022</w:t>
              </w:r>
            </w:hyperlink>
          </w:p>
        </w:tc>
        <w:tc>
          <w:tcPr>
            <w:tcW w:w="1559" w:type="dxa"/>
          </w:tcPr>
          <w:p w14:paraId="00551A1F"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BD7D454"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136B075A" w14:textId="77777777" w:rsidTr="006206EF">
        <w:tc>
          <w:tcPr>
            <w:tcW w:w="1277" w:type="dxa"/>
          </w:tcPr>
          <w:p w14:paraId="5A2844A8" w14:textId="5AA8F21B" w:rsidR="00424B56" w:rsidRPr="00DC2BD4" w:rsidRDefault="002E2DF1" w:rsidP="00424B56">
            <w:pPr>
              <w:spacing w:after="0" w:line="276" w:lineRule="auto"/>
              <w:rPr>
                <w:rFonts w:ascii="Cambria" w:eastAsia="Cambria" w:hAnsi="Cambria" w:cs="Times New Roman"/>
                <w:b/>
                <w:sz w:val="20"/>
                <w:szCs w:val="20"/>
              </w:rPr>
            </w:pPr>
            <w:hyperlink r:id="rId1389" w:history="1">
              <w:r w:rsidR="00424B56" w:rsidRPr="002E1E3F">
                <w:rPr>
                  <w:rFonts w:ascii="Cambria" w:eastAsia="Cambria" w:hAnsi="Cambria" w:cs="Times New Roman"/>
                  <w:color w:val="0000FF"/>
                  <w:sz w:val="20"/>
                  <w:szCs w:val="20"/>
                  <w:u w:val="single"/>
                </w:rPr>
                <w:t>POU44062</w:t>
              </w:r>
            </w:hyperlink>
          </w:p>
        </w:tc>
        <w:tc>
          <w:tcPr>
            <w:tcW w:w="4252" w:type="dxa"/>
          </w:tcPr>
          <w:p w14:paraId="55DEDA6B" w14:textId="68C7EE49"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616E0F3D" w14:textId="70926B3E"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64B853B" w14:textId="77777777" w:rsidR="00424B56" w:rsidRPr="00F20D66" w:rsidRDefault="00424B56" w:rsidP="00424B56">
            <w:pPr>
              <w:spacing w:after="0" w:line="276" w:lineRule="auto"/>
              <w:rPr>
                <w:rFonts w:ascii="Cambria" w:eastAsia="Cambria" w:hAnsi="Cambria" w:cs="Times New Roman"/>
                <w:b/>
                <w:sz w:val="20"/>
                <w:szCs w:val="20"/>
              </w:rPr>
            </w:pPr>
          </w:p>
        </w:tc>
        <w:tc>
          <w:tcPr>
            <w:tcW w:w="1559" w:type="dxa"/>
          </w:tcPr>
          <w:p w14:paraId="2A42FBC1"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66C0F45A"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4DFF837F" w14:textId="77777777" w:rsidTr="006206EF">
        <w:tc>
          <w:tcPr>
            <w:tcW w:w="1277" w:type="dxa"/>
          </w:tcPr>
          <w:p w14:paraId="0C05B555" w14:textId="0DD74880" w:rsidR="00424B56" w:rsidRPr="00DC2BD4" w:rsidRDefault="002E2DF1" w:rsidP="00424B56">
            <w:pPr>
              <w:spacing w:after="0" w:line="276" w:lineRule="auto"/>
              <w:rPr>
                <w:rFonts w:ascii="Cambria" w:eastAsia="Cambria" w:hAnsi="Cambria" w:cs="Times New Roman"/>
                <w:b/>
                <w:sz w:val="20"/>
                <w:szCs w:val="20"/>
              </w:rPr>
            </w:pPr>
            <w:hyperlink r:id="rId1390" w:history="1">
              <w:r w:rsidR="00424B56" w:rsidRPr="000B24A5">
                <w:rPr>
                  <w:rStyle w:val="Hyperlink"/>
                  <w:sz w:val="20"/>
                  <w:szCs w:val="20"/>
                </w:rPr>
                <w:t>POU44112</w:t>
              </w:r>
            </w:hyperlink>
          </w:p>
        </w:tc>
        <w:tc>
          <w:tcPr>
            <w:tcW w:w="4252" w:type="dxa"/>
          </w:tcPr>
          <w:p w14:paraId="520A22BE" w14:textId="367F3773"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69E3BAF2" w14:textId="2C2B9DDF" w:rsidR="00424B56" w:rsidRPr="00DC2BD4" w:rsidRDefault="00424B56" w:rsidP="00424B56">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087D3A4"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55CF32D6"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08DE2A0A" w14:textId="77777777" w:rsidR="00424B56" w:rsidRPr="00DC2BD4" w:rsidRDefault="00424B56" w:rsidP="00424B56">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424B56" w:rsidRPr="00DC2BD4" w14:paraId="6ACA1DF0" w14:textId="77777777" w:rsidTr="006206EF">
        <w:tc>
          <w:tcPr>
            <w:tcW w:w="1277" w:type="dxa"/>
          </w:tcPr>
          <w:p w14:paraId="5E646C03" w14:textId="5B83A9A7" w:rsidR="00424B56" w:rsidRPr="00DC2BD4" w:rsidRDefault="002E2DF1" w:rsidP="00424B56">
            <w:pPr>
              <w:spacing w:after="0" w:line="276" w:lineRule="auto"/>
              <w:rPr>
                <w:rFonts w:ascii="Cambria" w:eastAsia="Cambria" w:hAnsi="Cambria" w:cs="Times New Roman"/>
                <w:b/>
                <w:sz w:val="20"/>
                <w:szCs w:val="20"/>
              </w:rPr>
            </w:pPr>
            <w:hyperlink r:id="rId1391" w:history="1">
              <w:r w:rsidR="00424B56" w:rsidRPr="002E1E3F">
                <w:rPr>
                  <w:rFonts w:ascii="Cambria" w:eastAsia="Cambria" w:hAnsi="Cambria" w:cs="Times New Roman"/>
                  <w:color w:val="0000FF"/>
                  <w:sz w:val="20"/>
                  <w:szCs w:val="20"/>
                  <w:u w:val="single"/>
                </w:rPr>
                <w:t>POU44132</w:t>
              </w:r>
            </w:hyperlink>
          </w:p>
        </w:tc>
        <w:tc>
          <w:tcPr>
            <w:tcW w:w="4252" w:type="dxa"/>
          </w:tcPr>
          <w:p w14:paraId="4D9096DD" w14:textId="3EB721D6"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3EF88C14" w14:textId="33A22324" w:rsidR="00424B56" w:rsidRPr="00DC2BD4" w:rsidRDefault="00424B56" w:rsidP="00424B56">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022B567"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2E961DF7"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00855A3"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7DA23AFC" w14:textId="77777777" w:rsidTr="006206EF">
        <w:tc>
          <w:tcPr>
            <w:tcW w:w="1277" w:type="dxa"/>
          </w:tcPr>
          <w:p w14:paraId="66EB6437" w14:textId="7F827D0D" w:rsidR="00424B56" w:rsidRPr="00DC2BD4" w:rsidRDefault="002E2DF1" w:rsidP="00424B56">
            <w:pPr>
              <w:spacing w:after="0" w:line="276" w:lineRule="auto"/>
              <w:rPr>
                <w:rFonts w:ascii="Cambria" w:eastAsia="Cambria" w:hAnsi="Cambria" w:cs="Segoe UI"/>
                <w:sz w:val="20"/>
                <w:szCs w:val="20"/>
              </w:rPr>
            </w:pPr>
            <w:hyperlink r:id="rId1392" w:history="1">
              <w:r w:rsidR="00424B56" w:rsidRPr="002E1E3F">
                <w:rPr>
                  <w:rFonts w:ascii="Cambria" w:eastAsia="Cambria" w:hAnsi="Cambria" w:cs="Times New Roman"/>
                  <w:color w:val="0000FF"/>
                  <w:sz w:val="20"/>
                  <w:szCs w:val="20"/>
                  <w:u w:val="single"/>
                </w:rPr>
                <w:t>POU44152</w:t>
              </w:r>
            </w:hyperlink>
          </w:p>
        </w:tc>
        <w:tc>
          <w:tcPr>
            <w:tcW w:w="4252" w:type="dxa"/>
          </w:tcPr>
          <w:p w14:paraId="6F707EB3" w14:textId="5D057354"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49B9885F" w14:textId="174E826A" w:rsidR="00424B56" w:rsidRPr="00DC2BD4" w:rsidRDefault="00424B56" w:rsidP="00424B5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6DB17B5A" w14:textId="77777777" w:rsidR="00424B56" w:rsidRPr="00DC2BD4" w:rsidRDefault="00424B56" w:rsidP="00424B56">
            <w:pPr>
              <w:spacing w:after="0" w:line="276" w:lineRule="auto"/>
              <w:rPr>
                <w:rFonts w:ascii="Cambria" w:eastAsia="Cambria" w:hAnsi="Cambria" w:cs="Times New Roman"/>
                <w:b/>
                <w:sz w:val="20"/>
                <w:szCs w:val="20"/>
              </w:rPr>
            </w:pPr>
          </w:p>
        </w:tc>
        <w:tc>
          <w:tcPr>
            <w:tcW w:w="1559" w:type="dxa"/>
          </w:tcPr>
          <w:p w14:paraId="4CD6198A"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4C9EA810"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09EF71C1" w14:textId="77777777" w:rsidTr="006206EF">
        <w:tc>
          <w:tcPr>
            <w:tcW w:w="1277" w:type="dxa"/>
          </w:tcPr>
          <w:p w14:paraId="53BDD932" w14:textId="72E0AD42" w:rsidR="00424B56" w:rsidRPr="00DC2BD4" w:rsidRDefault="002E2DF1" w:rsidP="00424B56">
            <w:pPr>
              <w:spacing w:after="0" w:line="276" w:lineRule="auto"/>
              <w:rPr>
                <w:rFonts w:ascii="Cambria" w:eastAsia="Cambria" w:hAnsi="Cambria" w:cs="Segoe UI"/>
                <w:sz w:val="20"/>
                <w:szCs w:val="20"/>
              </w:rPr>
            </w:pPr>
            <w:hyperlink r:id="rId1393" w:history="1">
              <w:r w:rsidR="00424B56" w:rsidRPr="002E1E3F">
                <w:rPr>
                  <w:rFonts w:ascii="Cambria" w:eastAsia="Cambria" w:hAnsi="Cambria" w:cs="Times New Roman"/>
                  <w:color w:val="0000FF"/>
                  <w:sz w:val="20"/>
                  <w:szCs w:val="20"/>
                  <w:u w:val="single"/>
                </w:rPr>
                <w:t>POU44162</w:t>
              </w:r>
            </w:hyperlink>
          </w:p>
        </w:tc>
        <w:tc>
          <w:tcPr>
            <w:tcW w:w="4252" w:type="dxa"/>
          </w:tcPr>
          <w:p w14:paraId="3542328C" w14:textId="7E62F3C3"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479A0777" w14:textId="518333E1" w:rsidR="00424B56" w:rsidRPr="00DC2BD4" w:rsidRDefault="00424B56" w:rsidP="00424B56">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7B1D3B91" w14:textId="520C2B98" w:rsidR="00424B56" w:rsidRPr="00F20D66" w:rsidRDefault="002E2DF1" w:rsidP="00424B56">
            <w:pPr>
              <w:spacing w:after="0" w:line="276" w:lineRule="auto"/>
              <w:rPr>
                <w:rFonts w:ascii="Cambria" w:eastAsia="Cambria" w:hAnsi="Cambria" w:cs="Times New Roman"/>
                <w:b/>
                <w:sz w:val="20"/>
                <w:szCs w:val="20"/>
              </w:rPr>
            </w:pPr>
            <w:hyperlink r:id="rId1394" w:history="1">
              <w:r w:rsidR="00424B56" w:rsidRPr="002E1E3F">
                <w:rPr>
                  <w:rFonts w:ascii="Cambria" w:eastAsia="Cambria" w:hAnsi="Cambria" w:cs="Times New Roman"/>
                  <w:color w:val="0000FF"/>
                  <w:sz w:val="20"/>
                  <w:szCs w:val="20"/>
                  <w:u w:val="single"/>
                </w:rPr>
                <w:t>POU22021</w:t>
              </w:r>
            </w:hyperlink>
            <w:r w:rsidR="00424B56" w:rsidRPr="002E1E3F">
              <w:rPr>
                <w:rFonts w:ascii="Cambria" w:eastAsia="Cambria" w:hAnsi="Cambria" w:cs="Times New Roman"/>
                <w:color w:val="0000FF"/>
                <w:sz w:val="20"/>
                <w:szCs w:val="20"/>
                <w:u w:val="single"/>
              </w:rPr>
              <w:t xml:space="preserve"> </w:t>
            </w:r>
            <w:r w:rsidR="00424B56" w:rsidRPr="002E1E3F">
              <w:rPr>
                <w:rFonts w:ascii="Cambria" w:eastAsia="Cambria" w:hAnsi="Cambria" w:cs="Times New Roman"/>
                <w:sz w:val="20"/>
                <w:szCs w:val="20"/>
              </w:rPr>
              <w:t xml:space="preserve">&amp; </w:t>
            </w:r>
            <w:hyperlink r:id="rId1395" w:history="1">
              <w:r w:rsidR="00424B56" w:rsidRPr="002E1E3F">
                <w:rPr>
                  <w:rFonts w:ascii="Cambria" w:eastAsia="Cambria" w:hAnsi="Cambria" w:cs="Times New Roman"/>
                  <w:color w:val="0000FF"/>
                  <w:sz w:val="20"/>
                  <w:szCs w:val="20"/>
                  <w:u w:val="single"/>
                </w:rPr>
                <w:t>POU22022</w:t>
              </w:r>
            </w:hyperlink>
          </w:p>
        </w:tc>
        <w:tc>
          <w:tcPr>
            <w:tcW w:w="1559" w:type="dxa"/>
          </w:tcPr>
          <w:p w14:paraId="2B8313A0" w14:textId="77777777" w:rsidR="00424B56" w:rsidRPr="00DC2BD4" w:rsidRDefault="00424B56" w:rsidP="00424B56">
            <w:pPr>
              <w:spacing w:after="0" w:line="276" w:lineRule="auto"/>
              <w:rPr>
                <w:rFonts w:ascii="Cambria" w:eastAsia="Cambria" w:hAnsi="Cambria" w:cs="Times New Roman"/>
                <w:b/>
                <w:sz w:val="20"/>
                <w:szCs w:val="20"/>
              </w:rPr>
            </w:pPr>
          </w:p>
        </w:tc>
        <w:tc>
          <w:tcPr>
            <w:tcW w:w="1417" w:type="dxa"/>
          </w:tcPr>
          <w:p w14:paraId="5E94B4F8" w14:textId="77777777" w:rsidR="00424B56" w:rsidRPr="00DC2BD4" w:rsidRDefault="00424B56" w:rsidP="00424B56">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424B56" w:rsidRPr="00DC2BD4" w14:paraId="332BF1F0" w14:textId="77777777" w:rsidTr="006206EF">
        <w:tc>
          <w:tcPr>
            <w:tcW w:w="1277" w:type="dxa"/>
            <w:vAlign w:val="center"/>
          </w:tcPr>
          <w:p w14:paraId="41EB9C8E" w14:textId="407D8B3B" w:rsidR="00424B56" w:rsidRPr="00DC2BD4" w:rsidRDefault="002E2DF1" w:rsidP="00424B56">
            <w:pPr>
              <w:spacing w:after="0" w:line="276" w:lineRule="auto"/>
              <w:rPr>
                <w:rFonts w:ascii="Cambria" w:eastAsia="Cambria" w:hAnsi="Cambria" w:cs="Times New Roman"/>
                <w:sz w:val="20"/>
                <w:szCs w:val="20"/>
              </w:rPr>
            </w:pPr>
            <w:hyperlink r:id="rId1396" w:history="1">
              <w:r w:rsidR="00424B56" w:rsidRPr="000B24A5">
                <w:rPr>
                  <w:rStyle w:val="Hyperlink"/>
                  <w:sz w:val="20"/>
                  <w:szCs w:val="20"/>
                </w:rPr>
                <w:t>POU44172</w:t>
              </w:r>
            </w:hyperlink>
          </w:p>
        </w:tc>
        <w:tc>
          <w:tcPr>
            <w:tcW w:w="4252" w:type="dxa"/>
            <w:vAlign w:val="center"/>
          </w:tcPr>
          <w:p w14:paraId="06E1CA35" w14:textId="2EA3FF4E"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1F1705D5" w14:textId="08FBDA7B"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147872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4018EE03"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176FB2D2" w14:textId="77777777"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424B56" w:rsidRPr="00DC2BD4" w14:paraId="18862D93" w14:textId="77777777" w:rsidTr="006206EF">
        <w:tc>
          <w:tcPr>
            <w:tcW w:w="1277" w:type="dxa"/>
            <w:vAlign w:val="center"/>
          </w:tcPr>
          <w:p w14:paraId="37ED6140" w14:textId="3AEFFA1B" w:rsidR="00424B56" w:rsidRDefault="002E2DF1" w:rsidP="00424B56">
            <w:pPr>
              <w:spacing w:after="0" w:line="276" w:lineRule="auto"/>
            </w:pPr>
            <w:hyperlink r:id="rId1397" w:history="1">
              <w:r w:rsidR="00424B56" w:rsidRPr="002E1E3F">
                <w:rPr>
                  <w:rFonts w:ascii="Cambria" w:eastAsia="Cambria" w:hAnsi="Cambria" w:cs="Times New Roman"/>
                  <w:color w:val="0000FF"/>
                  <w:sz w:val="20"/>
                  <w:szCs w:val="20"/>
                  <w:u w:val="single"/>
                </w:rPr>
                <w:t>POU44202</w:t>
              </w:r>
            </w:hyperlink>
          </w:p>
        </w:tc>
        <w:tc>
          <w:tcPr>
            <w:tcW w:w="4252" w:type="dxa"/>
            <w:vAlign w:val="center"/>
          </w:tcPr>
          <w:p w14:paraId="28B89EA8" w14:textId="6A698B4B" w:rsidR="00424B56" w:rsidRPr="00DC2BD4" w:rsidRDefault="00424B56" w:rsidP="00424B56">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4DAB54AB" w14:textId="371E947B" w:rsidR="00424B56" w:rsidRPr="00DC2BD4" w:rsidRDefault="00424B56" w:rsidP="00424B56">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40DC0275"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53571047"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4E186276" w14:textId="77777777" w:rsidR="00424B56" w:rsidRPr="00DC2BD4"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DC2BD4" w14:paraId="011F416C" w14:textId="77777777" w:rsidTr="006206EF">
        <w:tc>
          <w:tcPr>
            <w:tcW w:w="1277" w:type="dxa"/>
            <w:vAlign w:val="center"/>
          </w:tcPr>
          <w:p w14:paraId="558E0CE0" w14:textId="5D3E2756" w:rsidR="00424B56" w:rsidRDefault="002E2DF1" w:rsidP="00424B56">
            <w:pPr>
              <w:spacing w:after="0" w:line="276" w:lineRule="auto"/>
            </w:pPr>
            <w:hyperlink r:id="rId1398" w:history="1">
              <w:r w:rsidR="00424B56" w:rsidRPr="000B24A5">
                <w:rPr>
                  <w:rStyle w:val="Hyperlink"/>
                  <w:sz w:val="20"/>
                  <w:szCs w:val="20"/>
                </w:rPr>
                <w:t>POU44282</w:t>
              </w:r>
            </w:hyperlink>
          </w:p>
        </w:tc>
        <w:tc>
          <w:tcPr>
            <w:tcW w:w="4252" w:type="dxa"/>
            <w:vAlign w:val="center"/>
          </w:tcPr>
          <w:p w14:paraId="4590C078" w14:textId="7B259039"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5D34A64A" w14:textId="7FA635E3"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47DC57E6"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6B24E56C"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1825C65"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601AC19D" w14:textId="77777777" w:rsidTr="006206EF">
        <w:tc>
          <w:tcPr>
            <w:tcW w:w="1277" w:type="dxa"/>
            <w:vAlign w:val="center"/>
          </w:tcPr>
          <w:p w14:paraId="271D7E97" w14:textId="71C3A839" w:rsidR="00424B56" w:rsidRDefault="002E2DF1" w:rsidP="00424B56">
            <w:pPr>
              <w:spacing w:after="0" w:line="276" w:lineRule="auto"/>
            </w:pPr>
            <w:hyperlink r:id="rId1399" w:history="1">
              <w:r w:rsidR="00424B56" w:rsidRPr="000B24A5">
                <w:rPr>
                  <w:rStyle w:val="Hyperlink"/>
                  <w:sz w:val="20"/>
                  <w:szCs w:val="20"/>
                </w:rPr>
                <w:t>POU44292</w:t>
              </w:r>
            </w:hyperlink>
          </w:p>
        </w:tc>
        <w:tc>
          <w:tcPr>
            <w:tcW w:w="4252" w:type="dxa"/>
            <w:vAlign w:val="center"/>
          </w:tcPr>
          <w:p w14:paraId="318E283B" w14:textId="4262239A"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35AA218F" w14:textId="7AC3964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AD63D08"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67F0486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081671DC"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711DB13E" w14:textId="77777777" w:rsidTr="006206EF">
        <w:tc>
          <w:tcPr>
            <w:tcW w:w="1277" w:type="dxa"/>
            <w:vAlign w:val="center"/>
          </w:tcPr>
          <w:p w14:paraId="7D8282D1" w14:textId="25F9E007" w:rsidR="00424B56" w:rsidRDefault="002E2DF1" w:rsidP="00424B56">
            <w:pPr>
              <w:spacing w:after="0" w:line="276" w:lineRule="auto"/>
            </w:pPr>
            <w:hyperlink r:id="rId1400" w:history="1">
              <w:r w:rsidR="00424B56" w:rsidRPr="000B24A5">
                <w:rPr>
                  <w:rStyle w:val="Hyperlink"/>
                  <w:sz w:val="20"/>
                  <w:szCs w:val="20"/>
                </w:rPr>
                <w:t>POU44302</w:t>
              </w:r>
            </w:hyperlink>
          </w:p>
        </w:tc>
        <w:tc>
          <w:tcPr>
            <w:tcW w:w="4252" w:type="dxa"/>
            <w:vAlign w:val="center"/>
          </w:tcPr>
          <w:p w14:paraId="12E18384" w14:textId="602C7641"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707F0E88" w14:textId="1E539298"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55D5E5B"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79F9B913"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7C3DFCF1"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424B56" w:rsidRPr="00DC2BD4" w14:paraId="27DC389C" w14:textId="77777777" w:rsidTr="006206EF">
        <w:tc>
          <w:tcPr>
            <w:tcW w:w="1277" w:type="dxa"/>
            <w:vAlign w:val="center"/>
          </w:tcPr>
          <w:p w14:paraId="1B2595EE" w14:textId="2E519286" w:rsidR="00424B56" w:rsidRDefault="002E2DF1" w:rsidP="00424B56">
            <w:pPr>
              <w:spacing w:after="0" w:line="276" w:lineRule="auto"/>
            </w:pPr>
            <w:hyperlink r:id="rId1401" w:history="1">
              <w:r w:rsidR="00424B56" w:rsidRPr="000B24A5">
                <w:rPr>
                  <w:rStyle w:val="Hyperlink"/>
                  <w:sz w:val="20"/>
                  <w:szCs w:val="20"/>
                </w:rPr>
                <w:t>POU44312</w:t>
              </w:r>
            </w:hyperlink>
          </w:p>
        </w:tc>
        <w:tc>
          <w:tcPr>
            <w:tcW w:w="4252" w:type="dxa"/>
            <w:vAlign w:val="center"/>
          </w:tcPr>
          <w:p w14:paraId="0BF58F6D" w14:textId="5BBCF4F5" w:rsidR="00424B56" w:rsidRPr="00DC2BD4" w:rsidRDefault="00424B56" w:rsidP="00424B56">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668BF268" w14:textId="6B58D0C7" w:rsidR="00424B56" w:rsidRPr="00DC2BD4" w:rsidRDefault="00424B56" w:rsidP="00424B56">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1DF6742" w14:textId="77777777" w:rsidR="00424B56" w:rsidRPr="00DC2BD4" w:rsidRDefault="00424B56" w:rsidP="00424B56">
            <w:pPr>
              <w:spacing w:after="0" w:line="276" w:lineRule="auto"/>
              <w:rPr>
                <w:rFonts w:ascii="Cambria" w:eastAsia="Cambria" w:hAnsi="Cambria" w:cs="Times New Roman"/>
                <w:sz w:val="20"/>
                <w:szCs w:val="20"/>
              </w:rPr>
            </w:pPr>
          </w:p>
        </w:tc>
        <w:tc>
          <w:tcPr>
            <w:tcW w:w="1559" w:type="dxa"/>
          </w:tcPr>
          <w:p w14:paraId="128922E6" w14:textId="77777777" w:rsidR="00424B56" w:rsidRPr="00DC2BD4" w:rsidRDefault="00424B56" w:rsidP="00424B56">
            <w:pPr>
              <w:spacing w:after="0" w:line="276" w:lineRule="auto"/>
              <w:rPr>
                <w:rFonts w:ascii="Cambria" w:eastAsia="Cambria" w:hAnsi="Cambria" w:cs="Times New Roman"/>
                <w:sz w:val="20"/>
                <w:szCs w:val="20"/>
              </w:rPr>
            </w:pPr>
          </w:p>
        </w:tc>
        <w:tc>
          <w:tcPr>
            <w:tcW w:w="1417" w:type="dxa"/>
          </w:tcPr>
          <w:p w14:paraId="320C95D1" w14:textId="77777777" w:rsidR="00424B56" w:rsidRPr="00DC2BD4" w:rsidRDefault="00424B56" w:rsidP="00424B56">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468EE7E5" w14:textId="7FF604E9" w:rsidR="006206EF" w:rsidRDefault="006206EF" w:rsidP="006206EF">
      <w:pPr>
        <w:pStyle w:val="ListParagraph"/>
        <w:spacing w:line="240" w:lineRule="auto"/>
        <w:ind w:left="-709"/>
      </w:pPr>
    </w:p>
    <w:p w14:paraId="1C276EA9" w14:textId="2FCD015E" w:rsidR="006206EF" w:rsidRDefault="006206EF" w:rsidP="006206EF">
      <w:pPr>
        <w:pStyle w:val="ListParagraph"/>
        <w:spacing w:line="240" w:lineRule="auto"/>
        <w:ind w:left="-709"/>
      </w:pPr>
    </w:p>
    <w:p w14:paraId="7E8AD1CC" w14:textId="77777777" w:rsidR="00DD4C39" w:rsidRDefault="00DD4C39" w:rsidP="00DD4C39">
      <w:r>
        <w:br w:type="page"/>
      </w:r>
    </w:p>
    <w:p w14:paraId="2E9F8575"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t>Major with MINOR – MINOR SOCIOLOGY</w:t>
      </w:r>
    </w:p>
    <w:p w14:paraId="38CFA735" w14:textId="77777777" w:rsidR="00DD4C39" w:rsidRPr="00F93223" w:rsidRDefault="00DD4C39" w:rsidP="00DD4C39">
      <w:pPr>
        <w:pStyle w:val="Heading3"/>
        <w:rPr>
          <w:b/>
        </w:rPr>
      </w:pPr>
      <w:bookmarkStart w:id="63" w:name="_Toc26180627"/>
      <w:r w:rsidRPr="00F93223">
        <w:rPr>
          <w:b/>
        </w:rPr>
        <w:t>Senior Fresh (Second Year)</w:t>
      </w:r>
      <w:bookmarkEnd w:id="63"/>
    </w:p>
    <w:p w14:paraId="114E5D98"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1CF390A6" w14:textId="7BD8A053" w:rsidR="008B2B2F" w:rsidRPr="00264247" w:rsidRDefault="008B2B2F" w:rsidP="008B2B2F">
      <w:pPr>
        <w:pStyle w:val="ListParagraph"/>
        <w:numPr>
          <w:ilvl w:val="0"/>
          <w:numId w:val="52"/>
        </w:numPr>
        <w:rPr>
          <w:lang w:val="en-GB"/>
        </w:rPr>
      </w:pPr>
      <w:r w:rsidRPr="00264247">
        <w:rPr>
          <w:b/>
          <w:lang w:val="en-GB"/>
        </w:rPr>
        <w:t>40</w:t>
      </w:r>
      <w:r>
        <w:rPr>
          <w:lang w:val="en-GB"/>
        </w:rPr>
        <w:t xml:space="preserve"> ECTS in Subject 1 (</w:t>
      </w:r>
      <w:hyperlink w:anchor="_Major_with_Minor_1" w:history="1">
        <w:r w:rsidRPr="007E1A99">
          <w:rPr>
            <w:rStyle w:val="Hyperlink"/>
            <w:lang w:val="en-GB"/>
          </w:rPr>
          <w:t>major</w:t>
        </w:r>
      </w:hyperlink>
      <w:r>
        <w:rPr>
          <w:lang w:val="en-GB"/>
        </w:rPr>
        <w:t xml:space="preserve">) and </w:t>
      </w:r>
      <w:r w:rsidRPr="00264247">
        <w:rPr>
          <w:b/>
          <w:lang w:val="en-GB"/>
        </w:rPr>
        <w:t>20</w:t>
      </w:r>
      <w:r>
        <w:rPr>
          <w:lang w:val="en-GB"/>
        </w:rPr>
        <w:t xml:space="preserve"> ECTS in </w:t>
      </w:r>
      <w:r>
        <w:rPr>
          <w:b/>
          <w:lang w:val="en-GB"/>
        </w:rPr>
        <w:t>Sociology</w:t>
      </w:r>
      <w:r w:rsidRPr="00A105F5">
        <w:rPr>
          <w:b/>
          <w:lang w:val="en-GB"/>
        </w:rPr>
        <w:t xml:space="preserve"> (minor)</w:t>
      </w:r>
      <w:r>
        <w:rPr>
          <w:lang w:val="en-GB"/>
        </w:rPr>
        <w:t xml:space="preserve">, dropping two of the four subjects taken in Junior Fresh year, </w:t>
      </w:r>
      <w:r w:rsidRPr="008B2B2F">
        <w:rPr>
          <w:b/>
          <w:bCs/>
          <w:lang w:val="en-GB"/>
        </w:rPr>
        <w:t>or</w:t>
      </w:r>
    </w:p>
    <w:p w14:paraId="4700EF9E" w14:textId="4DEE2DAF" w:rsidR="008B2B2F" w:rsidRPr="009348CB" w:rsidRDefault="008B2B2F" w:rsidP="008B2B2F">
      <w:pPr>
        <w:pStyle w:val="ListParagraph"/>
        <w:numPr>
          <w:ilvl w:val="0"/>
          <w:numId w:val="52"/>
        </w:numPr>
        <w:rPr>
          <w:lang w:val="en-GB"/>
        </w:rPr>
      </w:pPr>
      <w:r w:rsidRPr="00264247">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264247">
        <w:rPr>
          <w:b/>
          <w:lang w:val="en-GB"/>
        </w:rPr>
        <w:t>20</w:t>
      </w:r>
      <w:r>
        <w:rPr>
          <w:lang w:val="en-GB"/>
        </w:rPr>
        <w:t xml:space="preserve"> ECTS in </w:t>
      </w:r>
      <w:r>
        <w:rPr>
          <w:b/>
          <w:lang w:val="en-GB"/>
        </w:rPr>
        <w:t>Sociology</w:t>
      </w:r>
      <w:r w:rsidRPr="00A105F5">
        <w:rPr>
          <w:b/>
          <w:lang w:val="en-GB"/>
        </w:rPr>
        <w:t xml:space="preserve"> (minor)</w:t>
      </w:r>
      <w:r>
        <w:rPr>
          <w:lang w:val="en-GB"/>
        </w:rPr>
        <w:t xml:space="preserve">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09F56CE6" w14:textId="45755119" w:rsidR="008B2B2F" w:rsidRPr="008B2B2F" w:rsidRDefault="008B2B2F" w:rsidP="008B2B2F">
      <w:pPr>
        <w:pStyle w:val="ListParagraph"/>
        <w:numPr>
          <w:ilvl w:val="0"/>
          <w:numId w:val="52"/>
        </w:numPr>
        <w:rPr>
          <w:lang w:val="en-GB"/>
        </w:rPr>
      </w:pPr>
      <w:r w:rsidRPr="009348CB">
        <w:rPr>
          <w:b/>
          <w:lang w:val="en-GB"/>
        </w:rPr>
        <w:t>20</w:t>
      </w:r>
      <w:r>
        <w:rPr>
          <w:lang w:val="en-GB"/>
        </w:rPr>
        <w:t xml:space="preserve"> ECTS in Subject 1 (</w:t>
      </w:r>
      <w:hyperlink w:anchor="_Major_with_Minor_1" w:history="1">
        <w:r w:rsidRPr="007E1A99">
          <w:rPr>
            <w:rStyle w:val="Hyperlink"/>
            <w:lang w:val="en-GB"/>
          </w:rPr>
          <w:t>major</w:t>
        </w:r>
      </w:hyperlink>
      <w:r>
        <w:rPr>
          <w:lang w:val="en-GB"/>
        </w:rPr>
        <w:t xml:space="preserve">), </w:t>
      </w:r>
      <w:r w:rsidRPr="009348CB">
        <w:rPr>
          <w:b/>
          <w:lang w:val="en-GB"/>
        </w:rPr>
        <w:t>20</w:t>
      </w:r>
      <w:r>
        <w:rPr>
          <w:lang w:val="en-GB"/>
        </w:rPr>
        <w:t xml:space="preserve"> ECTS in </w:t>
      </w:r>
      <w:r>
        <w:rPr>
          <w:b/>
          <w:lang w:val="en-GB"/>
        </w:rPr>
        <w:t>Sociology</w:t>
      </w:r>
      <w:r w:rsidRPr="00A105F5">
        <w:rPr>
          <w:b/>
          <w:lang w:val="en-GB"/>
        </w:rPr>
        <w:t xml:space="preserve"> (minor)</w:t>
      </w:r>
      <w:r>
        <w:rPr>
          <w:lang w:val="en-GB"/>
        </w:rPr>
        <w:t xml:space="preserve">, </w:t>
      </w:r>
      <w:r>
        <w:rPr>
          <w:b/>
          <w:lang w:val="en-GB"/>
        </w:rPr>
        <w:t>20</w:t>
      </w:r>
      <w:r>
        <w:rPr>
          <w:lang w:val="en-GB"/>
        </w:rPr>
        <w:t xml:space="preserve"> ECTS </w:t>
      </w:r>
      <w:r w:rsidRPr="00156B6A">
        <w:rPr>
          <w:lang w:val="en-GB"/>
        </w:rPr>
        <w:t>from any of the</w:t>
      </w:r>
      <w:r>
        <w:rPr>
          <w:lang w:val="en-GB"/>
        </w:rPr>
        <w:t xml:space="preserve"> advised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8B2B2F">
        <w:rPr>
          <w:i/>
          <w:iCs/>
          <w:color w:val="0070C0"/>
          <w:lang w:val="en-GB"/>
        </w:rPr>
        <w:t>[(b) &amp; (c) via the Joint Honor Pathway]</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tblGrid>
      <w:tr w:rsidR="00DD4C39" w:rsidRPr="002E1E3F" w14:paraId="2393D1AD" w14:textId="77777777" w:rsidTr="00972CB2">
        <w:trPr>
          <w:tblHeader/>
        </w:trPr>
        <w:tc>
          <w:tcPr>
            <w:tcW w:w="1134" w:type="dxa"/>
            <w:shd w:val="clear" w:color="auto" w:fill="DBE5F1" w:themeFill="accent1" w:themeFillTint="33"/>
          </w:tcPr>
          <w:p w14:paraId="6A7346A1"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636972D1"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5F669E1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7ECB638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29"/>
            </w:r>
          </w:p>
        </w:tc>
        <w:tc>
          <w:tcPr>
            <w:tcW w:w="1701" w:type="dxa"/>
            <w:shd w:val="clear" w:color="auto" w:fill="DBE5F1" w:themeFill="accent1" w:themeFillTint="33"/>
          </w:tcPr>
          <w:p w14:paraId="5BB5C1A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66D20EEF" w14:textId="77777777" w:rsidR="00DD4C39" w:rsidRPr="002E1E3F" w:rsidRDefault="00DD4C39" w:rsidP="00972CB2">
            <w:pPr>
              <w:spacing w:after="0" w:line="276" w:lineRule="auto"/>
              <w:rPr>
                <w:rFonts w:ascii="Cambria" w:hAnsi="Cambria"/>
                <w:sz w:val="20"/>
                <w:szCs w:val="20"/>
              </w:rPr>
            </w:pPr>
            <w:r>
              <w:rPr>
                <w:rFonts w:ascii="Cambria" w:hAnsi="Cambria"/>
                <w:b/>
                <w:sz w:val="20"/>
                <w:szCs w:val="20"/>
              </w:rPr>
              <w:t>Mandatory/Optional</w:t>
            </w:r>
          </w:p>
        </w:tc>
      </w:tr>
      <w:tr w:rsidR="00424B56" w:rsidRPr="002E1E3F" w14:paraId="59847EE0" w14:textId="77777777" w:rsidTr="0026035A">
        <w:tc>
          <w:tcPr>
            <w:tcW w:w="8647" w:type="dxa"/>
            <w:gridSpan w:val="6"/>
          </w:tcPr>
          <w:p w14:paraId="437779B2" w14:textId="000D1C8A" w:rsidR="00424B56" w:rsidRPr="00424B56" w:rsidRDefault="00424B56" w:rsidP="00424B56">
            <w:pPr>
              <w:spacing w:line="276" w:lineRule="auto"/>
              <w:jc w:val="center"/>
              <w:rPr>
                <w:rFonts w:ascii="Cambria" w:eastAsia="Cambria" w:hAnsi="Cambria" w:cs="Segoe UI"/>
                <w:b/>
                <w:bCs/>
                <w:sz w:val="20"/>
                <w:szCs w:val="20"/>
              </w:rPr>
            </w:pPr>
            <w:r>
              <w:rPr>
                <w:rFonts w:ascii="Cambria" w:eastAsia="Cambria" w:hAnsi="Cambria" w:cs="Segoe UI"/>
                <w:b/>
                <w:bCs/>
                <w:sz w:val="20"/>
                <w:szCs w:val="20"/>
              </w:rPr>
              <w:t>SEMESTER ONE MODULES</w:t>
            </w:r>
          </w:p>
        </w:tc>
      </w:tr>
      <w:tr w:rsidR="00DD4C39" w:rsidRPr="002E1E3F" w14:paraId="7B69C6E4" w14:textId="77777777" w:rsidTr="00972CB2">
        <w:tc>
          <w:tcPr>
            <w:tcW w:w="1134" w:type="dxa"/>
          </w:tcPr>
          <w:p w14:paraId="78DF8E12" w14:textId="77777777" w:rsidR="00DD4C39" w:rsidRPr="002E1E3F" w:rsidRDefault="002E2DF1" w:rsidP="00972CB2">
            <w:pPr>
              <w:spacing w:line="276" w:lineRule="auto"/>
              <w:rPr>
                <w:rFonts w:ascii="Cambria" w:hAnsi="Cambria"/>
                <w:sz w:val="20"/>
                <w:szCs w:val="20"/>
              </w:rPr>
            </w:pPr>
            <w:hyperlink r:id="rId1402" w:history="1">
              <w:r w:rsidR="00DD4C39" w:rsidRPr="002E1E3F">
                <w:rPr>
                  <w:rStyle w:val="Hyperlink"/>
                  <w:rFonts w:ascii="Cambria" w:hAnsi="Cambria"/>
                  <w:sz w:val="20"/>
                  <w:szCs w:val="20"/>
                </w:rPr>
                <w:t>SOU22011</w:t>
              </w:r>
            </w:hyperlink>
          </w:p>
        </w:tc>
        <w:tc>
          <w:tcPr>
            <w:tcW w:w="2552" w:type="dxa"/>
          </w:tcPr>
          <w:p w14:paraId="335A3988"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275DECF3"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5957F83F" w14:textId="77777777" w:rsidR="00DD4C39" w:rsidRPr="001C6235" w:rsidRDefault="002E2DF1" w:rsidP="00972CB2">
            <w:pPr>
              <w:spacing w:line="276" w:lineRule="auto"/>
              <w:rPr>
                <w:rStyle w:val="Hyperlink"/>
                <w:rFonts w:ascii="Cambria" w:hAnsi="Cambria"/>
                <w:color w:val="auto"/>
                <w:sz w:val="20"/>
                <w:szCs w:val="20"/>
                <w:u w:val="none"/>
              </w:rPr>
            </w:pPr>
            <w:hyperlink r:id="rId1403" w:history="1">
              <w:r w:rsidR="00DD4C39" w:rsidRPr="001C6235">
                <w:rPr>
                  <w:rStyle w:val="Hyperlink"/>
                  <w:rFonts w:ascii="Cambria" w:hAnsi="Cambria"/>
                  <w:color w:val="auto"/>
                  <w:sz w:val="20"/>
                  <w:szCs w:val="20"/>
                  <w:u w:val="none"/>
                </w:rPr>
                <w:t>SOU22012</w:t>
              </w:r>
            </w:hyperlink>
          </w:p>
        </w:tc>
        <w:tc>
          <w:tcPr>
            <w:tcW w:w="1701" w:type="dxa"/>
          </w:tcPr>
          <w:p w14:paraId="1EDB7E27" w14:textId="77777777" w:rsidR="00DD4C39" w:rsidRPr="001C6235" w:rsidRDefault="00DD4C39" w:rsidP="00972CB2">
            <w:pPr>
              <w:spacing w:line="276" w:lineRule="auto"/>
              <w:rPr>
                <w:rFonts w:ascii="Cambria" w:hAnsi="Cambria"/>
                <w:sz w:val="20"/>
                <w:szCs w:val="20"/>
              </w:rPr>
            </w:pPr>
            <w:r w:rsidRPr="001C6235">
              <w:rPr>
                <w:rStyle w:val="Hyperlink"/>
                <w:rFonts w:ascii="Cambria" w:hAnsi="Cambria"/>
                <w:color w:val="auto"/>
                <w:sz w:val="20"/>
                <w:szCs w:val="20"/>
                <w:u w:val="none"/>
              </w:rPr>
              <w:t>SOU33011, SOU33012, SOU44000</w:t>
            </w:r>
          </w:p>
        </w:tc>
        <w:tc>
          <w:tcPr>
            <w:tcW w:w="1276" w:type="dxa"/>
          </w:tcPr>
          <w:p w14:paraId="65835BE8" w14:textId="77777777" w:rsidR="00DD4C39" w:rsidRPr="002E1E3F" w:rsidRDefault="00DD4C39" w:rsidP="00972CB2">
            <w:pPr>
              <w:spacing w:line="276" w:lineRule="auto"/>
              <w:rPr>
                <w:rFonts w:ascii="Cambria" w:hAnsi="Cambria"/>
                <w:sz w:val="20"/>
                <w:szCs w:val="20"/>
              </w:rPr>
            </w:pPr>
            <w:r w:rsidRPr="002E1E3F">
              <w:rPr>
                <w:rFonts w:ascii="Cambria" w:eastAsia="Cambria" w:hAnsi="Cambria" w:cs="Segoe UI"/>
                <w:sz w:val="20"/>
                <w:szCs w:val="20"/>
              </w:rPr>
              <w:t>Optional</w:t>
            </w:r>
          </w:p>
        </w:tc>
      </w:tr>
      <w:tr w:rsidR="00424B56" w:rsidRPr="002E1E3F" w14:paraId="4E36ECF0" w14:textId="77777777" w:rsidTr="00972CB2">
        <w:tc>
          <w:tcPr>
            <w:tcW w:w="1134" w:type="dxa"/>
          </w:tcPr>
          <w:p w14:paraId="47D1341A" w14:textId="60927E79" w:rsidR="00424B56" w:rsidRDefault="00424B56" w:rsidP="00424B56">
            <w:pPr>
              <w:spacing w:after="0" w:line="276" w:lineRule="auto"/>
            </w:pPr>
            <w:r w:rsidRPr="002E1E3F">
              <w:rPr>
                <w:rStyle w:val="Hyperlink"/>
                <w:rFonts w:ascii="Cambria" w:hAnsi="Cambria"/>
                <w:sz w:val="20"/>
                <w:szCs w:val="20"/>
              </w:rPr>
              <w:t>SOU22021</w:t>
            </w:r>
          </w:p>
        </w:tc>
        <w:tc>
          <w:tcPr>
            <w:tcW w:w="2552" w:type="dxa"/>
          </w:tcPr>
          <w:p w14:paraId="3FC8A635" w14:textId="6F0AC9D0"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Gender, Work and Family 1</w:t>
            </w:r>
          </w:p>
        </w:tc>
        <w:tc>
          <w:tcPr>
            <w:tcW w:w="709" w:type="dxa"/>
          </w:tcPr>
          <w:p w14:paraId="0F9D1427" w14:textId="0BED12F2"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81AC7EE" w14:textId="77777777" w:rsidR="00424B56" w:rsidRDefault="00424B56" w:rsidP="00424B56">
            <w:pPr>
              <w:spacing w:after="0" w:line="276" w:lineRule="auto"/>
            </w:pPr>
          </w:p>
        </w:tc>
        <w:tc>
          <w:tcPr>
            <w:tcW w:w="1701" w:type="dxa"/>
          </w:tcPr>
          <w:p w14:paraId="5674ABEF" w14:textId="20FC946C"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54F4CBAF" w14:textId="14D6CA27" w:rsidR="00424B56" w:rsidRPr="002E1E3F"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2C8FE96F" w14:textId="77777777" w:rsidTr="00972CB2">
        <w:tc>
          <w:tcPr>
            <w:tcW w:w="1134" w:type="dxa"/>
          </w:tcPr>
          <w:p w14:paraId="7DF49076" w14:textId="4F2DD099" w:rsidR="00424B56" w:rsidRDefault="00424B56" w:rsidP="00424B56">
            <w:pPr>
              <w:spacing w:after="0" w:line="276" w:lineRule="auto"/>
            </w:pPr>
            <w:r w:rsidRPr="002E1E3F">
              <w:rPr>
                <w:rStyle w:val="Hyperlink"/>
                <w:rFonts w:ascii="Cambria" w:hAnsi="Cambria"/>
                <w:sz w:val="20"/>
                <w:szCs w:val="20"/>
              </w:rPr>
              <w:t>SOU22041</w:t>
            </w:r>
          </w:p>
        </w:tc>
        <w:tc>
          <w:tcPr>
            <w:tcW w:w="2552" w:type="dxa"/>
          </w:tcPr>
          <w:p w14:paraId="2A56FF69" w14:textId="4FF42ED3"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Power, State and Social Movements 1</w:t>
            </w:r>
          </w:p>
        </w:tc>
        <w:tc>
          <w:tcPr>
            <w:tcW w:w="709" w:type="dxa"/>
          </w:tcPr>
          <w:p w14:paraId="669116AA" w14:textId="765F22AF"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71F6873" w14:textId="77777777" w:rsidR="00424B56" w:rsidRDefault="00424B56" w:rsidP="00424B56">
            <w:pPr>
              <w:spacing w:after="0" w:line="276" w:lineRule="auto"/>
            </w:pPr>
          </w:p>
        </w:tc>
        <w:tc>
          <w:tcPr>
            <w:tcW w:w="1701" w:type="dxa"/>
          </w:tcPr>
          <w:p w14:paraId="3AF6E4CF" w14:textId="3AC2955A"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2CB4BBA8" w14:textId="55E8683F" w:rsidR="00424B56" w:rsidRPr="002E1E3F" w:rsidRDefault="00424B56" w:rsidP="00424B56">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7F7B7D60" w14:textId="77777777" w:rsidTr="0026035A">
        <w:tc>
          <w:tcPr>
            <w:tcW w:w="1134" w:type="dxa"/>
          </w:tcPr>
          <w:p w14:paraId="052C7B01" w14:textId="77777777" w:rsidR="00424B56" w:rsidRPr="002E1E3F" w:rsidRDefault="00424B56" w:rsidP="0026035A">
            <w:pPr>
              <w:spacing w:after="0"/>
              <w:rPr>
                <w:rStyle w:val="Hyperlink"/>
                <w:rFonts w:ascii="Cambria" w:hAnsi="Cambria"/>
                <w:sz w:val="20"/>
                <w:szCs w:val="20"/>
              </w:rPr>
            </w:pPr>
            <w:r w:rsidRPr="002E1E3F">
              <w:rPr>
                <w:rStyle w:val="Hyperlink"/>
                <w:rFonts w:ascii="Cambria" w:hAnsi="Cambria"/>
                <w:sz w:val="20"/>
                <w:szCs w:val="20"/>
              </w:rPr>
              <w:t>SOU22061</w:t>
            </w:r>
          </w:p>
        </w:tc>
        <w:tc>
          <w:tcPr>
            <w:tcW w:w="2552" w:type="dxa"/>
          </w:tcPr>
          <w:p w14:paraId="16778A6A" w14:textId="77777777" w:rsidR="00424B56" w:rsidRPr="002E1E3F" w:rsidRDefault="00424B56" w:rsidP="0026035A">
            <w:pPr>
              <w:spacing w:after="0"/>
              <w:rPr>
                <w:rFonts w:ascii="Cambria" w:hAnsi="Cambria"/>
                <w:sz w:val="20"/>
                <w:szCs w:val="20"/>
              </w:rPr>
            </w:pPr>
            <w:r w:rsidRPr="002E1E3F">
              <w:rPr>
                <w:rFonts w:ascii="Cambria" w:hAnsi="Cambria"/>
                <w:sz w:val="20"/>
                <w:szCs w:val="20"/>
              </w:rPr>
              <w:t>Social Theory 1</w:t>
            </w:r>
          </w:p>
        </w:tc>
        <w:tc>
          <w:tcPr>
            <w:tcW w:w="709" w:type="dxa"/>
          </w:tcPr>
          <w:p w14:paraId="0305CF11" w14:textId="77777777" w:rsidR="00424B56" w:rsidRPr="002E1E3F" w:rsidRDefault="00424B56" w:rsidP="0026035A">
            <w:pPr>
              <w:spacing w:after="0"/>
              <w:jc w:val="center"/>
              <w:rPr>
                <w:rFonts w:ascii="Cambria" w:hAnsi="Cambria"/>
                <w:sz w:val="20"/>
                <w:szCs w:val="20"/>
              </w:rPr>
            </w:pPr>
            <w:r w:rsidRPr="002E1E3F">
              <w:rPr>
                <w:rFonts w:ascii="Cambria" w:hAnsi="Cambria"/>
                <w:sz w:val="20"/>
                <w:szCs w:val="20"/>
              </w:rPr>
              <w:t>5</w:t>
            </w:r>
          </w:p>
        </w:tc>
        <w:tc>
          <w:tcPr>
            <w:tcW w:w="1275" w:type="dxa"/>
          </w:tcPr>
          <w:p w14:paraId="10E56864" w14:textId="77777777" w:rsidR="00424B56" w:rsidRPr="001C6235" w:rsidRDefault="00424B56" w:rsidP="0026035A">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SOU22062</w:t>
            </w:r>
          </w:p>
        </w:tc>
        <w:tc>
          <w:tcPr>
            <w:tcW w:w="1701" w:type="dxa"/>
          </w:tcPr>
          <w:p w14:paraId="4BE2740F" w14:textId="77777777" w:rsidR="00424B56" w:rsidRPr="001C6235" w:rsidRDefault="00424B56" w:rsidP="0026035A">
            <w:pPr>
              <w:spacing w:after="0"/>
              <w:rPr>
                <w:rStyle w:val="Hyperlink"/>
                <w:rFonts w:ascii="Cambria" w:hAnsi="Cambria"/>
                <w:color w:val="auto"/>
                <w:sz w:val="20"/>
                <w:szCs w:val="20"/>
                <w:u w:val="none"/>
              </w:rPr>
            </w:pPr>
          </w:p>
        </w:tc>
        <w:tc>
          <w:tcPr>
            <w:tcW w:w="1276" w:type="dxa"/>
          </w:tcPr>
          <w:p w14:paraId="498B48FA" w14:textId="77777777" w:rsidR="00424B56" w:rsidRPr="002E1E3F" w:rsidRDefault="00424B56" w:rsidP="0026035A">
            <w:pPr>
              <w:spacing w:after="0"/>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7D8FCCCC" w14:textId="77777777" w:rsidTr="0026035A">
        <w:tc>
          <w:tcPr>
            <w:tcW w:w="8647" w:type="dxa"/>
            <w:gridSpan w:val="6"/>
          </w:tcPr>
          <w:p w14:paraId="5A655C39" w14:textId="02CFAA0F" w:rsidR="00424B56" w:rsidRPr="00424B56" w:rsidRDefault="00424B56" w:rsidP="00424B56">
            <w:pPr>
              <w:spacing w:after="0"/>
              <w:jc w:val="center"/>
              <w:rPr>
                <w:rFonts w:ascii="Cambria" w:eastAsia="Cambria" w:hAnsi="Cambria" w:cs="Segoe UI"/>
                <w:b/>
                <w:bCs/>
                <w:sz w:val="20"/>
                <w:szCs w:val="20"/>
              </w:rPr>
            </w:pPr>
            <w:r>
              <w:rPr>
                <w:rFonts w:ascii="Cambria" w:eastAsia="Cambria" w:hAnsi="Cambria" w:cs="Segoe UI"/>
                <w:b/>
                <w:bCs/>
                <w:sz w:val="20"/>
                <w:szCs w:val="20"/>
              </w:rPr>
              <w:t>SEMESTER TWO MODULES</w:t>
            </w:r>
          </w:p>
        </w:tc>
      </w:tr>
      <w:tr w:rsidR="00424B56" w:rsidRPr="002E1E3F" w14:paraId="7B6DC4BE" w14:textId="77777777" w:rsidTr="00972CB2">
        <w:tc>
          <w:tcPr>
            <w:tcW w:w="1134" w:type="dxa"/>
          </w:tcPr>
          <w:p w14:paraId="6B90D856" w14:textId="393CBA2D" w:rsidR="00424B56" w:rsidRPr="002E1E3F" w:rsidRDefault="002E2DF1" w:rsidP="00424B56">
            <w:pPr>
              <w:spacing w:after="0"/>
              <w:rPr>
                <w:rStyle w:val="Hyperlink"/>
                <w:rFonts w:ascii="Cambria" w:hAnsi="Cambria"/>
                <w:sz w:val="20"/>
                <w:szCs w:val="20"/>
              </w:rPr>
            </w:pPr>
            <w:hyperlink r:id="rId1404" w:history="1">
              <w:r w:rsidR="00424B56" w:rsidRPr="002E1E3F">
                <w:rPr>
                  <w:rStyle w:val="Hyperlink"/>
                  <w:rFonts w:ascii="Cambria" w:hAnsi="Cambria"/>
                  <w:sz w:val="20"/>
                  <w:szCs w:val="20"/>
                </w:rPr>
                <w:t>SOU22012</w:t>
              </w:r>
            </w:hyperlink>
          </w:p>
        </w:tc>
        <w:tc>
          <w:tcPr>
            <w:tcW w:w="2552" w:type="dxa"/>
          </w:tcPr>
          <w:p w14:paraId="2EC84B90" w14:textId="1E527E95"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Introduction to Social Research 2</w:t>
            </w:r>
          </w:p>
        </w:tc>
        <w:tc>
          <w:tcPr>
            <w:tcW w:w="709" w:type="dxa"/>
          </w:tcPr>
          <w:p w14:paraId="55079194" w14:textId="6207F00B" w:rsidR="00424B56" w:rsidRPr="002E1E3F" w:rsidRDefault="00424B56" w:rsidP="00424B56">
            <w:pPr>
              <w:spacing w:after="0"/>
              <w:jc w:val="center"/>
              <w:rPr>
                <w:rFonts w:ascii="Cambria" w:hAnsi="Cambria"/>
                <w:sz w:val="20"/>
                <w:szCs w:val="20"/>
              </w:rPr>
            </w:pPr>
            <w:r w:rsidRPr="002E1E3F">
              <w:rPr>
                <w:rFonts w:ascii="Cambria" w:hAnsi="Cambria"/>
                <w:sz w:val="20"/>
                <w:szCs w:val="20"/>
              </w:rPr>
              <w:t>5</w:t>
            </w:r>
          </w:p>
        </w:tc>
        <w:tc>
          <w:tcPr>
            <w:tcW w:w="1275" w:type="dxa"/>
          </w:tcPr>
          <w:p w14:paraId="1E68B26F" w14:textId="6590C8DC" w:rsidR="00424B56" w:rsidRPr="001C6235" w:rsidRDefault="002E2DF1" w:rsidP="00424B56">
            <w:pPr>
              <w:spacing w:after="0"/>
              <w:rPr>
                <w:rStyle w:val="Hyperlink"/>
                <w:rFonts w:ascii="Cambria" w:hAnsi="Cambria"/>
                <w:color w:val="auto"/>
                <w:sz w:val="20"/>
                <w:szCs w:val="20"/>
                <w:u w:val="none"/>
              </w:rPr>
            </w:pPr>
            <w:hyperlink r:id="rId1405" w:history="1">
              <w:r w:rsidR="00424B56" w:rsidRPr="001C6235">
                <w:rPr>
                  <w:rStyle w:val="Hyperlink"/>
                  <w:rFonts w:ascii="Cambria" w:hAnsi="Cambria"/>
                  <w:color w:val="auto"/>
                  <w:sz w:val="20"/>
                  <w:szCs w:val="20"/>
                  <w:u w:val="none"/>
                </w:rPr>
                <w:t>SOU22011</w:t>
              </w:r>
            </w:hyperlink>
          </w:p>
        </w:tc>
        <w:tc>
          <w:tcPr>
            <w:tcW w:w="1701" w:type="dxa"/>
          </w:tcPr>
          <w:p w14:paraId="319213BB" w14:textId="7E768B3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SOU33011, SOU33012, SOU44000</w:t>
            </w:r>
          </w:p>
        </w:tc>
        <w:tc>
          <w:tcPr>
            <w:tcW w:w="1276" w:type="dxa"/>
          </w:tcPr>
          <w:p w14:paraId="4C0BCABE" w14:textId="24C7C161" w:rsidR="00424B56" w:rsidRPr="002E1E3F" w:rsidRDefault="00424B56" w:rsidP="00424B56">
            <w:pPr>
              <w:spacing w:after="0"/>
              <w:rPr>
                <w:rFonts w:ascii="Cambria" w:eastAsia="Cambria" w:hAnsi="Cambria" w:cs="Segoe UI"/>
                <w:sz w:val="20"/>
                <w:szCs w:val="20"/>
              </w:rPr>
            </w:pPr>
            <w:r w:rsidRPr="002E1E3F">
              <w:rPr>
                <w:rFonts w:ascii="Cambria" w:eastAsia="Cambria" w:hAnsi="Cambria" w:cs="Segoe UI"/>
                <w:sz w:val="20"/>
                <w:szCs w:val="20"/>
              </w:rPr>
              <w:t>Optional</w:t>
            </w:r>
          </w:p>
        </w:tc>
      </w:tr>
      <w:tr w:rsidR="00424B56" w:rsidRPr="002E1E3F" w14:paraId="36B9A4C5" w14:textId="77777777" w:rsidTr="00972CB2">
        <w:tc>
          <w:tcPr>
            <w:tcW w:w="1134" w:type="dxa"/>
          </w:tcPr>
          <w:p w14:paraId="09F5D7CA" w14:textId="77777777" w:rsidR="00424B56" w:rsidRPr="002E1E3F" w:rsidRDefault="00424B56" w:rsidP="00424B56">
            <w:pPr>
              <w:spacing w:after="0"/>
              <w:rPr>
                <w:rStyle w:val="Hyperlink"/>
                <w:rFonts w:ascii="Cambria" w:hAnsi="Cambria"/>
                <w:sz w:val="20"/>
                <w:szCs w:val="20"/>
              </w:rPr>
            </w:pPr>
            <w:r w:rsidRPr="002E1E3F">
              <w:rPr>
                <w:rStyle w:val="Hyperlink"/>
                <w:rFonts w:ascii="Cambria" w:hAnsi="Cambria"/>
                <w:sz w:val="20"/>
                <w:szCs w:val="20"/>
              </w:rPr>
              <w:t>SOU22032</w:t>
            </w:r>
          </w:p>
        </w:tc>
        <w:tc>
          <w:tcPr>
            <w:tcW w:w="2552" w:type="dxa"/>
          </w:tcPr>
          <w:p w14:paraId="376413C9" w14:textId="77777777" w:rsidR="00424B56" w:rsidRPr="002E1E3F" w:rsidRDefault="00424B56" w:rsidP="00424B56">
            <w:pPr>
              <w:spacing w:after="0"/>
              <w:rPr>
                <w:rFonts w:ascii="Cambria" w:hAnsi="Cambria"/>
                <w:sz w:val="20"/>
                <w:szCs w:val="20"/>
              </w:rPr>
            </w:pPr>
            <w:r w:rsidRPr="002E1E3F">
              <w:rPr>
                <w:rFonts w:ascii="Cambria" w:hAnsi="Cambria"/>
                <w:sz w:val="20"/>
                <w:szCs w:val="20"/>
              </w:rPr>
              <w:t>Gender, Work and Family 2</w:t>
            </w:r>
          </w:p>
        </w:tc>
        <w:tc>
          <w:tcPr>
            <w:tcW w:w="709" w:type="dxa"/>
          </w:tcPr>
          <w:p w14:paraId="1557D0BA" w14:textId="77777777" w:rsidR="00424B56" w:rsidRPr="002E1E3F" w:rsidRDefault="00424B56" w:rsidP="00424B56">
            <w:pPr>
              <w:spacing w:after="0"/>
              <w:jc w:val="center"/>
              <w:rPr>
                <w:rFonts w:ascii="Cambria" w:hAnsi="Cambria"/>
                <w:sz w:val="20"/>
                <w:szCs w:val="20"/>
              </w:rPr>
            </w:pPr>
            <w:r w:rsidRPr="002E1E3F">
              <w:rPr>
                <w:rFonts w:ascii="Cambria" w:hAnsi="Cambria"/>
                <w:sz w:val="20"/>
                <w:szCs w:val="20"/>
              </w:rPr>
              <w:t>5</w:t>
            </w:r>
          </w:p>
        </w:tc>
        <w:tc>
          <w:tcPr>
            <w:tcW w:w="1275" w:type="dxa"/>
          </w:tcPr>
          <w:p w14:paraId="64EF26B7" w14:textId="77777777" w:rsidR="00424B56" w:rsidRPr="001C6235" w:rsidRDefault="00424B56" w:rsidP="00424B56">
            <w:pPr>
              <w:spacing w:after="0"/>
              <w:rPr>
                <w:rStyle w:val="Hyperlink"/>
                <w:rFonts w:ascii="Cambria" w:hAnsi="Cambria"/>
                <w:color w:val="auto"/>
                <w:sz w:val="20"/>
                <w:szCs w:val="20"/>
                <w:u w:val="none"/>
              </w:rPr>
            </w:pPr>
          </w:p>
        </w:tc>
        <w:tc>
          <w:tcPr>
            <w:tcW w:w="1701" w:type="dxa"/>
          </w:tcPr>
          <w:p w14:paraId="45AD2EB2" w14:textId="77777777" w:rsidR="00424B56" w:rsidRPr="001C6235" w:rsidRDefault="00424B56" w:rsidP="00424B56">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FE531F1" w14:textId="77777777" w:rsidR="00424B56" w:rsidRPr="002E1E3F" w:rsidRDefault="00424B56" w:rsidP="00424B56">
            <w:pPr>
              <w:spacing w:after="0"/>
              <w:rPr>
                <w:rFonts w:ascii="Cambria" w:hAnsi="Cambria"/>
                <w:sz w:val="20"/>
                <w:szCs w:val="20"/>
              </w:rPr>
            </w:pPr>
            <w:r w:rsidRPr="002E1E3F">
              <w:rPr>
                <w:rFonts w:ascii="Cambria" w:eastAsia="Cambria" w:hAnsi="Cambria" w:cs="Segoe UI"/>
                <w:sz w:val="20"/>
                <w:szCs w:val="20"/>
              </w:rPr>
              <w:t>Optional</w:t>
            </w:r>
          </w:p>
        </w:tc>
      </w:tr>
      <w:tr w:rsidR="00424B56" w:rsidRPr="002E1E3F" w14:paraId="14DDA2ED" w14:textId="77777777" w:rsidTr="00972CB2">
        <w:tc>
          <w:tcPr>
            <w:tcW w:w="1134" w:type="dxa"/>
          </w:tcPr>
          <w:p w14:paraId="04ADF2C6" w14:textId="77777777" w:rsidR="00424B56" w:rsidRPr="002E1E3F" w:rsidRDefault="00424B56" w:rsidP="00424B56">
            <w:pPr>
              <w:spacing w:after="0" w:line="276" w:lineRule="auto"/>
              <w:rPr>
                <w:rStyle w:val="Hyperlink"/>
                <w:rFonts w:ascii="Cambria" w:hAnsi="Cambria"/>
                <w:sz w:val="20"/>
                <w:szCs w:val="20"/>
              </w:rPr>
            </w:pPr>
            <w:r w:rsidRPr="002E1E3F">
              <w:rPr>
                <w:rStyle w:val="Hyperlink"/>
                <w:rFonts w:ascii="Cambria" w:hAnsi="Cambria"/>
                <w:sz w:val="20"/>
                <w:szCs w:val="20"/>
              </w:rPr>
              <w:t>SOU22052</w:t>
            </w:r>
          </w:p>
        </w:tc>
        <w:tc>
          <w:tcPr>
            <w:tcW w:w="2552" w:type="dxa"/>
          </w:tcPr>
          <w:p w14:paraId="20475B77" w14:textId="77777777"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Power, State and Social Movements 2</w:t>
            </w:r>
          </w:p>
          <w:p w14:paraId="6C8CAD48" w14:textId="77777777" w:rsidR="00424B56" w:rsidRPr="002E1E3F" w:rsidRDefault="00424B56" w:rsidP="00424B56">
            <w:pPr>
              <w:spacing w:after="0" w:line="276" w:lineRule="auto"/>
              <w:rPr>
                <w:rFonts w:ascii="Cambria" w:hAnsi="Cambria"/>
                <w:sz w:val="20"/>
                <w:szCs w:val="20"/>
              </w:rPr>
            </w:pPr>
          </w:p>
        </w:tc>
        <w:tc>
          <w:tcPr>
            <w:tcW w:w="709" w:type="dxa"/>
          </w:tcPr>
          <w:p w14:paraId="6BE0A72D" w14:textId="77777777"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47A6BA6" w14:textId="77777777" w:rsidR="00424B56" w:rsidRPr="001C6235" w:rsidRDefault="00424B56" w:rsidP="00424B56">
            <w:pPr>
              <w:spacing w:after="0" w:line="276" w:lineRule="auto"/>
              <w:rPr>
                <w:rStyle w:val="Hyperlink"/>
                <w:rFonts w:ascii="Cambria" w:hAnsi="Cambria"/>
                <w:color w:val="auto"/>
                <w:sz w:val="20"/>
                <w:szCs w:val="20"/>
                <w:u w:val="none"/>
              </w:rPr>
            </w:pPr>
          </w:p>
        </w:tc>
        <w:tc>
          <w:tcPr>
            <w:tcW w:w="1701" w:type="dxa"/>
          </w:tcPr>
          <w:p w14:paraId="0780945A" w14:textId="7777777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6AC7FA63" w14:textId="77777777" w:rsidR="00424B56" w:rsidRPr="002E1E3F" w:rsidRDefault="00424B56" w:rsidP="00424B56">
            <w:pPr>
              <w:spacing w:after="0" w:line="276" w:lineRule="auto"/>
              <w:rPr>
                <w:rFonts w:ascii="Cambria" w:hAnsi="Cambria"/>
                <w:sz w:val="20"/>
                <w:szCs w:val="20"/>
              </w:rPr>
            </w:pPr>
            <w:r w:rsidRPr="002E1E3F">
              <w:rPr>
                <w:rFonts w:ascii="Cambria" w:eastAsia="Cambria" w:hAnsi="Cambria" w:cs="Segoe UI"/>
                <w:sz w:val="20"/>
                <w:szCs w:val="20"/>
              </w:rPr>
              <w:t>Optional</w:t>
            </w:r>
          </w:p>
        </w:tc>
      </w:tr>
      <w:tr w:rsidR="00424B56" w:rsidRPr="002E1E3F" w14:paraId="67C30A1C" w14:textId="77777777" w:rsidTr="00972CB2">
        <w:tc>
          <w:tcPr>
            <w:tcW w:w="1134" w:type="dxa"/>
          </w:tcPr>
          <w:p w14:paraId="60F1A68A" w14:textId="77777777" w:rsidR="00424B56" w:rsidRPr="002E1E3F" w:rsidRDefault="00424B56" w:rsidP="00424B56">
            <w:pPr>
              <w:spacing w:after="0" w:line="276" w:lineRule="auto"/>
              <w:rPr>
                <w:rStyle w:val="Hyperlink"/>
                <w:rFonts w:ascii="Cambria" w:hAnsi="Cambria"/>
                <w:sz w:val="20"/>
                <w:szCs w:val="20"/>
              </w:rPr>
            </w:pPr>
            <w:r w:rsidRPr="002E1E3F">
              <w:rPr>
                <w:rStyle w:val="Hyperlink"/>
                <w:rFonts w:ascii="Cambria" w:hAnsi="Cambria"/>
                <w:sz w:val="20"/>
                <w:szCs w:val="20"/>
              </w:rPr>
              <w:t>SOU22062</w:t>
            </w:r>
          </w:p>
        </w:tc>
        <w:tc>
          <w:tcPr>
            <w:tcW w:w="2552" w:type="dxa"/>
          </w:tcPr>
          <w:p w14:paraId="318EF631" w14:textId="77777777" w:rsidR="00424B56" w:rsidRPr="002E1E3F" w:rsidRDefault="00424B56" w:rsidP="00424B56">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54878B85" w14:textId="77777777" w:rsidR="00424B56" w:rsidRPr="002E1E3F" w:rsidRDefault="00424B56" w:rsidP="00424B56">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F003F5C" w14:textId="77777777" w:rsidR="00424B56" w:rsidRPr="001C6235" w:rsidRDefault="00424B56" w:rsidP="00424B56">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SOU22061</w:t>
            </w:r>
          </w:p>
        </w:tc>
        <w:tc>
          <w:tcPr>
            <w:tcW w:w="1701" w:type="dxa"/>
          </w:tcPr>
          <w:p w14:paraId="778BA8A6" w14:textId="77777777" w:rsidR="00424B56" w:rsidRPr="001C6235" w:rsidRDefault="00424B56" w:rsidP="00424B56">
            <w:pPr>
              <w:spacing w:after="0" w:line="276" w:lineRule="auto"/>
              <w:rPr>
                <w:rStyle w:val="Hyperlink"/>
                <w:rFonts w:ascii="Cambria" w:hAnsi="Cambria"/>
                <w:color w:val="auto"/>
                <w:sz w:val="20"/>
                <w:szCs w:val="20"/>
                <w:u w:val="none"/>
              </w:rPr>
            </w:pPr>
          </w:p>
        </w:tc>
        <w:tc>
          <w:tcPr>
            <w:tcW w:w="1276" w:type="dxa"/>
          </w:tcPr>
          <w:p w14:paraId="43D1EECD" w14:textId="77777777" w:rsidR="00424B56" w:rsidRPr="002E1E3F" w:rsidRDefault="00424B56" w:rsidP="00424B56">
            <w:pPr>
              <w:spacing w:after="0" w:line="276" w:lineRule="auto"/>
              <w:rPr>
                <w:rFonts w:ascii="Cambria" w:hAnsi="Cambria"/>
                <w:sz w:val="20"/>
                <w:szCs w:val="20"/>
              </w:rPr>
            </w:pPr>
            <w:r w:rsidRPr="002E1E3F">
              <w:rPr>
                <w:rFonts w:ascii="Cambria" w:eastAsia="Cambria" w:hAnsi="Cambria" w:cs="Segoe UI"/>
                <w:sz w:val="20"/>
                <w:szCs w:val="20"/>
              </w:rPr>
              <w:t>Optional</w:t>
            </w:r>
          </w:p>
        </w:tc>
      </w:tr>
    </w:tbl>
    <w:p w14:paraId="4067B3A1" w14:textId="77777777" w:rsidR="00DD4C39" w:rsidRDefault="00DD4C39" w:rsidP="00DD4C39">
      <w:pPr>
        <w:pStyle w:val="Heading3"/>
      </w:pPr>
    </w:p>
    <w:p w14:paraId="6563110F" w14:textId="77777777" w:rsidR="00DD4C39" w:rsidRDefault="00DD4C39" w:rsidP="00DD4C39">
      <w:pPr>
        <w:spacing w:after="0"/>
        <w:ind w:left="221"/>
        <w:rPr>
          <w:rFonts w:asciiTheme="majorHAnsi" w:eastAsiaTheme="majorEastAsia" w:hAnsiTheme="majorHAnsi" w:cstheme="majorBidi"/>
          <w:color w:val="243F60" w:themeColor="accent1" w:themeShade="7F"/>
        </w:rPr>
      </w:pPr>
      <w:bookmarkStart w:id="64" w:name="_Toc26180628"/>
      <w:r>
        <w:br w:type="page"/>
      </w:r>
    </w:p>
    <w:p w14:paraId="24926A08" w14:textId="77777777" w:rsidR="00DD4C39" w:rsidRPr="00F93223" w:rsidRDefault="00DD4C39" w:rsidP="00DD4C39">
      <w:pPr>
        <w:pStyle w:val="Heading3"/>
        <w:rPr>
          <w:b/>
        </w:rPr>
      </w:pPr>
      <w:r w:rsidRPr="00F93223">
        <w:rPr>
          <w:b/>
        </w:rPr>
        <w:t>Junior and Senior Sophister (Third and Fourth Year)</w:t>
      </w:r>
      <w:bookmarkEnd w:id="64"/>
    </w:p>
    <w:p w14:paraId="1FFA78DE" w14:textId="77777777" w:rsidR="00DD4C39" w:rsidRDefault="00DD4C39" w:rsidP="00DD4C39">
      <w:pPr>
        <w:rPr>
          <w:b/>
        </w:rPr>
      </w:pPr>
      <w:r>
        <w:t xml:space="preserve">Students choose </w:t>
      </w:r>
      <w:r>
        <w:rPr>
          <w:b/>
        </w:rPr>
        <w:t>either</w:t>
      </w:r>
    </w:p>
    <w:p w14:paraId="66FBACD2" w14:textId="77777777" w:rsidR="00DD4C39" w:rsidRDefault="00DD4C39" w:rsidP="0078717A">
      <w:pPr>
        <w:pStyle w:val="ListParagraph"/>
        <w:numPr>
          <w:ilvl w:val="0"/>
          <w:numId w:val="34"/>
        </w:numPr>
        <w:spacing w:after="0" w:line="240" w:lineRule="auto"/>
      </w:pPr>
      <w:r w:rsidRPr="00A105F5">
        <w:rPr>
          <w:b/>
        </w:rPr>
        <w:t>30 ECTS</w:t>
      </w:r>
      <w:r>
        <w:t xml:space="preserve"> in </w:t>
      </w:r>
      <w:r>
        <w:rPr>
          <w:b/>
        </w:rPr>
        <w:t>Sociology</w:t>
      </w:r>
      <w:r w:rsidRPr="00A105F5">
        <w:rPr>
          <w:b/>
        </w:rPr>
        <w:t xml:space="preserve"> (minor)</w:t>
      </w:r>
      <w:r>
        <w:t xml:space="preserve"> from a range of optional modules and </w:t>
      </w:r>
      <w:r w:rsidRPr="004F1EBC">
        <w:rPr>
          <w:b/>
        </w:rPr>
        <w:t>30 ECTS</w:t>
      </w:r>
      <w:r>
        <w:t xml:space="preserve"> from the </w:t>
      </w:r>
      <w:hyperlink w:anchor="_Major_with_Minor_1" w:history="1">
        <w:r w:rsidRPr="00786FBE">
          <w:rPr>
            <w:rStyle w:val="Hyperlink"/>
          </w:rPr>
          <w:t>major subject</w:t>
        </w:r>
      </w:hyperlink>
      <w:r>
        <w:t xml:space="preserve"> in the Junior Sophister Year;  </w:t>
      </w:r>
    </w:p>
    <w:p w14:paraId="6021DBC3" w14:textId="77777777" w:rsidR="00DD4C39" w:rsidRPr="00D704CE" w:rsidRDefault="00DD4C39" w:rsidP="00DD4C39">
      <w:pPr>
        <w:spacing w:line="240" w:lineRule="auto"/>
        <w:ind w:left="1440"/>
      </w:pPr>
      <w:r>
        <w:t xml:space="preserve"> </w:t>
      </w:r>
      <w:r w:rsidRPr="004F1EBC">
        <w:rPr>
          <w:b/>
        </w:rPr>
        <w:t>60 ECTS</w:t>
      </w:r>
      <w:r>
        <w:t xml:space="preserve"> in the </w:t>
      </w:r>
      <w:hyperlink w:anchor="_Major_with_Minor_1" w:history="1">
        <w:r w:rsidRPr="00786FBE">
          <w:rPr>
            <w:rStyle w:val="Hyperlink"/>
          </w:rPr>
          <w:t>major subject</w:t>
        </w:r>
      </w:hyperlink>
      <w:r>
        <w:t xml:space="preserve"> in the Senior Sophister year </w:t>
      </w:r>
      <w:r w:rsidRPr="004F1EBC">
        <w:rPr>
          <w:b/>
        </w:rPr>
        <w:t>or</w:t>
      </w:r>
    </w:p>
    <w:p w14:paraId="1B3C09E3" w14:textId="77777777" w:rsidR="00DD4C39" w:rsidRDefault="00DD4C39" w:rsidP="0078717A">
      <w:pPr>
        <w:pStyle w:val="ListParagraph"/>
        <w:numPr>
          <w:ilvl w:val="0"/>
          <w:numId w:val="34"/>
        </w:numPr>
        <w:spacing w:line="240" w:lineRule="auto"/>
      </w:pPr>
      <w:r w:rsidRPr="00A105F5">
        <w:rPr>
          <w:b/>
        </w:rPr>
        <w:t>20 ECTS</w:t>
      </w:r>
      <w:r>
        <w:t xml:space="preserve"> in </w:t>
      </w:r>
      <w:r>
        <w:rPr>
          <w:b/>
        </w:rPr>
        <w:t xml:space="preserve">Sociology </w:t>
      </w:r>
      <w:r w:rsidRPr="00A105F5">
        <w:rPr>
          <w:b/>
        </w:rPr>
        <w:t>(minor)</w:t>
      </w:r>
      <w:r>
        <w:t xml:space="preserve"> from a range of optional modules in the Junior Sophister Year, together with </w:t>
      </w:r>
      <w:r w:rsidRPr="004F1EBC">
        <w:rPr>
          <w:b/>
        </w:rPr>
        <w:t>40 ECTS</w:t>
      </w:r>
      <w:r>
        <w:t xml:space="preserve"> in the </w:t>
      </w:r>
      <w:hyperlink w:anchor="_Major_with_Minor_1" w:history="1">
        <w:r w:rsidRPr="00786FBE">
          <w:rPr>
            <w:rStyle w:val="Hyperlink"/>
          </w:rPr>
          <w:t>major subject</w:t>
        </w:r>
      </w:hyperlink>
      <w:r>
        <w:rPr>
          <w:rStyle w:val="Hyperlink"/>
        </w:rPr>
        <w:t>.</w:t>
      </w:r>
      <w:r>
        <w:t xml:space="preserve"> </w:t>
      </w:r>
    </w:p>
    <w:p w14:paraId="69540F25" w14:textId="77777777" w:rsidR="00DD4C39" w:rsidRDefault="00DD4C39" w:rsidP="00DD4C39">
      <w:pPr>
        <w:pStyle w:val="ListParagraph"/>
        <w:spacing w:line="240" w:lineRule="auto"/>
        <w:ind w:left="1500"/>
      </w:pPr>
      <w:r w:rsidRPr="00A105F5">
        <w:rPr>
          <w:b/>
        </w:rPr>
        <w:t xml:space="preserve">20 ECTS </w:t>
      </w:r>
      <w:r>
        <w:t xml:space="preserve"> in </w:t>
      </w:r>
      <w:r>
        <w:rPr>
          <w:b/>
        </w:rPr>
        <w:t>Sociology</w:t>
      </w:r>
      <w:r w:rsidRPr="00A105F5">
        <w:rPr>
          <w:b/>
        </w:rPr>
        <w:t xml:space="preserve"> (minor)</w:t>
      </w:r>
      <w:r>
        <w:t xml:space="preserve"> from a range of optional modules in the Senior Sophister year, together with </w:t>
      </w:r>
      <w:r w:rsidRPr="004F1EBC">
        <w:rPr>
          <w:b/>
        </w:rPr>
        <w:t>40 ECTS</w:t>
      </w:r>
      <w:r>
        <w:t xml:space="preserve"> in the </w:t>
      </w:r>
      <w:hyperlink w:anchor="_Major_with_Minor_1" w:history="1">
        <w:r w:rsidRPr="00786FBE">
          <w:rPr>
            <w:rStyle w:val="Hyperlink"/>
          </w:rPr>
          <w:t xml:space="preserve">major subject. </w:t>
        </w:r>
      </w:hyperlink>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3A43707D" w14:textId="77777777" w:rsidTr="00972CB2">
        <w:trPr>
          <w:tblHeader/>
        </w:trPr>
        <w:tc>
          <w:tcPr>
            <w:tcW w:w="1277" w:type="dxa"/>
            <w:shd w:val="clear" w:color="auto" w:fill="DBE5F1" w:themeFill="accent1" w:themeFillTint="33"/>
          </w:tcPr>
          <w:p w14:paraId="58D5FBCC"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2429968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6A80959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61F7351E"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63BD9E62"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0"/>
            </w:r>
          </w:p>
        </w:tc>
        <w:tc>
          <w:tcPr>
            <w:tcW w:w="1276" w:type="dxa"/>
            <w:shd w:val="clear" w:color="auto" w:fill="DBE5F1" w:themeFill="accent1" w:themeFillTint="33"/>
          </w:tcPr>
          <w:p w14:paraId="7C71F14F"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4010E5BF" w14:textId="77777777" w:rsidTr="00972CB2">
        <w:tc>
          <w:tcPr>
            <w:tcW w:w="10916" w:type="dxa"/>
            <w:gridSpan w:val="6"/>
            <w:shd w:val="clear" w:color="auto" w:fill="auto"/>
          </w:tcPr>
          <w:p w14:paraId="483F50F0"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43C4757B" w14:textId="77777777" w:rsidTr="00972CB2">
        <w:tc>
          <w:tcPr>
            <w:tcW w:w="10916" w:type="dxa"/>
            <w:gridSpan w:val="6"/>
            <w:shd w:val="clear" w:color="auto" w:fill="auto"/>
          </w:tcPr>
          <w:p w14:paraId="634AB311" w14:textId="10B588D9"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5A3D6CDB" w14:textId="77777777" w:rsidTr="00972CB2">
        <w:trPr>
          <w:trHeight w:val="832"/>
        </w:trPr>
        <w:tc>
          <w:tcPr>
            <w:tcW w:w="1277" w:type="dxa"/>
          </w:tcPr>
          <w:p w14:paraId="62DBD582" w14:textId="77777777" w:rsidR="00DD4C39" w:rsidRPr="002E1E3F" w:rsidRDefault="002E2DF1" w:rsidP="00972CB2">
            <w:pPr>
              <w:spacing w:after="0" w:line="276" w:lineRule="auto"/>
              <w:rPr>
                <w:rFonts w:ascii="Cambria" w:hAnsi="Cambria"/>
                <w:b/>
                <w:sz w:val="20"/>
                <w:szCs w:val="20"/>
              </w:rPr>
            </w:pPr>
            <w:hyperlink r:id="rId1406" w:history="1">
              <w:r w:rsidR="00DD4C39" w:rsidRPr="002E1E3F">
                <w:rPr>
                  <w:rStyle w:val="Hyperlink"/>
                  <w:rFonts w:ascii="Cambria" w:hAnsi="Cambria"/>
                  <w:sz w:val="20"/>
                  <w:szCs w:val="20"/>
                </w:rPr>
                <w:t>SOU33011</w:t>
              </w:r>
            </w:hyperlink>
          </w:p>
        </w:tc>
        <w:tc>
          <w:tcPr>
            <w:tcW w:w="3544" w:type="dxa"/>
          </w:tcPr>
          <w:p w14:paraId="269AD6A9"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1D29E39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B0CFBA8" w14:textId="77777777" w:rsidR="00DD4C39" w:rsidRPr="001C6235" w:rsidRDefault="002E2DF1" w:rsidP="00972CB2">
            <w:pPr>
              <w:spacing w:after="0" w:line="276" w:lineRule="auto"/>
              <w:rPr>
                <w:rFonts w:ascii="Cambria" w:hAnsi="Cambria"/>
                <w:sz w:val="20"/>
                <w:szCs w:val="20"/>
              </w:rPr>
            </w:pPr>
            <w:hyperlink r:id="rId1407"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408"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409"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410" w:history="1">
              <w:r w:rsidR="00DD4C39" w:rsidRPr="001C6235">
                <w:rPr>
                  <w:rStyle w:val="Hyperlink"/>
                  <w:rFonts w:ascii="Cambria" w:hAnsi="Cambria" w:cs="Segoe UI"/>
                  <w:color w:val="auto"/>
                  <w:sz w:val="20"/>
                  <w:szCs w:val="20"/>
                  <w:u w:val="none"/>
                </w:rPr>
                <w:t xml:space="preserve">SOU22062 </w:t>
              </w:r>
            </w:hyperlink>
          </w:p>
        </w:tc>
        <w:tc>
          <w:tcPr>
            <w:tcW w:w="1559" w:type="dxa"/>
            <w:vAlign w:val="center"/>
          </w:tcPr>
          <w:p w14:paraId="6C1F5A22" w14:textId="77777777" w:rsidR="00DD4C39" w:rsidRPr="001C6235" w:rsidRDefault="002E2DF1" w:rsidP="00972CB2">
            <w:pPr>
              <w:spacing w:after="0" w:line="276" w:lineRule="auto"/>
              <w:rPr>
                <w:rFonts w:ascii="Cambria" w:hAnsi="Cambria"/>
                <w:sz w:val="20"/>
                <w:szCs w:val="20"/>
              </w:rPr>
            </w:pPr>
            <w:hyperlink r:id="rId1411" w:history="1">
              <w:r w:rsidR="00DD4C39" w:rsidRPr="001C6235">
                <w:rPr>
                  <w:rStyle w:val="Hyperlink"/>
                  <w:rFonts w:ascii="Cambria" w:hAnsi="Cambria"/>
                  <w:color w:val="auto"/>
                  <w:sz w:val="20"/>
                  <w:szCs w:val="20"/>
                  <w:u w:val="none"/>
                </w:rPr>
                <w:t>SOU33012</w:t>
              </w:r>
            </w:hyperlink>
          </w:p>
        </w:tc>
        <w:tc>
          <w:tcPr>
            <w:tcW w:w="1276" w:type="dxa"/>
          </w:tcPr>
          <w:p w14:paraId="09D1BF2B"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4E9F8EFD" w14:textId="77777777" w:rsidR="00DD4C39" w:rsidRPr="002E1E3F" w:rsidRDefault="00DD4C39" w:rsidP="00972CB2">
            <w:pPr>
              <w:spacing w:after="0" w:line="276" w:lineRule="auto"/>
              <w:rPr>
                <w:rFonts w:ascii="Cambria" w:hAnsi="Cambria"/>
                <w:b/>
                <w:sz w:val="20"/>
                <w:szCs w:val="20"/>
              </w:rPr>
            </w:pPr>
          </w:p>
        </w:tc>
      </w:tr>
      <w:tr w:rsidR="00DD4C39" w:rsidRPr="002E1E3F" w14:paraId="626E17A9" w14:textId="77777777" w:rsidTr="00972CB2">
        <w:tc>
          <w:tcPr>
            <w:tcW w:w="1277" w:type="dxa"/>
          </w:tcPr>
          <w:p w14:paraId="0185EB73" w14:textId="77777777" w:rsidR="00DD4C39" w:rsidRPr="002E1E3F" w:rsidRDefault="002E2DF1" w:rsidP="00972CB2">
            <w:pPr>
              <w:spacing w:after="0" w:line="276" w:lineRule="auto"/>
              <w:rPr>
                <w:rFonts w:ascii="Cambria" w:hAnsi="Cambria" w:cs="Segoe UI"/>
                <w:sz w:val="20"/>
                <w:szCs w:val="20"/>
              </w:rPr>
            </w:pPr>
            <w:hyperlink r:id="rId1412" w:history="1">
              <w:r w:rsidR="00DD4C39" w:rsidRPr="002E1E3F">
                <w:rPr>
                  <w:rStyle w:val="Hyperlink"/>
                  <w:rFonts w:ascii="Cambria" w:hAnsi="Cambria"/>
                  <w:sz w:val="20"/>
                  <w:szCs w:val="20"/>
                </w:rPr>
                <w:t>SOU33021</w:t>
              </w:r>
            </w:hyperlink>
          </w:p>
        </w:tc>
        <w:tc>
          <w:tcPr>
            <w:tcW w:w="3544" w:type="dxa"/>
          </w:tcPr>
          <w:p w14:paraId="09A63E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49C1E00E" w14:textId="77777777" w:rsidR="00DD4C39" w:rsidRPr="002E1E3F" w:rsidRDefault="00DD4C39" w:rsidP="00972CB2">
            <w:pPr>
              <w:spacing w:after="0" w:line="276" w:lineRule="auto"/>
              <w:rPr>
                <w:rFonts w:ascii="Cambria" w:hAnsi="Cambria" w:cs="Segoe UI"/>
                <w:sz w:val="20"/>
                <w:szCs w:val="20"/>
              </w:rPr>
            </w:pPr>
          </w:p>
        </w:tc>
        <w:tc>
          <w:tcPr>
            <w:tcW w:w="992" w:type="dxa"/>
          </w:tcPr>
          <w:p w14:paraId="2DBD670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5626ED0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E5F41A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1766EBBB"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720B9B43" w14:textId="77777777" w:rsidTr="00972CB2">
        <w:tc>
          <w:tcPr>
            <w:tcW w:w="1277" w:type="dxa"/>
          </w:tcPr>
          <w:p w14:paraId="348E871C" w14:textId="77777777" w:rsidR="00DD4C39" w:rsidRPr="002E1E3F" w:rsidRDefault="002E2DF1" w:rsidP="00972CB2">
            <w:pPr>
              <w:spacing w:after="0" w:line="276" w:lineRule="auto"/>
              <w:rPr>
                <w:rFonts w:ascii="Cambria" w:hAnsi="Cambria" w:cs="Segoe UI"/>
                <w:sz w:val="20"/>
                <w:szCs w:val="20"/>
              </w:rPr>
            </w:pPr>
            <w:hyperlink r:id="rId1413" w:history="1">
              <w:r w:rsidR="00DD4C39" w:rsidRPr="002E1E3F">
                <w:rPr>
                  <w:rStyle w:val="Hyperlink"/>
                  <w:rFonts w:ascii="Cambria" w:hAnsi="Cambria"/>
                  <w:sz w:val="20"/>
                  <w:szCs w:val="20"/>
                </w:rPr>
                <w:t>SOU33041</w:t>
              </w:r>
            </w:hyperlink>
          </w:p>
        </w:tc>
        <w:tc>
          <w:tcPr>
            <w:tcW w:w="3544" w:type="dxa"/>
          </w:tcPr>
          <w:p w14:paraId="5AE2196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2EF59BA0" w14:textId="77777777" w:rsidR="00DD4C39" w:rsidRPr="002E1E3F" w:rsidRDefault="00DD4C39" w:rsidP="00972CB2">
            <w:pPr>
              <w:spacing w:after="0" w:line="276" w:lineRule="auto"/>
              <w:rPr>
                <w:rFonts w:ascii="Cambria" w:hAnsi="Cambria" w:cs="Segoe UI"/>
                <w:sz w:val="20"/>
                <w:szCs w:val="20"/>
              </w:rPr>
            </w:pPr>
          </w:p>
        </w:tc>
        <w:tc>
          <w:tcPr>
            <w:tcW w:w="992" w:type="dxa"/>
          </w:tcPr>
          <w:p w14:paraId="1F6011BC"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3950D2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82638F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D63D3C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79C0BC7A" w14:textId="77777777" w:rsidR="00DD4C39" w:rsidRPr="002E1E3F" w:rsidRDefault="00DD4C39" w:rsidP="00972CB2">
            <w:pPr>
              <w:spacing w:after="0" w:line="276" w:lineRule="auto"/>
              <w:rPr>
                <w:rFonts w:ascii="Cambria" w:hAnsi="Cambria" w:cs="Segoe UI"/>
                <w:sz w:val="20"/>
                <w:szCs w:val="20"/>
              </w:rPr>
            </w:pPr>
          </w:p>
        </w:tc>
      </w:tr>
      <w:tr w:rsidR="00DD4C39" w:rsidRPr="002E1E3F" w14:paraId="58E9DF9D" w14:textId="77777777" w:rsidTr="00972CB2">
        <w:tc>
          <w:tcPr>
            <w:tcW w:w="1277" w:type="dxa"/>
          </w:tcPr>
          <w:p w14:paraId="42505ECA" w14:textId="77777777" w:rsidR="00DD4C39" w:rsidRPr="002E1E3F" w:rsidRDefault="002E2DF1" w:rsidP="00972CB2">
            <w:pPr>
              <w:spacing w:after="0" w:line="276" w:lineRule="auto"/>
              <w:rPr>
                <w:rFonts w:ascii="Cambria" w:hAnsi="Cambria"/>
                <w:b/>
                <w:sz w:val="20"/>
                <w:szCs w:val="20"/>
              </w:rPr>
            </w:pPr>
            <w:hyperlink r:id="rId1414" w:history="1">
              <w:r w:rsidR="00DD4C39" w:rsidRPr="002E1E3F">
                <w:rPr>
                  <w:rStyle w:val="Hyperlink"/>
                  <w:rFonts w:ascii="Cambria" w:hAnsi="Cambria"/>
                  <w:sz w:val="20"/>
                  <w:szCs w:val="20"/>
                </w:rPr>
                <w:t>SOU33061</w:t>
              </w:r>
            </w:hyperlink>
          </w:p>
        </w:tc>
        <w:tc>
          <w:tcPr>
            <w:tcW w:w="3544" w:type="dxa"/>
          </w:tcPr>
          <w:p w14:paraId="20513231"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65FF4E3A" w14:textId="77777777" w:rsidR="00DD4C39" w:rsidRPr="002E1E3F" w:rsidRDefault="00DD4C39" w:rsidP="00972CB2">
            <w:pPr>
              <w:spacing w:after="0" w:line="276" w:lineRule="auto"/>
              <w:rPr>
                <w:rFonts w:ascii="Cambria" w:hAnsi="Cambria"/>
                <w:b/>
                <w:sz w:val="20"/>
                <w:szCs w:val="20"/>
              </w:rPr>
            </w:pPr>
          </w:p>
        </w:tc>
        <w:tc>
          <w:tcPr>
            <w:tcW w:w="992" w:type="dxa"/>
          </w:tcPr>
          <w:p w14:paraId="0E68EB67"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A1B8A3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D92118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7B6848A"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0077395" w14:textId="77777777" w:rsidR="00DD4C39" w:rsidRPr="002E1E3F" w:rsidRDefault="00DD4C39" w:rsidP="00972CB2">
            <w:pPr>
              <w:spacing w:after="0" w:line="276" w:lineRule="auto"/>
              <w:rPr>
                <w:rFonts w:ascii="Cambria" w:hAnsi="Cambria"/>
                <w:b/>
                <w:sz w:val="20"/>
                <w:szCs w:val="20"/>
              </w:rPr>
            </w:pPr>
          </w:p>
        </w:tc>
      </w:tr>
      <w:tr w:rsidR="00DD4C39" w:rsidRPr="002E1E3F" w14:paraId="0EC38E6E" w14:textId="77777777" w:rsidTr="00972CB2">
        <w:tc>
          <w:tcPr>
            <w:tcW w:w="1277" w:type="dxa"/>
          </w:tcPr>
          <w:p w14:paraId="1F3464A0" w14:textId="569685D2" w:rsidR="00DD4C39" w:rsidRPr="007117EC" w:rsidRDefault="002E2DF1" w:rsidP="00972CB2">
            <w:pPr>
              <w:spacing w:after="0" w:line="276" w:lineRule="auto"/>
              <w:rPr>
                <w:rFonts w:ascii="Cambria" w:hAnsi="Cambria"/>
                <w:b/>
                <w:sz w:val="20"/>
                <w:szCs w:val="20"/>
              </w:rPr>
            </w:pPr>
            <w:hyperlink r:id="rId1415" w:history="1">
              <w:r w:rsidR="007117EC" w:rsidRPr="00424B56">
                <w:rPr>
                  <w:rStyle w:val="Hyperlink"/>
                  <w:sz w:val="20"/>
                  <w:szCs w:val="20"/>
                </w:rPr>
                <w:t>SOU33101</w:t>
              </w:r>
            </w:hyperlink>
          </w:p>
        </w:tc>
        <w:tc>
          <w:tcPr>
            <w:tcW w:w="3544" w:type="dxa"/>
          </w:tcPr>
          <w:p w14:paraId="380518C1" w14:textId="0322DD41" w:rsidR="00DD4C39" w:rsidRPr="002E1E3F" w:rsidRDefault="007117EC" w:rsidP="00972CB2">
            <w:pPr>
              <w:spacing w:after="0" w:line="276" w:lineRule="auto"/>
              <w:rPr>
                <w:rFonts w:ascii="Cambria" w:hAnsi="Cambria"/>
                <w:sz w:val="20"/>
                <w:szCs w:val="20"/>
              </w:rPr>
            </w:pPr>
            <w:r>
              <w:rPr>
                <w:rFonts w:ascii="Cambria" w:hAnsi="Cambria"/>
                <w:sz w:val="20"/>
                <w:szCs w:val="20"/>
              </w:rPr>
              <w:t>Poverty &amp; Policy in a Global Context</w:t>
            </w:r>
          </w:p>
          <w:p w14:paraId="36937AA8" w14:textId="77777777" w:rsidR="00DD4C39" w:rsidRPr="002E1E3F" w:rsidRDefault="00DD4C39" w:rsidP="00972CB2">
            <w:pPr>
              <w:spacing w:after="0" w:line="276" w:lineRule="auto"/>
              <w:rPr>
                <w:rFonts w:ascii="Cambria" w:hAnsi="Cambria"/>
                <w:b/>
                <w:sz w:val="20"/>
                <w:szCs w:val="20"/>
              </w:rPr>
            </w:pPr>
          </w:p>
        </w:tc>
        <w:tc>
          <w:tcPr>
            <w:tcW w:w="992" w:type="dxa"/>
          </w:tcPr>
          <w:p w14:paraId="52D5510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C91624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073887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B464AA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2AB4003" w14:textId="77777777" w:rsidR="00DD4C39" w:rsidRPr="002E1E3F" w:rsidRDefault="00DD4C39" w:rsidP="00972CB2">
            <w:pPr>
              <w:spacing w:after="0" w:line="276" w:lineRule="auto"/>
              <w:rPr>
                <w:rFonts w:ascii="Cambria" w:hAnsi="Cambria"/>
                <w:b/>
                <w:sz w:val="20"/>
                <w:szCs w:val="20"/>
              </w:rPr>
            </w:pPr>
          </w:p>
        </w:tc>
      </w:tr>
      <w:tr w:rsidR="00DD4C39" w:rsidRPr="002E1E3F" w14:paraId="357C2F8E" w14:textId="77777777" w:rsidTr="00972CB2">
        <w:tc>
          <w:tcPr>
            <w:tcW w:w="10916" w:type="dxa"/>
            <w:gridSpan w:val="6"/>
            <w:shd w:val="clear" w:color="auto" w:fill="auto"/>
          </w:tcPr>
          <w:p w14:paraId="7F3BD58B" w14:textId="0A5372D7"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28DFADCC" w14:textId="77777777" w:rsidTr="00972CB2">
        <w:tc>
          <w:tcPr>
            <w:tcW w:w="1277" w:type="dxa"/>
          </w:tcPr>
          <w:p w14:paraId="78393060" w14:textId="77777777" w:rsidR="00DD4C39" w:rsidRPr="002E1E3F" w:rsidRDefault="002E2DF1" w:rsidP="00972CB2">
            <w:pPr>
              <w:spacing w:after="0" w:line="276" w:lineRule="auto"/>
              <w:rPr>
                <w:rFonts w:ascii="Cambria" w:hAnsi="Cambria" w:cs="Segoe UI"/>
                <w:sz w:val="20"/>
                <w:szCs w:val="20"/>
              </w:rPr>
            </w:pPr>
            <w:hyperlink r:id="rId1416" w:history="1">
              <w:r w:rsidR="00DD4C39" w:rsidRPr="002E1E3F">
                <w:rPr>
                  <w:rStyle w:val="Hyperlink"/>
                  <w:rFonts w:ascii="Cambria" w:hAnsi="Cambria"/>
                  <w:sz w:val="20"/>
                  <w:szCs w:val="20"/>
                </w:rPr>
                <w:t>SOU33012</w:t>
              </w:r>
            </w:hyperlink>
          </w:p>
        </w:tc>
        <w:tc>
          <w:tcPr>
            <w:tcW w:w="3544" w:type="dxa"/>
          </w:tcPr>
          <w:p w14:paraId="4501D241"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71EBD95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FFE7EC7" w14:textId="77777777" w:rsidR="00DD4C39" w:rsidRPr="001C6235" w:rsidRDefault="002E2DF1" w:rsidP="00972CB2">
            <w:pPr>
              <w:spacing w:after="0" w:line="276" w:lineRule="auto"/>
              <w:rPr>
                <w:rFonts w:ascii="Cambria" w:hAnsi="Cambria"/>
                <w:sz w:val="20"/>
                <w:szCs w:val="20"/>
              </w:rPr>
            </w:pPr>
            <w:hyperlink r:id="rId1417"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418"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419"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420" w:history="1">
              <w:r w:rsidR="00DD4C39" w:rsidRPr="001C6235">
                <w:rPr>
                  <w:rStyle w:val="Hyperlink"/>
                  <w:rFonts w:ascii="Cambria" w:hAnsi="Cambria" w:cs="Segoe UI"/>
                  <w:color w:val="auto"/>
                  <w:sz w:val="20"/>
                  <w:szCs w:val="20"/>
                  <w:u w:val="none"/>
                </w:rPr>
                <w:t xml:space="preserve">SOU22062 </w:t>
              </w:r>
            </w:hyperlink>
            <w:hyperlink r:id="rId1421" w:history="1">
              <w:r w:rsidR="00DD4C39" w:rsidRPr="001C6235">
                <w:rPr>
                  <w:rStyle w:val="Hyperlink"/>
                  <w:rFonts w:ascii="Cambria" w:hAnsi="Cambria"/>
                  <w:color w:val="auto"/>
                  <w:sz w:val="20"/>
                  <w:szCs w:val="20"/>
                  <w:u w:val="none"/>
                </w:rPr>
                <w:t>SOU33011</w:t>
              </w:r>
            </w:hyperlink>
          </w:p>
        </w:tc>
        <w:tc>
          <w:tcPr>
            <w:tcW w:w="1559" w:type="dxa"/>
            <w:vAlign w:val="center"/>
          </w:tcPr>
          <w:p w14:paraId="615288E9"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365B2CC9"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62D1E233" w14:textId="77777777" w:rsidR="00DD4C39" w:rsidRPr="002E1E3F" w:rsidRDefault="00DD4C39" w:rsidP="00972CB2">
            <w:pPr>
              <w:spacing w:after="0" w:line="276" w:lineRule="auto"/>
              <w:rPr>
                <w:rFonts w:ascii="Cambria" w:hAnsi="Cambria" w:cs="Segoe UI"/>
                <w:sz w:val="20"/>
                <w:szCs w:val="20"/>
              </w:rPr>
            </w:pPr>
          </w:p>
        </w:tc>
      </w:tr>
      <w:tr w:rsidR="00DD4C39" w:rsidRPr="002E1E3F" w14:paraId="3C7CD1E9" w14:textId="77777777" w:rsidTr="00972CB2">
        <w:tc>
          <w:tcPr>
            <w:tcW w:w="1277" w:type="dxa"/>
          </w:tcPr>
          <w:p w14:paraId="281B3AD6" w14:textId="77777777" w:rsidR="00DD4C39" w:rsidRPr="002E1E3F" w:rsidRDefault="002E2DF1" w:rsidP="00972CB2">
            <w:pPr>
              <w:spacing w:after="0" w:line="276" w:lineRule="auto"/>
              <w:rPr>
                <w:rFonts w:ascii="Cambria" w:hAnsi="Cambria" w:cs="Segoe UI"/>
                <w:sz w:val="20"/>
                <w:szCs w:val="20"/>
              </w:rPr>
            </w:pPr>
            <w:hyperlink r:id="rId1422" w:history="1">
              <w:r w:rsidR="00DD4C39" w:rsidRPr="002E1E3F">
                <w:rPr>
                  <w:rStyle w:val="Hyperlink"/>
                  <w:rFonts w:ascii="Cambria" w:hAnsi="Cambria"/>
                  <w:sz w:val="20"/>
                  <w:szCs w:val="20"/>
                </w:rPr>
                <w:t>SOU33032</w:t>
              </w:r>
            </w:hyperlink>
          </w:p>
        </w:tc>
        <w:tc>
          <w:tcPr>
            <w:tcW w:w="3544" w:type="dxa"/>
          </w:tcPr>
          <w:p w14:paraId="37ACE16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7E503F6C" w14:textId="77777777" w:rsidR="00DD4C39" w:rsidRPr="002E1E3F" w:rsidRDefault="00DD4C39" w:rsidP="00972CB2">
            <w:pPr>
              <w:spacing w:after="0" w:line="276" w:lineRule="auto"/>
              <w:rPr>
                <w:rFonts w:ascii="Cambria" w:hAnsi="Cambria" w:cs="Segoe UI"/>
                <w:sz w:val="20"/>
                <w:szCs w:val="20"/>
              </w:rPr>
            </w:pPr>
          </w:p>
        </w:tc>
        <w:tc>
          <w:tcPr>
            <w:tcW w:w="992" w:type="dxa"/>
          </w:tcPr>
          <w:p w14:paraId="679E20F8"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863CB5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77CD57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B164904"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60FBF1EC" w14:textId="77777777" w:rsidR="00DD4C39" w:rsidRPr="002E1E3F" w:rsidRDefault="00DD4C39" w:rsidP="00972CB2">
            <w:pPr>
              <w:spacing w:after="0" w:line="276" w:lineRule="auto"/>
              <w:rPr>
                <w:rFonts w:ascii="Cambria" w:hAnsi="Cambria" w:cs="Segoe UI"/>
                <w:sz w:val="20"/>
                <w:szCs w:val="20"/>
              </w:rPr>
            </w:pPr>
          </w:p>
        </w:tc>
      </w:tr>
      <w:tr w:rsidR="00DD4C39" w:rsidRPr="002E1E3F" w14:paraId="5626C513" w14:textId="77777777" w:rsidTr="00972CB2">
        <w:tc>
          <w:tcPr>
            <w:tcW w:w="1277" w:type="dxa"/>
          </w:tcPr>
          <w:p w14:paraId="1B8DB60F" w14:textId="77777777" w:rsidR="00DD4C39" w:rsidRPr="002E1E3F" w:rsidRDefault="002E2DF1" w:rsidP="00972CB2">
            <w:pPr>
              <w:spacing w:after="0" w:line="276" w:lineRule="auto"/>
              <w:rPr>
                <w:rFonts w:ascii="Cambria" w:hAnsi="Cambria" w:cs="Segoe UI"/>
                <w:sz w:val="20"/>
                <w:szCs w:val="20"/>
              </w:rPr>
            </w:pPr>
            <w:hyperlink r:id="rId1423" w:history="1">
              <w:r w:rsidR="00DD4C39" w:rsidRPr="002E1E3F">
                <w:rPr>
                  <w:rStyle w:val="Hyperlink"/>
                  <w:rFonts w:ascii="Cambria" w:hAnsi="Cambria"/>
                  <w:sz w:val="20"/>
                  <w:szCs w:val="20"/>
                </w:rPr>
                <w:t>SOU33052</w:t>
              </w:r>
            </w:hyperlink>
          </w:p>
        </w:tc>
        <w:tc>
          <w:tcPr>
            <w:tcW w:w="3544" w:type="dxa"/>
          </w:tcPr>
          <w:p w14:paraId="268E0BD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3268AE91" w14:textId="77777777" w:rsidR="00DD4C39" w:rsidRPr="002E1E3F" w:rsidRDefault="00DD4C39" w:rsidP="00972CB2">
            <w:pPr>
              <w:spacing w:after="0" w:line="276" w:lineRule="auto"/>
              <w:rPr>
                <w:rFonts w:ascii="Cambria" w:hAnsi="Cambria" w:cs="Segoe UI"/>
                <w:sz w:val="20"/>
                <w:szCs w:val="20"/>
              </w:rPr>
            </w:pPr>
          </w:p>
        </w:tc>
        <w:tc>
          <w:tcPr>
            <w:tcW w:w="992" w:type="dxa"/>
          </w:tcPr>
          <w:p w14:paraId="74FDAF63"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433E6A7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C86461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63BE6C7"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31134E3" w14:textId="77777777" w:rsidR="00DD4C39" w:rsidRPr="002E1E3F" w:rsidRDefault="00DD4C39" w:rsidP="00972CB2">
            <w:pPr>
              <w:spacing w:after="0" w:line="276" w:lineRule="auto"/>
              <w:rPr>
                <w:rFonts w:ascii="Cambria" w:hAnsi="Cambria" w:cs="Segoe UI"/>
                <w:sz w:val="20"/>
                <w:szCs w:val="20"/>
              </w:rPr>
            </w:pPr>
          </w:p>
        </w:tc>
      </w:tr>
      <w:tr w:rsidR="00DD4C39" w:rsidRPr="002E1E3F" w14:paraId="3C93EE5A" w14:textId="77777777" w:rsidTr="00972CB2">
        <w:tc>
          <w:tcPr>
            <w:tcW w:w="1277" w:type="dxa"/>
          </w:tcPr>
          <w:p w14:paraId="28635739" w14:textId="77777777" w:rsidR="00DD4C39" w:rsidRPr="002E1E3F" w:rsidRDefault="002E2DF1" w:rsidP="00972CB2">
            <w:pPr>
              <w:spacing w:after="0" w:line="276" w:lineRule="auto"/>
              <w:rPr>
                <w:rFonts w:ascii="Cambria" w:hAnsi="Cambria"/>
                <w:b/>
                <w:sz w:val="20"/>
                <w:szCs w:val="20"/>
              </w:rPr>
            </w:pPr>
            <w:hyperlink r:id="rId1424" w:history="1">
              <w:r w:rsidR="00DD4C39" w:rsidRPr="002E1E3F">
                <w:rPr>
                  <w:rStyle w:val="Hyperlink"/>
                  <w:rFonts w:ascii="Cambria" w:hAnsi="Cambria"/>
                  <w:sz w:val="20"/>
                  <w:szCs w:val="20"/>
                </w:rPr>
                <w:t>SOU33072</w:t>
              </w:r>
            </w:hyperlink>
          </w:p>
        </w:tc>
        <w:tc>
          <w:tcPr>
            <w:tcW w:w="3544" w:type="dxa"/>
          </w:tcPr>
          <w:p w14:paraId="0616001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150D8EA1" w14:textId="77777777" w:rsidR="00DD4C39" w:rsidRPr="002E1E3F" w:rsidRDefault="00DD4C39" w:rsidP="00972CB2">
            <w:pPr>
              <w:spacing w:after="0" w:line="276" w:lineRule="auto"/>
              <w:rPr>
                <w:rFonts w:ascii="Cambria" w:hAnsi="Cambria"/>
                <w:b/>
                <w:sz w:val="20"/>
                <w:szCs w:val="20"/>
              </w:rPr>
            </w:pPr>
          </w:p>
        </w:tc>
        <w:tc>
          <w:tcPr>
            <w:tcW w:w="992" w:type="dxa"/>
          </w:tcPr>
          <w:p w14:paraId="4425730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6BBACAC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801279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F582E1B"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4EDBDD0" w14:textId="77777777" w:rsidR="00DD4C39" w:rsidRPr="002E1E3F" w:rsidRDefault="00DD4C39" w:rsidP="00972CB2">
            <w:pPr>
              <w:spacing w:after="0" w:line="276" w:lineRule="auto"/>
              <w:rPr>
                <w:rFonts w:ascii="Cambria" w:hAnsi="Cambria" w:cs="Segoe UI"/>
                <w:sz w:val="20"/>
                <w:szCs w:val="20"/>
              </w:rPr>
            </w:pPr>
          </w:p>
          <w:p w14:paraId="3F97C601" w14:textId="77777777" w:rsidR="00DD4C39" w:rsidRPr="002E1E3F" w:rsidRDefault="00DD4C39" w:rsidP="00972CB2">
            <w:pPr>
              <w:spacing w:after="0" w:line="276" w:lineRule="auto"/>
              <w:rPr>
                <w:rFonts w:ascii="Cambria" w:hAnsi="Cambria"/>
                <w:b/>
                <w:sz w:val="20"/>
                <w:szCs w:val="20"/>
              </w:rPr>
            </w:pPr>
          </w:p>
        </w:tc>
      </w:tr>
      <w:tr w:rsidR="00DD4C39" w:rsidRPr="002E1E3F" w14:paraId="24DD3EE0" w14:textId="77777777" w:rsidTr="00972CB2">
        <w:tc>
          <w:tcPr>
            <w:tcW w:w="1277" w:type="dxa"/>
          </w:tcPr>
          <w:p w14:paraId="122BD24F" w14:textId="77777777" w:rsidR="00DD4C39" w:rsidRPr="002E1E3F" w:rsidRDefault="002E2DF1" w:rsidP="00972CB2">
            <w:pPr>
              <w:spacing w:after="0" w:line="276" w:lineRule="auto"/>
              <w:rPr>
                <w:rFonts w:ascii="Cambria" w:hAnsi="Cambria"/>
                <w:b/>
                <w:sz w:val="20"/>
                <w:szCs w:val="20"/>
              </w:rPr>
            </w:pPr>
            <w:hyperlink r:id="rId1425" w:history="1">
              <w:r w:rsidR="00DD4C39" w:rsidRPr="002E1E3F">
                <w:rPr>
                  <w:rStyle w:val="Hyperlink"/>
                  <w:rFonts w:ascii="Cambria" w:hAnsi="Cambria"/>
                  <w:sz w:val="20"/>
                  <w:szCs w:val="20"/>
                </w:rPr>
                <w:t>SOU33092</w:t>
              </w:r>
            </w:hyperlink>
          </w:p>
        </w:tc>
        <w:tc>
          <w:tcPr>
            <w:tcW w:w="3544" w:type="dxa"/>
          </w:tcPr>
          <w:p w14:paraId="362FCB7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Globalisation &amp; Development 2</w:t>
            </w:r>
          </w:p>
          <w:p w14:paraId="629E2305" w14:textId="77777777" w:rsidR="00DD4C39" w:rsidRPr="002E1E3F" w:rsidRDefault="00DD4C39" w:rsidP="00972CB2">
            <w:pPr>
              <w:spacing w:after="0" w:line="276" w:lineRule="auto"/>
              <w:rPr>
                <w:rFonts w:ascii="Cambria" w:hAnsi="Cambria"/>
                <w:b/>
                <w:sz w:val="20"/>
                <w:szCs w:val="20"/>
              </w:rPr>
            </w:pPr>
          </w:p>
        </w:tc>
        <w:tc>
          <w:tcPr>
            <w:tcW w:w="992" w:type="dxa"/>
          </w:tcPr>
          <w:p w14:paraId="67B261E3"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16230F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EFD0BA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CB41D84"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6641BFD4" w14:textId="77777777" w:rsidTr="00972CB2">
        <w:tc>
          <w:tcPr>
            <w:tcW w:w="10916" w:type="dxa"/>
            <w:gridSpan w:val="6"/>
          </w:tcPr>
          <w:p w14:paraId="56C1DCD5"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6FA9B285" w14:textId="77777777" w:rsidTr="00972CB2">
        <w:tc>
          <w:tcPr>
            <w:tcW w:w="10916" w:type="dxa"/>
            <w:gridSpan w:val="6"/>
            <w:shd w:val="clear" w:color="auto" w:fill="auto"/>
          </w:tcPr>
          <w:p w14:paraId="036909CD" w14:textId="6D438997"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13EAF28" w14:textId="77777777" w:rsidTr="007117EC">
        <w:tc>
          <w:tcPr>
            <w:tcW w:w="1277" w:type="dxa"/>
          </w:tcPr>
          <w:p w14:paraId="5C32893B" w14:textId="77777777" w:rsidR="00DD4C39" w:rsidRPr="002E1E3F" w:rsidRDefault="002E2DF1" w:rsidP="00972CB2">
            <w:pPr>
              <w:spacing w:after="0" w:line="276" w:lineRule="auto"/>
              <w:rPr>
                <w:rFonts w:ascii="Cambria" w:hAnsi="Cambria"/>
                <w:sz w:val="20"/>
                <w:szCs w:val="20"/>
              </w:rPr>
            </w:pPr>
            <w:hyperlink r:id="rId1426" w:history="1">
              <w:r w:rsidR="00DD4C39" w:rsidRPr="002E1E3F">
                <w:rPr>
                  <w:rStyle w:val="Hyperlink"/>
                  <w:rFonts w:ascii="Cambria" w:hAnsi="Cambria" w:cs="Segoe UI"/>
                  <w:sz w:val="20"/>
                  <w:szCs w:val="20"/>
                </w:rPr>
                <w:t>SOU44011</w:t>
              </w:r>
            </w:hyperlink>
          </w:p>
        </w:tc>
        <w:tc>
          <w:tcPr>
            <w:tcW w:w="3544" w:type="dxa"/>
            <w:vAlign w:val="bottom"/>
          </w:tcPr>
          <w:p w14:paraId="19C79273"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1849FC7A" w14:textId="77777777" w:rsidR="00DD4C39" w:rsidRPr="002E1E3F" w:rsidRDefault="00DD4C39" w:rsidP="00972CB2">
            <w:pPr>
              <w:spacing w:after="0" w:line="276" w:lineRule="auto"/>
              <w:rPr>
                <w:rFonts w:ascii="Cambria" w:hAnsi="Cambria"/>
                <w:sz w:val="20"/>
                <w:szCs w:val="20"/>
              </w:rPr>
            </w:pPr>
          </w:p>
        </w:tc>
        <w:tc>
          <w:tcPr>
            <w:tcW w:w="992" w:type="dxa"/>
          </w:tcPr>
          <w:p w14:paraId="69679EB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7410735"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24BE5A9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5A620A2"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0B63F0D" w14:textId="77777777" w:rsidTr="00972CB2">
        <w:tc>
          <w:tcPr>
            <w:tcW w:w="1277" w:type="dxa"/>
            <w:vAlign w:val="center"/>
          </w:tcPr>
          <w:p w14:paraId="1CD2763D" w14:textId="77777777" w:rsidR="00DD4C39" w:rsidRPr="002E1E3F" w:rsidRDefault="002E2DF1" w:rsidP="00972CB2">
            <w:pPr>
              <w:spacing w:after="0" w:line="276" w:lineRule="auto"/>
              <w:rPr>
                <w:rFonts w:ascii="Cambria" w:hAnsi="Cambria"/>
                <w:b/>
                <w:sz w:val="20"/>
                <w:szCs w:val="20"/>
              </w:rPr>
            </w:pPr>
            <w:hyperlink r:id="rId1427" w:history="1">
              <w:r w:rsidR="00DD4C39" w:rsidRPr="002E1E3F">
                <w:rPr>
                  <w:rStyle w:val="Hyperlink"/>
                  <w:rFonts w:ascii="Cambria" w:hAnsi="Cambria" w:cs="Segoe UI"/>
                  <w:sz w:val="20"/>
                  <w:szCs w:val="20"/>
                </w:rPr>
                <w:t>SOU44021</w:t>
              </w:r>
            </w:hyperlink>
          </w:p>
        </w:tc>
        <w:tc>
          <w:tcPr>
            <w:tcW w:w="3544" w:type="dxa"/>
            <w:vAlign w:val="bottom"/>
          </w:tcPr>
          <w:p w14:paraId="510EBA6E"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3D12F79C"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1BB1F9D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5CB2CC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2E81056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6B88AE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075CC4B1" w14:textId="77777777" w:rsidTr="00972CB2">
        <w:tc>
          <w:tcPr>
            <w:tcW w:w="1277" w:type="dxa"/>
            <w:vAlign w:val="center"/>
          </w:tcPr>
          <w:p w14:paraId="3A9D9BDB" w14:textId="77777777" w:rsidR="00DD4C39" w:rsidRPr="002E1E3F" w:rsidRDefault="002E2DF1" w:rsidP="00972CB2">
            <w:pPr>
              <w:spacing w:after="0" w:line="276" w:lineRule="auto"/>
              <w:rPr>
                <w:rFonts w:ascii="Cambria" w:hAnsi="Cambria"/>
                <w:b/>
                <w:sz w:val="20"/>
                <w:szCs w:val="20"/>
              </w:rPr>
            </w:pPr>
            <w:hyperlink r:id="rId1428" w:history="1">
              <w:r w:rsidR="00DD4C39" w:rsidRPr="002E1E3F">
                <w:rPr>
                  <w:rStyle w:val="Hyperlink"/>
                  <w:rFonts w:ascii="Cambria" w:hAnsi="Cambria" w:cs="Segoe UI"/>
                  <w:sz w:val="20"/>
                  <w:szCs w:val="20"/>
                </w:rPr>
                <w:t>SOU44051</w:t>
              </w:r>
            </w:hyperlink>
          </w:p>
        </w:tc>
        <w:tc>
          <w:tcPr>
            <w:tcW w:w="3544" w:type="dxa"/>
            <w:vAlign w:val="bottom"/>
          </w:tcPr>
          <w:p w14:paraId="4B70FA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1</w:t>
            </w:r>
          </w:p>
        </w:tc>
        <w:tc>
          <w:tcPr>
            <w:tcW w:w="992" w:type="dxa"/>
            <w:vAlign w:val="center"/>
          </w:tcPr>
          <w:p w14:paraId="4859EBB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3CB3C4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7765137"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11680E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A6C28A3" w14:textId="77777777" w:rsidTr="00972CB2">
        <w:tc>
          <w:tcPr>
            <w:tcW w:w="1277" w:type="dxa"/>
            <w:vAlign w:val="center"/>
          </w:tcPr>
          <w:p w14:paraId="0CF25D98" w14:textId="77777777" w:rsidR="00DD4C39" w:rsidRPr="002E1E3F" w:rsidRDefault="002E2DF1" w:rsidP="00972CB2">
            <w:pPr>
              <w:spacing w:after="0" w:line="276" w:lineRule="auto"/>
              <w:rPr>
                <w:rFonts w:ascii="Cambria" w:hAnsi="Cambria"/>
                <w:b/>
                <w:sz w:val="20"/>
                <w:szCs w:val="20"/>
              </w:rPr>
            </w:pPr>
            <w:hyperlink r:id="rId1429" w:history="1">
              <w:r w:rsidR="00DD4C39" w:rsidRPr="002E1E3F">
                <w:rPr>
                  <w:rStyle w:val="Hyperlink"/>
                  <w:rFonts w:ascii="Cambria" w:hAnsi="Cambria" w:cs="Segoe UI"/>
                  <w:sz w:val="20"/>
                  <w:szCs w:val="20"/>
                </w:rPr>
                <w:t>SOU44061</w:t>
              </w:r>
            </w:hyperlink>
          </w:p>
        </w:tc>
        <w:tc>
          <w:tcPr>
            <w:tcW w:w="3544" w:type="dxa"/>
            <w:vAlign w:val="bottom"/>
          </w:tcPr>
          <w:p w14:paraId="48FD58E6"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3A4850BD"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034E2CB1"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6915477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063467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B92665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0088BE69" w14:textId="77777777" w:rsidTr="00972CB2">
        <w:tc>
          <w:tcPr>
            <w:tcW w:w="10916" w:type="dxa"/>
            <w:gridSpan w:val="6"/>
            <w:shd w:val="clear" w:color="auto" w:fill="auto"/>
          </w:tcPr>
          <w:p w14:paraId="125FCEAF" w14:textId="5B915F05" w:rsidR="00DD4C39" w:rsidRPr="002E1E3F" w:rsidRDefault="00424B56"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0AA67298" w14:textId="77777777" w:rsidTr="00972CB2">
        <w:tc>
          <w:tcPr>
            <w:tcW w:w="1277" w:type="dxa"/>
            <w:vAlign w:val="center"/>
          </w:tcPr>
          <w:p w14:paraId="18FD636A" w14:textId="77777777" w:rsidR="00DD4C39" w:rsidRPr="002E1E3F" w:rsidRDefault="002E2DF1" w:rsidP="00972CB2">
            <w:pPr>
              <w:spacing w:after="0" w:line="276" w:lineRule="auto"/>
              <w:rPr>
                <w:rFonts w:ascii="Cambria" w:hAnsi="Cambria"/>
                <w:sz w:val="20"/>
                <w:szCs w:val="20"/>
              </w:rPr>
            </w:pPr>
            <w:hyperlink r:id="rId1430" w:history="1">
              <w:r w:rsidR="00DD4C39" w:rsidRPr="002E1E3F">
                <w:rPr>
                  <w:rStyle w:val="Hyperlink"/>
                  <w:rFonts w:ascii="Cambria" w:hAnsi="Cambria" w:cs="Segoe UI"/>
                  <w:sz w:val="20"/>
                  <w:szCs w:val="20"/>
                </w:rPr>
                <w:t>SOU44012</w:t>
              </w:r>
            </w:hyperlink>
          </w:p>
        </w:tc>
        <w:tc>
          <w:tcPr>
            <w:tcW w:w="3544" w:type="dxa"/>
            <w:vAlign w:val="bottom"/>
          </w:tcPr>
          <w:p w14:paraId="4BDBA5D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4476D1C9"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1D5ADA8C"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417EEE1F"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D81FD1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ED84A4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727EB428" w14:textId="77777777" w:rsidTr="00972CB2">
        <w:tc>
          <w:tcPr>
            <w:tcW w:w="1277" w:type="dxa"/>
            <w:vAlign w:val="center"/>
          </w:tcPr>
          <w:p w14:paraId="2E86DACE" w14:textId="77777777" w:rsidR="00DD4C39" w:rsidRPr="002E1E3F" w:rsidRDefault="002E2DF1" w:rsidP="00972CB2">
            <w:pPr>
              <w:spacing w:after="0" w:line="276" w:lineRule="auto"/>
              <w:rPr>
                <w:rFonts w:ascii="Cambria" w:hAnsi="Cambria"/>
                <w:b/>
                <w:sz w:val="20"/>
                <w:szCs w:val="20"/>
              </w:rPr>
            </w:pPr>
            <w:hyperlink r:id="rId1431" w:history="1">
              <w:r w:rsidR="00DD4C39" w:rsidRPr="002E1E3F">
                <w:rPr>
                  <w:rStyle w:val="Hyperlink"/>
                  <w:rFonts w:ascii="Cambria" w:hAnsi="Cambria" w:cs="Segoe UI"/>
                  <w:sz w:val="20"/>
                  <w:szCs w:val="20"/>
                </w:rPr>
                <w:t>SOU44022</w:t>
              </w:r>
            </w:hyperlink>
          </w:p>
        </w:tc>
        <w:tc>
          <w:tcPr>
            <w:tcW w:w="3544" w:type="dxa"/>
            <w:vAlign w:val="bottom"/>
          </w:tcPr>
          <w:p w14:paraId="0684E369"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3314ED11"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44D7685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6C9955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E71E62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296E93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218F687" w14:textId="77777777" w:rsidTr="00972CB2">
        <w:tc>
          <w:tcPr>
            <w:tcW w:w="1277" w:type="dxa"/>
            <w:vAlign w:val="center"/>
          </w:tcPr>
          <w:p w14:paraId="01D24B10" w14:textId="77777777" w:rsidR="00DD4C39" w:rsidRPr="002E1E3F" w:rsidRDefault="002E2DF1" w:rsidP="00972CB2">
            <w:pPr>
              <w:spacing w:after="0" w:line="276" w:lineRule="auto"/>
              <w:rPr>
                <w:rFonts w:ascii="Cambria" w:hAnsi="Cambria"/>
                <w:b/>
                <w:sz w:val="20"/>
                <w:szCs w:val="20"/>
              </w:rPr>
            </w:pPr>
            <w:hyperlink r:id="rId1432" w:history="1">
              <w:r w:rsidR="00DD4C39" w:rsidRPr="002E1E3F">
                <w:rPr>
                  <w:rStyle w:val="Hyperlink"/>
                  <w:rFonts w:ascii="Cambria" w:hAnsi="Cambria" w:cs="Segoe UI"/>
                  <w:sz w:val="20"/>
                  <w:szCs w:val="20"/>
                </w:rPr>
                <w:t>SOU44052</w:t>
              </w:r>
            </w:hyperlink>
          </w:p>
        </w:tc>
        <w:tc>
          <w:tcPr>
            <w:tcW w:w="3544" w:type="dxa"/>
            <w:vAlign w:val="bottom"/>
          </w:tcPr>
          <w:p w14:paraId="7B9657D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2</w:t>
            </w:r>
          </w:p>
        </w:tc>
        <w:tc>
          <w:tcPr>
            <w:tcW w:w="992" w:type="dxa"/>
            <w:vAlign w:val="center"/>
          </w:tcPr>
          <w:p w14:paraId="51B4A155"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99E1CB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1C03B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6CA833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1B60B2D6" w14:textId="77777777" w:rsidTr="00972CB2">
        <w:tc>
          <w:tcPr>
            <w:tcW w:w="1277" w:type="dxa"/>
            <w:vAlign w:val="center"/>
          </w:tcPr>
          <w:p w14:paraId="52B66432" w14:textId="77777777" w:rsidR="00DD4C39" w:rsidRPr="002E1E3F" w:rsidRDefault="002E2DF1" w:rsidP="00972CB2">
            <w:pPr>
              <w:spacing w:after="0" w:line="276" w:lineRule="auto"/>
              <w:rPr>
                <w:rFonts w:ascii="Cambria" w:hAnsi="Cambria" w:cs="Segoe UI"/>
                <w:sz w:val="20"/>
                <w:szCs w:val="20"/>
              </w:rPr>
            </w:pPr>
            <w:hyperlink r:id="rId1433" w:history="1">
              <w:r w:rsidR="00DD4C39" w:rsidRPr="002E1E3F">
                <w:rPr>
                  <w:rStyle w:val="Hyperlink"/>
                  <w:rFonts w:ascii="Cambria" w:hAnsi="Cambria" w:cs="Segoe UI"/>
                  <w:sz w:val="20"/>
                  <w:szCs w:val="20"/>
                </w:rPr>
                <w:t>SOU44062</w:t>
              </w:r>
            </w:hyperlink>
          </w:p>
        </w:tc>
        <w:tc>
          <w:tcPr>
            <w:tcW w:w="3544" w:type="dxa"/>
            <w:vAlign w:val="bottom"/>
          </w:tcPr>
          <w:p w14:paraId="3A2EB31F"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2C9A87C0"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3F56A246"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99C22E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F30E9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882C23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67B977D5" w14:textId="77777777" w:rsidR="00DD4C39" w:rsidRDefault="00DD4C39" w:rsidP="00DD4C39">
      <w:pPr>
        <w:spacing w:after="0"/>
        <w:ind w:left="221"/>
      </w:pPr>
    </w:p>
    <w:p w14:paraId="51371A24" w14:textId="77777777" w:rsidR="00DD4C39" w:rsidRDefault="00DD4C39" w:rsidP="00DD4C39">
      <w:r>
        <w:br w:type="page"/>
      </w:r>
    </w:p>
    <w:p w14:paraId="49F2C945" w14:textId="77777777" w:rsidR="00DD4C39" w:rsidRDefault="00DD4C39" w:rsidP="00DD4C39">
      <w:pPr>
        <w:jc w:val="center"/>
        <w:rPr>
          <w:rFonts w:cs="Arial"/>
        </w:rPr>
      </w:pPr>
    </w:p>
    <w:p w14:paraId="02202F04" w14:textId="77777777" w:rsidR="00DD4C39" w:rsidRDefault="00DD4C39" w:rsidP="00DD4C39">
      <w:pPr>
        <w:jc w:val="center"/>
        <w:rPr>
          <w:rFonts w:cs="Arial"/>
        </w:rPr>
      </w:pPr>
    </w:p>
    <w:p w14:paraId="27B862DA" w14:textId="77777777" w:rsidR="00DD4C39" w:rsidRDefault="00DD4C39" w:rsidP="00DD4C39">
      <w:pPr>
        <w:jc w:val="center"/>
        <w:rPr>
          <w:rFonts w:cs="Arial"/>
        </w:rPr>
      </w:pPr>
    </w:p>
    <w:p w14:paraId="67B51A17" w14:textId="77777777" w:rsidR="00DD4C39" w:rsidRDefault="00DD4C39" w:rsidP="00DD4C39">
      <w:pPr>
        <w:jc w:val="center"/>
        <w:rPr>
          <w:rFonts w:cs="Arial"/>
        </w:rPr>
      </w:pPr>
    </w:p>
    <w:p w14:paraId="29B6CD7B" w14:textId="77777777" w:rsidR="00DD4C39" w:rsidRDefault="00DD4C39" w:rsidP="00DD4C39">
      <w:pPr>
        <w:jc w:val="center"/>
        <w:rPr>
          <w:rFonts w:cs="Arial"/>
        </w:rPr>
      </w:pPr>
    </w:p>
    <w:p w14:paraId="64F5BB74" w14:textId="4C5309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JOINT HONOR</w:t>
      </w:r>
    </w:p>
    <w:p w14:paraId="76847702" w14:textId="43B7D89E" w:rsidR="00A3789A" w:rsidRPr="00797696" w:rsidRDefault="002E2DF1" w:rsidP="00A3789A">
      <w:pPr>
        <w:jc w:val="center"/>
        <w:rPr>
          <w:lang w:val="en-GB"/>
        </w:rPr>
      </w:pPr>
      <w:hyperlink r:id="rId1434" w:history="1">
        <w:r w:rsidR="00A3789A" w:rsidRPr="00A3789A">
          <w:rPr>
            <w:rStyle w:val="Hyperlink"/>
            <w:lang w:val="en-GB"/>
          </w:rPr>
          <w:t>Here</w:t>
        </w:r>
      </w:hyperlink>
      <w:r w:rsidR="00A3789A">
        <w:rPr>
          <w:lang w:val="en-GB"/>
        </w:rPr>
        <w:t xml:space="preserve"> you will find interactive tools to help you navigate your way around the different pathways</w:t>
      </w:r>
    </w:p>
    <w:p w14:paraId="289EFE09" w14:textId="77777777" w:rsidR="00A3789A" w:rsidRDefault="00A3789A"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2252DD4" w14:textId="77777777" w:rsidR="00DD4C39" w:rsidRDefault="00DD4C39" w:rsidP="00DD4C39">
      <w:pPr>
        <w:spacing w:after="0"/>
        <w:ind w:left="221"/>
        <w:rPr>
          <w:rFonts w:asciiTheme="majorHAnsi" w:eastAsiaTheme="majorEastAsia" w:hAnsiTheme="majorHAnsi" w:cstheme="majorBidi"/>
          <w:color w:val="365F91" w:themeColor="accent1" w:themeShade="BF"/>
          <w:sz w:val="32"/>
          <w:szCs w:val="32"/>
        </w:rPr>
      </w:pPr>
      <w:r>
        <w:br w:type="page"/>
      </w:r>
    </w:p>
    <w:p w14:paraId="275BEBF1" w14:textId="0DC5CDDC"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bookmarkStart w:id="65" w:name="_Subject_Two,_Subject"/>
      <w:bookmarkEnd w:id="65"/>
      <w:r>
        <w:rPr>
          <w:b/>
          <w:lang w:val="en-GB"/>
        </w:rPr>
        <w:t xml:space="preserve">JOINT HONOR - </w:t>
      </w:r>
      <w:r w:rsidRPr="00533BE6">
        <w:rPr>
          <w:b/>
          <w:lang w:val="en-GB"/>
        </w:rPr>
        <w:t>BUSINESS</w:t>
      </w:r>
    </w:p>
    <w:p w14:paraId="0C7752CC" w14:textId="77777777" w:rsidR="00DD4C39" w:rsidRPr="000E18B7" w:rsidRDefault="00DD4C39" w:rsidP="00DD4C39">
      <w:pPr>
        <w:pStyle w:val="Heading3"/>
        <w:rPr>
          <w:b/>
        </w:rPr>
      </w:pPr>
      <w:bookmarkStart w:id="66" w:name="_Toc26180631"/>
      <w:r w:rsidRPr="000E18B7">
        <w:rPr>
          <w:b/>
        </w:rPr>
        <w:t>Senior Fresh (Second Year)</w:t>
      </w:r>
      <w:bookmarkEnd w:id="66"/>
    </w:p>
    <w:p w14:paraId="58B01235"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5B75AA2" w14:textId="2AABCD14" w:rsidR="00DD4C39" w:rsidRPr="009348CB" w:rsidRDefault="00DD4C39" w:rsidP="0078717A">
      <w:pPr>
        <w:pStyle w:val="ListParagraph"/>
        <w:numPr>
          <w:ilvl w:val="0"/>
          <w:numId w:val="29"/>
        </w:numPr>
        <w:rPr>
          <w:lang w:val="en-GB"/>
        </w:rPr>
      </w:pPr>
      <w:r w:rsidRPr="00264247">
        <w:rPr>
          <w:b/>
          <w:lang w:val="en-GB"/>
        </w:rPr>
        <w:t>20</w:t>
      </w:r>
      <w:r>
        <w:rPr>
          <w:lang w:val="en-GB"/>
        </w:rPr>
        <w:t xml:space="preserve"> ECTS in </w:t>
      </w:r>
      <w:r w:rsidRPr="000E1483">
        <w:rPr>
          <w:b/>
          <w:lang w:val="en-GB"/>
        </w:rPr>
        <w:t>Business</w:t>
      </w:r>
      <w:r>
        <w:rPr>
          <w:lang w:val="en-GB"/>
        </w:rPr>
        <w:t xml:space="preserve">, </w:t>
      </w:r>
      <w:r w:rsidRPr="00264247">
        <w:rPr>
          <w:b/>
          <w:lang w:val="en-GB"/>
        </w:rPr>
        <w:t>20</w:t>
      </w:r>
      <w:r>
        <w:rPr>
          <w:lang w:val="en-GB"/>
        </w:rPr>
        <w:t xml:space="preserve"> ECTS in Subject 2 (other joint honor) and </w:t>
      </w:r>
      <w:r w:rsidRPr="00264247">
        <w:rPr>
          <w:b/>
          <w:lang w:val="en-GB"/>
        </w:rPr>
        <w:t>20</w:t>
      </w:r>
      <w:r>
        <w:rPr>
          <w:lang w:val="en-GB"/>
        </w:rPr>
        <w:t xml:space="preserve"> ECTS in </w:t>
      </w:r>
      <w:hyperlink w:anchor="_Subject_Two,_Subject_1" w:history="1">
        <w:r w:rsidR="001F669E" w:rsidRPr="007E1A99">
          <w:rPr>
            <w:rStyle w:val="Hyperlink"/>
            <w:lang w:val="en-GB"/>
          </w:rPr>
          <w:t>Subject 3</w:t>
        </w:r>
      </w:hyperlink>
      <w:r>
        <w:rPr>
          <w:lang w:val="en-GB"/>
        </w:rPr>
        <w:t xml:space="preserve">, dropping one of the four subjects taken in Junior Fresh year, </w:t>
      </w:r>
      <w:r>
        <w:rPr>
          <w:b/>
          <w:lang w:val="en-GB"/>
        </w:rPr>
        <w:t>or</w:t>
      </w:r>
    </w:p>
    <w:p w14:paraId="161D01D3" w14:textId="7302F6B9" w:rsidR="00DD4C39" w:rsidRDefault="00DD4C39" w:rsidP="0078717A">
      <w:pPr>
        <w:pStyle w:val="ListParagraph"/>
        <w:numPr>
          <w:ilvl w:val="0"/>
          <w:numId w:val="29"/>
        </w:numPr>
        <w:rPr>
          <w:lang w:val="en-GB"/>
        </w:rPr>
      </w:pPr>
      <w:r w:rsidRPr="009348CB">
        <w:rPr>
          <w:b/>
          <w:lang w:val="en-GB"/>
        </w:rPr>
        <w:t>20</w:t>
      </w:r>
      <w:r>
        <w:rPr>
          <w:lang w:val="en-GB"/>
        </w:rPr>
        <w:t xml:space="preserve"> ECTS in </w:t>
      </w:r>
      <w:r w:rsidRPr="000E1483">
        <w:rPr>
          <w:b/>
          <w:lang w:val="en-GB"/>
        </w:rPr>
        <w:t>Business</w:t>
      </w:r>
      <w:r>
        <w:rPr>
          <w:b/>
          <w:lang w:val="en-GB"/>
        </w:rPr>
        <w:t>,</w:t>
      </w:r>
      <w:r>
        <w:rPr>
          <w:lang w:val="en-GB"/>
        </w:rPr>
        <w:t xml:space="preserve"> </w:t>
      </w:r>
      <w:r w:rsidRPr="009348CB">
        <w:rPr>
          <w:b/>
          <w:lang w:val="en-GB"/>
        </w:rPr>
        <w:t>20</w:t>
      </w:r>
      <w:r>
        <w:rPr>
          <w:lang w:val="en-GB"/>
        </w:rPr>
        <w:t xml:space="preserve"> ECTS in Subject 2 (other joint honor), </w:t>
      </w:r>
      <w:r>
        <w:rPr>
          <w:b/>
          <w:lang w:val="en-GB"/>
        </w:rPr>
        <w:t>20</w:t>
      </w:r>
      <w:r>
        <w:rPr>
          <w:lang w:val="en-GB"/>
        </w:rPr>
        <w:t xml:space="preserve"> ECTS from any of the</w:t>
      </w:r>
      <w:r w:rsidR="008B2B2F">
        <w:rPr>
          <w:lang w:val="en-GB"/>
        </w:rPr>
        <w:t xml:space="preserve"> advised</w:t>
      </w:r>
      <w:r w:rsidR="008B2B2F">
        <w:t xml:space="preserve"> </w:t>
      </w:r>
      <w:hyperlink w:anchor="_Trinity_Electives/_Open" w:history="1">
        <w:r w:rsidR="008B2B2F"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71DBB0A0" w14:textId="0ADAD0FF" w:rsidR="00DD4C39" w:rsidRPr="00264247" w:rsidRDefault="00DD4C39" w:rsidP="0078717A">
      <w:pPr>
        <w:pStyle w:val="ListParagraph"/>
        <w:numPr>
          <w:ilvl w:val="0"/>
          <w:numId w:val="29"/>
        </w:numPr>
        <w:rPr>
          <w:lang w:val="en-GB"/>
        </w:rPr>
      </w:pPr>
      <w:r w:rsidRPr="00264247">
        <w:rPr>
          <w:b/>
          <w:lang w:val="en-GB"/>
        </w:rPr>
        <w:t>40</w:t>
      </w:r>
      <w:r>
        <w:rPr>
          <w:lang w:val="en-GB"/>
        </w:rPr>
        <w:t xml:space="preserve"> ECTS in </w:t>
      </w:r>
      <w:r w:rsidRPr="000E1483">
        <w:rPr>
          <w:b/>
          <w:lang w:val="en-GB"/>
        </w:rPr>
        <w:t>Business</w:t>
      </w:r>
      <w:r>
        <w:rPr>
          <w:b/>
          <w:lang w:val="en-GB"/>
        </w:rPr>
        <w:t>,</w:t>
      </w:r>
      <w:r>
        <w:rPr>
          <w:lang w:val="en-GB"/>
        </w:rPr>
        <w:t xml:space="preserve"> </w:t>
      </w:r>
      <w:r w:rsidRPr="00264247">
        <w:rPr>
          <w:b/>
          <w:lang w:val="en-GB"/>
        </w:rPr>
        <w:t>20</w:t>
      </w:r>
      <w:r>
        <w:rPr>
          <w:lang w:val="en-GB"/>
        </w:rPr>
        <w:t xml:space="preserve"> ECTS in Subject 2 (other joint honor), dropping two of the four subjects taken in Junior Fresh year</w:t>
      </w:r>
      <w:r w:rsidR="008B2B2F">
        <w:rPr>
          <w:lang w:val="en-GB"/>
        </w:rPr>
        <w:t xml:space="preserve"> </w:t>
      </w:r>
      <w:r w:rsidR="008B2B2F">
        <w:rPr>
          <w:i/>
          <w:iCs/>
          <w:color w:val="0070C0"/>
          <w:lang w:val="en-GB"/>
        </w:rPr>
        <w:t>[</w:t>
      </w:r>
      <w:r w:rsidR="008B2B2F" w:rsidRPr="008B2B2F">
        <w:rPr>
          <w:i/>
          <w:iCs/>
          <w:color w:val="0070C0"/>
          <w:lang w:val="en-GB"/>
        </w:rPr>
        <w:t xml:space="preserve">(c) via the </w:t>
      </w:r>
      <w:r w:rsidR="008B2B2F">
        <w:rPr>
          <w:i/>
          <w:iCs/>
          <w:color w:val="0070C0"/>
          <w:lang w:val="en-GB"/>
        </w:rPr>
        <w:t>Major with Minor</w:t>
      </w:r>
      <w:r w:rsidR="008B2B2F" w:rsidRPr="008B2B2F">
        <w:rPr>
          <w:i/>
          <w:iCs/>
          <w:color w:val="0070C0"/>
          <w:lang w:val="en-GB"/>
        </w:rPr>
        <w:t xml:space="preserve"> Pathway]</w:t>
      </w:r>
    </w:p>
    <w:tbl>
      <w:tblPr>
        <w:tblW w:w="1063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553"/>
        <w:gridCol w:w="705"/>
        <w:gridCol w:w="1138"/>
        <w:gridCol w:w="2410"/>
        <w:gridCol w:w="1277"/>
        <w:gridCol w:w="1277"/>
      </w:tblGrid>
      <w:tr w:rsidR="00DD4C39" w:rsidRPr="002E1E3F" w14:paraId="23DC3472" w14:textId="77777777" w:rsidTr="00972CB2">
        <w:trPr>
          <w:tblHeader/>
        </w:trPr>
        <w:tc>
          <w:tcPr>
            <w:tcW w:w="1275" w:type="dxa"/>
            <w:shd w:val="clear" w:color="auto" w:fill="E5DFEC"/>
          </w:tcPr>
          <w:p w14:paraId="1413D414"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553" w:type="dxa"/>
            <w:shd w:val="clear" w:color="auto" w:fill="E5DFEC"/>
          </w:tcPr>
          <w:p w14:paraId="57BBB0BF"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5" w:type="dxa"/>
            <w:shd w:val="clear" w:color="auto" w:fill="E5DFEC"/>
          </w:tcPr>
          <w:p w14:paraId="5678730A"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138" w:type="dxa"/>
            <w:shd w:val="clear" w:color="auto" w:fill="E5DFEC"/>
          </w:tcPr>
          <w:p w14:paraId="65E236C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1"/>
            </w:r>
          </w:p>
        </w:tc>
        <w:tc>
          <w:tcPr>
            <w:tcW w:w="2410" w:type="dxa"/>
            <w:shd w:val="clear" w:color="auto" w:fill="E5DFEC"/>
          </w:tcPr>
          <w:p w14:paraId="325D2D17"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c>
          <w:tcPr>
            <w:tcW w:w="1277" w:type="dxa"/>
            <w:shd w:val="clear" w:color="auto" w:fill="E5DFEC"/>
          </w:tcPr>
          <w:p w14:paraId="3B97A44C"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Students taking 40 ECTS</w:t>
            </w:r>
          </w:p>
        </w:tc>
        <w:tc>
          <w:tcPr>
            <w:tcW w:w="1277" w:type="dxa"/>
            <w:shd w:val="clear" w:color="auto" w:fill="E5DFEC"/>
          </w:tcPr>
          <w:p w14:paraId="4386C263" w14:textId="77777777" w:rsidR="00DD4C39" w:rsidRPr="002E1E3F" w:rsidRDefault="00DD4C39" w:rsidP="00972CB2">
            <w:pPr>
              <w:spacing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6A4F3217" w14:textId="77777777" w:rsidTr="00972CB2">
        <w:trPr>
          <w:tblHeader/>
        </w:trPr>
        <w:tc>
          <w:tcPr>
            <w:tcW w:w="10635" w:type="dxa"/>
            <w:gridSpan w:val="7"/>
            <w:shd w:val="clear" w:color="auto" w:fill="auto"/>
          </w:tcPr>
          <w:p w14:paraId="51D4C325" w14:textId="33CD0BA3" w:rsidR="00DD4C39" w:rsidRPr="002E1E3F" w:rsidRDefault="00424B56"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00ACC" w:rsidRPr="002E1E3F" w14:paraId="275B1468" w14:textId="77777777" w:rsidTr="00972CB2">
        <w:tc>
          <w:tcPr>
            <w:tcW w:w="1275" w:type="dxa"/>
          </w:tcPr>
          <w:p w14:paraId="1FAB73CA"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35" w:history="1">
              <w:r w:rsidR="00600ACC" w:rsidRPr="00037565">
                <w:rPr>
                  <w:rStyle w:val="Hyperlink"/>
                  <w:rFonts w:ascii="Cambria" w:eastAsia="Cambria" w:hAnsi="Cambria" w:cs="Times New Roman"/>
                  <w:sz w:val="20"/>
                  <w:szCs w:val="20"/>
                </w:rPr>
                <w:t>BUU22510</w:t>
              </w:r>
            </w:hyperlink>
          </w:p>
          <w:p w14:paraId="19DBC847"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1F9F0D82"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33D5F32B"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1DE8247"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038A679"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58575123"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28D09C1C"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6601A354"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7E3C07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2E2BF6A3" w14:textId="77777777" w:rsidTr="00972CB2">
        <w:tc>
          <w:tcPr>
            <w:tcW w:w="1275" w:type="dxa"/>
          </w:tcPr>
          <w:p w14:paraId="0F85C329"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36" w:history="1">
              <w:r w:rsidR="00600ACC" w:rsidRPr="00037565">
                <w:rPr>
                  <w:rStyle w:val="Hyperlink"/>
                  <w:rFonts w:ascii="Cambria" w:eastAsia="Cambria" w:hAnsi="Cambria" w:cs="Times New Roman"/>
                  <w:sz w:val="20"/>
                  <w:szCs w:val="20"/>
                </w:rPr>
                <w:t>BUU22530</w:t>
              </w:r>
            </w:hyperlink>
          </w:p>
          <w:p w14:paraId="3D3C8C4E"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6DF61AE"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2B325C7"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3DBD2DC4"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D919651"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75405A4B"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40D4EA47"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432C898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EA4AA74"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0F89E82B" w14:textId="77777777" w:rsidTr="00972CB2">
        <w:tc>
          <w:tcPr>
            <w:tcW w:w="1275" w:type="dxa"/>
          </w:tcPr>
          <w:p w14:paraId="199CA6E8"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37" w:history="1">
              <w:r w:rsidR="00600ACC" w:rsidRPr="00037565">
                <w:rPr>
                  <w:rStyle w:val="Hyperlink"/>
                  <w:rFonts w:ascii="Cambria" w:eastAsia="Cambria" w:hAnsi="Cambria" w:cs="Times New Roman"/>
                  <w:sz w:val="20"/>
                  <w:szCs w:val="20"/>
                </w:rPr>
                <w:t>BUU22570</w:t>
              </w:r>
            </w:hyperlink>
          </w:p>
          <w:p w14:paraId="3F31BCAA"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721F95A1" w14:textId="77777777"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40BC3374"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0F0ECD9F"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45F3167E"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19B2AF6D"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7" w:type="dxa"/>
          </w:tcPr>
          <w:p w14:paraId="77009F4B"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6DEBF103"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7FF67E04" w14:textId="77777777" w:rsidTr="00972CB2">
        <w:tc>
          <w:tcPr>
            <w:tcW w:w="1275" w:type="dxa"/>
          </w:tcPr>
          <w:p w14:paraId="389C78A3" w14:textId="251FA3D2"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BUU22592</w:t>
            </w:r>
          </w:p>
        </w:tc>
        <w:tc>
          <w:tcPr>
            <w:tcW w:w="2553" w:type="dxa"/>
          </w:tcPr>
          <w:p w14:paraId="65CCD5D6" w14:textId="7B3D0A8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705" w:type="dxa"/>
          </w:tcPr>
          <w:p w14:paraId="7E345DA9"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39FA2451"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4C4FFE1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33D3507C"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CC36B41"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6A1EF8FB" w14:textId="77777777" w:rsidTr="00972CB2">
        <w:tc>
          <w:tcPr>
            <w:tcW w:w="10635" w:type="dxa"/>
            <w:gridSpan w:val="7"/>
          </w:tcPr>
          <w:p w14:paraId="2E4D64C1" w14:textId="110DF247" w:rsidR="00DD4C39" w:rsidRPr="002E1E3F" w:rsidRDefault="00424B56"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00ACC" w:rsidRPr="002E1E3F" w14:paraId="6AE83FF3" w14:textId="77777777" w:rsidTr="00972CB2">
        <w:tc>
          <w:tcPr>
            <w:tcW w:w="1275" w:type="dxa"/>
          </w:tcPr>
          <w:p w14:paraId="789E754B"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38" w:history="1">
              <w:r w:rsidR="00600ACC" w:rsidRPr="009744D7">
                <w:rPr>
                  <w:rStyle w:val="Hyperlink"/>
                  <w:rFonts w:ascii="Cambria" w:eastAsia="Cambria" w:hAnsi="Cambria" w:cs="Times New Roman"/>
                  <w:sz w:val="20"/>
                  <w:szCs w:val="20"/>
                </w:rPr>
                <w:t>BUU22520</w:t>
              </w:r>
            </w:hyperlink>
          </w:p>
          <w:p w14:paraId="366F1190"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5E01842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7B37808A"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1B4B2D10"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2E0C8D4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3294240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c>
          <w:tcPr>
            <w:tcW w:w="1277" w:type="dxa"/>
          </w:tcPr>
          <w:p w14:paraId="7835D39C"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4404100B"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18196D18" w14:textId="77777777" w:rsidTr="00972CB2">
        <w:tc>
          <w:tcPr>
            <w:tcW w:w="1275" w:type="dxa"/>
          </w:tcPr>
          <w:p w14:paraId="7206B60E"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39" w:history="1">
              <w:r w:rsidR="00600ACC" w:rsidRPr="009744D7">
                <w:rPr>
                  <w:rStyle w:val="Hyperlink"/>
                  <w:rFonts w:ascii="Cambria" w:eastAsia="Cambria" w:hAnsi="Cambria" w:cs="Times New Roman"/>
                  <w:sz w:val="20"/>
                  <w:szCs w:val="20"/>
                </w:rPr>
                <w:t>BUU22550</w:t>
              </w:r>
            </w:hyperlink>
          </w:p>
          <w:p w14:paraId="3586893A"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054B4F9D"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3539EFD6" w14:textId="77777777" w:rsidR="00600ACC" w:rsidRPr="002E1E3F" w:rsidRDefault="00600ACC" w:rsidP="00600ACC">
            <w:pPr>
              <w:spacing w:after="0" w:line="240" w:lineRule="auto"/>
              <w:rPr>
                <w:rFonts w:ascii="Cambria" w:eastAsia="Cambria" w:hAnsi="Cambria" w:cs="Times New Roman"/>
                <w:sz w:val="20"/>
                <w:szCs w:val="20"/>
              </w:rPr>
            </w:pPr>
          </w:p>
        </w:tc>
        <w:tc>
          <w:tcPr>
            <w:tcW w:w="705" w:type="dxa"/>
          </w:tcPr>
          <w:p w14:paraId="0AB2A842"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02ED9258"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6F13ED71"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6A890016"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24D53C76"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237D46FF"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19F44145" w14:textId="77777777" w:rsidTr="00972CB2">
        <w:tc>
          <w:tcPr>
            <w:tcW w:w="1275" w:type="dxa"/>
          </w:tcPr>
          <w:p w14:paraId="06832203" w14:textId="77777777" w:rsidR="00600ACC" w:rsidRPr="002E1E3F" w:rsidRDefault="002E2DF1" w:rsidP="00600ACC">
            <w:pPr>
              <w:spacing w:after="0" w:line="240" w:lineRule="auto"/>
              <w:rPr>
                <w:rFonts w:ascii="Cambria" w:eastAsia="Cambria" w:hAnsi="Cambria" w:cs="Times New Roman"/>
                <w:color w:val="0000FF"/>
                <w:sz w:val="20"/>
                <w:szCs w:val="20"/>
                <w:u w:val="single"/>
              </w:rPr>
            </w:pPr>
            <w:hyperlink r:id="rId1440" w:history="1">
              <w:r w:rsidR="00600ACC" w:rsidRPr="009744D7">
                <w:rPr>
                  <w:rStyle w:val="Hyperlink"/>
                  <w:rFonts w:ascii="Cambria" w:eastAsia="Cambria" w:hAnsi="Cambria" w:cs="Times New Roman"/>
                  <w:sz w:val="20"/>
                  <w:szCs w:val="20"/>
                </w:rPr>
                <w:t>BUU22560</w:t>
              </w:r>
            </w:hyperlink>
          </w:p>
          <w:p w14:paraId="636EF607" w14:textId="77777777" w:rsidR="00600ACC" w:rsidRPr="002E1E3F" w:rsidRDefault="00600ACC" w:rsidP="00600ACC">
            <w:pPr>
              <w:spacing w:after="0" w:line="240" w:lineRule="auto"/>
              <w:rPr>
                <w:rFonts w:ascii="Cambria" w:eastAsia="Cambria" w:hAnsi="Cambria" w:cs="Times New Roman"/>
                <w:color w:val="0000FF"/>
                <w:sz w:val="20"/>
                <w:szCs w:val="20"/>
                <w:u w:val="single"/>
              </w:rPr>
            </w:pPr>
          </w:p>
        </w:tc>
        <w:tc>
          <w:tcPr>
            <w:tcW w:w="2553" w:type="dxa"/>
          </w:tcPr>
          <w:p w14:paraId="32E154F1" w14:textId="498A9080" w:rsidR="00600ACC" w:rsidRPr="002E1E3F" w:rsidRDefault="00600ACC" w:rsidP="00600AC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098478B2" w14:textId="77777777" w:rsidR="00600ACC" w:rsidRPr="002E1E3F" w:rsidRDefault="00600ACC" w:rsidP="00600ACC">
            <w:pPr>
              <w:spacing w:after="0" w:line="276" w:lineRule="auto"/>
              <w:rPr>
                <w:rFonts w:ascii="Cambria" w:eastAsia="Cambria" w:hAnsi="Cambria" w:cs="Times New Roman"/>
                <w:sz w:val="20"/>
                <w:szCs w:val="20"/>
              </w:rPr>
            </w:pPr>
          </w:p>
        </w:tc>
        <w:tc>
          <w:tcPr>
            <w:tcW w:w="705" w:type="dxa"/>
          </w:tcPr>
          <w:p w14:paraId="3A1701A8"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1FA75E54" w14:textId="77777777" w:rsidR="00600ACC" w:rsidRPr="002E1E3F" w:rsidRDefault="00600ACC" w:rsidP="00600ACC">
            <w:pPr>
              <w:spacing w:after="0" w:line="240" w:lineRule="auto"/>
              <w:rPr>
                <w:rFonts w:ascii="Cambria" w:eastAsia="Cambria" w:hAnsi="Cambria" w:cs="Times New Roman"/>
                <w:b/>
                <w:color w:val="000000"/>
                <w:sz w:val="20"/>
                <w:szCs w:val="20"/>
              </w:rPr>
            </w:pPr>
          </w:p>
        </w:tc>
        <w:tc>
          <w:tcPr>
            <w:tcW w:w="2410" w:type="dxa"/>
          </w:tcPr>
          <w:p w14:paraId="72DA7D40" w14:textId="77777777" w:rsidR="00600ACC" w:rsidRPr="002E1E3F" w:rsidRDefault="00600ACC" w:rsidP="00600ACC">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4303FE0E"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0B363808"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3A102F52"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600ACC" w:rsidRPr="002E1E3F" w14:paraId="4F396EF8" w14:textId="77777777" w:rsidTr="00972CB2">
        <w:tc>
          <w:tcPr>
            <w:tcW w:w="1275" w:type="dxa"/>
          </w:tcPr>
          <w:p w14:paraId="4A78BDCC" w14:textId="2EC7FEE6" w:rsidR="00600ACC" w:rsidRPr="004A1179" w:rsidRDefault="00600ACC" w:rsidP="00600ACC">
            <w:pPr>
              <w:spacing w:after="0" w:line="240" w:lineRule="auto"/>
              <w:rPr>
                <w:rFonts w:ascii="Cambria" w:eastAsia="Cambria" w:hAnsi="Cambria" w:cs="Times New Roman"/>
                <w:color w:val="0000FF"/>
                <w:sz w:val="20"/>
                <w:szCs w:val="20"/>
                <w:highlight w:val="yellow"/>
                <w:u w:val="single"/>
              </w:rPr>
            </w:pPr>
            <w:r w:rsidRPr="009744D7">
              <w:rPr>
                <w:rFonts w:ascii="Cambria" w:eastAsia="Cambria" w:hAnsi="Cambria" w:cs="Times New Roman"/>
                <w:sz w:val="20"/>
                <w:szCs w:val="20"/>
              </w:rPr>
              <w:t>BUU22593</w:t>
            </w:r>
          </w:p>
        </w:tc>
        <w:tc>
          <w:tcPr>
            <w:tcW w:w="2553" w:type="dxa"/>
          </w:tcPr>
          <w:p w14:paraId="15160AC3" w14:textId="77B7A888"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705" w:type="dxa"/>
          </w:tcPr>
          <w:p w14:paraId="09A7918B" w14:textId="77777777" w:rsidR="00600ACC" w:rsidRPr="002E1E3F" w:rsidRDefault="00600ACC" w:rsidP="00600ACC">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138" w:type="dxa"/>
          </w:tcPr>
          <w:p w14:paraId="7C872589"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2410" w:type="dxa"/>
          </w:tcPr>
          <w:p w14:paraId="67B7E0C5" w14:textId="77777777" w:rsidR="00600ACC" w:rsidRPr="002E1E3F" w:rsidRDefault="00600ACC" w:rsidP="00600ACC">
            <w:pPr>
              <w:spacing w:after="0" w:line="240" w:lineRule="auto"/>
              <w:rPr>
                <w:rFonts w:ascii="Cambria" w:eastAsia="Cambria" w:hAnsi="Cambria" w:cs="Times New Roman"/>
                <w:color w:val="000000"/>
                <w:sz w:val="20"/>
                <w:szCs w:val="20"/>
              </w:rPr>
            </w:pPr>
          </w:p>
        </w:tc>
        <w:tc>
          <w:tcPr>
            <w:tcW w:w="1277" w:type="dxa"/>
          </w:tcPr>
          <w:p w14:paraId="1436C3E7" w14:textId="77777777" w:rsidR="00600ACC" w:rsidRPr="002E1E3F" w:rsidRDefault="00600ACC" w:rsidP="00600ACC">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277" w:type="dxa"/>
          </w:tcPr>
          <w:p w14:paraId="140642B2" w14:textId="77777777" w:rsidR="00600ACC" w:rsidRPr="002E1E3F" w:rsidRDefault="00600ACC" w:rsidP="00600ACC">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bl>
    <w:p w14:paraId="696304CC" w14:textId="77777777" w:rsidR="00DD4C39" w:rsidRPr="00A105F5" w:rsidRDefault="00DD4C39" w:rsidP="00DD4C39"/>
    <w:p w14:paraId="266CB7F3" w14:textId="77777777" w:rsidR="004F2F1D" w:rsidRDefault="004F2F1D" w:rsidP="00DD4C39">
      <w:pPr>
        <w:pStyle w:val="Heading3"/>
        <w:rPr>
          <w:b/>
        </w:rPr>
      </w:pPr>
      <w:bookmarkStart w:id="67" w:name="_Toc26180632"/>
    </w:p>
    <w:p w14:paraId="16BBE4BF" w14:textId="324544CA" w:rsidR="00DD4C39" w:rsidRPr="000E18B7" w:rsidRDefault="00DD4C39" w:rsidP="00DD4C39">
      <w:pPr>
        <w:pStyle w:val="Heading3"/>
        <w:rPr>
          <w:b/>
        </w:rPr>
      </w:pPr>
      <w:r w:rsidRPr="000E18B7">
        <w:rPr>
          <w:b/>
        </w:rPr>
        <w:t>Junior and Senior Sophister (Third and Fourth Year)</w:t>
      </w:r>
      <w:bookmarkEnd w:id="67"/>
    </w:p>
    <w:p w14:paraId="414336AC" w14:textId="77777777" w:rsidR="00DD4C39" w:rsidRDefault="00DD4C39" w:rsidP="00DD4C39">
      <w:pPr>
        <w:rPr>
          <w:b/>
        </w:rPr>
      </w:pPr>
      <w:r>
        <w:t xml:space="preserve">Students choose 30 ECTS in Business and 30 ECTS in their other subject in their Junior Sophister year and </w:t>
      </w:r>
      <w:r>
        <w:rPr>
          <w:b/>
        </w:rPr>
        <w:t>either</w:t>
      </w:r>
    </w:p>
    <w:p w14:paraId="4A9542AB" w14:textId="77777777" w:rsidR="00DD4C39" w:rsidRPr="00D704CE" w:rsidRDefault="00DD4C39" w:rsidP="00DD4C39">
      <w:pPr>
        <w:pStyle w:val="ListParagraph"/>
        <w:numPr>
          <w:ilvl w:val="0"/>
          <w:numId w:val="18"/>
        </w:numPr>
        <w:spacing w:line="240" w:lineRule="auto"/>
        <w:ind w:left="567" w:hanging="501"/>
      </w:pPr>
      <w:r>
        <w:t xml:space="preserve">40 ECTS in Business, to include the Capstone (20 ECTS) and 20 ECTS of optional modules, together with 20 ECTS in the other subject in the Senior Sophister year, </w:t>
      </w:r>
      <w:r>
        <w:rPr>
          <w:b/>
        </w:rPr>
        <w:t>or</w:t>
      </w:r>
    </w:p>
    <w:p w14:paraId="5B2B8052" w14:textId="77777777" w:rsidR="00DD4C39" w:rsidRPr="00B6243C" w:rsidRDefault="00DD4C39" w:rsidP="00DD4C39">
      <w:pPr>
        <w:pStyle w:val="ListParagraph"/>
        <w:spacing w:line="240" w:lineRule="auto"/>
        <w:ind w:left="567"/>
      </w:pPr>
    </w:p>
    <w:p w14:paraId="2EE6C0B4" w14:textId="77777777" w:rsidR="00DD4C39" w:rsidRDefault="00DD4C39" w:rsidP="00DD4C39">
      <w:pPr>
        <w:pStyle w:val="ListParagraph"/>
        <w:numPr>
          <w:ilvl w:val="0"/>
          <w:numId w:val="18"/>
        </w:numPr>
        <w:spacing w:line="240" w:lineRule="auto"/>
        <w:ind w:left="567" w:hanging="501"/>
      </w:pPr>
      <w:r>
        <w:t>2</w:t>
      </w:r>
      <w:r w:rsidRPr="00B6243C">
        <w:t>0 ECTS</w:t>
      </w:r>
      <w:r>
        <w:t xml:space="preserve"> in Business from a range of optional modules and 40 ECTS from the other subject, to include to Capstone (20 ECTS). </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1843"/>
        <w:gridCol w:w="2410"/>
        <w:gridCol w:w="1417"/>
      </w:tblGrid>
      <w:tr w:rsidR="00DD4C39" w:rsidRPr="00F50238" w14:paraId="3C9C5EDA" w14:textId="77777777" w:rsidTr="00424B56">
        <w:trPr>
          <w:tblHeader/>
        </w:trPr>
        <w:tc>
          <w:tcPr>
            <w:tcW w:w="1560" w:type="dxa"/>
            <w:shd w:val="clear" w:color="auto" w:fill="E5DFEC"/>
          </w:tcPr>
          <w:p w14:paraId="657B76FB"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2977" w:type="dxa"/>
            <w:shd w:val="clear" w:color="auto" w:fill="E5DFEC"/>
          </w:tcPr>
          <w:p w14:paraId="4C9060DC" w14:textId="77777777" w:rsidR="00DD4C39" w:rsidRPr="00F50238" w:rsidRDefault="00DD4C39" w:rsidP="00972CB2">
            <w:pPr>
              <w:ind w:left="176"/>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8" w:type="dxa"/>
            <w:shd w:val="clear" w:color="auto" w:fill="E5DFEC"/>
          </w:tcPr>
          <w:p w14:paraId="59E0C46B" w14:textId="77777777" w:rsidR="00DD4C39" w:rsidRPr="00F50238" w:rsidRDefault="00DD4C39" w:rsidP="00972CB2">
            <w:pPr>
              <w:ind w:left="2"/>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843" w:type="dxa"/>
            <w:shd w:val="clear" w:color="auto" w:fill="E5DFEC"/>
          </w:tcPr>
          <w:p w14:paraId="1EDC1750" w14:textId="77777777" w:rsidR="00DD4C39" w:rsidRPr="00F50238" w:rsidRDefault="00DD4C39" w:rsidP="00972CB2">
            <w:pPr>
              <w:spacing w:line="240" w:lineRule="auto"/>
              <w:ind w:left="176"/>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2410" w:type="dxa"/>
            <w:shd w:val="clear" w:color="auto" w:fill="E5DFEC"/>
          </w:tcPr>
          <w:p w14:paraId="7C7714C0" w14:textId="14AB6902"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32"/>
            </w:r>
            <w:r w:rsidR="00600ACC">
              <w:rPr>
                <w:rFonts w:ascii="Cambria" w:eastAsia="Cambria" w:hAnsi="Cambria" w:cs="Times New Roman"/>
                <w:b/>
                <w:sz w:val="20"/>
                <w:szCs w:val="20"/>
              </w:rPr>
              <w:t xml:space="preserve"> for JS, Prerequisite for SS</w:t>
            </w:r>
          </w:p>
        </w:tc>
        <w:tc>
          <w:tcPr>
            <w:tcW w:w="1417" w:type="dxa"/>
            <w:shd w:val="clear" w:color="auto" w:fill="E5DFEC"/>
          </w:tcPr>
          <w:p w14:paraId="7F640EE5" w14:textId="77777777" w:rsidR="00DD4C39" w:rsidRPr="00F50238" w:rsidRDefault="00DD4C39" w:rsidP="00972CB2">
            <w:pPr>
              <w:spacing w:line="240"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6FA0482" w14:textId="77777777" w:rsidTr="00424B56">
        <w:tc>
          <w:tcPr>
            <w:tcW w:w="10915" w:type="dxa"/>
            <w:gridSpan w:val="6"/>
            <w:shd w:val="clear" w:color="auto" w:fill="auto"/>
          </w:tcPr>
          <w:p w14:paraId="55EFAE2E" w14:textId="77777777" w:rsidR="00DD4C39" w:rsidRPr="00F50238" w:rsidRDefault="00DD4C39" w:rsidP="00972CB2">
            <w:pPr>
              <w:spacing w:line="240"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tc>
      </w:tr>
      <w:tr w:rsidR="00DD4C39" w:rsidRPr="00F50238" w14:paraId="17B5D1B0" w14:textId="77777777" w:rsidTr="00424B56">
        <w:tc>
          <w:tcPr>
            <w:tcW w:w="10915" w:type="dxa"/>
            <w:gridSpan w:val="6"/>
          </w:tcPr>
          <w:p w14:paraId="7BAC2FE1" w14:textId="490A5D1A" w:rsidR="00DD4C39" w:rsidRPr="006D065E" w:rsidRDefault="00424B56" w:rsidP="00972CB2">
            <w:pPr>
              <w:spacing w:after="0" w:line="276" w:lineRule="auto"/>
              <w:ind w:left="176"/>
              <w:jc w:val="center"/>
              <w:rPr>
                <w:rFonts w:ascii="Cambria" w:eastAsia="Cambria" w:hAnsi="Cambria" w:cs="Segoe UI"/>
                <w:b/>
                <w:sz w:val="20"/>
                <w:szCs w:val="20"/>
              </w:rPr>
            </w:pPr>
            <w:r>
              <w:rPr>
                <w:rFonts w:ascii="Cambria" w:eastAsia="Cambria" w:hAnsi="Cambria" w:cs="Segoe UI"/>
                <w:b/>
                <w:sz w:val="20"/>
                <w:szCs w:val="20"/>
              </w:rPr>
              <w:t>SEMESTER ONE MODULES</w:t>
            </w:r>
          </w:p>
        </w:tc>
      </w:tr>
      <w:tr w:rsidR="00424B56" w:rsidRPr="00F50238" w14:paraId="321E9157" w14:textId="77777777" w:rsidTr="00424B56">
        <w:tc>
          <w:tcPr>
            <w:tcW w:w="1560" w:type="dxa"/>
          </w:tcPr>
          <w:p w14:paraId="353A05A9" w14:textId="7EB709D8" w:rsidR="00424B56" w:rsidRPr="00F50238" w:rsidRDefault="002E2DF1" w:rsidP="00424B56">
            <w:pPr>
              <w:spacing w:after="0" w:line="276" w:lineRule="auto"/>
              <w:ind w:left="176"/>
              <w:rPr>
                <w:rFonts w:ascii="Cambria" w:eastAsia="Cambria" w:hAnsi="Cambria" w:cs="Times New Roman"/>
                <w:sz w:val="20"/>
                <w:szCs w:val="20"/>
              </w:rPr>
            </w:pPr>
            <w:hyperlink r:id="rId1441"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1</w:t>
              </w:r>
            </w:hyperlink>
          </w:p>
        </w:tc>
        <w:tc>
          <w:tcPr>
            <w:tcW w:w="2977" w:type="dxa"/>
          </w:tcPr>
          <w:p w14:paraId="0DF7EB21" w14:textId="0ED3B982"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1</w:t>
            </w:r>
          </w:p>
        </w:tc>
        <w:tc>
          <w:tcPr>
            <w:tcW w:w="708" w:type="dxa"/>
          </w:tcPr>
          <w:p w14:paraId="7B041672" w14:textId="3832D9EA"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66DDFBDD" w14:textId="2ABA6AC3" w:rsidR="00424B56" w:rsidRPr="00F50238" w:rsidRDefault="00424B56" w:rsidP="00424B56">
            <w:pPr>
              <w:spacing w:after="0" w:line="276" w:lineRule="auto"/>
              <w:ind w:left="176"/>
              <w:rPr>
                <w:rFonts w:ascii="Cambria" w:eastAsia="Cambria" w:hAnsi="Cambria" w:cs="Segoe UI"/>
                <w:color w:val="0000FF"/>
                <w:sz w:val="20"/>
                <w:szCs w:val="20"/>
                <w:u w:val="single"/>
              </w:rPr>
            </w:pPr>
            <w:r w:rsidRPr="00037565">
              <w:rPr>
                <w:rFonts w:ascii="Cambria" w:eastAsia="Cambria" w:hAnsi="Cambria" w:cs="Segoe UI"/>
                <w:sz w:val="20"/>
                <w:szCs w:val="20"/>
              </w:rPr>
              <w:t>BUU22530</w:t>
            </w:r>
          </w:p>
        </w:tc>
        <w:tc>
          <w:tcPr>
            <w:tcW w:w="2410" w:type="dxa"/>
            <w:vAlign w:val="center"/>
          </w:tcPr>
          <w:p w14:paraId="6D142F37" w14:textId="5F144F21"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3A643A55" w14:textId="793F39F3"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33B084C5" w14:textId="77777777" w:rsidTr="00424B56">
        <w:tc>
          <w:tcPr>
            <w:tcW w:w="1560" w:type="dxa"/>
          </w:tcPr>
          <w:p w14:paraId="59BA94DD" w14:textId="397EB84F" w:rsidR="00424B56" w:rsidRPr="00F50238" w:rsidRDefault="002E2DF1" w:rsidP="00424B56">
            <w:pPr>
              <w:spacing w:after="0" w:line="276" w:lineRule="auto"/>
              <w:ind w:left="176"/>
              <w:rPr>
                <w:rFonts w:ascii="Cambria" w:eastAsia="Cambria" w:hAnsi="Cambria" w:cs="Times New Roman"/>
                <w:sz w:val="20"/>
                <w:szCs w:val="20"/>
              </w:rPr>
            </w:pPr>
            <w:hyperlink r:id="rId1442"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1</w:t>
              </w:r>
            </w:hyperlink>
          </w:p>
        </w:tc>
        <w:tc>
          <w:tcPr>
            <w:tcW w:w="2977" w:type="dxa"/>
          </w:tcPr>
          <w:p w14:paraId="65EDCF74" w14:textId="172B4C55"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6F3C87EE" w14:textId="1A5FBF34"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003799CB" w14:textId="61906EE8"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p>
        </w:tc>
        <w:tc>
          <w:tcPr>
            <w:tcW w:w="2410" w:type="dxa"/>
            <w:vAlign w:val="center"/>
          </w:tcPr>
          <w:p w14:paraId="7013BC9C" w14:textId="5C8AA29E"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417" w:type="dxa"/>
          </w:tcPr>
          <w:p w14:paraId="4037B1E5" w14:textId="486CFE11"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2184796" w14:textId="77777777" w:rsidTr="00424B56">
        <w:tc>
          <w:tcPr>
            <w:tcW w:w="1560" w:type="dxa"/>
          </w:tcPr>
          <w:p w14:paraId="35C5A697" w14:textId="10CE9C86" w:rsidR="00424B56" w:rsidRPr="00F50238" w:rsidRDefault="002E2DF1" w:rsidP="00424B56">
            <w:pPr>
              <w:spacing w:after="0" w:line="276" w:lineRule="auto"/>
              <w:ind w:left="176"/>
              <w:rPr>
                <w:rFonts w:ascii="Cambria" w:eastAsia="Cambria" w:hAnsi="Cambria" w:cs="Times New Roman"/>
                <w:sz w:val="20"/>
                <w:szCs w:val="20"/>
              </w:rPr>
            </w:pPr>
            <w:hyperlink r:id="rId1443" w:history="1">
              <w:r w:rsidR="00424B56" w:rsidRPr="00037565">
                <w:rPr>
                  <w:rStyle w:val="Hyperlink"/>
                  <w:rFonts w:ascii="Cambria" w:eastAsia="Cambria" w:hAnsi="Cambria" w:cs="Times New Roman"/>
                  <w:sz w:val="20"/>
                  <w:szCs w:val="20"/>
                </w:rPr>
                <w:t>BUU33590</w:t>
              </w:r>
            </w:hyperlink>
          </w:p>
        </w:tc>
        <w:tc>
          <w:tcPr>
            <w:tcW w:w="2977" w:type="dxa"/>
          </w:tcPr>
          <w:p w14:paraId="7A94B58C" w14:textId="7418684D"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Business in Society</w:t>
            </w:r>
          </w:p>
        </w:tc>
        <w:tc>
          <w:tcPr>
            <w:tcW w:w="708" w:type="dxa"/>
          </w:tcPr>
          <w:p w14:paraId="3605B758" w14:textId="5C06931C"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4576BA3" w14:textId="2E27A18D" w:rsidR="00424B56" w:rsidRPr="00600ACC" w:rsidRDefault="00424B56" w:rsidP="00424B56">
            <w:pPr>
              <w:spacing w:after="0" w:line="276" w:lineRule="auto"/>
              <w:ind w:left="176"/>
              <w:rPr>
                <w:rFonts w:ascii="Cambria" w:eastAsia="Cambria" w:hAnsi="Cambria" w:cs="Segoe UI"/>
                <w:sz w:val="20"/>
                <w:szCs w:val="20"/>
              </w:rPr>
            </w:pPr>
          </w:p>
        </w:tc>
        <w:tc>
          <w:tcPr>
            <w:tcW w:w="2410" w:type="dxa"/>
            <w:vAlign w:val="center"/>
          </w:tcPr>
          <w:p w14:paraId="78C8F652"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509EAB23" w14:textId="42D65352"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32C1B98" w14:textId="77777777" w:rsidTr="00424B56">
        <w:tc>
          <w:tcPr>
            <w:tcW w:w="1560" w:type="dxa"/>
          </w:tcPr>
          <w:p w14:paraId="287F3895" w14:textId="4F381FFC" w:rsidR="00424B56" w:rsidRPr="00F50238" w:rsidRDefault="002E2DF1" w:rsidP="00424B56">
            <w:pPr>
              <w:spacing w:after="0" w:line="276" w:lineRule="auto"/>
              <w:ind w:left="176"/>
              <w:rPr>
                <w:rFonts w:ascii="Cambria" w:eastAsia="Cambria" w:hAnsi="Cambria" w:cs="Times New Roman"/>
                <w:sz w:val="20"/>
                <w:szCs w:val="20"/>
              </w:rPr>
            </w:pPr>
            <w:hyperlink r:id="rId1444" w:history="1">
              <w:r w:rsidR="00424B56" w:rsidRPr="00037565">
                <w:rPr>
                  <w:rStyle w:val="Hyperlink"/>
                  <w:rFonts w:ascii="Cambria" w:eastAsia="Cambria" w:hAnsi="Cambria" w:cs="Times New Roman"/>
                  <w:sz w:val="20"/>
                  <w:szCs w:val="20"/>
                </w:rPr>
                <w:t>BUU33620</w:t>
              </w:r>
            </w:hyperlink>
          </w:p>
        </w:tc>
        <w:tc>
          <w:tcPr>
            <w:tcW w:w="2977" w:type="dxa"/>
          </w:tcPr>
          <w:p w14:paraId="33AA85F8" w14:textId="43050488"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Introduction to Fixed Income Securities and Alternative Investments</w:t>
            </w:r>
          </w:p>
        </w:tc>
        <w:tc>
          <w:tcPr>
            <w:tcW w:w="708" w:type="dxa"/>
          </w:tcPr>
          <w:p w14:paraId="2FE24CC4" w14:textId="362A7A6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7A7D498" w14:textId="0D57AA6A"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BUU22550</w:t>
            </w:r>
          </w:p>
        </w:tc>
        <w:tc>
          <w:tcPr>
            <w:tcW w:w="2410" w:type="dxa"/>
            <w:vAlign w:val="center"/>
          </w:tcPr>
          <w:p w14:paraId="1C939972"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6572762A" w14:textId="3D1458AF"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F0E2197" w14:textId="77777777" w:rsidTr="00424B56">
        <w:tc>
          <w:tcPr>
            <w:tcW w:w="1560" w:type="dxa"/>
          </w:tcPr>
          <w:p w14:paraId="7E2B9D76" w14:textId="63D5D86C" w:rsidR="00424B56" w:rsidRPr="00F50238" w:rsidRDefault="002E2DF1" w:rsidP="00424B56">
            <w:pPr>
              <w:spacing w:after="0" w:line="276" w:lineRule="auto"/>
              <w:ind w:left="176"/>
              <w:rPr>
                <w:rFonts w:ascii="Cambria" w:eastAsia="Cambria" w:hAnsi="Cambria" w:cs="Times New Roman"/>
                <w:sz w:val="20"/>
                <w:szCs w:val="20"/>
              </w:rPr>
            </w:pPr>
            <w:hyperlink r:id="rId1445" w:history="1">
              <w:r w:rsidR="00424B56" w:rsidRPr="00037565">
                <w:rPr>
                  <w:rStyle w:val="Hyperlink"/>
                  <w:rFonts w:ascii="Cambria" w:eastAsia="Cambria" w:hAnsi="Cambria" w:cs="Times New Roman"/>
                  <w:sz w:val="20"/>
                  <w:szCs w:val="20"/>
                </w:rPr>
                <w:t>BUU33680</w:t>
              </w:r>
            </w:hyperlink>
          </w:p>
        </w:tc>
        <w:tc>
          <w:tcPr>
            <w:tcW w:w="2977" w:type="dxa"/>
          </w:tcPr>
          <w:p w14:paraId="6A44B2D2" w14:textId="34A30A4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Investments</w:t>
            </w:r>
          </w:p>
        </w:tc>
        <w:tc>
          <w:tcPr>
            <w:tcW w:w="708" w:type="dxa"/>
          </w:tcPr>
          <w:p w14:paraId="688D2556" w14:textId="12481916"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09DE4889" w14:textId="0C9108FE"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BUU33550</w:t>
            </w:r>
          </w:p>
        </w:tc>
        <w:tc>
          <w:tcPr>
            <w:tcW w:w="2410" w:type="dxa"/>
            <w:vAlign w:val="center"/>
          </w:tcPr>
          <w:p w14:paraId="2F915FA6" w14:textId="01E6073B"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770F3FC3" w14:textId="6F002EA9"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3696F8F" w14:textId="77777777" w:rsidTr="00424B56">
        <w:tc>
          <w:tcPr>
            <w:tcW w:w="1560" w:type="dxa"/>
            <w:tcBorders>
              <w:bottom w:val="single" w:sz="4" w:space="0" w:color="auto"/>
            </w:tcBorders>
          </w:tcPr>
          <w:p w14:paraId="7C2B5A2B" w14:textId="40DB6297" w:rsidR="00424B56" w:rsidRPr="00F50238" w:rsidRDefault="002E2DF1" w:rsidP="00424B56">
            <w:pPr>
              <w:spacing w:after="0" w:line="276" w:lineRule="auto"/>
              <w:ind w:left="176"/>
              <w:rPr>
                <w:rFonts w:ascii="Cambria" w:eastAsia="Cambria" w:hAnsi="Cambria" w:cs="Times New Roman"/>
                <w:sz w:val="20"/>
                <w:szCs w:val="20"/>
              </w:rPr>
            </w:pPr>
            <w:hyperlink r:id="rId1446" w:history="1">
              <w:r w:rsidR="00424B56" w:rsidRPr="00037565">
                <w:rPr>
                  <w:rStyle w:val="Hyperlink"/>
                  <w:rFonts w:ascii="Cambria" w:eastAsia="Cambria" w:hAnsi="Cambria" w:cs="Times New Roman"/>
                  <w:sz w:val="20"/>
                  <w:szCs w:val="20"/>
                </w:rPr>
                <w:t>BUU33700</w:t>
              </w:r>
            </w:hyperlink>
          </w:p>
        </w:tc>
        <w:tc>
          <w:tcPr>
            <w:tcW w:w="2977" w:type="dxa"/>
            <w:tcBorders>
              <w:bottom w:val="single" w:sz="4" w:space="0" w:color="auto"/>
            </w:tcBorders>
          </w:tcPr>
          <w:p w14:paraId="262F2C4B" w14:textId="3E86EDE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Contemporary Marketing Management</w:t>
            </w:r>
          </w:p>
        </w:tc>
        <w:tc>
          <w:tcPr>
            <w:tcW w:w="708" w:type="dxa"/>
            <w:tcBorders>
              <w:bottom w:val="single" w:sz="4" w:space="0" w:color="auto"/>
            </w:tcBorders>
          </w:tcPr>
          <w:p w14:paraId="7AC2F8B5" w14:textId="0F12331E"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24CC3230" w14:textId="50752103"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BUU22520</w:t>
            </w:r>
          </w:p>
        </w:tc>
        <w:tc>
          <w:tcPr>
            <w:tcW w:w="2410" w:type="dxa"/>
            <w:tcBorders>
              <w:bottom w:val="single" w:sz="4" w:space="0" w:color="auto"/>
            </w:tcBorders>
            <w:vAlign w:val="center"/>
          </w:tcPr>
          <w:p w14:paraId="48AE2DC9"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5D1F4365" w14:textId="2C0B87DC"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07DD570" w14:textId="77777777" w:rsidTr="00424B56">
        <w:tc>
          <w:tcPr>
            <w:tcW w:w="1560" w:type="dxa"/>
            <w:tcBorders>
              <w:bottom w:val="single" w:sz="4" w:space="0" w:color="auto"/>
            </w:tcBorders>
          </w:tcPr>
          <w:p w14:paraId="56ACAD89" w14:textId="5167CC6D" w:rsidR="00424B56" w:rsidRDefault="002E2DF1" w:rsidP="00424B56">
            <w:pPr>
              <w:spacing w:after="0" w:line="276" w:lineRule="auto"/>
              <w:ind w:left="176"/>
            </w:pPr>
            <w:hyperlink r:id="rId1447" w:history="1">
              <w:r w:rsidR="00424B56" w:rsidRPr="00037565">
                <w:rPr>
                  <w:rStyle w:val="Hyperlink"/>
                  <w:rFonts w:ascii="Cambria" w:eastAsia="Cambria" w:hAnsi="Cambria" w:cs="Times New Roman"/>
                  <w:sz w:val="20"/>
                  <w:szCs w:val="20"/>
                </w:rPr>
                <w:t>BUU33720</w:t>
              </w:r>
            </w:hyperlink>
          </w:p>
        </w:tc>
        <w:tc>
          <w:tcPr>
            <w:tcW w:w="2977" w:type="dxa"/>
            <w:tcBorders>
              <w:bottom w:val="single" w:sz="4" w:space="0" w:color="auto"/>
            </w:tcBorders>
          </w:tcPr>
          <w:p w14:paraId="398A49D2" w14:textId="161A52B5"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1</w:t>
            </w:r>
          </w:p>
        </w:tc>
        <w:tc>
          <w:tcPr>
            <w:tcW w:w="708" w:type="dxa"/>
            <w:tcBorders>
              <w:bottom w:val="single" w:sz="4" w:space="0" w:color="auto"/>
            </w:tcBorders>
          </w:tcPr>
          <w:p w14:paraId="093ECA18" w14:textId="0AE3ACD1"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48DBB52A" w14:textId="5B699734" w:rsidR="00424B56" w:rsidRPr="00600ACC"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p>
        </w:tc>
        <w:tc>
          <w:tcPr>
            <w:tcW w:w="2410" w:type="dxa"/>
            <w:tcBorders>
              <w:bottom w:val="single" w:sz="4" w:space="0" w:color="auto"/>
            </w:tcBorders>
            <w:vAlign w:val="center"/>
          </w:tcPr>
          <w:p w14:paraId="2FC1D9CF" w14:textId="2665545B"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ACDB3F7" w14:textId="69178FED"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317EBE1B" w14:textId="77777777" w:rsidTr="00424B56">
        <w:tc>
          <w:tcPr>
            <w:tcW w:w="1560" w:type="dxa"/>
          </w:tcPr>
          <w:p w14:paraId="0B134918" w14:textId="4D8DD4C7" w:rsidR="00424B56" w:rsidRPr="00F50238" w:rsidRDefault="002E2DF1" w:rsidP="00424B56">
            <w:pPr>
              <w:spacing w:after="0" w:line="276" w:lineRule="auto"/>
              <w:ind w:left="176"/>
              <w:rPr>
                <w:rFonts w:ascii="Cambria" w:eastAsia="Cambria" w:hAnsi="Cambria" w:cs="Times New Roman"/>
                <w:sz w:val="20"/>
                <w:szCs w:val="20"/>
              </w:rPr>
            </w:pPr>
            <w:hyperlink r:id="rId1448" w:history="1">
              <w:r w:rsidR="00424B56" w:rsidRPr="00037565">
                <w:rPr>
                  <w:rStyle w:val="Hyperlink"/>
                  <w:rFonts w:ascii="Cambria" w:eastAsia="Cambria" w:hAnsi="Cambria" w:cs="Times New Roman"/>
                  <w:sz w:val="20"/>
                  <w:szCs w:val="20"/>
                </w:rPr>
                <w:t>BUU33740</w:t>
              </w:r>
            </w:hyperlink>
          </w:p>
        </w:tc>
        <w:tc>
          <w:tcPr>
            <w:tcW w:w="2977" w:type="dxa"/>
          </w:tcPr>
          <w:p w14:paraId="7DE7DCE1" w14:textId="13A3C96B"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Management</w:t>
            </w:r>
          </w:p>
        </w:tc>
        <w:tc>
          <w:tcPr>
            <w:tcW w:w="708" w:type="dxa"/>
          </w:tcPr>
          <w:p w14:paraId="4311A8A9" w14:textId="051FF424"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17803E3A" w14:textId="35E5AB8C" w:rsidR="00424B56" w:rsidRPr="00F50238" w:rsidRDefault="00424B56" w:rsidP="00424B56">
            <w:pPr>
              <w:spacing w:after="0" w:line="276" w:lineRule="auto"/>
              <w:ind w:left="176"/>
              <w:rPr>
                <w:rFonts w:ascii="Cambria" w:eastAsia="Cambria" w:hAnsi="Cambria" w:cs="Segoe UI"/>
                <w:color w:val="0000FF"/>
                <w:sz w:val="20"/>
                <w:szCs w:val="20"/>
                <w:u w:val="single"/>
              </w:rPr>
            </w:pPr>
            <w:r w:rsidRPr="00600ACC">
              <w:rPr>
                <w:rFonts w:ascii="Cambria" w:eastAsia="Cambria" w:hAnsi="Cambria" w:cs="Segoe UI"/>
                <w:sz w:val="20"/>
                <w:szCs w:val="20"/>
              </w:rPr>
              <w:t>BUU22550</w:t>
            </w:r>
          </w:p>
        </w:tc>
        <w:tc>
          <w:tcPr>
            <w:tcW w:w="2410" w:type="dxa"/>
            <w:vAlign w:val="center"/>
          </w:tcPr>
          <w:p w14:paraId="2DE000F3"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059147DE" w14:textId="6EEC892F"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272CD30" w14:textId="77777777" w:rsidTr="00424B56">
        <w:tc>
          <w:tcPr>
            <w:tcW w:w="10915" w:type="dxa"/>
            <w:gridSpan w:val="6"/>
          </w:tcPr>
          <w:p w14:paraId="28EFCC06" w14:textId="6DD8247A" w:rsidR="00424B56" w:rsidRPr="00F50238" w:rsidRDefault="00424B56" w:rsidP="00424B56">
            <w:pPr>
              <w:spacing w:after="0" w:line="276" w:lineRule="auto"/>
              <w:ind w:left="176"/>
              <w:jc w:val="center"/>
              <w:rPr>
                <w:rFonts w:ascii="Cambria" w:eastAsia="Cambria" w:hAnsi="Cambria" w:cs="Segoe UI"/>
                <w:sz w:val="20"/>
                <w:szCs w:val="20"/>
              </w:rPr>
            </w:pPr>
            <w:r>
              <w:rPr>
                <w:rFonts w:ascii="Cambria" w:eastAsia="Cambria" w:hAnsi="Cambria" w:cs="Segoe UI"/>
                <w:b/>
                <w:sz w:val="20"/>
                <w:szCs w:val="20"/>
              </w:rPr>
              <w:t>SEMESTER TWO MODULES</w:t>
            </w:r>
          </w:p>
        </w:tc>
      </w:tr>
      <w:tr w:rsidR="00424B56" w:rsidRPr="00F50238" w14:paraId="7EE86FEE" w14:textId="77777777" w:rsidTr="00424B56">
        <w:tc>
          <w:tcPr>
            <w:tcW w:w="1560" w:type="dxa"/>
          </w:tcPr>
          <w:p w14:paraId="59365718" w14:textId="36EBB5BA" w:rsidR="00424B56" w:rsidRPr="00F50238" w:rsidRDefault="002E2DF1" w:rsidP="00424B56">
            <w:pPr>
              <w:spacing w:after="0" w:line="276" w:lineRule="auto"/>
              <w:ind w:left="176"/>
              <w:rPr>
                <w:rFonts w:ascii="Cambria" w:eastAsia="Cambria" w:hAnsi="Cambria" w:cs="Times New Roman"/>
                <w:sz w:val="20"/>
                <w:szCs w:val="20"/>
              </w:rPr>
            </w:pPr>
            <w:hyperlink r:id="rId1449" w:history="1">
              <w:r w:rsidR="00424B56" w:rsidRPr="00037565">
                <w:rPr>
                  <w:rStyle w:val="Hyperlink"/>
                  <w:rFonts w:ascii="Cambria" w:eastAsia="Cambria" w:hAnsi="Cambria" w:cs="Times New Roman"/>
                  <w:sz w:val="20"/>
                  <w:szCs w:val="20"/>
                </w:rPr>
                <w:t>BUU3352</w:t>
              </w:r>
              <w:r w:rsidR="00424B56">
                <w:rPr>
                  <w:rStyle w:val="Hyperlink"/>
                  <w:rFonts w:ascii="Cambria" w:eastAsia="Cambria" w:hAnsi="Cambria" w:cs="Times New Roman"/>
                  <w:sz w:val="20"/>
                  <w:szCs w:val="20"/>
                </w:rPr>
                <w:t>2</w:t>
              </w:r>
            </w:hyperlink>
          </w:p>
        </w:tc>
        <w:tc>
          <w:tcPr>
            <w:tcW w:w="2977" w:type="dxa"/>
          </w:tcPr>
          <w:p w14:paraId="14B81774" w14:textId="318BD147"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7568678C" w14:textId="7B615C46"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41595EB8" w14:textId="611DEA9B"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r>
              <w:rPr>
                <w:rFonts w:ascii="Cambria" w:eastAsia="Cambria" w:hAnsi="Cambria" w:cs="Segoe UI"/>
                <w:sz w:val="20"/>
                <w:szCs w:val="20"/>
              </w:rPr>
              <w:t xml:space="preserve"> &amp; BUU33521 (or equivalent)</w:t>
            </w:r>
          </w:p>
        </w:tc>
        <w:tc>
          <w:tcPr>
            <w:tcW w:w="2410" w:type="dxa"/>
            <w:vAlign w:val="center"/>
          </w:tcPr>
          <w:p w14:paraId="1C93923C"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645DD605" w14:textId="03DAA163"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B355417" w14:textId="77777777" w:rsidTr="00424B56">
        <w:tc>
          <w:tcPr>
            <w:tcW w:w="1560" w:type="dxa"/>
          </w:tcPr>
          <w:p w14:paraId="676BE30E" w14:textId="5CC10B79" w:rsidR="00424B56" w:rsidRPr="00F50238" w:rsidRDefault="002E2DF1" w:rsidP="00424B56">
            <w:pPr>
              <w:spacing w:after="0" w:line="276" w:lineRule="auto"/>
              <w:ind w:left="176"/>
              <w:rPr>
                <w:rFonts w:ascii="Cambria" w:eastAsia="Cambria" w:hAnsi="Cambria" w:cs="Times New Roman"/>
                <w:sz w:val="20"/>
                <w:szCs w:val="20"/>
              </w:rPr>
            </w:pPr>
            <w:hyperlink r:id="rId1450" w:history="1">
              <w:r w:rsidR="00424B56" w:rsidRPr="00037565">
                <w:rPr>
                  <w:rStyle w:val="Hyperlink"/>
                  <w:rFonts w:ascii="Cambria" w:eastAsia="Cambria" w:hAnsi="Cambria" w:cs="Times New Roman"/>
                  <w:sz w:val="20"/>
                  <w:szCs w:val="20"/>
                </w:rPr>
                <w:t>BUU3353</w:t>
              </w:r>
              <w:r w:rsidR="00424B56">
                <w:rPr>
                  <w:rStyle w:val="Hyperlink"/>
                  <w:rFonts w:ascii="Cambria" w:eastAsia="Cambria" w:hAnsi="Cambria" w:cs="Times New Roman"/>
                  <w:sz w:val="20"/>
                  <w:szCs w:val="20"/>
                </w:rPr>
                <w:t>2</w:t>
              </w:r>
            </w:hyperlink>
          </w:p>
        </w:tc>
        <w:tc>
          <w:tcPr>
            <w:tcW w:w="2977" w:type="dxa"/>
          </w:tcPr>
          <w:p w14:paraId="30F27098" w14:textId="1DA6E70A"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5FD64F42" w14:textId="68A638B3" w:rsidR="00424B56" w:rsidRPr="00F50238" w:rsidRDefault="00424B56" w:rsidP="00424B56">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843" w:type="dxa"/>
            <w:vAlign w:val="center"/>
          </w:tcPr>
          <w:p w14:paraId="3BAB813A" w14:textId="06F0BF34"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BUU22530</w:t>
            </w:r>
            <w:r>
              <w:rPr>
                <w:rFonts w:ascii="Cambria" w:eastAsia="Cambria" w:hAnsi="Cambria" w:cs="Segoe UI"/>
                <w:sz w:val="20"/>
                <w:szCs w:val="20"/>
              </w:rPr>
              <w:t xml:space="preserve"> &amp; BUU33531 (or equivalent)</w:t>
            </w:r>
          </w:p>
        </w:tc>
        <w:tc>
          <w:tcPr>
            <w:tcW w:w="2410" w:type="dxa"/>
            <w:vAlign w:val="center"/>
          </w:tcPr>
          <w:p w14:paraId="3D895747" w14:textId="5CE3D7C6" w:rsidR="00424B56" w:rsidRPr="00F50238" w:rsidRDefault="00424B56" w:rsidP="00424B56">
            <w:pPr>
              <w:spacing w:after="0" w:line="276" w:lineRule="auto"/>
              <w:rPr>
                <w:rFonts w:ascii="Cambria" w:eastAsia="Cambria" w:hAnsi="Cambria" w:cs="Times New Roman"/>
                <w:color w:val="0000FF"/>
                <w:sz w:val="20"/>
                <w:szCs w:val="20"/>
                <w:u w:val="single"/>
              </w:rPr>
            </w:pPr>
            <w:r w:rsidRPr="00685913">
              <w:rPr>
                <w:rFonts w:ascii="Cambria" w:eastAsia="Cambria" w:hAnsi="Cambria" w:cs="Times New Roman"/>
                <w:sz w:val="20"/>
                <w:szCs w:val="20"/>
              </w:rPr>
              <w:t>BUU4453</w:t>
            </w:r>
            <w:r>
              <w:rPr>
                <w:rFonts w:ascii="Cambria" w:eastAsia="Cambria" w:hAnsi="Cambria" w:cs="Times New Roman"/>
                <w:sz w:val="20"/>
                <w:szCs w:val="20"/>
              </w:rPr>
              <w:t>1/32</w:t>
            </w:r>
          </w:p>
        </w:tc>
        <w:tc>
          <w:tcPr>
            <w:tcW w:w="1417" w:type="dxa"/>
          </w:tcPr>
          <w:p w14:paraId="58E60407" w14:textId="4A611F3E"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7E1017FA" w14:textId="77777777" w:rsidTr="00424B56">
        <w:tc>
          <w:tcPr>
            <w:tcW w:w="1560" w:type="dxa"/>
          </w:tcPr>
          <w:p w14:paraId="17E7BE24" w14:textId="5A0FF3AC" w:rsidR="00424B56" w:rsidRPr="00F50238" w:rsidRDefault="002E2DF1" w:rsidP="00424B56">
            <w:pPr>
              <w:spacing w:after="0" w:line="276" w:lineRule="auto"/>
              <w:ind w:left="176"/>
              <w:rPr>
                <w:rFonts w:ascii="Cambria" w:eastAsia="Cambria" w:hAnsi="Cambria" w:cs="Times New Roman"/>
                <w:sz w:val="20"/>
                <w:szCs w:val="20"/>
              </w:rPr>
            </w:pPr>
            <w:hyperlink r:id="rId1451" w:history="1">
              <w:r w:rsidR="00424B56" w:rsidRPr="00037565">
                <w:rPr>
                  <w:rStyle w:val="Hyperlink"/>
                  <w:rFonts w:ascii="Cambria" w:eastAsia="Cambria" w:hAnsi="Cambria" w:cs="Times New Roman"/>
                  <w:sz w:val="20"/>
                  <w:szCs w:val="20"/>
                </w:rPr>
                <w:t>BUU33600</w:t>
              </w:r>
            </w:hyperlink>
          </w:p>
        </w:tc>
        <w:tc>
          <w:tcPr>
            <w:tcW w:w="2977" w:type="dxa"/>
          </w:tcPr>
          <w:p w14:paraId="30761F01" w14:textId="00606F3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Innovation, Entrepreneurship and Business Modelling</w:t>
            </w:r>
          </w:p>
        </w:tc>
        <w:tc>
          <w:tcPr>
            <w:tcW w:w="708" w:type="dxa"/>
          </w:tcPr>
          <w:p w14:paraId="3E903E7B" w14:textId="58A656A8" w:rsidR="00424B56" w:rsidRPr="00F50238" w:rsidRDefault="00424B56" w:rsidP="00424B56">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vAlign w:val="center"/>
          </w:tcPr>
          <w:p w14:paraId="3EB9DBB6" w14:textId="2BB5EFAD" w:rsidR="00424B56" w:rsidRPr="00600ACC" w:rsidRDefault="00424B56" w:rsidP="00424B56">
            <w:pPr>
              <w:spacing w:after="0" w:line="276" w:lineRule="auto"/>
              <w:ind w:left="176"/>
              <w:rPr>
                <w:rFonts w:ascii="Cambria" w:eastAsia="Cambria" w:hAnsi="Cambria" w:cs="Segoe UI"/>
                <w:sz w:val="20"/>
                <w:szCs w:val="20"/>
              </w:rPr>
            </w:pPr>
          </w:p>
        </w:tc>
        <w:tc>
          <w:tcPr>
            <w:tcW w:w="2410" w:type="dxa"/>
            <w:vAlign w:val="center"/>
          </w:tcPr>
          <w:p w14:paraId="7B2EA596"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Pr>
          <w:p w14:paraId="47936ED7" w14:textId="292CDD51"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12AE1A1A" w14:textId="77777777" w:rsidTr="00424B56">
        <w:tc>
          <w:tcPr>
            <w:tcW w:w="1560" w:type="dxa"/>
            <w:tcBorders>
              <w:bottom w:val="single" w:sz="4" w:space="0" w:color="auto"/>
            </w:tcBorders>
          </w:tcPr>
          <w:p w14:paraId="4A74C4E9" w14:textId="2EE519A4" w:rsidR="00424B56" w:rsidRPr="00F50238" w:rsidRDefault="002E2DF1" w:rsidP="00424B56">
            <w:pPr>
              <w:spacing w:after="0" w:line="276" w:lineRule="auto"/>
              <w:ind w:left="176"/>
              <w:rPr>
                <w:rFonts w:ascii="Cambria" w:eastAsia="Cambria" w:hAnsi="Cambria" w:cs="Times New Roman"/>
                <w:sz w:val="20"/>
                <w:szCs w:val="20"/>
              </w:rPr>
            </w:pPr>
            <w:hyperlink r:id="rId1452" w:history="1">
              <w:r w:rsidR="00424B56" w:rsidRPr="00037565">
                <w:rPr>
                  <w:rStyle w:val="Hyperlink"/>
                  <w:rFonts w:ascii="Cambria" w:eastAsia="Cambria" w:hAnsi="Cambria" w:cs="Times New Roman"/>
                  <w:sz w:val="20"/>
                  <w:szCs w:val="20"/>
                </w:rPr>
                <w:t>BUU33630</w:t>
              </w:r>
            </w:hyperlink>
          </w:p>
        </w:tc>
        <w:tc>
          <w:tcPr>
            <w:tcW w:w="2977" w:type="dxa"/>
            <w:tcBorders>
              <w:bottom w:val="single" w:sz="4" w:space="0" w:color="auto"/>
            </w:tcBorders>
          </w:tcPr>
          <w:p w14:paraId="7CB2F87B" w14:textId="21252F59"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Corporate Finance and Equity Valuation</w:t>
            </w:r>
          </w:p>
        </w:tc>
        <w:tc>
          <w:tcPr>
            <w:tcW w:w="708" w:type="dxa"/>
            <w:tcBorders>
              <w:bottom w:val="single" w:sz="4" w:space="0" w:color="auto"/>
            </w:tcBorders>
          </w:tcPr>
          <w:p w14:paraId="78F37EB7" w14:textId="5CDEB73B"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0513262" w14:textId="0D0EB5E5" w:rsidR="00424B56" w:rsidRPr="00600ACC"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BUU22550</w:t>
            </w:r>
          </w:p>
        </w:tc>
        <w:tc>
          <w:tcPr>
            <w:tcW w:w="2410" w:type="dxa"/>
            <w:tcBorders>
              <w:bottom w:val="single" w:sz="4" w:space="0" w:color="auto"/>
            </w:tcBorders>
            <w:vAlign w:val="center"/>
          </w:tcPr>
          <w:p w14:paraId="3606B5D7"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A7AC396" w14:textId="7E2B8936"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19EF80A" w14:textId="77777777" w:rsidTr="00424B56">
        <w:tc>
          <w:tcPr>
            <w:tcW w:w="1560" w:type="dxa"/>
            <w:tcBorders>
              <w:bottom w:val="single" w:sz="4" w:space="0" w:color="auto"/>
            </w:tcBorders>
          </w:tcPr>
          <w:p w14:paraId="5494A9C9" w14:textId="1F222A39" w:rsidR="00424B56" w:rsidRDefault="002E2DF1" w:rsidP="00424B56">
            <w:pPr>
              <w:spacing w:after="0" w:line="276" w:lineRule="auto"/>
              <w:ind w:left="176"/>
            </w:pPr>
            <w:hyperlink r:id="rId1453" w:history="1">
              <w:r w:rsidR="00424B56" w:rsidRPr="00037565">
                <w:rPr>
                  <w:rStyle w:val="Hyperlink"/>
                  <w:rFonts w:ascii="Cambria" w:eastAsia="Cambria" w:hAnsi="Cambria" w:cs="Times New Roman"/>
                  <w:sz w:val="20"/>
                  <w:szCs w:val="20"/>
                </w:rPr>
                <w:t>BUU33660</w:t>
              </w:r>
            </w:hyperlink>
          </w:p>
        </w:tc>
        <w:tc>
          <w:tcPr>
            <w:tcW w:w="2977" w:type="dxa"/>
            <w:tcBorders>
              <w:bottom w:val="single" w:sz="4" w:space="0" w:color="auto"/>
            </w:tcBorders>
          </w:tcPr>
          <w:p w14:paraId="6642632D" w14:textId="1D273678"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Organisation Theory and Organisational Analysis</w:t>
            </w:r>
          </w:p>
        </w:tc>
        <w:tc>
          <w:tcPr>
            <w:tcW w:w="708" w:type="dxa"/>
            <w:tcBorders>
              <w:bottom w:val="single" w:sz="4" w:space="0" w:color="auto"/>
            </w:tcBorders>
          </w:tcPr>
          <w:p w14:paraId="1BE3A96A" w14:textId="24F5F048"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07E708D9" w14:textId="17EF213B" w:rsidR="00424B56" w:rsidRPr="00037565"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 xml:space="preserve">BUU22510, </w:t>
            </w:r>
            <w:r w:rsidRPr="00037565">
              <w:rPr>
                <w:rStyle w:val="Hyperlink"/>
                <w:rFonts w:ascii="Cambria" w:hAnsi="Cambria"/>
                <w:color w:val="auto"/>
                <w:sz w:val="20"/>
                <w:szCs w:val="20"/>
                <w:u w:val="none"/>
              </w:rPr>
              <w:t>BUU44560</w:t>
            </w:r>
          </w:p>
        </w:tc>
        <w:tc>
          <w:tcPr>
            <w:tcW w:w="2410" w:type="dxa"/>
            <w:tcBorders>
              <w:bottom w:val="single" w:sz="4" w:space="0" w:color="auto"/>
            </w:tcBorders>
            <w:vAlign w:val="center"/>
          </w:tcPr>
          <w:p w14:paraId="454B2F4B"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70622E81" w14:textId="3D38E987"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586DD7A6" w14:textId="77777777" w:rsidTr="00424B56">
        <w:tc>
          <w:tcPr>
            <w:tcW w:w="1560" w:type="dxa"/>
            <w:tcBorders>
              <w:bottom w:val="single" w:sz="4" w:space="0" w:color="auto"/>
            </w:tcBorders>
          </w:tcPr>
          <w:p w14:paraId="498E39F1" w14:textId="1C37A951" w:rsidR="00424B56" w:rsidRDefault="002E2DF1" w:rsidP="00424B56">
            <w:pPr>
              <w:spacing w:after="0" w:line="276" w:lineRule="auto"/>
              <w:ind w:left="176"/>
            </w:pPr>
            <w:hyperlink r:id="rId1454" w:history="1">
              <w:r w:rsidR="00424B56" w:rsidRPr="00037565">
                <w:rPr>
                  <w:rStyle w:val="Hyperlink"/>
                  <w:rFonts w:ascii="Cambria" w:eastAsia="Cambria" w:hAnsi="Cambria" w:cs="Times New Roman"/>
                  <w:sz w:val="20"/>
                  <w:szCs w:val="20"/>
                </w:rPr>
                <w:t>BUU33690</w:t>
              </w:r>
            </w:hyperlink>
          </w:p>
        </w:tc>
        <w:tc>
          <w:tcPr>
            <w:tcW w:w="2977" w:type="dxa"/>
            <w:tcBorders>
              <w:bottom w:val="single" w:sz="4" w:space="0" w:color="auto"/>
            </w:tcBorders>
          </w:tcPr>
          <w:p w14:paraId="7051BB13" w14:textId="79D39A31"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Social Entrepreneurship</w:t>
            </w:r>
          </w:p>
        </w:tc>
        <w:tc>
          <w:tcPr>
            <w:tcW w:w="708" w:type="dxa"/>
            <w:tcBorders>
              <w:bottom w:val="single" w:sz="4" w:space="0" w:color="auto"/>
            </w:tcBorders>
          </w:tcPr>
          <w:p w14:paraId="0A82B0A8" w14:textId="38858615"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52BFCE1C" w14:textId="7575A1B4" w:rsidR="00424B56" w:rsidRPr="00037565" w:rsidRDefault="00424B56" w:rsidP="00424B56">
            <w:pPr>
              <w:spacing w:after="0" w:line="276" w:lineRule="auto"/>
              <w:ind w:left="176"/>
              <w:rPr>
                <w:rFonts w:ascii="Cambria" w:eastAsia="Cambria" w:hAnsi="Cambria" w:cs="Segoe UI"/>
                <w:sz w:val="20"/>
                <w:szCs w:val="20"/>
              </w:rPr>
            </w:pPr>
          </w:p>
        </w:tc>
        <w:tc>
          <w:tcPr>
            <w:tcW w:w="2410" w:type="dxa"/>
            <w:tcBorders>
              <w:bottom w:val="single" w:sz="4" w:space="0" w:color="auto"/>
            </w:tcBorders>
            <w:vAlign w:val="center"/>
          </w:tcPr>
          <w:p w14:paraId="2352E10A" w14:textId="77777777" w:rsidR="00424B56" w:rsidRPr="00F50238" w:rsidRDefault="00424B56" w:rsidP="00424B56">
            <w:pPr>
              <w:spacing w:after="0" w:line="276" w:lineRule="auto"/>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D900072" w14:textId="31BC37C8"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7499607" w14:textId="77777777" w:rsidTr="00424B56">
        <w:tc>
          <w:tcPr>
            <w:tcW w:w="1560" w:type="dxa"/>
            <w:tcBorders>
              <w:bottom w:val="single" w:sz="4" w:space="0" w:color="auto"/>
            </w:tcBorders>
          </w:tcPr>
          <w:p w14:paraId="773284EC" w14:textId="3CC95A92" w:rsidR="00424B56" w:rsidRDefault="002E2DF1" w:rsidP="00424B56">
            <w:pPr>
              <w:spacing w:after="0" w:line="276" w:lineRule="auto"/>
              <w:ind w:left="176"/>
            </w:pPr>
            <w:hyperlink r:id="rId1455" w:history="1">
              <w:r w:rsidR="00424B56" w:rsidRPr="00037565">
                <w:rPr>
                  <w:rStyle w:val="Hyperlink"/>
                  <w:rFonts w:ascii="Cambria" w:eastAsia="Cambria" w:hAnsi="Cambria" w:cs="Times New Roman"/>
                  <w:sz w:val="20"/>
                  <w:szCs w:val="20"/>
                </w:rPr>
                <w:t>BUU33710</w:t>
              </w:r>
            </w:hyperlink>
          </w:p>
        </w:tc>
        <w:tc>
          <w:tcPr>
            <w:tcW w:w="2977" w:type="dxa"/>
            <w:tcBorders>
              <w:bottom w:val="single" w:sz="4" w:space="0" w:color="auto"/>
            </w:tcBorders>
          </w:tcPr>
          <w:p w14:paraId="6822535C" w14:textId="13A46756"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Consumer Behaviour</w:t>
            </w:r>
          </w:p>
        </w:tc>
        <w:tc>
          <w:tcPr>
            <w:tcW w:w="708" w:type="dxa"/>
            <w:tcBorders>
              <w:bottom w:val="single" w:sz="4" w:space="0" w:color="auto"/>
            </w:tcBorders>
          </w:tcPr>
          <w:p w14:paraId="07E4D38E" w14:textId="251D0EFB" w:rsidR="00424B56"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7094ADF9" w14:textId="66D48A9F" w:rsidR="00424B56" w:rsidRPr="00037565" w:rsidRDefault="00424B56" w:rsidP="00424B56">
            <w:pPr>
              <w:spacing w:after="0" w:line="276" w:lineRule="auto"/>
              <w:ind w:left="176"/>
              <w:rPr>
                <w:rFonts w:ascii="Cambria" w:eastAsia="Cambria" w:hAnsi="Cambria" w:cs="Segoe UI"/>
                <w:sz w:val="20"/>
                <w:szCs w:val="20"/>
              </w:rPr>
            </w:pPr>
            <w:r w:rsidRPr="00037565">
              <w:rPr>
                <w:rFonts w:ascii="Cambria" w:eastAsia="Cambria" w:hAnsi="Cambria" w:cs="Segoe UI"/>
                <w:sz w:val="20"/>
                <w:szCs w:val="20"/>
              </w:rPr>
              <w:t>BUU22520</w:t>
            </w:r>
          </w:p>
        </w:tc>
        <w:tc>
          <w:tcPr>
            <w:tcW w:w="2410" w:type="dxa"/>
            <w:tcBorders>
              <w:bottom w:val="single" w:sz="4" w:space="0" w:color="auto"/>
            </w:tcBorders>
            <w:vAlign w:val="center"/>
          </w:tcPr>
          <w:p w14:paraId="12E31CED" w14:textId="02D6F4FE" w:rsidR="00424B56" w:rsidRPr="00F50238" w:rsidRDefault="00424B56" w:rsidP="00424B56">
            <w:pPr>
              <w:spacing w:after="0" w:line="276" w:lineRule="auto"/>
              <w:ind w:left="176"/>
              <w:rPr>
                <w:rFonts w:ascii="Cambria" w:eastAsia="Cambria" w:hAnsi="Cambria" w:cs="Times New Roman"/>
                <w:color w:val="0000FF"/>
                <w:sz w:val="20"/>
                <w:szCs w:val="20"/>
                <w:u w:val="single"/>
              </w:rPr>
            </w:pPr>
            <w:r w:rsidRPr="00DF1996">
              <w:rPr>
                <w:rFonts w:ascii="Cambria" w:eastAsia="Cambria" w:hAnsi="Cambria" w:cs="Times New Roman"/>
                <w:sz w:val="20"/>
                <w:szCs w:val="20"/>
              </w:rPr>
              <w:t>BUU44551/52</w:t>
            </w:r>
          </w:p>
        </w:tc>
        <w:tc>
          <w:tcPr>
            <w:tcW w:w="1417" w:type="dxa"/>
            <w:tcBorders>
              <w:bottom w:val="single" w:sz="4" w:space="0" w:color="auto"/>
            </w:tcBorders>
          </w:tcPr>
          <w:p w14:paraId="2DD96021" w14:textId="30493FE5" w:rsidR="00424B56" w:rsidRPr="00F50238" w:rsidRDefault="00424B56" w:rsidP="00424B56">
            <w:pPr>
              <w:spacing w:after="0" w:line="276" w:lineRule="auto"/>
              <w:ind w:left="176"/>
              <w:rPr>
                <w:rFonts w:ascii="Cambria" w:eastAsia="Cambria" w:hAnsi="Cambria" w:cs="Segoe UI"/>
                <w:sz w:val="20"/>
                <w:szCs w:val="20"/>
              </w:rPr>
            </w:pPr>
            <w:r>
              <w:rPr>
                <w:rFonts w:ascii="Cambria" w:eastAsia="Cambria" w:hAnsi="Cambria" w:cs="Segoe UI"/>
                <w:sz w:val="20"/>
                <w:szCs w:val="20"/>
              </w:rPr>
              <w:t>Optional</w:t>
            </w:r>
          </w:p>
        </w:tc>
      </w:tr>
      <w:tr w:rsidR="00424B56" w:rsidRPr="00F50238" w14:paraId="7AAECB8F" w14:textId="77777777" w:rsidTr="00424B56">
        <w:tc>
          <w:tcPr>
            <w:tcW w:w="1560" w:type="dxa"/>
            <w:tcBorders>
              <w:bottom w:val="single" w:sz="4" w:space="0" w:color="auto"/>
            </w:tcBorders>
          </w:tcPr>
          <w:p w14:paraId="3AF54CD4" w14:textId="3BA8031F" w:rsidR="00424B56" w:rsidRDefault="002E2DF1" w:rsidP="00424B56">
            <w:pPr>
              <w:spacing w:after="0" w:line="276" w:lineRule="auto"/>
              <w:ind w:left="176"/>
            </w:pPr>
            <w:hyperlink r:id="rId1456" w:history="1">
              <w:r w:rsidR="00424B56" w:rsidRPr="00037565">
                <w:rPr>
                  <w:rStyle w:val="Hyperlink"/>
                  <w:rFonts w:ascii="Cambria" w:eastAsia="Cambria" w:hAnsi="Cambria" w:cs="Times New Roman"/>
                  <w:sz w:val="20"/>
                  <w:szCs w:val="20"/>
                </w:rPr>
                <w:t>BUU33730</w:t>
              </w:r>
            </w:hyperlink>
          </w:p>
        </w:tc>
        <w:tc>
          <w:tcPr>
            <w:tcW w:w="2977" w:type="dxa"/>
            <w:tcBorders>
              <w:bottom w:val="single" w:sz="4" w:space="0" w:color="auto"/>
            </w:tcBorders>
          </w:tcPr>
          <w:p w14:paraId="6F913B00" w14:textId="378C9FB1" w:rsidR="00424B56" w:rsidRPr="00F50238" w:rsidRDefault="00424B56" w:rsidP="00424B56">
            <w:pPr>
              <w:spacing w:after="0" w:line="276" w:lineRule="auto"/>
              <w:ind w:left="176"/>
              <w:rPr>
                <w:rFonts w:ascii="Cambria" w:eastAsia="Cambria" w:hAnsi="Cambria" w:cs="Times New Roman"/>
                <w:sz w:val="20"/>
                <w:szCs w:val="20"/>
              </w:rPr>
            </w:pPr>
            <w:r w:rsidRPr="00F50238">
              <w:rPr>
                <w:rFonts w:ascii="Cambria" w:eastAsia="Cambria" w:hAnsi="Cambria" w:cs="Times New Roman"/>
                <w:sz w:val="20"/>
                <w:szCs w:val="20"/>
              </w:rPr>
              <w:t>Taxation 2</w:t>
            </w:r>
          </w:p>
        </w:tc>
        <w:tc>
          <w:tcPr>
            <w:tcW w:w="708" w:type="dxa"/>
            <w:tcBorders>
              <w:bottom w:val="single" w:sz="4" w:space="0" w:color="auto"/>
            </w:tcBorders>
          </w:tcPr>
          <w:p w14:paraId="319174F9" w14:textId="28D72491" w:rsidR="00424B56" w:rsidRPr="00F50238" w:rsidRDefault="00424B56" w:rsidP="00424B56">
            <w:pPr>
              <w:spacing w:after="0" w:line="276" w:lineRule="auto"/>
              <w:ind w:left="33"/>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Borders>
              <w:bottom w:val="single" w:sz="4" w:space="0" w:color="auto"/>
            </w:tcBorders>
            <w:vAlign w:val="center"/>
          </w:tcPr>
          <w:p w14:paraId="3441459B" w14:textId="06FB6054" w:rsidR="00424B56" w:rsidRPr="00037565" w:rsidRDefault="00424B56" w:rsidP="00424B56">
            <w:pPr>
              <w:spacing w:after="0" w:line="276" w:lineRule="auto"/>
              <w:ind w:left="176"/>
              <w:rPr>
                <w:rFonts w:ascii="Cambria" w:eastAsia="Cambria" w:hAnsi="Cambria" w:cs="Segoe UI"/>
                <w:sz w:val="20"/>
                <w:szCs w:val="20"/>
              </w:rPr>
            </w:pPr>
            <w:r w:rsidRPr="00600ACC">
              <w:rPr>
                <w:rFonts w:ascii="Cambria" w:eastAsia="Cambria" w:hAnsi="Cambria" w:cs="Segoe UI"/>
                <w:sz w:val="20"/>
                <w:szCs w:val="20"/>
              </w:rPr>
              <w:t>BUU22530</w:t>
            </w:r>
            <w:r w:rsidR="00A00E9C">
              <w:rPr>
                <w:rFonts w:ascii="Cambria" w:eastAsia="Cambria" w:hAnsi="Cambria" w:cs="Segoe UI"/>
                <w:sz w:val="20"/>
                <w:szCs w:val="20"/>
              </w:rPr>
              <w:t xml:space="preserve"> &amp; BUU33720 (or equivalent)</w:t>
            </w:r>
          </w:p>
        </w:tc>
        <w:tc>
          <w:tcPr>
            <w:tcW w:w="2410" w:type="dxa"/>
            <w:tcBorders>
              <w:bottom w:val="single" w:sz="4" w:space="0" w:color="auto"/>
            </w:tcBorders>
            <w:vAlign w:val="center"/>
          </w:tcPr>
          <w:p w14:paraId="47181A48" w14:textId="77777777" w:rsidR="00424B56" w:rsidRPr="00DF1996" w:rsidRDefault="00424B56" w:rsidP="00424B56">
            <w:pPr>
              <w:spacing w:after="0" w:line="276" w:lineRule="auto"/>
              <w:ind w:left="176"/>
              <w:rPr>
                <w:rFonts w:ascii="Cambria" w:eastAsia="Cambria" w:hAnsi="Cambria" w:cs="Times New Roman"/>
                <w:sz w:val="20"/>
                <w:szCs w:val="20"/>
              </w:rPr>
            </w:pPr>
          </w:p>
        </w:tc>
        <w:tc>
          <w:tcPr>
            <w:tcW w:w="1417" w:type="dxa"/>
            <w:tcBorders>
              <w:bottom w:val="single" w:sz="4" w:space="0" w:color="auto"/>
            </w:tcBorders>
          </w:tcPr>
          <w:p w14:paraId="02B5273C" w14:textId="56C69410" w:rsidR="00424B56" w:rsidRPr="00F50238" w:rsidRDefault="00424B56" w:rsidP="00424B56">
            <w:pPr>
              <w:spacing w:after="0" w:line="276" w:lineRule="auto"/>
              <w:ind w:left="176"/>
              <w:rPr>
                <w:rFonts w:ascii="Cambria" w:eastAsia="Cambria" w:hAnsi="Cambria" w:cs="Segoe UI"/>
                <w:sz w:val="20"/>
                <w:szCs w:val="20"/>
              </w:rPr>
            </w:pPr>
            <w:r w:rsidRPr="00F50238">
              <w:rPr>
                <w:rFonts w:ascii="Cambria" w:eastAsia="Cambria" w:hAnsi="Cambria" w:cs="Segoe UI"/>
                <w:sz w:val="20"/>
                <w:szCs w:val="20"/>
              </w:rPr>
              <w:t>Optional</w:t>
            </w:r>
          </w:p>
        </w:tc>
      </w:tr>
      <w:tr w:rsidR="00424B56" w:rsidRPr="00F50238" w14:paraId="00BA30C4" w14:textId="77777777" w:rsidTr="00424B56">
        <w:tc>
          <w:tcPr>
            <w:tcW w:w="10915" w:type="dxa"/>
            <w:gridSpan w:val="6"/>
            <w:tcBorders>
              <w:top w:val="single" w:sz="4" w:space="0" w:color="auto"/>
              <w:bottom w:val="single" w:sz="4" w:space="0" w:color="auto"/>
            </w:tcBorders>
          </w:tcPr>
          <w:p w14:paraId="3C2C0B4C" w14:textId="77777777" w:rsidR="00424B56" w:rsidRPr="000C00E3" w:rsidRDefault="00424B56" w:rsidP="00424B56">
            <w:pPr>
              <w:spacing w:after="0" w:line="480" w:lineRule="auto"/>
              <w:ind w:left="176"/>
              <w:jc w:val="center"/>
              <w:rPr>
                <w:rFonts w:ascii="Cambria" w:eastAsia="Cambria" w:hAnsi="Cambria" w:cs="Segoe UI"/>
                <w:b/>
                <w:sz w:val="20"/>
                <w:szCs w:val="20"/>
              </w:rPr>
            </w:pPr>
            <w:r>
              <w:rPr>
                <w:rFonts w:ascii="Cambria" w:eastAsia="Cambria" w:hAnsi="Cambria" w:cs="Segoe UI"/>
                <w:b/>
                <w:sz w:val="20"/>
                <w:szCs w:val="20"/>
              </w:rPr>
              <w:t>SENIOR SOPHISTER</w:t>
            </w:r>
          </w:p>
        </w:tc>
      </w:tr>
      <w:tr w:rsidR="00424B56" w:rsidRPr="00F50238" w14:paraId="1E2762C5" w14:textId="77777777" w:rsidTr="00424B56">
        <w:tc>
          <w:tcPr>
            <w:tcW w:w="1560" w:type="dxa"/>
            <w:tcBorders>
              <w:top w:val="single" w:sz="4" w:space="0" w:color="auto"/>
            </w:tcBorders>
          </w:tcPr>
          <w:p w14:paraId="01ED6DA1" w14:textId="5C0F5AB5" w:rsidR="00424B56" w:rsidRPr="00F50238" w:rsidRDefault="002E2DF1" w:rsidP="00424B56">
            <w:pPr>
              <w:spacing w:after="0" w:line="276" w:lineRule="auto"/>
              <w:ind w:left="176"/>
              <w:rPr>
                <w:rStyle w:val="Hyperlink"/>
                <w:rFonts w:ascii="Cambria" w:hAnsi="Cambria"/>
                <w:sz w:val="20"/>
                <w:szCs w:val="20"/>
              </w:rPr>
            </w:pPr>
            <w:hyperlink r:id="rId1457" w:history="1">
              <w:r w:rsidR="00424B56" w:rsidRPr="00A43C29">
                <w:rPr>
                  <w:rStyle w:val="Hyperlink"/>
                  <w:rFonts w:ascii="Cambria" w:hAnsi="Cambria"/>
                  <w:sz w:val="20"/>
                  <w:szCs w:val="20"/>
                </w:rPr>
                <w:t>BUU44500</w:t>
              </w:r>
            </w:hyperlink>
          </w:p>
        </w:tc>
        <w:tc>
          <w:tcPr>
            <w:tcW w:w="2977" w:type="dxa"/>
            <w:tcBorders>
              <w:top w:val="single" w:sz="4" w:space="0" w:color="auto"/>
            </w:tcBorders>
          </w:tcPr>
          <w:p w14:paraId="0C93633A" w14:textId="2F82A553"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Strategic Management Theory and Practice</w:t>
            </w:r>
          </w:p>
        </w:tc>
        <w:tc>
          <w:tcPr>
            <w:tcW w:w="708" w:type="dxa"/>
            <w:tcBorders>
              <w:top w:val="single" w:sz="4" w:space="0" w:color="auto"/>
            </w:tcBorders>
          </w:tcPr>
          <w:p w14:paraId="0D526DB8" w14:textId="1088D4DB"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tcBorders>
              <w:top w:val="single" w:sz="4" w:space="0" w:color="auto"/>
            </w:tcBorders>
            <w:vAlign w:val="center"/>
          </w:tcPr>
          <w:p w14:paraId="2E47D52D"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tcBorders>
              <w:top w:val="single" w:sz="4" w:space="0" w:color="auto"/>
            </w:tcBorders>
            <w:vAlign w:val="center"/>
          </w:tcPr>
          <w:p w14:paraId="14C9FBF9"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val="restart"/>
            <w:tcBorders>
              <w:top w:val="single" w:sz="4" w:space="0" w:color="auto"/>
            </w:tcBorders>
          </w:tcPr>
          <w:p w14:paraId="23D42F4D" w14:textId="77777777" w:rsidR="00424B56" w:rsidRPr="00F50238" w:rsidRDefault="00424B56" w:rsidP="00424B56">
            <w:pPr>
              <w:spacing w:after="0" w:line="276" w:lineRule="auto"/>
              <w:ind w:left="176"/>
              <w:rPr>
                <w:rFonts w:ascii="Cambria" w:hAnsi="Cambria" w:cs="Segoe UI"/>
                <w:sz w:val="20"/>
                <w:szCs w:val="20"/>
              </w:rPr>
            </w:pPr>
            <w:r>
              <w:rPr>
                <w:rFonts w:ascii="Cambria" w:hAnsi="Cambria" w:cs="Segoe UI"/>
                <w:sz w:val="20"/>
                <w:szCs w:val="20"/>
              </w:rPr>
              <w:t>One 20 ECT Module is Mandatory if taking the Business Capstone, not available if taking the Capstone in other subject</w:t>
            </w:r>
          </w:p>
        </w:tc>
      </w:tr>
      <w:tr w:rsidR="00424B56" w:rsidRPr="00F50238" w14:paraId="06A57FEF" w14:textId="77777777" w:rsidTr="00424B56">
        <w:tc>
          <w:tcPr>
            <w:tcW w:w="1560" w:type="dxa"/>
          </w:tcPr>
          <w:p w14:paraId="6804EDD4" w14:textId="66C9A124" w:rsidR="00424B56" w:rsidRPr="00F50238" w:rsidRDefault="002E2DF1" w:rsidP="00424B56">
            <w:pPr>
              <w:spacing w:after="0" w:line="276" w:lineRule="auto"/>
              <w:ind w:left="176"/>
              <w:rPr>
                <w:rStyle w:val="Hyperlink"/>
                <w:rFonts w:ascii="Cambria" w:hAnsi="Cambria"/>
                <w:sz w:val="20"/>
                <w:szCs w:val="20"/>
              </w:rPr>
            </w:pPr>
            <w:hyperlink r:id="rId1458" w:history="1">
              <w:r w:rsidR="00424B56" w:rsidRPr="00A43C29">
                <w:rPr>
                  <w:rStyle w:val="Hyperlink"/>
                  <w:rFonts w:ascii="Cambria" w:hAnsi="Cambria"/>
                  <w:sz w:val="20"/>
                  <w:szCs w:val="20"/>
                </w:rPr>
                <w:t>BUU44520</w:t>
              </w:r>
            </w:hyperlink>
          </w:p>
        </w:tc>
        <w:tc>
          <w:tcPr>
            <w:tcW w:w="2977" w:type="dxa"/>
          </w:tcPr>
          <w:p w14:paraId="2024C070" w14:textId="56C925A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Exploring Organisational Experiences</w:t>
            </w:r>
          </w:p>
        </w:tc>
        <w:tc>
          <w:tcPr>
            <w:tcW w:w="708" w:type="dxa"/>
          </w:tcPr>
          <w:p w14:paraId="3CF73F63" w14:textId="7D18FBFB"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7447835E"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76879525"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4A71B124"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2A6BD8BB" w14:textId="77777777" w:rsidTr="00424B56">
        <w:tc>
          <w:tcPr>
            <w:tcW w:w="1560" w:type="dxa"/>
          </w:tcPr>
          <w:p w14:paraId="16299CBD" w14:textId="6C6E5E17" w:rsidR="00424B56" w:rsidRPr="00F50238" w:rsidRDefault="002E2DF1" w:rsidP="00424B56">
            <w:pPr>
              <w:spacing w:after="0" w:line="276" w:lineRule="auto"/>
              <w:ind w:left="176"/>
              <w:rPr>
                <w:rStyle w:val="Hyperlink"/>
                <w:rFonts w:ascii="Cambria" w:hAnsi="Cambria"/>
                <w:sz w:val="20"/>
                <w:szCs w:val="20"/>
              </w:rPr>
            </w:pPr>
            <w:hyperlink r:id="rId1459" w:history="1">
              <w:r w:rsidR="00424B56" w:rsidRPr="00A43C29">
                <w:rPr>
                  <w:rStyle w:val="Hyperlink"/>
                  <w:rFonts w:ascii="Cambria" w:hAnsi="Cambria"/>
                  <w:sz w:val="20"/>
                  <w:szCs w:val="20"/>
                </w:rPr>
                <w:t>BUU44620</w:t>
              </w:r>
            </w:hyperlink>
          </w:p>
        </w:tc>
        <w:tc>
          <w:tcPr>
            <w:tcW w:w="2977" w:type="dxa"/>
          </w:tcPr>
          <w:p w14:paraId="556EB8E1" w14:textId="21911236"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Social Innovation and Social Impact</w:t>
            </w:r>
          </w:p>
        </w:tc>
        <w:tc>
          <w:tcPr>
            <w:tcW w:w="708" w:type="dxa"/>
          </w:tcPr>
          <w:p w14:paraId="13B76EC0" w14:textId="6F273AE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7F207B83" w14:textId="7B7F211A"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BUU33590</w:t>
            </w:r>
            <w:r>
              <w:rPr>
                <w:rStyle w:val="Hyperlink"/>
                <w:rFonts w:ascii="Cambria" w:hAnsi="Cambria" w:cs="Segoe UI"/>
                <w:color w:val="auto"/>
                <w:sz w:val="20"/>
                <w:szCs w:val="20"/>
                <w:u w:val="none"/>
              </w:rPr>
              <w:t xml:space="preserve"> or</w:t>
            </w:r>
            <w:r w:rsidRPr="000678FE">
              <w:rPr>
                <w:rStyle w:val="Hyperlink"/>
                <w:rFonts w:ascii="Cambria" w:hAnsi="Cambria" w:cs="Segoe UI"/>
                <w:color w:val="auto"/>
                <w:sz w:val="20"/>
                <w:szCs w:val="20"/>
                <w:u w:val="none"/>
              </w:rPr>
              <w:t xml:space="preserve"> BUU33690 or equivalent</w:t>
            </w:r>
          </w:p>
        </w:tc>
        <w:tc>
          <w:tcPr>
            <w:tcW w:w="2410" w:type="dxa"/>
            <w:vAlign w:val="center"/>
          </w:tcPr>
          <w:p w14:paraId="1C2F4089"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5BCB89A1"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1893C83C" w14:textId="77777777" w:rsidTr="00424B56">
        <w:tc>
          <w:tcPr>
            <w:tcW w:w="1560" w:type="dxa"/>
          </w:tcPr>
          <w:p w14:paraId="06663F5A" w14:textId="64A85E49" w:rsidR="00424B56" w:rsidRPr="00F50238" w:rsidRDefault="002E2DF1" w:rsidP="00424B56">
            <w:pPr>
              <w:spacing w:after="0" w:line="276" w:lineRule="auto"/>
              <w:ind w:left="176"/>
              <w:rPr>
                <w:rStyle w:val="Hyperlink"/>
                <w:rFonts w:ascii="Cambria" w:hAnsi="Cambria"/>
                <w:sz w:val="20"/>
                <w:szCs w:val="20"/>
              </w:rPr>
            </w:pPr>
            <w:hyperlink r:id="rId1460" w:history="1">
              <w:r w:rsidR="00424B56" w:rsidRPr="000678FE">
                <w:rPr>
                  <w:rStyle w:val="Hyperlink"/>
                  <w:rFonts w:ascii="Cambria" w:hAnsi="Cambria"/>
                  <w:sz w:val="20"/>
                  <w:szCs w:val="20"/>
                </w:rPr>
                <w:t>BUU44630</w:t>
              </w:r>
            </w:hyperlink>
          </w:p>
        </w:tc>
        <w:tc>
          <w:tcPr>
            <w:tcW w:w="2977" w:type="dxa"/>
          </w:tcPr>
          <w:p w14:paraId="1B9902C4" w14:textId="7740B25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Economic Policy and Business History</w:t>
            </w:r>
          </w:p>
        </w:tc>
        <w:tc>
          <w:tcPr>
            <w:tcW w:w="708" w:type="dxa"/>
          </w:tcPr>
          <w:p w14:paraId="580BCCFA" w14:textId="60B45669"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20</w:t>
            </w:r>
          </w:p>
        </w:tc>
        <w:tc>
          <w:tcPr>
            <w:tcW w:w="1843" w:type="dxa"/>
            <w:vAlign w:val="center"/>
          </w:tcPr>
          <w:p w14:paraId="57C3805D"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02205F0F"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2EEB6BD0"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0EEA2731" w14:textId="77777777" w:rsidTr="00424B56">
        <w:tc>
          <w:tcPr>
            <w:tcW w:w="1560" w:type="dxa"/>
          </w:tcPr>
          <w:p w14:paraId="78755CB7" w14:textId="6FB3C61A" w:rsidR="00424B56" w:rsidRPr="006D065E" w:rsidRDefault="002E2DF1" w:rsidP="00424B56">
            <w:pPr>
              <w:spacing w:after="0" w:line="276" w:lineRule="auto"/>
              <w:ind w:left="176"/>
              <w:rPr>
                <w:rStyle w:val="Hyperlink"/>
                <w:rFonts w:ascii="Cambria" w:hAnsi="Cambria"/>
                <w:sz w:val="20"/>
                <w:szCs w:val="20"/>
              </w:rPr>
            </w:pPr>
            <w:hyperlink r:id="rId1461" w:history="1">
              <w:r w:rsidR="00424B56" w:rsidRPr="000678FE">
                <w:rPr>
                  <w:rStyle w:val="Hyperlink"/>
                  <w:rFonts w:ascii="Cambria" w:hAnsi="Cambria"/>
                  <w:sz w:val="20"/>
                  <w:szCs w:val="20"/>
                </w:rPr>
                <w:t>BUU44590</w:t>
              </w:r>
            </w:hyperlink>
          </w:p>
        </w:tc>
        <w:tc>
          <w:tcPr>
            <w:tcW w:w="2977" w:type="dxa"/>
          </w:tcPr>
          <w:p w14:paraId="4972DE27" w14:textId="176ADDBD" w:rsidR="00424B56" w:rsidRPr="006D065E" w:rsidRDefault="00424B56" w:rsidP="00424B56">
            <w:pPr>
              <w:spacing w:after="0" w:line="276" w:lineRule="auto"/>
              <w:ind w:left="33" w:firstLine="1"/>
              <w:rPr>
                <w:rStyle w:val="Hyperlink"/>
                <w:rFonts w:ascii="Cambria" w:hAnsi="Cambria"/>
                <w:sz w:val="20"/>
                <w:szCs w:val="20"/>
              </w:rPr>
            </w:pPr>
            <w:r w:rsidRPr="006D065E">
              <w:rPr>
                <w:rFonts w:ascii="Cambria" w:hAnsi="Cambria"/>
                <w:sz w:val="20"/>
                <w:szCs w:val="20"/>
              </w:rPr>
              <w:t>Business Dissertation</w:t>
            </w:r>
          </w:p>
        </w:tc>
        <w:tc>
          <w:tcPr>
            <w:tcW w:w="708" w:type="dxa"/>
          </w:tcPr>
          <w:p w14:paraId="56C159CE" w14:textId="3A66A977" w:rsidR="00424B56" w:rsidRPr="00F50238" w:rsidRDefault="00424B56" w:rsidP="00424B56">
            <w:pPr>
              <w:spacing w:after="0" w:line="276" w:lineRule="auto"/>
              <w:ind w:left="33"/>
              <w:jc w:val="center"/>
              <w:rPr>
                <w:rFonts w:ascii="Cambria" w:hAnsi="Cambria"/>
                <w:sz w:val="20"/>
                <w:szCs w:val="20"/>
              </w:rPr>
            </w:pPr>
            <w:r>
              <w:rPr>
                <w:rFonts w:ascii="Cambria" w:hAnsi="Cambria"/>
                <w:sz w:val="20"/>
                <w:szCs w:val="20"/>
              </w:rPr>
              <w:t>20</w:t>
            </w:r>
          </w:p>
        </w:tc>
        <w:tc>
          <w:tcPr>
            <w:tcW w:w="1843" w:type="dxa"/>
            <w:vAlign w:val="center"/>
          </w:tcPr>
          <w:p w14:paraId="529F134B" w14:textId="74AB1B27" w:rsidR="00424B56" w:rsidRPr="006D065E" w:rsidRDefault="00424B56" w:rsidP="00424B56">
            <w:pPr>
              <w:spacing w:after="0"/>
              <w:rPr>
                <w:rStyle w:val="Hyperlink"/>
                <w:rFonts w:ascii="Calibri" w:hAnsi="Calibri"/>
                <w:color w:val="000000"/>
                <w:sz w:val="20"/>
                <w:szCs w:val="20"/>
                <w:lang w:val="en-IE"/>
              </w:rPr>
            </w:pPr>
          </w:p>
        </w:tc>
        <w:tc>
          <w:tcPr>
            <w:tcW w:w="2410" w:type="dxa"/>
            <w:vAlign w:val="center"/>
          </w:tcPr>
          <w:p w14:paraId="3BB40DD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vMerge/>
          </w:tcPr>
          <w:p w14:paraId="05830882" w14:textId="77777777" w:rsidR="00424B56" w:rsidRPr="00F50238" w:rsidRDefault="00424B56" w:rsidP="00424B56">
            <w:pPr>
              <w:spacing w:after="0" w:line="276" w:lineRule="auto"/>
              <w:ind w:left="176"/>
              <w:rPr>
                <w:rFonts w:ascii="Cambria" w:hAnsi="Cambria" w:cs="Segoe UI"/>
                <w:sz w:val="20"/>
                <w:szCs w:val="20"/>
              </w:rPr>
            </w:pPr>
          </w:p>
        </w:tc>
      </w:tr>
      <w:tr w:rsidR="00424B56" w:rsidRPr="00F50238" w14:paraId="6DE49B4B" w14:textId="77777777" w:rsidTr="00424B56">
        <w:tc>
          <w:tcPr>
            <w:tcW w:w="1560" w:type="dxa"/>
          </w:tcPr>
          <w:p w14:paraId="47EE2C9C" w14:textId="5827F402" w:rsidR="00424B56" w:rsidRPr="00F50238" w:rsidRDefault="002E2DF1" w:rsidP="00424B56">
            <w:pPr>
              <w:spacing w:after="0" w:line="276" w:lineRule="auto"/>
              <w:ind w:left="176"/>
              <w:rPr>
                <w:rStyle w:val="Hyperlink"/>
                <w:rFonts w:ascii="Cambria" w:hAnsi="Cambria"/>
                <w:sz w:val="20"/>
                <w:szCs w:val="20"/>
              </w:rPr>
            </w:pPr>
            <w:hyperlink r:id="rId1462" w:history="1">
              <w:r w:rsidR="00424B56" w:rsidRPr="000678FE">
                <w:rPr>
                  <w:rStyle w:val="Hyperlink"/>
                  <w:rFonts w:ascii="Cambria" w:hAnsi="Cambria"/>
                  <w:sz w:val="20"/>
                  <w:szCs w:val="20"/>
                </w:rPr>
                <w:t>BUU44501</w:t>
              </w:r>
            </w:hyperlink>
          </w:p>
        </w:tc>
        <w:tc>
          <w:tcPr>
            <w:tcW w:w="2977" w:type="dxa"/>
          </w:tcPr>
          <w:p w14:paraId="17324427" w14:textId="23E50743"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Strategic Management Theory and Practice (Taught)</w:t>
            </w:r>
          </w:p>
        </w:tc>
        <w:tc>
          <w:tcPr>
            <w:tcW w:w="708" w:type="dxa"/>
          </w:tcPr>
          <w:p w14:paraId="7E6D39B9" w14:textId="55F22C9D"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F4C58D5"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6EF8A92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47D81AD"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34C6A0A3" w14:textId="77777777" w:rsidTr="00424B56">
        <w:tc>
          <w:tcPr>
            <w:tcW w:w="1560" w:type="dxa"/>
          </w:tcPr>
          <w:p w14:paraId="76267717" w14:textId="7B25826D" w:rsidR="00424B56" w:rsidRPr="00F50238" w:rsidRDefault="002E2DF1" w:rsidP="00424B56">
            <w:pPr>
              <w:spacing w:after="0" w:line="276" w:lineRule="auto"/>
              <w:ind w:left="176"/>
              <w:rPr>
                <w:rStyle w:val="Hyperlink"/>
                <w:rFonts w:ascii="Cambria" w:hAnsi="Cambria"/>
                <w:sz w:val="20"/>
                <w:szCs w:val="20"/>
              </w:rPr>
            </w:pPr>
            <w:hyperlink r:id="rId1463" w:history="1">
              <w:r w:rsidR="00424B56" w:rsidRPr="000678FE">
                <w:rPr>
                  <w:rStyle w:val="Hyperlink"/>
                  <w:rFonts w:ascii="Cambria" w:hAnsi="Cambria"/>
                  <w:sz w:val="20"/>
                  <w:szCs w:val="20"/>
                </w:rPr>
                <w:t>BUU44510</w:t>
              </w:r>
            </w:hyperlink>
          </w:p>
        </w:tc>
        <w:tc>
          <w:tcPr>
            <w:tcW w:w="2977" w:type="dxa"/>
          </w:tcPr>
          <w:p w14:paraId="3CB3AE75" w14:textId="2E742215"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International Business and the Global Economy</w:t>
            </w:r>
          </w:p>
        </w:tc>
        <w:tc>
          <w:tcPr>
            <w:tcW w:w="708" w:type="dxa"/>
          </w:tcPr>
          <w:p w14:paraId="54389725" w14:textId="60316EE2"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1A0B3BB6" w14:textId="77777777" w:rsidR="00424B56" w:rsidRPr="00F50238" w:rsidRDefault="00424B56" w:rsidP="00424B56">
            <w:pPr>
              <w:spacing w:after="0" w:line="276" w:lineRule="auto"/>
              <w:ind w:left="176"/>
              <w:rPr>
                <w:rStyle w:val="Hyperlink"/>
                <w:rFonts w:ascii="Cambria" w:hAnsi="Cambria" w:cs="Segoe UI"/>
                <w:sz w:val="20"/>
                <w:szCs w:val="20"/>
              </w:rPr>
            </w:pPr>
          </w:p>
        </w:tc>
        <w:tc>
          <w:tcPr>
            <w:tcW w:w="2410" w:type="dxa"/>
            <w:vAlign w:val="center"/>
          </w:tcPr>
          <w:p w14:paraId="3BFE83B8"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2E0FF213"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04C8CAFF" w14:textId="77777777" w:rsidTr="00424B56">
        <w:tc>
          <w:tcPr>
            <w:tcW w:w="1560" w:type="dxa"/>
          </w:tcPr>
          <w:p w14:paraId="430D6FF8" w14:textId="01A0A4FE" w:rsidR="00424B56" w:rsidRPr="00F50238" w:rsidRDefault="002E2DF1" w:rsidP="00424B56">
            <w:pPr>
              <w:spacing w:after="0" w:line="276" w:lineRule="auto"/>
              <w:ind w:left="176"/>
              <w:rPr>
                <w:rStyle w:val="Hyperlink"/>
                <w:rFonts w:ascii="Cambria" w:hAnsi="Cambria"/>
                <w:sz w:val="20"/>
                <w:szCs w:val="20"/>
              </w:rPr>
            </w:pPr>
            <w:hyperlink r:id="rId1464" w:history="1">
              <w:r w:rsidR="00424B56" w:rsidRPr="000678FE">
                <w:rPr>
                  <w:rStyle w:val="Hyperlink"/>
                  <w:rFonts w:ascii="Cambria" w:hAnsi="Cambria"/>
                  <w:sz w:val="20"/>
                  <w:szCs w:val="20"/>
                </w:rPr>
                <w:t>BUU44530</w:t>
              </w:r>
            </w:hyperlink>
          </w:p>
        </w:tc>
        <w:tc>
          <w:tcPr>
            <w:tcW w:w="2977" w:type="dxa"/>
          </w:tcPr>
          <w:p w14:paraId="758D665D" w14:textId="437EBE6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Financial Reporting and Analysis</w:t>
            </w:r>
          </w:p>
        </w:tc>
        <w:tc>
          <w:tcPr>
            <w:tcW w:w="708" w:type="dxa"/>
          </w:tcPr>
          <w:p w14:paraId="4C9D05DB" w14:textId="5568BDE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3EF67701" w14:textId="5A9B562C"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BUU33530</w:t>
            </w:r>
          </w:p>
        </w:tc>
        <w:tc>
          <w:tcPr>
            <w:tcW w:w="2410" w:type="dxa"/>
            <w:vAlign w:val="center"/>
          </w:tcPr>
          <w:p w14:paraId="1040300B"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97FBED6"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67F025B1" w14:textId="77777777" w:rsidTr="00424B56">
        <w:tc>
          <w:tcPr>
            <w:tcW w:w="1560" w:type="dxa"/>
          </w:tcPr>
          <w:p w14:paraId="26205568" w14:textId="5300A618" w:rsidR="00424B56" w:rsidRPr="00F50238" w:rsidRDefault="002E2DF1" w:rsidP="00424B56">
            <w:pPr>
              <w:spacing w:after="0" w:line="276" w:lineRule="auto"/>
              <w:ind w:left="176"/>
              <w:rPr>
                <w:rStyle w:val="Hyperlink"/>
                <w:rFonts w:ascii="Cambria" w:hAnsi="Cambria"/>
                <w:sz w:val="20"/>
                <w:szCs w:val="20"/>
              </w:rPr>
            </w:pPr>
            <w:hyperlink r:id="rId1465" w:history="1">
              <w:r w:rsidR="00424B56" w:rsidRPr="000678FE">
                <w:rPr>
                  <w:rStyle w:val="Hyperlink"/>
                  <w:rFonts w:ascii="Cambria" w:hAnsi="Cambria"/>
                  <w:sz w:val="20"/>
                  <w:szCs w:val="20"/>
                </w:rPr>
                <w:t>BUU44550</w:t>
              </w:r>
            </w:hyperlink>
          </w:p>
        </w:tc>
        <w:tc>
          <w:tcPr>
            <w:tcW w:w="2977" w:type="dxa"/>
          </w:tcPr>
          <w:p w14:paraId="4179362C" w14:textId="652E508B"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2200315" w14:textId="4DAFC033"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1233950" w14:textId="7D405F5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BUU33700 &amp; BUU33710</w:t>
            </w:r>
          </w:p>
        </w:tc>
        <w:tc>
          <w:tcPr>
            <w:tcW w:w="2410" w:type="dxa"/>
            <w:vAlign w:val="center"/>
          </w:tcPr>
          <w:p w14:paraId="3F5A6F21"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B662041"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46C29D65" w14:textId="77777777" w:rsidTr="00424B56">
        <w:tc>
          <w:tcPr>
            <w:tcW w:w="1560" w:type="dxa"/>
          </w:tcPr>
          <w:p w14:paraId="02E2ED77" w14:textId="03E5FA3A" w:rsidR="00424B56" w:rsidRPr="00F50238" w:rsidRDefault="002E2DF1" w:rsidP="00424B56">
            <w:pPr>
              <w:spacing w:after="0" w:line="276" w:lineRule="auto"/>
              <w:ind w:left="176"/>
              <w:rPr>
                <w:rStyle w:val="Hyperlink"/>
                <w:rFonts w:ascii="Cambria" w:hAnsi="Cambria"/>
                <w:sz w:val="20"/>
                <w:szCs w:val="20"/>
              </w:rPr>
            </w:pPr>
            <w:hyperlink r:id="rId1466" w:history="1">
              <w:r w:rsidR="00424B56" w:rsidRPr="000678FE">
                <w:rPr>
                  <w:rStyle w:val="Hyperlink"/>
                  <w:rFonts w:ascii="Cambria" w:hAnsi="Cambria"/>
                  <w:sz w:val="20"/>
                  <w:szCs w:val="20"/>
                </w:rPr>
                <w:t>BUU44560</w:t>
              </w:r>
            </w:hyperlink>
          </w:p>
        </w:tc>
        <w:tc>
          <w:tcPr>
            <w:tcW w:w="2977" w:type="dxa"/>
          </w:tcPr>
          <w:p w14:paraId="56BCB2DD" w14:textId="7B336970"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Managing People and Leading Change</w:t>
            </w:r>
          </w:p>
        </w:tc>
        <w:tc>
          <w:tcPr>
            <w:tcW w:w="708" w:type="dxa"/>
          </w:tcPr>
          <w:p w14:paraId="2026B0D1" w14:textId="65A1CC05"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10</w:t>
            </w:r>
          </w:p>
        </w:tc>
        <w:tc>
          <w:tcPr>
            <w:tcW w:w="1843" w:type="dxa"/>
            <w:vAlign w:val="center"/>
          </w:tcPr>
          <w:p w14:paraId="0759F4F5" w14:textId="6CD581A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BUU22510 &amp; BUU33660</w:t>
            </w:r>
          </w:p>
        </w:tc>
        <w:tc>
          <w:tcPr>
            <w:tcW w:w="2410" w:type="dxa"/>
            <w:vAlign w:val="center"/>
          </w:tcPr>
          <w:p w14:paraId="211702DE"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AD5CA68"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2EC0A2DC" w14:textId="77777777" w:rsidTr="00424B56">
        <w:tc>
          <w:tcPr>
            <w:tcW w:w="10915" w:type="dxa"/>
            <w:gridSpan w:val="6"/>
          </w:tcPr>
          <w:p w14:paraId="2268EFB4" w14:textId="2F6675EC" w:rsidR="00424B56" w:rsidRPr="00F50238" w:rsidRDefault="00A00E9C" w:rsidP="00424B56">
            <w:pPr>
              <w:spacing w:after="0" w:line="276" w:lineRule="auto"/>
              <w:ind w:left="176"/>
              <w:jc w:val="center"/>
              <w:rPr>
                <w:rFonts w:ascii="Cambria" w:hAnsi="Cambria" w:cs="Segoe UI"/>
                <w:sz w:val="20"/>
                <w:szCs w:val="20"/>
              </w:rPr>
            </w:pPr>
            <w:r>
              <w:rPr>
                <w:rFonts w:ascii="Cambria" w:eastAsia="Cambria" w:hAnsi="Cambria" w:cs="Segoe UI"/>
                <w:b/>
                <w:sz w:val="20"/>
                <w:szCs w:val="20"/>
              </w:rPr>
              <w:t>SEMESTER ONE MODULES</w:t>
            </w:r>
          </w:p>
        </w:tc>
      </w:tr>
      <w:tr w:rsidR="00A00E9C" w:rsidRPr="00F50238" w14:paraId="73544788" w14:textId="77777777" w:rsidTr="00424B56">
        <w:tc>
          <w:tcPr>
            <w:tcW w:w="1560" w:type="dxa"/>
          </w:tcPr>
          <w:p w14:paraId="3156BB1F" w14:textId="7C061816" w:rsidR="00A00E9C" w:rsidRDefault="002E2DF1" w:rsidP="00A00E9C">
            <w:pPr>
              <w:spacing w:after="0" w:line="276" w:lineRule="auto"/>
              <w:ind w:left="176"/>
            </w:pPr>
            <w:hyperlink r:id="rId1467" w:history="1">
              <w:r w:rsidR="00A00E9C" w:rsidRPr="000678FE">
                <w:rPr>
                  <w:rStyle w:val="Hyperlink"/>
                  <w:rFonts w:ascii="Cambria" w:hAnsi="Cambria"/>
                  <w:sz w:val="20"/>
                  <w:szCs w:val="20"/>
                </w:rPr>
                <w:t>BUU4453</w:t>
              </w:r>
              <w:r w:rsidR="00A00E9C">
                <w:rPr>
                  <w:rStyle w:val="Hyperlink"/>
                  <w:rFonts w:ascii="Cambria" w:hAnsi="Cambria"/>
                  <w:sz w:val="20"/>
                  <w:szCs w:val="20"/>
                </w:rPr>
                <w:t>1</w:t>
              </w:r>
            </w:hyperlink>
          </w:p>
        </w:tc>
        <w:tc>
          <w:tcPr>
            <w:tcW w:w="2977" w:type="dxa"/>
          </w:tcPr>
          <w:p w14:paraId="675558F8" w14:textId="2532F39E"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1</w:t>
            </w:r>
          </w:p>
        </w:tc>
        <w:tc>
          <w:tcPr>
            <w:tcW w:w="708" w:type="dxa"/>
          </w:tcPr>
          <w:p w14:paraId="50431196" w14:textId="098AF60B"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38068C1F" w14:textId="14732198"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vAlign w:val="center"/>
          </w:tcPr>
          <w:p w14:paraId="6E3A58ED"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4F7269DE" w14:textId="1FDC8A21"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A00E9C" w:rsidRPr="00F50238" w14:paraId="4E524977" w14:textId="77777777" w:rsidTr="00424B56">
        <w:tc>
          <w:tcPr>
            <w:tcW w:w="1560" w:type="dxa"/>
          </w:tcPr>
          <w:p w14:paraId="1229FE68" w14:textId="69AA48BD" w:rsidR="00A00E9C" w:rsidRDefault="002E2DF1" w:rsidP="00A00E9C">
            <w:pPr>
              <w:spacing w:after="0" w:line="276" w:lineRule="auto"/>
              <w:ind w:left="176"/>
            </w:pPr>
            <w:hyperlink r:id="rId1468" w:history="1">
              <w:r w:rsidR="00A00E9C" w:rsidRPr="000678FE">
                <w:rPr>
                  <w:rStyle w:val="Hyperlink"/>
                  <w:rFonts w:ascii="Cambria" w:hAnsi="Cambria"/>
                  <w:sz w:val="20"/>
                  <w:szCs w:val="20"/>
                </w:rPr>
                <w:t>BUU4455</w:t>
              </w:r>
              <w:r w:rsidR="00A00E9C">
                <w:rPr>
                  <w:rStyle w:val="Hyperlink"/>
                  <w:rFonts w:ascii="Cambria" w:hAnsi="Cambria"/>
                  <w:sz w:val="20"/>
                  <w:szCs w:val="20"/>
                </w:rPr>
                <w:t>1</w:t>
              </w:r>
            </w:hyperlink>
          </w:p>
        </w:tc>
        <w:tc>
          <w:tcPr>
            <w:tcW w:w="2977" w:type="dxa"/>
          </w:tcPr>
          <w:p w14:paraId="7011A176" w14:textId="5DC4B2BC"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Advances in Marketing Theory and Practice</w:t>
            </w:r>
          </w:p>
        </w:tc>
        <w:tc>
          <w:tcPr>
            <w:tcW w:w="708" w:type="dxa"/>
          </w:tcPr>
          <w:p w14:paraId="6F6C2938" w14:textId="2F5E78FA"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3764534" w14:textId="354999CB"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vAlign w:val="center"/>
          </w:tcPr>
          <w:p w14:paraId="0B49991C"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21838A03" w14:textId="639DC7C7"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E55737C" w14:textId="77777777" w:rsidTr="00424B56">
        <w:tc>
          <w:tcPr>
            <w:tcW w:w="1560" w:type="dxa"/>
          </w:tcPr>
          <w:p w14:paraId="2F349CED" w14:textId="1897D5F7" w:rsidR="00424B56" w:rsidRPr="00F50238" w:rsidRDefault="002E2DF1" w:rsidP="00424B56">
            <w:pPr>
              <w:spacing w:after="0" w:line="276" w:lineRule="auto"/>
              <w:ind w:left="176"/>
              <w:rPr>
                <w:rStyle w:val="Hyperlink"/>
                <w:rFonts w:ascii="Cambria" w:hAnsi="Cambria"/>
                <w:sz w:val="20"/>
                <w:szCs w:val="20"/>
              </w:rPr>
            </w:pPr>
            <w:hyperlink r:id="rId1469" w:history="1">
              <w:r w:rsidR="00424B56" w:rsidRPr="000678FE">
                <w:rPr>
                  <w:rStyle w:val="Hyperlink"/>
                  <w:rFonts w:ascii="Cambria" w:hAnsi="Cambria"/>
                  <w:sz w:val="20"/>
                  <w:szCs w:val="20"/>
                </w:rPr>
                <w:t>BUU44580</w:t>
              </w:r>
            </w:hyperlink>
          </w:p>
        </w:tc>
        <w:tc>
          <w:tcPr>
            <w:tcW w:w="2977" w:type="dxa"/>
          </w:tcPr>
          <w:p w14:paraId="1075031F" w14:textId="2EA0481E"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Managing New Product Development</w:t>
            </w:r>
          </w:p>
        </w:tc>
        <w:tc>
          <w:tcPr>
            <w:tcW w:w="708" w:type="dxa"/>
          </w:tcPr>
          <w:p w14:paraId="740579A0" w14:textId="2C3627F4"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1117E644" w14:textId="1C18A19E"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BUU22560 or equivalent</w:t>
            </w:r>
          </w:p>
        </w:tc>
        <w:tc>
          <w:tcPr>
            <w:tcW w:w="2410" w:type="dxa"/>
            <w:vAlign w:val="center"/>
          </w:tcPr>
          <w:p w14:paraId="5CE96AFC"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01BA2CCD"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098D3A5" w14:textId="77777777" w:rsidTr="00424B56">
        <w:tc>
          <w:tcPr>
            <w:tcW w:w="1560" w:type="dxa"/>
          </w:tcPr>
          <w:p w14:paraId="0F3C530A" w14:textId="3C039E99" w:rsidR="00424B56" w:rsidRPr="00F50238" w:rsidRDefault="002E2DF1" w:rsidP="00424B56">
            <w:pPr>
              <w:spacing w:after="0" w:line="276" w:lineRule="auto"/>
              <w:ind w:left="176"/>
              <w:rPr>
                <w:rStyle w:val="Hyperlink"/>
                <w:rFonts w:ascii="Cambria" w:hAnsi="Cambria"/>
                <w:sz w:val="20"/>
                <w:szCs w:val="20"/>
              </w:rPr>
            </w:pPr>
            <w:hyperlink r:id="rId1470" w:history="1">
              <w:r w:rsidR="00424B56" w:rsidRPr="000678FE">
                <w:rPr>
                  <w:rStyle w:val="Hyperlink"/>
                  <w:rFonts w:ascii="Cambria" w:hAnsi="Cambria"/>
                  <w:sz w:val="20"/>
                  <w:szCs w:val="20"/>
                </w:rPr>
                <w:t>BUU44621</w:t>
              </w:r>
            </w:hyperlink>
          </w:p>
        </w:tc>
        <w:tc>
          <w:tcPr>
            <w:tcW w:w="2977" w:type="dxa"/>
          </w:tcPr>
          <w:p w14:paraId="184A5BD6" w14:textId="721AE5C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Designing Social Innovation</w:t>
            </w:r>
          </w:p>
        </w:tc>
        <w:tc>
          <w:tcPr>
            <w:tcW w:w="708" w:type="dxa"/>
          </w:tcPr>
          <w:p w14:paraId="77B1D2DE" w14:textId="43CF6BDF"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7BF37C57" w14:textId="0E3050E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BUU33590 or BUU33690 or equivalent</w:t>
            </w:r>
          </w:p>
        </w:tc>
        <w:tc>
          <w:tcPr>
            <w:tcW w:w="2410" w:type="dxa"/>
            <w:vAlign w:val="center"/>
          </w:tcPr>
          <w:p w14:paraId="46F612D0" w14:textId="77CB7385" w:rsidR="00424B56" w:rsidRPr="00F50238" w:rsidRDefault="002E2DF1" w:rsidP="00424B56">
            <w:pPr>
              <w:spacing w:after="0" w:line="276" w:lineRule="auto"/>
              <w:ind w:left="176"/>
              <w:rPr>
                <w:rStyle w:val="Hyperlink"/>
                <w:rFonts w:ascii="Cambria" w:hAnsi="Cambria"/>
                <w:sz w:val="20"/>
                <w:szCs w:val="20"/>
              </w:rPr>
            </w:pPr>
            <w:hyperlink r:id="rId1471" w:history="1">
              <w:r w:rsidR="00424B56" w:rsidRPr="000678FE">
                <w:rPr>
                  <w:rStyle w:val="Hyperlink"/>
                  <w:rFonts w:ascii="Cambria" w:hAnsi="Cambria"/>
                  <w:sz w:val="20"/>
                  <w:szCs w:val="20"/>
                </w:rPr>
                <w:t>BUU44622</w:t>
              </w:r>
            </w:hyperlink>
          </w:p>
        </w:tc>
        <w:tc>
          <w:tcPr>
            <w:tcW w:w="1417" w:type="dxa"/>
          </w:tcPr>
          <w:p w14:paraId="693C7D1E"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5163D588" w14:textId="77777777" w:rsidTr="00424B56">
        <w:tc>
          <w:tcPr>
            <w:tcW w:w="1560" w:type="dxa"/>
          </w:tcPr>
          <w:p w14:paraId="11FC426D" w14:textId="6652209E" w:rsidR="00424B56" w:rsidRPr="00F50238" w:rsidRDefault="002E2DF1" w:rsidP="00424B56">
            <w:pPr>
              <w:spacing w:after="0" w:line="276" w:lineRule="auto"/>
              <w:ind w:left="176"/>
              <w:rPr>
                <w:rStyle w:val="Hyperlink"/>
                <w:rFonts w:ascii="Cambria" w:hAnsi="Cambria"/>
                <w:sz w:val="20"/>
                <w:szCs w:val="20"/>
              </w:rPr>
            </w:pPr>
            <w:hyperlink r:id="rId1472" w:history="1">
              <w:r w:rsidR="00424B56" w:rsidRPr="000678FE">
                <w:rPr>
                  <w:rStyle w:val="Hyperlink"/>
                  <w:rFonts w:ascii="Cambria" w:hAnsi="Cambria"/>
                  <w:sz w:val="20"/>
                  <w:szCs w:val="20"/>
                </w:rPr>
                <w:t>BUU44640</w:t>
              </w:r>
            </w:hyperlink>
          </w:p>
        </w:tc>
        <w:tc>
          <w:tcPr>
            <w:tcW w:w="2977" w:type="dxa"/>
          </w:tcPr>
          <w:p w14:paraId="158D0F24" w14:textId="3DB0A79D"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International Finance</w:t>
            </w:r>
          </w:p>
        </w:tc>
        <w:tc>
          <w:tcPr>
            <w:tcW w:w="708" w:type="dxa"/>
          </w:tcPr>
          <w:p w14:paraId="5F8A8CC0" w14:textId="51E29F33"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61469630" w14:textId="3B2A5B7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vAlign w:val="center"/>
          </w:tcPr>
          <w:p w14:paraId="6BFC939D"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3B7E89E"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62A5E585" w14:textId="77777777" w:rsidTr="00424B56">
        <w:tc>
          <w:tcPr>
            <w:tcW w:w="1560" w:type="dxa"/>
          </w:tcPr>
          <w:p w14:paraId="7E039DF7" w14:textId="772DF30F" w:rsidR="00424B56" w:rsidRPr="00F50238" w:rsidRDefault="002E2DF1" w:rsidP="00424B56">
            <w:pPr>
              <w:spacing w:after="0" w:line="276" w:lineRule="auto"/>
              <w:ind w:left="176"/>
              <w:rPr>
                <w:rStyle w:val="Hyperlink"/>
                <w:rFonts w:ascii="Cambria" w:hAnsi="Cambria"/>
                <w:sz w:val="20"/>
                <w:szCs w:val="20"/>
              </w:rPr>
            </w:pPr>
            <w:hyperlink r:id="rId1473" w:history="1">
              <w:r w:rsidR="00424B56" w:rsidRPr="000678FE">
                <w:rPr>
                  <w:rStyle w:val="Hyperlink"/>
                  <w:rFonts w:ascii="Cambria" w:hAnsi="Cambria"/>
                  <w:sz w:val="20"/>
                  <w:szCs w:val="20"/>
                </w:rPr>
                <w:t>BUU44670</w:t>
              </w:r>
            </w:hyperlink>
          </w:p>
        </w:tc>
        <w:tc>
          <w:tcPr>
            <w:tcW w:w="2977" w:type="dxa"/>
          </w:tcPr>
          <w:p w14:paraId="6BD00B95" w14:textId="7FC3C391"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Audit and Assurance</w:t>
            </w:r>
          </w:p>
        </w:tc>
        <w:tc>
          <w:tcPr>
            <w:tcW w:w="708" w:type="dxa"/>
          </w:tcPr>
          <w:p w14:paraId="275940E7" w14:textId="71F6A336"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261B9571" w14:textId="3F11D912"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BUU22530 &amp; BUU33530</w:t>
            </w:r>
          </w:p>
        </w:tc>
        <w:tc>
          <w:tcPr>
            <w:tcW w:w="2410" w:type="dxa"/>
            <w:vAlign w:val="center"/>
          </w:tcPr>
          <w:p w14:paraId="0B40DA62" w14:textId="77777777"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52069C45"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20DFD875" w14:textId="77777777" w:rsidTr="00424B56">
        <w:tc>
          <w:tcPr>
            <w:tcW w:w="10915" w:type="dxa"/>
            <w:gridSpan w:val="6"/>
          </w:tcPr>
          <w:p w14:paraId="11631315" w14:textId="6A4B9F52" w:rsidR="00424B56" w:rsidRPr="006D065E" w:rsidRDefault="00A00E9C" w:rsidP="00424B56">
            <w:pPr>
              <w:spacing w:after="0" w:line="276" w:lineRule="auto"/>
              <w:ind w:left="176"/>
              <w:jc w:val="center"/>
              <w:rPr>
                <w:rFonts w:ascii="Cambria" w:hAnsi="Cambria" w:cs="Segoe UI"/>
                <w:b/>
                <w:sz w:val="20"/>
                <w:szCs w:val="20"/>
              </w:rPr>
            </w:pPr>
            <w:r>
              <w:rPr>
                <w:rFonts w:ascii="Cambria" w:hAnsi="Cambria" w:cs="Segoe UI"/>
                <w:b/>
                <w:sz w:val="20"/>
                <w:szCs w:val="20"/>
              </w:rPr>
              <w:t>SEMESTER TWO MODULES</w:t>
            </w:r>
          </w:p>
        </w:tc>
      </w:tr>
      <w:tr w:rsidR="00A00E9C" w:rsidRPr="00F50238" w14:paraId="39A81E8A" w14:textId="77777777" w:rsidTr="00424B56">
        <w:tc>
          <w:tcPr>
            <w:tcW w:w="1560" w:type="dxa"/>
          </w:tcPr>
          <w:p w14:paraId="1D975482" w14:textId="7976AE2F" w:rsidR="00A00E9C" w:rsidRDefault="002E2DF1" w:rsidP="00A00E9C">
            <w:pPr>
              <w:spacing w:after="0" w:line="276" w:lineRule="auto"/>
              <w:ind w:left="176"/>
            </w:pPr>
            <w:hyperlink r:id="rId1474" w:history="1">
              <w:r w:rsidR="00A00E9C" w:rsidRPr="000678FE">
                <w:rPr>
                  <w:rStyle w:val="Hyperlink"/>
                  <w:rFonts w:ascii="Cambria" w:hAnsi="Cambria"/>
                  <w:sz w:val="20"/>
                  <w:szCs w:val="20"/>
                </w:rPr>
                <w:t>BUU4453</w:t>
              </w:r>
              <w:r w:rsidR="00A00E9C">
                <w:rPr>
                  <w:rStyle w:val="Hyperlink"/>
                  <w:rFonts w:ascii="Cambria" w:hAnsi="Cambria"/>
                  <w:sz w:val="20"/>
                  <w:szCs w:val="20"/>
                </w:rPr>
                <w:t>2</w:t>
              </w:r>
            </w:hyperlink>
          </w:p>
        </w:tc>
        <w:tc>
          <w:tcPr>
            <w:tcW w:w="2977" w:type="dxa"/>
          </w:tcPr>
          <w:p w14:paraId="5191ADFB" w14:textId="3802656C" w:rsidR="00A00E9C" w:rsidRPr="00F50238" w:rsidRDefault="00A00E9C" w:rsidP="00A00E9C">
            <w:pPr>
              <w:spacing w:after="0" w:line="276" w:lineRule="auto"/>
              <w:ind w:left="33" w:firstLine="1"/>
              <w:rPr>
                <w:rFonts w:ascii="Cambria" w:hAnsi="Cambria"/>
                <w:sz w:val="20"/>
                <w:szCs w:val="20"/>
              </w:rPr>
            </w:pPr>
            <w:r w:rsidRPr="00F50238">
              <w:rPr>
                <w:rFonts w:ascii="Cambria" w:hAnsi="Cambria"/>
                <w:sz w:val="20"/>
                <w:szCs w:val="20"/>
              </w:rPr>
              <w:t>Financial Reporting and Analysis</w:t>
            </w:r>
            <w:r>
              <w:rPr>
                <w:rFonts w:ascii="Cambria" w:hAnsi="Cambria"/>
                <w:sz w:val="20"/>
                <w:szCs w:val="20"/>
              </w:rPr>
              <w:t xml:space="preserve"> 2</w:t>
            </w:r>
          </w:p>
        </w:tc>
        <w:tc>
          <w:tcPr>
            <w:tcW w:w="708" w:type="dxa"/>
          </w:tcPr>
          <w:p w14:paraId="5CCC5D35" w14:textId="11C6B76E"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2720B118" w14:textId="0F77C3B1"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BUU33530</w:t>
            </w:r>
          </w:p>
        </w:tc>
        <w:tc>
          <w:tcPr>
            <w:tcW w:w="2410" w:type="dxa"/>
            <w:vAlign w:val="center"/>
          </w:tcPr>
          <w:p w14:paraId="2C369C58" w14:textId="6EA48500" w:rsidR="00A00E9C" w:rsidRPr="00F50238" w:rsidRDefault="002E2DF1" w:rsidP="00A00E9C">
            <w:pPr>
              <w:spacing w:after="0" w:line="276" w:lineRule="auto"/>
              <w:ind w:left="176"/>
              <w:rPr>
                <w:rStyle w:val="Hyperlink"/>
                <w:rFonts w:ascii="Cambria" w:hAnsi="Cambria"/>
                <w:sz w:val="20"/>
                <w:szCs w:val="20"/>
              </w:rPr>
            </w:pPr>
            <w:hyperlink r:id="rId1475" w:history="1">
              <w:r w:rsidR="00A00E9C" w:rsidRPr="000678FE">
                <w:rPr>
                  <w:rStyle w:val="Hyperlink"/>
                  <w:rFonts w:ascii="Cambria" w:hAnsi="Cambria"/>
                  <w:sz w:val="20"/>
                  <w:szCs w:val="20"/>
                </w:rPr>
                <w:t>BUU4453</w:t>
              </w:r>
              <w:r w:rsidR="00A00E9C">
                <w:rPr>
                  <w:rStyle w:val="Hyperlink"/>
                  <w:rFonts w:ascii="Cambria" w:hAnsi="Cambria"/>
                  <w:sz w:val="20"/>
                  <w:szCs w:val="20"/>
                </w:rPr>
                <w:t>1</w:t>
              </w:r>
            </w:hyperlink>
          </w:p>
        </w:tc>
        <w:tc>
          <w:tcPr>
            <w:tcW w:w="1417" w:type="dxa"/>
          </w:tcPr>
          <w:p w14:paraId="46189F67" w14:textId="009B10C8"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A00E9C" w:rsidRPr="00F50238" w14:paraId="21483019" w14:textId="77777777" w:rsidTr="00424B56">
        <w:tc>
          <w:tcPr>
            <w:tcW w:w="1560" w:type="dxa"/>
          </w:tcPr>
          <w:p w14:paraId="20746413" w14:textId="62473551" w:rsidR="00A00E9C" w:rsidRDefault="002E2DF1" w:rsidP="00A00E9C">
            <w:pPr>
              <w:spacing w:after="0" w:line="276" w:lineRule="auto"/>
              <w:ind w:left="176"/>
            </w:pPr>
            <w:hyperlink r:id="rId1476" w:history="1">
              <w:r w:rsidR="00A00E9C" w:rsidRPr="000678FE">
                <w:rPr>
                  <w:rStyle w:val="Hyperlink"/>
                  <w:rFonts w:ascii="Cambria" w:hAnsi="Cambria"/>
                  <w:sz w:val="20"/>
                  <w:szCs w:val="20"/>
                </w:rPr>
                <w:t>BUU4455</w:t>
              </w:r>
              <w:r w:rsidR="00A00E9C">
                <w:rPr>
                  <w:rStyle w:val="Hyperlink"/>
                  <w:rFonts w:ascii="Cambria" w:hAnsi="Cambria"/>
                  <w:sz w:val="20"/>
                  <w:szCs w:val="20"/>
                </w:rPr>
                <w:t>2</w:t>
              </w:r>
            </w:hyperlink>
          </w:p>
        </w:tc>
        <w:tc>
          <w:tcPr>
            <w:tcW w:w="2977" w:type="dxa"/>
          </w:tcPr>
          <w:p w14:paraId="2C2FEF5E" w14:textId="043A0282" w:rsidR="00A00E9C" w:rsidRPr="00F50238" w:rsidRDefault="00A00E9C" w:rsidP="00A00E9C">
            <w:pPr>
              <w:spacing w:after="0" w:line="276" w:lineRule="auto"/>
              <w:ind w:left="33" w:firstLine="1"/>
              <w:rPr>
                <w:rFonts w:ascii="Cambria" w:hAnsi="Cambria"/>
                <w:sz w:val="20"/>
                <w:szCs w:val="20"/>
              </w:rPr>
            </w:pPr>
            <w:r>
              <w:rPr>
                <w:rFonts w:ascii="Cambria" w:hAnsi="Cambria"/>
                <w:sz w:val="20"/>
                <w:szCs w:val="20"/>
              </w:rPr>
              <w:t>Digital Marketing</w:t>
            </w:r>
          </w:p>
        </w:tc>
        <w:tc>
          <w:tcPr>
            <w:tcW w:w="708" w:type="dxa"/>
          </w:tcPr>
          <w:p w14:paraId="45FEA10B" w14:textId="265512F4" w:rsidR="00A00E9C" w:rsidRPr="00F50238" w:rsidRDefault="00A00E9C" w:rsidP="00A00E9C">
            <w:pPr>
              <w:spacing w:after="0" w:line="276" w:lineRule="auto"/>
              <w:ind w:left="33"/>
              <w:jc w:val="center"/>
              <w:rPr>
                <w:rFonts w:ascii="Cambria" w:hAnsi="Cambria"/>
                <w:sz w:val="20"/>
                <w:szCs w:val="20"/>
              </w:rPr>
            </w:pPr>
            <w:r>
              <w:rPr>
                <w:rFonts w:ascii="Cambria" w:hAnsi="Cambria"/>
                <w:sz w:val="20"/>
                <w:szCs w:val="20"/>
              </w:rPr>
              <w:t>5</w:t>
            </w:r>
          </w:p>
        </w:tc>
        <w:tc>
          <w:tcPr>
            <w:tcW w:w="1843" w:type="dxa"/>
            <w:vAlign w:val="center"/>
          </w:tcPr>
          <w:p w14:paraId="5475102A" w14:textId="28C4DE61" w:rsidR="00A00E9C" w:rsidRPr="000678FE" w:rsidRDefault="00A00E9C" w:rsidP="00A00E9C">
            <w:pPr>
              <w:spacing w:after="0" w:line="276" w:lineRule="auto"/>
              <w:ind w:left="176"/>
              <w:rPr>
                <w:rStyle w:val="Hyperlink"/>
                <w:rFonts w:ascii="Cambria" w:hAnsi="Cambria" w:cs="Segoe UI"/>
                <w:color w:val="auto"/>
                <w:sz w:val="20"/>
                <w:szCs w:val="20"/>
                <w:u w:val="none"/>
              </w:rPr>
            </w:pPr>
            <w:r w:rsidRPr="000678FE">
              <w:rPr>
                <w:rStyle w:val="Hyperlink"/>
                <w:rFonts w:ascii="Cambria" w:hAnsi="Cambria" w:cs="Segoe UI"/>
                <w:color w:val="auto"/>
                <w:sz w:val="20"/>
                <w:szCs w:val="20"/>
                <w:u w:val="none"/>
              </w:rPr>
              <w:t>BUU33700 &amp; BUU33710</w:t>
            </w:r>
          </w:p>
        </w:tc>
        <w:tc>
          <w:tcPr>
            <w:tcW w:w="2410" w:type="dxa"/>
            <w:vAlign w:val="center"/>
          </w:tcPr>
          <w:p w14:paraId="29FA0E0D" w14:textId="77777777" w:rsidR="00A00E9C" w:rsidRPr="00F50238" w:rsidRDefault="00A00E9C" w:rsidP="00A00E9C">
            <w:pPr>
              <w:spacing w:after="0" w:line="276" w:lineRule="auto"/>
              <w:ind w:left="176"/>
              <w:rPr>
                <w:rStyle w:val="Hyperlink"/>
                <w:rFonts w:ascii="Cambria" w:hAnsi="Cambria"/>
                <w:sz w:val="20"/>
                <w:szCs w:val="20"/>
              </w:rPr>
            </w:pPr>
          </w:p>
        </w:tc>
        <w:tc>
          <w:tcPr>
            <w:tcW w:w="1417" w:type="dxa"/>
          </w:tcPr>
          <w:p w14:paraId="78F9C6AF" w14:textId="2393EA82" w:rsidR="00A00E9C" w:rsidRPr="00F50238" w:rsidRDefault="00A00E9C" w:rsidP="00A00E9C">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7350EEB5" w14:textId="77777777" w:rsidTr="00424B56">
        <w:tc>
          <w:tcPr>
            <w:tcW w:w="1560" w:type="dxa"/>
          </w:tcPr>
          <w:p w14:paraId="635400DE" w14:textId="050159AC" w:rsidR="00424B56" w:rsidRPr="00F50238" w:rsidRDefault="002E2DF1" w:rsidP="00424B56">
            <w:pPr>
              <w:spacing w:after="0" w:line="276" w:lineRule="auto"/>
              <w:ind w:left="176"/>
              <w:rPr>
                <w:rStyle w:val="Hyperlink"/>
                <w:rFonts w:ascii="Cambria" w:hAnsi="Cambria"/>
                <w:sz w:val="20"/>
                <w:szCs w:val="20"/>
              </w:rPr>
            </w:pPr>
            <w:hyperlink r:id="rId1477" w:history="1">
              <w:r w:rsidR="00424B56" w:rsidRPr="000678FE">
                <w:rPr>
                  <w:rStyle w:val="Hyperlink"/>
                  <w:rFonts w:ascii="Cambria" w:hAnsi="Cambria"/>
                  <w:sz w:val="20"/>
                  <w:szCs w:val="20"/>
                </w:rPr>
                <w:t>BUU44650</w:t>
              </w:r>
            </w:hyperlink>
          </w:p>
        </w:tc>
        <w:tc>
          <w:tcPr>
            <w:tcW w:w="2977" w:type="dxa"/>
          </w:tcPr>
          <w:p w14:paraId="28B22B60" w14:textId="02D13A70"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Derivatives</w:t>
            </w:r>
          </w:p>
        </w:tc>
        <w:tc>
          <w:tcPr>
            <w:tcW w:w="708" w:type="dxa"/>
          </w:tcPr>
          <w:p w14:paraId="5636DCD6" w14:textId="4A522709"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11C2EB37" w14:textId="23651D60"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BUU22550</w:t>
            </w:r>
          </w:p>
        </w:tc>
        <w:tc>
          <w:tcPr>
            <w:tcW w:w="2410" w:type="dxa"/>
            <w:vAlign w:val="center"/>
          </w:tcPr>
          <w:p w14:paraId="7DC65EEA" w14:textId="7924A75D" w:rsidR="00424B56" w:rsidRPr="00F50238" w:rsidRDefault="00424B56" w:rsidP="00424B56">
            <w:pPr>
              <w:spacing w:after="0" w:line="276" w:lineRule="auto"/>
              <w:ind w:left="176"/>
              <w:rPr>
                <w:rStyle w:val="Hyperlink"/>
                <w:rFonts w:ascii="Cambria" w:hAnsi="Cambria"/>
                <w:sz w:val="20"/>
                <w:szCs w:val="20"/>
              </w:rPr>
            </w:pPr>
          </w:p>
        </w:tc>
        <w:tc>
          <w:tcPr>
            <w:tcW w:w="1417" w:type="dxa"/>
          </w:tcPr>
          <w:p w14:paraId="3E343137"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r w:rsidR="00424B56" w:rsidRPr="00F50238" w14:paraId="0A959E8C" w14:textId="77777777" w:rsidTr="00424B56">
        <w:tc>
          <w:tcPr>
            <w:tcW w:w="1560" w:type="dxa"/>
          </w:tcPr>
          <w:p w14:paraId="02E28CE5" w14:textId="3ACF5EEA" w:rsidR="00424B56" w:rsidRPr="00F50238" w:rsidRDefault="002E2DF1" w:rsidP="00424B56">
            <w:pPr>
              <w:spacing w:after="0" w:line="276" w:lineRule="auto"/>
              <w:ind w:left="176"/>
              <w:rPr>
                <w:rStyle w:val="Hyperlink"/>
                <w:rFonts w:ascii="Cambria" w:hAnsi="Cambria"/>
                <w:sz w:val="20"/>
                <w:szCs w:val="20"/>
              </w:rPr>
            </w:pPr>
            <w:hyperlink r:id="rId1478" w:history="1">
              <w:r w:rsidR="00424B56" w:rsidRPr="000678FE">
                <w:rPr>
                  <w:rStyle w:val="Hyperlink"/>
                  <w:rFonts w:ascii="Cambria" w:hAnsi="Cambria"/>
                  <w:sz w:val="20"/>
                  <w:szCs w:val="20"/>
                </w:rPr>
                <w:t>BUU44622</w:t>
              </w:r>
            </w:hyperlink>
          </w:p>
        </w:tc>
        <w:tc>
          <w:tcPr>
            <w:tcW w:w="2977" w:type="dxa"/>
          </w:tcPr>
          <w:p w14:paraId="4843D979" w14:textId="7F180B8B" w:rsidR="00424B56" w:rsidRPr="00F50238" w:rsidRDefault="00424B56" w:rsidP="00424B56">
            <w:pPr>
              <w:spacing w:after="0" w:line="276" w:lineRule="auto"/>
              <w:ind w:left="33" w:firstLine="1"/>
              <w:rPr>
                <w:rFonts w:ascii="Cambria" w:hAnsi="Cambria"/>
                <w:sz w:val="20"/>
                <w:szCs w:val="20"/>
              </w:rPr>
            </w:pPr>
            <w:r w:rsidRPr="00F50238">
              <w:rPr>
                <w:rFonts w:ascii="Cambria" w:hAnsi="Cambria"/>
                <w:sz w:val="20"/>
                <w:szCs w:val="20"/>
              </w:rPr>
              <w:t>Delivering Social Impact</w:t>
            </w:r>
          </w:p>
        </w:tc>
        <w:tc>
          <w:tcPr>
            <w:tcW w:w="708" w:type="dxa"/>
          </w:tcPr>
          <w:p w14:paraId="6DFADE35" w14:textId="3BEEE015" w:rsidR="00424B56" w:rsidRPr="00F50238" w:rsidRDefault="00424B56" w:rsidP="00424B56">
            <w:pPr>
              <w:spacing w:after="0" w:line="276" w:lineRule="auto"/>
              <w:ind w:left="33"/>
              <w:jc w:val="center"/>
              <w:rPr>
                <w:rFonts w:ascii="Cambria" w:hAnsi="Cambria"/>
                <w:sz w:val="20"/>
                <w:szCs w:val="20"/>
              </w:rPr>
            </w:pPr>
            <w:r w:rsidRPr="00F50238">
              <w:rPr>
                <w:rFonts w:ascii="Cambria" w:hAnsi="Cambria"/>
                <w:sz w:val="20"/>
                <w:szCs w:val="20"/>
              </w:rPr>
              <w:t>5</w:t>
            </w:r>
          </w:p>
        </w:tc>
        <w:tc>
          <w:tcPr>
            <w:tcW w:w="1843" w:type="dxa"/>
            <w:vAlign w:val="center"/>
          </w:tcPr>
          <w:p w14:paraId="4C2B93A2" w14:textId="56174F35" w:rsidR="00424B56" w:rsidRPr="00F50238" w:rsidRDefault="00424B56" w:rsidP="00424B56">
            <w:pPr>
              <w:spacing w:after="0" w:line="276" w:lineRule="auto"/>
              <w:ind w:left="176"/>
              <w:rPr>
                <w:rStyle w:val="Hyperlink"/>
                <w:rFonts w:ascii="Cambria" w:hAnsi="Cambria" w:cs="Segoe UI"/>
                <w:sz w:val="20"/>
                <w:szCs w:val="20"/>
              </w:rPr>
            </w:pPr>
            <w:r w:rsidRPr="000678FE">
              <w:rPr>
                <w:rStyle w:val="Hyperlink"/>
                <w:rFonts w:ascii="Cambria" w:hAnsi="Cambria" w:cs="Segoe UI"/>
                <w:color w:val="auto"/>
                <w:sz w:val="20"/>
                <w:szCs w:val="20"/>
                <w:u w:val="none"/>
              </w:rPr>
              <w:t>BUU3359</w:t>
            </w:r>
            <w:r>
              <w:rPr>
                <w:rStyle w:val="Hyperlink"/>
                <w:rFonts w:ascii="Cambria" w:hAnsi="Cambria" w:cs="Segoe UI"/>
                <w:color w:val="auto"/>
                <w:sz w:val="20"/>
                <w:szCs w:val="20"/>
                <w:u w:val="none"/>
              </w:rPr>
              <w:t>0 or</w:t>
            </w:r>
            <w:r w:rsidRPr="000678FE">
              <w:rPr>
                <w:rStyle w:val="Hyperlink"/>
                <w:rFonts w:ascii="Cambria" w:hAnsi="Cambria" w:cs="Segoe UI"/>
                <w:color w:val="auto"/>
                <w:sz w:val="20"/>
                <w:szCs w:val="20"/>
                <w:u w:val="none"/>
              </w:rPr>
              <w:t xml:space="preserve"> BUU33690 or equivalent</w:t>
            </w:r>
          </w:p>
        </w:tc>
        <w:tc>
          <w:tcPr>
            <w:tcW w:w="2410" w:type="dxa"/>
            <w:vAlign w:val="center"/>
          </w:tcPr>
          <w:p w14:paraId="3ECB9BC6" w14:textId="57468C54" w:rsidR="00424B56" w:rsidRPr="00F50238" w:rsidRDefault="002E2DF1" w:rsidP="00424B56">
            <w:pPr>
              <w:spacing w:after="0" w:line="276" w:lineRule="auto"/>
              <w:ind w:left="176"/>
              <w:rPr>
                <w:rStyle w:val="Hyperlink"/>
                <w:rFonts w:ascii="Cambria" w:hAnsi="Cambria"/>
                <w:sz w:val="20"/>
                <w:szCs w:val="20"/>
              </w:rPr>
            </w:pPr>
            <w:hyperlink r:id="rId1479" w:history="1">
              <w:r w:rsidR="00424B56" w:rsidRPr="000678FE">
                <w:rPr>
                  <w:rStyle w:val="Hyperlink"/>
                  <w:rFonts w:ascii="Cambria" w:hAnsi="Cambria"/>
                  <w:sz w:val="20"/>
                  <w:szCs w:val="20"/>
                </w:rPr>
                <w:t>BUU44621</w:t>
              </w:r>
            </w:hyperlink>
          </w:p>
        </w:tc>
        <w:tc>
          <w:tcPr>
            <w:tcW w:w="1417" w:type="dxa"/>
          </w:tcPr>
          <w:p w14:paraId="2423C051" w14:textId="77777777" w:rsidR="00424B56" w:rsidRPr="00F50238" w:rsidRDefault="00424B56" w:rsidP="00424B56">
            <w:pPr>
              <w:spacing w:after="0" w:line="276" w:lineRule="auto"/>
              <w:ind w:left="176"/>
              <w:rPr>
                <w:rFonts w:ascii="Cambria" w:hAnsi="Cambria" w:cs="Segoe UI"/>
                <w:sz w:val="20"/>
                <w:szCs w:val="20"/>
              </w:rPr>
            </w:pPr>
            <w:r w:rsidRPr="00F50238">
              <w:rPr>
                <w:rFonts w:ascii="Cambria" w:hAnsi="Cambria" w:cs="Segoe UI"/>
                <w:sz w:val="20"/>
                <w:szCs w:val="20"/>
              </w:rPr>
              <w:t>Optional</w:t>
            </w:r>
          </w:p>
        </w:tc>
      </w:tr>
    </w:tbl>
    <w:p w14:paraId="28F02066" w14:textId="77777777" w:rsidR="00DD4C39" w:rsidRDefault="00DD4C39" w:rsidP="00DD4C39">
      <w:pPr>
        <w:spacing w:after="0"/>
        <w:ind w:left="221"/>
        <w:rPr>
          <w:b/>
        </w:rPr>
      </w:pPr>
    </w:p>
    <w:p w14:paraId="1F17C418" w14:textId="77777777" w:rsidR="00DD4C39" w:rsidRDefault="00DD4C39" w:rsidP="00DD4C39">
      <w:r>
        <w:br w:type="page"/>
      </w:r>
    </w:p>
    <w:p w14:paraId="6DCA9ACB"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D99594" w:themeFill="accent2" w:themeFillTint="99"/>
        <w:jc w:val="center"/>
        <w:rPr>
          <w:b/>
          <w:lang w:val="en-GB"/>
        </w:rPr>
      </w:pPr>
      <w:r>
        <w:rPr>
          <w:b/>
          <w:lang w:val="en-GB"/>
        </w:rPr>
        <w:t>JOINT - HONOR ECONOMICS</w:t>
      </w:r>
    </w:p>
    <w:p w14:paraId="10A141EE" w14:textId="77777777" w:rsidR="00DD4C39" w:rsidRPr="000E18B7" w:rsidRDefault="00DD4C39" w:rsidP="00DD4C39">
      <w:pPr>
        <w:pStyle w:val="Heading3"/>
        <w:rPr>
          <w:b/>
        </w:rPr>
      </w:pPr>
      <w:bookmarkStart w:id="68" w:name="_Toc26180634"/>
      <w:r w:rsidRPr="000E18B7">
        <w:rPr>
          <w:b/>
        </w:rPr>
        <w:t>Senior Fresh (Second Year)</w:t>
      </w:r>
      <w:bookmarkEnd w:id="68"/>
    </w:p>
    <w:p w14:paraId="156AF565"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17FA276E" w14:textId="52D5946D" w:rsidR="008B2B2F" w:rsidRPr="009348CB" w:rsidRDefault="008B2B2F" w:rsidP="008B2B2F">
      <w:pPr>
        <w:pStyle w:val="ListParagraph"/>
        <w:numPr>
          <w:ilvl w:val="0"/>
          <w:numId w:val="53"/>
        </w:numPr>
        <w:rPr>
          <w:lang w:val="en-GB"/>
        </w:rPr>
      </w:pPr>
      <w:r w:rsidRPr="00264247">
        <w:rPr>
          <w:b/>
          <w:lang w:val="en-GB"/>
        </w:rPr>
        <w:t>20</w:t>
      </w:r>
      <w:r>
        <w:rPr>
          <w:lang w:val="en-GB"/>
        </w:rPr>
        <w:t xml:space="preserve"> ECTS in </w:t>
      </w:r>
      <w:r>
        <w:rPr>
          <w:b/>
          <w:lang w:val="en-GB"/>
        </w:rPr>
        <w:t>Economics</w:t>
      </w:r>
      <w:r>
        <w:rPr>
          <w:lang w:val="en-GB"/>
        </w:rPr>
        <w:t xml:space="preserve">, </w:t>
      </w:r>
      <w:r w:rsidRPr="00264247">
        <w:rPr>
          <w:b/>
          <w:lang w:val="en-GB"/>
        </w:rPr>
        <w:t>20</w:t>
      </w:r>
      <w:r>
        <w:rPr>
          <w:lang w:val="en-GB"/>
        </w:rPr>
        <w:t xml:space="preserve"> ECTS in Subject 2 (other joint honor)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72C76872" w14:textId="60DCADB8" w:rsidR="008B2B2F" w:rsidRDefault="008B2B2F" w:rsidP="008B2B2F">
      <w:pPr>
        <w:pStyle w:val="ListParagraph"/>
        <w:numPr>
          <w:ilvl w:val="0"/>
          <w:numId w:val="53"/>
        </w:numPr>
        <w:rPr>
          <w:lang w:val="en-GB"/>
        </w:rPr>
      </w:pPr>
      <w:r w:rsidRPr="009348CB">
        <w:rPr>
          <w:b/>
          <w:lang w:val="en-GB"/>
        </w:rPr>
        <w:t>20</w:t>
      </w:r>
      <w:r>
        <w:rPr>
          <w:lang w:val="en-GB"/>
        </w:rPr>
        <w:t xml:space="preserve"> ECTS in </w:t>
      </w:r>
      <w:r>
        <w:rPr>
          <w:b/>
          <w:lang w:val="en-GB"/>
        </w:rPr>
        <w:t>Economics,</w:t>
      </w:r>
      <w:r>
        <w:rPr>
          <w:lang w:val="en-GB"/>
        </w:rPr>
        <w:t xml:space="preserve"> </w:t>
      </w:r>
      <w:r w:rsidRPr="009348CB">
        <w:rPr>
          <w:b/>
          <w:lang w:val="en-GB"/>
        </w:rPr>
        <w:t>20</w:t>
      </w:r>
      <w:r>
        <w:rPr>
          <w:lang w:val="en-GB"/>
        </w:rPr>
        <w:t xml:space="preserve"> ECTS in Subject 2 (other joint honor),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66FED42C" w14:textId="284F6E12" w:rsidR="008B2B2F" w:rsidRPr="00264247" w:rsidRDefault="008B2B2F" w:rsidP="008B2B2F">
      <w:pPr>
        <w:pStyle w:val="ListParagraph"/>
        <w:numPr>
          <w:ilvl w:val="0"/>
          <w:numId w:val="53"/>
        </w:numPr>
        <w:rPr>
          <w:lang w:val="en-GB"/>
        </w:rPr>
      </w:pPr>
      <w:r w:rsidRPr="00264247">
        <w:rPr>
          <w:b/>
          <w:lang w:val="en-GB"/>
        </w:rPr>
        <w:t>40</w:t>
      </w:r>
      <w:r>
        <w:rPr>
          <w:lang w:val="en-GB"/>
        </w:rPr>
        <w:t xml:space="preserve"> ECTS in </w:t>
      </w:r>
      <w:r>
        <w:rPr>
          <w:b/>
          <w:lang w:val="en-GB"/>
        </w:rPr>
        <w:t>Economics,</w:t>
      </w:r>
      <w:r>
        <w:rPr>
          <w:lang w:val="en-GB"/>
        </w:rPr>
        <w:t xml:space="preserve"> </w:t>
      </w:r>
      <w:r w:rsidRPr="00264247">
        <w:rPr>
          <w:b/>
          <w:lang w:val="en-GB"/>
        </w:rPr>
        <w:t>20</w:t>
      </w:r>
      <w:r>
        <w:rPr>
          <w:lang w:val="en-GB"/>
        </w:rPr>
        <w:t xml:space="preserve"> ECTS in Subject 2 (other joint honor),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78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270"/>
        <w:gridCol w:w="709"/>
        <w:gridCol w:w="1275"/>
        <w:gridCol w:w="2693"/>
        <w:gridCol w:w="1276"/>
        <w:gridCol w:w="1275"/>
        <w:gridCol w:w="9"/>
      </w:tblGrid>
      <w:tr w:rsidR="00DD4C39" w:rsidRPr="002E1E3F" w14:paraId="16CD8697" w14:textId="77777777" w:rsidTr="00972CB2">
        <w:trPr>
          <w:gridAfter w:val="1"/>
          <w:wAfter w:w="9" w:type="dxa"/>
          <w:tblHeader/>
        </w:trPr>
        <w:tc>
          <w:tcPr>
            <w:tcW w:w="1275" w:type="dxa"/>
            <w:shd w:val="clear" w:color="auto" w:fill="E5B8B7" w:themeFill="accent2" w:themeFillTint="66"/>
          </w:tcPr>
          <w:p w14:paraId="13237B55" w14:textId="77777777" w:rsidR="00DD4C39" w:rsidRPr="002E1E3F" w:rsidRDefault="00DD4C39" w:rsidP="00972CB2">
            <w:pPr>
              <w:spacing w:after="0" w:line="240" w:lineRule="auto"/>
              <w:rPr>
                <w:rStyle w:val="Hyperlink"/>
                <w:rFonts w:ascii="Cambria" w:hAnsi="Cambria"/>
                <w:sz w:val="20"/>
                <w:szCs w:val="20"/>
              </w:rPr>
            </w:pPr>
            <w:r w:rsidRPr="002E1E3F">
              <w:rPr>
                <w:rFonts w:ascii="Cambria" w:hAnsi="Cambria"/>
                <w:b/>
                <w:sz w:val="20"/>
                <w:szCs w:val="20"/>
              </w:rPr>
              <w:t>Module Code</w:t>
            </w:r>
          </w:p>
        </w:tc>
        <w:tc>
          <w:tcPr>
            <w:tcW w:w="2270" w:type="dxa"/>
            <w:shd w:val="clear" w:color="auto" w:fill="E5B8B7" w:themeFill="accent2" w:themeFillTint="66"/>
          </w:tcPr>
          <w:p w14:paraId="533F2E31"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Module Title</w:t>
            </w:r>
          </w:p>
        </w:tc>
        <w:tc>
          <w:tcPr>
            <w:tcW w:w="709" w:type="dxa"/>
            <w:shd w:val="clear" w:color="auto" w:fill="E5B8B7" w:themeFill="accent2" w:themeFillTint="66"/>
          </w:tcPr>
          <w:p w14:paraId="39DBDE2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b/>
                <w:sz w:val="20"/>
                <w:szCs w:val="20"/>
              </w:rPr>
              <w:t>ECTS</w:t>
            </w:r>
          </w:p>
        </w:tc>
        <w:tc>
          <w:tcPr>
            <w:tcW w:w="1275" w:type="dxa"/>
            <w:shd w:val="clear" w:color="auto" w:fill="E5B8B7" w:themeFill="accent2" w:themeFillTint="66"/>
          </w:tcPr>
          <w:p w14:paraId="42E540AD"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3"/>
            </w:r>
          </w:p>
        </w:tc>
        <w:tc>
          <w:tcPr>
            <w:tcW w:w="2693" w:type="dxa"/>
            <w:shd w:val="clear" w:color="auto" w:fill="E5B8B7" w:themeFill="accent2" w:themeFillTint="66"/>
          </w:tcPr>
          <w:p w14:paraId="6FEEF886" w14:textId="77777777" w:rsidR="00DD4C39" w:rsidRPr="002E1E3F" w:rsidRDefault="00DD4C39" w:rsidP="00972CB2">
            <w:pPr>
              <w:spacing w:after="0" w:line="240" w:lineRule="auto"/>
              <w:rPr>
                <w:rStyle w:val="Hyperlink"/>
                <w:rFonts w:ascii="Cambria" w:hAnsi="Cambria"/>
                <w:b/>
                <w:color w:val="000000" w:themeColor="text1"/>
                <w:sz w:val="20"/>
                <w:szCs w:val="20"/>
              </w:rPr>
            </w:pPr>
            <w:r>
              <w:rPr>
                <w:rFonts w:ascii="Cambria" w:hAnsi="Cambria"/>
                <w:b/>
                <w:sz w:val="20"/>
                <w:szCs w:val="20"/>
              </w:rPr>
              <w:t xml:space="preserve">Prerequisite/ </w:t>
            </w:r>
            <w:r w:rsidRPr="002E1E3F">
              <w:rPr>
                <w:rFonts w:ascii="Cambria" w:hAnsi="Cambria"/>
                <w:b/>
                <w:sz w:val="20"/>
                <w:szCs w:val="20"/>
              </w:rPr>
              <w:t>Prerequisite for</w:t>
            </w:r>
          </w:p>
        </w:tc>
        <w:tc>
          <w:tcPr>
            <w:tcW w:w="1276" w:type="dxa"/>
            <w:shd w:val="clear" w:color="auto" w:fill="E5B8B7" w:themeFill="accent2" w:themeFillTint="66"/>
          </w:tcPr>
          <w:p w14:paraId="3DC1180D" w14:textId="77777777" w:rsidR="00DD4C39" w:rsidRPr="002E1E3F" w:rsidRDefault="00DD4C39" w:rsidP="00972CB2">
            <w:pPr>
              <w:spacing w:after="0" w:line="240" w:lineRule="auto"/>
              <w:rPr>
                <w:rFonts w:ascii="Cambria" w:hAnsi="Cambria"/>
                <w:sz w:val="20"/>
                <w:szCs w:val="20"/>
              </w:rPr>
            </w:pPr>
            <w:r w:rsidRPr="002E1E3F">
              <w:rPr>
                <w:rFonts w:ascii="Cambria" w:hAnsi="Cambria"/>
                <w:b/>
                <w:sz w:val="20"/>
                <w:szCs w:val="20"/>
              </w:rPr>
              <w:t>Students taking 40 ECTS</w:t>
            </w:r>
          </w:p>
        </w:tc>
        <w:tc>
          <w:tcPr>
            <w:tcW w:w="1275" w:type="dxa"/>
            <w:shd w:val="clear" w:color="auto" w:fill="E5B8B7" w:themeFill="accent2" w:themeFillTint="66"/>
          </w:tcPr>
          <w:p w14:paraId="33C48FCD" w14:textId="77777777" w:rsidR="00DD4C39" w:rsidRPr="002E1E3F" w:rsidRDefault="00DD4C39" w:rsidP="00972CB2">
            <w:pPr>
              <w:spacing w:after="0" w:line="240" w:lineRule="auto"/>
              <w:rPr>
                <w:rFonts w:ascii="Cambria" w:hAnsi="Cambria"/>
                <w:b/>
                <w:sz w:val="20"/>
                <w:szCs w:val="20"/>
              </w:rPr>
            </w:pPr>
            <w:r>
              <w:rPr>
                <w:rFonts w:ascii="Cambria" w:hAnsi="Cambria"/>
                <w:b/>
                <w:sz w:val="20"/>
                <w:szCs w:val="20"/>
              </w:rPr>
              <w:t>Students taking 20 ECTS</w:t>
            </w:r>
          </w:p>
        </w:tc>
      </w:tr>
      <w:tr w:rsidR="00DD4C39" w:rsidRPr="002E1E3F" w14:paraId="51FB50D4" w14:textId="77777777" w:rsidTr="00972CB2">
        <w:tc>
          <w:tcPr>
            <w:tcW w:w="10782" w:type="dxa"/>
            <w:gridSpan w:val="8"/>
            <w:shd w:val="clear" w:color="auto" w:fill="auto"/>
          </w:tcPr>
          <w:p w14:paraId="65B0FD89" w14:textId="0320E32D"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FULL YEAR MODULES</w:t>
            </w:r>
          </w:p>
        </w:tc>
      </w:tr>
      <w:tr w:rsidR="00DD4C39" w:rsidRPr="002E1E3F" w14:paraId="7015AE4E" w14:textId="77777777" w:rsidTr="00972CB2">
        <w:trPr>
          <w:gridAfter w:val="1"/>
          <w:wAfter w:w="9" w:type="dxa"/>
        </w:trPr>
        <w:tc>
          <w:tcPr>
            <w:tcW w:w="1275" w:type="dxa"/>
          </w:tcPr>
          <w:p w14:paraId="3158A99C"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FRU2251Y</w:t>
            </w:r>
          </w:p>
        </w:tc>
        <w:tc>
          <w:tcPr>
            <w:tcW w:w="2270" w:type="dxa"/>
          </w:tcPr>
          <w:p w14:paraId="316FA24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French Language &amp; Civilisation 2</w:t>
            </w:r>
          </w:p>
          <w:p w14:paraId="22B1917B" w14:textId="77777777" w:rsidR="00DD4C39" w:rsidRPr="002E1E3F" w:rsidRDefault="00DD4C39" w:rsidP="00972CB2">
            <w:pPr>
              <w:spacing w:after="0" w:line="276" w:lineRule="auto"/>
              <w:rPr>
                <w:rFonts w:ascii="Cambria" w:hAnsi="Cambria"/>
                <w:sz w:val="20"/>
                <w:szCs w:val="20"/>
              </w:rPr>
            </w:pPr>
          </w:p>
        </w:tc>
        <w:tc>
          <w:tcPr>
            <w:tcW w:w="709" w:type="dxa"/>
          </w:tcPr>
          <w:p w14:paraId="1126CFB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8FA48AA"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54C25E4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3FA880D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3E62D1C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E9D368F" w14:textId="77777777" w:rsidTr="00972CB2">
        <w:trPr>
          <w:gridAfter w:val="1"/>
          <w:wAfter w:w="9" w:type="dxa"/>
        </w:trPr>
        <w:tc>
          <w:tcPr>
            <w:tcW w:w="1275" w:type="dxa"/>
          </w:tcPr>
          <w:p w14:paraId="0ACCD45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GRU2250Y</w:t>
            </w:r>
          </w:p>
        </w:tc>
        <w:tc>
          <w:tcPr>
            <w:tcW w:w="2270" w:type="dxa"/>
          </w:tcPr>
          <w:p w14:paraId="6EFA8D3A"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German Year 2</w:t>
            </w:r>
          </w:p>
          <w:p w14:paraId="1D08EDCC" w14:textId="77777777" w:rsidR="00DD4C39" w:rsidRPr="002E1E3F" w:rsidRDefault="00DD4C39" w:rsidP="00972CB2">
            <w:pPr>
              <w:spacing w:after="0" w:line="276" w:lineRule="auto"/>
              <w:rPr>
                <w:rFonts w:ascii="Cambria" w:hAnsi="Cambria"/>
                <w:sz w:val="20"/>
                <w:szCs w:val="20"/>
              </w:rPr>
            </w:pPr>
          </w:p>
        </w:tc>
        <w:tc>
          <w:tcPr>
            <w:tcW w:w="709" w:type="dxa"/>
          </w:tcPr>
          <w:p w14:paraId="7A976B2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1DF75C71"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5A20C6E"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24C3A65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0D10AE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B74C684" w14:textId="77777777" w:rsidTr="00972CB2">
        <w:trPr>
          <w:gridAfter w:val="1"/>
          <w:wAfter w:w="9" w:type="dxa"/>
        </w:trPr>
        <w:tc>
          <w:tcPr>
            <w:tcW w:w="1275" w:type="dxa"/>
          </w:tcPr>
          <w:p w14:paraId="2042ED96"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SPU2250Y</w:t>
            </w:r>
          </w:p>
        </w:tc>
        <w:tc>
          <w:tcPr>
            <w:tcW w:w="2270" w:type="dxa"/>
          </w:tcPr>
          <w:p w14:paraId="42A1463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BESS Spanish Year 2</w:t>
            </w:r>
          </w:p>
          <w:p w14:paraId="400FAB0F" w14:textId="77777777" w:rsidR="00DD4C39" w:rsidRPr="002E1E3F" w:rsidRDefault="00DD4C39" w:rsidP="00972CB2">
            <w:pPr>
              <w:spacing w:after="0" w:line="276" w:lineRule="auto"/>
              <w:rPr>
                <w:rFonts w:ascii="Cambria" w:hAnsi="Cambria"/>
                <w:sz w:val="20"/>
                <w:szCs w:val="20"/>
              </w:rPr>
            </w:pPr>
          </w:p>
        </w:tc>
        <w:tc>
          <w:tcPr>
            <w:tcW w:w="709" w:type="dxa"/>
          </w:tcPr>
          <w:p w14:paraId="34223AB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20323C6B"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42449D7A"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5D5A2B8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744F4EB"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4DA61DD" w14:textId="77777777" w:rsidTr="00972CB2">
        <w:trPr>
          <w:gridAfter w:val="1"/>
          <w:wAfter w:w="9" w:type="dxa"/>
        </w:trPr>
        <w:tc>
          <w:tcPr>
            <w:tcW w:w="1275" w:type="dxa"/>
          </w:tcPr>
          <w:p w14:paraId="29F0AC6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2270" w:type="dxa"/>
          </w:tcPr>
          <w:p w14:paraId="11133F0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Beginner</w:t>
            </w:r>
          </w:p>
          <w:p w14:paraId="2A65547F" w14:textId="77777777" w:rsidR="00DD4C39" w:rsidRPr="002E1E3F" w:rsidRDefault="00DD4C39" w:rsidP="00972CB2">
            <w:pPr>
              <w:spacing w:after="0" w:line="276" w:lineRule="auto"/>
              <w:rPr>
                <w:rFonts w:ascii="Cambria" w:hAnsi="Cambria"/>
                <w:sz w:val="20"/>
                <w:szCs w:val="20"/>
              </w:rPr>
            </w:pPr>
          </w:p>
        </w:tc>
        <w:tc>
          <w:tcPr>
            <w:tcW w:w="709" w:type="dxa"/>
          </w:tcPr>
          <w:p w14:paraId="0C675006"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7275BF6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2A3BFE3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5A93BE1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0EFA6A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F289D14" w14:textId="77777777" w:rsidTr="00972CB2">
        <w:trPr>
          <w:gridAfter w:val="1"/>
          <w:wAfter w:w="9" w:type="dxa"/>
        </w:trPr>
        <w:tc>
          <w:tcPr>
            <w:tcW w:w="1275" w:type="dxa"/>
          </w:tcPr>
          <w:p w14:paraId="38E9307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RUU2201Y</w:t>
            </w:r>
          </w:p>
        </w:tc>
        <w:tc>
          <w:tcPr>
            <w:tcW w:w="2270" w:type="dxa"/>
          </w:tcPr>
          <w:p w14:paraId="64F5A65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for continuing A Level*</w:t>
            </w:r>
          </w:p>
          <w:p w14:paraId="3EFA3DC7" w14:textId="77777777" w:rsidR="00DD4C39" w:rsidRPr="002E1E3F" w:rsidRDefault="00DD4C39" w:rsidP="00972CB2">
            <w:pPr>
              <w:spacing w:after="0" w:line="276" w:lineRule="auto"/>
              <w:rPr>
                <w:rFonts w:ascii="Cambria" w:hAnsi="Cambria"/>
                <w:sz w:val="20"/>
                <w:szCs w:val="20"/>
              </w:rPr>
            </w:pPr>
          </w:p>
        </w:tc>
        <w:tc>
          <w:tcPr>
            <w:tcW w:w="709" w:type="dxa"/>
          </w:tcPr>
          <w:p w14:paraId="2120D8A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042464F3"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03416F6F"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005CAECC"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7EAA87CC"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CFDFAC7" w14:textId="77777777" w:rsidTr="00972CB2">
        <w:trPr>
          <w:gridAfter w:val="1"/>
          <w:wAfter w:w="9" w:type="dxa"/>
        </w:trPr>
        <w:tc>
          <w:tcPr>
            <w:tcW w:w="1275" w:type="dxa"/>
          </w:tcPr>
          <w:p w14:paraId="041F0194"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PLU1200Y</w:t>
            </w:r>
          </w:p>
        </w:tc>
        <w:tc>
          <w:tcPr>
            <w:tcW w:w="2270" w:type="dxa"/>
          </w:tcPr>
          <w:p w14:paraId="348C413D" w14:textId="77777777" w:rsidR="00DD4C39" w:rsidRPr="002E1E3F" w:rsidRDefault="00DD4C39" w:rsidP="00972CB2">
            <w:pPr>
              <w:spacing w:after="0"/>
              <w:rPr>
                <w:rFonts w:ascii="Cambria" w:hAnsi="Cambria"/>
                <w:sz w:val="20"/>
                <w:szCs w:val="20"/>
              </w:rPr>
            </w:pPr>
            <w:r w:rsidRPr="002E1E3F">
              <w:rPr>
                <w:rFonts w:ascii="Cambria" w:hAnsi="Cambria"/>
                <w:sz w:val="20"/>
                <w:szCs w:val="20"/>
              </w:rPr>
              <w:t>Polish 2 (for continuing Beginner)</w:t>
            </w:r>
          </w:p>
        </w:tc>
        <w:tc>
          <w:tcPr>
            <w:tcW w:w="709" w:type="dxa"/>
          </w:tcPr>
          <w:p w14:paraId="03AF9D07"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10</w:t>
            </w:r>
          </w:p>
        </w:tc>
        <w:tc>
          <w:tcPr>
            <w:tcW w:w="1275" w:type="dxa"/>
          </w:tcPr>
          <w:p w14:paraId="0327BD2F" w14:textId="77777777" w:rsidR="00DD4C39" w:rsidRPr="002E1E3F" w:rsidRDefault="00DD4C39" w:rsidP="00972CB2">
            <w:pPr>
              <w:spacing w:after="0"/>
              <w:rPr>
                <w:rStyle w:val="Hyperlink"/>
                <w:rFonts w:ascii="Cambria" w:hAnsi="Cambria"/>
                <w:sz w:val="20"/>
                <w:szCs w:val="20"/>
              </w:rPr>
            </w:pPr>
          </w:p>
        </w:tc>
        <w:tc>
          <w:tcPr>
            <w:tcW w:w="2693" w:type="dxa"/>
          </w:tcPr>
          <w:p w14:paraId="26916AEC" w14:textId="77777777" w:rsidR="00DD4C39" w:rsidRPr="002E1E3F" w:rsidRDefault="00DD4C39" w:rsidP="00972CB2">
            <w:pPr>
              <w:spacing w:after="0"/>
              <w:rPr>
                <w:rStyle w:val="Hyperlink"/>
                <w:rFonts w:ascii="Cambria" w:hAnsi="Cambria"/>
                <w:sz w:val="20"/>
                <w:szCs w:val="20"/>
              </w:rPr>
            </w:pPr>
            <w:r w:rsidRPr="002E1E3F">
              <w:rPr>
                <w:rFonts w:ascii="Cambria" w:hAnsi="Cambria"/>
                <w:sz w:val="20"/>
                <w:szCs w:val="20"/>
              </w:rPr>
              <w:t>PLU1100Y</w:t>
            </w:r>
          </w:p>
        </w:tc>
        <w:tc>
          <w:tcPr>
            <w:tcW w:w="1276" w:type="dxa"/>
          </w:tcPr>
          <w:p w14:paraId="33BFB814"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5D05A7A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914B8C5" w14:textId="77777777" w:rsidTr="00972CB2">
        <w:trPr>
          <w:gridAfter w:val="1"/>
          <w:wAfter w:w="9" w:type="dxa"/>
        </w:trPr>
        <w:tc>
          <w:tcPr>
            <w:tcW w:w="1275" w:type="dxa"/>
          </w:tcPr>
          <w:p w14:paraId="768A6BD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PLU2201Y</w:t>
            </w:r>
          </w:p>
        </w:tc>
        <w:tc>
          <w:tcPr>
            <w:tcW w:w="2270" w:type="dxa"/>
          </w:tcPr>
          <w:p w14:paraId="37584F9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Polish for continuing A Level*</w:t>
            </w:r>
          </w:p>
        </w:tc>
        <w:tc>
          <w:tcPr>
            <w:tcW w:w="709" w:type="dxa"/>
          </w:tcPr>
          <w:p w14:paraId="51F1C26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42BB9088"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0A4843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PLU1200Y</w:t>
            </w:r>
          </w:p>
        </w:tc>
        <w:tc>
          <w:tcPr>
            <w:tcW w:w="1276" w:type="dxa"/>
          </w:tcPr>
          <w:p w14:paraId="32708DB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2F9829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6252842" w14:textId="77777777" w:rsidTr="00972CB2">
        <w:trPr>
          <w:gridAfter w:val="1"/>
          <w:wAfter w:w="9" w:type="dxa"/>
        </w:trPr>
        <w:tc>
          <w:tcPr>
            <w:tcW w:w="1275" w:type="dxa"/>
          </w:tcPr>
          <w:p w14:paraId="0B014173" w14:textId="77777777" w:rsidR="00DD4C39" w:rsidRPr="002E1E3F" w:rsidRDefault="002E2DF1" w:rsidP="00972CB2">
            <w:pPr>
              <w:spacing w:after="0" w:line="276" w:lineRule="auto"/>
              <w:rPr>
                <w:rStyle w:val="Hyperlink"/>
                <w:rFonts w:ascii="Cambria" w:hAnsi="Cambria"/>
                <w:sz w:val="20"/>
                <w:szCs w:val="20"/>
              </w:rPr>
            </w:pPr>
            <w:hyperlink r:id="rId1480" w:anchor="ailep" w:history="1">
              <w:r w:rsidR="00DD4C39" w:rsidRPr="002E1E3F">
                <w:rPr>
                  <w:rStyle w:val="Hyperlink"/>
                  <w:rFonts w:ascii="Cambria" w:hAnsi="Cambria"/>
                  <w:sz w:val="20"/>
                  <w:szCs w:val="20"/>
                </w:rPr>
                <w:t>LAU22412</w:t>
              </w:r>
            </w:hyperlink>
          </w:p>
        </w:tc>
        <w:tc>
          <w:tcPr>
            <w:tcW w:w="2270" w:type="dxa"/>
          </w:tcPr>
          <w:p w14:paraId="4A389120"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Aspects of Irish Law in a European Context</w:t>
            </w:r>
          </w:p>
          <w:p w14:paraId="772442E0" w14:textId="77777777" w:rsidR="00DD4C39" w:rsidRPr="002E1E3F" w:rsidRDefault="00DD4C39" w:rsidP="00972CB2">
            <w:pPr>
              <w:spacing w:after="0" w:line="276" w:lineRule="auto"/>
              <w:rPr>
                <w:rFonts w:ascii="Cambria" w:hAnsi="Cambria"/>
                <w:sz w:val="20"/>
                <w:szCs w:val="20"/>
              </w:rPr>
            </w:pPr>
          </w:p>
        </w:tc>
        <w:tc>
          <w:tcPr>
            <w:tcW w:w="709" w:type="dxa"/>
          </w:tcPr>
          <w:p w14:paraId="45268BCD"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10</w:t>
            </w:r>
          </w:p>
        </w:tc>
        <w:tc>
          <w:tcPr>
            <w:tcW w:w="1275" w:type="dxa"/>
          </w:tcPr>
          <w:p w14:paraId="72CE1E32"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6869657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LAU12412</w:t>
            </w:r>
          </w:p>
        </w:tc>
        <w:tc>
          <w:tcPr>
            <w:tcW w:w="1276" w:type="dxa"/>
          </w:tcPr>
          <w:p w14:paraId="2E675A0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4DF5B4C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DC6825D" w14:textId="77777777" w:rsidTr="00972CB2">
        <w:tc>
          <w:tcPr>
            <w:tcW w:w="10782" w:type="dxa"/>
            <w:gridSpan w:val="8"/>
            <w:shd w:val="clear" w:color="auto" w:fill="auto"/>
          </w:tcPr>
          <w:p w14:paraId="3A865062" w14:textId="11CCCFFA"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SEMESTER ONE MODULES</w:t>
            </w:r>
          </w:p>
        </w:tc>
      </w:tr>
      <w:tr w:rsidR="00DD4C39" w:rsidRPr="002E1E3F" w14:paraId="43D82E29" w14:textId="77777777" w:rsidTr="00972CB2">
        <w:trPr>
          <w:gridAfter w:val="1"/>
          <w:wAfter w:w="9" w:type="dxa"/>
        </w:trPr>
        <w:tc>
          <w:tcPr>
            <w:tcW w:w="1275" w:type="dxa"/>
          </w:tcPr>
          <w:p w14:paraId="5383FD8E" w14:textId="77777777" w:rsidR="00DD4C39" w:rsidRPr="002E1E3F" w:rsidRDefault="002E2DF1" w:rsidP="00972CB2">
            <w:pPr>
              <w:spacing w:after="0" w:line="240" w:lineRule="auto"/>
              <w:rPr>
                <w:rStyle w:val="Hyperlink"/>
                <w:rFonts w:ascii="Cambria" w:hAnsi="Cambria"/>
                <w:sz w:val="20"/>
                <w:szCs w:val="20"/>
              </w:rPr>
            </w:pPr>
            <w:hyperlink r:id="rId1481" w:history="1">
              <w:r w:rsidR="00DD4C39" w:rsidRPr="002E1E3F">
                <w:rPr>
                  <w:rStyle w:val="Hyperlink"/>
                  <w:rFonts w:ascii="Cambria" w:hAnsi="Cambria"/>
                  <w:sz w:val="20"/>
                  <w:szCs w:val="20"/>
                </w:rPr>
                <w:t>ECU22011</w:t>
              </w:r>
            </w:hyperlink>
          </w:p>
          <w:p w14:paraId="09A30D47"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4F41045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A</w:t>
            </w:r>
          </w:p>
          <w:p w14:paraId="0C50ED4E" w14:textId="77777777" w:rsidR="00DD4C39" w:rsidRPr="002E1E3F" w:rsidRDefault="00DD4C39" w:rsidP="00972CB2">
            <w:pPr>
              <w:spacing w:after="0" w:line="240" w:lineRule="auto"/>
              <w:rPr>
                <w:rFonts w:ascii="Cambria" w:hAnsi="Cambria"/>
                <w:sz w:val="20"/>
                <w:szCs w:val="20"/>
              </w:rPr>
            </w:pPr>
          </w:p>
        </w:tc>
        <w:tc>
          <w:tcPr>
            <w:tcW w:w="709" w:type="dxa"/>
          </w:tcPr>
          <w:p w14:paraId="17AC7F7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FA1A4B5"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ECU22012</w:t>
            </w:r>
          </w:p>
        </w:tc>
        <w:tc>
          <w:tcPr>
            <w:tcW w:w="2693" w:type="dxa"/>
          </w:tcPr>
          <w:p w14:paraId="0738965D" w14:textId="77777777" w:rsidR="00DD4C39" w:rsidRDefault="002E2DF1" w:rsidP="00972CB2">
            <w:pPr>
              <w:spacing w:after="0" w:line="240" w:lineRule="auto"/>
              <w:rPr>
                <w:rFonts w:ascii="Cambria" w:hAnsi="Cambria"/>
                <w:color w:val="000000" w:themeColor="text1"/>
                <w:sz w:val="20"/>
                <w:szCs w:val="20"/>
              </w:rPr>
            </w:pPr>
            <w:hyperlink r:id="rId1482" w:history="1">
              <w:r w:rsidR="00DD4C39" w:rsidRPr="000E18B7">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48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48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20ED22C3" w14:textId="77777777" w:rsidR="00DD4C39" w:rsidRDefault="002E2DF1" w:rsidP="00972CB2">
            <w:pPr>
              <w:spacing w:after="0" w:line="240" w:lineRule="auto"/>
              <w:rPr>
                <w:rFonts w:ascii="Cambria" w:hAnsi="Cambria"/>
                <w:color w:val="000000" w:themeColor="text1"/>
                <w:sz w:val="20"/>
                <w:szCs w:val="20"/>
              </w:rPr>
            </w:pPr>
            <w:hyperlink r:id="rId148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48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48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48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445B566D" w14:textId="77777777" w:rsidR="00DD4C39" w:rsidRDefault="002E2DF1" w:rsidP="00972CB2">
            <w:pPr>
              <w:spacing w:after="0" w:line="240" w:lineRule="auto"/>
              <w:rPr>
                <w:rStyle w:val="Hyperlink"/>
                <w:rFonts w:ascii="Cambria" w:hAnsi="Cambria"/>
                <w:color w:val="000000" w:themeColor="text1"/>
                <w:sz w:val="20"/>
                <w:szCs w:val="20"/>
              </w:rPr>
            </w:pPr>
            <w:hyperlink r:id="rId148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49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49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w:t>
            </w:r>
          </w:p>
          <w:p w14:paraId="7F0F674A" w14:textId="77777777" w:rsidR="00DD4C39" w:rsidRPr="002E1E3F" w:rsidRDefault="00DD4C39" w:rsidP="00972CB2">
            <w:pPr>
              <w:spacing w:after="0" w:line="240" w:lineRule="auto"/>
              <w:rPr>
                <w:rFonts w:ascii="Cambria" w:hAnsi="Cambria"/>
                <w:color w:val="000000" w:themeColor="text1"/>
                <w:sz w:val="20"/>
                <w:szCs w:val="20"/>
              </w:rPr>
            </w:pPr>
            <w:r w:rsidRPr="000E18B7">
              <w:rPr>
                <w:rStyle w:val="Hyperlink"/>
                <w:rFonts w:ascii="Cambria" w:hAnsi="Cambria"/>
                <w:b/>
                <w:color w:val="000000" w:themeColor="text1"/>
                <w:sz w:val="20"/>
                <w:szCs w:val="20"/>
              </w:rPr>
              <w:t>ECU4</w:t>
            </w:r>
            <w:hyperlink r:id="rId149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49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49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149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149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149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149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149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150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150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150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150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150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150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150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150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150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150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4094/4101/4102/4103/ 4104 </w:t>
            </w:r>
          </w:p>
        </w:tc>
        <w:tc>
          <w:tcPr>
            <w:tcW w:w="1276" w:type="dxa"/>
          </w:tcPr>
          <w:p w14:paraId="0CFA7DF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00BF3EC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F460350" w14:textId="77777777" w:rsidTr="00972CB2">
        <w:trPr>
          <w:gridAfter w:val="1"/>
          <w:wAfter w:w="9" w:type="dxa"/>
        </w:trPr>
        <w:tc>
          <w:tcPr>
            <w:tcW w:w="1275" w:type="dxa"/>
          </w:tcPr>
          <w:p w14:paraId="576FBAE1" w14:textId="45319FAA" w:rsidR="00DD4C39" w:rsidRPr="002E1E3F" w:rsidRDefault="002E2DF1" w:rsidP="00972CB2">
            <w:pPr>
              <w:spacing w:after="0" w:line="240" w:lineRule="auto"/>
              <w:rPr>
                <w:rStyle w:val="Hyperlink"/>
                <w:rFonts w:ascii="Cambria" w:hAnsi="Cambria"/>
                <w:sz w:val="20"/>
                <w:szCs w:val="20"/>
              </w:rPr>
            </w:pPr>
            <w:hyperlink r:id="rId1510" w:history="1">
              <w:r w:rsidR="00DD4C39" w:rsidRPr="00A220B5">
                <w:rPr>
                  <w:rStyle w:val="Hyperlink"/>
                  <w:rFonts w:ascii="Cambria" w:hAnsi="Cambria"/>
                  <w:sz w:val="20"/>
                  <w:szCs w:val="20"/>
                </w:rPr>
                <w:t>ECU22021</w:t>
              </w:r>
            </w:hyperlink>
          </w:p>
        </w:tc>
        <w:tc>
          <w:tcPr>
            <w:tcW w:w="2270" w:type="dxa"/>
          </w:tcPr>
          <w:p w14:paraId="746122D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A</w:t>
            </w:r>
          </w:p>
        </w:tc>
        <w:tc>
          <w:tcPr>
            <w:tcW w:w="709" w:type="dxa"/>
          </w:tcPr>
          <w:p w14:paraId="4D81F7BB"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E099D2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ECU22022</w:t>
            </w:r>
          </w:p>
        </w:tc>
        <w:tc>
          <w:tcPr>
            <w:tcW w:w="2693" w:type="dxa"/>
          </w:tcPr>
          <w:p w14:paraId="21DF6B77"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132A7CD7"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003F7F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34C402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214F6D2" w14:textId="77777777" w:rsidTr="00972CB2">
        <w:trPr>
          <w:gridAfter w:val="1"/>
          <w:wAfter w:w="9" w:type="dxa"/>
        </w:trPr>
        <w:tc>
          <w:tcPr>
            <w:tcW w:w="1275" w:type="dxa"/>
          </w:tcPr>
          <w:p w14:paraId="6BFA0A86" w14:textId="6B568FEE" w:rsidR="00DD4C39" w:rsidRPr="002E1E3F" w:rsidRDefault="002E2DF1" w:rsidP="00972CB2">
            <w:pPr>
              <w:spacing w:after="0" w:line="240" w:lineRule="auto"/>
              <w:rPr>
                <w:rStyle w:val="Hyperlink"/>
                <w:rFonts w:ascii="Cambria" w:hAnsi="Cambria"/>
                <w:sz w:val="20"/>
                <w:szCs w:val="20"/>
              </w:rPr>
            </w:pPr>
            <w:hyperlink r:id="rId1511" w:history="1">
              <w:r w:rsidR="00DD4C39" w:rsidRPr="00A220B5">
                <w:rPr>
                  <w:rStyle w:val="Hyperlink"/>
                  <w:rFonts w:ascii="Cambria" w:hAnsi="Cambria"/>
                  <w:sz w:val="20"/>
                  <w:szCs w:val="20"/>
                </w:rPr>
                <w:t>ECU22031</w:t>
              </w:r>
            </w:hyperlink>
          </w:p>
        </w:tc>
        <w:tc>
          <w:tcPr>
            <w:tcW w:w="2270" w:type="dxa"/>
          </w:tcPr>
          <w:p w14:paraId="7272974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A</w:t>
            </w:r>
          </w:p>
          <w:p w14:paraId="3121C46D" w14:textId="77777777" w:rsidR="00DD4C39" w:rsidRPr="002E1E3F" w:rsidRDefault="00DD4C39" w:rsidP="00972CB2">
            <w:pPr>
              <w:spacing w:after="0" w:line="276" w:lineRule="auto"/>
              <w:rPr>
                <w:rFonts w:ascii="Cambria" w:hAnsi="Cambria"/>
                <w:sz w:val="20"/>
                <w:szCs w:val="20"/>
              </w:rPr>
            </w:pPr>
          </w:p>
        </w:tc>
        <w:tc>
          <w:tcPr>
            <w:tcW w:w="709" w:type="dxa"/>
          </w:tcPr>
          <w:p w14:paraId="77795067"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040E7236"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ECU22032</w:t>
            </w:r>
          </w:p>
        </w:tc>
        <w:tc>
          <w:tcPr>
            <w:tcW w:w="2693" w:type="dxa"/>
          </w:tcPr>
          <w:p w14:paraId="39403F95" w14:textId="77777777" w:rsidR="00DD4C39" w:rsidRPr="002E1E3F" w:rsidRDefault="002E2DF1" w:rsidP="00972CB2">
            <w:pPr>
              <w:spacing w:after="0" w:line="240" w:lineRule="auto"/>
              <w:rPr>
                <w:rStyle w:val="Hyperlink"/>
                <w:rFonts w:ascii="Cambria" w:hAnsi="Cambria"/>
                <w:color w:val="000000" w:themeColor="text1"/>
                <w:sz w:val="20"/>
                <w:szCs w:val="20"/>
              </w:rPr>
            </w:pPr>
            <w:hyperlink r:id="rId151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51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1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151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70D41948"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13DADD6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E6CE188"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Mandatory</w:t>
            </w:r>
          </w:p>
        </w:tc>
      </w:tr>
      <w:tr w:rsidR="00DD4C39" w:rsidRPr="002E1E3F" w14:paraId="67D75559" w14:textId="77777777" w:rsidTr="00972CB2">
        <w:trPr>
          <w:gridAfter w:val="1"/>
          <w:wAfter w:w="9" w:type="dxa"/>
        </w:trPr>
        <w:tc>
          <w:tcPr>
            <w:tcW w:w="1275" w:type="dxa"/>
          </w:tcPr>
          <w:p w14:paraId="394DBD04" w14:textId="442E8BB0" w:rsidR="00DD4C39" w:rsidRPr="002E1E3F" w:rsidRDefault="002E2DF1" w:rsidP="00972CB2">
            <w:pPr>
              <w:spacing w:after="0" w:line="240" w:lineRule="auto"/>
              <w:rPr>
                <w:rStyle w:val="Hyperlink"/>
                <w:rFonts w:ascii="Cambria" w:hAnsi="Cambria"/>
                <w:sz w:val="20"/>
                <w:szCs w:val="20"/>
              </w:rPr>
            </w:pPr>
            <w:hyperlink r:id="rId1516" w:history="1">
              <w:r w:rsidR="00DD4C39" w:rsidRPr="00A220B5">
                <w:rPr>
                  <w:rStyle w:val="Hyperlink"/>
                  <w:rFonts w:ascii="Cambria" w:hAnsi="Cambria"/>
                  <w:sz w:val="20"/>
                  <w:szCs w:val="20"/>
                </w:rPr>
                <w:t>BUU22510</w:t>
              </w:r>
            </w:hyperlink>
          </w:p>
          <w:p w14:paraId="76591D6A"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3CA58F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Organisational Behaviour</w:t>
            </w:r>
          </w:p>
          <w:p w14:paraId="14C45733" w14:textId="77777777" w:rsidR="00DD4C39" w:rsidRPr="002E1E3F" w:rsidRDefault="00DD4C39" w:rsidP="00972CB2">
            <w:pPr>
              <w:spacing w:after="0" w:line="276" w:lineRule="auto"/>
              <w:rPr>
                <w:rFonts w:ascii="Cambria" w:hAnsi="Cambria"/>
                <w:sz w:val="20"/>
                <w:szCs w:val="20"/>
              </w:rPr>
            </w:pPr>
          </w:p>
        </w:tc>
        <w:tc>
          <w:tcPr>
            <w:tcW w:w="709" w:type="dxa"/>
          </w:tcPr>
          <w:p w14:paraId="4B51F3FA"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2099D5B"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5E6763C"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BUU33571, BUU33660</w:t>
            </w:r>
          </w:p>
          <w:p w14:paraId="5552D541"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5CC094F"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5F8E0EB6"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283656B3" w14:textId="77777777" w:rsidTr="00972CB2">
        <w:trPr>
          <w:gridAfter w:val="1"/>
          <w:wAfter w:w="9" w:type="dxa"/>
        </w:trPr>
        <w:tc>
          <w:tcPr>
            <w:tcW w:w="1275" w:type="dxa"/>
          </w:tcPr>
          <w:p w14:paraId="4AF2337D" w14:textId="58FD4BEE" w:rsidR="00DD4C39" w:rsidRPr="002E1E3F" w:rsidRDefault="002E2DF1" w:rsidP="00972CB2">
            <w:pPr>
              <w:spacing w:after="0" w:line="240" w:lineRule="auto"/>
              <w:rPr>
                <w:rStyle w:val="Hyperlink"/>
                <w:rFonts w:ascii="Cambria" w:hAnsi="Cambria"/>
                <w:sz w:val="20"/>
                <w:szCs w:val="20"/>
              </w:rPr>
            </w:pPr>
            <w:hyperlink r:id="rId1517" w:history="1">
              <w:r w:rsidR="00DD4C39" w:rsidRPr="00A220B5">
                <w:rPr>
                  <w:rStyle w:val="Hyperlink"/>
                  <w:rFonts w:ascii="Cambria" w:hAnsi="Cambria"/>
                  <w:sz w:val="20"/>
                  <w:szCs w:val="20"/>
                </w:rPr>
                <w:t>BUU22530</w:t>
              </w:r>
            </w:hyperlink>
          </w:p>
          <w:p w14:paraId="48AE1B6D"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5A5EF65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Introduction to Accounting</w:t>
            </w:r>
          </w:p>
          <w:p w14:paraId="081D6E55" w14:textId="77777777" w:rsidR="00DD4C39" w:rsidRPr="002E1E3F" w:rsidRDefault="00DD4C39" w:rsidP="00972CB2">
            <w:pPr>
              <w:spacing w:after="0" w:line="276" w:lineRule="auto"/>
              <w:rPr>
                <w:rFonts w:ascii="Cambria" w:hAnsi="Cambria"/>
                <w:sz w:val="20"/>
                <w:szCs w:val="20"/>
              </w:rPr>
            </w:pPr>
          </w:p>
        </w:tc>
        <w:tc>
          <w:tcPr>
            <w:tcW w:w="709" w:type="dxa"/>
          </w:tcPr>
          <w:p w14:paraId="6C1E569E"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2EDDDE3"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5A663C48"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BU33530</w:t>
            </w:r>
          </w:p>
          <w:p w14:paraId="1F2388CD"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3143D08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11A2A8E7"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5885031" w14:textId="77777777" w:rsidTr="00972CB2">
        <w:trPr>
          <w:gridAfter w:val="1"/>
          <w:wAfter w:w="9" w:type="dxa"/>
        </w:trPr>
        <w:tc>
          <w:tcPr>
            <w:tcW w:w="1275" w:type="dxa"/>
          </w:tcPr>
          <w:p w14:paraId="47A8CE05" w14:textId="66277A48" w:rsidR="00DD4C39" w:rsidRPr="002E1E3F" w:rsidRDefault="002E2DF1" w:rsidP="00972CB2">
            <w:pPr>
              <w:spacing w:after="0" w:line="240" w:lineRule="auto"/>
              <w:rPr>
                <w:rStyle w:val="Hyperlink"/>
                <w:rFonts w:ascii="Cambria" w:hAnsi="Cambria"/>
                <w:sz w:val="20"/>
                <w:szCs w:val="20"/>
              </w:rPr>
            </w:pPr>
            <w:hyperlink r:id="rId1518" w:history="1">
              <w:r w:rsidR="00DD4C39" w:rsidRPr="00A220B5">
                <w:rPr>
                  <w:rStyle w:val="Hyperlink"/>
                  <w:rFonts w:ascii="Cambria" w:hAnsi="Cambria"/>
                  <w:sz w:val="20"/>
                  <w:szCs w:val="20"/>
                </w:rPr>
                <w:t>BUU22570</w:t>
              </w:r>
            </w:hyperlink>
          </w:p>
          <w:p w14:paraId="31F46A1D"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08979B4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Creative Thinking, Innovation and Entrepreneurial Action</w:t>
            </w:r>
          </w:p>
          <w:p w14:paraId="3B2CA3DF" w14:textId="77777777" w:rsidR="00DD4C39" w:rsidRPr="002E1E3F" w:rsidRDefault="00DD4C39" w:rsidP="00972CB2">
            <w:pPr>
              <w:spacing w:after="0" w:line="276" w:lineRule="auto"/>
              <w:rPr>
                <w:rFonts w:ascii="Cambria" w:hAnsi="Cambria"/>
                <w:sz w:val="20"/>
                <w:szCs w:val="20"/>
              </w:rPr>
            </w:pPr>
          </w:p>
        </w:tc>
        <w:tc>
          <w:tcPr>
            <w:tcW w:w="709" w:type="dxa"/>
          </w:tcPr>
          <w:p w14:paraId="3A977AE1"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051CD8C"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3D475C76"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75B2E438"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6AEA31E0"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1548E5" w:rsidRPr="002E1E3F" w14:paraId="6735AC3C" w14:textId="77777777" w:rsidTr="00972CB2">
        <w:trPr>
          <w:gridAfter w:val="1"/>
          <w:wAfter w:w="9" w:type="dxa"/>
        </w:trPr>
        <w:tc>
          <w:tcPr>
            <w:tcW w:w="1275" w:type="dxa"/>
          </w:tcPr>
          <w:p w14:paraId="2AF14756" w14:textId="545F3843" w:rsidR="001548E5" w:rsidRPr="001548E5" w:rsidRDefault="001548E5" w:rsidP="00972CB2">
            <w:pPr>
              <w:spacing w:after="0" w:line="240" w:lineRule="auto"/>
              <w:rPr>
                <w:sz w:val="20"/>
                <w:szCs w:val="20"/>
              </w:rPr>
            </w:pPr>
            <w:r>
              <w:rPr>
                <w:sz w:val="20"/>
                <w:szCs w:val="20"/>
              </w:rPr>
              <w:t>BUU22592</w:t>
            </w:r>
          </w:p>
        </w:tc>
        <w:tc>
          <w:tcPr>
            <w:tcW w:w="2270" w:type="dxa"/>
          </w:tcPr>
          <w:p w14:paraId="054A6DDC" w14:textId="340866ED" w:rsidR="001548E5" w:rsidRPr="002E1E3F" w:rsidRDefault="001548E5" w:rsidP="00972CB2">
            <w:pPr>
              <w:spacing w:after="0" w:line="276" w:lineRule="auto"/>
              <w:rPr>
                <w:rFonts w:ascii="Cambria" w:hAnsi="Cambria"/>
                <w:sz w:val="20"/>
                <w:szCs w:val="20"/>
              </w:rPr>
            </w:pPr>
            <w:r>
              <w:rPr>
                <w:rFonts w:ascii="Cambria" w:hAnsi="Cambria"/>
                <w:sz w:val="20"/>
                <w:szCs w:val="20"/>
              </w:rPr>
              <w:t>Managing Climate Change</w:t>
            </w:r>
          </w:p>
        </w:tc>
        <w:tc>
          <w:tcPr>
            <w:tcW w:w="709" w:type="dxa"/>
          </w:tcPr>
          <w:p w14:paraId="13654C91" w14:textId="33F75F1B" w:rsidR="001548E5" w:rsidRPr="002E1E3F" w:rsidRDefault="001548E5" w:rsidP="00972CB2">
            <w:pPr>
              <w:spacing w:after="0" w:line="240" w:lineRule="auto"/>
              <w:jc w:val="center"/>
              <w:rPr>
                <w:rFonts w:ascii="Cambria" w:hAnsi="Cambria"/>
                <w:sz w:val="20"/>
                <w:szCs w:val="20"/>
              </w:rPr>
            </w:pPr>
            <w:r>
              <w:rPr>
                <w:rFonts w:ascii="Cambria" w:hAnsi="Cambria"/>
                <w:sz w:val="20"/>
                <w:szCs w:val="20"/>
              </w:rPr>
              <w:t>5</w:t>
            </w:r>
          </w:p>
        </w:tc>
        <w:tc>
          <w:tcPr>
            <w:tcW w:w="1275" w:type="dxa"/>
          </w:tcPr>
          <w:p w14:paraId="303720A2" w14:textId="77777777" w:rsidR="001548E5" w:rsidRPr="002E1E3F" w:rsidRDefault="001548E5" w:rsidP="00972CB2">
            <w:pPr>
              <w:spacing w:after="0" w:line="240" w:lineRule="auto"/>
              <w:rPr>
                <w:rStyle w:val="Hyperlink"/>
                <w:rFonts w:ascii="Cambria" w:hAnsi="Cambria"/>
                <w:color w:val="000000" w:themeColor="text1"/>
                <w:sz w:val="20"/>
                <w:szCs w:val="20"/>
              </w:rPr>
            </w:pPr>
          </w:p>
        </w:tc>
        <w:tc>
          <w:tcPr>
            <w:tcW w:w="2693" w:type="dxa"/>
          </w:tcPr>
          <w:p w14:paraId="4DEBA50B" w14:textId="77777777" w:rsidR="001548E5" w:rsidRPr="002E1E3F" w:rsidRDefault="001548E5" w:rsidP="00972CB2">
            <w:pPr>
              <w:spacing w:after="0" w:line="240" w:lineRule="auto"/>
              <w:rPr>
                <w:rFonts w:ascii="Cambria" w:hAnsi="Cambria"/>
                <w:color w:val="000000" w:themeColor="text1"/>
                <w:sz w:val="20"/>
                <w:szCs w:val="20"/>
              </w:rPr>
            </w:pPr>
          </w:p>
        </w:tc>
        <w:tc>
          <w:tcPr>
            <w:tcW w:w="1276" w:type="dxa"/>
          </w:tcPr>
          <w:p w14:paraId="642767B1" w14:textId="0B03BF38" w:rsidR="001548E5" w:rsidRPr="002E1E3F" w:rsidRDefault="001548E5" w:rsidP="00972CB2">
            <w:pPr>
              <w:spacing w:after="0" w:line="240" w:lineRule="auto"/>
              <w:rPr>
                <w:rFonts w:ascii="Cambria" w:hAnsi="Cambria"/>
                <w:sz w:val="20"/>
                <w:szCs w:val="20"/>
              </w:rPr>
            </w:pPr>
            <w:r>
              <w:rPr>
                <w:rFonts w:ascii="Cambria" w:hAnsi="Cambria"/>
                <w:sz w:val="20"/>
                <w:szCs w:val="20"/>
              </w:rPr>
              <w:t>Optional</w:t>
            </w:r>
          </w:p>
        </w:tc>
        <w:tc>
          <w:tcPr>
            <w:tcW w:w="1275" w:type="dxa"/>
          </w:tcPr>
          <w:p w14:paraId="56C1E331" w14:textId="6F85A9D1" w:rsidR="001548E5" w:rsidRDefault="001548E5"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28797C6" w14:textId="77777777" w:rsidTr="00972CB2">
        <w:trPr>
          <w:gridAfter w:val="1"/>
          <w:wAfter w:w="9" w:type="dxa"/>
        </w:trPr>
        <w:tc>
          <w:tcPr>
            <w:tcW w:w="1275" w:type="dxa"/>
          </w:tcPr>
          <w:p w14:paraId="49793E58" w14:textId="77777777" w:rsidR="00DD4C39" w:rsidRPr="002E1E3F" w:rsidRDefault="002E2DF1" w:rsidP="00972CB2">
            <w:pPr>
              <w:spacing w:after="0" w:line="240" w:lineRule="auto"/>
              <w:rPr>
                <w:rStyle w:val="Hyperlink"/>
                <w:rFonts w:ascii="Cambria" w:hAnsi="Cambria"/>
                <w:sz w:val="20"/>
                <w:szCs w:val="20"/>
              </w:rPr>
            </w:pPr>
            <w:hyperlink r:id="rId1519" w:history="1">
              <w:r w:rsidR="00DD4C39" w:rsidRPr="002E1E3F">
                <w:rPr>
                  <w:rStyle w:val="Hyperlink"/>
                  <w:rFonts w:ascii="Cambria" w:hAnsi="Cambria"/>
                  <w:sz w:val="20"/>
                  <w:szCs w:val="20"/>
                </w:rPr>
                <w:t>POU22011</w:t>
              </w:r>
            </w:hyperlink>
          </w:p>
          <w:p w14:paraId="4B5987F1" w14:textId="77777777" w:rsidR="00DD4C39" w:rsidRPr="002E1E3F" w:rsidRDefault="00DD4C39" w:rsidP="00972CB2">
            <w:pPr>
              <w:spacing w:after="0" w:line="240" w:lineRule="auto"/>
              <w:rPr>
                <w:rStyle w:val="Hyperlink"/>
                <w:rFonts w:ascii="Cambria" w:hAnsi="Cambria"/>
                <w:sz w:val="20"/>
                <w:szCs w:val="20"/>
              </w:rPr>
            </w:pPr>
          </w:p>
          <w:p w14:paraId="44C0F773" w14:textId="77777777" w:rsidR="00DD4C39" w:rsidRPr="002E1E3F" w:rsidRDefault="00DD4C39" w:rsidP="00972CB2">
            <w:pPr>
              <w:spacing w:after="0" w:line="240" w:lineRule="auto"/>
              <w:rPr>
                <w:rFonts w:ascii="Cambria" w:hAnsi="Cambria"/>
                <w:sz w:val="20"/>
                <w:szCs w:val="20"/>
              </w:rPr>
            </w:pPr>
          </w:p>
        </w:tc>
        <w:tc>
          <w:tcPr>
            <w:tcW w:w="2270" w:type="dxa"/>
          </w:tcPr>
          <w:p w14:paraId="39E1DAE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A: The Greeks to the Renaissance</w:t>
            </w:r>
          </w:p>
        </w:tc>
        <w:tc>
          <w:tcPr>
            <w:tcW w:w="709" w:type="dxa"/>
          </w:tcPr>
          <w:p w14:paraId="2896DD5B"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p w14:paraId="3EB6A9F3" w14:textId="77777777" w:rsidR="00DD4C39" w:rsidRPr="002E1E3F" w:rsidRDefault="00DD4C39" w:rsidP="00972CB2">
            <w:pPr>
              <w:spacing w:after="0" w:line="240" w:lineRule="auto"/>
              <w:jc w:val="center"/>
              <w:rPr>
                <w:rFonts w:ascii="Cambria" w:hAnsi="Cambria"/>
                <w:sz w:val="20"/>
                <w:szCs w:val="20"/>
              </w:rPr>
            </w:pPr>
          </w:p>
        </w:tc>
        <w:tc>
          <w:tcPr>
            <w:tcW w:w="1275" w:type="dxa"/>
          </w:tcPr>
          <w:p w14:paraId="00A2AA78"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POU22012</w:t>
            </w:r>
          </w:p>
          <w:p w14:paraId="7B72733D"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70BBED76" w14:textId="77777777" w:rsidR="00DD4C39" w:rsidRPr="002E1E3F" w:rsidRDefault="00DD4C39" w:rsidP="00972CB2">
            <w:pPr>
              <w:spacing w:after="0" w:line="240" w:lineRule="auto"/>
              <w:rPr>
                <w:rStyle w:val="Hyperlink"/>
                <w:rFonts w:ascii="Cambria" w:hAnsi="Cambria"/>
                <w:b/>
                <w:color w:val="000000" w:themeColor="text1"/>
                <w:sz w:val="20"/>
                <w:szCs w:val="20"/>
              </w:rPr>
            </w:pPr>
          </w:p>
          <w:p w14:paraId="7491A872" w14:textId="77777777" w:rsidR="00DD4C39" w:rsidRPr="002E1E3F" w:rsidRDefault="00DD4C39" w:rsidP="00972CB2">
            <w:pPr>
              <w:spacing w:after="0" w:line="240" w:lineRule="auto"/>
              <w:rPr>
                <w:rFonts w:ascii="Cambria" w:hAnsi="Cambria"/>
                <w:b/>
                <w:color w:val="000000" w:themeColor="text1"/>
                <w:sz w:val="20"/>
                <w:szCs w:val="20"/>
              </w:rPr>
            </w:pPr>
          </w:p>
        </w:tc>
        <w:tc>
          <w:tcPr>
            <w:tcW w:w="2693" w:type="dxa"/>
          </w:tcPr>
          <w:p w14:paraId="12F822DD"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tc>
        <w:tc>
          <w:tcPr>
            <w:tcW w:w="1276" w:type="dxa"/>
          </w:tcPr>
          <w:p w14:paraId="545E3F17"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EA74825"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027CE365" w14:textId="77777777" w:rsidTr="00972CB2">
        <w:trPr>
          <w:gridAfter w:val="1"/>
          <w:wAfter w:w="9" w:type="dxa"/>
        </w:trPr>
        <w:tc>
          <w:tcPr>
            <w:tcW w:w="1275" w:type="dxa"/>
          </w:tcPr>
          <w:p w14:paraId="16D642BA" w14:textId="77777777" w:rsidR="00DD4C39" w:rsidRPr="002E1E3F" w:rsidRDefault="002E2DF1" w:rsidP="00972CB2">
            <w:pPr>
              <w:spacing w:after="0" w:line="276" w:lineRule="auto"/>
              <w:rPr>
                <w:rFonts w:ascii="Cambria" w:hAnsi="Cambria"/>
                <w:sz w:val="20"/>
                <w:szCs w:val="20"/>
              </w:rPr>
            </w:pPr>
            <w:hyperlink r:id="rId1520" w:history="1">
              <w:r w:rsidR="00DD4C39" w:rsidRPr="002E1E3F">
                <w:rPr>
                  <w:rStyle w:val="Hyperlink"/>
                  <w:rFonts w:ascii="Cambria" w:hAnsi="Cambria"/>
                  <w:sz w:val="20"/>
                  <w:szCs w:val="20"/>
                </w:rPr>
                <w:t>POU22021</w:t>
              </w:r>
            </w:hyperlink>
          </w:p>
        </w:tc>
        <w:tc>
          <w:tcPr>
            <w:tcW w:w="2270" w:type="dxa"/>
          </w:tcPr>
          <w:p w14:paraId="34CA8B1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A: Theories of International Politics</w:t>
            </w:r>
          </w:p>
          <w:p w14:paraId="59471A64" w14:textId="77777777" w:rsidR="00DD4C39" w:rsidRPr="002E1E3F" w:rsidRDefault="00DD4C39" w:rsidP="00972CB2">
            <w:pPr>
              <w:spacing w:after="0" w:line="276" w:lineRule="auto"/>
              <w:rPr>
                <w:rFonts w:ascii="Cambria" w:hAnsi="Cambria"/>
                <w:sz w:val="20"/>
                <w:szCs w:val="20"/>
              </w:rPr>
            </w:pPr>
          </w:p>
        </w:tc>
        <w:tc>
          <w:tcPr>
            <w:tcW w:w="709" w:type="dxa"/>
          </w:tcPr>
          <w:p w14:paraId="17CC662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7773791" w14:textId="77777777" w:rsidR="00DD4C39" w:rsidRPr="00A220B5" w:rsidRDefault="002E2DF1" w:rsidP="00972CB2">
            <w:pPr>
              <w:spacing w:after="0" w:line="276" w:lineRule="auto"/>
              <w:rPr>
                <w:rFonts w:ascii="Cambria" w:hAnsi="Cambria"/>
                <w:sz w:val="20"/>
                <w:szCs w:val="20"/>
              </w:rPr>
            </w:pPr>
            <w:hyperlink r:id="rId1521" w:history="1">
              <w:r w:rsidR="00DD4C39" w:rsidRPr="00A220B5">
                <w:rPr>
                  <w:rStyle w:val="Hyperlink"/>
                  <w:rFonts w:ascii="Cambria" w:hAnsi="Cambria"/>
                  <w:color w:val="auto"/>
                  <w:sz w:val="20"/>
                  <w:szCs w:val="20"/>
                  <w:u w:val="none"/>
                </w:rPr>
                <w:t>POU22022</w:t>
              </w:r>
            </w:hyperlink>
          </w:p>
        </w:tc>
        <w:tc>
          <w:tcPr>
            <w:tcW w:w="2693" w:type="dxa"/>
          </w:tcPr>
          <w:p w14:paraId="539B69E6" w14:textId="77777777" w:rsidR="00DD4C39" w:rsidRPr="00A220B5" w:rsidRDefault="002E2DF1" w:rsidP="00972CB2">
            <w:pPr>
              <w:spacing w:after="0" w:line="276" w:lineRule="auto"/>
              <w:rPr>
                <w:rFonts w:ascii="Cambria" w:hAnsi="Cambria"/>
                <w:sz w:val="20"/>
                <w:szCs w:val="20"/>
              </w:rPr>
            </w:pPr>
            <w:hyperlink r:id="rId1522" w:history="1">
              <w:r w:rsidR="00DD4C39" w:rsidRPr="00A220B5">
                <w:rPr>
                  <w:rStyle w:val="Hyperlink"/>
                  <w:rFonts w:ascii="Cambria" w:hAnsi="Cambria"/>
                  <w:color w:val="auto"/>
                  <w:sz w:val="20"/>
                  <w:szCs w:val="20"/>
                  <w:u w:val="none"/>
                </w:rPr>
                <w:t>POU44021</w:t>
              </w:r>
            </w:hyperlink>
            <w:r w:rsidR="00DD4C39" w:rsidRPr="00A220B5">
              <w:rPr>
                <w:rFonts w:ascii="Cambria" w:hAnsi="Cambria"/>
                <w:sz w:val="20"/>
                <w:szCs w:val="20"/>
              </w:rPr>
              <w:t xml:space="preserve">, </w:t>
            </w:r>
            <w:hyperlink r:id="rId1523" w:history="1">
              <w:r w:rsidR="00DD4C39" w:rsidRPr="00A220B5">
                <w:rPr>
                  <w:rStyle w:val="Hyperlink"/>
                  <w:rFonts w:ascii="Cambria" w:hAnsi="Cambria"/>
                  <w:color w:val="auto"/>
                  <w:sz w:val="20"/>
                  <w:szCs w:val="20"/>
                  <w:u w:val="none"/>
                </w:rPr>
                <w:t>POU44032</w:t>
              </w:r>
            </w:hyperlink>
            <w:r w:rsidR="00DD4C39" w:rsidRPr="00A220B5">
              <w:rPr>
                <w:rFonts w:ascii="Cambria" w:hAnsi="Cambria"/>
                <w:sz w:val="20"/>
                <w:szCs w:val="20"/>
              </w:rPr>
              <w:t xml:space="preserve">, </w:t>
            </w:r>
            <w:r w:rsidR="00DD4C39" w:rsidRPr="00A220B5">
              <w:rPr>
                <w:rStyle w:val="Hyperlink"/>
                <w:rFonts w:ascii="Cambria" w:hAnsi="Cambria"/>
                <w:color w:val="auto"/>
                <w:sz w:val="20"/>
                <w:szCs w:val="20"/>
                <w:u w:val="none"/>
              </w:rPr>
              <w:t>POU44132, POU44162</w:t>
            </w:r>
          </w:p>
        </w:tc>
        <w:tc>
          <w:tcPr>
            <w:tcW w:w="1276" w:type="dxa"/>
          </w:tcPr>
          <w:p w14:paraId="0C3A8D8D"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3D550A6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37A9E0D" w14:textId="77777777" w:rsidTr="00972CB2">
        <w:trPr>
          <w:gridAfter w:val="1"/>
          <w:wAfter w:w="9" w:type="dxa"/>
        </w:trPr>
        <w:tc>
          <w:tcPr>
            <w:tcW w:w="1275" w:type="dxa"/>
          </w:tcPr>
          <w:p w14:paraId="0C2C423B" w14:textId="77777777" w:rsidR="00DD4C39" w:rsidRPr="002E1E3F" w:rsidRDefault="002E2DF1" w:rsidP="00972CB2">
            <w:pPr>
              <w:spacing w:after="0" w:line="276" w:lineRule="auto"/>
              <w:rPr>
                <w:rFonts w:ascii="Cambria" w:hAnsi="Cambria"/>
                <w:sz w:val="20"/>
                <w:szCs w:val="20"/>
              </w:rPr>
            </w:pPr>
            <w:hyperlink r:id="rId1524" w:history="1">
              <w:r w:rsidR="00DD4C39" w:rsidRPr="002E1E3F">
                <w:rPr>
                  <w:rStyle w:val="Hyperlink"/>
                  <w:rFonts w:ascii="Cambria" w:hAnsi="Cambria"/>
                  <w:sz w:val="20"/>
                  <w:szCs w:val="20"/>
                </w:rPr>
                <w:t>POU22031</w:t>
              </w:r>
            </w:hyperlink>
          </w:p>
        </w:tc>
        <w:tc>
          <w:tcPr>
            <w:tcW w:w="2270" w:type="dxa"/>
          </w:tcPr>
          <w:p w14:paraId="18F58F2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Politics A: The Comparative Politics of Democracies</w:t>
            </w:r>
          </w:p>
          <w:p w14:paraId="1F829598" w14:textId="77777777" w:rsidR="00DD4C39" w:rsidRPr="002E1E3F" w:rsidRDefault="00DD4C39" w:rsidP="00972CB2">
            <w:pPr>
              <w:spacing w:after="0" w:line="276" w:lineRule="auto"/>
              <w:rPr>
                <w:rFonts w:ascii="Cambria" w:hAnsi="Cambria"/>
                <w:sz w:val="20"/>
                <w:szCs w:val="20"/>
              </w:rPr>
            </w:pPr>
          </w:p>
        </w:tc>
        <w:tc>
          <w:tcPr>
            <w:tcW w:w="709" w:type="dxa"/>
          </w:tcPr>
          <w:p w14:paraId="6FB1B42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F59531D" w14:textId="77777777" w:rsidR="00DD4C39" w:rsidRPr="00A220B5" w:rsidRDefault="002E2DF1" w:rsidP="00972CB2">
            <w:pPr>
              <w:spacing w:after="0" w:line="276" w:lineRule="auto"/>
              <w:rPr>
                <w:rFonts w:ascii="Cambria" w:hAnsi="Cambria"/>
                <w:sz w:val="20"/>
                <w:szCs w:val="20"/>
              </w:rPr>
            </w:pPr>
            <w:hyperlink r:id="rId1525" w:history="1">
              <w:r w:rsidR="00DD4C39" w:rsidRPr="00A220B5">
                <w:rPr>
                  <w:rStyle w:val="Hyperlink"/>
                  <w:rFonts w:ascii="Cambria" w:hAnsi="Cambria"/>
                  <w:color w:val="auto"/>
                  <w:sz w:val="20"/>
                  <w:szCs w:val="20"/>
                  <w:u w:val="none"/>
                </w:rPr>
                <w:t>POU22032</w:t>
              </w:r>
            </w:hyperlink>
          </w:p>
        </w:tc>
        <w:tc>
          <w:tcPr>
            <w:tcW w:w="2693" w:type="dxa"/>
          </w:tcPr>
          <w:p w14:paraId="70D6430B" w14:textId="77777777" w:rsidR="00DD4C39" w:rsidRPr="00A220B5" w:rsidRDefault="00DD4C39" w:rsidP="00972CB2">
            <w:pPr>
              <w:spacing w:after="0" w:line="276" w:lineRule="auto"/>
              <w:rPr>
                <w:rFonts w:ascii="Cambria" w:hAnsi="Cambria"/>
                <w:sz w:val="20"/>
                <w:szCs w:val="20"/>
              </w:rPr>
            </w:pPr>
            <w:r w:rsidRPr="00A220B5">
              <w:rPr>
                <w:rFonts w:ascii="Cambria" w:hAnsi="Cambria"/>
                <w:sz w:val="20"/>
                <w:szCs w:val="20"/>
              </w:rPr>
              <w:t>None</w:t>
            </w:r>
          </w:p>
        </w:tc>
        <w:tc>
          <w:tcPr>
            <w:tcW w:w="1276" w:type="dxa"/>
          </w:tcPr>
          <w:p w14:paraId="66D6F015"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Optional</w:t>
            </w:r>
          </w:p>
        </w:tc>
        <w:tc>
          <w:tcPr>
            <w:tcW w:w="1275" w:type="dxa"/>
          </w:tcPr>
          <w:p w14:paraId="5EC555D4"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AC7B21D" w14:textId="77777777" w:rsidTr="00972CB2">
        <w:trPr>
          <w:gridAfter w:val="1"/>
          <w:wAfter w:w="9" w:type="dxa"/>
        </w:trPr>
        <w:tc>
          <w:tcPr>
            <w:tcW w:w="1275" w:type="dxa"/>
          </w:tcPr>
          <w:p w14:paraId="220E321D" w14:textId="045097E6" w:rsidR="00DD4C39" w:rsidRPr="002E1E3F" w:rsidRDefault="002E2DF1" w:rsidP="00972CB2">
            <w:pPr>
              <w:spacing w:line="276" w:lineRule="auto"/>
              <w:rPr>
                <w:rFonts w:ascii="Cambria" w:hAnsi="Cambria"/>
                <w:sz w:val="20"/>
                <w:szCs w:val="20"/>
              </w:rPr>
            </w:pPr>
            <w:hyperlink r:id="rId1526" w:history="1">
              <w:r w:rsidR="00DD4C39" w:rsidRPr="002E1E3F">
                <w:rPr>
                  <w:rStyle w:val="Hyperlink"/>
                  <w:rFonts w:ascii="Cambria" w:hAnsi="Cambria"/>
                  <w:sz w:val="20"/>
                  <w:szCs w:val="20"/>
                </w:rPr>
                <w:t>SOU22011</w:t>
              </w:r>
            </w:hyperlink>
          </w:p>
        </w:tc>
        <w:tc>
          <w:tcPr>
            <w:tcW w:w="2270" w:type="dxa"/>
          </w:tcPr>
          <w:p w14:paraId="15A550C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02181499"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70DAD732" w14:textId="77777777" w:rsidR="00DD4C39" w:rsidRPr="00A220B5" w:rsidRDefault="002E2DF1" w:rsidP="00972CB2">
            <w:pPr>
              <w:spacing w:line="276" w:lineRule="auto"/>
              <w:rPr>
                <w:rStyle w:val="Hyperlink"/>
                <w:rFonts w:ascii="Cambria" w:hAnsi="Cambria"/>
                <w:color w:val="auto"/>
                <w:sz w:val="20"/>
                <w:szCs w:val="20"/>
                <w:u w:val="none"/>
              </w:rPr>
            </w:pPr>
            <w:hyperlink r:id="rId1527" w:history="1">
              <w:r w:rsidR="00DD4C39" w:rsidRPr="00A220B5">
                <w:rPr>
                  <w:rStyle w:val="Hyperlink"/>
                  <w:rFonts w:ascii="Cambria" w:hAnsi="Cambria"/>
                  <w:color w:val="auto"/>
                  <w:sz w:val="20"/>
                  <w:szCs w:val="20"/>
                  <w:u w:val="none"/>
                </w:rPr>
                <w:t>SOU22012</w:t>
              </w:r>
            </w:hyperlink>
          </w:p>
        </w:tc>
        <w:tc>
          <w:tcPr>
            <w:tcW w:w="2693" w:type="dxa"/>
          </w:tcPr>
          <w:p w14:paraId="167E7A0D" w14:textId="77777777" w:rsidR="00DD4C39" w:rsidRPr="00A220B5" w:rsidRDefault="00DD4C39" w:rsidP="00972CB2">
            <w:pPr>
              <w:spacing w:line="276" w:lineRule="auto"/>
              <w:rPr>
                <w:rFonts w:ascii="Cambria" w:hAnsi="Cambria"/>
                <w:sz w:val="20"/>
                <w:szCs w:val="20"/>
              </w:rPr>
            </w:pPr>
            <w:r w:rsidRPr="00A220B5">
              <w:rPr>
                <w:rStyle w:val="Hyperlink"/>
                <w:rFonts w:ascii="Cambria" w:hAnsi="Cambria"/>
                <w:color w:val="auto"/>
                <w:sz w:val="20"/>
                <w:szCs w:val="20"/>
                <w:u w:val="none"/>
              </w:rPr>
              <w:t>SOU33011, SOU33012, SOU44000</w:t>
            </w:r>
          </w:p>
        </w:tc>
        <w:tc>
          <w:tcPr>
            <w:tcW w:w="1276" w:type="dxa"/>
          </w:tcPr>
          <w:p w14:paraId="0D1D09E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Optional</w:t>
            </w:r>
          </w:p>
        </w:tc>
        <w:tc>
          <w:tcPr>
            <w:tcW w:w="1275" w:type="dxa"/>
          </w:tcPr>
          <w:p w14:paraId="2E10EFAE" w14:textId="77777777" w:rsidR="00DD4C39" w:rsidRPr="002E1E3F" w:rsidRDefault="00DD4C39" w:rsidP="00972CB2">
            <w:pPr>
              <w:spacing w:line="276" w:lineRule="auto"/>
              <w:rPr>
                <w:rFonts w:ascii="Cambria" w:hAnsi="Cambria"/>
                <w:sz w:val="20"/>
                <w:szCs w:val="20"/>
              </w:rPr>
            </w:pPr>
            <w:r>
              <w:rPr>
                <w:rFonts w:ascii="Cambria" w:hAnsi="Cambria"/>
                <w:sz w:val="20"/>
                <w:szCs w:val="20"/>
              </w:rPr>
              <w:t>Not Available</w:t>
            </w:r>
          </w:p>
        </w:tc>
      </w:tr>
      <w:tr w:rsidR="00DD4C39" w:rsidRPr="002E1E3F" w14:paraId="6DFF1543" w14:textId="77777777" w:rsidTr="00972CB2">
        <w:trPr>
          <w:gridAfter w:val="1"/>
          <w:wAfter w:w="9" w:type="dxa"/>
        </w:trPr>
        <w:tc>
          <w:tcPr>
            <w:tcW w:w="1275" w:type="dxa"/>
          </w:tcPr>
          <w:p w14:paraId="3A08DC73" w14:textId="0622C19B" w:rsidR="00DD4C39" w:rsidRPr="002E1E3F" w:rsidRDefault="002E2DF1" w:rsidP="00972CB2">
            <w:pPr>
              <w:spacing w:after="0"/>
              <w:rPr>
                <w:rStyle w:val="Hyperlink"/>
                <w:rFonts w:ascii="Cambria" w:hAnsi="Cambria"/>
                <w:sz w:val="20"/>
                <w:szCs w:val="20"/>
              </w:rPr>
            </w:pPr>
            <w:hyperlink r:id="rId1528" w:history="1">
              <w:r w:rsidR="00DD4C39" w:rsidRPr="00A220B5">
                <w:rPr>
                  <w:rStyle w:val="Hyperlink"/>
                  <w:rFonts w:ascii="Cambria" w:hAnsi="Cambria"/>
                  <w:sz w:val="20"/>
                  <w:szCs w:val="20"/>
                </w:rPr>
                <w:t>SOU22021</w:t>
              </w:r>
            </w:hyperlink>
          </w:p>
        </w:tc>
        <w:tc>
          <w:tcPr>
            <w:tcW w:w="2270" w:type="dxa"/>
          </w:tcPr>
          <w:p w14:paraId="00FE006C"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1</w:t>
            </w:r>
          </w:p>
        </w:tc>
        <w:tc>
          <w:tcPr>
            <w:tcW w:w="709" w:type="dxa"/>
          </w:tcPr>
          <w:p w14:paraId="2B62DE24"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0AF0D9AF" w14:textId="77777777" w:rsidR="00DD4C39" w:rsidRPr="00A220B5" w:rsidRDefault="00DD4C39" w:rsidP="00972CB2">
            <w:pPr>
              <w:spacing w:after="0"/>
              <w:rPr>
                <w:rStyle w:val="Hyperlink"/>
                <w:rFonts w:ascii="Cambria" w:hAnsi="Cambria"/>
                <w:color w:val="auto"/>
                <w:sz w:val="20"/>
                <w:szCs w:val="20"/>
                <w:u w:val="none"/>
              </w:rPr>
            </w:pPr>
          </w:p>
        </w:tc>
        <w:tc>
          <w:tcPr>
            <w:tcW w:w="2693" w:type="dxa"/>
          </w:tcPr>
          <w:p w14:paraId="54DBBBF1" w14:textId="77777777" w:rsidR="00DD4C39" w:rsidRPr="00A220B5" w:rsidRDefault="00DD4C39" w:rsidP="00972CB2">
            <w:pPr>
              <w:spacing w:after="0"/>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0CC5F8F0"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21EBCC08"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054107B" w14:textId="77777777" w:rsidTr="00972CB2">
        <w:trPr>
          <w:gridAfter w:val="1"/>
          <w:wAfter w:w="9" w:type="dxa"/>
        </w:trPr>
        <w:tc>
          <w:tcPr>
            <w:tcW w:w="1275" w:type="dxa"/>
          </w:tcPr>
          <w:p w14:paraId="6DDF9AAE" w14:textId="0ECB668E" w:rsidR="00DD4C39" w:rsidRPr="002E1E3F" w:rsidRDefault="002E2DF1" w:rsidP="00972CB2">
            <w:pPr>
              <w:spacing w:after="0" w:line="276" w:lineRule="auto"/>
              <w:rPr>
                <w:rStyle w:val="Hyperlink"/>
                <w:rFonts w:ascii="Cambria" w:hAnsi="Cambria"/>
                <w:sz w:val="20"/>
                <w:szCs w:val="20"/>
              </w:rPr>
            </w:pPr>
            <w:hyperlink r:id="rId1529" w:history="1">
              <w:r w:rsidR="00DD4C39" w:rsidRPr="00A220B5">
                <w:rPr>
                  <w:rStyle w:val="Hyperlink"/>
                  <w:rFonts w:ascii="Cambria" w:hAnsi="Cambria"/>
                  <w:sz w:val="20"/>
                  <w:szCs w:val="20"/>
                </w:rPr>
                <w:t>SOU22041</w:t>
              </w:r>
            </w:hyperlink>
          </w:p>
        </w:tc>
        <w:tc>
          <w:tcPr>
            <w:tcW w:w="2270" w:type="dxa"/>
          </w:tcPr>
          <w:p w14:paraId="363E026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1</w:t>
            </w:r>
          </w:p>
          <w:p w14:paraId="03EF8A6E" w14:textId="77777777" w:rsidR="00DD4C39" w:rsidRPr="002E1E3F" w:rsidRDefault="00DD4C39" w:rsidP="00972CB2">
            <w:pPr>
              <w:spacing w:after="0" w:line="276" w:lineRule="auto"/>
              <w:rPr>
                <w:rFonts w:ascii="Cambria" w:hAnsi="Cambria"/>
                <w:sz w:val="20"/>
                <w:szCs w:val="20"/>
              </w:rPr>
            </w:pPr>
          </w:p>
        </w:tc>
        <w:tc>
          <w:tcPr>
            <w:tcW w:w="709" w:type="dxa"/>
          </w:tcPr>
          <w:p w14:paraId="179E635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2560874"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298F09AE"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6F73333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3181EC54"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507D814C" w14:textId="77777777" w:rsidTr="00972CB2">
        <w:trPr>
          <w:gridAfter w:val="1"/>
          <w:wAfter w:w="9" w:type="dxa"/>
        </w:trPr>
        <w:tc>
          <w:tcPr>
            <w:tcW w:w="1275" w:type="dxa"/>
          </w:tcPr>
          <w:p w14:paraId="140920D8" w14:textId="6424DE2F" w:rsidR="00DD4C39" w:rsidRPr="002E1E3F" w:rsidRDefault="002E2DF1" w:rsidP="00972CB2">
            <w:pPr>
              <w:spacing w:after="0" w:line="276" w:lineRule="auto"/>
              <w:rPr>
                <w:rStyle w:val="Hyperlink"/>
                <w:rFonts w:ascii="Cambria" w:hAnsi="Cambria"/>
                <w:sz w:val="20"/>
                <w:szCs w:val="20"/>
              </w:rPr>
            </w:pPr>
            <w:hyperlink r:id="rId1530" w:history="1">
              <w:r w:rsidR="00DD4C39" w:rsidRPr="00A220B5">
                <w:rPr>
                  <w:rStyle w:val="Hyperlink"/>
                  <w:rFonts w:ascii="Cambria" w:hAnsi="Cambria"/>
                  <w:sz w:val="20"/>
                  <w:szCs w:val="20"/>
                </w:rPr>
                <w:t>SOU22061</w:t>
              </w:r>
            </w:hyperlink>
          </w:p>
        </w:tc>
        <w:tc>
          <w:tcPr>
            <w:tcW w:w="2270" w:type="dxa"/>
          </w:tcPr>
          <w:p w14:paraId="3D3DAFF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0295A5F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20C2CB9"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SOU22062</w:t>
            </w:r>
          </w:p>
        </w:tc>
        <w:tc>
          <w:tcPr>
            <w:tcW w:w="2693" w:type="dxa"/>
          </w:tcPr>
          <w:p w14:paraId="681CA00E"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SOU44000</w:t>
            </w:r>
          </w:p>
        </w:tc>
        <w:tc>
          <w:tcPr>
            <w:tcW w:w="1276" w:type="dxa"/>
          </w:tcPr>
          <w:p w14:paraId="2D352AA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6BB316C5"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6369943B" w14:textId="77777777" w:rsidTr="00972CB2">
        <w:trPr>
          <w:gridAfter w:val="1"/>
          <w:wAfter w:w="9" w:type="dxa"/>
        </w:trPr>
        <w:tc>
          <w:tcPr>
            <w:tcW w:w="1275" w:type="dxa"/>
          </w:tcPr>
          <w:p w14:paraId="79D612A7"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RUU23001</w:t>
            </w:r>
          </w:p>
        </w:tc>
        <w:tc>
          <w:tcPr>
            <w:tcW w:w="2270" w:type="dxa"/>
          </w:tcPr>
          <w:p w14:paraId="24968CE7"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Receptive Skills 1 (Heritage)</w:t>
            </w:r>
          </w:p>
          <w:p w14:paraId="3EA833B0" w14:textId="77777777" w:rsidR="00DD4C39" w:rsidRPr="002E1E3F" w:rsidRDefault="00DD4C39" w:rsidP="00972CB2">
            <w:pPr>
              <w:spacing w:after="0" w:line="276" w:lineRule="auto"/>
              <w:rPr>
                <w:rFonts w:ascii="Cambria" w:hAnsi="Cambria"/>
                <w:sz w:val="20"/>
                <w:szCs w:val="20"/>
              </w:rPr>
            </w:pPr>
          </w:p>
        </w:tc>
        <w:tc>
          <w:tcPr>
            <w:tcW w:w="709" w:type="dxa"/>
          </w:tcPr>
          <w:p w14:paraId="55D3C280"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7D980FE"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2E36579B"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Fonts w:ascii="Cambria" w:hAnsi="Cambria"/>
                <w:sz w:val="20"/>
                <w:szCs w:val="20"/>
              </w:rPr>
              <w:t>RUU1101Y</w:t>
            </w:r>
          </w:p>
        </w:tc>
        <w:tc>
          <w:tcPr>
            <w:tcW w:w="1276" w:type="dxa"/>
          </w:tcPr>
          <w:p w14:paraId="75CBAC2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21981BA7"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1A7D7A2E" w14:textId="77777777" w:rsidTr="00972CB2">
        <w:trPr>
          <w:gridAfter w:val="1"/>
          <w:wAfter w:w="9" w:type="dxa"/>
        </w:trPr>
        <w:tc>
          <w:tcPr>
            <w:tcW w:w="1275" w:type="dxa"/>
          </w:tcPr>
          <w:p w14:paraId="64688EF9" w14:textId="77777777" w:rsidR="00DD4C39" w:rsidRPr="00A220B5" w:rsidRDefault="00DD4C39" w:rsidP="00972CB2">
            <w:pPr>
              <w:spacing w:after="0" w:line="276" w:lineRule="auto"/>
              <w:rPr>
                <w:rStyle w:val="Hyperlink"/>
                <w:rFonts w:ascii="Cambria" w:hAnsi="Cambria"/>
                <w:sz w:val="20"/>
                <w:szCs w:val="20"/>
                <w:u w:val="none"/>
              </w:rPr>
            </w:pPr>
            <w:r w:rsidRPr="00A220B5">
              <w:rPr>
                <w:rStyle w:val="Hyperlink"/>
                <w:rFonts w:ascii="Cambria" w:hAnsi="Cambria"/>
                <w:color w:val="auto"/>
                <w:sz w:val="20"/>
                <w:szCs w:val="20"/>
                <w:u w:val="none"/>
              </w:rPr>
              <w:t>PIU11023</w:t>
            </w:r>
          </w:p>
        </w:tc>
        <w:tc>
          <w:tcPr>
            <w:tcW w:w="2270" w:type="dxa"/>
          </w:tcPr>
          <w:p w14:paraId="1A41C3B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Central Problems in Philosophy A</w:t>
            </w:r>
          </w:p>
          <w:p w14:paraId="67FF2F55" w14:textId="77777777" w:rsidR="00DD4C39" w:rsidRPr="002E1E3F" w:rsidRDefault="00DD4C39" w:rsidP="00972CB2">
            <w:pPr>
              <w:spacing w:after="0" w:line="276" w:lineRule="auto"/>
              <w:rPr>
                <w:rFonts w:ascii="Cambria" w:hAnsi="Cambria"/>
                <w:sz w:val="20"/>
                <w:szCs w:val="20"/>
              </w:rPr>
            </w:pPr>
          </w:p>
        </w:tc>
        <w:tc>
          <w:tcPr>
            <w:tcW w:w="709" w:type="dxa"/>
          </w:tcPr>
          <w:p w14:paraId="43C7AB84"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E0BC669" w14:textId="77777777" w:rsidR="00DD4C39" w:rsidRPr="00A220B5" w:rsidRDefault="00DD4C39" w:rsidP="00972CB2">
            <w:pPr>
              <w:spacing w:after="0" w:line="276" w:lineRule="auto"/>
              <w:rPr>
                <w:rStyle w:val="Hyperlink"/>
                <w:rFonts w:ascii="Cambria" w:hAnsi="Cambria"/>
                <w:color w:val="auto"/>
                <w:sz w:val="20"/>
                <w:szCs w:val="20"/>
                <w:u w:val="none"/>
              </w:rPr>
            </w:pPr>
          </w:p>
        </w:tc>
        <w:tc>
          <w:tcPr>
            <w:tcW w:w="2693" w:type="dxa"/>
          </w:tcPr>
          <w:p w14:paraId="04C793B9" w14:textId="77777777" w:rsidR="00DD4C39" w:rsidRPr="00A220B5" w:rsidRDefault="00DD4C39" w:rsidP="00972CB2">
            <w:pPr>
              <w:spacing w:after="0" w:line="276" w:lineRule="auto"/>
              <w:rPr>
                <w:rStyle w:val="Hyperlink"/>
                <w:rFonts w:ascii="Cambria" w:hAnsi="Cambria"/>
                <w:color w:val="auto"/>
                <w:sz w:val="20"/>
                <w:szCs w:val="20"/>
                <w:u w:val="none"/>
              </w:rPr>
            </w:pPr>
            <w:r w:rsidRPr="00A220B5">
              <w:rPr>
                <w:rStyle w:val="Hyperlink"/>
                <w:rFonts w:ascii="Cambria" w:hAnsi="Cambria"/>
                <w:color w:val="auto"/>
                <w:sz w:val="20"/>
                <w:szCs w:val="20"/>
                <w:u w:val="none"/>
              </w:rPr>
              <w:t>None</w:t>
            </w:r>
          </w:p>
        </w:tc>
        <w:tc>
          <w:tcPr>
            <w:tcW w:w="1276" w:type="dxa"/>
          </w:tcPr>
          <w:p w14:paraId="777AD10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3DB316C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7A35D510" w14:textId="77777777" w:rsidTr="00972CB2">
        <w:trPr>
          <w:gridAfter w:val="1"/>
          <w:wAfter w:w="9" w:type="dxa"/>
        </w:trPr>
        <w:tc>
          <w:tcPr>
            <w:tcW w:w="1275" w:type="dxa"/>
          </w:tcPr>
          <w:p w14:paraId="5AC4FECA"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PIU22011</w:t>
            </w:r>
          </w:p>
        </w:tc>
        <w:tc>
          <w:tcPr>
            <w:tcW w:w="2270" w:type="dxa"/>
          </w:tcPr>
          <w:p w14:paraId="526F818B"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A</w:t>
            </w:r>
          </w:p>
        </w:tc>
        <w:tc>
          <w:tcPr>
            <w:tcW w:w="709" w:type="dxa"/>
          </w:tcPr>
          <w:p w14:paraId="1AC99C7F"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4385764C" w14:textId="77777777" w:rsidR="00DD4C39" w:rsidRPr="002E1E3F" w:rsidRDefault="00DD4C39" w:rsidP="00972CB2">
            <w:pPr>
              <w:spacing w:after="0"/>
              <w:rPr>
                <w:rStyle w:val="Hyperlink"/>
                <w:rFonts w:ascii="Cambria" w:hAnsi="Cambria"/>
                <w:sz w:val="20"/>
                <w:szCs w:val="20"/>
              </w:rPr>
            </w:pPr>
          </w:p>
        </w:tc>
        <w:tc>
          <w:tcPr>
            <w:tcW w:w="2693" w:type="dxa"/>
          </w:tcPr>
          <w:p w14:paraId="72182A5B"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None</w:t>
            </w:r>
          </w:p>
        </w:tc>
        <w:tc>
          <w:tcPr>
            <w:tcW w:w="1276" w:type="dxa"/>
          </w:tcPr>
          <w:p w14:paraId="241DE2B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98F517C"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CE732EB" w14:textId="77777777" w:rsidTr="00972CB2">
        <w:trPr>
          <w:gridAfter w:val="1"/>
          <w:wAfter w:w="9" w:type="dxa"/>
        </w:trPr>
        <w:tc>
          <w:tcPr>
            <w:tcW w:w="1275" w:type="dxa"/>
          </w:tcPr>
          <w:p w14:paraId="7E3BD0E7"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PIU22023</w:t>
            </w:r>
          </w:p>
        </w:tc>
        <w:tc>
          <w:tcPr>
            <w:tcW w:w="2270" w:type="dxa"/>
          </w:tcPr>
          <w:p w14:paraId="57CA2521" w14:textId="77777777" w:rsidR="00DD4C39" w:rsidRPr="002E1E3F" w:rsidRDefault="00DD4C39" w:rsidP="00972CB2">
            <w:pPr>
              <w:spacing w:after="0"/>
              <w:rPr>
                <w:rFonts w:ascii="Cambria" w:hAnsi="Cambria"/>
                <w:sz w:val="20"/>
                <w:szCs w:val="20"/>
              </w:rPr>
            </w:pPr>
            <w:r w:rsidRPr="002E1E3F">
              <w:rPr>
                <w:rFonts w:ascii="Cambria" w:hAnsi="Cambria"/>
                <w:sz w:val="20"/>
                <w:szCs w:val="20"/>
              </w:rPr>
              <w:t>Logic</w:t>
            </w:r>
          </w:p>
        </w:tc>
        <w:tc>
          <w:tcPr>
            <w:tcW w:w="709" w:type="dxa"/>
          </w:tcPr>
          <w:p w14:paraId="00FF3C8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AC1E334" w14:textId="77777777" w:rsidR="00DD4C39" w:rsidRPr="002E1E3F" w:rsidRDefault="00DD4C39" w:rsidP="00972CB2">
            <w:pPr>
              <w:spacing w:after="0"/>
              <w:rPr>
                <w:rStyle w:val="Hyperlink"/>
                <w:rFonts w:ascii="Cambria" w:hAnsi="Cambria"/>
                <w:b/>
                <w:sz w:val="20"/>
                <w:szCs w:val="20"/>
              </w:rPr>
            </w:pPr>
          </w:p>
        </w:tc>
        <w:tc>
          <w:tcPr>
            <w:tcW w:w="2693" w:type="dxa"/>
          </w:tcPr>
          <w:p w14:paraId="5B362BC4"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839D66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6DE2B283"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74A31EE0" w14:textId="77777777" w:rsidTr="00972CB2">
        <w:trPr>
          <w:gridAfter w:val="1"/>
          <w:wAfter w:w="9" w:type="dxa"/>
        </w:trPr>
        <w:tc>
          <w:tcPr>
            <w:tcW w:w="1275" w:type="dxa"/>
          </w:tcPr>
          <w:p w14:paraId="3C99276E" w14:textId="77777777" w:rsidR="00DD4C39" w:rsidRPr="00A220B5" w:rsidRDefault="00DD4C39" w:rsidP="00972CB2">
            <w:pPr>
              <w:spacing w:after="0"/>
              <w:rPr>
                <w:rStyle w:val="Hyperlink"/>
                <w:rFonts w:ascii="Cambria" w:hAnsi="Cambria"/>
                <w:sz w:val="20"/>
                <w:szCs w:val="20"/>
                <w:u w:val="none"/>
              </w:rPr>
            </w:pPr>
            <w:r w:rsidRPr="00A220B5">
              <w:rPr>
                <w:rStyle w:val="Hyperlink"/>
                <w:rFonts w:ascii="Cambria" w:hAnsi="Cambria"/>
                <w:color w:val="auto"/>
                <w:sz w:val="20"/>
                <w:szCs w:val="20"/>
                <w:u w:val="none"/>
              </w:rPr>
              <w:t>SSU22031</w:t>
            </w:r>
          </w:p>
        </w:tc>
        <w:tc>
          <w:tcPr>
            <w:tcW w:w="2270" w:type="dxa"/>
          </w:tcPr>
          <w:p w14:paraId="5A8A7A6E" w14:textId="77777777" w:rsidR="00DD4C39" w:rsidRPr="002E1E3F" w:rsidRDefault="00DD4C39" w:rsidP="00972CB2">
            <w:pPr>
              <w:spacing w:after="0"/>
              <w:rPr>
                <w:rFonts w:ascii="Cambria" w:hAnsi="Cambria"/>
                <w:sz w:val="20"/>
                <w:szCs w:val="20"/>
              </w:rPr>
            </w:pPr>
            <w:r w:rsidRPr="002E1E3F">
              <w:rPr>
                <w:rFonts w:ascii="Cambria" w:hAnsi="Cambria"/>
                <w:sz w:val="20"/>
                <w:szCs w:val="20"/>
              </w:rPr>
              <w:t>Crime and Irish Society</w:t>
            </w:r>
          </w:p>
        </w:tc>
        <w:tc>
          <w:tcPr>
            <w:tcW w:w="709" w:type="dxa"/>
          </w:tcPr>
          <w:p w14:paraId="0D87B524"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2A3CDE20" w14:textId="77777777" w:rsidR="00DD4C39" w:rsidRPr="002E1E3F" w:rsidRDefault="00DD4C39" w:rsidP="00972CB2">
            <w:pPr>
              <w:spacing w:after="0"/>
              <w:rPr>
                <w:rStyle w:val="Hyperlink"/>
                <w:rFonts w:ascii="Cambria" w:hAnsi="Cambria"/>
                <w:b/>
                <w:sz w:val="20"/>
                <w:szCs w:val="20"/>
              </w:rPr>
            </w:pPr>
          </w:p>
        </w:tc>
        <w:tc>
          <w:tcPr>
            <w:tcW w:w="2693" w:type="dxa"/>
          </w:tcPr>
          <w:p w14:paraId="7C22465E"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49F26EB2"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748D87E4"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45DDD0C2" w14:textId="77777777" w:rsidTr="00972CB2">
        <w:tc>
          <w:tcPr>
            <w:tcW w:w="10782" w:type="dxa"/>
            <w:gridSpan w:val="8"/>
          </w:tcPr>
          <w:p w14:paraId="30E46AB1" w14:textId="34241326" w:rsidR="00DD4C39" w:rsidRPr="002E1E3F" w:rsidRDefault="00A00E9C" w:rsidP="00972CB2">
            <w:pPr>
              <w:spacing w:after="0" w:line="240" w:lineRule="auto"/>
              <w:jc w:val="center"/>
              <w:rPr>
                <w:rFonts w:ascii="Cambria" w:hAnsi="Cambria"/>
                <w:b/>
                <w:sz w:val="20"/>
                <w:szCs w:val="20"/>
              </w:rPr>
            </w:pPr>
            <w:r>
              <w:rPr>
                <w:rFonts w:ascii="Cambria" w:hAnsi="Cambria"/>
                <w:b/>
                <w:sz w:val="20"/>
                <w:szCs w:val="20"/>
              </w:rPr>
              <w:t>SEMESTER TWO MODULES</w:t>
            </w:r>
          </w:p>
        </w:tc>
      </w:tr>
      <w:tr w:rsidR="00DD4C39" w:rsidRPr="002E1E3F" w14:paraId="1E74FCB1" w14:textId="77777777" w:rsidTr="00972CB2">
        <w:trPr>
          <w:gridAfter w:val="1"/>
          <w:wAfter w:w="9" w:type="dxa"/>
        </w:trPr>
        <w:tc>
          <w:tcPr>
            <w:tcW w:w="1275" w:type="dxa"/>
          </w:tcPr>
          <w:p w14:paraId="699E6EC0" w14:textId="432264C1" w:rsidR="00DD4C39" w:rsidRPr="002E1E3F" w:rsidRDefault="002E2DF1" w:rsidP="00972CB2">
            <w:pPr>
              <w:spacing w:after="0" w:line="240" w:lineRule="auto"/>
              <w:rPr>
                <w:rStyle w:val="Hyperlink"/>
                <w:rFonts w:ascii="Cambria" w:hAnsi="Cambria"/>
                <w:sz w:val="20"/>
                <w:szCs w:val="20"/>
              </w:rPr>
            </w:pPr>
            <w:hyperlink r:id="rId1531" w:history="1">
              <w:r w:rsidR="00DD4C39" w:rsidRPr="002B0F0B">
                <w:rPr>
                  <w:rStyle w:val="Hyperlink"/>
                  <w:rFonts w:ascii="Cambria" w:hAnsi="Cambria"/>
                  <w:sz w:val="20"/>
                  <w:szCs w:val="20"/>
                </w:rPr>
                <w:t>ECU22012</w:t>
              </w:r>
            </w:hyperlink>
          </w:p>
        </w:tc>
        <w:tc>
          <w:tcPr>
            <w:tcW w:w="2270" w:type="dxa"/>
          </w:tcPr>
          <w:p w14:paraId="7E0BB881"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Intermediate Economics B</w:t>
            </w:r>
          </w:p>
        </w:tc>
        <w:tc>
          <w:tcPr>
            <w:tcW w:w="709" w:type="dxa"/>
          </w:tcPr>
          <w:p w14:paraId="22B21743"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5333C7C"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ECU22011</w:t>
            </w:r>
          </w:p>
        </w:tc>
        <w:tc>
          <w:tcPr>
            <w:tcW w:w="2693" w:type="dxa"/>
          </w:tcPr>
          <w:p w14:paraId="39A41E0A" w14:textId="77777777" w:rsidR="00DD4C39" w:rsidRDefault="002E2DF1" w:rsidP="00972CB2">
            <w:pPr>
              <w:spacing w:after="0" w:line="240" w:lineRule="auto"/>
              <w:rPr>
                <w:rFonts w:ascii="Cambria" w:hAnsi="Cambria"/>
                <w:color w:val="000000" w:themeColor="text1"/>
                <w:sz w:val="20"/>
                <w:szCs w:val="20"/>
              </w:rPr>
            </w:pPr>
            <w:hyperlink r:id="rId1532" w:history="1">
              <w:r w:rsidR="00DD4C39" w:rsidRPr="00DA01C8">
                <w:rPr>
                  <w:rStyle w:val="Hyperlink"/>
                  <w:rFonts w:ascii="Cambria" w:hAnsi="Cambria"/>
                  <w:b/>
                  <w:color w:val="000000" w:themeColor="text1"/>
                  <w:sz w:val="20"/>
                  <w:szCs w:val="20"/>
                </w:rPr>
                <w:t>ECU3</w:t>
              </w:r>
              <w:r w:rsidR="00DD4C39" w:rsidRPr="002E1E3F">
                <w:rPr>
                  <w:rStyle w:val="Hyperlink"/>
                  <w:rFonts w:ascii="Cambria" w:hAnsi="Cambria"/>
                  <w:color w:val="000000" w:themeColor="text1"/>
                  <w:sz w:val="20"/>
                  <w:szCs w:val="20"/>
                </w:rPr>
                <w:t>3011</w:t>
              </w:r>
            </w:hyperlink>
            <w:r w:rsidR="00DD4C39" w:rsidRPr="002E1E3F">
              <w:rPr>
                <w:rFonts w:ascii="Cambria" w:hAnsi="Cambria"/>
                <w:color w:val="000000" w:themeColor="text1"/>
                <w:sz w:val="20"/>
                <w:szCs w:val="20"/>
              </w:rPr>
              <w:t>/</w:t>
            </w:r>
            <w:hyperlink r:id="rId1533" w:history="1">
              <w:r w:rsidR="00DD4C39" w:rsidRPr="002E1E3F">
                <w:rPr>
                  <w:rStyle w:val="Hyperlink"/>
                  <w:rFonts w:ascii="Cambria" w:hAnsi="Cambria"/>
                  <w:color w:val="000000" w:themeColor="text1"/>
                  <w:sz w:val="20"/>
                  <w:szCs w:val="20"/>
                </w:rPr>
                <w:t>3012</w:t>
              </w:r>
            </w:hyperlink>
            <w:r w:rsidR="00DD4C39" w:rsidRPr="002E1E3F">
              <w:rPr>
                <w:rFonts w:ascii="Cambria" w:hAnsi="Cambria"/>
                <w:color w:val="000000" w:themeColor="text1"/>
                <w:sz w:val="20"/>
                <w:szCs w:val="20"/>
              </w:rPr>
              <w:t>/</w:t>
            </w:r>
            <w:hyperlink r:id="rId1534" w:history="1">
              <w:r w:rsidR="00DD4C39" w:rsidRPr="002E1E3F">
                <w:rPr>
                  <w:rStyle w:val="Hyperlink"/>
                  <w:rFonts w:ascii="Cambria" w:hAnsi="Cambria"/>
                  <w:color w:val="000000" w:themeColor="text1"/>
                  <w:sz w:val="20"/>
                  <w:szCs w:val="20"/>
                </w:rPr>
                <w:t>3021</w:t>
              </w:r>
            </w:hyperlink>
            <w:r w:rsidR="00DD4C39" w:rsidRPr="002E1E3F">
              <w:rPr>
                <w:rFonts w:ascii="Cambria" w:hAnsi="Cambria"/>
                <w:color w:val="000000" w:themeColor="text1"/>
                <w:sz w:val="20"/>
                <w:szCs w:val="20"/>
              </w:rPr>
              <w:t>/</w:t>
            </w:r>
          </w:p>
          <w:p w14:paraId="682139ED" w14:textId="77777777" w:rsidR="00DD4C39" w:rsidRDefault="002E2DF1" w:rsidP="00972CB2">
            <w:pPr>
              <w:spacing w:after="0" w:line="240" w:lineRule="auto"/>
              <w:rPr>
                <w:rFonts w:ascii="Cambria" w:hAnsi="Cambria"/>
                <w:color w:val="000000" w:themeColor="text1"/>
                <w:sz w:val="20"/>
                <w:szCs w:val="20"/>
              </w:rPr>
            </w:pPr>
            <w:hyperlink r:id="rId1535"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36" w:history="1">
              <w:r w:rsidR="00DD4C39" w:rsidRPr="002E1E3F">
                <w:rPr>
                  <w:rStyle w:val="Hyperlink"/>
                  <w:rFonts w:ascii="Cambria" w:hAnsi="Cambria"/>
                  <w:color w:val="000000" w:themeColor="text1"/>
                  <w:sz w:val="20"/>
                  <w:szCs w:val="20"/>
                </w:rPr>
                <w:t>3031</w:t>
              </w:r>
            </w:hyperlink>
            <w:r w:rsidR="00DD4C39" w:rsidRPr="002E1E3F">
              <w:rPr>
                <w:rFonts w:ascii="Cambria" w:hAnsi="Cambria"/>
                <w:color w:val="000000" w:themeColor="text1"/>
                <w:sz w:val="20"/>
                <w:szCs w:val="20"/>
              </w:rPr>
              <w:t>/</w:t>
            </w:r>
            <w:hyperlink r:id="rId1537" w:history="1">
              <w:r w:rsidR="00DD4C39" w:rsidRPr="002E1E3F">
                <w:rPr>
                  <w:rStyle w:val="Hyperlink"/>
                  <w:rFonts w:ascii="Cambria" w:hAnsi="Cambria"/>
                  <w:color w:val="000000" w:themeColor="text1"/>
                  <w:sz w:val="20"/>
                  <w:szCs w:val="20"/>
                </w:rPr>
                <w:t>3032</w:t>
              </w:r>
            </w:hyperlink>
            <w:r w:rsidR="00DD4C39" w:rsidRPr="002E1E3F">
              <w:rPr>
                <w:rFonts w:ascii="Cambria" w:hAnsi="Cambria"/>
                <w:color w:val="000000" w:themeColor="text1"/>
                <w:sz w:val="20"/>
                <w:szCs w:val="20"/>
              </w:rPr>
              <w:t>/</w:t>
            </w:r>
            <w:hyperlink r:id="rId1538"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p>
          <w:p w14:paraId="5DB82033" w14:textId="77777777" w:rsidR="00DD4C39" w:rsidRDefault="002E2DF1" w:rsidP="00972CB2">
            <w:pPr>
              <w:spacing w:after="0" w:line="240" w:lineRule="auto"/>
              <w:rPr>
                <w:rStyle w:val="Hyperlink"/>
                <w:rFonts w:ascii="Cambria" w:hAnsi="Cambria"/>
                <w:color w:val="000000" w:themeColor="text1"/>
                <w:sz w:val="20"/>
                <w:szCs w:val="20"/>
              </w:rPr>
            </w:pPr>
            <w:hyperlink r:id="rId1539" w:history="1">
              <w:r w:rsidR="00DD4C39" w:rsidRPr="002E1E3F">
                <w:rPr>
                  <w:rStyle w:val="Hyperlink"/>
                  <w:rFonts w:ascii="Cambria" w:hAnsi="Cambria"/>
                  <w:color w:val="000000" w:themeColor="text1"/>
                  <w:sz w:val="20"/>
                  <w:szCs w:val="20"/>
                </w:rPr>
                <w:t>3052</w:t>
              </w:r>
            </w:hyperlink>
            <w:r w:rsidR="00DD4C39" w:rsidRPr="002E1E3F">
              <w:rPr>
                <w:rFonts w:ascii="Cambria" w:hAnsi="Cambria"/>
                <w:color w:val="000000" w:themeColor="text1"/>
                <w:sz w:val="20"/>
                <w:szCs w:val="20"/>
              </w:rPr>
              <w:t>/</w:t>
            </w:r>
            <w:hyperlink r:id="rId1540" w:history="1">
              <w:r w:rsidR="00DD4C39" w:rsidRPr="002E1E3F">
                <w:rPr>
                  <w:rStyle w:val="Hyperlink"/>
                  <w:rFonts w:ascii="Cambria" w:hAnsi="Cambria"/>
                  <w:color w:val="000000" w:themeColor="text1"/>
                  <w:sz w:val="20"/>
                  <w:szCs w:val="20"/>
                </w:rPr>
                <w:t>3071</w:t>
              </w:r>
            </w:hyperlink>
            <w:r w:rsidR="00DD4C39" w:rsidRPr="002E1E3F">
              <w:rPr>
                <w:rFonts w:ascii="Cambria" w:hAnsi="Cambria"/>
                <w:color w:val="000000" w:themeColor="text1"/>
                <w:sz w:val="20"/>
                <w:szCs w:val="20"/>
              </w:rPr>
              <w:t>/</w:t>
            </w:r>
            <w:hyperlink r:id="rId1541" w:history="1">
              <w:r w:rsidR="00DD4C39" w:rsidRPr="002E1E3F">
                <w:rPr>
                  <w:rStyle w:val="Hyperlink"/>
                  <w:rFonts w:ascii="Cambria" w:hAnsi="Cambria"/>
                  <w:color w:val="000000" w:themeColor="text1"/>
                  <w:sz w:val="20"/>
                  <w:szCs w:val="20"/>
                </w:rPr>
                <w:t>3072</w:t>
              </w:r>
            </w:hyperlink>
            <w:r w:rsidR="00DD4C39" w:rsidRPr="002E1E3F">
              <w:rPr>
                <w:rStyle w:val="Hyperlink"/>
                <w:rFonts w:ascii="Cambria" w:hAnsi="Cambria"/>
                <w:color w:val="000000" w:themeColor="text1"/>
                <w:sz w:val="20"/>
                <w:szCs w:val="20"/>
              </w:rPr>
              <w:t xml:space="preserve"> / </w:t>
            </w:r>
          </w:p>
          <w:p w14:paraId="7BB81BF7" w14:textId="77777777" w:rsidR="00DD4C39" w:rsidRPr="002E1E3F" w:rsidRDefault="00DD4C39" w:rsidP="00972CB2">
            <w:pPr>
              <w:spacing w:after="0" w:line="240" w:lineRule="auto"/>
              <w:rPr>
                <w:rFonts w:ascii="Cambria" w:hAnsi="Cambria"/>
                <w:color w:val="000000" w:themeColor="text1"/>
                <w:sz w:val="20"/>
                <w:szCs w:val="20"/>
              </w:rPr>
            </w:pPr>
            <w:r w:rsidRPr="00DA01C8">
              <w:rPr>
                <w:rStyle w:val="Hyperlink"/>
                <w:rFonts w:ascii="Cambria" w:hAnsi="Cambria"/>
                <w:b/>
                <w:color w:val="000000" w:themeColor="text1"/>
                <w:sz w:val="20"/>
                <w:szCs w:val="20"/>
              </w:rPr>
              <w:t>ECU4</w:t>
            </w:r>
            <w:hyperlink r:id="rId1542" w:history="1">
              <w:r w:rsidRPr="002E1E3F">
                <w:rPr>
                  <w:rStyle w:val="Hyperlink"/>
                  <w:rFonts w:ascii="Cambria" w:hAnsi="Cambria"/>
                  <w:color w:val="000000" w:themeColor="text1"/>
                  <w:sz w:val="20"/>
                  <w:szCs w:val="20"/>
                </w:rPr>
                <w:t>4022</w:t>
              </w:r>
            </w:hyperlink>
            <w:r w:rsidRPr="002E1E3F">
              <w:rPr>
                <w:rFonts w:ascii="Cambria" w:hAnsi="Cambria"/>
                <w:color w:val="000000" w:themeColor="text1"/>
                <w:sz w:val="20"/>
                <w:szCs w:val="20"/>
              </w:rPr>
              <w:t>/</w:t>
            </w:r>
            <w:hyperlink r:id="rId1543" w:history="1">
              <w:r w:rsidRPr="002E1E3F">
                <w:rPr>
                  <w:rStyle w:val="Hyperlink"/>
                  <w:rFonts w:ascii="Cambria" w:hAnsi="Cambria"/>
                  <w:color w:val="000000" w:themeColor="text1"/>
                  <w:sz w:val="20"/>
                  <w:szCs w:val="20"/>
                </w:rPr>
                <w:t>4023</w:t>
              </w:r>
            </w:hyperlink>
            <w:r w:rsidRPr="002E1E3F">
              <w:rPr>
                <w:rFonts w:ascii="Cambria" w:hAnsi="Cambria"/>
                <w:color w:val="000000" w:themeColor="text1"/>
                <w:sz w:val="20"/>
                <w:szCs w:val="20"/>
              </w:rPr>
              <w:t>/</w:t>
            </w:r>
            <w:hyperlink r:id="rId1544" w:history="1">
              <w:r w:rsidRPr="002E1E3F">
                <w:rPr>
                  <w:rStyle w:val="Hyperlink"/>
                  <w:rFonts w:ascii="Cambria" w:hAnsi="Cambria"/>
                  <w:color w:val="000000" w:themeColor="text1"/>
                  <w:sz w:val="20"/>
                  <w:szCs w:val="20"/>
                </w:rPr>
                <w:t>4024</w:t>
              </w:r>
            </w:hyperlink>
            <w:r w:rsidRPr="002E1E3F">
              <w:rPr>
                <w:rFonts w:ascii="Cambria" w:hAnsi="Cambria"/>
                <w:color w:val="000000" w:themeColor="text1"/>
                <w:sz w:val="20"/>
                <w:szCs w:val="20"/>
              </w:rPr>
              <w:t xml:space="preserve">/ </w:t>
            </w:r>
            <w:hyperlink r:id="rId1545" w:history="1">
              <w:r w:rsidRPr="002E1E3F">
                <w:rPr>
                  <w:rStyle w:val="Hyperlink"/>
                  <w:rFonts w:ascii="Cambria" w:hAnsi="Cambria"/>
                  <w:color w:val="000000" w:themeColor="text1"/>
                  <w:sz w:val="20"/>
                  <w:szCs w:val="20"/>
                </w:rPr>
                <w:t>4031</w:t>
              </w:r>
            </w:hyperlink>
            <w:r w:rsidRPr="002E1E3F">
              <w:rPr>
                <w:rFonts w:ascii="Cambria" w:hAnsi="Cambria"/>
                <w:color w:val="000000" w:themeColor="text1"/>
                <w:sz w:val="20"/>
                <w:szCs w:val="20"/>
              </w:rPr>
              <w:t>/</w:t>
            </w:r>
            <w:hyperlink r:id="rId1546" w:history="1">
              <w:r w:rsidRPr="002E1E3F">
                <w:rPr>
                  <w:rStyle w:val="Hyperlink"/>
                  <w:rFonts w:ascii="Cambria" w:hAnsi="Cambria"/>
                  <w:color w:val="000000" w:themeColor="text1"/>
                  <w:sz w:val="20"/>
                  <w:szCs w:val="20"/>
                </w:rPr>
                <w:t>4032</w:t>
              </w:r>
            </w:hyperlink>
            <w:r w:rsidRPr="002E1E3F">
              <w:rPr>
                <w:rFonts w:ascii="Cambria" w:hAnsi="Cambria"/>
                <w:color w:val="000000" w:themeColor="text1"/>
                <w:sz w:val="20"/>
                <w:szCs w:val="20"/>
              </w:rPr>
              <w:t>/</w:t>
            </w:r>
            <w:hyperlink r:id="rId1547" w:history="1">
              <w:r w:rsidRPr="002E1E3F">
                <w:rPr>
                  <w:rStyle w:val="Hyperlink"/>
                  <w:rFonts w:ascii="Cambria" w:hAnsi="Cambria"/>
                  <w:color w:val="000000" w:themeColor="text1"/>
                  <w:sz w:val="20"/>
                  <w:szCs w:val="20"/>
                </w:rPr>
                <w:t>4033</w:t>
              </w:r>
            </w:hyperlink>
            <w:r w:rsidRPr="002E1E3F">
              <w:rPr>
                <w:rFonts w:ascii="Cambria" w:hAnsi="Cambria"/>
                <w:color w:val="000000" w:themeColor="text1"/>
                <w:sz w:val="20"/>
                <w:szCs w:val="20"/>
              </w:rPr>
              <w:t>/</w:t>
            </w:r>
            <w:hyperlink r:id="rId1548" w:history="1">
              <w:r w:rsidRPr="002E1E3F">
                <w:rPr>
                  <w:rStyle w:val="Hyperlink"/>
                  <w:rFonts w:ascii="Cambria" w:hAnsi="Cambria"/>
                  <w:color w:val="000000" w:themeColor="text1"/>
                  <w:sz w:val="20"/>
                  <w:szCs w:val="20"/>
                </w:rPr>
                <w:t>4034</w:t>
              </w:r>
            </w:hyperlink>
            <w:r w:rsidRPr="002E1E3F">
              <w:rPr>
                <w:rFonts w:ascii="Cambria" w:hAnsi="Cambria"/>
                <w:color w:val="000000" w:themeColor="text1"/>
                <w:sz w:val="20"/>
                <w:szCs w:val="20"/>
              </w:rPr>
              <w:t xml:space="preserve">/ </w:t>
            </w:r>
            <w:hyperlink r:id="rId1549" w:history="1">
              <w:r w:rsidRPr="002E1E3F">
                <w:rPr>
                  <w:rStyle w:val="Hyperlink"/>
                  <w:rFonts w:ascii="Cambria" w:hAnsi="Cambria"/>
                  <w:color w:val="000000" w:themeColor="text1"/>
                  <w:sz w:val="20"/>
                  <w:szCs w:val="20"/>
                </w:rPr>
                <w:t>4061</w:t>
              </w:r>
            </w:hyperlink>
            <w:r w:rsidRPr="002E1E3F">
              <w:rPr>
                <w:rFonts w:ascii="Cambria" w:hAnsi="Cambria"/>
                <w:color w:val="000000" w:themeColor="text1"/>
                <w:sz w:val="20"/>
                <w:szCs w:val="20"/>
              </w:rPr>
              <w:t>/</w:t>
            </w:r>
            <w:hyperlink r:id="rId1550" w:history="1">
              <w:r w:rsidRPr="002E1E3F">
                <w:rPr>
                  <w:rStyle w:val="Hyperlink"/>
                  <w:rFonts w:ascii="Cambria" w:hAnsi="Cambria"/>
                  <w:color w:val="000000" w:themeColor="text1"/>
                  <w:sz w:val="20"/>
                  <w:szCs w:val="20"/>
                </w:rPr>
                <w:t>4062</w:t>
              </w:r>
            </w:hyperlink>
            <w:r w:rsidRPr="002E1E3F">
              <w:rPr>
                <w:rFonts w:ascii="Cambria" w:hAnsi="Cambria"/>
                <w:color w:val="000000" w:themeColor="text1"/>
                <w:sz w:val="20"/>
                <w:szCs w:val="20"/>
              </w:rPr>
              <w:t>/</w:t>
            </w:r>
            <w:hyperlink r:id="rId1551" w:history="1">
              <w:r w:rsidRPr="002E1E3F">
                <w:rPr>
                  <w:rStyle w:val="Hyperlink"/>
                  <w:rFonts w:ascii="Cambria" w:hAnsi="Cambria"/>
                  <w:color w:val="000000" w:themeColor="text1"/>
                  <w:sz w:val="20"/>
                  <w:szCs w:val="20"/>
                </w:rPr>
                <w:t>4063</w:t>
              </w:r>
            </w:hyperlink>
            <w:r w:rsidRPr="002E1E3F">
              <w:rPr>
                <w:rFonts w:ascii="Cambria" w:hAnsi="Cambria"/>
                <w:color w:val="000000" w:themeColor="text1"/>
                <w:sz w:val="20"/>
                <w:szCs w:val="20"/>
              </w:rPr>
              <w:t>/</w:t>
            </w:r>
            <w:hyperlink r:id="rId1552" w:history="1">
              <w:r w:rsidRPr="002E1E3F">
                <w:rPr>
                  <w:rStyle w:val="Hyperlink"/>
                  <w:rFonts w:ascii="Cambria" w:hAnsi="Cambria"/>
                  <w:color w:val="000000" w:themeColor="text1"/>
                  <w:sz w:val="20"/>
                  <w:szCs w:val="20"/>
                </w:rPr>
                <w:t>4064</w:t>
              </w:r>
            </w:hyperlink>
            <w:r w:rsidRPr="002E1E3F">
              <w:rPr>
                <w:rFonts w:ascii="Cambria" w:hAnsi="Cambria"/>
                <w:color w:val="000000" w:themeColor="text1"/>
                <w:sz w:val="20"/>
                <w:szCs w:val="20"/>
              </w:rPr>
              <w:t xml:space="preserve">/ </w:t>
            </w:r>
            <w:hyperlink r:id="rId1553" w:history="1">
              <w:r w:rsidRPr="002E1E3F">
                <w:rPr>
                  <w:rStyle w:val="Hyperlink"/>
                  <w:rFonts w:ascii="Cambria" w:hAnsi="Cambria"/>
                  <w:color w:val="000000" w:themeColor="text1"/>
                  <w:sz w:val="20"/>
                  <w:szCs w:val="20"/>
                </w:rPr>
                <w:t>4071</w:t>
              </w:r>
            </w:hyperlink>
            <w:r w:rsidRPr="002E1E3F">
              <w:rPr>
                <w:rFonts w:ascii="Cambria" w:hAnsi="Cambria"/>
                <w:color w:val="000000" w:themeColor="text1"/>
                <w:sz w:val="20"/>
                <w:szCs w:val="20"/>
              </w:rPr>
              <w:t>/</w:t>
            </w:r>
            <w:hyperlink r:id="rId1554" w:history="1">
              <w:r w:rsidRPr="002E1E3F">
                <w:rPr>
                  <w:rStyle w:val="Hyperlink"/>
                  <w:rFonts w:ascii="Cambria" w:hAnsi="Cambria"/>
                  <w:color w:val="000000" w:themeColor="text1"/>
                  <w:sz w:val="20"/>
                  <w:szCs w:val="20"/>
                </w:rPr>
                <w:t>4072</w:t>
              </w:r>
            </w:hyperlink>
            <w:r w:rsidRPr="002E1E3F">
              <w:rPr>
                <w:rFonts w:ascii="Cambria" w:hAnsi="Cambria"/>
                <w:color w:val="000000" w:themeColor="text1"/>
                <w:sz w:val="20"/>
                <w:szCs w:val="20"/>
              </w:rPr>
              <w:t>/</w:t>
            </w:r>
            <w:hyperlink r:id="rId1555" w:history="1">
              <w:r w:rsidRPr="002E1E3F">
                <w:rPr>
                  <w:rStyle w:val="Hyperlink"/>
                  <w:rFonts w:ascii="Cambria" w:hAnsi="Cambria"/>
                  <w:color w:val="000000" w:themeColor="text1"/>
                  <w:sz w:val="20"/>
                  <w:szCs w:val="20"/>
                </w:rPr>
                <w:t>4073</w:t>
              </w:r>
            </w:hyperlink>
            <w:r w:rsidRPr="002E1E3F">
              <w:rPr>
                <w:rFonts w:ascii="Cambria" w:hAnsi="Cambria"/>
                <w:color w:val="000000" w:themeColor="text1"/>
                <w:sz w:val="20"/>
                <w:szCs w:val="20"/>
              </w:rPr>
              <w:t>/</w:t>
            </w:r>
            <w:hyperlink r:id="rId1556" w:history="1">
              <w:r w:rsidRPr="002E1E3F">
                <w:rPr>
                  <w:rStyle w:val="Hyperlink"/>
                  <w:rFonts w:ascii="Cambria" w:hAnsi="Cambria"/>
                  <w:color w:val="000000" w:themeColor="text1"/>
                  <w:sz w:val="20"/>
                  <w:szCs w:val="20"/>
                </w:rPr>
                <w:t>4074</w:t>
              </w:r>
            </w:hyperlink>
            <w:r w:rsidRPr="002E1E3F">
              <w:rPr>
                <w:rFonts w:ascii="Cambria" w:hAnsi="Cambria"/>
                <w:color w:val="000000" w:themeColor="text1"/>
                <w:sz w:val="20"/>
                <w:szCs w:val="20"/>
              </w:rPr>
              <w:t xml:space="preserve">/ </w:t>
            </w:r>
            <w:hyperlink r:id="rId1557" w:history="1">
              <w:r w:rsidRPr="002E1E3F">
                <w:rPr>
                  <w:rStyle w:val="Hyperlink"/>
                  <w:rFonts w:ascii="Cambria" w:hAnsi="Cambria"/>
                  <w:color w:val="000000" w:themeColor="text1"/>
                  <w:sz w:val="20"/>
                  <w:szCs w:val="20"/>
                </w:rPr>
                <w:t>4000</w:t>
              </w:r>
            </w:hyperlink>
            <w:r w:rsidRPr="002E1E3F">
              <w:rPr>
                <w:rFonts w:ascii="Cambria" w:hAnsi="Cambria"/>
                <w:color w:val="000000" w:themeColor="text1"/>
                <w:sz w:val="20"/>
                <w:szCs w:val="20"/>
              </w:rPr>
              <w:t>/</w:t>
            </w:r>
            <w:hyperlink r:id="rId1558" w:history="1">
              <w:r w:rsidRPr="002E1E3F">
                <w:rPr>
                  <w:rStyle w:val="Hyperlink"/>
                  <w:rFonts w:ascii="Cambria" w:hAnsi="Cambria"/>
                  <w:color w:val="000000" w:themeColor="text1"/>
                  <w:sz w:val="20"/>
                  <w:szCs w:val="20"/>
                </w:rPr>
                <w:t>4081</w:t>
              </w:r>
            </w:hyperlink>
            <w:r w:rsidRPr="002E1E3F">
              <w:rPr>
                <w:rFonts w:ascii="Cambria" w:hAnsi="Cambria"/>
                <w:color w:val="000000" w:themeColor="text1"/>
                <w:sz w:val="20"/>
                <w:szCs w:val="20"/>
              </w:rPr>
              <w:t>/</w:t>
            </w:r>
            <w:hyperlink r:id="rId1559" w:history="1">
              <w:r w:rsidRPr="002E1E3F">
                <w:rPr>
                  <w:rStyle w:val="Hyperlink"/>
                  <w:rFonts w:ascii="Cambria" w:hAnsi="Cambria"/>
                  <w:color w:val="000000" w:themeColor="text1"/>
                  <w:sz w:val="20"/>
                  <w:szCs w:val="20"/>
                </w:rPr>
                <w:t>4082</w:t>
              </w:r>
            </w:hyperlink>
            <w:r w:rsidRPr="002E1E3F">
              <w:rPr>
                <w:rFonts w:ascii="Cambria" w:hAnsi="Cambria"/>
                <w:color w:val="000000" w:themeColor="text1"/>
                <w:sz w:val="20"/>
                <w:szCs w:val="20"/>
              </w:rPr>
              <w:t xml:space="preserve">/4083/ 4084/4091/4092/4093/ 4094/4101/4102 /4103/ 4104 </w:t>
            </w:r>
          </w:p>
        </w:tc>
        <w:tc>
          <w:tcPr>
            <w:tcW w:w="1276" w:type="dxa"/>
          </w:tcPr>
          <w:p w14:paraId="6115D1F5"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1D248E54"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446F6DC8" w14:textId="77777777" w:rsidTr="00972CB2">
        <w:trPr>
          <w:gridAfter w:val="1"/>
          <w:wAfter w:w="9" w:type="dxa"/>
        </w:trPr>
        <w:tc>
          <w:tcPr>
            <w:tcW w:w="1275" w:type="dxa"/>
          </w:tcPr>
          <w:p w14:paraId="090ED36B" w14:textId="696A37F5" w:rsidR="00DD4C39" w:rsidRPr="002E1E3F" w:rsidRDefault="002E2DF1" w:rsidP="00972CB2">
            <w:pPr>
              <w:spacing w:after="0" w:line="240" w:lineRule="auto"/>
              <w:rPr>
                <w:rStyle w:val="Hyperlink"/>
                <w:rFonts w:ascii="Cambria" w:hAnsi="Cambria"/>
                <w:sz w:val="20"/>
                <w:szCs w:val="20"/>
              </w:rPr>
            </w:pPr>
            <w:hyperlink r:id="rId1560" w:history="1">
              <w:r w:rsidR="00DD4C39" w:rsidRPr="002B0F0B">
                <w:rPr>
                  <w:rStyle w:val="Hyperlink"/>
                  <w:rFonts w:ascii="Cambria" w:hAnsi="Cambria"/>
                  <w:sz w:val="20"/>
                  <w:szCs w:val="20"/>
                </w:rPr>
                <w:t>ECU22022</w:t>
              </w:r>
            </w:hyperlink>
          </w:p>
        </w:tc>
        <w:tc>
          <w:tcPr>
            <w:tcW w:w="2270" w:type="dxa"/>
          </w:tcPr>
          <w:p w14:paraId="18D15D6E"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Economy of Ireland B</w:t>
            </w:r>
          </w:p>
        </w:tc>
        <w:tc>
          <w:tcPr>
            <w:tcW w:w="709" w:type="dxa"/>
          </w:tcPr>
          <w:p w14:paraId="32FA0939"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3D409564"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ECU22021</w:t>
            </w:r>
          </w:p>
        </w:tc>
        <w:tc>
          <w:tcPr>
            <w:tcW w:w="2693" w:type="dxa"/>
          </w:tcPr>
          <w:p w14:paraId="71AFF451"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None</w:t>
            </w:r>
          </w:p>
          <w:p w14:paraId="063CC336"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419A4CA"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46D3BFBC"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316F3274" w14:textId="77777777" w:rsidTr="00972CB2">
        <w:trPr>
          <w:gridAfter w:val="1"/>
          <w:wAfter w:w="9" w:type="dxa"/>
        </w:trPr>
        <w:tc>
          <w:tcPr>
            <w:tcW w:w="1275" w:type="dxa"/>
          </w:tcPr>
          <w:p w14:paraId="01D36D5F" w14:textId="03C9F09A" w:rsidR="00DD4C39" w:rsidRPr="002E1E3F" w:rsidRDefault="002E2DF1" w:rsidP="00972CB2">
            <w:pPr>
              <w:spacing w:after="0" w:line="240" w:lineRule="auto"/>
              <w:rPr>
                <w:rStyle w:val="Hyperlink"/>
                <w:rFonts w:ascii="Cambria" w:hAnsi="Cambria"/>
                <w:sz w:val="20"/>
                <w:szCs w:val="20"/>
              </w:rPr>
            </w:pPr>
            <w:hyperlink r:id="rId1561" w:history="1">
              <w:r w:rsidR="00DD4C39" w:rsidRPr="002B0F0B">
                <w:rPr>
                  <w:rStyle w:val="Hyperlink"/>
                  <w:rFonts w:ascii="Cambria" w:hAnsi="Cambria"/>
                  <w:sz w:val="20"/>
                  <w:szCs w:val="20"/>
                </w:rPr>
                <w:t>ECU22032</w:t>
              </w:r>
            </w:hyperlink>
          </w:p>
        </w:tc>
        <w:tc>
          <w:tcPr>
            <w:tcW w:w="2270" w:type="dxa"/>
          </w:tcPr>
          <w:p w14:paraId="27179594"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Mathematical &amp; Statistical Methods B</w:t>
            </w:r>
          </w:p>
          <w:p w14:paraId="4ED20DDB" w14:textId="77777777" w:rsidR="00DD4C39" w:rsidRPr="002E1E3F" w:rsidRDefault="00DD4C39" w:rsidP="00972CB2">
            <w:pPr>
              <w:spacing w:after="0" w:line="276" w:lineRule="auto"/>
              <w:rPr>
                <w:rFonts w:ascii="Cambria" w:hAnsi="Cambria"/>
                <w:sz w:val="20"/>
                <w:szCs w:val="20"/>
              </w:rPr>
            </w:pPr>
          </w:p>
        </w:tc>
        <w:tc>
          <w:tcPr>
            <w:tcW w:w="709" w:type="dxa"/>
          </w:tcPr>
          <w:p w14:paraId="6B6A7927"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6EB6AAE7" w14:textId="77777777" w:rsidR="00DD4C39" w:rsidRPr="002E1E3F" w:rsidRDefault="00DD4C39" w:rsidP="00972CB2">
            <w:pPr>
              <w:spacing w:after="0" w:line="240" w:lineRule="auto"/>
              <w:rPr>
                <w:rStyle w:val="Hyperlink"/>
                <w:rFonts w:ascii="Cambria" w:hAnsi="Cambria"/>
                <w:color w:val="000000" w:themeColor="text1"/>
                <w:sz w:val="20"/>
                <w:szCs w:val="20"/>
              </w:rPr>
            </w:pPr>
            <w:r w:rsidRPr="002E1E3F">
              <w:rPr>
                <w:rStyle w:val="Hyperlink"/>
                <w:rFonts w:ascii="Cambria" w:hAnsi="Cambria"/>
                <w:color w:val="000000" w:themeColor="text1"/>
                <w:sz w:val="20"/>
                <w:szCs w:val="20"/>
              </w:rPr>
              <w:t>ECU22031</w:t>
            </w:r>
          </w:p>
        </w:tc>
        <w:tc>
          <w:tcPr>
            <w:tcW w:w="2693" w:type="dxa"/>
          </w:tcPr>
          <w:p w14:paraId="70C742BF" w14:textId="77777777" w:rsidR="00DD4C39" w:rsidRPr="002E1E3F" w:rsidRDefault="002E2DF1" w:rsidP="00972CB2">
            <w:pPr>
              <w:spacing w:after="0" w:line="240" w:lineRule="auto"/>
              <w:rPr>
                <w:rStyle w:val="Hyperlink"/>
                <w:rFonts w:ascii="Cambria" w:hAnsi="Cambria"/>
                <w:color w:val="000000" w:themeColor="text1"/>
                <w:sz w:val="20"/>
                <w:szCs w:val="20"/>
              </w:rPr>
            </w:pPr>
            <w:hyperlink r:id="rId1562" w:history="1">
              <w:r w:rsidR="00DD4C39" w:rsidRPr="002E1E3F">
                <w:rPr>
                  <w:rStyle w:val="Hyperlink"/>
                  <w:rFonts w:ascii="Cambria" w:hAnsi="Cambria"/>
                  <w:color w:val="000000" w:themeColor="text1"/>
                  <w:sz w:val="20"/>
                  <w:szCs w:val="20"/>
                </w:rPr>
                <w:t>ECU33021</w:t>
              </w:r>
            </w:hyperlink>
            <w:r w:rsidR="00DD4C39" w:rsidRPr="002E1E3F">
              <w:rPr>
                <w:rFonts w:ascii="Cambria" w:hAnsi="Cambria"/>
                <w:color w:val="000000" w:themeColor="text1"/>
                <w:sz w:val="20"/>
                <w:szCs w:val="20"/>
              </w:rPr>
              <w:t>/</w:t>
            </w:r>
            <w:hyperlink r:id="rId1563" w:history="1">
              <w:r w:rsidR="00DD4C39" w:rsidRPr="002E1E3F">
                <w:rPr>
                  <w:rStyle w:val="Hyperlink"/>
                  <w:rFonts w:ascii="Cambria" w:hAnsi="Cambria"/>
                  <w:color w:val="000000" w:themeColor="text1"/>
                  <w:sz w:val="20"/>
                  <w:szCs w:val="20"/>
                </w:rPr>
                <w:t>3022</w:t>
              </w:r>
            </w:hyperlink>
            <w:r w:rsidR="00DD4C39" w:rsidRPr="002E1E3F">
              <w:rPr>
                <w:rFonts w:ascii="Cambria" w:hAnsi="Cambria"/>
                <w:color w:val="000000" w:themeColor="text1"/>
                <w:sz w:val="20"/>
                <w:szCs w:val="20"/>
              </w:rPr>
              <w:t>/</w:t>
            </w:r>
            <w:hyperlink r:id="rId1564" w:history="1">
              <w:r w:rsidR="00DD4C39" w:rsidRPr="002E1E3F">
                <w:rPr>
                  <w:rStyle w:val="Hyperlink"/>
                  <w:rFonts w:ascii="Cambria" w:hAnsi="Cambria"/>
                  <w:color w:val="000000" w:themeColor="text1"/>
                  <w:sz w:val="20"/>
                  <w:szCs w:val="20"/>
                </w:rPr>
                <w:t>3051</w:t>
              </w:r>
            </w:hyperlink>
            <w:r w:rsidR="00DD4C39" w:rsidRPr="002E1E3F">
              <w:rPr>
                <w:rFonts w:ascii="Cambria" w:hAnsi="Cambria"/>
                <w:color w:val="000000" w:themeColor="text1"/>
                <w:sz w:val="20"/>
                <w:szCs w:val="20"/>
              </w:rPr>
              <w:t>/</w:t>
            </w:r>
            <w:hyperlink r:id="rId1565" w:history="1">
              <w:r w:rsidR="00DD4C39" w:rsidRPr="002E1E3F">
                <w:rPr>
                  <w:rStyle w:val="Hyperlink"/>
                  <w:rFonts w:ascii="Cambria" w:hAnsi="Cambria"/>
                  <w:color w:val="000000" w:themeColor="text1"/>
                  <w:sz w:val="20"/>
                  <w:szCs w:val="20"/>
                </w:rPr>
                <w:t>3052</w:t>
              </w:r>
            </w:hyperlink>
            <w:r w:rsidR="00DD4C39" w:rsidRPr="002E1E3F">
              <w:rPr>
                <w:rStyle w:val="Hyperlink"/>
                <w:rFonts w:ascii="Cambria" w:hAnsi="Cambria"/>
                <w:color w:val="000000" w:themeColor="text1"/>
                <w:sz w:val="20"/>
                <w:szCs w:val="20"/>
              </w:rPr>
              <w:t>/3081/3082/3091/3092</w:t>
            </w:r>
          </w:p>
          <w:p w14:paraId="275889B5"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0AA7A30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c>
          <w:tcPr>
            <w:tcW w:w="1275" w:type="dxa"/>
          </w:tcPr>
          <w:p w14:paraId="5C25CE7B"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Mandatory</w:t>
            </w:r>
          </w:p>
        </w:tc>
      </w:tr>
      <w:tr w:rsidR="00DD4C39" w:rsidRPr="002E1E3F" w14:paraId="0A80C06B" w14:textId="77777777" w:rsidTr="00972CB2">
        <w:trPr>
          <w:gridAfter w:val="1"/>
          <w:wAfter w:w="9" w:type="dxa"/>
        </w:trPr>
        <w:tc>
          <w:tcPr>
            <w:tcW w:w="1275" w:type="dxa"/>
          </w:tcPr>
          <w:p w14:paraId="11EF69F4" w14:textId="0715D5F4" w:rsidR="00DD4C39" w:rsidRPr="002E1E3F" w:rsidRDefault="002E2DF1" w:rsidP="00972CB2">
            <w:pPr>
              <w:spacing w:after="0" w:line="240" w:lineRule="auto"/>
              <w:rPr>
                <w:rStyle w:val="Hyperlink"/>
                <w:rFonts w:ascii="Cambria" w:hAnsi="Cambria"/>
                <w:sz w:val="20"/>
                <w:szCs w:val="20"/>
              </w:rPr>
            </w:pPr>
            <w:hyperlink r:id="rId1566" w:history="1">
              <w:r w:rsidR="00DD4C39" w:rsidRPr="002B0F0B">
                <w:rPr>
                  <w:rStyle w:val="Hyperlink"/>
                  <w:rFonts w:ascii="Cambria" w:hAnsi="Cambria"/>
                  <w:sz w:val="20"/>
                  <w:szCs w:val="20"/>
                </w:rPr>
                <w:t>BUU22520</w:t>
              </w:r>
            </w:hyperlink>
          </w:p>
          <w:p w14:paraId="28C07901"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7AEEDA26"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Principles of Marketing</w:t>
            </w:r>
          </w:p>
          <w:p w14:paraId="3833EC40" w14:textId="77777777" w:rsidR="00DD4C39" w:rsidRPr="002E1E3F" w:rsidRDefault="00DD4C39" w:rsidP="00972CB2">
            <w:pPr>
              <w:spacing w:after="0" w:line="276" w:lineRule="auto"/>
              <w:rPr>
                <w:rFonts w:ascii="Cambria" w:hAnsi="Cambria"/>
                <w:sz w:val="20"/>
                <w:szCs w:val="20"/>
              </w:rPr>
            </w:pPr>
          </w:p>
        </w:tc>
        <w:tc>
          <w:tcPr>
            <w:tcW w:w="709" w:type="dxa"/>
          </w:tcPr>
          <w:p w14:paraId="3AFB2440"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4FAA6C4A"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58091FD5"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BUU33700, BUU33710</w:t>
            </w:r>
          </w:p>
        </w:tc>
        <w:tc>
          <w:tcPr>
            <w:tcW w:w="1276" w:type="dxa"/>
          </w:tcPr>
          <w:p w14:paraId="71171D1F"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1EC519F0"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15779BFD" w14:textId="77777777" w:rsidTr="00972CB2">
        <w:trPr>
          <w:gridAfter w:val="1"/>
          <w:wAfter w:w="9" w:type="dxa"/>
        </w:trPr>
        <w:tc>
          <w:tcPr>
            <w:tcW w:w="1275" w:type="dxa"/>
          </w:tcPr>
          <w:p w14:paraId="08626D24" w14:textId="737F773D" w:rsidR="00DD4C39" w:rsidRPr="002E1E3F" w:rsidRDefault="002E2DF1" w:rsidP="00972CB2">
            <w:pPr>
              <w:spacing w:after="0" w:line="240" w:lineRule="auto"/>
              <w:rPr>
                <w:rStyle w:val="Hyperlink"/>
                <w:rFonts w:ascii="Cambria" w:hAnsi="Cambria"/>
                <w:sz w:val="20"/>
                <w:szCs w:val="20"/>
              </w:rPr>
            </w:pPr>
            <w:hyperlink r:id="rId1567" w:history="1">
              <w:r w:rsidR="00DD4C39" w:rsidRPr="002B0F0B">
                <w:rPr>
                  <w:rStyle w:val="Hyperlink"/>
                  <w:rFonts w:ascii="Cambria" w:hAnsi="Cambria"/>
                  <w:sz w:val="20"/>
                  <w:szCs w:val="20"/>
                </w:rPr>
                <w:t>BUU22550</w:t>
              </w:r>
            </w:hyperlink>
          </w:p>
          <w:p w14:paraId="4301AE42"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3286EBF3"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Introduction to Finance</w:t>
            </w:r>
          </w:p>
          <w:p w14:paraId="7D16982C" w14:textId="77777777" w:rsidR="00DD4C39" w:rsidRPr="002E1E3F" w:rsidRDefault="00DD4C39" w:rsidP="00972CB2">
            <w:pPr>
              <w:spacing w:after="0" w:line="276" w:lineRule="auto"/>
              <w:rPr>
                <w:rFonts w:ascii="Cambria" w:hAnsi="Cambria"/>
                <w:sz w:val="20"/>
                <w:szCs w:val="20"/>
              </w:rPr>
            </w:pPr>
          </w:p>
        </w:tc>
        <w:tc>
          <w:tcPr>
            <w:tcW w:w="709" w:type="dxa"/>
          </w:tcPr>
          <w:p w14:paraId="66D8DA73"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28416165"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F421D9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BUU33620, BUU33613, BUU33680, BUU44640</w:t>
            </w:r>
          </w:p>
          <w:p w14:paraId="5675B851"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7D2CD782"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3C549F7F"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DD4C39" w:rsidRPr="002E1E3F" w14:paraId="4AAC7B69" w14:textId="77777777" w:rsidTr="00972CB2">
        <w:trPr>
          <w:gridAfter w:val="1"/>
          <w:wAfter w:w="9" w:type="dxa"/>
        </w:trPr>
        <w:tc>
          <w:tcPr>
            <w:tcW w:w="1275" w:type="dxa"/>
          </w:tcPr>
          <w:p w14:paraId="28A7EC03" w14:textId="2A7E73AD" w:rsidR="00DD4C39" w:rsidRPr="002E1E3F" w:rsidRDefault="002E2DF1" w:rsidP="00972CB2">
            <w:pPr>
              <w:spacing w:after="0" w:line="240" w:lineRule="auto"/>
              <w:rPr>
                <w:rStyle w:val="Hyperlink"/>
                <w:rFonts w:ascii="Cambria" w:hAnsi="Cambria"/>
                <w:sz w:val="20"/>
                <w:szCs w:val="20"/>
              </w:rPr>
            </w:pPr>
            <w:hyperlink r:id="rId1568" w:history="1">
              <w:r w:rsidR="00DD4C39" w:rsidRPr="002B0F0B">
                <w:rPr>
                  <w:rStyle w:val="Hyperlink"/>
                  <w:rFonts w:ascii="Cambria" w:hAnsi="Cambria"/>
                  <w:sz w:val="20"/>
                  <w:szCs w:val="20"/>
                </w:rPr>
                <w:t>BUU22560</w:t>
              </w:r>
            </w:hyperlink>
          </w:p>
          <w:p w14:paraId="4D160448" w14:textId="77777777" w:rsidR="00DD4C39" w:rsidRPr="002E1E3F" w:rsidRDefault="00DD4C39" w:rsidP="00972CB2">
            <w:pPr>
              <w:spacing w:after="0" w:line="240" w:lineRule="auto"/>
              <w:rPr>
                <w:rStyle w:val="Hyperlink"/>
                <w:rFonts w:ascii="Cambria" w:hAnsi="Cambria"/>
                <w:sz w:val="20"/>
                <w:szCs w:val="20"/>
              </w:rPr>
            </w:pPr>
          </w:p>
        </w:tc>
        <w:tc>
          <w:tcPr>
            <w:tcW w:w="2270" w:type="dxa"/>
          </w:tcPr>
          <w:p w14:paraId="60AF2C2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Operations Management</w:t>
            </w:r>
          </w:p>
          <w:p w14:paraId="3B3DA085" w14:textId="77777777" w:rsidR="00DD4C39" w:rsidRPr="002E1E3F" w:rsidRDefault="00DD4C39" w:rsidP="00972CB2">
            <w:pPr>
              <w:spacing w:after="0" w:line="276" w:lineRule="auto"/>
              <w:rPr>
                <w:rFonts w:ascii="Cambria" w:hAnsi="Cambria"/>
                <w:sz w:val="20"/>
                <w:szCs w:val="20"/>
              </w:rPr>
            </w:pPr>
          </w:p>
        </w:tc>
        <w:tc>
          <w:tcPr>
            <w:tcW w:w="709" w:type="dxa"/>
          </w:tcPr>
          <w:p w14:paraId="4643EBAD" w14:textId="77777777" w:rsidR="00DD4C39" w:rsidRPr="002E1E3F" w:rsidRDefault="00DD4C39" w:rsidP="00972CB2">
            <w:pPr>
              <w:spacing w:after="0" w:line="240" w:lineRule="auto"/>
              <w:jc w:val="center"/>
              <w:rPr>
                <w:rFonts w:ascii="Cambria" w:hAnsi="Cambria"/>
                <w:sz w:val="20"/>
                <w:szCs w:val="20"/>
              </w:rPr>
            </w:pPr>
            <w:r w:rsidRPr="002E1E3F">
              <w:rPr>
                <w:rFonts w:ascii="Cambria" w:hAnsi="Cambria"/>
                <w:sz w:val="20"/>
                <w:szCs w:val="20"/>
              </w:rPr>
              <w:t>5</w:t>
            </w:r>
          </w:p>
        </w:tc>
        <w:tc>
          <w:tcPr>
            <w:tcW w:w="1275" w:type="dxa"/>
          </w:tcPr>
          <w:p w14:paraId="36B53220" w14:textId="77777777" w:rsidR="00DD4C39" w:rsidRPr="002E1E3F" w:rsidRDefault="00DD4C39" w:rsidP="00972CB2">
            <w:pPr>
              <w:spacing w:after="0" w:line="240" w:lineRule="auto"/>
              <w:rPr>
                <w:rStyle w:val="Hyperlink"/>
                <w:rFonts w:ascii="Cambria" w:hAnsi="Cambria"/>
                <w:color w:val="000000" w:themeColor="text1"/>
                <w:sz w:val="20"/>
                <w:szCs w:val="20"/>
              </w:rPr>
            </w:pPr>
          </w:p>
        </w:tc>
        <w:tc>
          <w:tcPr>
            <w:tcW w:w="2693" w:type="dxa"/>
          </w:tcPr>
          <w:p w14:paraId="6050CD24" w14:textId="77777777" w:rsidR="00DD4C39" w:rsidRPr="002E1E3F" w:rsidRDefault="00DD4C39" w:rsidP="00972CB2">
            <w:pPr>
              <w:spacing w:after="0" w:line="240" w:lineRule="auto"/>
              <w:rPr>
                <w:rFonts w:ascii="Cambria" w:hAnsi="Cambria"/>
                <w:color w:val="000000" w:themeColor="text1"/>
                <w:sz w:val="20"/>
                <w:szCs w:val="20"/>
              </w:rPr>
            </w:pPr>
            <w:r w:rsidRPr="002E1E3F">
              <w:rPr>
                <w:rFonts w:ascii="Cambria" w:hAnsi="Cambria"/>
                <w:color w:val="000000" w:themeColor="text1"/>
                <w:sz w:val="20"/>
                <w:szCs w:val="20"/>
              </w:rPr>
              <w:t>BUU33640, BUU33650, BUU44580</w:t>
            </w:r>
          </w:p>
          <w:p w14:paraId="16DABDEA" w14:textId="77777777" w:rsidR="00DD4C39" w:rsidRPr="002E1E3F" w:rsidRDefault="00DD4C39" w:rsidP="00972CB2">
            <w:pPr>
              <w:spacing w:after="0" w:line="240" w:lineRule="auto"/>
              <w:rPr>
                <w:rFonts w:ascii="Cambria" w:hAnsi="Cambria"/>
                <w:color w:val="000000" w:themeColor="text1"/>
                <w:sz w:val="20"/>
                <w:szCs w:val="20"/>
              </w:rPr>
            </w:pPr>
          </w:p>
        </w:tc>
        <w:tc>
          <w:tcPr>
            <w:tcW w:w="1276" w:type="dxa"/>
          </w:tcPr>
          <w:p w14:paraId="60B479B2" w14:textId="77777777" w:rsidR="00DD4C39" w:rsidRPr="002E1E3F" w:rsidRDefault="00DD4C39" w:rsidP="00972CB2">
            <w:pPr>
              <w:spacing w:after="0" w:line="240" w:lineRule="auto"/>
              <w:rPr>
                <w:rFonts w:ascii="Cambria" w:hAnsi="Cambria"/>
                <w:sz w:val="20"/>
                <w:szCs w:val="20"/>
              </w:rPr>
            </w:pPr>
            <w:r w:rsidRPr="002E1E3F">
              <w:rPr>
                <w:rFonts w:ascii="Cambria" w:hAnsi="Cambria"/>
                <w:sz w:val="20"/>
                <w:szCs w:val="20"/>
              </w:rPr>
              <w:t>Optional</w:t>
            </w:r>
          </w:p>
        </w:tc>
        <w:tc>
          <w:tcPr>
            <w:tcW w:w="1275" w:type="dxa"/>
          </w:tcPr>
          <w:p w14:paraId="06AD8AA4" w14:textId="77777777" w:rsidR="00DD4C39" w:rsidRPr="002E1E3F" w:rsidRDefault="00DD4C39" w:rsidP="00972CB2">
            <w:pPr>
              <w:spacing w:after="0" w:line="240" w:lineRule="auto"/>
              <w:rPr>
                <w:rFonts w:ascii="Cambria" w:hAnsi="Cambria"/>
                <w:sz w:val="20"/>
                <w:szCs w:val="20"/>
              </w:rPr>
            </w:pPr>
            <w:r>
              <w:rPr>
                <w:rFonts w:ascii="Cambria" w:hAnsi="Cambria"/>
                <w:sz w:val="20"/>
                <w:szCs w:val="20"/>
              </w:rPr>
              <w:t>Not Available</w:t>
            </w:r>
          </w:p>
        </w:tc>
      </w:tr>
      <w:tr w:rsidR="00FE53CA" w:rsidRPr="002E1E3F" w14:paraId="039E8F68" w14:textId="77777777" w:rsidTr="00972CB2">
        <w:trPr>
          <w:gridAfter w:val="1"/>
          <w:wAfter w:w="9" w:type="dxa"/>
        </w:trPr>
        <w:tc>
          <w:tcPr>
            <w:tcW w:w="1275" w:type="dxa"/>
          </w:tcPr>
          <w:p w14:paraId="36F74B4E" w14:textId="2158063E" w:rsidR="00FE53CA" w:rsidRPr="00FE53CA" w:rsidRDefault="001548E5" w:rsidP="00972CB2">
            <w:pPr>
              <w:spacing w:after="0" w:line="276" w:lineRule="auto"/>
              <w:rPr>
                <w:sz w:val="20"/>
                <w:szCs w:val="20"/>
              </w:rPr>
            </w:pPr>
            <w:r>
              <w:rPr>
                <w:sz w:val="20"/>
                <w:szCs w:val="20"/>
              </w:rPr>
              <w:t>BUU22593</w:t>
            </w:r>
          </w:p>
        </w:tc>
        <w:tc>
          <w:tcPr>
            <w:tcW w:w="2270" w:type="dxa"/>
          </w:tcPr>
          <w:p w14:paraId="4810D1CB" w14:textId="71847E72" w:rsidR="00FE53CA" w:rsidRPr="002E1E3F" w:rsidRDefault="001548E5" w:rsidP="00972CB2">
            <w:pPr>
              <w:spacing w:after="0" w:line="276" w:lineRule="auto"/>
              <w:rPr>
                <w:rFonts w:ascii="Cambria" w:hAnsi="Cambria"/>
                <w:sz w:val="20"/>
                <w:szCs w:val="20"/>
              </w:rPr>
            </w:pPr>
            <w:r>
              <w:rPr>
                <w:rFonts w:ascii="Cambria" w:hAnsi="Cambria"/>
                <w:sz w:val="20"/>
                <w:szCs w:val="20"/>
              </w:rPr>
              <w:t>Qualitative Methods for Research</w:t>
            </w:r>
          </w:p>
        </w:tc>
        <w:tc>
          <w:tcPr>
            <w:tcW w:w="709" w:type="dxa"/>
          </w:tcPr>
          <w:p w14:paraId="484D2626" w14:textId="35872A2B" w:rsidR="00FE53CA" w:rsidRPr="002E1E3F" w:rsidRDefault="001548E5" w:rsidP="00972CB2">
            <w:pPr>
              <w:spacing w:after="0" w:line="276" w:lineRule="auto"/>
              <w:jc w:val="center"/>
              <w:rPr>
                <w:rFonts w:ascii="Cambria" w:hAnsi="Cambria"/>
                <w:sz w:val="20"/>
                <w:szCs w:val="20"/>
              </w:rPr>
            </w:pPr>
            <w:r>
              <w:rPr>
                <w:rFonts w:ascii="Cambria" w:hAnsi="Cambria"/>
                <w:sz w:val="20"/>
                <w:szCs w:val="20"/>
              </w:rPr>
              <w:t>5</w:t>
            </w:r>
          </w:p>
        </w:tc>
        <w:tc>
          <w:tcPr>
            <w:tcW w:w="1275" w:type="dxa"/>
          </w:tcPr>
          <w:p w14:paraId="52BD4BA2" w14:textId="77777777" w:rsidR="00FE53CA" w:rsidRDefault="00FE53CA" w:rsidP="00972CB2">
            <w:pPr>
              <w:spacing w:after="0" w:line="276" w:lineRule="auto"/>
            </w:pPr>
          </w:p>
        </w:tc>
        <w:tc>
          <w:tcPr>
            <w:tcW w:w="2693" w:type="dxa"/>
          </w:tcPr>
          <w:p w14:paraId="430B58CC" w14:textId="77777777" w:rsidR="00FE53CA" w:rsidRPr="002E1E3F" w:rsidRDefault="00FE53CA" w:rsidP="00972CB2">
            <w:pPr>
              <w:spacing w:after="0" w:line="276" w:lineRule="auto"/>
              <w:rPr>
                <w:rFonts w:ascii="Cambria" w:hAnsi="Cambria"/>
                <w:color w:val="000000" w:themeColor="text1"/>
                <w:sz w:val="20"/>
                <w:szCs w:val="20"/>
              </w:rPr>
            </w:pPr>
          </w:p>
        </w:tc>
        <w:tc>
          <w:tcPr>
            <w:tcW w:w="1276" w:type="dxa"/>
          </w:tcPr>
          <w:p w14:paraId="255A66DF" w14:textId="534415C2" w:rsidR="00FE53CA" w:rsidRPr="002E1E3F" w:rsidRDefault="001548E5" w:rsidP="00972CB2">
            <w:pPr>
              <w:spacing w:after="0" w:line="276" w:lineRule="auto"/>
              <w:rPr>
                <w:rFonts w:ascii="Cambria" w:hAnsi="Cambria"/>
                <w:sz w:val="20"/>
                <w:szCs w:val="20"/>
              </w:rPr>
            </w:pPr>
            <w:r>
              <w:rPr>
                <w:rFonts w:ascii="Cambria" w:hAnsi="Cambria"/>
                <w:sz w:val="20"/>
                <w:szCs w:val="20"/>
              </w:rPr>
              <w:t>Optional</w:t>
            </w:r>
          </w:p>
        </w:tc>
        <w:tc>
          <w:tcPr>
            <w:tcW w:w="1275" w:type="dxa"/>
          </w:tcPr>
          <w:p w14:paraId="18294DE9" w14:textId="084B9F3C" w:rsidR="00FE53CA" w:rsidRDefault="001548E5"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888EF5D" w14:textId="77777777" w:rsidTr="00972CB2">
        <w:trPr>
          <w:gridAfter w:val="1"/>
          <w:wAfter w:w="9" w:type="dxa"/>
        </w:trPr>
        <w:tc>
          <w:tcPr>
            <w:tcW w:w="1275" w:type="dxa"/>
          </w:tcPr>
          <w:p w14:paraId="56075012" w14:textId="77777777" w:rsidR="00DD4C39" w:rsidRPr="002E1E3F" w:rsidRDefault="002E2DF1" w:rsidP="00972CB2">
            <w:pPr>
              <w:spacing w:after="0" w:line="276" w:lineRule="auto"/>
              <w:rPr>
                <w:rStyle w:val="Hyperlink"/>
                <w:rFonts w:ascii="Cambria" w:hAnsi="Cambria"/>
                <w:sz w:val="20"/>
                <w:szCs w:val="20"/>
              </w:rPr>
            </w:pPr>
            <w:hyperlink r:id="rId1569" w:history="1">
              <w:r w:rsidR="00DD4C39" w:rsidRPr="002E1E3F">
                <w:rPr>
                  <w:rStyle w:val="Hyperlink"/>
                  <w:rFonts w:ascii="Cambria" w:hAnsi="Cambria"/>
                  <w:sz w:val="20"/>
                  <w:szCs w:val="20"/>
                </w:rPr>
                <w:t>POU22012</w:t>
              </w:r>
            </w:hyperlink>
          </w:p>
        </w:tc>
        <w:tc>
          <w:tcPr>
            <w:tcW w:w="2270" w:type="dxa"/>
          </w:tcPr>
          <w:p w14:paraId="7197B61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History of Political Thought B: Modernity and its Critics</w:t>
            </w:r>
          </w:p>
          <w:p w14:paraId="6430FA8D" w14:textId="77777777" w:rsidR="00DD4C39" w:rsidRPr="002E1E3F" w:rsidRDefault="00DD4C39" w:rsidP="00972CB2">
            <w:pPr>
              <w:spacing w:after="0" w:line="276" w:lineRule="auto"/>
              <w:rPr>
                <w:rFonts w:ascii="Cambria" w:hAnsi="Cambria"/>
                <w:sz w:val="20"/>
                <w:szCs w:val="20"/>
              </w:rPr>
            </w:pPr>
          </w:p>
        </w:tc>
        <w:tc>
          <w:tcPr>
            <w:tcW w:w="709" w:type="dxa"/>
          </w:tcPr>
          <w:p w14:paraId="4608D29B"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5B8466EA" w14:textId="77777777" w:rsidR="00DD4C39" w:rsidRPr="002E1E3F" w:rsidRDefault="002E2DF1" w:rsidP="00972CB2">
            <w:pPr>
              <w:spacing w:after="0" w:line="276" w:lineRule="auto"/>
              <w:rPr>
                <w:rStyle w:val="Hyperlink"/>
                <w:rFonts w:ascii="Cambria" w:hAnsi="Cambria"/>
                <w:sz w:val="20"/>
                <w:szCs w:val="20"/>
              </w:rPr>
            </w:pPr>
            <w:hyperlink r:id="rId1570" w:history="1">
              <w:r w:rsidR="00DD4C39" w:rsidRPr="002E1E3F">
                <w:rPr>
                  <w:rStyle w:val="Hyperlink"/>
                  <w:rFonts w:ascii="Cambria" w:hAnsi="Cambria"/>
                  <w:sz w:val="20"/>
                  <w:szCs w:val="20"/>
                </w:rPr>
                <w:t>POU22011</w:t>
              </w:r>
            </w:hyperlink>
          </w:p>
        </w:tc>
        <w:tc>
          <w:tcPr>
            <w:tcW w:w="2693" w:type="dxa"/>
          </w:tcPr>
          <w:p w14:paraId="016CFA59"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color w:val="000000" w:themeColor="text1"/>
                <w:sz w:val="20"/>
                <w:szCs w:val="20"/>
              </w:rPr>
              <w:t>None</w:t>
            </w:r>
          </w:p>
        </w:tc>
        <w:tc>
          <w:tcPr>
            <w:tcW w:w="1276" w:type="dxa"/>
          </w:tcPr>
          <w:p w14:paraId="4CCCEBE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6C836A1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749714C" w14:textId="77777777" w:rsidTr="00972CB2">
        <w:trPr>
          <w:gridAfter w:val="1"/>
          <w:wAfter w:w="9" w:type="dxa"/>
        </w:trPr>
        <w:tc>
          <w:tcPr>
            <w:tcW w:w="1275" w:type="dxa"/>
          </w:tcPr>
          <w:p w14:paraId="08536688" w14:textId="77777777" w:rsidR="00DD4C39" w:rsidRPr="002E1E3F" w:rsidRDefault="002E2DF1" w:rsidP="00972CB2">
            <w:pPr>
              <w:spacing w:after="0" w:line="276" w:lineRule="auto"/>
              <w:rPr>
                <w:rStyle w:val="Hyperlink"/>
                <w:rFonts w:ascii="Cambria" w:hAnsi="Cambria"/>
                <w:sz w:val="20"/>
                <w:szCs w:val="20"/>
              </w:rPr>
            </w:pPr>
            <w:hyperlink r:id="rId1571" w:history="1">
              <w:r w:rsidR="00DD4C39" w:rsidRPr="002E1E3F">
                <w:rPr>
                  <w:rStyle w:val="Hyperlink"/>
                  <w:rFonts w:ascii="Cambria" w:hAnsi="Cambria"/>
                  <w:sz w:val="20"/>
                  <w:szCs w:val="20"/>
                </w:rPr>
                <w:t>POU22022</w:t>
              </w:r>
            </w:hyperlink>
          </w:p>
        </w:tc>
        <w:tc>
          <w:tcPr>
            <w:tcW w:w="2270" w:type="dxa"/>
          </w:tcPr>
          <w:p w14:paraId="0291152D"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International Relations B: Topics and Treaties</w:t>
            </w:r>
          </w:p>
          <w:p w14:paraId="12E60171" w14:textId="77777777" w:rsidR="00DD4C39" w:rsidRPr="002E1E3F" w:rsidRDefault="00DD4C39" w:rsidP="00972CB2">
            <w:pPr>
              <w:spacing w:after="0" w:line="276" w:lineRule="auto"/>
              <w:rPr>
                <w:rFonts w:ascii="Cambria" w:hAnsi="Cambria"/>
                <w:sz w:val="20"/>
                <w:szCs w:val="20"/>
              </w:rPr>
            </w:pPr>
          </w:p>
        </w:tc>
        <w:tc>
          <w:tcPr>
            <w:tcW w:w="709" w:type="dxa"/>
          </w:tcPr>
          <w:p w14:paraId="1CD21855"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42FC3BE9" w14:textId="77777777" w:rsidR="00DD4C39" w:rsidRPr="002E1E3F" w:rsidRDefault="002E2DF1" w:rsidP="00972CB2">
            <w:pPr>
              <w:spacing w:after="0" w:line="276" w:lineRule="auto"/>
              <w:rPr>
                <w:rStyle w:val="Hyperlink"/>
                <w:rFonts w:ascii="Cambria" w:hAnsi="Cambria"/>
                <w:sz w:val="20"/>
                <w:szCs w:val="20"/>
              </w:rPr>
            </w:pPr>
            <w:hyperlink r:id="rId1572" w:history="1">
              <w:r w:rsidR="00DD4C39" w:rsidRPr="002E1E3F">
                <w:rPr>
                  <w:rStyle w:val="Hyperlink"/>
                  <w:rFonts w:ascii="Cambria" w:hAnsi="Cambria"/>
                  <w:sz w:val="20"/>
                  <w:szCs w:val="20"/>
                </w:rPr>
                <w:t>POU22021</w:t>
              </w:r>
            </w:hyperlink>
          </w:p>
        </w:tc>
        <w:tc>
          <w:tcPr>
            <w:tcW w:w="2693" w:type="dxa"/>
          </w:tcPr>
          <w:p w14:paraId="61933AFA" w14:textId="77777777" w:rsidR="00DD4C39" w:rsidRPr="001C6235" w:rsidRDefault="002E2DF1" w:rsidP="00972CB2">
            <w:pPr>
              <w:spacing w:after="0" w:line="276" w:lineRule="auto"/>
              <w:rPr>
                <w:rFonts w:ascii="Cambria" w:hAnsi="Cambria"/>
                <w:sz w:val="20"/>
                <w:szCs w:val="20"/>
              </w:rPr>
            </w:pPr>
            <w:hyperlink r:id="rId1573" w:history="1">
              <w:r w:rsidR="00DD4C39" w:rsidRPr="001C6235">
                <w:rPr>
                  <w:rStyle w:val="Hyperlink"/>
                  <w:rFonts w:ascii="Cambria" w:hAnsi="Cambria"/>
                  <w:color w:val="auto"/>
                  <w:sz w:val="20"/>
                  <w:szCs w:val="20"/>
                  <w:u w:val="none"/>
                </w:rPr>
                <w:t>POU44021</w:t>
              </w:r>
            </w:hyperlink>
            <w:r w:rsidR="00DD4C39" w:rsidRPr="001C6235">
              <w:rPr>
                <w:rFonts w:ascii="Cambria" w:hAnsi="Cambria"/>
                <w:sz w:val="20"/>
                <w:szCs w:val="20"/>
              </w:rPr>
              <w:t xml:space="preserve">, </w:t>
            </w:r>
            <w:hyperlink r:id="rId1574" w:history="1">
              <w:r w:rsidR="00DD4C39" w:rsidRPr="001C6235">
                <w:rPr>
                  <w:rStyle w:val="Hyperlink"/>
                  <w:rFonts w:ascii="Cambria" w:hAnsi="Cambria"/>
                  <w:color w:val="auto"/>
                  <w:sz w:val="20"/>
                  <w:szCs w:val="20"/>
                  <w:u w:val="none"/>
                </w:rPr>
                <w:t>POU44032</w:t>
              </w:r>
            </w:hyperlink>
            <w:r w:rsidR="00DD4C39" w:rsidRPr="001C6235">
              <w:rPr>
                <w:rFonts w:ascii="Cambria" w:hAnsi="Cambria"/>
                <w:sz w:val="20"/>
                <w:szCs w:val="20"/>
              </w:rPr>
              <w:t xml:space="preserve">, </w:t>
            </w:r>
            <w:hyperlink r:id="rId1575" w:history="1">
              <w:r w:rsidR="00DD4C39" w:rsidRPr="001C6235">
                <w:rPr>
                  <w:rStyle w:val="Hyperlink"/>
                  <w:rFonts w:ascii="Cambria" w:hAnsi="Cambria"/>
                  <w:color w:val="auto"/>
                  <w:sz w:val="20"/>
                  <w:szCs w:val="20"/>
                  <w:u w:val="none"/>
                </w:rPr>
                <w:t>POU44132</w:t>
              </w:r>
            </w:hyperlink>
            <w:r w:rsidR="00DD4C39" w:rsidRPr="001C6235">
              <w:rPr>
                <w:rStyle w:val="Hyperlink"/>
                <w:rFonts w:ascii="Cambria" w:hAnsi="Cambria"/>
                <w:color w:val="auto"/>
                <w:sz w:val="20"/>
                <w:szCs w:val="20"/>
                <w:u w:val="none"/>
              </w:rPr>
              <w:t>, POU44162</w:t>
            </w:r>
          </w:p>
        </w:tc>
        <w:tc>
          <w:tcPr>
            <w:tcW w:w="1276" w:type="dxa"/>
          </w:tcPr>
          <w:p w14:paraId="684A60C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086FE24E"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4E263BBD" w14:textId="77777777" w:rsidTr="00972CB2">
        <w:trPr>
          <w:gridAfter w:val="1"/>
          <w:wAfter w:w="9" w:type="dxa"/>
        </w:trPr>
        <w:tc>
          <w:tcPr>
            <w:tcW w:w="1275" w:type="dxa"/>
          </w:tcPr>
          <w:p w14:paraId="678C5BD4" w14:textId="77777777" w:rsidR="00DD4C39" w:rsidRPr="002E1E3F" w:rsidRDefault="002E2DF1" w:rsidP="00972CB2">
            <w:pPr>
              <w:rPr>
                <w:rStyle w:val="Hyperlink"/>
                <w:rFonts w:ascii="Cambria" w:hAnsi="Cambria"/>
                <w:sz w:val="20"/>
                <w:szCs w:val="20"/>
              </w:rPr>
            </w:pPr>
            <w:hyperlink r:id="rId1576" w:history="1">
              <w:r w:rsidR="00DD4C39" w:rsidRPr="002E1E3F">
                <w:rPr>
                  <w:rStyle w:val="Hyperlink"/>
                  <w:rFonts w:ascii="Cambria" w:hAnsi="Cambria"/>
                  <w:sz w:val="20"/>
                  <w:szCs w:val="20"/>
                </w:rPr>
                <w:t>POU22032</w:t>
              </w:r>
            </w:hyperlink>
          </w:p>
        </w:tc>
        <w:tc>
          <w:tcPr>
            <w:tcW w:w="2270" w:type="dxa"/>
          </w:tcPr>
          <w:p w14:paraId="0EABD173"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Comparative Politics B: The Comparative Politics of the Developing World</w:t>
            </w:r>
          </w:p>
        </w:tc>
        <w:tc>
          <w:tcPr>
            <w:tcW w:w="709" w:type="dxa"/>
          </w:tcPr>
          <w:p w14:paraId="708EDECC" w14:textId="77777777" w:rsidR="00DD4C39" w:rsidRPr="002E1E3F" w:rsidRDefault="00DD4C39" w:rsidP="00972CB2">
            <w:pPr>
              <w:jc w:val="center"/>
              <w:rPr>
                <w:rFonts w:ascii="Cambria" w:hAnsi="Cambria"/>
                <w:sz w:val="20"/>
                <w:szCs w:val="20"/>
              </w:rPr>
            </w:pPr>
            <w:r w:rsidRPr="002E1E3F">
              <w:rPr>
                <w:rFonts w:ascii="Cambria" w:hAnsi="Cambria"/>
                <w:sz w:val="20"/>
                <w:szCs w:val="20"/>
              </w:rPr>
              <w:t>5</w:t>
            </w:r>
          </w:p>
        </w:tc>
        <w:tc>
          <w:tcPr>
            <w:tcW w:w="1275" w:type="dxa"/>
          </w:tcPr>
          <w:p w14:paraId="340636E4" w14:textId="77777777" w:rsidR="00DD4C39" w:rsidRPr="002E1E3F" w:rsidRDefault="002E2DF1" w:rsidP="00972CB2">
            <w:pPr>
              <w:rPr>
                <w:rStyle w:val="Hyperlink"/>
                <w:rFonts w:ascii="Cambria" w:hAnsi="Cambria"/>
                <w:sz w:val="20"/>
                <w:szCs w:val="20"/>
              </w:rPr>
            </w:pPr>
            <w:hyperlink r:id="rId1577" w:history="1">
              <w:r w:rsidR="00DD4C39" w:rsidRPr="002E1E3F">
                <w:rPr>
                  <w:rStyle w:val="Hyperlink"/>
                  <w:rFonts w:ascii="Cambria" w:hAnsi="Cambria"/>
                  <w:sz w:val="20"/>
                  <w:szCs w:val="20"/>
                </w:rPr>
                <w:t>POU22031</w:t>
              </w:r>
            </w:hyperlink>
          </w:p>
        </w:tc>
        <w:tc>
          <w:tcPr>
            <w:tcW w:w="2693" w:type="dxa"/>
          </w:tcPr>
          <w:p w14:paraId="6D748930" w14:textId="77777777" w:rsidR="00DD4C39" w:rsidRPr="002E1E3F" w:rsidRDefault="00DD4C39" w:rsidP="00972CB2">
            <w:pPr>
              <w:rPr>
                <w:rFonts w:ascii="Cambria" w:hAnsi="Cambria"/>
                <w:sz w:val="20"/>
                <w:szCs w:val="20"/>
              </w:rPr>
            </w:pPr>
            <w:r w:rsidRPr="002E1E3F">
              <w:rPr>
                <w:rFonts w:ascii="Cambria" w:hAnsi="Cambria"/>
                <w:sz w:val="20"/>
                <w:szCs w:val="20"/>
              </w:rPr>
              <w:t>None</w:t>
            </w:r>
          </w:p>
        </w:tc>
        <w:tc>
          <w:tcPr>
            <w:tcW w:w="1276" w:type="dxa"/>
          </w:tcPr>
          <w:p w14:paraId="2ABFF7C4" w14:textId="77777777" w:rsidR="00DD4C39" w:rsidRPr="002E1E3F" w:rsidRDefault="00DD4C39" w:rsidP="00972CB2">
            <w:pPr>
              <w:rPr>
                <w:rFonts w:ascii="Cambria" w:hAnsi="Cambria"/>
                <w:sz w:val="20"/>
                <w:szCs w:val="20"/>
              </w:rPr>
            </w:pPr>
            <w:r w:rsidRPr="002E1E3F">
              <w:rPr>
                <w:rFonts w:ascii="Cambria" w:hAnsi="Cambria"/>
                <w:sz w:val="20"/>
                <w:szCs w:val="20"/>
              </w:rPr>
              <w:t>Optional</w:t>
            </w:r>
          </w:p>
        </w:tc>
        <w:tc>
          <w:tcPr>
            <w:tcW w:w="1275" w:type="dxa"/>
          </w:tcPr>
          <w:p w14:paraId="2190E176" w14:textId="77777777" w:rsidR="00DD4C39" w:rsidRPr="002E1E3F" w:rsidRDefault="00DD4C39" w:rsidP="00972CB2">
            <w:pPr>
              <w:rPr>
                <w:rFonts w:ascii="Cambria" w:hAnsi="Cambria"/>
                <w:sz w:val="20"/>
                <w:szCs w:val="20"/>
              </w:rPr>
            </w:pPr>
            <w:r>
              <w:rPr>
                <w:rFonts w:ascii="Cambria" w:hAnsi="Cambria"/>
                <w:sz w:val="20"/>
                <w:szCs w:val="20"/>
              </w:rPr>
              <w:t>Not Available</w:t>
            </w:r>
          </w:p>
        </w:tc>
      </w:tr>
      <w:tr w:rsidR="00DD4C39" w:rsidRPr="002E1E3F" w14:paraId="131599C5" w14:textId="77777777" w:rsidTr="00972CB2">
        <w:trPr>
          <w:gridAfter w:val="1"/>
          <w:wAfter w:w="9" w:type="dxa"/>
        </w:trPr>
        <w:tc>
          <w:tcPr>
            <w:tcW w:w="1275" w:type="dxa"/>
          </w:tcPr>
          <w:p w14:paraId="2BCEB3A1" w14:textId="70600FEA" w:rsidR="00DD4C39" w:rsidRPr="002E1E3F" w:rsidRDefault="002E2DF1" w:rsidP="00972CB2">
            <w:pPr>
              <w:spacing w:after="0" w:line="276" w:lineRule="auto"/>
              <w:rPr>
                <w:rStyle w:val="Hyperlink"/>
                <w:rFonts w:ascii="Cambria" w:hAnsi="Cambria"/>
                <w:sz w:val="20"/>
                <w:szCs w:val="20"/>
              </w:rPr>
            </w:pPr>
            <w:hyperlink r:id="rId1578" w:history="1">
              <w:r w:rsidR="00DD4C39" w:rsidRPr="002E1E3F">
                <w:rPr>
                  <w:rStyle w:val="Hyperlink"/>
                  <w:rFonts w:ascii="Cambria" w:hAnsi="Cambria"/>
                  <w:sz w:val="20"/>
                  <w:szCs w:val="20"/>
                </w:rPr>
                <w:t>SOU22012</w:t>
              </w:r>
            </w:hyperlink>
          </w:p>
        </w:tc>
        <w:tc>
          <w:tcPr>
            <w:tcW w:w="2270" w:type="dxa"/>
          </w:tcPr>
          <w:p w14:paraId="33CDE58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Introduction to Social Research 2</w:t>
            </w:r>
          </w:p>
          <w:p w14:paraId="7CEB552A" w14:textId="77777777" w:rsidR="00DD4C39" w:rsidRPr="002E1E3F" w:rsidRDefault="00DD4C39" w:rsidP="00972CB2">
            <w:pPr>
              <w:spacing w:after="0" w:line="276" w:lineRule="auto"/>
              <w:rPr>
                <w:rFonts w:ascii="Cambria" w:hAnsi="Cambria"/>
                <w:sz w:val="20"/>
                <w:szCs w:val="20"/>
              </w:rPr>
            </w:pPr>
          </w:p>
        </w:tc>
        <w:tc>
          <w:tcPr>
            <w:tcW w:w="709" w:type="dxa"/>
          </w:tcPr>
          <w:p w14:paraId="6B2F2663"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0AE0A72B" w14:textId="77777777" w:rsidR="00DD4C39" w:rsidRPr="002E1E3F" w:rsidRDefault="002E2DF1" w:rsidP="00972CB2">
            <w:pPr>
              <w:spacing w:after="0" w:line="276" w:lineRule="auto"/>
              <w:rPr>
                <w:rStyle w:val="Hyperlink"/>
                <w:rFonts w:ascii="Cambria" w:hAnsi="Cambria"/>
                <w:sz w:val="20"/>
                <w:szCs w:val="20"/>
              </w:rPr>
            </w:pPr>
            <w:hyperlink r:id="rId1579" w:history="1">
              <w:r w:rsidR="00DD4C39" w:rsidRPr="002E1E3F">
                <w:rPr>
                  <w:rStyle w:val="Hyperlink"/>
                  <w:rFonts w:ascii="Cambria" w:hAnsi="Cambria"/>
                  <w:sz w:val="20"/>
                  <w:szCs w:val="20"/>
                </w:rPr>
                <w:t>SOU22011</w:t>
              </w:r>
            </w:hyperlink>
          </w:p>
        </w:tc>
        <w:tc>
          <w:tcPr>
            <w:tcW w:w="2693" w:type="dxa"/>
          </w:tcPr>
          <w:p w14:paraId="6779D231" w14:textId="77777777" w:rsidR="00DD4C39" w:rsidRPr="001C6235" w:rsidRDefault="00DD4C39" w:rsidP="00972CB2">
            <w:pPr>
              <w:spacing w:after="0" w:line="276" w:lineRule="auto"/>
              <w:rPr>
                <w:rStyle w:val="Hyperlink"/>
                <w:rFonts w:ascii="Cambria" w:hAnsi="Cambria"/>
                <w:sz w:val="20"/>
                <w:szCs w:val="20"/>
                <w:u w:val="none"/>
              </w:rPr>
            </w:pPr>
            <w:r w:rsidRPr="001C6235">
              <w:rPr>
                <w:rStyle w:val="Hyperlink"/>
                <w:rFonts w:ascii="Cambria" w:hAnsi="Cambria"/>
                <w:color w:val="auto"/>
                <w:sz w:val="20"/>
                <w:szCs w:val="20"/>
                <w:u w:val="none"/>
              </w:rPr>
              <w:t>SOU33011, SOU33012, SOU44000</w:t>
            </w:r>
          </w:p>
        </w:tc>
        <w:tc>
          <w:tcPr>
            <w:tcW w:w="1276" w:type="dxa"/>
          </w:tcPr>
          <w:p w14:paraId="47819D2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5275FA71"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312416D9" w14:textId="77777777" w:rsidTr="00972CB2">
        <w:trPr>
          <w:gridAfter w:val="1"/>
          <w:wAfter w:w="9" w:type="dxa"/>
        </w:trPr>
        <w:tc>
          <w:tcPr>
            <w:tcW w:w="1275" w:type="dxa"/>
          </w:tcPr>
          <w:p w14:paraId="3EB8D071" w14:textId="48B04098" w:rsidR="00DD4C39" w:rsidRPr="002E1E3F" w:rsidRDefault="002E2DF1" w:rsidP="00972CB2">
            <w:pPr>
              <w:spacing w:after="0"/>
              <w:rPr>
                <w:rStyle w:val="Hyperlink"/>
                <w:rFonts w:ascii="Cambria" w:hAnsi="Cambria"/>
                <w:sz w:val="20"/>
                <w:szCs w:val="20"/>
              </w:rPr>
            </w:pPr>
            <w:hyperlink r:id="rId1580" w:history="1">
              <w:r w:rsidR="00DD4C39" w:rsidRPr="002B0F0B">
                <w:rPr>
                  <w:rStyle w:val="Hyperlink"/>
                  <w:rFonts w:ascii="Cambria" w:hAnsi="Cambria"/>
                  <w:sz w:val="20"/>
                  <w:szCs w:val="20"/>
                </w:rPr>
                <w:t>SOU22032</w:t>
              </w:r>
            </w:hyperlink>
          </w:p>
        </w:tc>
        <w:tc>
          <w:tcPr>
            <w:tcW w:w="2270" w:type="dxa"/>
          </w:tcPr>
          <w:p w14:paraId="53214987" w14:textId="77777777" w:rsidR="00DD4C39" w:rsidRPr="002E1E3F" w:rsidRDefault="00DD4C39" w:rsidP="00972CB2">
            <w:pPr>
              <w:spacing w:after="0"/>
              <w:rPr>
                <w:rFonts w:ascii="Cambria" w:hAnsi="Cambria"/>
                <w:sz w:val="20"/>
                <w:szCs w:val="20"/>
              </w:rPr>
            </w:pPr>
            <w:r w:rsidRPr="002E1E3F">
              <w:rPr>
                <w:rFonts w:ascii="Cambria" w:hAnsi="Cambria"/>
                <w:sz w:val="20"/>
                <w:szCs w:val="20"/>
              </w:rPr>
              <w:t>Gender, Work and Family 2</w:t>
            </w:r>
          </w:p>
        </w:tc>
        <w:tc>
          <w:tcPr>
            <w:tcW w:w="709" w:type="dxa"/>
          </w:tcPr>
          <w:p w14:paraId="3F0EAF03"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15CE04E" w14:textId="77777777" w:rsidR="00DD4C39" w:rsidRPr="002E1E3F" w:rsidRDefault="00DD4C39" w:rsidP="00972CB2">
            <w:pPr>
              <w:spacing w:after="0"/>
              <w:rPr>
                <w:rStyle w:val="Hyperlink"/>
                <w:rFonts w:ascii="Cambria" w:hAnsi="Cambria"/>
                <w:sz w:val="20"/>
                <w:szCs w:val="20"/>
              </w:rPr>
            </w:pPr>
          </w:p>
        </w:tc>
        <w:tc>
          <w:tcPr>
            <w:tcW w:w="2693" w:type="dxa"/>
          </w:tcPr>
          <w:p w14:paraId="5315DE7C"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09052633" w14:textId="77777777" w:rsidR="00DD4C39" w:rsidRPr="002E1E3F" w:rsidRDefault="00DD4C39" w:rsidP="00972CB2">
            <w:pPr>
              <w:spacing w:after="0"/>
              <w:rPr>
                <w:rFonts w:ascii="Cambria" w:hAnsi="Cambria"/>
                <w:sz w:val="20"/>
                <w:szCs w:val="20"/>
              </w:rPr>
            </w:pPr>
            <w:r w:rsidRPr="002E1E3F">
              <w:rPr>
                <w:rFonts w:ascii="Cambria" w:hAnsi="Cambria"/>
                <w:sz w:val="20"/>
                <w:szCs w:val="20"/>
              </w:rPr>
              <w:t xml:space="preserve">Optional </w:t>
            </w:r>
          </w:p>
        </w:tc>
        <w:tc>
          <w:tcPr>
            <w:tcW w:w="1275" w:type="dxa"/>
          </w:tcPr>
          <w:p w14:paraId="25971C44"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2385F1A7" w14:textId="77777777" w:rsidTr="00972CB2">
        <w:trPr>
          <w:gridAfter w:val="1"/>
          <w:wAfter w:w="9" w:type="dxa"/>
        </w:trPr>
        <w:tc>
          <w:tcPr>
            <w:tcW w:w="1275" w:type="dxa"/>
          </w:tcPr>
          <w:p w14:paraId="508D5ADF" w14:textId="2611CE7B" w:rsidR="00DD4C39" w:rsidRPr="002E1E3F" w:rsidRDefault="002E2DF1" w:rsidP="00972CB2">
            <w:pPr>
              <w:spacing w:after="0" w:line="276" w:lineRule="auto"/>
              <w:rPr>
                <w:rStyle w:val="Hyperlink"/>
                <w:rFonts w:ascii="Cambria" w:hAnsi="Cambria"/>
                <w:sz w:val="20"/>
                <w:szCs w:val="20"/>
              </w:rPr>
            </w:pPr>
            <w:hyperlink r:id="rId1581" w:history="1">
              <w:r w:rsidR="00DD4C39" w:rsidRPr="002B0F0B">
                <w:rPr>
                  <w:rStyle w:val="Hyperlink"/>
                  <w:rFonts w:ascii="Cambria" w:hAnsi="Cambria"/>
                  <w:sz w:val="20"/>
                  <w:szCs w:val="20"/>
                </w:rPr>
                <w:t>SOU22052</w:t>
              </w:r>
            </w:hyperlink>
          </w:p>
        </w:tc>
        <w:tc>
          <w:tcPr>
            <w:tcW w:w="2270" w:type="dxa"/>
          </w:tcPr>
          <w:p w14:paraId="59E4074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Power, State and Social Movements 2</w:t>
            </w:r>
          </w:p>
          <w:p w14:paraId="1BF75E8C" w14:textId="77777777" w:rsidR="00DD4C39" w:rsidRPr="002E1E3F" w:rsidRDefault="00DD4C39" w:rsidP="00972CB2">
            <w:pPr>
              <w:spacing w:after="0" w:line="276" w:lineRule="auto"/>
              <w:rPr>
                <w:rFonts w:ascii="Cambria" w:hAnsi="Cambria"/>
                <w:sz w:val="20"/>
                <w:szCs w:val="20"/>
              </w:rPr>
            </w:pPr>
          </w:p>
        </w:tc>
        <w:tc>
          <w:tcPr>
            <w:tcW w:w="709" w:type="dxa"/>
          </w:tcPr>
          <w:p w14:paraId="7BF2E617"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3071FA44"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1F9ACA90" w14:textId="77777777" w:rsidR="00DD4C39" w:rsidRPr="001C6235" w:rsidRDefault="00DD4C39" w:rsidP="00972CB2">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059B136"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5BF00F40"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0C60184D" w14:textId="77777777" w:rsidTr="00972CB2">
        <w:trPr>
          <w:gridAfter w:val="1"/>
          <w:wAfter w:w="9" w:type="dxa"/>
        </w:trPr>
        <w:tc>
          <w:tcPr>
            <w:tcW w:w="1275" w:type="dxa"/>
          </w:tcPr>
          <w:p w14:paraId="6494609E" w14:textId="03E72897" w:rsidR="00DD4C39" w:rsidRPr="002E1E3F" w:rsidRDefault="002E2DF1" w:rsidP="00972CB2">
            <w:pPr>
              <w:spacing w:after="0" w:line="276" w:lineRule="auto"/>
              <w:rPr>
                <w:rStyle w:val="Hyperlink"/>
                <w:rFonts w:ascii="Cambria" w:hAnsi="Cambria"/>
                <w:sz w:val="20"/>
                <w:szCs w:val="20"/>
              </w:rPr>
            </w:pPr>
            <w:hyperlink r:id="rId1582" w:history="1">
              <w:r w:rsidR="00DD4C39" w:rsidRPr="002B0F0B">
                <w:rPr>
                  <w:rStyle w:val="Hyperlink"/>
                  <w:rFonts w:ascii="Cambria" w:hAnsi="Cambria"/>
                  <w:sz w:val="20"/>
                  <w:szCs w:val="20"/>
                </w:rPr>
                <w:t>SOU22062</w:t>
              </w:r>
            </w:hyperlink>
          </w:p>
        </w:tc>
        <w:tc>
          <w:tcPr>
            <w:tcW w:w="2270" w:type="dxa"/>
          </w:tcPr>
          <w:p w14:paraId="2B4B7C25"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09E65CC1"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5810C43" w14:textId="77777777" w:rsidR="00DD4C39" w:rsidRPr="002E1E3F" w:rsidRDefault="00DD4C39" w:rsidP="00972CB2">
            <w:pPr>
              <w:spacing w:after="0" w:line="276" w:lineRule="auto"/>
              <w:rPr>
                <w:rStyle w:val="Hyperlink"/>
                <w:rFonts w:ascii="Cambria" w:hAnsi="Cambria"/>
                <w:sz w:val="20"/>
                <w:szCs w:val="20"/>
              </w:rPr>
            </w:pPr>
            <w:r w:rsidRPr="002E1E3F">
              <w:rPr>
                <w:rStyle w:val="Hyperlink"/>
                <w:rFonts w:ascii="Cambria" w:hAnsi="Cambria"/>
                <w:sz w:val="20"/>
                <w:szCs w:val="20"/>
              </w:rPr>
              <w:t>SOU22061</w:t>
            </w:r>
          </w:p>
        </w:tc>
        <w:tc>
          <w:tcPr>
            <w:tcW w:w="2693" w:type="dxa"/>
          </w:tcPr>
          <w:p w14:paraId="22C0505E" w14:textId="77777777" w:rsidR="00DD4C39" w:rsidRPr="001C6235" w:rsidRDefault="00DD4C39" w:rsidP="00972CB2">
            <w:pPr>
              <w:spacing w:after="0" w:line="276" w:lineRule="auto"/>
              <w:rPr>
                <w:rStyle w:val="Hyperlink"/>
                <w:rFonts w:ascii="Cambria" w:hAnsi="Cambria"/>
                <w:color w:val="auto"/>
                <w:sz w:val="20"/>
                <w:szCs w:val="20"/>
                <w:u w:val="none"/>
              </w:rPr>
            </w:pPr>
            <w:r w:rsidRPr="001C6235">
              <w:rPr>
                <w:rStyle w:val="Hyperlink"/>
                <w:rFonts w:ascii="Cambria" w:hAnsi="Cambria"/>
                <w:color w:val="auto"/>
                <w:sz w:val="20"/>
                <w:szCs w:val="20"/>
                <w:u w:val="none"/>
              </w:rPr>
              <w:t>SOU44000</w:t>
            </w:r>
          </w:p>
        </w:tc>
        <w:tc>
          <w:tcPr>
            <w:tcW w:w="1276" w:type="dxa"/>
          </w:tcPr>
          <w:p w14:paraId="46D7DA73"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 xml:space="preserve">Optional </w:t>
            </w:r>
          </w:p>
        </w:tc>
        <w:tc>
          <w:tcPr>
            <w:tcW w:w="1275" w:type="dxa"/>
          </w:tcPr>
          <w:p w14:paraId="61E43F5F"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2F8C39C0" w14:textId="77777777" w:rsidTr="00972CB2">
        <w:trPr>
          <w:gridAfter w:val="1"/>
          <w:wAfter w:w="9" w:type="dxa"/>
        </w:trPr>
        <w:tc>
          <w:tcPr>
            <w:tcW w:w="1275" w:type="dxa"/>
          </w:tcPr>
          <w:p w14:paraId="5D90EDF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RUU23002</w:t>
            </w:r>
          </w:p>
        </w:tc>
        <w:tc>
          <w:tcPr>
            <w:tcW w:w="2270" w:type="dxa"/>
          </w:tcPr>
          <w:p w14:paraId="1C059B6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Russian Productive Skills 1 (Heritage)</w:t>
            </w:r>
          </w:p>
          <w:p w14:paraId="1E26CE1A" w14:textId="77777777" w:rsidR="00DD4C39" w:rsidRPr="002E1E3F" w:rsidRDefault="00DD4C39" w:rsidP="00972CB2">
            <w:pPr>
              <w:spacing w:after="0" w:line="276" w:lineRule="auto"/>
              <w:rPr>
                <w:rFonts w:ascii="Cambria" w:hAnsi="Cambria"/>
                <w:sz w:val="20"/>
                <w:szCs w:val="20"/>
              </w:rPr>
            </w:pPr>
          </w:p>
        </w:tc>
        <w:tc>
          <w:tcPr>
            <w:tcW w:w="709" w:type="dxa"/>
          </w:tcPr>
          <w:p w14:paraId="51BD8A92"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6F79D5AF" w14:textId="77777777" w:rsidR="00DD4C39" w:rsidRPr="002E1E3F" w:rsidRDefault="00DD4C39" w:rsidP="00972CB2">
            <w:pPr>
              <w:spacing w:after="0" w:line="276" w:lineRule="auto"/>
              <w:rPr>
                <w:rStyle w:val="Hyperlink"/>
                <w:rFonts w:ascii="Cambria" w:hAnsi="Cambria"/>
                <w:sz w:val="20"/>
                <w:szCs w:val="20"/>
              </w:rPr>
            </w:pPr>
          </w:p>
        </w:tc>
        <w:tc>
          <w:tcPr>
            <w:tcW w:w="2693" w:type="dxa"/>
          </w:tcPr>
          <w:p w14:paraId="300781D4"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RUU1101Y</w:t>
            </w:r>
          </w:p>
        </w:tc>
        <w:tc>
          <w:tcPr>
            <w:tcW w:w="1276" w:type="dxa"/>
          </w:tcPr>
          <w:p w14:paraId="2B0C612F"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Optional</w:t>
            </w:r>
          </w:p>
        </w:tc>
        <w:tc>
          <w:tcPr>
            <w:tcW w:w="1275" w:type="dxa"/>
          </w:tcPr>
          <w:p w14:paraId="14F90046" w14:textId="77777777" w:rsidR="00DD4C39" w:rsidRPr="002E1E3F" w:rsidRDefault="00DD4C39" w:rsidP="00972CB2">
            <w:pPr>
              <w:spacing w:after="0" w:line="276" w:lineRule="auto"/>
              <w:rPr>
                <w:rFonts w:ascii="Cambria" w:hAnsi="Cambria"/>
                <w:sz w:val="20"/>
                <w:szCs w:val="20"/>
              </w:rPr>
            </w:pPr>
            <w:r>
              <w:rPr>
                <w:rFonts w:ascii="Cambria" w:hAnsi="Cambria"/>
                <w:sz w:val="20"/>
                <w:szCs w:val="20"/>
              </w:rPr>
              <w:t>Not Available</w:t>
            </w:r>
          </w:p>
        </w:tc>
      </w:tr>
      <w:tr w:rsidR="00DD4C39" w:rsidRPr="002E1E3F" w14:paraId="753F82AD" w14:textId="77777777" w:rsidTr="00972CB2">
        <w:trPr>
          <w:gridAfter w:val="1"/>
          <w:wAfter w:w="9" w:type="dxa"/>
        </w:trPr>
        <w:tc>
          <w:tcPr>
            <w:tcW w:w="1275" w:type="dxa"/>
          </w:tcPr>
          <w:p w14:paraId="319036B2"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PIU11022</w:t>
            </w:r>
          </w:p>
        </w:tc>
        <w:tc>
          <w:tcPr>
            <w:tcW w:w="2270" w:type="dxa"/>
          </w:tcPr>
          <w:p w14:paraId="048F0A22" w14:textId="77777777" w:rsidR="00DD4C39" w:rsidRPr="002E1E3F" w:rsidRDefault="00DD4C39" w:rsidP="00972CB2">
            <w:pPr>
              <w:spacing w:after="0"/>
              <w:rPr>
                <w:rFonts w:ascii="Cambria" w:hAnsi="Cambria"/>
                <w:sz w:val="20"/>
                <w:szCs w:val="20"/>
              </w:rPr>
            </w:pPr>
            <w:r w:rsidRPr="002E1E3F">
              <w:rPr>
                <w:rFonts w:ascii="Cambria" w:hAnsi="Cambria"/>
                <w:sz w:val="20"/>
                <w:szCs w:val="20"/>
              </w:rPr>
              <w:t>Central Problems in Philosophy B</w:t>
            </w:r>
          </w:p>
        </w:tc>
        <w:tc>
          <w:tcPr>
            <w:tcW w:w="709" w:type="dxa"/>
          </w:tcPr>
          <w:p w14:paraId="7E84680E"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3898D9A5" w14:textId="77777777" w:rsidR="00DD4C39" w:rsidRPr="002E1E3F" w:rsidRDefault="00DD4C39" w:rsidP="00972CB2">
            <w:pPr>
              <w:spacing w:after="0"/>
              <w:rPr>
                <w:rStyle w:val="Hyperlink"/>
                <w:rFonts w:ascii="Cambria" w:hAnsi="Cambria"/>
                <w:sz w:val="20"/>
                <w:szCs w:val="20"/>
              </w:rPr>
            </w:pPr>
          </w:p>
        </w:tc>
        <w:tc>
          <w:tcPr>
            <w:tcW w:w="2693" w:type="dxa"/>
          </w:tcPr>
          <w:p w14:paraId="5AE272D2"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3C5BC100"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2707E741"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6B8D20EC" w14:textId="77777777" w:rsidTr="00972CB2">
        <w:trPr>
          <w:gridAfter w:val="1"/>
          <w:wAfter w:w="9" w:type="dxa"/>
        </w:trPr>
        <w:tc>
          <w:tcPr>
            <w:tcW w:w="1275" w:type="dxa"/>
          </w:tcPr>
          <w:p w14:paraId="20850D6D"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PIU22012</w:t>
            </w:r>
          </w:p>
        </w:tc>
        <w:tc>
          <w:tcPr>
            <w:tcW w:w="2270" w:type="dxa"/>
          </w:tcPr>
          <w:p w14:paraId="2B60DBB3" w14:textId="77777777" w:rsidR="00DD4C39" w:rsidRPr="002E1E3F" w:rsidRDefault="00DD4C39" w:rsidP="00972CB2">
            <w:pPr>
              <w:spacing w:after="0"/>
              <w:rPr>
                <w:rFonts w:ascii="Cambria" w:hAnsi="Cambria"/>
                <w:sz w:val="20"/>
                <w:szCs w:val="20"/>
              </w:rPr>
            </w:pPr>
            <w:r w:rsidRPr="002E1E3F">
              <w:rPr>
                <w:rFonts w:ascii="Cambria" w:hAnsi="Cambria"/>
                <w:sz w:val="20"/>
                <w:szCs w:val="20"/>
              </w:rPr>
              <w:t>History of Western Philosophy II B</w:t>
            </w:r>
          </w:p>
        </w:tc>
        <w:tc>
          <w:tcPr>
            <w:tcW w:w="709" w:type="dxa"/>
          </w:tcPr>
          <w:p w14:paraId="3DD93858"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1536B66" w14:textId="77777777" w:rsidR="00DD4C39" w:rsidRPr="002E1E3F" w:rsidRDefault="00DD4C39" w:rsidP="00972CB2">
            <w:pPr>
              <w:spacing w:after="0"/>
              <w:rPr>
                <w:rStyle w:val="Hyperlink"/>
                <w:rFonts w:ascii="Cambria" w:hAnsi="Cambria"/>
                <w:sz w:val="20"/>
                <w:szCs w:val="20"/>
              </w:rPr>
            </w:pPr>
          </w:p>
        </w:tc>
        <w:tc>
          <w:tcPr>
            <w:tcW w:w="2693" w:type="dxa"/>
          </w:tcPr>
          <w:p w14:paraId="084C0352"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67281D67"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08FCF69A"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00521D4B" w14:textId="77777777" w:rsidTr="00972CB2">
        <w:trPr>
          <w:gridAfter w:val="1"/>
          <w:wAfter w:w="9" w:type="dxa"/>
        </w:trPr>
        <w:tc>
          <w:tcPr>
            <w:tcW w:w="1275" w:type="dxa"/>
          </w:tcPr>
          <w:p w14:paraId="2034F9AB"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PIU22022</w:t>
            </w:r>
          </w:p>
        </w:tc>
        <w:tc>
          <w:tcPr>
            <w:tcW w:w="2270" w:type="dxa"/>
          </w:tcPr>
          <w:p w14:paraId="2B5AD962" w14:textId="77777777" w:rsidR="00DD4C39" w:rsidRPr="002E1E3F" w:rsidRDefault="00DD4C39" w:rsidP="00972CB2">
            <w:pPr>
              <w:spacing w:after="0"/>
              <w:rPr>
                <w:rFonts w:ascii="Cambria" w:hAnsi="Cambria"/>
                <w:sz w:val="20"/>
                <w:szCs w:val="20"/>
              </w:rPr>
            </w:pPr>
            <w:r w:rsidRPr="002E1E3F">
              <w:rPr>
                <w:rFonts w:ascii="Cambria" w:hAnsi="Cambria"/>
                <w:sz w:val="20"/>
                <w:szCs w:val="20"/>
              </w:rPr>
              <w:t>Philosophy of Science</w:t>
            </w:r>
          </w:p>
        </w:tc>
        <w:tc>
          <w:tcPr>
            <w:tcW w:w="709" w:type="dxa"/>
          </w:tcPr>
          <w:p w14:paraId="57524A49"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0AF8A984" w14:textId="77777777" w:rsidR="00DD4C39" w:rsidRPr="002E1E3F" w:rsidRDefault="00DD4C39" w:rsidP="00972CB2">
            <w:pPr>
              <w:spacing w:after="0"/>
              <w:rPr>
                <w:rStyle w:val="Hyperlink"/>
                <w:rFonts w:ascii="Cambria" w:hAnsi="Cambria"/>
                <w:sz w:val="20"/>
                <w:szCs w:val="20"/>
              </w:rPr>
            </w:pPr>
          </w:p>
        </w:tc>
        <w:tc>
          <w:tcPr>
            <w:tcW w:w="2693" w:type="dxa"/>
          </w:tcPr>
          <w:p w14:paraId="008BDC03" w14:textId="77777777" w:rsidR="00DD4C39" w:rsidRPr="001C6235" w:rsidRDefault="00DD4C39" w:rsidP="00972CB2">
            <w:pPr>
              <w:spacing w:after="0"/>
              <w:rPr>
                <w:rStyle w:val="Hyperlink"/>
                <w:rFonts w:ascii="Cambria" w:hAnsi="Cambria"/>
                <w:color w:val="auto"/>
                <w:sz w:val="20"/>
                <w:szCs w:val="20"/>
                <w:u w:val="none"/>
              </w:rPr>
            </w:pPr>
            <w:r w:rsidRPr="001C6235">
              <w:rPr>
                <w:rStyle w:val="Hyperlink"/>
                <w:rFonts w:ascii="Cambria" w:hAnsi="Cambria"/>
                <w:color w:val="auto"/>
                <w:sz w:val="20"/>
                <w:szCs w:val="20"/>
                <w:u w:val="none"/>
              </w:rPr>
              <w:t>None</w:t>
            </w:r>
          </w:p>
        </w:tc>
        <w:tc>
          <w:tcPr>
            <w:tcW w:w="1276" w:type="dxa"/>
          </w:tcPr>
          <w:p w14:paraId="10841544"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363091B2"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56EDE2E6" w14:textId="77777777" w:rsidTr="00972CB2">
        <w:trPr>
          <w:gridAfter w:val="1"/>
          <w:wAfter w:w="9" w:type="dxa"/>
        </w:trPr>
        <w:tc>
          <w:tcPr>
            <w:tcW w:w="1275" w:type="dxa"/>
          </w:tcPr>
          <w:p w14:paraId="693A63EA"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SSU22022</w:t>
            </w:r>
          </w:p>
        </w:tc>
        <w:tc>
          <w:tcPr>
            <w:tcW w:w="2270" w:type="dxa"/>
          </w:tcPr>
          <w:p w14:paraId="00180585" w14:textId="77777777" w:rsidR="00DD4C39" w:rsidRPr="002E1E3F" w:rsidRDefault="00DD4C39" w:rsidP="00972CB2">
            <w:pPr>
              <w:spacing w:after="0"/>
              <w:rPr>
                <w:rFonts w:ascii="Cambria" w:hAnsi="Cambria"/>
                <w:sz w:val="20"/>
                <w:szCs w:val="20"/>
              </w:rPr>
            </w:pPr>
            <w:r w:rsidRPr="002E1E3F">
              <w:rPr>
                <w:rFonts w:ascii="Cambria" w:hAnsi="Cambria"/>
                <w:sz w:val="20"/>
                <w:szCs w:val="20"/>
              </w:rPr>
              <w:t>Housing Policy</w:t>
            </w:r>
          </w:p>
        </w:tc>
        <w:tc>
          <w:tcPr>
            <w:tcW w:w="709" w:type="dxa"/>
          </w:tcPr>
          <w:p w14:paraId="34986455"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554DE061" w14:textId="77777777" w:rsidR="00DD4C39" w:rsidRPr="002E1E3F" w:rsidRDefault="00DD4C39" w:rsidP="00972CB2">
            <w:pPr>
              <w:spacing w:after="0"/>
              <w:rPr>
                <w:rStyle w:val="Hyperlink"/>
                <w:rFonts w:ascii="Cambria" w:hAnsi="Cambria"/>
                <w:b/>
                <w:sz w:val="20"/>
                <w:szCs w:val="20"/>
              </w:rPr>
            </w:pPr>
          </w:p>
        </w:tc>
        <w:tc>
          <w:tcPr>
            <w:tcW w:w="2693" w:type="dxa"/>
          </w:tcPr>
          <w:p w14:paraId="27A5C600"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1DA9C2E5"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14A69D51"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r w:rsidR="00DD4C39" w:rsidRPr="002E1E3F" w14:paraId="1D4B3858" w14:textId="77777777" w:rsidTr="00972CB2">
        <w:trPr>
          <w:gridAfter w:val="1"/>
          <w:wAfter w:w="9" w:type="dxa"/>
        </w:trPr>
        <w:tc>
          <w:tcPr>
            <w:tcW w:w="1275" w:type="dxa"/>
          </w:tcPr>
          <w:p w14:paraId="7F266D6A" w14:textId="77777777" w:rsidR="00DD4C39" w:rsidRPr="002B0F0B" w:rsidRDefault="00DD4C39" w:rsidP="00972CB2">
            <w:pPr>
              <w:spacing w:after="0"/>
              <w:rPr>
                <w:rStyle w:val="Hyperlink"/>
                <w:rFonts w:ascii="Cambria" w:hAnsi="Cambria"/>
                <w:color w:val="auto"/>
                <w:sz w:val="20"/>
                <w:szCs w:val="20"/>
                <w:u w:val="none"/>
              </w:rPr>
            </w:pPr>
            <w:r w:rsidRPr="002B0F0B">
              <w:rPr>
                <w:rStyle w:val="Hyperlink"/>
                <w:rFonts w:ascii="Cambria" w:hAnsi="Cambria"/>
                <w:color w:val="auto"/>
                <w:sz w:val="20"/>
                <w:szCs w:val="20"/>
                <w:u w:val="none"/>
              </w:rPr>
              <w:t>SSU22042</w:t>
            </w:r>
          </w:p>
        </w:tc>
        <w:tc>
          <w:tcPr>
            <w:tcW w:w="2270" w:type="dxa"/>
          </w:tcPr>
          <w:p w14:paraId="00406FE0" w14:textId="77777777" w:rsidR="00DD4C39" w:rsidRPr="002E1E3F" w:rsidRDefault="00DD4C39" w:rsidP="00972CB2">
            <w:pPr>
              <w:spacing w:after="0"/>
              <w:rPr>
                <w:rFonts w:ascii="Cambria" w:hAnsi="Cambria"/>
                <w:sz w:val="20"/>
                <w:szCs w:val="20"/>
              </w:rPr>
            </w:pPr>
            <w:r w:rsidRPr="002E1E3F">
              <w:rPr>
                <w:rFonts w:ascii="Cambria" w:hAnsi="Cambria"/>
                <w:sz w:val="20"/>
                <w:szCs w:val="20"/>
              </w:rPr>
              <w:t>European Refugee Policy</w:t>
            </w:r>
          </w:p>
        </w:tc>
        <w:tc>
          <w:tcPr>
            <w:tcW w:w="709" w:type="dxa"/>
          </w:tcPr>
          <w:p w14:paraId="43109B4C" w14:textId="77777777" w:rsidR="00DD4C39" w:rsidRPr="002E1E3F" w:rsidRDefault="00DD4C39" w:rsidP="00972CB2">
            <w:pPr>
              <w:spacing w:after="0"/>
              <w:jc w:val="center"/>
              <w:rPr>
                <w:rFonts w:ascii="Cambria" w:hAnsi="Cambria"/>
                <w:sz w:val="20"/>
                <w:szCs w:val="20"/>
              </w:rPr>
            </w:pPr>
            <w:r w:rsidRPr="002E1E3F">
              <w:rPr>
                <w:rFonts w:ascii="Cambria" w:hAnsi="Cambria"/>
                <w:sz w:val="20"/>
                <w:szCs w:val="20"/>
              </w:rPr>
              <w:t>5</w:t>
            </w:r>
          </w:p>
        </w:tc>
        <w:tc>
          <w:tcPr>
            <w:tcW w:w="1275" w:type="dxa"/>
          </w:tcPr>
          <w:p w14:paraId="6F2291EB" w14:textId="77777777" w:rsidR="00DD4C39" w:rsidRPr="002E1E3F" w:rsidRDefault="00DD4C39" w:rsidP="00972CB2">
            <w:pPr>
              <w:spacing w:after="0"/>
              <w:rPr>
                <w:rStyle w:val="Hyperlink"/>
                <w:rFonts w:ascii="Cambria" w:hAnsi="Cambria"/>
                <w:b/>
                <w:sz w:val="20"/>
                <w:szCs w:val="20"/>
              </w:rPr>
            </w:pPr>
          </w:p>
        </w:tc>
        <w:tc>
          <w:tcPr>
            <w:tcW w:w="2693" w:type="dxa"/>
          </w:tcPr>
          <w:p w14:paraId="1C44CE66" w14:textId="77777777" w:rsidR="00DD4C39" w:rsidRPr="002E1E3F" w:rsidRDefault="00DD4C39" w:rsidP="00972CB2">
            <w:pPr>
              <w:spacing w:after="0"/>
              <w:rPr>
                <w:rFonts w:ascii="Cambria" w:hAnsi="Cambria"/>
                <w:bCs/>
                <w:sz w:val="20"/>
                <w:szCs w:val="20"/>
              </w:rPr>
            </w:pPr>
            <w:r w:rsidRPr="002E1E3F">
              <w:rPr>
                <w:rFonts w:ascii="Cambria" w:hAnsi="Cambria"/>
                <w:bCs/>
                <w:sz w:val="20"/>
                <w:szCs w:val="20"/>
              </w:rPr>
              <w:t>None</w:t>
            </w:r>
          </w:p>
        </w:tc>
        <w:tc>
          <w:tcPr>
            <w:tcW w:w="1276" w:type="dxa"/>
          </w:tcPr>
          <w:p w14:paraId="16AED36F" w14:textId="77777777" w:rsidR="00DD4C39" w:rsidRPr="002E1E3F" w:rsidRDefault="00DD4C39" w:rsidP="00972CB2">
            <w:pPr>
              <w:spacing w:after="0"/>
              <w:rPr>
                <w:rFonts w:ascii="Cambria" w:hAnsi="Cambria"/>
                <w:sz w:val="20"/>
                <w:szCs w:val="20"/>
              </w:rPr>
            </w:pPr>
            <w:r w:rsidRPr="002E1E3F">
              <w:rPr>
                <w:rFonts w:ascii="Cambria" w:hAnsi="Cambria"/>
                <w:sz w:val="20"/>
                <w:szCs w:val="20"/>
              </w:rPr>
              <w:t>Optional</w:t>
            </w:r>
          </w:p>
        </w:tc>
        <w:tc>
          <w:tcPr>
            <w:tcW w:w="1275" w:type="dxa"/>
          </w:tcPr>
          <w:p w14:paraId="4BF1FB87" w14:textId="77777777" w:rsidR="00DD4C39" w:rsidRPr="002E1E3F" w:rsidRDefault="00DD4C39" w:rsidP="00972CB2">
            <w:pPr>
              <w:spacing w:after="0"/>
              <w:rPr>
                <w:rFonts w:ascii="Cambria" w:hAnsi="Cambria"/>
                <w:sz w:val="20"/>
                <w:szCs w:val="20"/>
              </w:rPr>
            </w:pPr>
            <w:r>
              <w:rPr>
                <w:rFonts w:ascii="Cambria" w:hAnsi="Cambria"/>
                <w:sz w:val="20"/>
                <w:szCs w:val="20"/>
              </w:rPr>
              <w:t>Not Available</w:t>
            </w:r>
          </w:p>
        </w:tc>
      </w:tr>
    </w:tbl>
    <w:p w14:paraId="69BD5AB0" w14:textId="77777777" w:rsidR="00DD4C39" w:rsidRDefault="00DD4C39" w:rsidP="00DD4C39">
      <w:pPr>
        <w:pStyle w:val="Heading3"/>
      </w:pPr>
    </w:p>
    <w:p w14:paraId="419FE96D" w14:textId="77777777" w:rsidR="004F2F1D" w:rsidRDefault="004F2F1D">
      <w:pPr>
        <w:spacing w:line="240" w:lineRule="auto"/>
        <w:rPr>
          <w:rFonts w:asciiTheme="majorHAnsi" w:eastAsiaTheme="majorEastAsia" w:hAnsiTheme="majorHAnsi" w:cstheme="majorBidi"/>
          <w:b/>
          <w:color w:val="243F60" w:themeColor="accent1" w:themeShade="7F"/>
        </w:rPr>
      </w:pPr>
      <w:bookmarkStart w:id="69" w:name="_Toc26180635"/>
      <w:r>
        <w:rPr>
          <w:b/>
        </w:rPr>
        <w:br w:type="page"/>
      </w:r>
    </w:p>
    <w:p w14:paraId="204D0029" w14:textId="33D9B274" w:rsidR="00DD4C39" w:rsidRPr="00F14EE2" w:rsidRDefault="00DD4C39" w:rsidP="00DD4C39">
      <w:pPr>
        <w:pStyle w:val="Heading3"/>
        <w:rPr>
          <w:b/>
        </w:rPr>
      </w:pPr>
      <w:r w:rsidRPr="00F14EE2">
        <w:rPr>
          <w:b/>
        </w:rPr>
        <w:t>Junior and Senior Sophister (Third and Fourth Year)</w:t>
      </w:r>
      <w:bookmarkEnd w:id="69"/>
    </w:p>
    <w:p w14:paraId="450BDFCA" w14:textId="77777777" w:rsidR="00DD4C39" w:rsidRDefault="00DD4C39" w:rsidP="00DD4C39">
      <w:pPr>
        <w:rPr>
          <w:b/>
        </w:rPr>
      </w:pPr>
      <w:r>
        <w:t xml:space="preserve">Students choose 30 ECTS in Economics and 30 ECTS in their other subject in their Junior Sophister year and </w:t>
      </w:r>
      <w:r>
        <w:rPr>
          <w:b/>
        </w:rPr>
        <w:t>either</w:t>
      </w:r>
    </w:p>
    <w:p w14:paraId="73951961" w14:textId="77777777" w:rsidR="00DD4C39" w:rsidRPr="00D704CE" w:rsidRDefault="00DD4C39" w:rsidP="0078717A">
      <w:pPr>
        <w:pStyle w:val="ListParagraph"/>
        <w:numPr>
          <w:ilvl w:val="0"/>
          <w:numId w:val="31"/>
        </w:numPr>
        <w:spacing w:line="240" w:lineRule="auto"/>
      </w:pPr>
      <w:r>
        <w:t xml:space="preserve">40 ECTS in Economics, to include the Capstone (20 ECTS) and 20 ECTS of optional modules, together with 20 ECTS in the other subject in the Senior Sophister year, </w:t>
      </w:r>
      <w:r>
        <w:rPr>
          <w:b/>
        </w:rPr>
        <w:t>or</w:t>
      </w:r>
    </w:p>
    <w:p w14:paraId="39FB85A4" w14:textId="77777777" w:rsidR="00DD4C39" w:rsidRPr="00B6243C" w:rsidRDefault="00DD4C39" w:rsidP="00DD4C39">
      <w:pPr>
        <w:pStyle w:val="ListParagraph"/>
        <w:spacing w:line="240" w:lineRule="auto"/>
        <w:ind w:left="567"/>
      </w:pPr>
    </w:p>
    <w:p w14:paraId="0142B189" w14:textId="77777777" w:rsidR="00DD4C39" w:rsidRDefault="00DD4C39" w:rsidP="0078717A">
      <w:pPr>
        <w:pStyle w:val="ListParagraph"/>
        <w:numPr>
          <w:ilvl w:val="0"/>
          <w:numId w:val="31"/>
        </w:numPr>
        <w:spacing w:line="240" w:lineRule="auto"/>
      </w:pPr>
      <w:r>
        <w:t>2</w:t>
      </w:r>
      <w:r w:rsidRPr="00B6243C">
        <w:t>0 ECTS</w:t>
      </w:r>
      <w:r>
        <w:t xml:space="preserve"> in Economics from a range of optional modules and 40 ECTS from the other subject, to include to Capstone (20 ECTS). </w:t>
      </w:r>
    </w:p>
    <w:p w14:paraId="76A176C9" w14:textId="77777777" w:rsidR="00DD4C39" w:rsidRDefault="00DD4C39" w:rsidP="00DD4C39">
      <w:pPr>
        <w:spacing w:line="240" w:lineRule="auto"/>
      </w:pP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2961EAFE" w14:textId="77777777" w:rsidTr="00972CB2">
        <w:trPr>
          <w:tblHeader/>
        </w:trPr>
        <w:tc>
          <w:tcPr>
            <w:tcW w:w="1560" w:type="dxa"/>
            <w:shd w:val="clear" w:color="auto" w:fill="E5B8B7" w:themeFill="accent2" w:themeFillTint="66"/>
          </w:tcPr>
          <w:p w14:paraId="2B56E8B2"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E5B8B7" w:themeFill="accent2" w:themeFillTint="66"/>
          </w:tcPr>
          <w:p w14:paraId="4029B46E"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E5B8B7" w:themeFill="accent2" w:themeFillTint="66"/>
          </w:tcPr>
          <w:p w14:paraId="1AFBA98B"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E5B8B7" w:themeFill="accent2" w:themeFillTint="66"/>
          </w:tcPr>
          <w:p w14:paraId="43A3FB35"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E5B8B7" w:themeFill="accent2" w:themeFillTint="66"/>
          </w:tcPr>
          <w:p w14:paraId="04E90590"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4"/>
            </w:r>
          </w:p>
        </w:tc>
        <w:tc>
          <w:tcPr>
            <w:tcW w:w="1417" w:type="dxa"/>
            <w:shd w:val="clear" w:color="auto" w:fill="E5B8B7" w:themeFill="accent2" w:themeFillTint="66"/>
          </w:tcPr>
          <w:p w14:paraId="7A87089A"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644E9B7D" w14:textId="77777777" w:rsidTr="00972CB2">
        <w:tc>
          <w:tcPr>
            <w:tcW w:w="10915" w:type="dxa"/>
            <w:gridSpan w:val="6"/>
            <w:shd w:val="clear" w:color="auto" w:fill="auto"/>
          </w:tcPr>
          <w:p w14:paraId="2C80CD3E" w14:textId="77777777" w:rsidR="00DD4C39" w:rsidRPr="002E1E3F" w:rsidRDefault="00DD4C39" w:rsidP="00972CB2">
            <w:pPr>
              <w:spacing w:line="240" w:lineRule="auto"/>
              <w:jc w:val="center"/>
              <w:rPr>
                <w:rFonts w:ascii="Cambria" w:hAnsi="Cambria"/>
                <w:b/>
                <w:sz w:val="20"/>
                <w:szCs w:val="20"/>
              </w:rPr>
            </w:pPr>
            <w:r>
              <w:rPr>
                <w:rFonts w:ascii="Cambria" w:hAnsi="Cambria"/>
                <w:b/>
                <w:sz w:val="20"/>
                <w:szCs w:val="20"/>
              </w:rPr>
              <w:t>JUNIOR SOPHISTER</w:t>
            </w:r>
          </w:p>
        </w:tc>
      </w:tr>
      <w:tr w:rsidR="00DD4C39" w:rsidRPr="002E1E3F" w14:paraId="163E6CA1" w14:textId="77777777" w:rsidTr="00972CB2">
        <w:tc>
          <w:tcPr>
            <w:tcW w:w="10915" w:type="dxa"/>
            <w:gridSpan w:val="6"/>
            <w:shd w:val="clear" w:color="auto" w:fill="auto"/>
          </w:tcPr>
          <w:p w14:paraId="36AFEDB1" w14:textId="4D094CA4" w:rsidR="00DD4C39" w:rsidRPr="002E1E3F" w:rsidRDefault="00A00E9C" w:rsidP="00972CB2">
            <w:pPr>
              <w:spacing w:line="240" w:lineRule="auto"/>
              <w:jc w:val="center"/>
              <w:rPr>
                <w:rFonts w:ascii="Cambria" w:hAnsi="Cambria"/>
                <w:b/>
                <w:sz w:val="20"/>
                <w:szCs w:val="20"/>
              </w:rPr>
            </w:pPr>
            <w:r>
              <w:rPr>
                <w:rFonts w:ascii="Cambria" w:hAnsi="Cambria"/>
                <w:b/>
                <w:sz w:val="20"/>
                <w:szCs w:val="20"/>
              </w:rPr>
              <w:t>SEMESTER ONE MODULES</w:t>
            </w:r>
          </w:p>
        </w:tc>
      </w:tr>
      <w:tr w:rsidR="00DD4C39" w:rsidRPr="002E1E3F" w14:paraId="3D06EDDF" w14:textId="77777777" w:rsidTr="00972CB2">
        <w:tc>
          <w:tcPr>
            <w:tcW w:w="1560" w:type="dxa"/>
          </w:tcPr>
          <w:p w14:paraId="73DA2158" w14:textId="77777777" w:rsidR="00DD4C39" w:rsidRPr="002E1E3F" w:rsidRDefault="002E2DF1" w:rsidP="00972CB2">
            <w:pPr>
              <w:spacing w:after="0" w:line="240" w:lineRule="auto"/>
              <w:ind w:left="176"/>
              <w:rPr>
                <w:rFonts w:ascii="Cambria" w:hAnsi="Cambria"/>
                <w:b/>
                <w:sz w:val="20"/>
                <w:szCs w:val="20"/>
              </w:rPr>
            </w:pPr>
            <w:hyperlink r:id="rId1583" w:history="1">
              <w:r w:rsidR="00DD4C39" w:rsidRPr="002E1E3F">
                <w:rPr>
                  <w:rStyle w:val="Hyperlink"/>
                  <w:rFonts w:ascii="Cambria" w:hAnsi="Cambria"/>
                  <w:sz w:val="20"/>
                  <w:szCs w:val="20"/>
                </w:rPr>
                <w:t>ECU33011</w:t>
              </w:r>
            </w:hyperlink>
          </w:p>
        </w:tc>
        <w:tc>
          <w:tcPr>
            <w:tcW w:w="2977" w:type="dxa"/>
          </w:tcPr>
          <w:p w14:paraId="123E2A6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75ED6797"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FABF235" w14:textId="77777777" w:rsidR="00DD4C39" w:rsidRPr="00FD5F11" w:rsidRDefault="002E2DF1" w:rsidP="00972CB2">
            <w:pPr>
              <w:spacing w:after="0" w:line="240" w:lineRule="auto"/>
              <w:ind w:left="176"/>
              <w:rPr>
                <w:rFonts w:ascii="Cambria" w:hAnsi="Cambria"/>
                <w:sz w:val="20"/>
                <w:szCs w:val="20"/>
              </w:rPr>
            </w:pPr>
            <w:hyperlink r:id="rId158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8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277B9E3" w14:textId="77777777" w:rsidR="00DD4C39" w:rsidRPr="00FD5F11" w:rsidRDefault="002E2DF1" w:rsidP="00972CB2">
            <w:pPr>
              <w:spacing w:after="0" w:line="240" w:lineRule="auto"/>
              <w:ind w:left="176"/>
              <w:rPr>
                <w:rFonts w:ascii="Cambria" w:hAnsi="Cambria"/>
                <w:sz w:val="20"/>
                <w:szCs w:val="20"/>
              </w:rPr>
            </w:pPr>
            <w:hyperlink r:id="rId1586" w:history="1">
              <w:r w:rsidR="00DD4C39" w:rsidRPr="00FD5F11">
                <w:rPr>
                  <w:rStyle w:val="Hyperlink"/>
                  <w:rFonts w:ascii="Cambria" w:hAnsi="Cambria"/>
                  <w:color w:val="auto"/>
                  <w:sz w:val="20"/>
                  <w:szCs w:val="20"/>
                  <w:u w:val="none"/>
                </w:rPr>
                <w:t>ECU33012</w:t>
              </w:r>
            </w:hyperlink>
          </w:p>
        </w:tc>
        <w:tc>
          <w:tcPr>
            <w:tcW w:w="1417" w:type="dxa"/>
          </w:tcPr>
          <w:p w14:paraId="7623231C"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204739F9" w14:textId="77777777" w:rsidTr="00972CB2">
        <w:tc>
          <w:tcPr>
            <w:tcW w:w="1560" w:type="dxa"/>
          </w:tcPr>
          <w:p w14:paraId="4DE051DD" w14:textId="77777777" w:rsidR="00DD4C39" w:rsidRPr="002E1E3F" w:rsidRDefault="002E2DF1" w:rsidP="00972CB2">
            <w:pPr>
              <w:spacing w:after="0" w:line="240" w:lineRule="auto"/>
              <w:ind w:left="176"/>
              <w:rPr>
                <w:rFonts w:ascii="Cambria" w:hAnsi="Cambria" w:cs="Segoe UI"/>
                <w:sz w:val="20"/>
                <w:szCs w:val="20"/>
              </w:rPr>
            </w:pPr>
            <w:hyperlink r:id="rId1587" w:history="1">
              <w:r w:rsidR="00DD4C39" w:rsidRPr="002E1E3F">
                <w:rPr>
                  <w:rStyle w:val="Hyperlink"/>
                  <w:rFonts w:ascii="Cambria" w:hAnsi="Cambria"/>
                  <w:sz w:val="20"/>
                  <w:szCs w:val="20"/>
                </w:rPr>
                <w:t>ECU33021</w:t>
              </w:r>
            </w:hyperlink>
          </w:p>
        </w:tc>
        <w:tc>
          <w:tcPr>
            <w:tcW w:w="2977" w:type="dxa"/>
          </w:tcPr>
          <w:p w14:paraId="31B15A8F"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7BEC008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27DD406B" w14:textId="77777777" w:rsidR="00DD4C39" w:rsidRPr="00FD5F11" w:rsidRDefault="002E2DF1" w:rsidP="00972CB2">
            <w:pPr>
              <w:spacing w:after="0" w:line="240" w:lineRule="auto"/>
              <w:ind w:left="176"/>
              <w:rPr>
                <w:rFonts w:ascii="Cambria" w:hAnsi="Cambria"/>
                <w:b/>
                <w:sz w:val="20"/>
                <w:szCs w:val="20"/>
              </w:rPr>
            </w:pPr>
            <w:hyperlink r:id="rId158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89"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590"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591"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6DFD08A2" w14:textId="77777777" w:rsidR="00DD4C39" w:rsidRPr="00FD5F11" w:rsidRDefault="002E2DF1" w:rsidP="00972CB2">
            <w:pPr>
              <w:spacing w:after="0" w:line="240" w:lineRule="auto"/>
              <w:ind w:left="176"/>
              <w:rPr>
                <w:rFonts w:ascii="Cambria" w:hAnsi="Cambria"/>
                <w:b/>
                <w:sz w:val="20"/>
                <w:szCs w:val="20"/>
              </w:rPr>
            </w:pPr>
            <w:hyperlink r:id="rId1592" w:history="1">
              <w:r w:rsidR="00DD4C39" w:rsidRPr="00FD5F11">
                <w:rPr>
                  <w:rStyle w:val="Hyperlink"/>
                  <w:rFonts w:ascii="Cambria" w:hAnsi="Cambria"/>
                  <w:color w:val="auto"/>
                  <w:sz w:val="20"/>
                  <w:szCs w:val="20"/>
                  <w:u w:val="none"/>
                </w:rPr>
                <w:t>ECU33022</w:t>
              </w:r>
            </w:hyperlink>
          </w:p>
        </w:tc>
        <w:tc>
          <w:tcPr>
            <w:tcW w:w="1417" w:type="dxa"/>
          </w:tcPr>
          <w:p w14:paraId="1F411EC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14225D7" w14:textId="77777777" w:rsidTr="00972CB2">
        <w:tc>
          <w:tcPr>
            <w:tcW w:w="1560" w:type="dxa"/>
          </w:tcPr>
          <w:p w14:paraId="6787D255" w14:textId="77777777" w:rsidR="00DD4C39" w:rsidRPr="002E1E3F" w:rsidRDefault="002E2DF1" w:rsidP="00972CB2">
            <w:pPr>
              <w:ind w:left="176"/>
              <w:rPr>
                <w:rFonts w:ascii="Cambria" w:hAnsi="Cambria" w:cs="Segoe UI"/>
                <w:sz w:val="20"/>
                <w:szCs w:val="20"/>
              </w:rPr>
            </w:pPr>
            <w:hyperlink r:id="rId1593" w:history="1">
              <w:r w:rsidR="00DD4C39" w:rsidRPr="002E1E3F">
                <w:rPr>
                  <w:rStyle w:val="Hyperlink"/>
                  <w:rFonts w:ascii="Cambria" w:hAnsi="Cambria"/>
                  <w:sz w:val="20"/>
                  <w:szCs w:val="20"/>
                </w:rPr>
                <w:t>ECU33031</w:t>
              </w:r>
            </w:hyperlink>
          </w:p>
        </w:tc>
        <w:tc>
          <w:tcPr>
            <w:tcW w:w="2977" w:type="dxa"/>
          </w:tcPr>
          <w:p w14:paraId="609CEEA7"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7F7C6C75"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6359C501" w14:textId="77777777" w:rsidR="00DD4C39" w:rsidRPr="00FD5F11" w:rsidRDefault="002E2DF1" w:rsidP="00972CB2">
            <w:pPr>
              <w:ind w:left="176"/>
              <w:rPr>
                <w:rFonts w:ascii="Cambria" w:hAnsi="Cambria"/>
                <w:b/>
                <w:sz w:val="20"/>
                <w:szCs w:val="20"/>
              </w:rPr>
            </w:pPr>
            <w:hyperlink r:id="rId159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59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5E7A4FD" w14:textId="77777777" w:rsidR="00DD4C39" w:rsidRPr="00FD5F11" w:rsidRDefault="002E2DF1" w:rsidP="00972CB2">
            <w:pPr>
              <w:ind w:left="176"/>
              <w:rPr>
                <w:rFonts w:ascii="Cambria" w:hAnsi="Cambria"/>
                <w:b/>
                <w:sz w:val="20"/>
                <w:szCs w:val="20"/>
              </w:rPr>
            </w:pPr>
            <w:hyperlink r:id="rId1596" w:history="1">
              <w:r w:rsidR="00DD4C39" w:rsidRPr="00FD5F11">
                <w:rPr>
                  <w:rStyle w:val="Hyperlink"/>
                  <w:rFonts w:ascii="Cambria" w:hAnsi="Cambria"/>
                  <w:color w:val="auto"/>
                  <w:sz w:val="20"/>
                  <w:szCs w:val="20"/>
                  <w:u w:val="none"/>
                  <w:lang w:val="fr-FR"/>
                </w:rPr>
                <w:t>ECU33032</w:t>
              </w:r>
            </w:hyperlink>
          </w:p>
        </w:tc>
        <w:tc>
          <w:tcPr>
            <w:tcW w:w="1417" w:type="dxa"/>
          </w:tcPr>
          <w:p w14:paraId="22B1276C"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13FB83D1" w14:textId="77777777" w:rsidTr="00972CB2">
        <w:tc>
          <w:tcPr>
            <w:tcW w:w="1560" w:type="dxa"/>
          </w:tcPr>
          <w:p w14:paraId="61B26725" w14:textId="77777777" w:rsidR="00DD4C39" w:rsidRPr="002E1E3F" w:rsidRDefault="002E2DF1" w:rsidP="00972CB2">
            <w:pPr>
              <w:spacing w:after="0" w:line="276" w:lineRule="auto"/>
              <w:ind w:left="176"/>
              <w:rPr>
                <w:rFonts w:ascii="Cambria" w:hAnsi="Cambria"/>
                <w:b/>
                <w:sz w:val="20"/>
                <w:szCs w:val="20"/>
              </w:rPr>
            </w:pPr>
            <w:hyperlink r:id="rId1597" w:history="1">
              <w:r w:rsidR="00DD4C39" w:rsidRPr="002E1E3F">
                <w:rPr>
                  <w:rStyle w:val="Hyperlink"/>
                  <w:rFonts w:ascii="Cambria" w:hAnsi="Cambria"/>
                  <w:sz w:val="20"/>
                  <w:szCs w:val="20"/>
                </w:rPr>
                <w:t>ECU33041</w:t>
              </w:r>
            </w:hyperlink>
          </w:p>
        </w:tc>
        <w:tc>
          <w:tcPr>
            <w:tcW w:w="2977" w:type="dxa"/>
          </w:tcPr>
          <w:p w14:paraId="142BDF9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722C9CE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48C6B51" w14:textId="2C250967" w:rsidR="00DD4C39" w:rsidRPr="00FD5F11" w:rsidRDefault="00DD4C39" w:rsidP="00972CB2">
            <w:pPr>
              <w:spacing w:after="0" w:line="276" w:lineRule="auto"/>
              <w:ind w:left="176"/>
              <w:rPr>
                <w:rFonts w:ascii="Cambria" w:hAnsi="Cambria"/>
                <w:b/>
                <w:sz w:val="20"/>
                <w:szCs w:val="20"/>
              </w:rPr>
            </w:pPr>
            <w:r w:rsidRPr="00FD5F11">
              <w:rPr>
                <w:rFonts w:ascii="Cambria" w:hAnsi="Cambria" w:cs="Segoe UI"/>
                <w:sz w:val="20"/>
                <w:szCs w:val="20"/>
              </w:rPr>
              <w:t> </w:t>
            </w:r>
            <w:r w:rsidR="00A00E9C">
              <w:rPr>
                <w:rFonts w:ascii="Cambria" w:hAnsi="Cambria" w:cs="Segoe UI"/>
                <w:sz w:val="20"/>
                <w:szCs w:val="20"/>
              </w:rPr>
              <w:t>None</w:t>
            </w:r>
          </w:p>
        </w:tc>
        <w:tc>
          <w:tcPr>
            <w:tcW w:w="1418" w:type="dxa"/>
            <w:vAlign w:val="center"/>
          </w:tcPr>
          <w:p w14:paraId="09FDBFCC" w14:textId="77777777" w:rsidR="00DD4C39" w:rsidRPr="00FD5F11" w:rsidRDefault="002E2DF1" w:rsidP="00972CB2">
            <w:pPr>
              <w:spacing w:after="0" w:line="276" w:lineRule="auto"/>
              <w:ind w:left="176"/>
              <w:rPr>
                <w:rFonts w:ascii="Cambria" w:hAnsi="Cambria"/>
                <w:b/>
                <w:sz w:val="20"/>
                <w:szCs w:val="20"/>
              </w:rPr>
            </w:pPr>
            <w:hyperlink r:id="rId1598" w:history="1">
              <w:r w:rsidR="00DD4C39" w:rsidRPr="00FD5F11">
                <w:rPr>
                  <w:rStyle w:val="Hyperlink"/>
                  <w:rFonts w:ascii="Cambria" w:hAnsi="Cambria"/>
                  <w:color w:val="auto"/>
                  <w:sz w:val="20"/>
                  <w:szCs w:val="20"/>
                  <w:u w:val="none"/>
                  <w:lang w:val="fr-FR"/>
                </w:rPr>
                <w:t>ECU33042</w:t>
              </w:r>
            </w:hyperlink>
          </w:p>
        </w:tc>
        <w:tc>
          <w:tcPr>
            <w:tcW w:w="1417" w:type="dxa"/>
          </w:tcPr>
          <w:p w14:paraId="66B39F8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83BD39" w14:textId="77777777" w:rsidTr="00972CB2">
        <w:tc>
          <w:tcPr>
            <w:tcW w:w="1560" w:type="dxa"/>
          </w:tcPr>
          <w:p w14:paraId="32FC9BE1" w14:textId="77777777" w:rsidR="00DD4C39" w:rsidRPr="002E1E3F" w:rsidRDefault="002E2DF1" w:rsidP="00972CB2">
            <w:pPr>
              <w:spacing w:after="0" w:line="276" w:lineRule="auto"/>
              <w:ind w:left="176"/>
              <w:rPr>
                <w:rFonts w:ascii="Cambria" w:hAnsi="Cambria"/>
                <w:b/>
                <w:sz w:val="20"/>
                <w:szCs w:val="20"/>
              </w:rPr>
            </w:pPr>
            <w:hyperlink r:id="rId1599" w:history="1">
              <w:r w:rsidR="00DD4C39" w:rsidRPr="002E1E3F">
                <w:rPr>
                  <w:rStyle w:val="Hyperlink"/>
                  <w:rFonts w:ascii="Cambria" w:hAnsi="Cambria"/>
                  <w:sz w:val="20"/>
                  <w:szCs w:val="20"/>
                </w:rPr>
                <w:t>ECU33051</w:t>
              </w:r>
            </w:hyperlink>
          </w:p>
        </w:tc>
        <w:tc>
          <w:tcPr>
            <w:tcW w:w="2977" w:type="dxa"/>
          </w:tcPr>
          <w:p w14:paraId="1FF4CDF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0D8F7F8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51B9031" w14:textId="77777777" w:rsidR="00DD4C39" w:rsidRPr="00FD5F11" w:rsidRDefault="002E2DF1" w:rsidP="00972CB2">
            <w:pPr>
              <w:spacing w:after="0" w:line="276" w:lineRule="auto"/>
              <w:ind w:left="176"/>
              <w:rPr>
                <w:rFonts w:ascii="Cambria" w:hAnsi="Cambria"/>
                <w:b/>
                <w:sz w:val="20"/>
                <w:szCs w:val="20"/>
              </w:rPr>
            </w:pPr>
            <w:hyperlink r:id="rId160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0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02"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03"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1D778C35" w14:textId="77777777" w:rsidR="00DD4C39" w:rsidRPr="00FD5F11" w:rsidRDefault="002E2DF1" w:rsidP="00972CB2">
            <w:pPr>
              <w:spacing w:after="0" w:line="276" w:lineRule="auto"/>
              <w:ind w:left="176"/>
              <w:rPr>
                <w:rFonts w:ascii="Cambria" w:hAnsi="Cambria"/>
                <w:b/>
                <w:sz w:val="20"/>
                <w:szCs w:val="20"/>
              </w:rPr>
            </w:pPr>
            <w:hyperlink r:id="rId1604" w:history="1">
              <w:r w:rsidR="00DD4C39" w:rsidRPr="00FD5F11">
                <w:rPr>
                  <w:rStyle w:val="Hyperlink"/>
                  <w:rFonts w:ascii="Cambria" w:hAnsi="Cambria"/>
                  <w:color w:val="auto"/>
                  <w:sz w:val="20"/>
                  <w:szCs w:val="20"/>
                  <w:u w:val="none"/>
                </w:rPr>
                <w:t>ECU33052</w:t>
              </w:r>
            </w:hyperlink>
          </w:p>
        </w:tc>
        <w:tc>
          <w:tcPr>
            <w:tcW w:w="1417" w:type="dxa"/>
          </w:tcPr>
          <w:p w14:paraId="0E4A900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DA492DC" w14:textId="77777777" w:rsidTr="00972CB2">
        <w:tc>
          <w:tcPr>
            <w:tcW w:w="1560" w:type="dxa"/>
          </w:tcPr>
          <w:p w14:paraId="21FF1065" w14:textId="77777777" w:rsidR="00DD4C39" w:rsidRPr="002E1E3F" w:rsidRDefault="002E2DF1" w:rsidP="00972CB2">
            <w:pPr>
              <w:spacing w:after="0" w:line="276" w:lineRule="auto"/>
              <w:ind w:left="176"/>
              <w:rPr>
                <w:rFonts w:ascii="Cambria" w:hAnsi="Cambria"/>
                <w:b/>
                <w:sz w:val="20"/>
                <w:szCs w:val="20"/>
              </w:rPr>
            </w:pPr>
            <w:hyperlink r:id="rId1605" w:history="1">
              <w:r w:rsidR="00DD4C39" w:rsidRPr="002E1E3F">
                <w:rPr>
                  <w:rStyle w:val="Hyperlink"/>
                  <w:rFonts w:ascii="Cambria" w:hAnsi="Cambria"/>
                  <w:sz w:val="20"/>
                  <w:szCs w:val="20"/>
                </w:rPr>
                <w:t>ECU33061</w:t>
              </w:r>
            </w:hyperlink>
          </w:p>
        </w:tc>
        <w:tc>
          <w:tcPr>
            <w:tcW w:w="2977" w:type="dxa"/>
          </w:tcPr>
          <w:p w14:paraId="5124C09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09FE43A5"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A75C70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361AA05" w14:textId="31C41B3E" w:rsidR="00DD4C39" w:rsidRPr="00FD5F11" w:rsidRDefault="00DD4C39" w:rsidP="00972CB2">
            <w:pPr>
              <w:spacing w:after="0" w:line="276" w:lineRule="auto"/>
              <w:ind w:left="176"/>
              <w:rPr>
                <w:rFonts w:ascii="Cambria" w:hAnsi="Cambria"/>
                <w:b/>
                <w:sz w:val="20"/>
                <w:szCs w:val="20"/>
              </w:rPr>
            </w:pPr>
            <w:r w:rsidRPr="00FD5F11">
              <w:rPr>
                <w:rFonts w:ascii="Cambria" w:hAnsi="Cambria" w:cs="Segoe UI"/>
                <w:sz w:val="20"/>
                <w:szCs w:val="20"/>
              </w:rPr>
              <w:t> </w:t>
            </w:r>
            <w:r w:rsidR="00A00E9C">
              <w:rPr>
                <w:rFonts w:ascii="Cambria" w:hAnsi="Cambria" w:cs="Segoe UI"/>
                <w:sz w:val="20"/>
                <w:szCs w:val="20"/>
              </w:rPr>
              <w:t>None</w:t>
            </w:r>
          </w:p>
        </w:tc>
        <w:tc>
          <w:tcPr>
            <w:tcW w:w="1418" w:type="dxa"/>
            <w:vAlign w:val="center"/>
          </w:tcPr>
          <w:p w14:paraId="24C43E23" w14:textId="77777777" w:rsidR="00DD4C39" w:rsidRPr="00FD5F11" w:rsidRDefault="002E2DF1" w:rsidP="00972CB2">
            <w:pPr>
              <w:spacing w:after="0" w:line="276" w:lineRule="auto"/>
              <w:ind w:left="176"/>
              <w:rPr>
                <w:rFonts w:ascii="Cambria" w:hAnsi="Cambria"/>
                <w:b/>
                <w:sz w:val="20"/>
                <w:szCs w:val="20"/>
              </w:rPr>
            </w:pPr>
            <w:hyperlink r:id="rId1606" w:history="1">
              <w:r w:rsidR="00DD4C39" w:rsidRPr="00FD5F11">
                <w:rPr>
                  <w:rStyle w:val="Hyperlink"/>
                  <w:rFonts w:ascii="Cambria" w:hAnsi="Cambria"/>
                  <w:color w:val="auto"/>
                  <w:sz w:val="20"/>
                  <w:szCs w:val="20"/>
                  <w:u w:val="none"/>
                  <w:lang w:val="fr-FR"/>
                </w:rPr>
                <w:t>ECU33062</w:t>
              </w:r>
            </w:hyperlink>
          </w:p>
        </w:tc>
        <w:tc>
          <w:tcPr>
            <w:tcW w:w="1417" w:type="dxa"/>
          </w:tcPr>
          <w:p w14:paraId="179080A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2E65E54" w14:textId="77777777" w:rsidTr="00972CB2">
        <w:tc>
          <w:tcPr>
            <w:tcW w:w="1560" w:type="dxa"/>
          </w:tcPr>
          <w:p w14:paraId="4DA2D5FE" w14:textId="77777777" w:rsidR="00DD4C39" w:rsidRPr="002E1E3F" w:rsidRDefault="002E2DF1" w:rsidP="00972CB2">
            <w:pPr>
              <w:spacing w:after="0" w:line="276" w:lineRule="auto"/>
              <w:ind w:left="176"/>
              <w:rPr>
                <w:rFonts w:ascii="Cambria" w:hAnsi="Cambria"/>
                <w:b/>
                <w:sz w:val="20"/>
                <w:szCs w:val="20"/>
              </w:rPr>
            </w:pPr>
            <w:hyperlink r:id="rId1607" w:history="1">
              <w:r w:rsidR="00DD4C39" w:rsidRPr="002E1E3F">
                <w:rPr>
                  <w:rStyle w:val="Hyperlink"/>
                  <w:rFonts w:ascii="Cambria" w:hAnsi="Cambria"/>
                  <w:sz w:val="20"/>
                  <w:szCs w:val="20"/>
                </w:rPr>
                <w:t>ECU33071</w:t>
              </w:r>
            </w:hyperlink>
          </w:p>
        </w:tc>
        <w:tc>
          <w:tcPr>
            <w:tcW w:w="2977" w:type="dxa"/>
          </w:tcPr>
          <w:p w14:paraId="7AF8437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21413667"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5DD0BEC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C34667C" w14:textId="77777777" w:rsidR="00DD4C39" w:rsidRPr="00FD5F11" w:rsidRDefault="002E2DF1" w:rsidP="00972CB2">
            <w:pPr>
              <w:spacing w:after="0" w:line="276" w:lineRule="auto"/>
              <w:ind w:left="176"/>
              <w:rPr>
                <w:rFonts w:ascii="Cambria" w:hAnsi="Cambria"/>
                <w:b/>
                <w:sz w:val="20"/>
                <w:szCs w:val="20"/>
              </w:rPr>
            </w:pPr>
            <w:hyperlink r:id="rId160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0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14C7CBC" w14:textId="77777777" w:rsidR="00DD4C39" w:rsidRPr="00FD5F11" w:rsidRDefault="002E2DF1" w:rsidP="00972CB2">
            <w:pPr>
              <w:spacing w:after="0" w:line="276" w:lineRule="auto"/>
              <w:ind w:left="176"/>
              <w:rPr>
                <w:rFonts w:ascii="Cambria" w:hAnsi="Cambria"/>
                <w:b/>
                <w:sz w:val="20"/>
                <w:szCs w:val="20"/>
              </w:rPr>
            </w:pPr>
            <w:hyperlink r:id="rId1610" w:history="1">
              <w:r w:rsidR="00DD4C39" w:rsidRPr="00FD5F11">
                <w:rPr>
                  <w:rStyle w:val="Hyperlink"/>
                  <w:rFonts w:ascii="Cambria" w:hAnsi="Cambria"/>
                  <w:color w:val="auto"/>
                  <w:sz w:val="20"/>
                  <w:szCs w:val="20"/>
                  <w:u w:val="none"/>
                </w:rPr>
                <w:t>ECU33072</w:t>
              </w:r>
            </w:hyperlink>
          </w:p>
        </w:tc>
        <w:tc>
          <w:tcPr>
            <w:tcW w:w="1417" w:type="dxa"/>
          </w:tcPr>
          <w:p w14:paraId="1E5A226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28C9C4D9" w14:textId="77777777" w:rsidTr="00972CB2">
        <w:tc>
          <w:tcPr>
            <w:tcW w:w="1560" w:type="dxa"/>
          </w:tcPr>
          <w:p w14:paraId="5ABD63A0" w14:textId="77777777" w:rsidR="00DD4C39" w:rsidRPr="002E1E3F" w:rsidRDefault="002E2DF1" w:rsidP="00972CB2">
            <w:pPr>
              <w:spacing w:after="0" w:line="276" w:lineRule="auto"/>
              <w:ind w:left="176"/>
              <w:rPr>
                <w:rFonts w:ascii="Cambria" w:hAnsi="Cambria"/>
                <w:sz w:val="20"/>
                <w:szCs w:val="20"/>
              </w:rPr>
            </w:pPr>
            <w:hyperlink r:id="rId1611" w:history="1">
              <w:r w:rsidR="00DD4C39" w:rsidRPr="002E1E3F">
                <w:rPr>
                  <w:rStyle w:val="Hyperlink"/>
                  <w:rFonts w:ascii="Cambria" w:hAnsi="Cambria"/>
                  <w:sz w:val="20"/>
                  <w:szCs w:val="20"/>
                </w:rPr>
                <w:t>ECU33081</w:t>
              </w:r>
            </w:hyperlink>
          </w:p>
        </w:tc>
        <w:tc>
          <w:tcPr>
            <w:tcW w:w="2977" w:type="dxa"/>
          </w:tcPr>
          <w:p w14:paraId="2EA3EA4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615FD85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34FBA267" w14:textId="77777777" w:rsidR="00DD4C39" w:rsidRPr="00FD5F11" w:rsidRDefault="002E2DF1" w:rsidP="00972CB2">
            <w:pPr>
              <w:spacing w:after="0" w:line="276" w:lineRule="auto"/>
              <w:ind w:left="176"/>
              <w:rPr>
                <w:rFonts w:ascii="Cambria" w:hAnsi="Cambria" w:cs="Segoe UI"/>
                <w:sz w:val="20"/>
                <w:szCs w:val="20"/>
              </w:rPr>
            </w:pPr>
            <w:hyperlink r:id="rId1612"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13"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4921B9E" w14:textId="77777777" w:rsidR="00DD4C39" w:rsidRPr="00FD5F11" w:rsidRDefault="002E2DF1" w:rsidP="00972CB2">
            <w:pPr>
              <w:spacing w:after="0" w:line="276" w:lineRule="auto"/>
              <w:ind w:left="176"/>
              <w:rPr>
                <w:rFonts w:ascii="Cambria" w:hAnsi="Cambria" w:cs="Segoe UI"/>
                <w:sz w:val="20"/>
                <w:szCs w:val="20"/>
              </w:rPr>
            </w:pPr>
            <w:hyperlink r:id="rId1614" w:history="1">
              <w:r w:rsidR="00DD4C39" w:rsidRPr="00FD5F11">
                <w:rPr>
                  <w:rStyle w:val="Hyperlink"/>
                  <w:rFonts w:ascii="Cambria" w:hAnsi="Cambria"/>
                  <w:color w:val="auto"/>
                  <w:sz w:val="20"/>
                  <w:szCs w:val="20"/>
                  <w:u w:val="none"/>
                </w:rPr>
                <w:t>ECU33082</w:t>
              </w:r>
            </w:hyperlink>
          </w:p>
        </w:tc>
        <w:tc>
          <w:tcPr>
            <w:tcW w:w="1417" w:type="dxa"/>
          </w:tcPr>
          <w:p w14:paraId="643A39D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2C5F048" w14:textId="77777777" w:rsidTr="00972CB2">
        <w:tc>
          <w:tcPr>
            <w:tcW w:w="1560" w:type="dxa"/>
          </w:tcPr>
          <w:p w14:paraId="5F918735" w14:textId="77777777" w:rsidR="00DD4C39" w:rsidRPr="002E1E3F" w:rsidRDefault="002E2DF1" w:rsidP="00972CB2">
            <w:pPr>
              <w:spacing w:after="0" w:line="276" w:lineRule="auto"/>
              <w:ind w:left="176"/>
              <w:rPr>
                <w:rFonts w:ascii="Cambria" w:hAnsi="Cambria"/>
                <w:sz w:val="20"/>
                <w:szCs w:val="20"/>
              </w:rPr>
            </w:pPr>
            <w:hyperlink r:id="rId1615" w:history="1">
              <w:r w:rsidR="00DD4C39" w:rsidRPr="002E1E3F">
                <w:rPr>
                  <w:rStyle w:val="Hyperlink"/>
                  <w:rFonts w:ascii="Cambria" w:hAnsi="Cambria"/>
                  <w:sz w:val="20"/>
                  <w:szCs w:val="20"/>
                </w:rPr>
                <w:t>ECU33091</w:t>
              </w:r>
            </w:hyperlink>
          </w:p>
        </w:tc>
        <w:tc>
          <w:tcPr>
            <w:tcW w:w="2977" w:type="dxa"/>
          </w:tcPr>
          <w:p w14:paraId="6CFCD5F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3AA868A6" w14:textId="77777777" w:rsidR="00DD4C39" w:rsidRPr="002E1E3F" w:rsidRDefault="00DD4C39" w:rsidP="00972CB2">
            <w:pPr>
              <w:spacing w:after="0" w:line="276" w:lineRule="auto"/>
              <w:ind w:left="176"/>
              <w:rPr>
                <w:rFonts w:ascii="Cambria" w:hAnsi="Cambria"/>
                <w:sz w:val="20"/>
                <w:szCs w:val="20"/>
              </w:rPr>
            </w:pPr>
          </w:p>
        </w:tc>
        <w:tc>
          <w:tcPr>
            <w:tcW w:w="708" w:type="dxa"/>
          </w:tcPr>
          <w:p w14:paraId="69C389E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0D8F89AB" w14:textId="77777777" w:rsidR="00DD4C39" w:rsidRPr="00FD5F11" w:rsidRDefault="002E2DF1" w:rsidP="00972CB2">
            <w:pPr>
              <w:spacing w:after="0" w:line="276" w:lineRule="auto"/>
              <w:ind w:left="176"/>
              <w:rPr>
                <w:rFonts w:ascii="Cambria" w:hAnsi="Cambria" w:cs="Segoe UI"/>
                <w:sz w:val="20"/>
                <w:szCs w:val="20"/>
              </w:rPr>
            </w:pPr>
            <w:hyperlink r:id="rId1616"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17" w:history="1">
              <w:r w:rsidR="00DD4C39" w:rsidRPr="00FD5F11">
                <w:rPr>
                  <w:rStyle w:val="Hyperlink"/>
                  <w:rFonts w:ascii="Cambria" w:hAnsi="Cambria" w:cs="Segoe UI"/>
                  <w:color w:val="auto"/>
                  <w:sz w:val="20"/>
                  <w:szCs w:val="20"/>
                  <w:u w:val="none"/>
                </w:rPr>
                <w:t>ECU22032</w:t>
              </w:r>
            </w:hyperlink>
          </w:p>
        </w:tc>
        <w:tc>
          <w:tcPr>
            <w:tcW w:w="1418" w:type="dxa"/>
            <w:vAlign w:val="center"/>
          </w:tcPr>
          <w:p w14:paraId="56A1118D" w14:textId="77777777" w:rsidR="00DD4C39" w:rsidRPr="00FD5F11" w:rsidRDefault="002E2DF1" w:rsidP="00972CB2">
            <w:pPr>
              <w:spacing w:after="0" w:line="276" w:lineRule="auto"/>
              <w:ind w:left="176"/>
              <w:rPr>
                <w:rFonts w:ascii="Cambria" w:hAnsi="Cambria" w:cs="Segoe UI"/>
                <w:sz w:val="20"/>
                <w:szCs w:val="20"/>
              </w:rPr>
            </w:pPr>
            <w:hyperlink r:id="rId1618" w:history="1">
              <w:r w:rsidR="00DD4C39" w:rsidRPr="00FD5F11">
                <w:rPr>
                  <w:rStyle w:val="Hyperlink"/>
                  <w:rFonts w:ascii="Cambria" w:hAnsi="Cambria"/>
                  <w:color w:val="auto"/>
                  <w:sz w:val="20"/>
                  <w:szCs w:val="20"/>
                  <w:u w:val="none"/>
                </w:rPr>
                <w:t>ECU33092</w:t>
              </w:r>
            </w:hyperlink>
          </w:p>
        </w:tc>
        <w:tc>
          <w:tcPr>
            <w:tcW w:w="1417" w:type="dxa"/>
          </w:tcPr>
          <w:p w14:paraId="7C2B4368"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7352BDCA" w14:textId="77777777" w:rsidTr="00972CB2">
        <w:tc>
          <w:tcPr>
            <w:tcW w:w="10915" w:type="dxa"/>
            <w:gridSpan w:val="6"/>
          </w:tcPr>
          <w:p w14:paraId="48C07FC8" w14:textId="77777777" w:rsidR="002B0F0B" w:rsidRDefault="002B0F0B" w:rsidP="00972CB2">
            <w:pPr>
              <w:spacing w:after="0" w:line="240" w:lineRule="auto"/>
              <w:ind w:left="176"/>
              <w:jc w:val="center"/>
              <w:rPr>
                <w:rFonts w:ascii="Cambria" w:hAnsi="Cambria" w:cs="Segoe UI"/>
                <w:b/>
                <w:sz w:val="20"/>
                <w:szCs w:val="20"/>
              </w:rPr>
            </w:pPr>
          </w:p>
          <w:p w14:paraId="5153CB3B" w14:textId="77777777" w:rsidR="002B0F0B" w:rsidRDefault="002B0F0B" w:rsidP="00972CB2">
            <w:pPr>
              <w:spacing w:after="0" w:line="240" w:lineRule="auto"/>
              <w:ind w:left="176"/>
              <w:jc w:val="center"/>
              <w:rPr>
                <w:rFonts w:ascii="Cambria" w:hAnsi="Cambria" w:cs="Segoe UI"/>
                <w:b/>
                <w:sz w:val="20"/>
                <w:szCs w:val="20"/>
              </w:rPr>
            </w:pPr>
          </w:p>
          <w:p w14:paraId="5A887554" w14:textId="77777777" w:rsidR="002B0F0B" w:rsidRDefault="002B0F0B" w:rsidP="00972CB2">
            <w:pPr>
              <w:spacing w:after="0" w:line="240" w:lineRule="auto"/>
              <w:ind w:left="176"/>
              <w:jc w:val="center"/>
              <w:rPr>
                <w:rFonts w:ascii="Cambria" w:hAnsi="Cambria" w:cs="Segoe UI"/>
                <w:b/>
                <w:sz w:val="20"/>
                <w:szCs w:val="20"/>
              </w:rPr>
            </w:pPr>
          </w:p>
          <w:p w14:paraId="1E9FCB9B" w14:textId="1D63FDF8" w:rsidR="00DD4C39" w:rsidRPr="002E1E3F" w:rsidRDefault="00A00E9C" w:rsidP="00972CB2">
            <w:pPr>
              <w:spacing w:after="0" w:line="240" w:lineRule="auto"/>
              <w:ind w:left="176"/>
              <w:jc w:val="center"/>
              <w:rPr>
                <w:rFonts w:ascii="Cambria" w:hAnsi="Cambria" w:cs="Segoe UI"/>
                <w:b/>
                <w:sz w:val="20"/>
                <w:szCs w:val="20"/>
              </w:rPr>
            </w:pPr>
            <w:r>
              <w:rPr>
                <w:rFonts w:ascii="Cambria" w:hAnsi="Cambria" w:cs="Segoe UI"/>
                <w:b/>
                <w:sz w:val="20"/>
                <w:szCs w:val="20"/>
              </w:rPr>
              <w:t>SEMESTER TWO MODULES</w:t>
            </w:r>
          </w:p>
        </w:tc>
      </w:tr>
      <w:tr w:rsidR="00DD4C39" w:rsidRPr="002E1E3F" w14:paraId="2E1D633D" w14:textId="77777777" w:rsidTr="00972CB2">
        <w:tc>
          <w:tcPr>
            <w:tcW w:w="1560" w:type="dxa"/>
          </w:tcPr>
          <w:p w14:paraId="4847EF56" w14:textId="77777777" w:rsidR="00DD4C39" w:rsidRPr="002E1E3F" w:rsidRDefault="002E2DF1" w:rsidP="00972CB2">
            <w:pPr>
              <w:spacing w:after="0" w:line="240" w:lineRule="auto"/>
              <w:ind w:left="176"/>
              <w:rPr>
                <w:rFonts w:ascii="Cambria" w:hAnsi="Cambria" w:cs="Segoe UI"/>
                <w:sz w:val="20"/>
                <w:szCs w:val="20"/>
              </w:rPr>
            </w:pPr>
            <w:hyperlink r:id="rId1619" w:history="1">
              <w:r w:rsidR="00DD4C39" w:rsidRPr="002E1E3F">
                <w:rPr>
                  <w:rStyle w:val="Hyperlink"/>
                  <w:rFonts w:ascii="Cambria" w:hAnsi="Cambria"/>
                  <w:sz w:val="20"/>
                  <w:szCs w:val="20"/>
                </w:rPr>
                <w:t>ECU33012</w:t>
              </w:r>
            </w:hyperlink>
          </w:p>
        </w:tc>
        <w:tc>
          <w:tcPr>
            <w:tcW w:w="2977" w:type="dxa"/>
          </w:tcPr>
          <w:p w14:paraId="0AB580F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7020A16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2EDDA073" w14:textId="77777777" w:rsidR="00DD4C39" w:rsidRPr="00FD5F11" w:rsidRDefault="002E2DF1" w:rsidP="00972CB2">
            <w:pPr>
              <w:spacing w:after="0" w:line="240" w:lineRule="auto"/>
              <w:ind w:left="176"/>
              <w:rPr>
                <w:rFonts w:ascii="Cambria" w:hAnsi="Cambria"/>
                <w:sz w:val="20"/>
                <w:szCs w:val="20"/>
              </w:rPr>
            </w:pPr>
            <w:hyperlink r:id="rId162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2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r w:rsidR="00DD4C39" w:rsidRPr="00FD5F11">
              <w:rPr>
                <w:rFonts w:ascii="Cambria" w:hAnsi="Cambria" w:cs="Segoe UI"/>
                <w:sz w:val="20"/>
                <w:szCs w:val="20"/>
              </w:rPr>
              <w:br/>
            </w:r>
            <w:hyperlink r:id="rId1622" w:history="1">
              <w:r w:rsidR="00DD4C39" w:rsidRPr="00FD5F11">
                <w:rPr>
                  <w:rStyle w:val="Hyperlink"/>
                  <w:rFonts w:ascii="Cambria" w:hAnsi="Cambria"/>
                  <w:color w:val="auto"/>
                  <w:sz w:val="20"/>
                  <w:szCs w:val="20"/>
                  <w:u w:val="none"/>
                </w:rPr>
                <w:t>ECU33011</w:t>
              </w:r>
            </w:hyperlink>
          </w:p>
        </w:tc>
        <w:tc>
          <w:tcPr>
            <w:tcW w:w="1418" w:type="dxa"/>
            <w:vAlign w:val="center"/>
          </w:tcPr>
          <w:p w14:paraId="07612B21"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35C0522D"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1D1A20AD" w14:textId="77777777" w:rsidTr="00972CB2">
        <w:tc>
          <w:tcPr>
            <w:tcW w:w="1560" w:type="dxa"/>
          </w:tcPr>
          <w:p w14:paraId="3874DB4D" w14:textId="77777777" w:rsidR="00DD4C39" w:rsidRPr="002E1E3F" w:rsidRDefault="002E2DF1" w:rsidP="00972CB2">
            <w:pPr>
              <w:spacing w:after="0" w:line="240" w:lineRule="auto"/>
              <w:ind w:left="176"/>
              <w:rPr>
                <w:rFonts w:ascii="Cambria" w:hAnsi="Cambria" w:cs="Segoe UI"/>
                <w:sz w:val="20"/>
                <w:szCs w:val="20"/>
              </w:rPr>
            </w:pPr>
            <w:hyperlink r:id="rId1623" w:history="1">
              <w:r w:rsidR="00DD4C39" w:rsidRPr="002E1E3F">
                <w:rPr>
                  <w:rStyle w:val="Hyperlink"/>
                  <w:rFonts w:ascii="Cambria" w:hAnsi="Cambria"/>
                  <w:sz w:val="20"/>
                  <w:szCs w:val="20"/>
                </w:rPr>
                <w:t>ECU33022</w:t>
              </w:r>
            </w:hyperlink>
          </w:p>
        </w:tc>
        <w:tc>
          <w:tcPr>
            <w:tcW w:w="2977" w:type="dxa"/>
          </w:tcPr>
          <w:p w14:paraId="760DDF0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0D320961"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539E8F33" w14:textId="77777777" w:rsidR="00DD4C39" w:rsidRPr="00FD5F11" w:rsidRDefault="002E2DF1" w:rsidP="00972CB2">
            <w:pPr>
              <w:spacing w:after="0" w:line="240" w:lineRule="auto"/>
              <w:ind w:left="176"/>
              <w:rPr>
                <w:rFonts w:ascii="Cambria" w:hAnsi="Cambria"/>
                <w:b/>
                <w:sz w:val="20"/>
                <w:szCs w:val="20"/>
              </w:rPr>
            </w:pPr>
            <w:hyperlink r:id="rId162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25"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26"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27"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hyperlink r:id="rId1628" w:history="1">
              <w:r w:rsidR="00DD4C39" w:rsidRPr="00FD5F11">
                <w:rPr>
                  <w:rStyle w:val="Hyperlink"/>
                  <w:rFonts w:ascii="Cambria" w:hAnsi="Cambria"/>
                  <w:color w:val="auto"/>
                  <w:sz w:val="20"/>
                  <w:szCs w:val="20"/>
                  <w:u w:val="none"/>
                </w:rPr>
                <w:t>ECU33021</w:t>
              </w:r>
            </w:hyperlink>
          </w:p>
        </w:tc>
        <w:tc>
          <w:tcPr>
            <w:tcW w:w="1418" w:type="dxa"/>
            <w:vAlign w:val="center"/>
          </w:tcPr>
          <w:p w14:paraId="04E883E1"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6717F4E0"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389C901" w14:textId="77777777" w:rsidTr="00972CB2">
        <w:tc>
          <w:tcPr>
            <w:tcW w:w="1560" w:type="dxa"/>
          </w:tcPr>
          <w:p w14:paraId="0E644486" w14:textId="77777777" w:rsidR="00DD4C39" w:rsidRPr="002E1E3F" w:rsidRDefault="002E2DF1" w:rsidP="00972CB2">
            <w:pPr>
              <w:spacing w:after="0" w:line="276" w:lineRule="auto"/>
              <w:ind w:left="176"/>
              <w:rPr>
                <w:rFonts w:ascii="Cambria" w:hAnsi="Cambria" w:cs="Segoe UI"/>
                <w:sz w:val="20"/>
                <w:szCs w:val="20"/>
              </w:rPr>
            </w:pPr>
            <w:hyperlink r:id="rId1629" w:history="1">
              <w:r w:rsidR="00DD4C39" w:rsidRPr="002E1E3F">
                <w:rPr>
                  <w:rStyle w:val="Hyperlink"/>
                  <w:rFonts w:ascii="Cambria" w:hAnsi="Cambria"/>
                  <w:sz w:val="20"/>
                  <w:szCs w:val="20"/>
                  <w:lang w:val="fr-FR"/>
                </w:rPr>
                <w:t>ECU33032</w:t>
              </w:r>
            </w:hyperlink>
          </w:p>
        </w:tc>
        <w:tc>
          <w:tcPr>
            <w:tcW w:w="2977" w:type="dxa"/>
          </w:tcPr>
          <w:p w14:paraId="37A57A9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625C7EE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17DE094" w14:textId="77777777" w:rsidR="00DD4C39" w:rsidRPr="00FD5F11" w:rsidRDefault="002E2DF1" w:rsidP="00972CB2">
            <w:pPr>
              <w:spacing w:after="0" w:line="276" w:lineRule="auto"/>
              <w:ind w:left="176"/>
              <w:rPr>
                <w:rFonts w:ascii="Cambria" w:hAnsi="Cambria"/>
                <w:b/>
                <w:sz w:val="20"/>
                <w:szCs w:val="20"/>
              </w:rPr>
            </w:pPr>
            <w:hyperlink r:id="rId163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31"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32" w:history="1">
              <w:r w:rsidR="00DD4C39" w:rsidRPr="00FD5F11">
                <w:rPr>
                  <w:rStyle w:val="Hyperlink"/>
                  <w:rFonts w:ascii="Cambria" w:hAnsi="Cambria"/>
                  <w:color w:val="auto"/>
                  <w:sz w:val="20"/>
                  <w:szCs w:val="20"/>
                  <w:u w:val="none"/>
                </w:rPr>
                <w:t>ECU33031</w:t>
              </w:r>
            </w:hyperlink>
          </w:p>
        </w:tc>
        <w:tc>
          <w:tcPr>
            <w:tcW w:w="1418" w:type="dxa"/>
            <w:vAlign w:val="center"/>
          </w:tcPr>
          <w:p w14:paraId="251D542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131189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5A4CDBB0" w14:textId="77777777" w:rsidTr="00972CB2">
        <w:tc>
          <w:tcPr>
            <w:tcW w:w="1560" w:type="dxa"/>
          </w:tcPr>
          <w:p w14:paraId="57F0E4FB" w14:textId="77777777" w:rsidR="00DD4C39" w:rsidRPr="002E1E3F" w:rsidRDefault="002E2DF1" w:rsidP="00972CB2">
            <w:pPr>
              <w:spacing w:after="0" w:line="276" w:lineRule="auto"/>
              <w:ind w:left="176"/>
              <w:rPr>
                <w:rFonts w:ascii="Cambria" w:hAnsi="Cambria"/>
                <w:b/>
                <w:sz w:val="20"/>
                <w:szCs w:val="20"/>
              </w:rPr>
            </w:pPr>
            <w:hyperlink r:id="rId1633" w:history="1">
              <w:r w:rsidR="00DD4C39" w:rsidRPr="002E1E3F">
                <w:rPr>
                  <w:rStyle w:val="Hyperlink"/>
                  <w:rFonts w:ascii="Cambria" w:hAnsi="Cambria"/>
                  <w:sz w:val="20"/>
                  <w:szCs w:val="20"/>
                  <w:lang w:val="fr-FR"/>
                </w:rPr>
                <w:t>ECU33042</w:t>
              </w:r>
            </w:hyperlink>
          </w:p>
        </w:tc>
        <w:tc>
          <w:tcPr>
            <w:tcW w:w="2977" w:type="dxa"/>
          </w:tcPr>
          <w:p w14:paraId="4F8D652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7E6F29B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09A03E6E" w14:textId="77777777" w:rsidR="00DD4C39" w:rsidRPr="00FD5F11" w:rsidRDefault="002E2DF1" w:rsidP="00972CB2">
            <w:pPr>
              <w:spacing w:after="0" w:line="276" w:lineRule="auto"/>
              <w:ind w:left="176"/>
              <w:rPr>
                <w:rFonts w:ascii="Cambria" w:hAnsi="Cambria"/>
                <w:b/>
                <w:sz w:val="20"/>
                <w:szCs w:val="20"/>
              </w:rPr>
            </w:pPr>
            <w:hyperlink r:id="rId1634" w:history="1">
              <w:r w:rsidR="00DD4C39" w:rsidRPr="00FD5F11">
                <w:rPr>
                  <w:rStyle w:val="Hyperlink"/>
                  <w:rFonts w:ascii="Cambria" w:hAnsi="Cambria"/>
                  <w:color w:val="auto"/>
                  <w:sz w:val="20"/>
                  <w:szCs w:val="20"/>
                  <w:u w:val="none"/>
                </w:rPr>
                <w:t>ECU33041</w:t>
              </w:r>
            </w:hyperlink>
          </w:p>
        </w:tc>
        <w:tc>
          <w:tcPr>
            <w:tcW w:w="1418" w:type="dxa"/>
            <w:vAlign w:val="center"/>
          </w:tcPr>
          <w:p w14:paraId="6387B9A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8E9541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3012711" w14:textId="77777777" w:rsidTr="00972CB2">
        <w:tc>
          <w:tcPr>
            <w:tcW w:w="1560" w:type="dxa"/>
          </w:tcPr>
          <w:p w14:paraId="5194D224" w14:textId="77777777" w:rsidR="00DD4C39" w:rsidRPr="002E1E3F" w:rsidRDefault="002E2DF1" w:rsidP="00972CB2">
            <w:pPr>
              <w:spacing w:after="0" w:line="276" w:lineRule="auto"/>
              <w:ind w:left="176"/>
              <w:rPr>
                <w:rFonts w:ascii="Cambria" w:hAnsi="Cambria"/>
                <w:b/>
                <w:sz w:val="20"/>
                <w:szCs w:val="20"/>
              </w:rPr>
            </w:pPr>
            <w:hyperlink r:id="rId1635" w:history="1">
              <w:r w:rsidR="00DD4C39" w:rsidRPr="002E1E3F">
                <w:rPr>
                  <w:rStyle w:val="Hyperlink"/>
                  <w:rFonts w:ascii="Cambria" w:hAnsi="Cambria"/>
                  <w:sz w:val="20"/>
                  <w:szCs w:val="20"/>
                </w:rPr>
                <w:t>ECU33052</w:t>
              </w:r>
            </w:hyperlink>
          </w:p>
        </w:tc>
        <w:tc>
          <w:tcPr>
            <w:tcW w:w="2977" w:type="dxa"/>
          </w:tcPr>
          <w:p w14:paraId="554E9BC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43BBD07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738C8D6" w14:textId="77777777" w:rsidR="00DD4C39" w:rsidRPr="00FD5F11" w:rsidRDefault="002E2DF1" w:rsidP="00972CB2">
            <w:pPr>
              <w:spacing w:after="0" w:line="276" w:lineRule="auto"/>
              <w:ind w:left="176"/>
              <w:rPr>
                <w:rFonts w:ascii="Cambria" w:hAnsi="Cambria"/>
                <w:b/>
                <w:sz w:val="20"/>
                <w:szCs w:val="20"/>
              </w:rPr>
            </w:pPr>
            <w:hyperlink r:id="rId163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37"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38"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39"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hyperlink r:id="rId1640" w:history="1">
              <w:r w:rsidR="00DD4C39" w:rsidRPr="00FD5F11">
                <w:rPr>
                  <w:rStyle w:val="Hyperlink"/>
                  <w:rFonts w:ascii="Cambria" w:hAnsi="Cambria"/>
                  <w:color w:val="auto"/>
                  <w:sz w:val="20"/>
                  <w:szCs w:val="20"/>
                  <w:u w:val="none"/>
                </w:rPr>
                <w:t>ECU33051</w:t>
              </w:r>
            </w:hyperlink>
          </w:p>
        </w:tc>
        <w:tc>
          <w:tcPr>
            <w:tcW w:w="1418" w:type="dxa"/>
            <w:vAlign w:val="center"/>
          </w:tcPr>
          <w:p w14:paraId="787D734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FBCA48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54F374D" w14:textId="77777777" w:rsidTr="00972CB2">
        <w:tc>
          <w:tcPr>
            <w:tcW w:w="1560" w:type="dxa"/>
          </w:tcPr>
          <w:p w14:paraId="5E445E10" w14:textId="77777777" w:rsidR="00DD4C39" w:rsidRPr="002E1E3F" w:rsidRDefault="002E2DF1" w:rsidP="00972CB2">
            <w:pPr>
              <w:spacing w:after="0" w:line="276" w:lineRule="auto"/>
              <w:ind w:left="176"/>
              <w:rPr>
                <w:rFonts w:ascii="Cambria" w:hAnsi="Cambria"/>
                <w:b/>
                <w:sz w:val="20"/>
                <w:szCs w:val="20"/>
              </w:rPr>
            </w:pPr>
            <w:hyperlink r:id="rId1641" w:history="1">
              <w:r w:rsidR="00DD4C39" w:rsidRPr="002E1E3F">
                <w:rPr>
                  <w:rStyle w:val="Hyperlink"/>
                  <w:rFonts w:ascii="Cambria" w:hAnsi="Cambria"/>
                  <w:sz w:val="20"/>
                  <w:szCs w:val="20"/>
                  <w:lang w:val="fr-FR"/>
                </w:rPr>
                <w:t>ECU33062</w:t>
              </w:r>
            </w:hyperlink>
          </w:p>
        </w:tc>
        <w:tc>
          <w:tcPr>
            <w:tcW w:w="2977" w:type="dxa"/>
          </w:tcPr>
          <w:p w14:paraId="7FD9701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53AD2E5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35D89F1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525C387B" w14:textId="77777777" w:rsidR="00DD4C39" w:rsidRPr="00FD5F11" w:rsidRDefault="002E2DF1" w:rsidP="00972CB2">
            <w:pPr>
              <w:spacing w:after="0" w:line="276" w:lineRule="auto"/>
              <w:ind w:left="176"/>
              <w:rPr>
                <w:rFonts w:ascii="Cambria" w:hAnsi="Cambria"/>
                <w:b/>
                <w:sz w:val="20"/>
                <w:szCs w:val="20"/>
              </w:rPr>
            </w:pPr>
            <w:hyperlink r:id="rId1642" w:history="1">
              <w:r w:rsidR="00DD4C39" w:rsidRPr="00FD5F11">
                <w:rPr>
                  <w:rStyle w:val="Hyperlink"/>
                  <w:rFonts w:ascii="Cambria" w:hAnsi="Cambria"/>
                  <w:color w:val="auto"/>
                  <w:sz w:val="20"/>
                  <w:szCs w:val="20"/>
                  <w:u w:val="none"/>
                </w:rPr>
                <w:t>ECU33061</w:t>
              </w:r>
            </w:hyperlink>
          </w:p>
        </w:tc>
        <w:tc>
          <w:tcPr>
            <w:tcW w:w="1418" w:type="dxa"/>
            <w:vAlign w:val="center"/>
          </w:tcPr>
          <w:p w14:paraId="36EF9B9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1304EE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89E6164" w14:textId="77777777" w:rsidTr="00972CB2">
        <w:tc>
          <w:tcPr>
            <w:tcW w:w="1560" w:type="dxa"/>
          </w:tcPr>
          <w:p w14:paraId="5B0960D5" w14:textId="77777777" w:rsidR="00DD4C39" w:rsidRPr="002E1E3F" w:rsidRDefault="002E2DF1" w:rsidP="00972CB2">
            <w:pPr>
              <w:spacing w:after="0" w:line="276" w:lineRule="auto"/>
              <w:ind w:left="176"/>
              <w:rPr>
                <w:rFonts w:ascii="Cambria" w:hAnsi="Cambria"/>
                <w:b/>
                <w:sz w:val="20"/>
                <w:szCs w:val="20"/>
              </w:rPr>
            </w:pPr>
            <w:hyperlink r:id="rId1643" w:history="1">
              <w:r w:rsidR="00DD4C39" w:rsidRPr="002E1E3F">
                <w:rPr>
                  <w:rStyle w:val="Hyperlink"/>
                  <w:rFonts w:ascii="Cambria" w:hAnsi="Cambria"/>
                  <w:sz w:val="20"/>
                  <w:szCs w:val="20"/>
                </w:rPr>
                <w:t>ECU33072</w:t>
              </w:r>
            </w:hyperlink>
          </w:p>
        </w:tc>
        <w:tc>
          <w:tcPr>
            <w:tcW w:w="2977" w:type="dxa"/>
          </w:tcPr>
          <w:p w14:paraId="11D4BFB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29CCB93C"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2DEB0B24"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D171D7A" w14:textId="77777777" w:rsidR="00DD4C39" w:rsidRPr="00FD5F11" w:rsidRDefault="002E2DF1" w:rsidP="00972CB2">
            <w:pPr>
              <w:spacing w:after="0" w:line="276" w:lineRule="auto"/>
              <w:ind w:left="176"/>
              <w:rPr>
                <w:rFonts w:ascii="Cambria" w:hAnsi="Cambria"/>
                <w:b/>
                <w:sz w:val="20"/>
                <w:szCs w:val="20"/>
              </w:rPr>
            </w:pPr>
            <w:hyperlink r:id="rId164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45"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46" w:history="1">
              <w:r w:rsidR="00DD4C39" w:rsidRPr="00FD5F11">
                <w:rPr>
                  <w:rStyle w:val="Hyperlink"/>
                  <w:rFonts w:ascii="Cambria" w:hAnsi="Cambria"/>
                  <w:color w:val="auto"/>
                  <w:sz w:val="20"/>
                  <w:szCs w:val="20"/>
                  <w:u w:val="none"/>
                </w:rPr>
                <w:t>ECU33071</w:t>
              </w:r>
            </w:hyperlink>
          </w:p>
        </w:tc>
        <w:tc>
          <w:tcPr>
            <w:tcW w:w="1418" w:type="dxa"/>
            <w:vAlign w:val="center"/>
          </w:tcPr>
          <w:p w14:paraId="6AD28A0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A068EB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DA03590" w14:textId="77777777" w:rsidTr="00972CB2">
        <w:tc>
          <w:tcPr>
            <w:tcW w:w="1560" w:type="dxa"/>
          </w:tcPr>
          <w:p w14:paraId="4F0B21C7" w14:textId="77777777" w:rsidR="00DD4C39" w:rsidRPr="002E1E3F" w:rsidRDefault="002E2DF1" w:rsidP="00972CB2">
            <w:pPr>
              <w:spacing w:after="0" w:line="276" w:lineRule="auto"/>
              <w:ind w:left="176"/>
              <w:rPr>
                <w:rFonts w:ascii="Cambria" w:hAnsi="Cambria"/>
                <w:sz w:val="20"/>
                <w:szCs w:val="20"/>
              </w:rPr>
            </w:pPr>
            <w:hyperlink r:id="rId1647" w:history="1">
              <w:r w:rsidR="00DD4C39" w:rsidRPr="002E1E3F">
                <w:rPr>
                  <w:rStyle w:val="Hyperlink"/>
                  <w:rFonts w:ascii="Cambria" w:hAnsi="Cambria"/>
                  <w:sz w:val="20"/>
                  <w:szCs w:val="20"/>
                </w:rPr>
                <w:t>ECU33082</w:t>
              </w:r>
            </w:hyperlink>
          </w:p>
        </w:tc>
        <w:tc>
          <w:tcPr>
            <w:tcW w:w="2977" w:type="dxa"/>
          </w:tcPr>
          <w:p w14:paraId="791BB11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3665015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5BF04AFA" w14:textId="77777777" w:rsidR="00DD4C39" w:rsidRPr="00FD5F11" w:rsidRDefault="002E2DF1" w:rsidP="00972CB2">
            <w:pPr>
              <w:spacing w:after="0" w:line="276" w:lineRule="auto"/>
              <w:ind w:left="176"/>
              <w:rPr>
                <w:rFonts w:ascii="Cambria" w:hAnsi="Cambria" w:cs="Segoe UI"/>
                <w:sz w:val="20"/>
                <w:szCs w:val="20"/>
              </w:rPr>
            </w:pPr>
            <w:hyperlink r:id="rId164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49"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50" w:history="1">
              <w:r w:rsidR="00DD4C39" w:rsidRPr="00FD5F11">
                <w:rPr>
                  <w:rStyle w:val="Hyperlink"/>
                  <w:rFonts w:ascii="Cambria" w:hAnsi="Cambria"/>
                  <w:color w:val="auto"/>
                  <w:sz w:val="20"/>
                  <w:szCs w:val="20"/>
                  <w:u w:val="none"/>
                </w:rPr>
                <w:t>ECU33081</w:t>
              </w:r>
            </w:hyperlink>
          </w:p>
        </w:tc>
        <w:tc>
          <w:tcPr>
            <w:tcW w:w="1418" w:type="dxa"/>
            <w:vAlign w:val="center"/>
          </w:tcPr>
          <w:p w14:paraId="2C794EC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44CF3E9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F5BEF7A" w14:textId="77777777" w:rsidTr="00972CB2">
        <w:tc>
          <w:tcPr>
            <w:tcW w:w="1560" w:type="dxa"/>
          </w:tcPr>
          <w:p w14:paraId="6633BCF0" w14:textId="77777777" w:rsidR="00DD4C39" w:rsidRPr="002E1E3F" w:rsidRDefault="002E2DF1" w:rsidP="00972CB2">
            <w:pPr>
              <w:spacing w:after="0" w:line="276" w:lineRule="auto"/>
              <w:ind w:left="176"/>
              <w:rPr>
                <w:rFonts w:ascii="Cambria" w:hAnsi="Cambria"/>
                <w:sz w:val="20"/>
                <w:szCs w:val="20"/>
              </w:rPr>
            </w:pPr>
            <w:hyperlink r:id="rId1651" w:history="1">
              <w:r w:rsidR="00DD4C39" w:rsidRPr="002E1E3F">
                <w:rPr>
                  <w:rStyle w:val="Hyperlink"/>
                  <w:rFonts w:ascii="Cambria" w:hAnsi="Cambria"/>
                  <w:sz w:val="20"/>
                  <w:szCs w:val="20"/>
                </w:rPr>
                <w:t>ECU33092</w:t>
              </w:r>
            </w:hyperlink>
          </w:p>
        </w:tc>
        <w:tc>
          <w:tcPr>
            <w:tcW w:w="2977" w:type="dxa"/>
          </w:tcPr>
          <w:p w14:paraId="69E4250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706DF96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C0BD0EF" w14:textId="77777777" w:rsidR="00FD5F11" w:rsidRDefault="00FD5F11" w:rsidP="00FD5F11">
            <w:pPr>
              <w:spacing w:after="0" w:line="276" w:lineRule="auto"/>
              <w:rPr>
                <w:rFonts w:ascii="Cambria" w:hAnsi="Cambria" w:cs="Segoe UI"/>
                <w:sz w:val="20"/>
                <w:szCs w:val="20"/>
              </w:rPr>
            </w:pPr>
            <w:r>
              <w:t xml:space="preserve">   </w:t>
            </w:r>
            <w:hyperlink r:id="rId1652" w:history="1">
              <w:r w:rsidR="00DD4C39" w:rsidRPr="00FD5F11">
                <w:rPr>
                  <w:rStyle w:val="Hyperlink"/>
                  <w:rFonts w:ascii="Cambria" w:hAnsi="Cambria" w:cs="Segoe UI"/>
                  <w:color w:val="auto"/>
                  <w:sz w:val="20"/>
                  <w:szCs w:val="20"/>
                  <w:u w:val="none"/>
                </w:rPr>
                <w:t xml:space="preserve">ECU22031 </w:t>
              </w:r>
            </w:hyperlink>
            <w:r w:rsidR="00DD4C39" w:rsidRPr="00FD5F11">
              <w:rPr>
                <w:rFonts w:ascii="Cambria" w:hAnsi="Cambria" w:cs="Segoe UI"/>
                <w:sz w:val="20"/>
                <w:szCs w:val="20"/>
              </w:rPr>
              <w:t xml:space="preserve">&amp; </w:t>
            </w:r>
            <w:hyperlink r:id="rId1653" w:history="1">
              <w:r w:rsidR="00DD4C39" w:rsidRPr="00FD5F11">
                <w:rPr>
                  <w:rStyle w:val="Hyperlink"/>
                  <w:rFonts w:ascii="Cambria" w:hAnsi="Cambria" w:cs="Segoe UI"/>
                  <w:color w:val="auto"/>
                  <w:sz w:val="20"/>
                  <w:szCs w:val="20"/>
                  <w:u w:val="none"/>
                </w:rPr>
                <w:t>ECU22032</w:t>
              </w:r>
            </w:hyperlink>
            <w:r w:rsidR="00DD4C39" w:rsidRPr="00FD5F11">
              <w:rPr>
                <w:rFonts w:ascii="Cambria" w:hAnsi="Cambria" w:cs="Segoe UI"/>
                <w:sz w:val="20"/>
                <w:szCs w:val="20"/>
              </w:rPr>
              <w:t xml:space="preserve">, </w:t>
            </w:r>
            <w:r>
              <w:rPr>
                <w:rFonts w:ascii="Cambria" w:hAnsi="Cambria" w:cs="Segoe UI"/>
                <w:sz w:val="20"/>
                <w:szCs w:val="20"/>
              </w:rPr>
              <w:t xml:space="preserve"> </w:t>
            </w:r>
          </w:p>
          <w:p w14:paraId="4604C4AC" w14:textId="6CDF59CF" w:rsidR="00DD4C39" w:rsidRPr="00FD5F11" w:rsidRDefault="00FD5F11" w:rsidP="00FD5F11">
            <w:pPr>
              <w:spacing w:after="0" w:line="276" w:lineRule="auto"/>
              <w:rPr>
                <w:rFonts w:ascii="Cambria" w:hAnsi="Cambria" w:cs="Segoe UI"/>
                <w:sz w:val="20"/>
                <w:szCs w:val="20"/>
              </w:rPr>
            </w:pPr>
            <w:r>
              <w:rPr>
                <w:rFonts w:ascii="Cambria" w:hAnsi="Cambria" w:cs="Segoe UI"/>
                <w:sz w:val="20"/>
                <w:szCs w:val="20"/>
              </w:rPr>
              <w:t xml:space="preserve">   </w:t>
            </w:r>
            <w:hyperlink r:id="rId1654" w:history="1">
              <w:r w:rsidR="00DD4C39" w:rsidRPr="00FD5F11">
                <w:rPr>
                  <w:rStyle w:val="Hyperlink"/>
                  <w:rFonts w:ascii="Cambria" w:hAnsi="Cambria"/>
                  <w:color w:val="auto"/>
                  <w:sz w:val="20"/>
                  <w:szCs w:val="20"/>
                  <w:u w:val="none"/>
                </w:rPr>
                <w:t>ECU33091</w:t>
              </w:r>
            </w:hyperlink>
          </w:p>
        </w:tc>
        <w:tc>
          <w:tcPr>
            <w:tcW w:w="1418" w:type="dxa"/>
            <w:vAlign w:val="center"/>
          </w:tcPr>
          <w:p w14:paraId="3FF9CA6F"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6CD7D6E5" w14:textId="77777777" w:rsidR="00DD4C39" w:rsidRPr="002E1E3F" w:rsidRDefault="00DD4C39" w:rsidP="00972CB2">
            <w:pPr>
              <w:spacing w:after="0" w:line="240" w:lineRule="auto"/>
              <w:rPr>
                <w:rFonts w:ascii="Cambria" w:hAnsi="Cambria"/>
                <w:b/>
                <w:sz w:val="20"/>
                <w:szCs w:val="20"/>
              </w:rPr>
            </w:pPr>
            <w:r w:rsidRPr="00CD275E">
              <w:rPr>
                <w:rFonts w:ascii="Cambria" w:hAnsi="Cambria" w:cs="Segoe UI"/>
                <w:sz w:val="20"/>
                <w:szCs w:val="20"/>
              </w:rPr>
              <w:t>Mandatory if taking the Capstone in Economics. Optional if taking the Capstone in other subject</w:t>
            </w:r>
          </w:p>
        </w:tc>
      </w:tr>
      <w:tr w:rsidR="00DD4C39" w:rsidRPr="002E1E3F" w14:paraId="70ABDE9F" w14:textId="77777777" w:rsidTr="00972CB2">
        <w:tc>
          <w:tcPr>
            <w:tcW w:w="10915" w:type="dxa"/>
            <w:gridSpan w:val="6"/>
          </w:tcPr>
          <w:p w14:paraId="74FEDE87" w14:textId="77777777" w:rsidR="00DD4C39" w:rsidRPr="00CD275E" w:rsidRDefault="00DD4C39" w:rsidP="00972CB2">
            <w:pPr>
              <w:spacing w:after="0" w:line="480" w:lineRule="auto"/>
              <w:jc w:val="center"/>
              <w:rPr>
                <w:rFonts w:ascii="Cambria" w:hAnsi="Cambria" w:cs="Segoe UI"/>
                <w:b/>
                <w:sz w:val="20"/>
                <w:szCs w:val="20"/>
              </w:rPr>
            </w:pPr>
            <w:r w:rsidRPr="00CD275E">
              <w:rPr>
                <w:rFonts w:ascii="Cambria" w:hAnsi="Cambria" w:cs="Segoe UI"/>
                <w:b/>
                <w:sz w:val="20"/>
                <w:szCs w:val="20"/>
              </w:rPr>
              <w:t>SENIOR SOPHISTER</w:t>
            </w:r>
          </w:p>
        </w:tc>
      </w:tr>
      <w:tr w:rsidR="00DD4C39" w:rsidRPr="002E1E3F" w14:paraId="6774703D" w14:textId="77777777" w:rsidTr="00972CB2">
        <w:tc>
          <w:tcPr>
            <w:tcW w:w="10915" w:type="dxa"/>
            <w:gridSpan w:val="6"/>
            <w:shd w:val="clear" w:color="auto" w:fill="auto"/>
          </w:tcPr>
          <w:p w14:paraId="0C886417" w14:textId="439B1FA0" w:rsidR="00DD4C39" w:rsidRPr="002E1E3F" w:rsidRDefault="00A00E9C" w:rsidP="00972CB2">
            <w:pPr>
              <w:spacing w:line="240" w:lineRule="auto"/>
              <w:jc w:val="center"/>
              <w:rPr>
                <w:rFonts w:ascii="Cambria" w:hAnsi="Cambria"/>
                <w:b/>
                <w:sz w:val="20"/>
                <w:szCs w:val="20"/>
              </w:rPr>
            </w:pPr>
            <w:r>
              <w:rPr>
                <w:rFonts w:ascii="Cambria" w:hAnsi="Cambria"/>
                <w:b/>
                <w:sz w:val="20"/>
                <w:szCs w:val="20"/>
              </w:rPr>
              <w:t>FULL YEAR MODULES</w:t>
            </w:r>
          </w:p>
        </w:tc>
      </w:tr>
      <w:tr w:rsidR="00DD4C39" w:rsidRPr="002E1E3F" w14:paraId="51AD984B" w14:textId="77777777" w:rsidTr="00972CB2">
        <w:tc>
          <w:tcPr>
            <w:tcW w:w="1560" w:type="dxa"/>
          </w:tcPr>
          <w:p w14:paraId="7902C29A" w14:textId="77777777" w:rsidR="00DD4C39" w:rsidRPr="002E1E3F" w:rsidRDefault="002E2DF1" w:rsidP="00972CB2">
            <w:pPr>
              <w:spacing w:after="0" w:line="276" w:lineRule="auto"/>
              <w:ind w:left="176"/>
              <w:rPr>
                <w:rFonts w:ascii="Cambria" w:hAnsi="Cambria"/>
                <w:sz w:val="20"/>
                <w:szCs w:val="20"/>
              </w:rPr>
            </w:pPr>
            <w:hyperlink r:id="rId1655" w:history="1">
              <w:r w:rsidR="00DD4C39" w:rsidRPr="002E1E3F">
                <w:rPr>
                  <w:rStyle w:val="Hyperlink"/>
                  <w:rFonts w:ascii="Cambria" w:hAnsi="Cambria"/>
                  <w:sz w:val="20"/>
                  <w:szCs w:val="20"/>
                </w:rPr>
                <w:t>ECU44000</w:t>
              </w:r>
            </w:hyperlink>
          </w:p>
        </w:tc>
        <w:tc>
          <w:tcPr>
            <w:tcW w:w="2977" w:type="dxa"/>
          </w:tcPr>
          <w:p w14:paraId="79F0841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Dissertation</w:t>
            </w:r>
            <w:r>
              <w:rPr>
                <w:rFonts w:ascii="Cambria" w:hAnsi="Cambria"/>
                <w:sz w:val="20"/>
                <w:szCs w:val="20"/>
              </w:rPr>
              <w:t xml:space="preserve"> (Capstone)</w:t>
            </w:r>
          </w:p>
        </w:tc>
        <w:tc>
          <w:tcPr>
            <w:tcW w:w="708" w:type="dxa"/>
          </w:tcPr>
          <w:p w14:paraId="1B08EAE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20</w:t>
            </w:r>
          </w:p>
        </w:tc>
        <w:tc>
          <w:tcPr>
            <w:tcW w:w="2835" w:type="dxa"/>
            <w:vAlign w:val="center"/>
          </w:tcPr>
          <w:p w14:paraId="4027A94F" w14:textId="77777777" w:rsidR="00DD4C39" w:rsidRPr="00FD5F11" w:rsidRDefault="002E2DF1" w:rsidP="00972CB2">
            <w:pPr>
              <w:spacing w:after="0" w:line="276" w:lineRule="auto"/>
              <w:ind w:left="176"/>
              <w:rPr>
                <w:rFonts w:ascii="Cambria" w:hAnsi="Cambria"/>
                <w:sz w:val="20"/>
                <w:szCs w:val="20"/>
              </w:rPr>
            </w:pPr>
            <w:hyperlink r:id="rId165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57"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658"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59" w:history="1">
              <w:r w:rsidR="00DD4C39" w:rsidRPr="00FD5F11">
                <w:rPr>
                  <w:rStyle w:val="Hyperlink"/>
                  <w:rFonts w:ascii="Cambria" w:hAnsi="Cambria"/>
                  <w:color w:val="auto"/>
                  <w:sz w:val="20"/>
                  <w:szCs w:val="20"/>
                  <w:u w:val="none"/>
                </w:rPr>
                <w:t>ECU33092</w:t>
              </w:r>
            </w:hyperlink>
          </w:p>
        </w:tc>
        <w:tc>
          <w:tcPr>
            <w:tcW w:w="1418" w:type="dxa"/>
            <w:vAlign w:val="center"/>
          </w:tcPr>
          <w:p w14:paraId="4C9700E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580BA45E" w14:textId="77777777" w:rsidR="00DD4C39" w:rsidRPr="002E1E3F" w:rsidRDefault="00DD4C39" w:rsidP="00972CB2">
            <w:pPr>
              <w:spacing w:after="0" w:line="276" w:lineRule="auto"/>
              <w:jc w:val="center"/>
              <w:rPr>
                <w:rFonts w:ascii="Cambria" w:hAnsi="Cambria" w:cs="Segoe UI"/>
                <w:sz w:val="20"/>
                <w:szCs w:val="20"/>
              </w:rPr>
            </w:pPr>
            <w:r>
              <w:rPr>
                <w:rFonts w:ascii="Cambria" w:hAnsi="Cambria" w:cs="Segoe UI"/>
                <w:sz w:val="20"/>
                <w:szCs w:val="20"/>
              </w:rPr>
              <w:t>Optional</w:t>
            </w:r>
          </w:p>
        </w:tc>
      </w:tr>
      <w:tr w:rsidR="00DD4C39" w:rsidRPr="002E1E3F" w14:paraId="38D00FE4" w14:textId="77777777" w:rsidTr="00972CB2">
        <w:tc>
          <w:tcPr>
            <w:tcW w:w="10915" w:type="dxa"/>
            <w:gridSpan w:val="6"/>
          </w:tcPr>
          <w:p w14:paraId="0BB84F8A" w14:textId="628D8FB9" w:rsidR="00DD4C39" w:rsidRPr="002E1E3F" w:rsidRDefault="00A00E9C" w:rsidP="00972CB2">
            <w:pPr>
              <w:spacing w:after="0" w:line="276" w:lineRule="auto"/>
              <w:ind w:left="176"/>
              <w:jc w:val="center"/>
              <w:rPr>
                <w:rFonts w:ascii="Cambria" w:hAnsi="Cambria" w:cs="Segoe UI"/>
                <w:b/>
                <w:sz w:val="20"/>
                <w:szCs w:val="20"/>
              </w:rPr>
            </w:pPr>
            <w:r>
              <w:rPr>
                <w:rFonts w:ascii="Cambria" w:hAnsi="Cambria" w:cs="Segoe UI"/>
                <w:b/>
                <w:sz w:val="20"/>
                <w:szCs w:val="20"/>
              </w:rPr>
              <w:t>SEMESTER ONE MODULES</w:t>
            </w:r>
          </w:p>
        </w:tc>
      </w:tr>
      <w:tr w:rsidR="00DD4C39" w:rsidRPr="002E1E3F" w14:paraId="0A82740D" w14:textId="77777777" w:rsidTr="00972CB2">
        <w:tc>
          <w:tcPr>
            <w:tcW w:w="1560" w:type="dxa"/>
          </w:tcPr>
          <w:p w14:paraId="20FE5E7E" w14:textId="77777777" w:rsidR="00DD4C39" w:rsidRPr="002E1E3F" w:rsidRDefault="002E2DF1" w:rsidP="00972CB2">
            <w:pPr>
              <w:spacing w:after="0" w:line="276" w:lineRule="auto"/>
              <w:ind w:left="176"/>
              <w:rPr>
                <w:rFonts w:ascii="Cambria" w:hAnsi="Cambria"/>
                <w:b/>
                <w:sz w:val="20"/>
                <w:szCs w:val="20"/>
              </w:rPr>
            </w:pPr>
            <w:hyperlink r:id="rId1660" w:history="1">
              <w:r w:rsidR="00DD4C39" w:rsidRPr="002E1E3F">
                <w:rPr>
                  <w:rStyle w:val="Hyperlink"/>
                  <w:rFonts w:ascii="Cambria" w:hAnsi="Cambria"/>
                  <w:sz w:val="20"/>
                  <w:szCs w:val="20"/>
                </w:rPr>
                <w:t>ECU44011</w:t>
              </w:r>
            </w:hyperlink>
          </w:p>
        </w:tc>
        <w:tc>
          <w:tcPr>
            <w:tcW w:w="2977" w:type="dxa"/>
          </w:tcPr>
          <w:p w14:paraId="597BD83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 Theory A</w:t>
            </w:r>
          </w:p>
        </w:tc>
        <w:tc>
          <w:tcPr>
            <w:tcW w:w="708" w:type="dxa"/>
          </w:tcPr>
          <w:p w14:paraId="7F23C5D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1A6AE5D0" w14:textId="77777777" w:rsidR="00DD4C39" w:rsidRPr="00FD5F11" w:rsidRDefault="002E2DF1" w:rsidP="00972CB2">
            <w:pPr>
              <w:spacing w:after="0" w:line="276" w:lineRule="auto"/>
              <w:ind w:left="176"/>
              <w:rPr>
                <w:rFonts w:ascii="Cambria" w:hAnsi="Cambria"/>
                <w:b/>
                <w:sz w:val="20"/>
                <w:szCs w:val="20"/>
              </w:rPr>
            </w:pPr>
            <w:hyperlink r:id="rId1661" w:history="1">
              <w:r w:rsidR="00DD4C39" w:rsidRPr="00FD5F11">
                <w:rPr>
                  <w:rStyle w:val="Hyperlink"/>
                  <w:rFonts w:ascii="Cambria" w:hAnsi="Cambria"/>
                  <w:color w:val="auto"/>
                  <w:sz w:val="20"/>
                  <w:szCs w:val="20"/>
                  <w:u w:val="none"/>
                </w:rPr>
                <w:t>ECU33011</w:t>
              </w:r>
            </w:hyperlink>
            <w:r w:rsidR="00DD4C39" w:rsidRPr="00FD5F11">
              <w:rPr>
                <w:rFonts w:ascii="Cambria" w:hAnsi="Cambria" w:cs="Segoe UI"/>
                <w:sz w:val="20"/>
                <w:szCs w:val="20"/>
              </w:rPr>
              <w:t xml:space="preserve">, </w:t>
            </w:r>
            <w:hyperlink r:id="rId1662" w:history="1">
              <w:r w:rsidR="00DD4C39" w:rsidRPr="00FD5F11">
                <w:rPr>
                  <w:rStyle w:val="Hyperlink"/>
                  <w:rFonts w:ascii="Cambria" w:hAnsi="Cambria"/>
                  <w:color w:val="auto"/>
                  <w:sz w:val="20"/>
                  <w:szCs w:val="20"/>
                  <w:u w:val="none"/>
                </w:rPr>
                <w:t>ECU33012</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and either </w:t>
            </w:r>
            <w:hyperlink r:id="rId1663"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64"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or </w:t>
            </w:r>
            <w:hyperlink r:id="rId1665"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66" w:history="1">
              <w:r w:rsidR="00DD4C39" w:rsidRPr="00FD5F11">
                <w:rPr>
                  <w:rStyle w:val="Hyperlink"/>
                  <w:rFonts w:ascii="Cambria" w:hAnsi="Cambria"/>
                  <w:color w:val="auto"/>
                  <w:sz w:val="20"/>
                  <w:szCs w:val="20"/>
                  <w:u w:val="none"/>
                </w:rPr>
                <w:t>ECU33092</w:t>
              </w:r>
            </w:hyperlink>
          </w:p>
        </w:tc>
        <w:tc>
          <w:tcPr>
            <w:tcW w:w="1418" w:type="dxa"/>
            <w:vAlign w:val="center"/>
          </w:tcPr>
          <w:p w14:paraId="11FF225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03D481C1" w14:textId="77777777" w:rsidR="00DD4C39" w:rsidRPr="002E1E3F" w:rsidRDefault="00DD4C39" w:rsidP="00972CB2">
            <w:pPr>
              <w:spacing w:after="0" w:line="276" w:lineRule="auto"/>
              <w:ind w:left="176"/>
              <w:rPr>
                <w:rFonts w:ascii="Cambria" w:hAnsi="Cambria"/>
                <w:b/>
                <w:sz w:val="20"/>
                <w:szCs w:val="20"/>
              </w:rPr>
            </w:pPr>
            <w:r>
              <w:rPr>
                <w:rFonts w:ascii="Cambria" w:hAnsi="Cambria" w:cs="Segoe UI"/>
                <w:sz w:val="20"/>
                <w:szCs w:val="20"/>
              </w:rPr>
              <w:t>Optional</w:t>
            </w:r>
          </w:p>
        </w:tc>
      </w:tr>
      <w:tr w:rsidR="00DD4C39" w:rsidRPr="002E1E3F" w14:paraId="635B3296" w14:textId="77777777" w:rsidTr="00972CB2">
        <w:tc>
          <w:tcPr>
            <w:tcW w:w="1560" w:type="dxa"/>
          </w:tcPr>
          <w:p w14:paraId="49AACD45" w14:textId="77777777" w:rsidR="00DD4C39" w:rsidRPr="002E1E3F" w:rsidRDefault="002E2DF1" w:rsidP="00972CB2">
            <w:pPr>
              <w:spacing w:after="0" w:line="276" w:lineRule="auto"/>
              <w:ind w:left="176"/>
              <w:rPr>
                <w:rFonts w:ascii="Cambria" w:hAnsi="Cambria"/>
                <w:b/>
                <w:sz w:val="20"/>
                <w:szCs w:val="20"/>
              </w:rPr>
            </w:pPr>
            <w:hyperlink r:id="rId1667" w:history="1">
              <w:r w:rsidR="00DD4C39" w:rsidRPr="002E1E3F">
                <w:rPr>
                  <w:rStyle w:val="Hyperlink"/>
                  <w:rFonts w:ascii="Cambria" w:hAnsi="Cambria"/>
                  <w:sz w:val="20"/>
                  <w:szCs w:val="20"/>
                </w:rPr>
                <w:t>ECU44021</w:t>
              </w:r>
            </w:hyperlink>
          </w:p>
        </w:tc>
        <w:tc>
          <w:tcPr>
            <w:tcW w:w="2977" w:type="dxa"/>
          </w:tcPr>
          <w:p w14:paraId="3891B2E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A</w:t>
            </w:r>
          </w:p>
          <w:p w14:paraId="4888EB6F"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47BCDEE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33C06577" w14:textId="77777777" w:rsidR="00DD4C39" w:rsidRPr="00FD5F11" w:rsidRDefault="002E2DF1" w:rsidP="00972CB2">
            <w:pPr>
              <w:spacing w:after="0" w:line="276" w:lineRule="auto"/>
              <w:ind w:left="176"/>
              <w:rPr>
                <w:rFonts w:ascii="Cambria" w:hAnsi="Cambria"/>
                <w:b/>
                <w:sz w:val="20"/>
                <w:szCs w:val="20"/>
              </w:rPr>
            </w:pPr>
            <w:hyperlink r:id="rId166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6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701516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089BFD9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3D35D4F0" w14:textId="77777777" w:rsidTr="00972CB2">
        <w:tc>
          <w:tcPr>
            <w:tcW w:w="1560" w:type="dxa"/>
          </w:tcPr>
          <w:p w14:paraId="3CB083F4" w14:textId="77777777" w:rsidR="00DD4C39" w:rsidRPr="002E1E3F" w:rsidRDefault="002E2DF1" w:rsidP="00972CB2">
            <w:pPr>
              <w:spacing w:after="0" w:line="276" w:lineRule="auto"/>
              <w:ind w:left="176"/>
              <w:rPr>
                <w:rFonts w:ascii="Cambria" w:hAnsi="Cambria"/>
                <w:b/>
                <w:sz w:val="20"/>
                <w:szCs w:val="20"/>
              </w:rPr>
            </w:pPr>
            <w:hyperlink r:id="rId1670" w:history="1">
              <w:r w:rsidR="00DD4C39" w:rsidRPr="002E1E3F">
                <w:rPr>
                  <w:rStyle w:val="Hyperlink"/>
                  <w:rFonts w:ascii="Cambria" w:hAnsi="Cambria"/>
                  <w:sz w:val="20"/>
                  <w:szCs w:val="20"/>
                </w:rPr>
                <w:t>ECU44031</w:t>
              </w:r>
            </w:hyperlink>
          </w:p>
        </w:tc>
        <w:tc>
          <w:tcPr>
            <w:tcW w:w="2977" w:type="dxa"/>
          </w:tcPr>
          <w:p w14:paraId="5AC2EAD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A</w:t>
            </w:r>
          </w:p>
          <w:p w14:paraId="02B8846A"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BBC9A7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0D7EBDC6" w14:textId="77777777" w:rsidR="00DD4C39" w:rsidRPr="00FD5F11" w:rsidRDefault="002E2DF1" w:rsidP="00972CB2">
            <w:pPr>
              <w:spacing w:after="0" w:line="276" w:lineRule="auto"/>
              <w:ind w:left="176"/>
              <w:rPr>
                <w:rFonts w:ascii="Cambria" w:hAnsi="Cambria"/>
                <w:b/>
                <w:sz w:val="20"/>
                <w:szCs w:val="20"/>
              </w:rPr>
            </w:pPr>
            <w:hyperlink r:id="rId167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72"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524306C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7067124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E805D27" w14:textId="77777777" w:rsidTr="00972CB2">
        <w:tc>
          <w:tcPr>
            <w:tcW w:w="1560" w:type="dxa"/>
          </w:tcPr>
          <w:p w14:paraId="5536C13F" w14:textId="77777777" w:rsidR="00DD4C39" w:rsidRPr="002E1E3F" w:rsidRDefault="002E2DF1" w:rsidP="00972CB2">
            <w:pPr>
              <w:spacing w:after="0" w:line="276" w:lineRule="auto"/>
              <w:ind w:left="176"/>
              <w:rPr>
                <w:rFonts w:ascii="Cambria" w:hAnsi="Cambria"/>
                <w:b/>
                <w:sz w:val="20"/>
                <w:szCs w:val="20"/>
              </w:rPr>
            </w:pPr>
            <w:hyperlink r:id="rId1673" w:history="1">
              <w:r w:rsidR="00DD4C39" w:rsidRPr="002E1E3F">
                <w:rPr>
                  <w:rStyle w:val="Hyperlink"/>
                  <w:rFonts w:ascii="Cambria" w:hAnsi="Cambria"/>
                  <w:sz w:val="20"/>
                  <w:szCs w:val="20"/>
                </w:rPr>
                <w:t>ECU44041</w:t>
              </w:r>
            </w:hyperlink>
          </w:p>
        </w:tc>
        <w:tc>
          <w:tcPr>
            <w:tcW w:w="2977" w:type="dxa"/>
          </w:tcPr>
          <w:p w14:paraId="30A0615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Financial Markets A</w:t>
            </w:r>
          </w:p>
        </w:tc>
        <w:tc>
          <w:tcPr>
            <w:tcW w:w="708" w:type="dxa"/>
          </w:tcPr>
          <w:p w14:paraId="13C3C73D"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58BF2735" w14:textId="77777777" w:rsidR="00DD4C39" w:rsidRPr="00FD5F11" w:rsidRDefault="002E2DF1" w:rsidP="00972CB2">
            <w:pPr>
              <w:spacing w:after="0" w:line="276" w:lineRule="auto"/>
              <w:ind w:left="176"/>
              <w:rPr>
                <w:rFonts w:ascii="Cambria" w:hAnsi="Cambria"/>
                <w:b/>
                <w:sz w:val="20"/>
                <w:szCs w:val="20"/>
              </w:rPr>
            </w:pPr>
            <w:hyperlink r:id="rId1674" w:history="1">
              <w:r w:rsidR="00DD4C39" w:rsidRPr="00FD5F11">
                <w:rPr>
                  <w:rStyle w:val="Hyperlink"/>
                  <w:rFonts w:ascii="Cambria" w:hAnsi="Cambria"/>
                  <w:color w:val="auto"/>
                  <w:sz w:val="20"/>
                  <w:szCs w:val="20"/>
                  <w:u w:val="none"/>
                </w:rPr>
                <w:t>ECU33051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75" w:history="1">
              <w:r w:rsidR="00DD4C39" w:rsidRPr="00FD5F11">
                <w:rPr>
                  <w:rStyle w:val="Hyperlink"/>
                  <w:rFonts w:ascii="Cambria" w:hAnsi="Cambria"/>
                  <w:color w:val="auto"/>
                  <w:sz w:val="20"/>
                  <w:szCs w:val="20"/>
                  <w:u w:val="none"/>
                </w:rPr>
                <w:t>ECU33052</w:t>
              </w:r>
            </w:hyperlink>
            <w:r w:rsidR="00DD4C39" w:rsidRPr="00FD5F11">
              <w:rPr>
                <w:rFonts w:ascii="Cambria" w:hAnsi="Cambria" w:cs="Segoe UI"/>
                <w:sz w:val="20"/>
                <w:szCs w:val="20"/>
              </w:rPr>
              <w:t xml:space="preserve">, </w:t>
            </w:r>
            <w:hyperlink r:id="rId1676"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77" w:history="1">
              <w:r w:rsidR="00DD4C39" w:rsidRPr="00FD5F11">
                <w:rPr>
                  <w:rStyle w:val="Hyperlink"/>
                  <w:rFonts w:ascii="Cambria" w:hAnsi="Cambria"/>
                  <w:color w:val="auto"/>
                  <w:sz w:val="20"/>
                  <w:szCs w:val="20"/>
                  <w:u w:val="none"/>
                </w:rPr>
                <w:t>ECU33092</w:t>
              </w:r>
            </w:hyperlink>
          </w:p>
        </w:tc>
        <w:tc>
          <w:tcPr>
            <w:tcW w:w="1418" w:type="dxa"/>
            <w:vAlign w:val="center"/>
          </w:tcPr>
          <w:p w14:paraId="384FF10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DDD512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9050E18" w14:textId="77777777" w:rsidTr="00972CB2">
        <w:tc>
          <w:tcPr>
            <w:tcW w:w="1560" w:type="dxa"/>
          </w:tcPr>
          <w:p w14:paraId="7D827C5A" w14:textId="77777777" w:rsidR="00DD4C39" w:rsidRPr="002E1E3F" w:rsidRDefault="002E2DF1" w:rsidP="00972CB2">
            <w:pPr>
              <w:spacing w:after="0" w:line="276" w:lineRule="auto"/>
              <w:ind w:left="176"/>
              <w:rPr>
                <w:rFonts w:ascii="Cambria" w:hAnsi="Cambria" w:cs="Segoe UI"/>
                <w:sz w:val="20"/>
                <w:szCs w:val="20"/>
              </w:rPr>
            </w:pPr>
            <w:hyperlink r:id="rId1678" w:history="1">
              <w:r w:rsidR="00DD4C39" w:rsidRPr="002E1E3F">
                <w:rPr>
                  <w:rStyle w:val="Hyperlink"/>
                  <w:rFonts w:ascii="Cambria" w:hAnsi="Cambria"/>
                  <w:sz w:val="20"/>
                  <w:szCs w:val="20"/>
                </w:rPr>
                <w:t>ECU44051</w:t>
              </w:r>
            </w:hyperlink>
          </w:p>
        </w:tc>
        <w:tc>
          <w:tcPr>
            <w:tcW w:w="2977" w:type="dxa"/>
          </w:tcPr>
          <w:p w14:paraId="11E98B1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Quantitative Methods A</w:t>
            </w:r>
          </w:p>
        </w:tc>
        <w:tc>
          <w:tcPr>
            <w:tcW w:w="708" w:type="dxa"/>
          </w:tcPr>
          <w:p w14:paraId="47890D7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835" w:type="dxa"/>
            <w:vAlign w:val="center"/>
          </w:tcPr>
          <w:p w14:paraId="6FD6D649" w14:textId="77777777" w:rsidR="00DD4C39" w:rsidRPr="00FD5F11" w:rsidRDefault="002E2DF1" w:rsidP="00972CB2">
            <w:pPr>
              <w:spacing w:after="0" w:line="276" w:lineRule="auto"/>
              <w:ind w:left="176"/>
              <w:rPr>
                <w:rFonts w:ascii="Cambria" w:hAnsi="Cambria"/>
                <w:b/>
                <w:sz w:val="20"/>
                <w:szCs w:val="20"/>
              </w:rPr>
            </w:pPr>
            <w:hyperlink r:id="rId1679"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80"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hyperlink r:id="rId1681"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682" w:history="1">
              <w:r w:rsidR="00DD4C39" w:rsidRPr="00FD5F11">
                <w:rPr>
                  <w:rStyle w:val="Hyperlink"/>
                  <w:rFonts w:ascii="Cambria" w:hAnsi="Cambria"/>
                  <w:color w:val="auto"/>
                  <w:sz w:val="20"/>
                  <w:szCs w:val="20"/>
                  <w:u w:val="none"/>
                </w:rPr>
                <w:t>ECU33092</w:t>
              </w:r>
            </w:hyperlink>
          </w:p>
        </w:tc>
        <w:tc>
          <w:tcPr>
            <w:tcW w:w="1418" w:type="dxa"/>
            <w:vAlign w:val="center"/>
          </w:tcPr>
          <w:p w14:paraId="1FE7ADF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60A024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D9B086D" w14:textId="77777777" w:rsidTr="00972CB2">
        <w:tc>
          <w:tcPr>
            <w:tcW w:w="1560" w:type="dxa"/>
          </w:tcPr>
          <w:p w14:paraId="71FA7513" w14:textId="77777777" w:rsidR="00DD4C39" w:rsidRPr="002E1E3F" w:rsidRDefault="002E2DF1" w:rsidP="00972CB2">
            <w:pPr>
              <w:spacing w:after="0" w:line="276" w:lineRule="auto"/>
              <w:ind w:left="176"/>
              <w:rPr>
                <w:rFonts w:ascii="Cambria" w:hAnsi="Cambria"/>
                <w:sz w:val="20"/>
                <w:szCs w:val="20"/>
              </w:rPr>
            </w:pPr>
            <w:hyperlink r:id="rId1683" w:history="1">
              <w:r w:rsidR="00DD4C39" w:rsidRPr="002E1E3F">
                <w:rPr>
                  <w:rStyle w:val="Hyperlink"/>
                  <w:rFonts w:ascii="Cambria" w:hAnsi="Cambria"/>
                  <w:sz w:val="20"/>
                  <w:szCs w:val="20"/>
                </w:rPr>
                <w:t>ECU44061</w:t>
              </w:r>
            </w:hyperlink>
          </w:p>
        </w:tc>
        <w:tc>
          <w:tcPr>
            <w:tcW w:w="2977" w:type="dxa"/>
          </w:tcPr>
          <w:p w14:paraId="306A493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A</w:t>
            </w:r>
          </w:p>
          <w:p w14:paraId="7888CCBA" w14:textId="77777777" w:rsidR="00DD4C39" w:rsidRPr="002E1E3F" w:rsidRDefault="00DD4C39" w:rsidP="00972CB2">
            <w:pPr>
              <w:spacing w:after="0" w:line="276" w:lineRule="auto"/>
              <w:ind w:left="176"/>
              <w:rPr>
                <w:rFonts w:ascii="Cambria" w:hAnsi="Cambria"/>
                <w:sz w:val="20"/>
                <w:szCs w:val="20"/>
              </w:rPr>
            </w:pPr>
          </w:p>
        </w:tc>
        <w:tc>
          <w:tcPr>
            <w:tcW w:w="708" w:type="dxa"/>
          </w:tcPr>
          <w:p w14:paraId="3322E96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5D616C6F" w14:textId="77777777" w:rsidR="00DD4C39" w:rsidRPr="00FD5F11" w:rsidRDefault="002E2DF1" w:rsidP="00972CB2">
            <w:pPr>
              <w:spacing w:after="0" w:line="276" w:lineRule="auto"/>
              <w:ind w:left="176"/>
              <w:rPr>
                <w:rFonts w:ascii="Cambria" w:hAnsi="Cambria"/>
                <w:sz w:val="20"/>
                <w:szCs w:val="20"/>
              </w:rPr>
            </w:pPr>
            <w:hyperlink r:id="rId1684"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85"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7D89D1D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2B44E89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7992D52B" w14:textId="77777777" w:rsidTr="00972CB2">
        <w:tc>
          <w:tcPr>
            <w:tcW w:w="1560" w:type="dxa"/>
          </w:tcPr>
          <w:p w14:paraId="0F9EF9D8" w14:textId="77777777" w:rsidR="00DD4C39" w:rsidRPr="002E1E3F" w:rsidRDefault="002E2DF1" w:rsidP="00972CB2">
            <w:pPr>
              <w:spacing w:after="0" w:line="276" w:lineRule="auto"/>
              <w:ind w:left="176"/>
              <w:rPr>
                <w:rFonts w:ascii="Cambria" w:hAnsi="Cambria"/>
                <w:sz w:val="20"/>
                <w:szCs w:val="20"/>
              </w:rPr>
            </w:pPr>
            <w:hyperlink r:id="rId1686" w:history="1">
              <w:r w:rsidR="00DD4C39" w:rsidRPr="002E1E3F">
                <w:rPr>
                  <w:rStyle w:val="Hyperlink"/>
                  <w:rFonts w:ascii="Cambria" w:hAnsi="Cambria"/>
                  <w:sz w:val="20"/>
                  <w:szCs w:val="20"/>
                </w:rPr>
                <w:t>ECU44071</w:t>
              </w:r>
            </w:hyperlink>
          </w:p>
        </w:tc>
        <w:tc>
          <w:tcPr>
            <w:tcW w:w="2977" w:type="dxa"/>
          </w:tcPr>
          <w:p w14:paraId="60E3887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A</w:t>
            </w:r>
          </w:p>
        </w:tc>
        <w:tc>
          <w:tcPr>
            <w:tcW w:w="708" w:type="dxa"/>
          </w:tcPr>
          <w:p w14:paraId="13F64101"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692870B1" w14:textId="77777777" w:rsidR="00DD4C39" w:rsidRPr="00FD5F11" w:rsidRDefault="002E2DF1" w:rsidP="00972CB2">
            <w:pPr>
              <w:spacing w:after="0" w:line="276" w:lineRule="auto"/>
              <w:ind w:left="176"/>
              <w:rPr>
                <w:rFonts w:ascii="Cambria" w:hAnsi="Cambria"/>
                <w:sz w:val="20"/>
                <w:szCs w:val="20"/>
              </w:rPr>
            </w:pPr>
            <w:hyperlink r:id="rId1687"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88"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4F78326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5131ABA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69F09C4" w14:textId="77777777" w:rsidTr="00972CB2">
        <w:tc>
          <w:tcPr>
            <w:tcW w:w="1560" w:type="dxa"/>
          </w:tcPr>
          <w:p w14:paraId="1108D8F9" w14:textId="77777777" w:rsidR="00DD4C39" w:rsidRPr="002E1E3F" w:rsidRDefault="002E2DF1" w:rsidP="00972CB2">
            <w:pPr>
              <w:spacing w:after="0" w:line="276" w:lineRule="auto"/>
              <w:ind w:left="176"/>
              <w:rPr>
                <w:rFonts w:ascii="Cambria" w:hAnsi="Cambria"/>
                <w:sz w:val="20"/>
                <w:szCs w:val="20"/>
              </w:rPr>
            </w:pPr>
            <w:hyperlink r:id="rId1689" w:history="1">
              <w:r w:rsidR="00DD4C39" w:rsidRPr="002E1E3F">
                <w:rPr>
                  <w:rStyle w:val="Hyperlink"/>
                  <w:rFonts w:ascii="Cambria" w:hAnsi="Cambria"/>
                  <w:sz w:val="20"/>
                  <w:szCs w:val="20"/>
                </w:rPr>
                <w:t>ECU44081</w:t>
              </w:r>
            </w:hyperlink>
          </w:p>
        </w:tc>
        <w:tc>
          <w:tcPr>
            <w:tcW w:w="2977" w:type="dxa"/>
          </w:tcPr>
          <w:p w14:paraId="1B786FC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A</w:t>
            </w:r>
          </w:p>
          <w:p w14:paraId="7665A672" w14:textId="77777777" w:rsidR="00DD4C39" w:rsidRPr="002E1E3F" w:rsidRDefault="00DD4C39" w:rsidP="00972CB2">
            <w:pPr>
              <w:spacing w:after="0" w:line="276" w:lineRule="auto"/>
              <w:ind w:left="176"/>
              <w:rPr>
                <w:rFonts w:ascii="Cambria" w:hAnsi="Cambria"/>
                <w:sz w:val="20"/>
                <w:szCs w:val="20"/>
              </w:rPr>
            </w:pPr>
          </w:p>
        </w:tc>
        <w:tc>
          <w:tcPr>
            <w:tcW w:w="708" w:type="dxa"/>
          </w:tcPr>
          <w:p w14:paraId="34AF4C3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440C9E7F" w14:textId="77777777" w:rsidR="00DD4C39" w:rsidRPr="00FD5F11" w:rsidRDefault="002E2DF1" w:rsidP="00972CB2">
            <w:pPr>
              <w:spacing w:after="0" w:line="276" w:lineRule="auto"/>
              <w:ind w:left="176"/>
              <w:rPr>
                <w:rFonts w:ascii="Cambria" w:hAnsi="Cambria"/>
                <w:sz w:val="20"/>
                <w:szCs w:val="20"/>
              </w:rPr>
            </w:pPr>
            <w:hyperlink r:id="rId1690"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1"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3293BE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4FEC485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5C055134" w14:textId="77777777" w:rsidTr="00972CB2">
        <w:tc>
          <w:tcPr>
            <w:tcW w:w="1560" w:type="dxa"/>
          </w:tcPr>
          <w:p w14:paraId="0E4682D7" w14:textId="77777777" w:rsidR="00DD4C39" w:rsidRPr="002E1E3F" w:rsidRDefault="002E2DF1" w:rsidP="00972CB2">
            <w:pPr>
              <w:spacing w:after="0" w:line="276" w:lineRule="auto"/>
              <w:ind w:left="176"/>
              <w:rPr>
                <w:rFonts w:ascii="Cambria" w:hAnsi="Cambria"/>
                <w:sz w:val="20"/>
                <w:szCs w:val="20"/>
              </w:rPr>
            </w:pPr>
            <w:hyperlink r:id="rId1692" w:history="1">
              <w:r w:rsidR="00DD4C39" w:rsidRPr="002E1E3F">
                <w:rPr>
                  <w:rStyle w:val="Hyperlink"/>
                  <w:rFonts w:ascii="Cambria" w:hAnsi="Cambria"/>
                  <w:sz w:val="20"/>
                  <w:szCs w:val="20"/>
                </w:rPr>
                <w:t>ECU44091</w:t>
              </w:r>
            </w:hyperlink>
          </w:p>
        </w:tc>
        <w:tc>
          <w:tcPr>
            <w:tcW w:w="2977" w:type="dxa"/>
          </w:tcPr>
          <w:p w14:paraId="4216356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A</w:t>
            </w:r>
          </w:p>
        </w:tc>
        <w:tc>
          <w:tcPr>
            <w:tcW w:w="708" w:type="dxa"/>
          </w:tcPr>
          <w:p w14:paraId="690B1B8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6A2B56CA" w14:textId="77777777" w:rsidR="00DD4C39" w:rsidRPr="00FD5F11" w:rsidRDefault="002E2DF1" w:rsidP="00972CB2">
            <w:pPr>
              <w:spacing w:after="0" w:line="276" w:lineRule="auto"/>
              <w:ind w:left="176"/>
              <w:rPr>
                <w:rFonts w:ascii="Cambria" w:hAnsi="Cambria" w:cs="Segoe UI"/>
                <w:sz w:val="20"/>
                <w:szCs w:val="20"/>
              </w:rPr>
            </w:pPr>
            <w:hyperlink r:id="rId1693"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4"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1BAD7A4C"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69397333"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177399F8" w14:textId="77777777" w:rsidTr="00972CB2">
        <w:tc>
          <w:tcPr>
            <w:tcW w:w="1560" w:type="dxa"/>
          </w:tcPr>
          <w:p w14:paraId="53092463" w14:textId="77777777" w:rsidR="00DD4C39" w:rsidRPr="002E1E3F" w:rsidRDefault="002E2DF1" w:rsidP="00972CB2">
            <w:pPr>
              <w:spacing w:after="0" w:line="276" w:lineRule="auto"/>
              <w:ind w:left="176"/>
              <w:rPr>
                <w:rFonts w:ascii="Cambria" w:hAnsi="Cambria"/>
                <w:sz w:val="20"/>
                <w:szCs w:val="20"/>
              </w:rPr>
            </w:pPr>
            <w:hyperlink r:id="rId1695" w:history="1">
              <w:r w:rsidR="00DD4C39" w:rsidRPr="002E1E3F">
                <w:rPr>
                  <w:rStyle w:val="Hyperlink"/>
                  <w:rFonts w:ascii="Cambria" w:hAnsi="Cambria"/>
                  <w:sz w:val="20"/>
                  <w:szCs w:val="20"/>
                </w:rPr>
                <w:t>ECU44101</w:t>
              </w:r>
            </w:hyperlink>
          </w:p>
        </w:tc>
        <w:tc>
          <w:tcPr>
            <w:tcW w:w="2977" w:type="dxa"/>
          </w:tcPr>
          <w:p w14:paraId="20C5C46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A</w:t>
            </w:r>
          </w:p>
        </w:tc>
        <w:tc>
          <w:tcPr>
            <w:tcW w:w="708" w:type="dxa"/>
          </w:tcPr>
          <w:p w14:paraId="5E0C867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18FAEBE" w14:textId="77777777" w:rsidR="00DD4C39" w:rsidRPr="00FD5F11" w:rsidRDefault="002E2DF1" w:rsidP="00972CB2">
            <w:pPr>
              <w:spacing w:after="0" w:line="276" w:lineRule="auto"/>
              <w:ind w:left="176"/>
              <w:rPr>
                <w:rFonts w:ascii="Cambria" w:hAnsi="Cambria" w:cs="Segoe UI"/>
                <w:sz w:val="20"/>
                <w:szCs w:val="20"/>
              </w:rPr>
            </w:pPr>
            <w:hyperlink r:id="rId1696"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697"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202F803F"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5957C6D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4F1336B0" w14:textId="77777777" w:rsidTr="00972CB2">
        <w:tc>
          <w:tcPr>
            <w:tcW w:w="10915" w:type="dxa"/>
            <w:gridSpan w:val="6"/>
          </w:tcPr>
          <w:p w14:paraId="48E68899" w14:textId="654695B4" w:rsidR="00DD4C39" w:rsidRPr="002E1E3F" w:rsidRDefault="00A00E9C" w:rsidP="00FD5F11">
            <w:pPr>
              <w:spacing w:after="0" w:line="276" w:lineRule="auto"/>
              <w:jc w:val="center"/>
              <w:rPr>
                <w:rFonts w:ascii="Cambria" w:hAnsi="Cambria" w:cs="Segoe UI"/>
                <w:b/>
                <w:sz w:val="20"/>
                <w:szCs w:val="20"/>
              </w:rPr>
            </w:pPr>
            <w:r>
              <w:rPr>
                <w:rFonts w:ascii="Cambria" w:hAnsi="Cambria" w:cs="Segoe UI"/>
                <w:b/>
                <w:sz w:val="20"/>
                <w:szCs w:val="20"/>
              </w:rPr>
              <w:t>SEMESTER TWO MODULES</w:t>
            </w:r>
          </w:p>
        </w:tc>
      </w:tr>
      <w:tr w:rsidR="00DD4C39" w:rsidRPr="002E1E3F" w14:paraId="24DDC9BD" w14:textId="77777777" w:rsidTr="00972CB2">
        <w:tc>
          <w:tcPr>
            <w:tcW w:w="1560" w:type="dxa"/>
          </w:tcPr>
          <w:p w14:paraId="2F25E75D" w14:textId="77777777" w:rsidR="00DD4C39" w:rsidRPr="002E1E3F" w:rsidRDefault="002E2DF1" w:rsidP="00972CB2">
            <w:pPr>
              <w:spacing w:after="0" w:line="276" w:lineRule="auto"/>
              <w:ind w:left="176"/>
              <w:rPr>
                <w:rFonts w:ascii="Cambria" w:hAnsi="Cambria"/>
                <w:sz w:val="20"/>
                <w:szCs w:val="20"/>
              </w:rPr>
            </w:pPr>
            <w:hyperlink r:id="rId1698" w:history="1">
              <w:r w:rsidR="00DD4C39" w:rsidRPr="002E1E3F">
                <w:rPr>
                  <w:rStyle w:val="Hyperlink"/>
                  <w:rFonts w:ascii="Cambria" w:hAnsi="Cambria"/>
                  <w:sz w:val="20"/>
                  <w:szCs w:val="20"/>
                </w:rPr>
                <w:t>ECU44012</w:t>
              </w:r>
            </w:hyperlink>
          </w:p>
        </w:tc>
        <w:tc>
          <w:tcPr>
            <w:tcW w:w="2977" w:type="dxa"/>
          </w:tcPr>
          <w:p w14:paraId="5C29A41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Theory B</w:t>
            </w:r>
          </w:p>
          <w:p w14:paraId="4487EC61" w14:textId="77777777" w:rsidR="00DD4C39" w:rsidRPr="002E1E3F" w:rsidRDefault="00DD4C39" w:rsidP="00972CB2">
            <w:pPr>
              <w:spacing w:after="0" w:line="276" w:lineRule="auto"/>
              <w:ind w:left="176"/>
              <w:rPr>
                <w:rFonts w:ascii="Cambria" w:hAnsi="Cambria"/>
                <w:sz w:val="20"/>
                <w:szCs w:val="20"/>
              </w:rPr>
            </w:pPr>
          </w:p>
        </w:tc>
        <w:tc>
          <w:tcPr>
            <w:tcW w:w="708" w:type="dxa"/>
          </w:tcPr>
          <w:p w14:paraId="2D8414A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3F1985EA" w14:textId="77777777" w:rsidR="00DD4C39" w:rsidRPr="00FD5F11" w:rsidRDefault="002E2DF1" w:rsidP="00972CB2">
            <w:pPr>
              <w:spacing w:after="0" w:line="276" w:lineRule="auto"/>
              <w:ind w:left="176"/>
              <w:rPr>
                <w:rFonts w:ascii="Cambria" w:hAnsi="Cambria"/>
                <w:sz w:val="20"/>
                <w:szCs w:val="20"/>
              </w:rPr>
            </w:pPr>
            <w:hyperlink r:id="rId1699" w:history="1">
              <w:r w:rsidR="00DD4C39" w:rsidRPr="00FD5F11">
                <w:rPr>
                  <w:rStyle w:val="Hyperlink"/>
                  <w:rFonts w:ascii="Cambria" w:hAnsi="Cambria"/>
                  <w:color w:val="auto"/>
                  <w:sz w:val="20"/>
                  <w:szCs w:val="20"/>
                  <w:u w:val="none"/>
                </w:rPr>
                <w:t>ECU33011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00" w:history="1">
              <w:r w:rsidR="00DD4C39" w:rsidRPr="00FD5F11">
                <w:rPr>
                  <w:rStyle w:val="Hyperlink"/>
                  <w:rFonts w:ascii="Cambria" w:hAnsi="Cambria"/>
                  <w:color w:val="auto"/>
                  <w:sz w:val="20"/>
                  <w:szCs w:val="20"/>
                  <w:u w:val="none"/>
                </w:rPr>
                <w:t>ECU33012</w:t>
              </w:r>
            </w:hyperlink>
          </w:p>
        </w:tc>
        <w:tc>
          <w:tcPr>
            <w:tcW w:w="1418" w:type="dxa"/>
            <w:vAlign w:val="center"/>
          </w:tcPr>
          <w:p w14:paraId="513338C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3515EACF" w14:textId="77777777" w:rsidR="00DD4C39" w:rsidRPr="002E1E3F" w:rsidRDefault="00DD4C39" w:rsidP="00972CB2">
            <w:pPr>
              <w:spacing w:after="0" w:line="276" w:lineRule="auto"/>
              <w:ind w:left="176"/>
              <w:rPr>
                <w:rFonts w:ascii="Cambria" w:hAnsi="Cambria" w:cs="Segoe UI"/>
                <w:sz w:val="20"/>
                <w:szCs w:val="20"/>
              </w:rPr>
            </w:pPr>
            <w:r>
              <w:rPr>
                <w:rFonts w:ascii="Cambria" w:hAnsi="Cambria" w:cs="Segoe UI"/>
                <w:sz w:val="20"/>
                <w:szCs w:val="20"/>
              </w:rPr>
              <w:t>Optional</w:t>
            </w:r>
          </w:p>
        </w:tc>
      </w:tr>
      <w:tr w:rsidR="00DD4C39" w:rsidRPr="002E1E3F" w14:paraId="3DE1167A" w14:textId="77777777" w:rsidTr="00972CB2">
        <w:tc>
          <w:tcPr>
            <w:tcW w:w="1560" w:type="dxa"/>
          </w:tcPr>
          <w:p w14:paraId="6B911686" w14:textId="77777777" w:rsidR="00DD4C39" w:rsidRPr="002E1E3F" w:rsidRDefault="002E2DF1" w:rsidP="00972CB2">
            <w:pPr>
              <w:spacing w:after="0" w:line="276" w:lineRule="auto"/>
              <w:ind w:left="176"/>
              <w:rPr>
                <w:rFonts w:ascii="Cambria" w:hAnsi="Cambria"/>
                <w:b/>
                <w:sz w:val="20"/>
                <w:szCs w:val="20"/>
              </w:rPr>
            </w:pPr>
            <w:hyperlink r:id="rId1701" w:history="1">
              <w:r w:rsidR="00DD4C39" w:rsidRPr="002E1E3F">
                <w:rPr>
                  <w:rStyle w:val="Hyperlink"/>
                  <w:rFonts w:ascii="Cambria" w:hAnsi="Cambria"/>
                  <w:sz w:val="20"/>
                  <w:szCs w:val="20"/>
                </w:rPr>
                <w:t>ECU44022</w:t>
              </w:r>
            </w:hyperlink>
          </w:p>
        </w:tc>
        <w:tc>
          <w:tcPr>
            <w:tcW w:w="2977" w:type="dxa"/>
          </w:tcPr>
          <w:p w14:paraId="3819FBBB"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World Economy B</w:t>
            </w:r>
          </w:p>
          <w:p w14:paraId="57DB01E2"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07E429D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57262F24" w14:textId="77777777" w:rsidR="00DD4C39" w:rsidRPr="00FD5F11" w:rsidRDefault="002E2DF1" w:rsidP="00972CB2">
            <w:pPr>
              <w:spacing w:after="0" w:line="276" w:lineRule="auto"/>
              <w:ind w:left="176"/>
              <w:rPr>
                <w:rFonts w:ascii="Cambria" w:hAnsi="Cambria"/>
                <w:b/>
                <w:sz w:val="20"/>
                <w:szCs w:val="20"/>
              </w:rPr>
            </w:pPr>
            <w:hyperlink r:id="rId1702"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03"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6EEB529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4CC54E1"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C033EFC" w14:textId="77777777" w:rsidTr="00972CB2">
        <w:tc>
          <w:tcPr>
            <w:tcW w:w="1560" w:type="dxa"/>
          </w:tcPr>
          <w:p w14:paraId="7F281EE2" w14:textId="77777777" w:rsidR="00DD4C39" w:rsidRPr="002E1E3F" w:rsidRDefault="002E2DF1" w:rsidP="00972CB2">
            <w:pPr>
              <w:spacing w:after="0" w:line="276" w:lineRule="auto"/>
              <w:ind w:left="176"/>
              <w:rPr>
                <w:rFonts w:ascii="Cambria" w:hAnsi="Cambria"/>
                <w:b/>
                <w:sz w:val="20"/>
                <w:szCs w:val="20"/>
              </w:rPr>
            </w:pPr>
            <w:hyperlink r:id="rId1704" w:history="1">
              <w:r w:rsidR="00DD4C39" w:rsidRPr="002E1E3F">
                <w:rPr>
                  <w:rStyle w:val="Hyperlink"/>
                  <w:rFonts w:ascii="Cambria" w:hAnsi="Cambria"/>
                  <w:sz w:val="20"/>
                  <w:szCs w:val="20"/>
                </w:rPr>
                <w:t>ECU44034</w:t>
              </w:r>
            </w:hyperlink>
          </w:p>
        </w:tc>
        <w:tc>
          <w:tcPr>
            <w:tcW w:w="2977" w:type="dxa"/>
          </w:tcPr>
          <w:p w14:paraId="4135B8C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Development Economics B</w:t>
            </w:r>
          </w:p>
          <w:p w14:paraId="44FE0A00"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0D270D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10</w:t>
            </w:r>
          </w:p>
        </w:tc>
        <w:tc>
          <w:tcPr>
            <w:tcW w:w="2835" w:type="dxa"/>
            <w:vAlign w:val="center"/>
          </w:tcPr>
          <w:p w14:paraId="043F2BCB" w14:textId="77777777" w:rsidR="00DD4C39" w:rsidRPr="00FD5F11" w:rsidRDefault="002E2DF1" w:rsidP="00972CB2">
            <w:pPr>
              <w:spacing w:after="0" w:line="276" w:lineRule="auto"/>
              <w:ind w:left="176"/>
              <w:rPr>
                <w:rFonts w:ascii="Cambria" w:hAnsi="Cambria"/>
                <w:b/>
                <w:sz w:val="20"/>
                <w:szCs w:val="20"/>
              </w:rPr>
            </w:pPr>
            <w:hyperlink r:id="rId1705"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06"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67FB5C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6C6C90F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79DCCC9" w14:textId="77777777" w:rsidTr="00972CB2">
        <w:tc>
          <w:tcPr>
            <w:tcW w:w="1560" w:type="dxa"/>
          </w:tcPr>
          <w:p w14:paraId="439413CD" w14:textId="77777777" w:rsidR="00DD4C39" w:rsidRPr="002E1E3F" w:rsidRDefault="002E2DF1" w:rsidP="00972CB2">
            <w:pPr>
              <w:spacing w:after="0" w:line="276" w:lineRule="auto"/>
              <w:ind w:left="176"/>
              <w:rPr>
                <w:rFonts w:ascii="Cambria" w:hAnsi="Cambria" w:cs="Segoe UI"/>
                <w:sz w:val="20"/>
                <w:szCs w:val="20"/>
              </w:rPr>
            </w:pPr>
            <w:hyperlink r:id="rId1707" w:history="1">
              <w:r w:rsidR="00DD4C39" w:rsidRPr="002E1E3F">
                <w:rPr>
                  <w:rStyle w:val="Hyperlink"/>
                  <w:rFonts w:ascii="Cambria" w:hAnsi="Cambria"/>
                  <w:sz w:val="20"/>
                  <w:szCs w:val="20"/>
                </w:rPr>
                <w:t>ECU44042</w:t>
              </w:r>
            </w:hyperlink>
          </w:p>
        </w:tc>
        <w:tc>
          <w:tcPr>
            <w:tcW w:w="2977" w:type="dxa"/>
          </w:tcPr>
          <w:p w14:paraId="22C8798A"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Economics of Financial Markets B</w:t>
            </w:r>
          </w:p>
        </w:tc>
        <w:tc>
          <w:tcPr>
            <w:tcW w:w="708" w:type="dxa"/>
          </w:tcPr>
          <w:p w14:paraId="7FEB6358"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10</w:t>
            </w:r>
          </w:p>
        </w:tc>
        <w:tc>
          <w:tcPr>
            <w:tcW w:w="2835" w:type="dxa"/>
            <w:vAlign w:val="center"/>
          </w:tcPr>
          <w:p w14:paraId="044F1A5D" w14:textId="77777777" w:rsidR="00DD4C39" w:rsidRPr="00FD5F11" w:rsidRDefault="002E2DF1" w:rsidP="00972CB2">
            <w:pPr>
              <w:spacing w:after="0" w:line="276" w:lineRule="auto"/>
              <w:ind w:left="176"/>
              <w:rPr>
                <w:rFonts w:ascii="Cambria" w:hAnsi="Cambria"/>
                <w:b/>
                <w:sz w:val="20"/>
                <w:szCs w:val="20"/>
              </w:rPr>
            </w:pPr>
            <w:hyperlink r:id="rId1708" w:history="1">
              <w:r w:rsidR="00DD4C39" w:rsidRPr="00FD5F11">
                <w:rPr>
                  <w:rStyle w:val="Hyperlink"/>
                  <w:rFonts w:ascii="Cambria" w:hAnsi="Cambria"/>
                  <w:color w:val="auto"/>
                  <w:sz w:val="20"/>
                  <w:szCs w:val="20"/>
                  <w:u w:val="none"/>
                </w:rPr>
                <w:t>ECU33051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09" w:history="1">
              <w:r w:rsidR="00DD4C39" w:rsidRPr="00FD5F11">
                <w:rPr>
                  <w:rStyle w:val="Hyperlink"/>
                  <w:rFonts w:ascii="Cambria" w:hAnsi="Cambria"/>
                  <w:color w:val="auto"/>
                  <w:sz w:val="20"/>
                  <w:szCs w:val="20"/>
                  <w:u w:val="none"/>
                </w:rPr>
                <w:t>ECU33052</w:t>
              </w:r>
            </w:hyperlink>
            <w:r w:rsidR="00DD4C39" w:rsidRPr="00FD5F11">
              <w:rPr>
                <w:rFonts w:ascii="Cambria" w:hAnsi="Cambria" w:cs="Segoe UI"/>
                <w:sz w:val="20"/>
                <w:szCs w:val="20"/>
              </w:rPr>
              <w:t xml:space="preserve">, </w:t>
            </w:r>
            <w:hyperlink r:id="rId1710"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1" w:history="1">
              <w:r w:rsidR="00DD4C39" w:rsidRPr="00FD5F11">
                <w:rPr>
                  <w:rStyle w:val="Hyperlink"/>
                  <w:rFonts w:ascii="Cambria" w:hAnsi="Cambria"/>
                  <w:color w:val="auto"/>
                  <w:sz w:val="20"/>
                  <w:szCs w:val="20"/>
                  <w:u w:val="none"/>
                </w:rPr>
                <w:t>ECU33092</w:t>
              </w:r>
            </w:hyperlink>
          </w:p>
        </w:tc>
        <w:tc>
          <w:tcPr>
            <w:tcW w:w="1418" w:type="dxa"/>
            <w:vAlign w:val="center"/>
          </w:tcPr>
          <w:p w14:paraId="69B30AC5"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4B10F1F"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50B54C3D" w14:textId="77777777" w:rsidTr="00972CB2">
        <w:tc>
          <w:tcPr>
            <w:tcW w:w="1560" w:type="dxa"/>
          </w:tcPr>
          <w:p w14:paraId="2BC62186" w14:textId="77777777" w:rsidR="00DD4C39" w:rsidRPr="002E1E3F" w:rsidRDefault="002E2DF1" w:rsidP="00972CB2">
            <w:pPr>
              <w:spacing w:after="0" w:line="276" w:lineRule="auto"/>
              <w:ind w:left="176"/>
              <w:rPr>
                <w:rFonts w:ascii="Cambria" w:hAnsi="Cambria"/>
                <w:sz w:val="20"/>
                <w:szCs w:val="20"/>
              </w:rPr>
            </w:pPr>
            <w:hyperlink r:id="rId1712" w:history="1">
              <w:r w:rsidR="00DD4C39" w:rsidRPr="002E1E3F">
                <w:rPr>
                  <w:rStyle w:val="Hyperlink"/>
                  <w:rFonts w:ascii="Cambria" w:hAnsi="Cambria"/>
                  <w:sz w:val="20"/>
                  <w:szCs w:val="20"/>
                </w:rPr>
                <w:t>ECU44052</w:t>
              </w:r>
            </w:hyperlink>
          </w:p>
        </w:tc>
        <w:tc>
          <w:tcPr>
            <w:tcW w:w="2977" w:type="dxa"/>
          </w:tcPr>
          <w:p w14:paraId="6B00D7B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Quantitative Methods B</w:t>
            </w:r>
          </w:p>
        </w:tc>
        <w:tc>
          <w:tcPr>
            <w:tcW w:w="708" w:type="dxa"/>
          </w:tcPr>
          <w:p w14:paraId="1A61412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00C7651" w14:textId="77777777" w:rsidR="00DD4C39" w:rsidRPr="00FD5F11" w:rsidRDefault="002E2DF1" w:rsidP="00972CB2">
            <w:pPr>
              <w:spacing w:after="0" w:line="276" w:lineRule="auto"/>
              <w:ind w:left="176"/>
              <w:rPr>
                <w:rFonts w:ascii="Cambria" w:hAnsi="Cambria"/>
                <w:sz w:val="20"/>
                <w:szCs w:val="20"/>
              </w:rPr>
            </w:pPr>
            <w:hyperlink r:id="rId1713" w:history="1">
              <w:r w:rsidR="00DD4C39" w:rsidRPr="00FD5F11">
                <w:rPr>
                  <w:rStyle w:val="Hyperlink"/>
                  <w:rFonts w:ascii="Cambria" w:hAnsi="Cambria"/>
                  <w:color w:val="auto"/>
                  <w:sz w:val="20"/>
                  <w:szCs w:val="20"/>
                  <w:u w:val="none"/>
                </w:rPr>
                <w:t>ECU33081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4" w:history="1">
              <w:r w:rsidR="00DD4C39" w:rsidRPr="00FD5F11">
                <w:rPr>
                  <w:rStyle w:val="Hyperlink"/>
                  <w:rFonts w:ascii="Cambria" w:hAnsi="Cambria"/>
                  <w:color w:val="auto"/>
                  <w:sz w:val="20"/>
                  <w:szCs w:val="20"/>
                  <w:u w:val="none"/>
                </w:rPr>
                <w:t>ECU33082</w:t>
              </w:r>
            </w:hyperlink>
            <w:r w:rsidR="00DD4C39" w:rsidRPr="00FD5F11">
              <w:rPr>
                <w:rStyle w:val="Hyperlink"/>
                <w:rFonts w:ascii="Cambria" w:hAnsi="Cambria"/>
                <w:color w:val="auto"/>
                <w:sz w:val="20"/>
                <w:szCs w:val="20"/>
                <w:u w:val="none"/>
              </w:rPr>
              <w:t xml:space="preserve"> </w:t>
            </w:r>
            <w:hyperlink r:id="rId1715" w:history="1">
              <w:r w:rsidR="00DD4C39" w:rsidRPr="00FD5F11">
                <w:rPr>
                  <w:rStyle w:val="Hyperlink"/>
                  <w:rFonts w:ascii="Cambria" w:hAnsi="Cambria"/>
                  <w:color w:val="auto"/>
                  <w:sz w:val="20"/>
                  <w:szCs w:val="20"/>
                  <w:u w:val="none"/>
                </w:rPr>
                <w:t>ECU33091</w:t>
              </w:r>
            </w:hyperlink>
            <w:r w:rsidR="00DD4C39" w:rsidRPr="00FD5F11">
              <w:rPr>
                <w:rStyle w:val="Hyperlink"/>
                <w:rFonts w:ascii="Cambria" w:hAnsi="Cambria"/>
                <w:color w:val="auto"/>
                <w:sz w:val="20"/>
                <w:szCs w:val="20"/>
                <w:u w:val="none"/>
              </w:rPr>
              <w:t xml:space="preserve"> </w:t>
            </w:r>
            <w:r w:rsidR="00DD4C39" w:rsidRPr="00FD5F11">
              <w:rPr>
                <w:rFonts w:ascii="Cambria" w:hAnsi="Cambria" w:cs="Segoe UI"/>
                <w:sz w:val="20"/>
                <w:szCs w:val="20"/>
              </w:rPr>
              <w:t xml:space="preserve">&amp; </w:t>
            </w:r>
            <w:hyperlink r:id="rId1716" w:history="1">
              <w:r w:rsidR="00DD4C39" w:rsidRPr="00FD5F11">
                <w:rPr>
                  <w:rStyle w:val="Hyperlink"/>
                  <w:rFonts w:ascii="Cambria" w:hAnsi="Cambria"/>
                  <w:color w:val="auto"/>
                  <w:sz w:val="20"/>
                  <w:szCs w:val="20"/>
                  <w:u w:val="none"/>
                </w:rPr>
                <w:t>ECU33092</w:t>
              </w:r>
            </w:hyperlink>
          </w:p>
        </w:tc>
        <w:tc>
          <w:tcPr>
            <w:tcW w:w="1418" w:type="dxa"/>
            <w:vAlign w:val="center"/>
          </w:tcPr>
          <w:p w14:paraId="1923C76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0CA5D3A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Optional</w:t>
            </w:r>
          </w:p>
        </w:tc>
      </w:tr>
      <w:tr w:rsidR="00DD4C39" w:rsidRPr="002E1E3F" w14:paraId="5BF90CFD" w14:textId="77777777" w:rsidTr="00972CB2">
        <w:tc>
          <w:tcPr>
            <w:tcW w:w="1560" w:type="dxa"/>
          </w:tcPr>
          <w:p w14:paraId="563A9E32" w14:textId="77777777" w:rsidR="00DD4C39" w:rsidRPr="002E1E3F" w:rsidRDefault="002E2DF1" w:rsidP="00972CB2">
            <w:pPr>
              <w:spacing w:after="0" w:line="276" w:lineRule="auto"/>
              <w:ind w:left="176"/>
              <w:rPr>
                <w:rFonts w:ascii="Cambria" w:hAnsi="Cambria"/>
                <w:sz w:val="20"/>
                <w:szCs w:val="20"/>
              </w:rPr>
            </w:pPr>
            <w:hyperlink r:id="rId1717" w:history="1">
              <w:r w:rsidR="00DD4C39" w:rsidRPr="002E1E3F">
                <w:rPr>
                  <w:rStyle w:val="Hyperlink"/>
                  <w:rFonts w:ascii="Cambria" w:hAnsi="Cambria"/>
                  <w:sz w:val="20"/>
                  <w:szCs w:val="20"/>
                </w:rPr>
                <w:t>ECU44062</w:t>
              </w:r>
            </w:hyperlink>
          </w:p>
        </w:tc>
        <w:tc>
          <w:tcPr>
            <w:tcW w:w="2977" w:type="dxa"/>
          </w:tcPr>
          <w:p w14:paraId="21D3BC6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International Economics B</w:t>
            </w:r>
          </w:p>
          <w:p w14:paraId="52F0A0C0" w14:textId="77777777" w:rsidR="00DD4C39" w:rsidRPr="002E1E3F" w:rsidRDefault="00DD4C39" w:rsidP="00972CB2">
            <w:pPr>
              <w:spacing w:after="0" w:line="276" w:lineRule="auto"/>
              <w:ind w:left="176"/>
              <w:rPr>
                <w:rFonts w:ascii="Cambria" w:hAnsi="Cambria"/>
                <w:sz w:val="20"/>
                <w:szCs w:val="20"/>
              </w:rPr>
            </w:pPr>
          </w:p>
        </w:tc>
        <w:tc>
          <w:tcPr>
            <w:tcW w:w="708" w:type="dxa"/>
          </w:tcPr>
          <w:p w14:paraId="7453C8F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4D51255C" w14:textId="77777777" w:rsidR="00DD4C39" w:rsidRPr="00FD5F11" w:rsidRDefault="002E2DF1" w:rsidP="00972CB2">
            <w:pPr>
              <w:spacing w:after="0" w:line="276" w:lineRule="auto"/>
              <w:ind w:left="176"/>
              <w:rPr>
                <w:rFonts w:ascii="Cambria" w:hAnsi="Cambria"/>
                <w:sz w:val="20"/>
                <w:szCs w:val="20"/>
              </w:rPr>
            </w:pPr>
            <w:hyperlink r:id="rId171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1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3D1329D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2338FAC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E7EE1AE" w14:textId="77777777" w:rsidTr="00972CB2">
        <w:tc>
          <w:tcPr>
            <w:tcW w:w="1560" w:type="dxa"/>
          </w:tcPr>
          <w:p w14:paraId="7C74334D" w14:textId="77777777" w:rsidR="00DD4C39" w:rsidRPr="002E1E3F" w:rsidRDefault="002E2DF1" w:rsidP="00972CB2">
            <w:pPr>
              <w:spacing w:after="0" w:line="276" w:lineRule="auto"/>
              <w:ind w:left="176"/>
              <w:rPr>
                <w:rFonts w:ascii="Cambria" w:hAnsi="Cambria"/>
                <w:sz w:val="20"/>
                <w:szCs w:val="20"/>
              </w:rPr>
            </w:pPr>
            <w:hyperlink r:id="rId1720" w:history="1">
              <w:r w:rsidR="00DD4C39" w:rsidRPr="002E1E3F">
                <w:rPr>
                  <w:rStyle w:val="Hyperlink"/>
                  <w:rFonts w:ascii="Cambria" w:hAnsi="Cambria"/>
                  <w:sz w:val="20"/>
                  <w:szCs w:val="20"/>
                </w:rPr>
                <w:t>ECU44072</w:t>
              </w:r>
            </w:hyperlink>
          </w:p>
        </w:tc>
        <w:tc>
          <w:tcPr>
            <w:tcW w:w="2977" w:type="dxa"/>
          </w:tcPr>
          <w:p w14:paraId="10E118AC"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 &amp; Legal Aspects of Competition Policy B</w:t>
            </w:r>
          </w:p>
        </w:tc>
        <w:tc>
          <w:tcPr>
            <w:tcW w:w="708" w:type="dxa"/>
          </w:tcPr>
          <w:p w14:paraId="267C302A"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05507F26" w14:textId="77777777" w:rsidR="00DD4C39" w:rsidRPr="00FD5F11" w:rsidRDefault="002E2DF1" w:rsidP="00972CB2">
            <w:pPr>
              <w:spacing w:after="0" w:line="276" w:lineRule="auto"/>
              <w:ind w:left="176"/>
              <w:rPr>
                <w:rFonts w:ascii="Cambria" w:hAnsi="Cambria"/>
                <w:sz w:val="20"/>
                <w:szCs w:val="20"/>
              </w:rPr>
            </w:pPr>
            <w:hyperlink r:id="rId172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2" w:history="1">
              <w:r w:rsidR="00DD4C39" w:rsidRPr="00FD5F11">
                <w:rPr>
                  <w:rStyle w:val="Hyperlink"/>
                  <w:rFonts w:ascii="Cambria" w:hAnsi="Cambria" w:cs="Segoe UI"/>
                  <w:color w:val="auto"/>
                  <w:sz w:val="20"/>
                  <w:szCs w:val="20"/>
                  <w:u w:val="none"/>
                </w:rPr>
                <w:t>ECU22012</w:t>
              </w:r>
            </w:hyperlink>
            <w:r w:rsidR="00DD4C39" w:rsidRPr="00FD5F11">
              <w:rPr>
                <w:rFonts w:ascii="Cambria" w:hAnsi="Cambria" w:cs="Segoe UI"/>
                <w:sz w:val="20"/>
                <w:szCs w:val="20"/>
              </w:rPr>
              <w:t xml:space="preserve">, </w:t>
            </w:r>
            <w:hyperlink r:id="rId1723" w:history="1">
              <w:r w:rsidR="00DD4C39" w:rsidRPr="00FD5F11">
                <w:rPr>
                  <w:rStyle w:val="Hyperlink"/>
                  <w:rFonts w:ascii="Cambria" w:hAnsi="Cambria"/>
                  <w:color w:val="auto"/>
                  <w:sz w:val="20"/>
                  <w:szCs w:val="20"/>
                  <w:u w:val="none"/>
                </w:rPr>
                <w:t>ECU44071</w:t>
              </w:r>
            </w:hyperlink>
          </w:p>
        </w:tc>
        <w:tc>
          <w:tcPr>
            <w:tcW w:w="1418" w:type="dxa"/>
            <w:vAlign w:val="center"/>
          </w:tcPr>
          <w:p w14:paraId="7C2A77A5"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cs="Segoe UI"/>
                <w:sz w:val="20"/>
                <w:szCs w:val="20"/>
              </w:rPr>
              <w:t> </w:t>
            </w:r>
          </w:p>
        </w:tc>
        <w:tc>
          <w:tcPr>
            <w:tcW w:w="1417" w:type="dxa"/>
          </w:tcPr>
          <w:p w14:paraId="043CE08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DAA5902" w14:textId="77777777" w:rsidTr="00972CB2">
        <w:tc>
          <w:tcPr>
            <w:tcW w:w="1560" w:type="dxa"/>
          </w:tcPr>
          <w:p w14:paraId="54A497FE" w14:textId="77777777" w:rsidR="00DD4C39" w:rsidRPr="002E1E3F" w:rsidRDefault="002E2DF1" w:rsidP="00972CB2">
            <w:pPr>
              <w:spacing w:after="0" w:line="276" w:lineRule="auto"/>
              <w:ind w:left="176"/>
              <w:rPr>
                <w:rFonts w:ascii="Cambria" w:hAnsi="Cambria"/>
                <w:sz w:val="20"/>
                <w:szCs w:val="20"/>
              </w:rPr>
            </w:pPr>
            <w:hyperlink r:id="rId1724" w:history="1">
              <w:r w:rsidR="00DD4C39" w:rsidRPr="002E1E3F">
                <w:rPr>
                  <w:rStyle w:val="Hyperlink"/>
                  <w:rFonts w:ascii="Cambria" w:hAnsi="Cambria"/>
                  <w:sz w:val="20"/>
                  <w:szCs w:val="20"/>
                </w:rPr>
                <w:t>ECU44082</w:t>
              </w:r>
            </w:hyperlink>
          </w:p>
        </w:tc>
        <w:tc>
          <w:tcPr>
            <w:tcW w:w="2977" w:type="dxa"/>
          </w:tcPr>
          <w:p w14:paraId="4967C59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Applied Economics B</w:t>
            </w:r>
          </w:p>
          <w:p w14:paraId="2D12FA6F" w14:textId="77777777" w:rsidR="00DD4C39" w:rsidRPr="002E1E3F" w:rsidRDefault="00DD4C39" w:rsidP="00972CB2">
            <w:pPr>
              <w:spacing w:after="0" w:line="276" w:lineRule="auto"/>
              <w:ind w:left="176"/>
              <w:rPr>
                <w:rFonts w:ascii="Cambria" w:hAnsi="Cambria"/>
                <w:sz w:val="20"/>
                <w:szCs w:val="20"/>
              </w:rPr>
            </w:pPr>
          </w:p>
        </w:tc>
        <w:tc>
          <w:tcPr>
            <w:tcW w:w="708" w:type="dxa"/>
          </w:tcPr>
          <w:p w14:paraId="4C1E34FD"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3DE39E62" w14:textId="77777777" w:rsidR="00DD4C39" w:rsidRPr="00FD5F11" w:rsidRDefault="002E2DF1" w:rsidP="00972CB2">
            <w:pPr>
              <w:spacing w:after="0" w:line="276" w:lineRule="auto"/>
              <w:ind w:left="176"/>
              <w:rPr>
                <w:rFonts w:ascii="Cambria" w:hAnsi="Cambria" w:cs="Segoe UI"/>
                <w:sz w:val="20"/>
                <w:szCs w:val="20"/>
              </w:rPr>
            </w:pPr>
            <w:hyperlink r:id="rId1725"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6"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603FF296"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104A4E4B"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0D2BE2D2" w14:textId="77777777" w:rsidTr="00972CB2">
        <w:tc>
          <w:tcPr>
            <w:tcW w:w="1560" w:type="dxa"/>
          </w:tcPr>
          <w:p w14:paraId="5B255952" w14:textId="77777777" w:rsidR="00DD4C39" w:rsidRPr="002E1E3F" w:rsidRDefault="002E2DF1" w:rsidP="00972CB2">
            <w:pPr>
              <w:spacing w:after="0" w:line="276" w:lineRule="auto"/>
              <w:ind w:left="176"/>
              <w:rPr>
                <w:rFonts w:ascii="Cambria" w:hAnsi="Cambria"/>
                <w:sz w:val="20"/>
                <w:szCs w:val="20"/>
              </w:rPr>
            </w:pPr>
            <w:hyperlink r:id="rId1727" w:history="1">
              <w:r w:rsidR="00DD4C39" w:rsidRPr="002E1E3F">
                <w:rPr>
                  <w:rStyle w:val="Hyperlink"/>
                  <w:rFonts w:ascii="Cambria" w:hAnsi="Cambria"/>
                  <w:sz w:val="20"/>
                  <w:szCs w:val="20"/>
                </w:rPr>
                <w:t>ECU44092</w:t>
              </w:r>
            </w:hyperlink>
          </w:p>
        </w:tc>
        <w:tc>
          <w:tcPr>
            <w:tcW w:w="2977" w:type="dxa"/>
          </w:tcPr>
          <w:p w14:paraId="42E09673"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History of Economic Thought and Policy B</w:t>
            </w:r>
          </w:p>
        </w:tc>
        <w:tc>
          <w:tcPr>
            <w:tcW w:w="708" w:type="dxa"/>
          </w:tcPr>
          <w:p w14:paraId="3CF896B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27B9C0C5" w14:textId="77777777" w:rsidR="00DD4C39" w:rsidRPr="00FD5F11" w:rsidRDefault="002E2DF1" w:rsidP="00972CB2">
            <w:pPr>
              <w:spacing w:after="0" w:line="276" w:lineRule="auto"/>
              <w:ind w:left="176"/>
              <w:rPr>
                <w:rFonts w:ascii="Cambria" w:hAnsi="Cambria" w:cs="Segoe UI"/>
                <w:sz w:val="20"/>
                <w:szCs w:val="20"/>
              </w:rPr>
            </w:pPr>
            <w:hyperlink r:id="rId1728"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29"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1C250F73"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54CE6600"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307B4932" w14:textId="77777777" w:rsidTr="00972CB2">
        <w:tc>
          <w:tcPr>
            <w:tcW w:w="1560" w:type="dxa"/>
          </w:tcPr>
          <w:p w14:paraId="67A95D71" w14:textId="77777777" w:rsidR="00DD4C39" w:rsidRPr="002E1E3F" w:rsidRDefault="002E2DF1" w:rsidP="00972CB2">
            <w:pPr>
              <w:spacing w:after="0" w:line="276" w:lineRule="auto"/>
              <w:ind w:left="176"/>
              <w:rPr>
                <w:rFonts w:ascii="Cambria" w:hAnsi="Cambria"/>
                <w:sz w:val="20"/>
                <w:szCs w:val="20"/>
              </w:rPr>
            </w:pPr>
            <w:hyperlink r:id="rId1730" w:history="1">
              <w:r w:rsidR="00DD4C39" w:rsidRPr="002E1E3F">
                <w:rPr>
                  <w:rStyle w:val="Hyperlink"/>
                  <w:rFonts w:ascii="Cambria" w:hAnsi="Cambria"/>
                  <w:sz w:val="20"/>
                  <w:szCs w:val="20"/>
                </w:rPr>
                <w:t>ECU44102</w:t>
              </w:r>
            </w:hyperlink>
          </w:p>
        </w:tc>
        <w:tc>
          <w:tcPr>
            <w:tcW w:w="2977" w:type="dxa"/>
          </w:tcPr>
          <w:p w14:paraId="6772990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Topics in Political Economy B</w:t>
            </w:r>
          </w:p>
        </w:tc>
        <w:tc>
          <w:tcPr>
            <w:tcW w:w="708" w:type="dxa"/>
          </w:tcPr>
          <w:p w14:paraId="3264BD37"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10</w:t>
            </w:r>
          </w:p>
        </w:tc>
        <w:tc>
          <w:tcPr>
            <w:tcW w:w="2835" w:type="dxa"/>
            <w:vAlign w:val="center"/>
          </w:tcPr>
          <w:p w14:paraId="5DBBB880" w14:textId="77777777" w:rsidR="00DD4C39" w:rsidRPr="00FD5F11" w:rsidRDefault="002E2DF1" w:rsidP="00972CB2">
            <w:pPr>
              <w:spacing w:after="0" w:line="276" w:lineRule="auto"/>
              <w:ind w:left="176"/>
              <w:rPr>
                <w:rFonts w:ascii="Cambria" w:hAnsi="Cambria" w:cs="Segoe UI"/>
                <w:sz w:val="20"/>
                <w:szCs w:val="20"/>
              </w:rPr>
            </w:pPr>
            <w:hyperlink r:id="rId1731" w:history="1">
              <w:r w:rsidR="00DD4C39" w:rsidRPr="00FD5F11">
                <w:rPr>
                  <w:rStyle w:val="Hyperlink"/>
                  <w:rFonts w:ascii="Cambria" w:hAnsi="Cambria" w:cs="Segoe UI"/>
                  <w:color w:val="auto"/>
                  <w:sz w:val="20"/>
                  <w:szCs w:val="20"/>
                  <w:u w:val="none"/>
                </w:rPr>
                <w:t xml:space="preserve">ECU22011 </w:t>
              </w:r>
            </w:hyperlink>
            <w:r w:rsidR="00DD4C39" w:rsidRPr="00FD5F11">
              <w:rPr>
                <w:rFonts w:ascii="Cambria" w:hAnsi="Cambria" w:cs="Segoe UI"/>
                <w:sz w:val="20"/>
                <w:szCs w:val="20"/>
              </w:rPr>
              <w:t xml:space="preserve">&amp; </w:t>
            </w:r>
            <w:hyperlink r:id="rId1732" w:history="1">
              <w:r w:rsidR="00DD4C39" w:rsidRPr="00FD5F11">
                <w:rPr>
                  <w:rStyle w:val="Hyperlink"/>
                  <w:rFonts w:ascii="Cambria" w:hAnsi="Cambria" w:cs="Segoe UI"/>
                  <w:color w:val="auto"/>
                  <w:sz w:val="20"/>
                  <w:szCs w:val="20"/>
                  <w:u w:val="none"/>
                </w:rPr>
                <w:t>ECU22012</w:t>
              </w:r>
            </w:hyperlink>
          </w:p>
        </w:tc>
        <w:tc>
          <w:tcPr>
            <w:tcW w:w="1418" w:type="dxa"/>
            <w:vAlign w:val="center"/>
          </w:tcPr>
          <w:p w14:paraId="05A1F852" w14:textId="77777777" w:rsidR="00DD4C39" w:rsidRPr="002E1E3F" w:rsidRDefault="00DD4C39" w:rsidP="00972CB2">
            <w:pPr>
              <w:spacing w:after="0" w:line="276" w:lineRule="auto"/>
              <w:ind w:left="176"/>
              <w:rPr>
                <w:rFonts w:ascii="Cambria" w:hAnsi="Cambria" w:cs="Segoe UI"/>
                <w:sz w:val="20"/>
                <w:szCs w:val="20"/>
              </w:rPr>
            </w:pPr>
          </w:p>
        </w:tc>
        <w:tc>
          <w:tcPr>
            <w:tcW w:w="1417" w:type="dxa"/>
          </w:tcPr>
          <w:p w14:paraId="31C011E5"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6F4357" w:rsidRPr="002E1E3F" w14:paraId="4ED4C64F" w14:textId="77777777" w:rsidTr="00972CB2">
        <w:tc>
          <w:tcPr>
            <w:tcW w:w="1560" w:type="dxa"/>
          </w:tcPr>
          <w:p w14:paraId="75A79028" w14:textId="27BA34EF" w:rsidR="006F4357" w:rsidRPr="006F4357" w:rsidRDefault="002E2DF1" w:rsidP="00972CB2">
            <w:pPr>
              <w:spacing w:after="0" w:line="276" w:lineRule="auto"/>
              <w:ind w:left="176"/>
              <w:rPr>
                <w:sz w:val="20"/>
                <w:szCs w:val="20"/>
              </w:rPr>
            </w:pPr>
            <w:hyperlink r:id="rId1733" w:history="1">
              <w:r w:rsidR="006F4357" w:rsidRPr="008F3F25">
                <w:rPr>
                  <w:rStyle w:val="Hyperlink"/>
                  <w:sz w:val="20"/>
                  <w:szCs w:val="20"/>
                </w:rPr>
                <w:t>ECU44112</w:t>
              </w:r>
            </w:hyperlink>
          </w:p>
        </w:tc>
        <w:tc>
          <w:tcPr>
            <w:tcW w:w="2977" w:type="dxa"/>
          </w:tcPr>
          <w:p w14:paraId="3852466B" w14:textId="391514FC" w:rsidR="006F4357" w:rsidRPr="002E1E3F" w:rsidRDefault="006F4357" w:rsidP="00972CB2">
            <w:pPr>
              <w:spacing w:after="0" w:line="276" w:lineRule="auto"/>
              <w:ind w:left="176"/>
              <w:rPr>
                <w:rFonts w:ascii="Cambria" w:hAnsi="Cambria"/>
                <w:sz w:val="20"/>
                <w:szCs w:val="20"/>
              </w:rPr>
            </w:pPr>
            <w:r>
              <w:rPr>
                <w:rFonts w:ascii="Cambria" w:hAnsi="Cambria"/>
                <w:sz w:val="20"/>
                <w:szCs w:val="20"/>
              </w:rPr>
              <w:t>Labour Economics</w:t>
            </w:r>
          </w:p>
        </w:tc>
        <w:tc>
          <w:tcPr>
            <w:tcW w:w="708" w:type="dxa"/>
          </w:tcPr>
          <w:p w14:paraId="47644253" w14:textId="4AD2FF05" w:rsidR="006F4357" w:rsidRPr="002E1E3F" w:rsidRDefault="006F4357" w:rsidP="00972CB2">
            <w:pPr>
              <w:spacing w:after="0" w:line="276" w:lineRule="auto"/>
              <w:ind w:left="176"/>
              <w:rPr>
                <w:rFonts w:ascii="Cambria" w:hAnsi="Cambria"/>
                <w:sz w:val="20"/>
                <w:szCs w:val="20"/>
              </w:rPr>
            </w:pPr>
            <w:r>
              <w:rPr>
                <w:rFonts w:ascii="Cambria" w:hAnsi="Cambria"/>
                <w:sz w:val="20"/>
                <w:szCs w:val="20"/>
              </w:rPr>
              <w:t>10</w:t>
            </w:r>
          </w:p>
        </w:tc>
        <w:tc>
          <w:tcPr>
            <w:tcW w:w="2835" w:type="dxa"/>
            <w:vAlign w:val="center"/>
          </w:tcPr>
          <w:p w14:paraId="6C51409E" w14:textId="5E975BE3" w:rsidR="006F4357" w:rsidRDefault="002E2DF1" w:rsidP="00972CB2">
            <w:pPr>
              <w:spacing w:after="0" w:line="276" w:lineRule="auto"/>
              <w:ind w:left="176"/>
            </w:pPr>
            <w:hyperlink r:id="rId1734" w:history="1">
              <w:r w:rsidR="006F4357" w:rsidRPr="00FD5F11">
                <w:rPr>
                  <w:rStyle w:val="Hyperlink"/>
                  <w:rFonts w:ascii="Cambria" w:hAnsi="Cambria" w:cs="Segoe UI"/>
                  <w:color w:val="auto"/>
                  <w:sz w:val="20"/>
                  <w:szCs w:val="20"/>
                  <w:u w:val="none"/>
                </w:rPr>
                <w:t xml:space="preserve">ECU22011 </w:t>
              </w:r>
            </w:hyperlink>
            <w:r w:rsidR="006F4357" w:rsidRPr="00FD5F11">
              <w:rPr>
                <w:rFonts w:ascii="Cambria" w:hAnsi="Cambria" w:cs="Segoe UI"/>
                <w:sz w:val="20"/>
                <w:szCs w:val="20"/>
              </w:rPr>
              <w:t xml:space="preserve">&amp; </w:t>
            </w:r>
            <w:hyperlink r:id="rId1735" w:history="1">
              <w:r w:rsidR="006F4357" w:rsidRPr="00FD5F11">
                <w:rPr>
                  <w:rStyle w:val="Hyperlink"/>
                  <w:rFonts w:ascii="Cambria" w:hAnsi="Cambria" w:cs="Segoe UI"/>
                  <w:color w:val="auto"/>
                  <w:sz w:val="20"/>
                  <w:szCs w:val="20"/>
                  <w:u w:val="none"/>
                </w:rPr>
                <w:t>ECU22012</w:t>
              </w:r>
            </w:hyperlink>
          </w:p>
        </w:tc>
        <w:tc>
          <w:tcPr>
            <w:tcW w:w="1418" w:type="dxa"/>
            <w:vAlign w:val="center"/>
          </w:tcPr>
          <w:p w14:paraId="0428DEC5" w14:textId="77777777" w:rsidR="006F4357" w:rsidRPr="002E1E3F" w:rsidRDefault="006F4357" w:rsidP="00972CB2">
            <w:pPr>
              <w:spacing w:after="0" w:line="276" w:lineRule="auto"/>
              <w:ind w:left="176"/>
              <w:rPr>
                <w:rFonts w:ascii="Cambria" w:hAnsi="Cambria" w:cs="Segoe UI"/>
                <w:sz w:val="20"/>
                <w:szCs w:val="20"/>
              </w:rPr>
            </w:pPr>
          </w:p>
        </w:tc>
        <w:tc>
          <w:tcPr>
            <w:tcW w:w="1417" w:type="dxa"/>
          </w:tcPr>
          <w:p w14:paraId="2EF6D84D" w14:textId="2A6292E1" w:rsidR="006F4357" w:rsidRPr="002E1E3F" w:rsidRDefault="006F4357" w:rsidP="00972CB2">
            <w:pPr>
              <w:spacing w:after="0" w:line="276" w:lineRule="auto"/>
              <w:ind w:left="176"/>
              <w:rPr>
                <w:rFonts w:ascii="Cambria" w:hAnsi="Cambria" w:cs="Segoe UI"/>
                <w:sz w:val="20"/>
                <w:szCs w:val="20"/>
              </w:rPr>
            </w:pPr>
            <w:r>
              <w:rPr>
                <w:rFonts w:ascii="Cambria" w:hAnsi="Cambria" w:cs="Segoe UI"/>
                <w:sz w:val="20"/>
                <w:szCs w:val="20"/>
              </w:rPr>
              <w:t>Optional</w:t>
            </w:r>
          </w:p>
        </w:tc>
      </w:tr>
    </w:tbl>
    <w:p w14:paraId="04B3D630" w14:textId="77777777" w:rsidR="00DD4C39" w:rsidRDefault="00DD4C39" w:rsidP="00DD4C39">
      <w:pPr>
        <w:spacing w:after="0"/>
        <w:rPr>
          <w:i/>
          <w:lang w:val="en-GB"/>
        </w:rPr>
      </w:pPr>
    </w:p>
    <w:p w14:paraId="022CACCF" w14:textId="77777777" w:rsidR="00DD4C39" w:rsidRDefault="00DD4C39" w:rsidP="00DD4C39">
      <w:pPr>
        <w:rPr>
          <w:lang w:val="en-GB"/>
        </w:rPr>
      </w:pPr>
      <w:r>
        <w:rPr>
          <w:lang w:val="en-GB"/>
        </w:rPr>
        <w:br w:type="page"/>
      </w:r>
    </w:p>
    <w:p w14:paraId="06EE2B9D" w14:textId="77777777" w:rsidR="00DD4C39" w:rsidRDefault="00DD4C39" w:rsidP="00DD4C39">
      <w:pPr>
        <w:spacing w:after="0"/>
        <w:rPr>
          <w:i/>
          <w:lang w:val="en-GB"/>
        </w:rPr>
      </w:pPr>
    </w:p>
    <w:p w14:paraId="7A0BD22B" w14:textId="77777777" w:rsidR="00DD4C39" w:rsidRPr="002A6612"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lang w:val="en-GB"/>
        </w:rPr>
      </w:pPr>
      <w:r>
        <w:rPr>
          <w:b/>
          <w:lang w:val="en-GB"/>
        </w:rPr>
        <w:t>JOINT HONOR - POLITICAL SCIENCE</w:t>
      </w:r>
    </w:p>
    <w:p w14:paraId="328AABEE" w14:textId="77777777" w:rsidR="00DD4C39" w:rsidRPr="00F14EE2" w:rsidRDefault="00DD4C39" w:rsidP="00DD4C39">
      <w:pPr>
        <w:pStyle w:val="Heading3"/>
        <w:rPr>
          <w:b/>
        </w:rPr>
      </w:pPr>
      <w:bookmarkStart w:id="70" w:name="_Toc26180637"/>
      <w:r w:rsidRPr="00F14EE2">
        <w:rPr>
          <w:b/>
        </w:rPr>
        <w:t>Senior Fresh (Second Year)</w:t>
      </w:r>
      <w:bookmarkEnd w:id="70"/>
    </w:p>
    <w:p w14:paraId="0CF29ECF"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7ACDC371" w14:textId="0E77AD0C" w:rsidR="00571CDB" w:rsidRPr="009348CB" w:rsidRDefault="00571CDB" w:rsidP="00571CDB">
      <w:pPr>
        <w:pStyle w:val="ListParagraph"/>
        <w:numPr>
          <w:ilvl w:val="0"/>
          <w:numId w:val="54"/>
        </w:numPr>
        <w:rPr>
          <w:lang w:val="en-GB"/>
        </w:rPr>
      </w:pPr>
      <w:r w:rsidRPr="00264247">
        <w:rPr>
          <w:b/>
          <w:lang w:val="en-GB"/>
        </w:rPr>
        <w:t>20</w:t>
      </w:r>
      <w:r>
        <w:rPr>
          <w:lang w:val="en-GB"/>
        </w:rPr>
        <w:t xml:space="preserve"> ECTS in </w:t>
      </w:r>
      <w:r>
        <w:rPr>
          <w:b/>
          <w:lang w:val="en-GB"/>
        </w:rPr>
        <w:t>Political Science</w:t>
      </w:r>
      <w:r>
        <w:rPr>
          <w:lang w:val="en-GB"/>
        </w:rPr>
        <w:t xml:space="preserve">, </w:t>
      </w:r>
      <w:r w:rsidRPr="00264247">
        <w:rPr>
          <w:b/>
          <w:lang w:val="en-GB"/>
        </w:rPr>
        <w:t>20</w:t>
      </w:r>
      <w:r>
        <w:rPr>
          <w:lang w:val="en-GB"/>
        </w:rPr>
        <w:t xml:space="preserve"> ECTS in Subject 2 (other joint honor)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42CFBCD0" w14:textId="01108D4F" w:rsidR="00571CDB" w:rsidRDefault="00571CDB" w:rsidP="00571CDB">
      <w:pPr>
        <w:pStyle w:val="ListParagraph"/>
        <w:numPr>
          <w:ilvl w:val="0"/>
          <w:numId w:val="54"/>
        </w:numPr>
        <w:rPr>
          <w:lang w:val="en-GB"/>
        </w:rPr>
      </w:pPr>
      <w:r w:rsidRPr="009348CB">
        <w:rPr>
          <w:b/>
          <w:lang w:val="en-GB"/>
        </w:rPr>
        <w:t>20</w:t>
      </w:r>
      <w:r>
        <w:rPr>
          <w:lang w:val="en-GB"/>
        </w:rPr>
        <w:t xml:space="preserve"> ECTS in </w:t>
      </w:r>
      <w:r>
        <w:rPr>
          <w:b/>
          <w:lang w:val="en-GB"/>
        </w:rPr>
        <w:t>Political Science,</w:t>
      </w:r>
      <w:r>
        <w:rPr>
          <w:lang w:val="en-GB"/>
        </w:rPr>
        <w:t xml:space="preserve"> </w:t>
      </w:r>
      <w:r w:rsidRPr="009348CB">
        <w:rPr>
          <w:b/>
          <w:lang w:val="en-GB"/>
        </w:rPr>
        <w:t>20</w:t>
      </w:r>
      <w:r>
        <w:rPr>
          <w:lang w:val="en-GB"/>
        </w:rPr>
        <w:t xml:space="preserve"> ECTS in Subject 2 (other joint honor),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368B4DA8" w14:textId="078BD0E8" w:rsidR="00571CDB" w:rsidRPr="00264247" w:rsidRDefault="00571CDB" w:rsidP="00571CDB">
      <w:pPr>
        <w:pStyle w:val="ListParagraph"/>
        <w:numPr>
          <w:ilvl w:val="0"/>
          <w:numId w:val="54"/>
        </w:numPr>
        <w:rPr>
          <w:lang w:val="en-GB"/>
        </w:rPr>
      </w:pPr>
      <w:r w:rsidRPr="00264247">
        <w:rPr>
          <w:b/>
          <w:lang w:val="en-GB"/>
        </w:rPr>
        <w:t>40</w:t>
      </w:r>
      <w:r>
        <w:rPr>
          <w:lang w:val="en-GB"/>
        </w:rPr>
        <w:t xml:space="preserve"> ECTS in </w:t>
      </w:r>
      <w:r>
        <w:rPr>
          <w:b/>
          <w:lang w:val="en-GB"/>
        </w:rPr>
        <w:t>Political Science,</w:t>
      </w:r>
      <w:r>
        <w:rPr>
          <w:lang w:val="en-GB"/>
        </w:rPr>
        <w:t xml:space="preserve"> </w:t>
      </w:r>
      <w:r w:rsidRPr="00264247">
        <w:rPr>
          <w:b/>
          <w:lang w:val="en-GB"/>
        </w:rPr>
        <w:t>20</w:t>
      </w:r>
      <w:r>
        <w:rPr>
          <w:lang w:val="en-GB"/>
        </w:rPr>
        <w:t xml:space="preserve"> ECTS in Subject 2 (other joint honor),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2693"/>
        <w:gridCol w:w="851"/>
        <w:gridCol w:w="1417"/>
        <w:gridCol w:w="1843"/>
        <w:gridCol w:w="1276"/>
        <w:gridCol w:w="1417"/>
      </w:tblGrid>
      <w:tr w:rsidR="00DD4C39" w:rsidRPr="002E1E3F" w14:paraId="2C124572" w14:textId="77777777" w:rsidTr="00972CB2">
        <w:trPr>
          <w:tblHeader/>
        </w:trPr>
        <w:tc>
          <w:tcPr>
            <w:tcW w:w="1277" w:type="dxa"/>
            <w:shd w:val="clear" w:color="auto" w:fill="EAF1DD"/>
          </w:tcPr>
          <w:p w14:paraId="0C8D216D" w14:textId="77777777" w:rsidR="00DD4C39" w:rsidRPr="002E1E3F" w:rsidRDefault="00DD4C39" w:rsidP="00972CB2">
            <w:pPr>
              <w:spacing w:after="0" w:line="240" w:lineRule="auto"/>
              <w:rPr>
                <w:rFonts w:ascii="Cambria" w:eastAsia="Cambria" w:hAnsi="Cambria" w:cs="Times New Roman"/>
                <w:color w:val="0000FF"/>
                <w:sz w:val="20"/>
                <w:szCs w:val="20"/>
                <w:u w:val="single"/>
              </w:rPr>
            </w:pPr>
            <w:r w:rsidRPr="002E1E3F">
              <w:rPr>
                <w:rFonts w:ascii="Cambria" w:eastAsia="Cambria" w:hAnsi="Cambria" w:cs="Times New Roman"/>
                <w:b/>
                <w:sz w:val="20"/>
                <w:szCs w:val="20"/>
              </w:rPr>
              <w:t>Module Code</w:t>
            </w:r>
          </w:p>
        </w:tc>
        <w:tc>
          <w:tcPr>
            <w:tcW w:w="2693" w:type="dxa"/>
            <w:shd w:val="clear" w:color="auto" w:fill="EAF1DD"/>
          </w:tcPr>
          <w:p w14:paraId="1D4800E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b/>
                <w:sz w:val="20"/>
                <w:szCs w:val="20"/>
              </w:rPr>
              <w:t>Module Title</w:t>
            </w:r>
          </w:p>
        </w:tc>
        <w:tc>
          <w:tcPr>
            <w:tcW w:w="851" w:type="dxa"/>
            <w:shd w:val="clear" w:color="auto" w:fill="EAF1DD"/>
          </w:tcPr>
          <w:p w14:paraId="6E57817F"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b/>
                <w:sz w:val="20"/>
                <w:szCs w:val="20"/>
              </w:rPr>
              <w:t>ECTS</w:t>
            </w:r>
          </w:p>
        </w:tc>
        <w:tc>
          <w:tcPr>
            <w:tcW w:w="1417" w:type="dxa"/>
            <w:shd w:val="clear" w:color="auto" w:fill="EAF1DD"/>
          </w:tcPr>
          <w:p w14:paraId="2E0FCE56"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5"/>
            </w:r>
          </w:p>
        </w:tc>
        <w:tc>
          <w:tcPr>
            <w:tcW w:w="1843" w:type="dxa"/>
            <w:shd w:val="clear" w:color="auto" w:fill="EAF1DD"/>
          </w:tcPr>
          <w:p w14:paraId="2F6B93FB"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b/>
                <w:sz w:val="20"/>
                <w:szCs w:val="20"/>
              </w:rPr>
              <w:t>Prerequisites/ Prerequisite for</w:t>
            </w:r>
          </w:p>
        </w:tc>
        <w:tc>
          <w:tcPr>
            <w:tcW w:w="1276" w:type="dxa"/>
            <w:shd w:val="clear" w:color="auto" w:fill="EAF1DD"/>
          </w:tcPr>
          <w:p w14:paraId="4D18DCC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b/>
                <w:sz w:val="20"/>
                <w:szCs w:val="20"/>
              </w:rPr>
              <w:t>Students taking 40 ECTS</w:t>
            </w:r>
          </w:p>
        </w:tc>
        <w:tc>
          <w:tcPr>
            <w:tcW w:w="1417" w:type="dxa"/>
            <w:shd w:val="clear" w:color="auto" w:fill="FDE9D9" w:themeFill="accent6" w:themeFillTint="33"/>
          </w:tcPr>
          <w:p w14:paraId="4DD9800D" w14:textId="77777777" w:rsidR="00DD4C39" w:rsidRPr="002E1E3F" w:rsidRDefault="00DD4C39" w:rsidP="00972CB2">
            <w:pPr>
              <w:spacing w:after="0" w:line="240" w:lineRule="auto"/>
              <w:rPr>
                <w:rFonts w:ascii="Cambria" w:eastAsia="Cambria" w:hAnsi="Cambria" w:cs="Times New Roman"/>
                <w:b/>
                <w:sz w:val="20"/>
                <w:szCs w:val="20"/>
              </w:rPr>
            </w:pPr>
            <w:r>
              <w:rPr>
                <w:rFonts w:ascii="Cambria" w:eastAsia="Cambria" w:hAnsi="Cambria" w:cs="Times New Roman"/>
                <w:b/>
                <w:sz w:val="20"/>
                <w:szCs w:val="20"/>
              </w:rPr>
              <w:t>Students taking 20 ECTS</w:t>
            </w:r>
          </w:p>
        </w:tc>
      </w:tr>
      <w:tr w:rsidR="00DD4C39" w:rsidRPr="002E1E3F" w14:paraId="7607AE52" w14:textId="77777777" w:rsidTr="00972CB2">
        <w:tc>
          <w:tcPr>
            <w:tcW w:w="10774" w:type="dxa"/>
            <w:gridSpan w:val="7"/>
            <w:shd w:val="clear" w:color="auto" w:fill="auto"/>
          </w:tcPr>
          <w:p w14:paraId="53FEEE45" w14:textId="74F84A6C"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p>
        </w:tc>
      </w:tr>
      <w:tr w:rsidR="00DD4C39" w:rsidRPr="002E1E3F" w14:paraId="23581A79" w14:textId="77777777" w:rsidTr="00972CB2">
        <w:tc>
          <w:tcPr>
            <w:tcW w:w="1277" w:type="dxa"/>
          </w:tcPr>
          <w:p w14:paraId="1FB777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FRU2251Y</w:t>
            </w:r>
          </w:p>
        </w:tc>
        <w:tc>
          <w:tcPr>
            <w:tcW w:w="2693" w:type="dxa"/>
          </w:tcPr>
          <w:p w14:paraId="5C62D447"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French Language &amp; Civilisation 2</w:t>
            </w:r>
          </w:p>
        </w:tc>
        <w:tc>
          <w:tcPr>
            <w:tcW w:w="851" w:type="dxa"/>
          </w:tcPr>
          <w:p w14:paraId="5676A21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20349D87" w14:textId="77777777" w:rsidR="00DD4C39" w:rsidRPr="002E1E3F" w:rsidRDefault="00DD4C39" w:rsidP="00972CB2">
            <w:pPr>
              <w:rPr>
                <w:rFonts w:ascii="Cambria" w:eastAsia="Cambria" w:hAnsi="Cambria" w:cs="Times New Roman"/>
                <w:color w:val="0000FF"/>
                <w:sz w:val="20"/>
                <w:szCs w:val="20"/>
              </w:rPr>
            </w:pPr>
          </w:p>
        </w:tc>
        <w:tc>
          <w:tcPr>
            <w:tcW w:w="1843" w:type="dxa"/>
          </w:tcPr>
          <w:p w14:paraId="1D8C09BB"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FRU1151Y</w:t>
            </w:r>
          </w:p>
        </w:tc>
        <w:tc>
          <w:tcPr>
            <w:tcW w:w="1276" w:type="dxa"/>
          </w:tcPr>
          <w:p w14:paraId="205DFB9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508898BB"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2A4179" w14:textId="77777777" w:rsidTr="00972CB2">
        <w:tc>
          <w:tcPr>
            <w:tcW w:w="1277" w:type="dxa"/>
          </w:tcPr>
          <w:p w14:paraId="05FC53F3"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GRU2250Y</w:t>
            </w:r>
          </w:p>
        </w:tc>
        <w:tc>
          <w:tcPr>
            <w:tcW w:w="2693" w:type="dxa"/>
          </w:tcPr>
          <w:p w14:paraId="3C2D496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German Year 2</w:t>
            </w:r>
          </w:p>
          <w:p w14:paraId="3065A9C5"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472EAAA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6454C7F0" w14:textId="77777777" w:rsidR="00DD4C39" w:rsidRPr="002E1E3F" w:rsidRDefault="00DD4C39" w:rsidP="00972CB2">
            <w:pPr>
              <w:rPr>
                <w:rFonts w:ascii="Cambria" w:eastAsia="Cambria" w:hAnsi="Cambria" w:cs="Times New Roman"/>
                <w:color w:val="0000FF"/>
                <w:sz w:val="20"/>
                <w:szCs w:val="20"/>
              </w:rPr>
            </w:pPr>
          </w:p>
        </w:tc>
        <w:tc>
          <w:tcPr>
            <w:tcW w:w="1843" w:type="dxa"/>
          </w:tcPr>
          <w:p w14:paraId="23874025"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GRU1150Y</w:t>
            </w:r>
          </w:p>
        </w:tc>
        <w:tc>
          <w:tcPr>
            <w:tcW w:w="1276" w:type="dxa"/>
          </w:tcPr>
          <w:p w14:paraId="16B48BE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76718AC" w14:textId="77777777" w:rsidR="00DD4C39" w:rsidRDefault="00DD4C39" w:rsidP="00972CB2">
            <w:r w:rsidRPr="008809ED">
              <w:rPr>
                <w:rFonts w:ascii="Cambria" w:eastAsia="Cambria" w:hAnsi="Cambria" w:cs="Times New Roman"/>
                <w:sz w:val="20"/>
                <w:szCs w:val="20"/>
              </w:rPr>
              <w:t>Not Available</w:t>
            </w:r>
          </w:p>
        </w:tc>
      </w:tr>
      <w:tr w:rsidR="00DD4C39" w:rsidRPr="002E1E3F" w14:paraId="0B7B7069" w14:textId="77777777" w:rsidTr="00972CB2">
        <w:tc>
          <w:tcPr>
            <w:tcW w:w="1277" w:type="dxa"/>
          </w:tcPr>
          <w:p w14:paraId="251E8145"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SPU2250Y</w:t>
            </w:r>
          </w:p>
        </w:tc>
        <w:tc>
          <w:tcPr>
            <w:tcW w:w="2693" w:type="dxa"/>
          </w:tcPr>
          <w:p w14:paraId="1E52046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BESS Spanish Year 2</w:t>
            </w:r>
          </w:p>
          <w:p w14:paraId="4B7F3F61"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6BAF37E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3C00F761" w14:textId="77777777" w:rsidR="00DD4C39" w:rsidRPr="002E1E3F" w:rsidRDefault="00DD4C39" w:rsidP="00972CB2">
            <w:pPr>
              <w:rPr>
                <w:rFonts w:ascii="Cambria" w:eastAsia="Cambria" w:hAnsi="Cambria" w:cs="Times New Roman"/>
                <w:color w:val="0000FF"/>
                <w:sz w:val="20"/>
                <w:szCs w:val="20"/>
              </w:rPr>
            </w:pPr>
          </w:p>
        </w:tc>
        <w:tc>
          <w:tcPr>
            <w:tcW w:w="1843" w:type="dxa"/>
          </w:tcPr>
          <w:p w14:paraId="0C1F295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SPU1150Y</w:t>
            </w:r>
          </w:p>
        </w:tc>
        <w:tc>
          <w:tcPr>
            <w:tcW w:w="1276" w:type="dxa"/>
          </w:tcPr>
          <w:p w14:paraId="2280E38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5A5FA2D" w14:textId="77777777" w:rsidR="00DD4C39" w:rsidRDefault="00DD4C39" w:rsidP="00972CB2">
            <w:r w:rsidRPr="008809ED">
              <w:rPr>
                <w:rFonts w:ascii="Cambria" w:eastAsia="Cambria" w:hAnsi="Cambria" w:cs="Times New Roman"/>
                <w:sz w:val="20"/>
                <w:szCs w:val="20"/>
              </w:rPr>
              <w:t>Not Available</w:t>
            </w:r>
          </w:p>
        </w:tc>
      </w:tr>
      <w:tr w:rsidR="00DD4C39" w:rsidRPr="002E1E3F" w14:paraId="14C0F9BA" w14:textId="77777777" w:rsidTr="00972CB2">
        <w:tc>
          <w:tcPr>
            <w:tcW w:w="1277" w:type="dxa"/>
          </w:tcPr>
          <w:p w14:paraId="19941A61"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RUU1200Y</w:t>
            </w:r>
          </w:p>
        </w:tc>
        <w:tc>
          <w:tcPr>
            <w:tcW w:w="2693" w:type="dxa"/>
          </w:tcPr>
          <w:p w14:paraId="61C4B1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Beginner</w:t>
            </w:r>
          </w:p>
          <w:p w14:paraId="51D9CF5E"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2BF52383"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766034AC" w14:textId="77777777" w:rsidR="00DD4C39" w:rsidRPr="002E1E3F" w:rsidRDefault="00DD4C39" w:rsidP="00972CB2">
            <w:pPr>
              <w:rPr>
                <w:rFonts w:ascii="Cambria" w:eastAsia="Cambria" w:hAnsi="Cambria" w:cs="Times New Roman"/>
                <w:color w:val="0000FF"/>
                <w:sz w:val="20"/>
                <w:szCs w:val="20"/>
              </w:rPr>
            </w:pPr>
          </w:p>
        </w:tc>
        <w:tc>
          <w:tcPr>
            <w:tcW w:w="1843" w:type="dxa"/>
          </w:tcPr>
          <w:p w14:paraId="63D1B3C0"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RUU1100Y</w:t>
            </w:r>
          </w:p>
        </w:tc>
        <w:tc>
          <w:tcPr>
            <w:tcW w:w="1276" w:type="dxa"/>
          </w:tcPr>
          <w:p w14:paraId="7EE9C3F5"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90F8DD4" w14:textId="77777777" w:rsidR="00DD4C39" w:rsidRDefault="00DD4C39" w:rsidP="00972CB2">
            <w:r w:rsidRPr="008809ED">
              <w:rPr>
                <w:rFonts w:ascii="Cambria" w:eastAsia="Cambria" w:hAnsi="Cambria" w:cs="Times New Roman"/>
                <w:sz w:val="20"/>
                <w:szCs w:val="20"/>
              </w:rPr>
              <w:t>Not Available</w:t>
            </w:r>
          </w:p>
        </w:tc>
      </w:tr>
      <w:tr w:rsidR="00DD4C39" w:rsidRPr="002E1E3F" w14:paraId="0E2FC980" w14:textId="77777777" w:rsidTr="00972CB2">
        <w:tc>
          <w:tcPr>
            <w:tcW w:w="1277" w:type="dxa"/>
          </w:tcPr>
          <w:p w14:paraId="4A3903C6"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RUU2201Y</w:t>
            </w:r>
          </w:p>
        </w:tc>
        <w:tc>
          <w:tcPr>
            <w:tcW w:w="2693" w:type="dxa"/>
          </w:tcPr>
          <w:p w14:paraId="0852AD6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for continuing A Level*</w:t>
            </w:r>
          </w:p>
          <w:p w14:paraId="66D32687"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4D79E847"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58D0C076" w14:textId="77777777" w:rsidR="00DD4C39" w:rsidRPr="002E1E3F" w:rsidRDefault="00DD4C39" w:rsidP="00972CB2">
            <w:pPr>
              <w:rPr>
                <w:rFonts w:ascii="Cambria" w:eastAsia="Cambria" w:hAnsi="Cambria" w:cs="Times New Roman"/>
                <w:color w:val="0000FF"/>
                <w:sz w:val="20"/>
                <w:szCs w:val="20"/>
              </w:rPr>
            </w:pPr>
          </w:p>
        </w:tc>
        <w:tc>
          <w:tcPr>
            <w:tcW w:w="1843" w:type="dxa"/>
          </w:tcPr>
          <w:p w14:paraId="5B745272"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sz w:val="20"/>
                <w:szCs w:val="20"/>
              </w:rPr>
              <w:t>RUU1200Y</w:t>
            </w:r>
          </w:p>
        </w:tc>
        <w:tc>
          <w:tcPr>
            <w:tcW w:w="1276" w:type="dxa"/>
          </w:tcPr>
          <w:p w14:paraId="188BC89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59C09C6" w14:textId="77777777" w:rsidR="00DD4C39" w:rsidRDefault="00DD4C39" w:rsidP="00972CB2">
            <w:r w:rsidRPr="008809ED">
              <w:rPr>
                <w:rFonts w:ascii="Cambria" w:eastAsia="Cambria" w:hAnsi="Cambria" w:cs="Times New Roman"/>
                <w:sz w:val="20"/>
                <w:szCs w:val="20"/>
              </w:rPr>
              <w:t>Not Available</w:t>
            </w:r>
          </w:p>
        </w:tc>
      </w:tr>
      <w:tr w:rsidR="00DD4C39" w:rsidRPr="002E1E3F" w14:paraId="68813FC1" w14:textId="77777777" w:rsidTr="00972CB2">
        <w:tc>
          <w:tcPr>
            <w:tcW w:w="1277" w:type="dxa"/>
          </w:tcPr>
          <w:p w14:paraId="5A51DB6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PLU1200Y</w:t>
            </w:r>
          </w:p>
        </w:tc>
        <w:tc>
          <w:tcPr>
            <w:tcW w:w="2693" w:type="dxa"/>
          </w:tcPr>
          <w:p w14:paraId="115C2A6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2 (for continuing Beginner)</w:t>
            </w:r>
          </w:p>
        </w:tc>
        <w:tc>
          <w:tcPr>
            <w:tcW w:w="851" w:type="dxa"/>
          </w:tcPr>
          <w:p w14:paraId="17D3C60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325FCF42" w14:textId="77777777" w:rsidR="00DD4C39" w:rsidRPr="002E1E3F" w:rsidRDefault="00DD4C39" w:rsidP="00972CB2">
            <w:pPr>
              <w:rPr>
                <w:rFonts w:ascii="Cambria" w:eastAsia="Cambria" w:hAnsi="Cambria" w:cs="Times New Roman"/>
                <w:color w:val="0000FF"/>
                <w:sz w:val="20"/>
                <w:szCs w:val="20"/>
              </w:rPr>
            </w:pPr>
          </w:p>
        </w:tc>
        <w:tc>
          <w:tcPr>
            <w:tcW w:w="1843" w:type="dxa"/>
          </w:tcPr>
          <w:p w14:paraId="209EE7F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PLU1100Y</w:t>
            </w:r>
          </w:p>
        </w:tc>
        <w:tc>
          <w:tcPr>
            <w:tcW w:w="1276" w:type="dxa"/>
          </w:tcPr>
          <w:p w14:paraId="0B3622DD"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6E41EE0" w14:textId="77777777" w:rsidR="00DD4C39" w:rsidRDefault="00DD4C39" w:rsidP="00972CB2">
            <w:r w:rsidRPr="008809ED">
              <w:rPr>
                <w:rFonts w:ascii="Cambria" w:eastAsia="Cambria" w:hAnsi="Cambria" w:cs="Times New Roman"/>
                <w:sz w:val="20"/>
                <w:szCs w:val="20"/>
              </w:rPr>
              <w:t>Not Available</w:t>
            </w:r>
          </w:p>
        </w:tc>
      </w:tr>
      <w:tr w:rsidR="00DD4C39" w:rsidRPr="002E1E3F" w14:paraId="030FB99B" w14:textId="77777777" w:rsidTr="00972CB2">
        <w:tc>
          <w:tcPr>
            <w:tcW w:w="1277" w:type="dxa"/>
          </w:tcPr>
          <w:p w14:paraId="4177BAC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PLU2201Y</w:t>
            </w:r>
          </w:p>
        </w:tc>
        <w:tc>
          <w:tcPr>
            <w:tcW w:w="2693" w:type="dxa"/>
          </w:tcPr>
          <w:p w14:paraId="29458B8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Polish for continuing A Level*</w:t>
            </w:r>
          </w:p>
        </w:tc>
        <w:tc>
          <w:tcPr>
            <w:tcW w:w="851" w:type="dxa"/>
          </w:tcPr>
          <w:p w14:paraId="6C06CA6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5B90B89F" w14:textId="77777777" w:rsidR="00DD4C39" w:rsidRPr="002E1E3F" w:rsidRDefault="00DD4C39" w:rsidP="00972CB2">
            <w:pPr>
              <w:rPr>
                <w:rFonts w:ascii="Cambria" w:eastAsia="Cambria" w:hAnsi="Cambria" w:cs="Times New Roman"/>
                <w:color w:val="0000FF"/>
                <w:sz w:val="20"/>
                <w:szCs w:val="20"/>
              </w:rPr>
            </w:pPr>
          </w:p>
        </w:tc>
        <w:tc>
          <w:tcPr>
            <w:tcW w:w="1843" w:type="dxa"/>
          </w:tcPr>
          <w:p w14:paraId="5A07A3D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PLU1200Y</w:t>
            </w:r>
          </w:p>
        </w:tc>
        <w:tc>
          <w:tcPr>
            <w:tcW w:w="1276" w:type="dxa"/>
          </w:tcPr>
          <w:p w14:paraId="7226825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A64409E" w14:textId="77777777" w:rsidR="00DD4C39" w:rsidRDefault="00DD4C39" w:rsidP="00972CB2">
            <w:r w:rsidRPr="008809ED">
              <w:rPr>
                <w:rFonts w:ascii="Cambria" w:eastAsia="Cambria" w:hAnsi="Cambria" w:cs="Times New Roman"/>
                <w:sz w:val="20"/>
                <w:szCs w:val="20"/>
              </w:rPr>
              <w:t>Not Available</w:t>
            </w:r>
          </w:p>
        </w:tc>
      </w:tr>
      <w:tr w:rsidR="00DD4C39" w:rsidRPr="002E1E3F" w14:paraId="07554DBD" w14:textId="77777777" w:rsidTr="00972CB2">
        <w:tc>
          <w:tcPr>
            <w:tcW w:w="1277" w:type="dxa"/>
          </w:tcPr>
          <w:p w14:paraId="0D50185F" w14:textId="77777777" w:rsidR="00DD4C39" w:rsidRPr="002E1E3F" w:rsidRDefault="002E2DF1" w:rsidP="00972CB2">
            <w:pPr>
              <w:rPr>
                <w:rFonts w:ascii="Cambria" w:eastAsia="Cambria" w:hAnsi="Cambria" w:cs="Times New Roman"/>
                <w:sz w:val="20"/>
                <w:szCs w:val="20"/>
              </w:rPr>
            </w:pPr>
            <w:hyperlink r:id="rId1736" w:anchor="ailep" w:history="1">
              <w:r w:rsidR="00DD4C39" w:rsidRPr="002E1E3F">
                <w:rPr>
                  <w:rFonts w:ascii="Cambria" w:eastAsia="Cambria" w:hAnsi="Cambria" w:cs="Times New Roman"/>
                  <w:color w:val="0000FF"/>
                  <w:sz w:val="20"/>
                  <w:szCs w:val="20"/>
                  <w:u w:val="single"/>
                </w:rPr>
                <w:t>LAU22412</w:t>
              </w:r>
            </w:hyperlink>
          </w:p>
        </w:tc>
        <w:tc>
          <w:tcPr>
            <w:tcW w:w="2693" w:type="dxa"/>
          </w:tcPr>
          <w:p w14:paraId="54C3BCA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Aspects of Irish Law in a European Context</w:t>
            </w:r>
          </w:p>
        </w:tc>
        <w:tc>
          <w:tcPr>
            <w:tcW w:w="851" w:type="dxa"/>
          </w:tcPr>
          <w:p w14:paraId="7429D9E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10</w:t>
            </w:r>
          </w:p>
        </w:tc>
        <w:tc>
          <w:tcPr>
            <w:tcW w:w="1417" w:type="dxa"/>
          </w:tcPr>
          <w:p w14:paraId="049881A1" w14:textId="77777777" w:rsidR="00DD4C39" w:rsidRPr="002E1E3F" w:rsidRDefault="00DD4C39" w:rsidP="00972CB2">
            <w:pPr>
              <w:rPr>
                <w:rFonts w:ascii="Cambria" w:eastAsia="Cambria" w:hAnsi="Cambria" w:cs="Times New Roman"/>
                <w:color w:val="0000FF"/>
                <w:sz w:val="20"/>
                <w:szCs w:val="20"/>
              </w:rPr>
            </w:pPr>
          </w:p>
        </w:tc>
        <w:tc>
          <w:tcPr>
            <w:tcW w:w="1843" w:type="dxa"/>
          </w:tcPr>
          <w:p w14:paraId="69B1BEC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LAU12412</w:t>
            </w:r>
          </w:p>
        </w:tc>
        <w:tc>
          <w:tcPr>
            <w:tcW w:w="1276" w:type="dxa"/>
          </w:tcPr>
          <w:p w14:paraId="62EFAD9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FE3F5B1" w14:textId="77777777" w:rsidR="00DD4C39" w:rsidRDefault="00DD4C39" w:rsidP="00972CB2">
            <w:r w:rsidRPr="008809ED">
              <w:rPr>
                <w:rFonts w:ascii="Cambria" w:eastAsia="Cambria" w:hAnsi="Cambria" w:cs="Times New Roman"/>
                <w:sz w:val="20"/>
                <w:szCs w:val="20"/>
              </w:rPr>
              <w:t>Not Available</w:t>
            </w:r>
          </w:p>
        </w:tc>
      </w:tr>
      <w:tr w:rsidR="00DD4C39" w:rsidRPr="002E1E3F" w14:paraId="3D344475" w14:textId="77777777" w:rsidTr="00972CB2">
        <w:tc>
          <w:tcPr>
            <w:tcW w:w="10774" w:type="dxa"/>
            <w:gridSpan w:val="7"/>
            <w:shd w:val="clear" w:color="auto" w:fill="auto"/>
          </w:tcPr>
          <w:p w14:paraId="6E93F53E" w14:textId="4FE4D9A1"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DD4C39" w:rsidRPr="002E1E3F" w14:paraId="76685C60" w14:textId="77777777" w:rsidTr="00972CB2">
        <w:tc>
          <w:tcPr>
            <w:tcW w:w="1277" w:type="dxa"/>
          </w:tcPr>
          <w:p w14:paraId="19331CF0" w14:textId="77777777" w:rsidR="00DD4C39" w:rsidRPr="002E1E3F" w:rsidRDefault="002E2DF1" w:rsidP="00972CB2">
            <w:pPr>
              <w:spacing w:after="0" w:line="240" w:lineRule="auto"/>
              <w:rPr>
                <w:rFonts w:ascii="Cambria" w:eastAsia="Cambria" w:hAnsi="Cambria" w:cs="Times New Roman"/>
                <w:color w:val="0000FF"/>
                <w:sz w:val="20"/>
                <w:szCs w:val="20"/>
                <w:u w:val="single"/>
              </w:rPr>
            </w:pPr>
            <w:hyperlink r:id="rId1737" w:history="1">
              <w:r w:rsidR="00DD4C39" w:rsidRPr="002E1E3F">
                <w:rPr>
                  <w:rFonts w:ascii="Cambria" w:eastAsia="Cambria" w:hAnsi="Cambria" w:cs="Times New Roman"/>
                  <w:color w:val="0000FF"/>
                  <w:sz w:val="20"/>
                  <w:szCs w:val="20"/>
                  <w:u w:val="single"/>
                </w:rPr>
                <w:t>POU22011</w:t>
              </w:r>
            </w:hyperlink>
          </w:p>
          <w:p w14:paraId="58E9F442"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p w14:paraId="224C7659" w14:textId="77777777" w:rsidR="00DD4C39" w:rsidRPr="002E1E3F" w:rsidRDefault="00DD4C39" w:rsidP="00972CB2">
            <w:pPr>
              <w:spacing w:after="0" w:line="240" w:lineRule="auto"/>
              <w:rPr>
                <w:rFonts w:ascii="Cambria" w:eastAsia="Cambria" w:hAnsi="Cambria" w:cs="Times New Roman"/>
                <w:sz w:val="20"/>
                <w:szCs w:val="20"/>
              </w:rPr>
            </w:pPr>
          </w:p>
        </w:tc>
        <w:tc>
          <w:tcPr>
            <w:tcW w:w="2693" w:type="dxa"/>
          </w:tcPr>
          <w:p w14:paraId="6A64FD29"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A: The Greeks to the Renaissance</w:t>
            </w:r>
          </w:p>
        </w:tc>
        <w:tc>
          <w:tcPr>
            <w:tcW w:w="851" w:type="dxa"/>
          </w:tcPr>
          <w:p w14:paraId="3F50FD03"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p w14:paraId="2107443E" w14:textId="77777777" w:rsidR="00DD4C39" w:rsidRPr="002E1E3F" w:rsidRDefault="00DD4C39" w:rsidP="00972CB2">
            <w:pPr>
              <w:spacing w:after="0" w:line="240" w:lineRule="auto"/>
              <w:jc w:val="center"/>
              <w:rPr>
                <w:rFonts w:ascii="Cambria" w:eastAsia="Cambria" w:hAnsi="Cambria" w:cs="Times New Roman"/>
                <w:sz w:val="20"/>
                <w:szCs w:val="20"/>
              </w:rPr>
            </w:pPr>
          </w:p>
        </w:tc>
        <w:tc>
          <w:tcPr>
            <w:tcW w:w="1417" w:type="dxa"/>
          </w:tcPr>
          <w:p w14:paraId="2ED1C4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POU22012</w:t>
            </w:r>
          </w:p>
          <w:p w14:paraId="40699BDC"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2E8D0FFA" w14:textId="77777777" w:rsidR="00DD4C39" w:rsidRPr="002E1E3F" w:rsidRDefault="00DD4C39" w:rsidP="00972CB2">
            <w:pPr>
              <w:spacing w:after="0" w:line="240" w:lineRule="auto"/>
              <w:rPr>
                <w:rFonts w:ascii="Cambria" w:eastAsia="Cambria" w:hAnsi="Cambria" w:cs="Times New Roman"/>
                <w:b/>
                <w:color w:val="000000"/>
                <w:sz w:val="20"/>
                <w:szCs w:val="20"/>
              </w:rPr>
            </w:pPr>
          </w:p>
          <w:p w14:paraId="74AAC77A"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843" w:type="dxa"/>
          </w:tcPr>
          <w:p w14:paraId="56B3957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427A0A1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5EE0F01C" w14:textId="77777777" w:rsidR="00DD4C39" w:rsidRPr="002E1E3F" w:rsidRDefault="00DD4C39"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25335349" w14:textId="77777777" w:rsidTr="00972CB2">
        <w:tc>
          <w:tcPr>
            <w:tcW w:w="1277" w:type="dxa"/>
          </w:tcPr>
          <w:p w14:paraId="1CACD8E5" w14:textId="77777777" w:rsidR="00DD4C39" w:rsidRPr="002E1E3F" w:rsidRDefault="002E2DF1" w:rsidP="00972CB2">
            <w:pPr>
              <w:spacing w:after="0" w:line="276" w:lineRule="auto"/>
              <w:rPr>
                <w:rFonts w:ascii="Cambria" w:eastAsia="Cambria" w:hAnsi="Cambria" w:cs="Times New Roman"/>
                <w:sz w:val="20"/>
                <w:szCs w:val="20"/>
              </w:rPr>
            </w:pPr>
            <w:hyperlink r:id="rId1738" w:history="1">
              <w:r w:rsidR="00DD4C39" w:rsidRPr="002E1E3F">
                <w:rPr>
                  <w:rFonts w:ascii="Cambria" w:eastAsia="Cambria" w:hAnsi="Cambria" w:cs="Times New Roman"/>
                  <w:color w:val="0000FF"/>
                  <w:sz w:val="20"/>
                  <w:szCs w:val="20"/>
                  <w:u w:val="single"/>
                </w:rPr>
                <w:t>POU22021</w:t>
              </w:r>
            </w:hyperlink>
          </w:p>
        </w:tc>
        <w:tc>
          <w:tcPr>
            <w:tcW w:w="2693" w:type="dxa"/>
          </w:tcPr>
          <w:p w14:paraId="2E09932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A: Theories of International Politics</w:t>
            </w:r>
          </w:p>
        </w:tc>
        <w:tc>
          <w:tcPr>
            <w:tcW w:w="851" w:type="dxa"/>
          </w:tcPr>
          <w:p w14:paraId="405ED6FF"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16AC556" w14:textId="77777777" w:rsidR="00DD4C39" w:rsidRPr="002E1E3F" w:rsidRDefault="002E2DF1" w:rsidP="00972CB2">
            <w:pPr>
              <w:spacing w:after="0" w:line="276" w:lineRule="auto"/>
              <w:rPr>
                <w:rFonts w:ascii="Cambria" w:eastAsia="Cambria" w:hAnsi="Cambria" w:cs="Times New Roman"/>
                <w:sz w:val="20"/>
                <w:szCs w:val="20"/>
              </w:rPr>
            </w:pPr>
            <w:hyperlink r:id="rId1739" w:history="1">
              <w:r w:rsidR="00DD4C39" w:rsidRPr="002E1E3F">
                <w:rPr>
                  <w:rFonts w:ascii="Cambria" w:eastAsia="Cambria" w:hAnsi="Cambria" w:cs="Times New Roman"/>
                  <w:sz w:val="20"/>
                  <w:szCs w:val="20"/>
                </w:rPr>
                <w:t>POU22022</w:t>
              </w:r>
            </w:hyperlink>
          </w:p>
        </w:tc>
        <w:tc>
          <w:tcPr>
            <w:tcW w:w="1843" w:type="dxa"/>
          </w:tcPr>
          <w:p w14:paraId="48213FC5" w14:textId="77777777" w:rsidR="00DD4C39" w:rsidRPr="002E1E3F" w:rsidRDefault="002E2DF1" w:rsidP="00972CB2">
            <w:pPr>
              <w:spacing w:after="0" w:line="276" w:lineRule="auto"/>
              <w:rPr>
                <w:rFonts w:ascii="Cambria" w:eastAsia="Cambria" w:hAnsi="Cambria" w:cs="Times New Roman"/>
                <w:sz w:val="20"/>
                <w:szCs w:val="20"/>
              </w:rPr>
            </w:pPr>
            <w:hyperlink r:id="rId1740"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741"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POU44132, POU44162</w:t>
            </w:r>
          </w:p>
        </w:tc>
        <w:tc>
          <w:tcPr>
            <w:tcW w:w="1276" w:type="dxa"/>
          </w:tcPr>
          <w:p w14:paraId="3E984601"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c>
          <w:tcPr>
            <w:tcW w:w="1417" w:type="dxa"/>
          </w:tcPr>
          <w:p w14:paraId="72C25B3E"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DC027BB" w14:textId="77777777" w:rsidTr="00972CB2">
        <w:tc>
          <w:tcPr>
            <w:tcW w:w="1277" w:type="dxa"/>
          </w:tcPr>
          <w:p w14:paraId="3D0ED171" w14:textId="77777777" w:rsidR="00DD4C39" w:rsidRPr="002E1E3F" w:rsidRDefault="002E2DF1" w:rsidP="00972CB2">
            <w:pPr>
              <w:spacing w:after="0" w:line="276" w:lineRule="auto"/>
              <w:rPr>
                <w:rFonts w:ascii="Cambria" w:eastAsia="Cambria" w:hAnsi="Cambria" w:cs="Times New Roman"/>
                <w:sz w:val="20"/>
                <w:szCs w:val="20"/>
              </w:rPr>
            </w:pPr>
            <w:hyperlink r:id="rId1742" w:history="1">
              <w:r w:rsidR="00DD4C39" w:rsidRPr="002E1E3F">
                <w:rPr>
                  <w:rFonts w:ascii="Cambria" w:eastAsia="Cambria" w:hAnsi="Cambria" w:cs="Times New Roman"/>
                  <w:color w:val="0000FF"/>
                  <w:sz w:val="20"/>
                  <w:szCs w:val="20"/>
                  <w:u w:val="single"/>
                </w:rPr>
                <w:t>POU22031</w:t>
              </w:r>
            </w:hyperlink>
          </w:p>
        </w:tc>
        <w:tc>
          <w:tcPr>
            <w:tcW w:w="2693" w:type="dxa"/>
          </w:tcPr>
          <w:p w14:paraId="7C859F2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A: The Comparative Politics of Democracies</w:t>
            </w:r>
          </w:p>
        </w:tc>
        <w:tc>
          <w:tcPr>
            <w:tcW w:w="851" w:type="dxa"/>
          </w:tcPr>
          <w:p w14:paraId="2D38C4B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5DE5C17" w14:textId="77777777" w:rsidR="00DD4C39" w:rsidRPr="002E1E3F" w:rsidRDefault="002E2DF1" w:rsidP="00972CB2">
            <w:pPr>
              <w:spacing w:after="0" w:line="276" w:lineRule="auto"/>
              <w:rPr>
                <w:rFonts w:ascii="Cambria" w:eastAsia="Cambria" w:hAnsi="Cambria" w:cs="Times New Roman"/>
                <w:sz w:val="20"/>
                <w:szCs w:val="20"/>
              </w:rPr>
            </w:pPr>
            <w:hyperlink r:id="rId1743" w:history="1">
              <w:r w:rsidR="00DD4C39" w:rsidRPr="002E1E3F">
                <w:rPr>
                  <w:rFonts w:ascii="Cambria" w:eastAsia="Cambria" w:hAnsi="Cambria" w:cs="Times New Roman"/>
                  <w:sz w:val="20"/>
                  <w:szCs w:val="20"/>
                </w:rPr>
                <w:t>POU22032</w:t>
              </w:r>
            </w:hyperlink>
          </w:p>
        </w:tc>
        <w:tc>
          <w:tcPr>
            <w:tcW w:w="1843" w:type="dxa"/>
          </w:tcPr>
          <w:p w14:paraId="6E7FDB7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3A140B13" w14:textId="77777777" w:rsidR="00DD4C39" w:rsidRPr="002E1E3F" w:rsidRDefault="00DD4C39" w:rsidP="00972CB2">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Mandatory</w:t>
            </w:r>
          </w:p>
        </w:tc>
        <w:tc>
          <w:tcPr>
            <w:tcW w:w="1417" w:type="dxa"/>
          </w:tcPr>
          <w:p w14:paraId="2DF9A874"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14B9704" w14:textId="77777777" w:rsidTr="00972CB2">
        <w:tc>
          <w:tcPr>
            <w:tcW w:w="1277" w:type="dxa"/>
          </w:tcPr>
          <w:p w14:paraId="2FC1169D" w14:textId="1DAB96A5" w:rsidR="00DD4C39" w:rsidRPr="002E1E3F" w:rsidRDefault="002E2DF1" w:rsidP="00972CB2">
            <w:pPr>
              <w:spacing w:after="0" w:line="240" w:lineRule="auto"/>
              <w:rPr>
                <w:rFonts w:ascii="Cambria" w:eastAsia="Cambria" w:hAnsi="Cambria" w:cs="Times New Roman"/>
                <w:color w:val="0000FF"/>
                <w:sz w:val="20"/>
                <w:szCs w:val="20"/>
                <w:u w:val="single"/>
              </w:rPr>
            </w:pPr>
            <w:hyperlink r:id="rId1744" w:history="1">
              <w:r w:rsidR="00DD4C39" w:rsidRPr="00FD5F11">
                <w:rPr>
                  <w:rStyle w:val="Hyperlink"/>
                  <w:rFonts w:ascii="Cambria" w:eastAsia="Cambria" w:hAnsi="Cambria" w:cs="Times New Roman"/>
                  <w:sz w:val="20"/>
                  <w:szCs w:val="20"/>
                </w:rPr>
                <w:t>BUU22510</w:t>
              </w:r>
            </w:hyperlink>
          </w:p>
          <w:p w14:paraId="1D8D4B2C"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50898B0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47A8A181"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2B48B0A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EADA188" w14:textId="77777777" w:rsidR="00DD4C39" w:rsidRPr="002E1E3F" w:rsidRDefault="00DD4C39" w:rsidP="00972CB2">
            <w:pPr>
              <w:rPr>
                <w:rFonts w:ascii="Cambria" w:eastAsia="Cambria" w:hAnsi="Cambria" w:cs="Times New Roman"/>
                <w:color w:val="000000"/>
                <w:sz w:val="20"/>
                <w:szCs w:val="20"/>
              </w:rPr>
            </w:pPr>
          </w:p>
        </w:tc>
        <w:tc>
          <w:tcPr>
            <w:tcW w:w="1843" w:type="dxa"/>
          </w:tcPr>
          <w:p w14:paraId="061A8DF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43C5E380"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19B56F0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0705A7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64485B0" w14:textId="77777777" w:rsidTr="00972CB2">
        <w:tc>
          <w:tcPr>
            <w:tcW w:w="1277" w:type="dxa"/>
          </w:tcPr>
          <w:p w14:paraId="5BED6418" w14:textId="4EB538F4" w:rsidR="00DD4C39" w:rsidRPr="002E1E3F" w:rsidRDefault="002E2DF1" w:rsidP="00972CB2">
            <w:pPr>
              <w:spacing w:after="0" w:line="240" w:lineRule="auto"/>
              <w:rPr>
                <w:rFonts w:ascii="Cambria" w:eastAsia="Cambria" w:hAnsi="Cambria" w:cs="Times New Roman"/>
                <w:color w:val="0000FF"/>
                <w:sz w:val="20"/>
                <w:szCs w:val="20"/>
                <w:u w:val="single"/>
              </w:rPr>
            </w:pPr>
            <w:hyperlink r:id="rId1745" w:history="1">
              <w:r w:rsidR="00DD4C39" w:rsidRPr="00FD5F11">
                <w:rPr>
                  <w:rStyle w:val="Hyperlink"/>
                  <w:rFonts w:ascii="Cambria" w:eastAsia="Cambria" w:hAnsi="Cambria" w:cs="Times New Roman"/>
                  <w:sz w:val="20"/>
                  <w:szCs w:val="20"/>
                </w:rPr>
                <w:t>BUU22530</w:t>
              </w:r>
            </w:hyperlink>
          </w:p>
          <w:p w14:paraId="3D25DF4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70F3C2F1"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528A8612"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2746376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BC77215" w14:textId="77777777" w:rsidR="00DD4C39" w:rsidRPr="002E1E3F" w:rsidRDefault="00DD4C39" w:rsidP="00972CB2">
            <w:pPr>
              <w:rPr>
                <w:rFonts w:ascii="Cambria" w:eastAsia="Cambria" w:hAnsi="Cambria" w:cs="Times New Roman"/>
                <w:color w:val="000000"/>
                <w:sz w:val="20"/>
                <w:szCs w:val="20"/>
              </w:rPr>
            </w:pPr>
          </w:p>
        </w:tc>
        <w:tc>
          <w:tcPr>
            <w:tcW w:w="1843" w:type="dxa"/>
          </w:tcPr>
          <w:p w14:paraId="3D70746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1E2E9F63"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7DA5582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4B32C88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5116D944" w14:textId="77777777" w:rsidTr="00972CB2">
        <w:tc>
          <w:tcPr>
            <w:tcW w:w="1277" w:type="dxa"/>
          </w:tcPr>
          <w:p w14:paraId="3DC9A12E" w14:textId="66325D78" w:rsidR="00DD4C39" w:rsidRPr="002E1E3F" w:rsidRDefault="002E2DF1" w:rsidP="00972CB2">
            <w:pPr>
              <w:spacing w:after="0" w:line="240" w:lineRule="auto"/>
              <w:rPr>
                <w:rFonts w:ascii="Cambria" w:eastAsia="Cambria" w:hAnsi="Cambria" w:cs="Times New Roman"/>
                <w:color w:val="0000FF"/>
                <w:sz w:val="20"/>
                <w:szCs w:val="20"/>
                <w:u w:val="single"/>
              </w:rPr>
            </w:pPr>
            <w:hyperlink r:id="rId1746" w:history="1">
              <w:r w:rsidR="00DD4C39" w:rsidRPr="00FD5F11">
                <w:rPr>
                  <w:rStyle w:val="Hyperlink"/>
                  <w:rFonts w:ascii="Cambria" w:eastAsia="Cambria" w:hAnsi="Cambria" w:cs="Times New Roman"/>
                  <w:sz w:val="20"/>
                  <w:szCs w:val="20"/>
                </w:rPr>
                <w:t>BUU22570</w:t>
              </w:r>
            </w:hyperlink>
          </w:p>
          <w:p w14:paraId="7B393F71"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5E43DB2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tc>
        <w:tc>
          <w:tcPr>
            <w:tcW w:w="851" w:type="dxa"/>
          </w:tcPr>
          <w:p w14:paraId="6C3BEA0B"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18E97A3" w14:textId="77777777" w:rsidR="00DD4C39" w:rsidRPr="002E1E3F" w:rsidRDefault="00DD4C39" w:rsidP="00972CB2">
            <w:pPr>
              <w:rPr>
                <w:rFonts w:ascii="Cambria" w:eastAsia="Cambria" w:hAnsi="Cambria" w:cs="Times New Roman"/>
                <w:color w:val="000000"/>
                <w:sz w:val="20"/>
                <w:szCs w:val="20"/>
              </w:rPr>
            </w:pPr>
          </w:p>
        </w:tc>
        <w:tc>
          <w:tcPr>
            <w:tcW w:w="1843" w:type="dxa"/>
          </w:tcPr>
          <w:p w14:paraId="665C3AEE"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None</w:t>
            </w:r>
          </w:p>
        </w:tc>
        <w:tc>
          <w:tcPr>
            <w:tcW w:w="1276" w:type="dxa"/>
          </w:tcPr>
          <w:p w14:paraId="7B4D99D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B12F39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1548E5" w:rsidRPr="002E1E3F" w14:paraId="705710A9" w14:textId="77777777" w:rsidTr="00972CB2">
        <w:tc>
          <w:tcPr>
            <w:tcW w:w="1277" w:type="dxa"/>
          </w:tcPr>
          <w:p w14:paraId="53EB0DC9" w14:textId="20818A63" w:rsidR="001548E5" w:rsidRPr="001548E5" w:rsidRDefault="001548E5" w:rsidP="00972CB2">
            <w:pPr>
              <w:spacing w:after="0" w:line="240" w:lineRule="auto"/>
              <w:rPr>
                <w:sz w:val="20"/>
                <w:szCs w:val="20"/>
              </w:rPr>
            </w:pPr>
            <w:r>
              <w:rPr>
                <w:sz w:val="20"/>
                <w:szCs w:val="20"/>
              </w:rPr>
              <w:t>BUU22592</w:t>
            </w:r>
          </w:p>
        </w:tc>
        <w:tc>
          <w:tcPr>
            <w:tcW w:w="2693" w:type="dxa"/>
          </w:tcPr>
          <w:p w14:paraId="7B7CA7AA" w14:textId="7B203DB5" w:rsidR="001548E5"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851" w:type="dxa"/>
          </w:tcPr>
          <w:p w14:paraId="7839282E" w14:textId="1EEC42F7" w:rsidR="001548E5" w:rsidRPr="002E1E3F" w:rsidRDefault="001548E5" w:rsidP="00972CB2">
            <w:pPr>
              <w:jc w:val="center"/>
              <w:rPr>
                <w:rFonts w:ascii="Cambria" w:eastAsia="Cambria" w:hAnsi="Cambria" w:cs="Times New Roman"/>
                <w:sz w:val="20"/>
                <w:szCs w:val="20"/>
              </w:rPr>
            </w:pPr>
            <w:r>
              <w:rPr>
                <w:rFonts w:ascii="Cambria" w:eastAsia="Cambria" w:hAnsi="Cambria" w:cs="Times New Roman"/>
                <w:sz w:val="20"/>
                <w:szCs w:val="20"/>
              </w:rPr>
              <w:t>5</w:t>
            </w:r>
          </w:p>
        </w:tc>
        <w:tc>
          <w:tcPr>
            <w:tcW w:w="1417" w:type="dxa"/>
          </w:tcPr>
          <w:p w14:paraId="43C75DA1" w14:textId="77777777" w:rsidR="001548E5" w:rsidRPr="002E1E3F" w:rsidRDefault="001548E5" w:rsidP="00972CB2">
            <w:pPr>
              <w:rPr>
                <w:rFonts w:ascii="Cambria" w:eastAsia="Cambria" w:hAnsi="Cambria" w:cs="Times New Roman"/>
                <w:color w:val="000000"/>
                <w:sz w:val="20"/>
                <w:szCs w:val="20"/>
              </w:rPr>
            </w:pPr>
          </w:p>
        </w:tc>
        <w:tc>
          <w:tcPr>
            <w:tcW w:w="1843" w:type="dxa"/>
          </w:tcPr>
          <w:p w14:paraId="525FB923" w14:textId="77777777" w:rsidR="001548E5" w:rsidRDefault="001548E5" w:rsidP="00972CB2">
            <w:pPr>
              <w:spacing w:after="0" w:line="240" w:lineRule="auto"/>
            </w:pPr>
          </w:p>
        </w:tc>
        <w:tc>
          <w:tcPr>
            <w:tcW w:w="1276" w:type="dxa"/>
          </w:tcPr>
          <w:p w14:paraId="3D4E50C7" w14:textId="62AEA57E" w:rsidR="001548E5" w:rsidRPr="002E1E3F" w:rsidRDefault="001548E5" w:rsidP="00972CB2">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007DACB3" w14:textId="4A587883" w:rsidR="001548E5" w:rsidRDefault="001548E5"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6FE32F3" w14:textId="77777777" w:rsidTr="00972CB2">
        <w:tc>
          <w:tcPr>
            <w:tcW w:w="1277" w:type="dxa"/>
          </w:tcPr>
          <w:p w14:paraId="7499EC94" w14:textId="77777777" w:rsidR="00DD4C39" w:rsidRPr="002E1E3F" w:rsidRDefault="002E2DF1" w:rsidP="00972CB2">
            <w:pPr>
              <w:spacing w:after="0" w:line="240" w:lineRule="auto"/>
              <w:rPr>
                <w:rFonts w:ascii="Cambria" w:eastAsia="Cambria" w:hAnsi="Cambria" w:cs="Times New Roman"/>
                <w:color w:val="0000FF"/>
                <w:sz w:val="20"/>
                <w:szCs w:val="20"/>
                <w:u w:val="single"/>
              </w:rPr>
            </w:pPr>
            <w:hyperlink r:id="rId1747" w:history="1">
              <w:r w:rsidR="00DD4C39" w:rsidRPr="002E1E3F">
                <w:rPr>
                  <w:rFonts w:ascii="Cambria" w:eastAsia="Cambria" w:hAnsi="Cambria" w:cs="Times New Roman"/>
                  <w:color w:val="0000FF"/>
                  <w:sz w:val="20"/>
                  <w:szCs w:val="20"/>
                  <w:u w:val="single"/>
                </w:rPr>
                <w:t>ECU22011</w:t>
              </w:r>
            </w:hyperlink>
          </w:p>
          <w:p w14:paraId="5015D2AA" w14:textId="77777777" w:rsidR="00DD4C39" w:rsidRPr="002E1E3F" w:rsidRDefault="00DD4C39" w:rsidP="00972CB2">
            <w:pPr>
              <w:rPr>
                <w:rFonts w:ascii="Cambria" w:eastAsia="Cambria" w:hAnsi="Cambria" w:cs="Times New Roman"/>
                <w:color w:val="0000FF"/>
                <w:sz w:val="20"/>
                <w:szCs w:val="20"/>
                <w:u w:val="single"/>
              </w:rPr>
            </w:pPr>
          </w:p>
        </w:tc>
        <w:tc>
          <w:tcPr>
            <w:tcW w:w="2693" w:type="dxa"/>
          </w:tcPr>
          <w:p w14:paraId="703FA8FC"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Intermediate Economics A</w:t>
            </w:r>
          </w:p>
          <w:p w14:paraId="5542B498" w14:textId="77777777" w:rsidR="00DD4C39" w:rsidRPr="002E1E3F" w:rsidRDefault="00DD4C39" w:rsidP="00972CB2">
            <w:pPr>
              <w:spacing w:line="276" w:lineRule="auto"/>
              <w:rPr>
                <w:rFonts w:ascii="Cambria" w:eastAsia="Cambria" w:hAnsi="Cambria" w:cs="Times New Roman"/>
                <w:sz w:val="20"/>
                <w:szCs w:val="20"/>
              </w:rPr>
            </w:pPr>
          </w:p>
        </w:tc>
        <w:tc>
          <w:tcPr>
            <w:tcW w:w="851" w:type="dxa"/>
          </w:tcPr>
          <w:p w14:paraId="7B171E8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0FB3627"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ECU22012</w:t>
            </w:r>
          </w:p>
        </w:tc>
        <w:tc>
          <w:tcPr>
            <w:tcW w:w="1843" w:type="dxa"/>
          </w:tcPr>
          <w:p w14:paraId="00593BA1" w14:textId="77777777" w:rsidR="00DD4C39" w:rsidRPr="002E1E3F" w:rsidRDefault="002E2DF1" w:rsidP="00972CB2">
            <w:pPr>
              <w:spacing w:after="0" w:line="240" w:lineRule="auto"/>
              <w:rPr>
                <w:rFonts w:ascii="Cambria" w:eastAsia="Cambria" w:hAnsi="Cambria" w:cs="Times New Roman"/>
                <w:color w:val="000000"/>
                <w:sz w:val="20"/>
                <w:szCs w:val="20"/>
              </w:rPr>
            </w:pPr>
            <w:hyperlink r:id="rId1748" w:history="1">
              <w:r w:rsidR="00DD4C39" w:rsidRPr="00F14EE2">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1749"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1750"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1751"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752"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1753"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1754"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755"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1756"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w:t>
            </w:r>
            <w:hyperlink r:id="rId1757"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w:t>
            </w:r>
            <w:r w:rsidR="00DD4C39" w:rsidRPr="00F14EE2">
              <w:rPr>
                <w:rFonts w:ascii="Cambria" w:eastAsia="Cambria" w:hAnsi="Cambria" w:cs="Times New Roman"/>
                <w:b/>
                <w:color w:val="000000"/>
                <w:sz w:val="20"/>
                <w:szCs w:val="20"/>
              </w:rPr>
              <w:t>ECU4</w:t>
            </w:r>
            <w:hyperlink r:id="rId1758"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w:t>
            </w:r>
            <w:hyperlink r:id="rId1759"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1760"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w:t>
            </w:r>
            <w:hyperlink r:id="rId1761"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w:t>
            </w:r>
            <w:hyperlink r:id="rId1762"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w:t>
            </w:r>
            <w:hyperlink r:id="rId1763"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w:t>
            </w:r>
            <w:hyperlink r:id="rId1764"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w:t>
            </w:r>
            <w:hyperlink r:id="rId1765"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1766"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w:t>
            </w:r>
            <w:hyperlink r:id="rId1767"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w:t>
            </w:r>
            <w:hyperlink r:id="rId1768"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w:t>
            </w:r>
            <w:hyperlink r:id="rId1769"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w:t>
            </w:r>
            <w:hyperlink r:id="rId1770"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w:t>
            </w:r>
            <w:hyperlink r:id="rId1771"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1772"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w:t>
            </w:r>
            <w:hyperlink r:id="rId1773"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w:t>
            </w:r>
            <w:hyperlink r:id="rId1774"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w:t>
            </w:r>
            <w:hyperlink r:id="rId1775"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/4083/4084/4091/4092/</w:t>
            </w:r>
            <w:r w:rsidR="00DD4C39">
              <w:rPr>
                <w:rFonts w:ascii="Cambria" w:eastAsia="Cambria" w:hAnsi="Cambria" w:cs="Times New Roman"/>
                <w:color w:val="000000"/>
                <w:sz w:val="20"/>
                <w:szCs w:val="20"/>
              </w:rPr>
              <w:t>4</w:t>
            </w:r>
            <w:r w:rsidR="00DD4C39" w:rsidRPr="002E1E3F">
              <w:rPr>
                <w:rFonts w:ascii="Cambria" w:eastAsia="Cambria" w:hAnsi="Cambria" w:cs="Times New Roman"/>
                <w:color w:val="000000"/>
                <w:sz w:val="20"/>
                <w:szCs w:val="20"/>
              </w:rPr>
              <w:t>093/ 4094/4101/4102/ 4103/4104</w:t>
            </w:r>
          </w:p>
        </w:tc>
        <w:tc>
          <w:tcPr>
            <w:tcW w:w="1276" w:type="dxa"/>
          </w:tcPr>
          <w:p w14:paraId="7A51519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CB3563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1E97214" w14:textId="77777777" w:rsidTr="00972CB2">
        <w:tc>
          <w:tcPr>
            <w:tcW w:w="1277" w:type="dxa"/>
          </w:tcPr>
          <w:p w14:paraId="00F56102" w14:textId="3377D14B" w:rsidR="00DD4C39" w:rsidRPr="002E1E3F" w:rsidRDefault="002E2DF1" w:rsidP="00972CB2">
            <w:pPr>
              <w:rPr>
                <w:rFonts w:ascii="Cambria" w:eastAsia="Cambria" w:hAnsi="Cambria" w:cs="Times New Roman"/>
                <w:color w:val="0000FF"/>
                <w:sz w:val="20"/>
                <w:szCs w:val="20"/>
                <w:u w:val="single"/>
              </w:rPr>
            </w:pPr>
            <w:hyperlink r:id="rId1776" w:history="1">
              <w:r w:rsidR="00DD4C39" w:rsidRPr="00FD5F11">
                <w:rPr>
                  <w:rStyle w:val="Hyperlink"/>
                  <w:rFonts w:ascii="Cambria" w:eastAsia="Cambria" w:hAnsi="Cambria" w:cs="Times New Roman"/>
                  <w:sz w:val="20"/>
                  <w:szCs w:val="20"/>
                </w:rPr>
                <w:t>ECU22021</w:t>
              </w:r>
            </w:hyperlink>
          </w:p>
        </w:tc>
        <w:tc>
          <w:tcPr>
            <w:tcW w:w="2693" w:type="dxa"/>
          </w:tcPr>
          <w:p w14:paraId="60973D33"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A</w:t>
            </w:r>
          </w:p>
        </w:tc>
        <w:tc>
          <w:tcPr>
            <w:tcW w:w="851" w:type="dxa"/>
          </w:tcPr>
          <w:p w14:paraId="2513C59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28F0A2C"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ECU22022</w:t>
            </w:r>
          </w:p>
        </w:tc>
        <w:tc>
          <w:tcPr>
            <w:tcW w:w="1843" w:type="dxa"/>
          </w:tcPr>
          <w:p w14:paraId="4485D9D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5E027B6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045D42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E7E043C" w14:textId="77777777" w:rsidTr="00972CB2">
        <w:tc>
          <w:tcPr>
            <w:tcW w:w="1277" w:type="dxa"/>
          </w:tcPr>
          <w:p w14:paraId="63CA37CA" w14:textId="01EFF8FE" w:rsidR="00DD4C39" w:rsidRPr="002E1E3F" w:rsidRDefault="002E2DF1" w:rsidP="00972CB2">
            <w:pPr>
              <w:rPr>
                <w:rFonts w:ascii="Cambria" w:eastAsia="Cambria" w:hAnsi="Cambria" w:cs="Times New Roman"/>
                <w:color w:val="0000FF"/>
                <w:sz w:val="20"/>
                <w:szCs w:val="20"/>
                <w:u w:val="single"/>
              </w:rPr>
            </w:pPr>
            <w:hyperlink r:id="rId1777" w:history="1">
              <w:r w:rsidR="00DD4C39" w:rsidRPr="00FD5F11">
                <w:rPr>
                  <w:rStyle w:val="Hyperlink"/>
                  <w:rFonts w:ascii="Cambria" w:eastAsia="Cambria" w:hAnsi="Cambria" w:cs="Times New Roman"/>
                  <w:sz w:val="20"/>
                  <w:szCs w:val="20"/>
                </w:rPr>
                <w:t>ECU22031</w:t>
              </w:r>
            </w:hyperlink>
          </w:p>
        </w:tc>
        <w:tc>
          <w:tcPr>
            <w:tcW w:w="2693" w:type="dxa"/>
          </w:tcPr>
          <w:p w14:paraId="5FCB280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A</w:t>
            </w:r>
          </w:p>
        </w:tc>
        <w:tc>
          <w:tcPr>
            <w:tcW w:w="851" w:type="dxa"/>
          </w:tcPr>
          <w:p w14:paraId="0FCAB69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ECB548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ECU22032</w:t>
            </w:r>
          </w:p>
        </w:tc>
        <w:tc>
          <w:tcPr>
            <w:tcW w:w="1843" w:type="dxa"/>
          </w:tcPr>
          <w:p w14:paraId="0975EC07" w14:textId="77777777" w:rsidR="00DD4C39" w:rsidRPr="002E1E3F" w:rsidRDefault="002E2DF1" w:rsidP="00972CB2">
            <w:pPr>
              <w:spacing w:after="0" w:line="240" w:lineRule="auto"/>
              <w:rPr>
                <w:rFonts w:ascii="Cambria" w:eastAsia="Cambria" w:hAnsi="Cambria" w:cs="Times New Roman"/>
                <w:color w:val="000000"/>
                <w:sz w:val="20"/>
                <w:szCs w:val="20"/>
              </w:rPr>
            </w:pPr>
            <w:hyperlink r:id="rId1778"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1779"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780"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781"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276" w:type="dxa"/>
          </w:tcPr>
          <w:p w14:paraId="0BEC722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8E32E9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D90314" w14:textId="77777777" w:rsidTr="00972CB2">
        <w:tc>
          <w:tcPr>
            <w:tcW w:w="1277" w:type="dxa"/>
          </w:tcPr>
          <w:p w14:paraId="137534F0" w14:textId="254CB8A0" w:rsidR="00DD4C39" w:rsidRPr="002E1E3F" w:rsidRDefault="002E2DF1" w:rsidP="00972CB2">
            <w:pPr>
              <w:rPr>
                <w:rFonts w:ascii="Cambria" w:eastAsia="Cambria" w:hAnsi="Cambria" w:cs="Times New Roman"/>
                <w:color w:val="0000FF"/>
                <w:sz w:val="20"/>
                <w:szCs w:val="20"/>
                <w:u w:val="single"/>
              </w:rPr>
            </w:pPr>
            <w:hyperlink r:id="rId1782" w:history="1">
              <w:r w:rsidR="00DD4C39" w:rsidRPr="002E1E3F">
                <w:rPr>
                  <w:rFonts w:ascii="Cambria" w:eastAsia="Cambria" w:hAnsi="Cambria" w:cs="Times New Roman"/>
                  <w:color w:val="0000FF"/>
                  <w:sz w:val="20"/>
                  <w:szCs w:val="20"/>
                  <w:u w:val="single"/>
                </w:rPr>
                <w:t>SOU22011</w:t>
              </w:r>
            </w:hyperlink>
          </w:p>
        </w:tc>
        <w:tc>
          <w:tcPr>
            <w:tcW w:w="2693" w:type="dxa"/>
          </w:tcPr>
          <w:p w14:paraId="127C851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1</w:t>
            </w:r>
          </w:p>
        </w:tc>
        <w:tc>
          <w:tcPr>
            <w:tcW w:w="851" w:type="dxa"/>
          </w:tcPr>
          <w:p w14:paraId="4E09F1F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E952058" w14:textId="77777777" w:rsidR="00DD4C39" w:rsidRPr="002E1E3F" w:rsidRDefault="002E2DF1" w:rsidP="00972CB2">
            <w:pPr>
              <w:rPr>
                <w:rFonts w:ascii="Cambria" w:eastAsia="Cambria" w:hAnsi="Cambria" w:cs="Times New Roman"/>
                <w:sz w:val="20"/>
                <w:szCs w:val="20"/>
              </w:rPr>
            </w:pPr>
            <w:hyperlink r:id="rId1783" w:history="1">
              <w:r w:rsidR="00DD4C39" w:rsidRPr="002E1E3F">
                <w:rPr>
                  <w:rFonts w:ascii="Cambria" w:eastAsia="Cambria" w:hAnsi="Cambria" w:cs="Times New Roman"/>
                  <w:sz w:val="20"/>
                  <w:szCs w:val="20"/>
                </w:rPr>
                <w:t>SOU22012</w:t>
              </w:r>
            </w:hyperlink>
          </w:p>
        </w:tc>
        <w:tc>
          <w:tcPr>
            <w:tcW w:w="1843" w:type="dxa"/>
          </w:tcPr>
          <w:p w14:paraId="6A06BAF7"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276" w:type="dxa"/>
          </w:tcPr>
          <w:p w14:paraId="1F3F7E42"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1DB6C5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48FC8ED" w14:textId="77777777" w:rsidTr="00972CB2">
        <w:tc>
          <w:tcPr>
            <w:tcW w:w="1277" w:type="dxa"/>
          </w:tcPr>
          <w:p w14:paraId="5557E131" w14:textId="382CF713" w:rsidR="00DD4C39" w:rsidRPr="002E1E3F" w:rsidRDefault="002E2DF1" w:rsidP="00972CB2">
            <w:pPr>
              <w:rPr>
                <w:rFonts w:ascii="Cambria" w:eastAsia="Cambria" w:hAnsi="Cambria" w:cs="Times New Roman"/>
                <w:color w:val="0000FF"/>
                <w:sz w:val="20"/>
                <w:szCs w:val="20"/>
                <w:u w:val="single"/>
              </w:rPr>
            </w:pPr>
            <w:hyperlink r:id="rId1784" w:history="1">
              <w:r w:rsidR="00DD4C39" w:rsidRPr="00FD5F11">
                <w:rPr>
                  <w:rStyle w:val="Hyperlink"/>
                  <w:rFonts w:ascii="Cambria" w:eastAsia="Cambria" w:hAnsi="Cambria" w:cs="Times New Roman"/>
                  <w:sz w:val="20"/>
                  <w:szCs w:val="20"/>
                </w:rPr>
                <w:t>SOU22021</w:t>
              </w:r>
            </w:hyperlink>
          </w:p>
        </w:tc>
        <w:tc>
          <w:tcPr>
            <w:tcW w:w="2693" w:type="dxa"/>
          </w:tcPr>
          <w:p w14:paraId="2767073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1</w:t>
            </w:r>
          </w:p>
        </w:tc>
        <w:tc>
          <w:tcPr>
            <w:tcW w:w="851" w:type="dxa"/>
          </w:tcPr>
          <w:p w14:paraId="368CB0D5"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E68ABC7" w14:textId="77777777" w:rsidR="00DD4C39" w:rsidRPr="002E1E3F" w:rsidRDefault="00DD4C39" w:rsidP="00972CB2">
            <w:pPr>
              <w:rPr>
                <w:rFonts w:ascii="Cambria" w:eastAsia="Cambria" w:hAnsi="Cambria" w:cs="Times New Roman"/>
                <w:sz w:val="20"/>
                <w:szCs w:val="20"/>
              </w:rPr>
            </w:pPr>
          </w:p>
        </w:tc>
        <w:tc>
          <w:tcPr>
            <w:tcW w:w="1843" w:type="dxa"/>
          </w:tcPr>
          <w:p w14:paraId="2092C750"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39F50F9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9650C2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58BDED53" w14:textId="77777777" w:rsidTr="00972CB2">
        <w:tc>
          <w:tcPr>
            <w:tcW w:w="1277" w:type="dxa"/>
          </w:tcPr>
          <w:p w14:paraId="1B1BEBA4" w14:textId="10C8B9EB" w:rsidR="00DD4C39" w:rsidRPr="002E1E3F" w:rsidRDefault="002E2DF1" w:rsidP="00972CB2">
            <w:pPr>
              <w:rPr>
                <w:rFonts w:ascii="Cambria" w:eastAsia="Cambria" w:hAnsi="Cambria" w:cs="Times New Roman"/>
                <w:color w:val="0000FF"/>
                <w:sz w:val="20"/>
                <w:szCs w:val="20"/>
                <w:u w:val="single"/>
              </w:rPr>
            </w:pPr>
            <w:hyperlink r:id="rId1785" w:history="1">
              <w:r w:rsidR="00DD4C39" w:rsidRPr="00FD5F11">
                <w:rPr>
                  <w:rStyle w:val="Hyperlink"/>
                  <w:rFonts w:ascii="Cambria" w:eastAsia="Cambria" w:hAnsi="Cambria" w:cs="Times New Roman"/>
                  <w:sz w:val="20"/>
                  <w:szCs w:val="20"/>
                </w:rPr>
                <w:t>SOU22041</w:t>
              </w:r>
            </w:hyperlink>
          </w:p>
        </w:tc>
        <w:tc>
          <w:tcPr>
            <w:tcW w:w="2693" w:type="dxa"/>
          </w:tcPr>
          <w:p w14:paraId="192BA74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1</w:t>
            </w:r>
          </w:p>
          <w:p w14:paraId="3ABC36B0"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618AE21D"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8116D1F" w14:textId="77777777" w:rsidR="00DD4C39" w:rsidRPr="002E1E3F" w:rsidRDefault="00DD4C39" w:rsidP="00972CB2">
            <w:pPr>
              <w:rPr>
                <w:rFonts w:ascii="Cambria" w:eastAsia="Cambria" w:hAnsi="Cambria" w:cs="Times New Roman"/>
                <w:sz w:val="20"/>
                <w:szCs w:val="20"/>
              </w:rPr>
            </w:pPr>
          </w:p>
        </w:tc>
        <w:tc>
          <w:tcPr>
            <w:tcW w:w="1843" w:type="dxa"/>
          </w:tcPr>
          <w:p w14:paraId="3F93F808"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2A9F267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693A21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E7080B0" w14:textId="77777777" w:rsidTr="00972CB2">
        <w:tc>
          <w:tcPr>
            <w:tcW w:w="1277" w:type="dxa"/>
          </w:tcPr>
          <w:p w14:paraId="09465FFF" w14:textId="20A39D88" w:rsidR="00DD4C39" w:rsidRPr="002E1E3F" w:rsidRDefault="002E2DF1" w:rsidP="00972CB2">
            <w:pPr>
              <w:rPr>
                <w:rFonts w:ascii="Cambria" w:eastAsia="Cambria" w:hAnsi="Cambria" w:cs="Times New Roman"/>
                <w:color w:val="0000FF"/>
                <w:sz w:val="20"/>
                <w:szCs w:val="20"/>
                <w:u w:val="single"/>
              </w:rPr>
            </w:pPr>
            <w:hyperlink r:id="rId1786" w:history="1">
              <w:r w:rsidR="00DD4C39" w:rsidRPr="00FD5F11">
                <w:rPr>
                  <w:rStyle w:val="Hyperlink"/>
                  <w:rFonts w:ascii="Cambria" w:eastAsia="Cambria" w:hAnsi="Cambria" w:cs="Times New Roman"/>
                  <w:sz w:val="20"/>
                  <w:szCs w:val="20"/>
                </w:rPr>
                <w:t>SOU22061</w:t>
              </w:r>
            </w:hyperlink>
          </w:p>
        </w:tc>
        <w:tc>
          <w:tcPr>
            <w:tcW w:w="2693" w:type="dxa"/>
          </w:tcPr>
          <w:p w14:paraId="6BDD811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1</w:t>
            </w:r>
          </w:p>
        </w:tc>
        <w:tc>
          <w:tcPr>
            <w:tcW w:w="851" w:type="dxa"/>
          </w:tcPr>
          <w:p w14:paraId="2BAF40A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51128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SOU22062</w:t>
            </w:r>
          </w:p>
        </w:tc>
        <w:tc>
          <w:tcPr>
            <w:tcW w:w="1843" w:type="dxa"/>
          </w:tcPr>
          <w:p w14:paraId="2A408B2D"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276" w:type="dxa"/>
          </w:tcPr>
          <w:p w14:paraId="092817C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2255D1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AC02485" w14:textId="77777777" w:rsidTr="00972CB2">
        <w:tc>
          <w:tcPr>
            <w:tcW w:w="1277" w:type="dxa"/>
          </w:tcPr>
          <w:p w14:paraId="4D05B129"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sz w:val="20"/>
                <w:szCs w:val="20"/>
              </w:rPr>
              <w:t>RUU23001</w:t>
            </w:r>
          </w:p>
        </w:tc>
        <w:tc>
          <w:tcPr>
            <w:tcW w:w="2693" w:type="dxa"/>
          </w:tcPr>
          <w:p w14:paraId="6E6A47D6"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Receptive Skills 1 (Heritage)</w:t>
            </w:r>
          </w:p>
        </w:tc>
        <w:tc>
          <w:tcPr>
            <w:tcW w:w="851" w:type="dxa"/>
          </w:tcPr>
          <w:p w14:paraId="7E52C3B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82A4D52" w14:textId="77777777" w:rsidR="00DD4C39" w:rsidRPr="002E1E3F" w:rsidRDefault="00DD4C39" w:rsidP="00972CB2">
            <w:pPr>
              <w:rPr>
                <w:rFonts w:ascii="Cambria" w:eastAsia="Cambria" w:hAnsi="Cambria" w:cs="Times New Roman"/>
                <w:color w:val="0000FF"/>
                <w:sz w:val="20"/>
                <w:szCs w:val="20"/>
              </w:rPr>
            </w:pPr>
          </w:p>
        </w:tc>
        <w:tc>
          <w:tcPr>
            <w:tcW w:w="1843" w:type="dxa"/>
          </w:tcPr>
          <w:p w14:paraId="19E50B8C"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sz w:val="20"/>
                <w:szCs w:val="20"/>
              </w:rPr>
              <w:t>RUU1101Y</w:t>
            </w:r>
          </w:p>
        </w:tc>
        <w:tc>
          <w:tcPr>
            <w:tcW w:w="1276" w:type="dxa"/>
          </w:tcPr>
          <w:p w14:paraId="02F8BBA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B439537"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956CCAD" w14:textId="77777777" w:rsidTr="00972CB2">
        <w:tc>
          <w:tcPr>
            <w:tcW w:w="1277" w:type="dxa"/>
          </w:tcPr>
          <w:p w14:paraId="0845BC04"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PIU11023</w:t>
            </w:r>
          </w:p>
        </w:tc>
        <w:tc>
          <w:tcPr>
            <w:tcW w:w="2693" w:type="dxa"/>
          </w:tcPr>
          <w:p w14:paraId="764A93AE"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A</w:t>
            </w:r>
          </w:p>
        </w:tc>
        <w:tc>
          <w:tcPr>
            <w:tcW w:w="851" w:type="dxa"/>
          </w:tcPr>
          <w:p w14:paraId="26107D3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19F6165" w14:textId="77777777" w:rsidR="00DD4C39" w:rsidRPr="002E1E3F" w:rsidRDefault="00DD4C39" w:rsidP="00972CB2">
            <w:pPr>
              <w:rPr>
                <w:rFonts w:ascii="Cambria" w:eastAsia="Cambria" w:hAnsi="Cambria" w:cs="Times New Roman"/>
                <w:color w:val="0000FF"/>
                <w:sz w:val="20"/>
                <w:szCs w:val="20"/>
              </w:rPr>
            </w:pPr>
          </w:p>
        </w:tc>
        <w:tc>
          <w:tcPr>
            <w:tcW w:w="1843" w:type="dxa"/>
          </w:tcPr>
          <w:p w14:paraId="3A683A0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4B88072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C8805E4"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63D6B53A" w14:textId="77777777" w:rsidTr="00972CB2">
        <w:tc>
          <w:tcPr>
            <w:tcW w:w="1277" w:type="dxa"/>
          </w:tcPr>
          <w:p w14:paraId="21F6E250"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PIU22011</w:t>
            </w:r>
          </w:p>
        </w:tc>
        <w:tc>
          <w:tcPr>
            <w:tcW w:w="2693" w:type="dxa"/>
          </w:tcPr>
          <w:p w14:paraId="1754EC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A</w:t>
            </w:r>
          </w:p>
        </w:tc>
        <w:tc>
          <w:tcPr>
            <w:tcW w:w="851" w:type="dxa"/>
          </w:tcPr>
          <w:p w14:paraId="2FF8679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7AB9806" w14:textId="77777777" w:rsidR="00DD4C39" w:rsidRPr="002E1E3F" w:rsidRDefault="00DD4C39" w:rsidP="00972CB2">
            <w:pPr>
              <w:rPr>
                <w:rFonts w:ascii="Cambria" w:eastAsia="Cambria" w:hAnsi="Cambria" w:cs="Times New Roman"/>
                <w:color w:val="0000FF"/>
                <w:sz w:val="20"/>
                <w:szCs w:val="20"/>
              </w:rPr>
            </w:pPr>
          </w:p>
        </w:tc>
        <w:tc>
          <w:tcPr>
            <w:tcW w:w="1843" w:type="dxa"/>
          </w:tcPr>
          <w:p w14:paraId="3CF3FB8A"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7705C36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3266AA9"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8CD68FD" w14:textId="77777777" w:rsidTr="00972CB2">
        <w:tc>
          <w:tcPr>
            <w:tcW w:w="1277" w:type="dxa"/>
          </w:tcPr>
          <w:p w14:paraId="3EF3581F" w14:textId="77777777" w:rsidR="00DD4C39" w:rsidRPr="00FD5F11" w:rsidRDefault="00DD4C39" w:rsidP="00972CB2">
            <w:pPr>
              <w:rPr>
                <w:rFonts w:ascii="Cambria" w:eastAsia="Cambria" w:hAnsi="Cambria" w:cs="Times New Roman"/>
                <w:sz w:val="20"/>
                <w:szCs w:val="20"/>
              </w:rPr>
            </w:pPr>
            <w:r w:rsidRPr="00FD5F11">
              <w:rPr>
                <w:rFonts w:ascii="Cambria" w:eastAsia="Cambria" w:hAnsi="Cambria" w:cs="Times New Roman"/>
                <w:sz w:val="20"/>
                <w:szCs w:val="20"/>
              </w:rPr>
              <w:t>PIU22023</w:t>
            </w:r>
          </w:p>
        </w:tc>
        <w:tc>
          <w:tcPr>
            <w:tcW w:w="2693" w:type="dxa"/>
          </w:tcPr>
          <w:p w14:paraId="1888863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Logic</w:t>
            </w:r>
          </w:p>
        </w:tc>
        <w:tc>
          <w:tcPr>
            <w:tcW w:w="851" w:type="dxa"/>
          </w:tcPr>
          <w:p w14:paraId="489297FE"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ADDD034" w14:textId="77777777" w:rsidR="00DD4C39" w:rsidRPr="002E1E3F" w:rsidRDefault="00DD4C39" w:rsidP="00972CB2">
            <w:pPr>
              <w:rPr>
                <w:rFonts w:ascii="Cambria" w:eastAsia="Cambria" w:hAnsi="Cambria" w:cs="Times New Roman"/>
                <w:color w:val="0000FF"/>
                <w:sz w:val="20"/>
                <w:szCs w:val="20"/>
              </w:rPr>
            </w:pPr>
          </w:p>
        </w:tc>
        <w:tc>
          <w:tcPr>
            <w:tcW w:w="1843" w:type="dxa"/>
          </w:tcPr>
          <w:p w14:paraId="6A892811"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2AD2F17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9861B2C"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A8AE77F" w14:textId="77777777" w:rsidTr="00972CB2">
        <w:tc>
          <w:tcPr>
            <w:tcW w:w="1277" w:type="dxa"/>
          </w:tcPr>
          <w:p w14:paraId="6B416B14" w14:textId="77777777" w:rsidR="00DD4C39" w:rsidRPr="00FD5F11" w:rsidRDefault="00DD4C39" w:rsidP="00972CB2">
            <w:pPr>
              <w:rPr>
                <w:rFonts w:ascii="Cambria" w:eastAsia="Cambria" w:hAnsi="Cambria" w:cs="Times New Roman"/>
                <w:color w:val="0000FF"/>
                <w:sz w:val="20"/>
                <w:szCs w:val="20"/>
              </w:rPr>
            </w:pPr>
            <w:r w:rsidRPr="00FD5F11">
              <w:rPr>
                <w:rFonts w:ascii="Cambria" w:eastAsia="Cambria" w:hAnsi="Cambria" w:cs="Times New Roman"/>
                <w:sz w:val="20"/>
                <w:szCs w:val="20"/>
              </w:rPr>
              <w:t>SSU22031</w:t>
            </w:r>
          </w:p>
        </w:tc>
        <w:tc>
          <w:tcPr>
            <w:tcW w:w="2693" w:type="dxa"/>
          </w:tcPr>
          <w:p w14:paraId="47B5CEC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Crime and Irish Society</w:t>
            </w:r>
          </w:p>
        </w:tc>
        <w:tc>
          <w:tcPr>
            <w:tcW w:w="851" w:type="dxa"/>
          </w:tcPr>
          <w:p w14:paraId="24CBAE7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4F01DB0" w14:textId="77777777" w:rsidR="00DD4C39" w:rsidRPr="002E1E3F" w:rsidRDefault="00DD4C39" w:rsidP="00972CB2">
            <w:pPr>
              <w:rPr>
                <w:rFonts w:ascii="Cambria" w:eastAsia="Cambria" w:hAnsi="Cambria" w:cs="Times New Roman"/>
                <w:color w:val="0000FF"/>
                <w:sz w:val="20"/>
                <w:szCs w:val="20"/>
              </w:rPr>
            </w:pPr>
          </w:p>
        </w:tc>
        <w:tc>
          <w:tcPr>
            <w:tcW w:w="1843" w:type="dxa"/>
          </w:tcPr>
          <w:p w14:paraId="7AAFAD58"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409A02F4"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F70196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D266BBD" w14:textId="77777777" w:rsidTr="00972CB2">
        <w:tc>
          <w:tcPr>
            <w:tcW w:w="10774" w:type="dxa"/>
            <w:gridSpan w:val="7"/>
            <w:shd w:val="clear" w:color="auto" w:fill="auto"/>
          </w:tcPr>
          <w:p w14:paraId="7DDFC8C7" w14:textId="5BBCBF7A" w:rsidR="00DD4C39" w:rsidRPr="002E1E3F" w:rsidRDefault="00A00E9C" w:rsidP="00972CB2">
            <w:pPr>
              <w:spacing w:after="0" w:line="240"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DD4C39" w:rsidRPr="002E1E3F" w14:paraId="786279F7" w14:textId="77777777" w:rsidTr="00972CB2">
        <w:tc>
          <w:tcPr>
            <w:tcW w:w="1277" w:type="dxa"/>
          </w:tcPr>
          <w:p w14:paraId="15FFE570"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1787" w:history="1">
              <w:r w:rsidR="00DD4C39" w:rsidRPr="002E1E3F">
                <w:rPr>
                  <w:rFonts w:ascii="Cambria" w:eastAsia="Cambria" w:hAnsi="Cambria" w:cs="Times New Roman"/>
                  <w:color w:val="0000FF"/>
                  <w:sz w:val="20"/>
                  <w:szCs w:val="20"/>
                  <w:u w:val="single"/>
                </w:rPr>
                <w:t>POU22012</w:t>
              </w:r>
            </w:hyperlink>
          </w:p>
        </w:tc>
        <w:tc>
          <w:tcPr>
            <w:tcW w:w="2693" w:type="dxa"/>
          </w:tcPr>
          <w:p w14:paraId="1511C0D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Political Thought B: Modernity and its Critics</w:t>
            </w:r>
          </w:p>
        </w:tc>
        <w:tc>
          <w:tcPr>
            <w:tcW w:w="851" w:type="dxa"/>
          </w:tcPr>
          <w:p w14:paraId="6520F3EA"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C3A4E18" w14:textId="77777777" w:rsidR="00DD4C39" w:rsidRPr="002E1E3F" w:rsidRDefault="002E2DF1" w:rsidP="00972CB2">
            <w:pPr>
              <w:spacing w:after="0" w:line="276" w:lineRule="auto"/>
              <w:rPr>
                <w:rFonts w:ascii="Cambria" w:eastAsia="Cambria" w:hAnsi="Cambria" w:cs="Times New Roman"/>
                <w:sz w:val="20"/>
                <w:szCs w:val="20"/>
              </w:rPr>
            </w:pPr>
            <w:hyperlink r:id="rId1788" w:history="1">
              <w:r w:rsidR="00DD4C39" w:rsidRPr="002E1E3F">
                <w:rPr>
                  <w:rFonts w:ascii="Cambria" w:eastAsia="Cambria" w:hAnsi="Cambria" w:cs="Times New Roman"/>
                  <w:sz w:val="20"/>
                  <w:szCs w:val="20"/>
                </w:rPr>
                <w:t>POU22011</w:t>
              </w:r>
            </w:hyperlink>
          </w:p>
        </w:tc>
        <w:tc>
          <w:tcPr>
            <w:tcW w:w="1843" w:type="dxa"/>
          </w:tcPr>
          <w:p w14:paraId="23D2D2C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69EBD60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177ED949"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4CCF4F2F" w14:textId="77777777" w:rsidTr="00972CB2">
        <w:tc>
          <w:tcPr>
            <w:tcW w:w="1277" w:type="dxa"/>
          </w:tcPr>
          <w:p w14:paraId="74EDFEA0" w14:textId="77777777" w:rsidR="00DD4C39" w:rsidRPr="002E1E3F" w:rsidRDefault="002E2DF1" w:rsidP="00972CB2">
            <w:pPr>
              <w:spacing w:after="0" w:line="276" w:lineRule="auto"/>
              <w:rPr>
                <w:rFonts w:ascii="Cambria" w:eastAsia="Cambria" w:hAnsi="Cambria" w:cs="Times New Roman"/>
                <w:color w:val="0000FF"/>
                <w:sz w:val="20"/>
                <w:szCs w:val="20"/>
                <w:u w:val="single"/>
              </w:rPr>
            </w:pPr>
            <w:hyperlink r:id="rId1789" w:history="1">
              <w:r w:rsidR="00DD4C39" w:rsidRPr="002E1E3F">
                <w:rPr>
                  <w:rFonts w:ascii="Cambria" w:eastAsia="Cambria" w:hAnsi="Cambria" w:cs="Times New Roman"/>
                  <w:color w:val="0000FF"/>
                  <w:sz w:val="20"/>
                  <w:szCs w:val="20"/>
                  <w:u w:val="single"/>
                </w:rPr>
                <w:t>POU22022</w:t>
              </w:r>
            </w:hyperlink>
          </w:p>
        </w:tc>
        <w:tc>
          <w:tcPr>
            <w:tcW w:w="2693" w:type="dxa"/>
          </w:tcPr>
          <w:p w14:paraId="694E30B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International Relations B: Topics and Treaties</w:t>
            </w:r>
          </w:p>
          <w:p w14:paraId="77B0C329"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533BE970" w14:textId="77777777" w:rsidR="00DD4C39" w:rsidRPr="002E1E3F" w:rsidRDefault="00DD4C39" w:rsidP="00972CB2">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C775D1B" w14:textId="77777777" w:rsidR="00DD4C39" w:rsidRPr="002E1E3F" w:rsidRDefault="002E2DF1" w:rsidP="00972CB2">
            <w:pPr>
              <w:spacing w:after="0" w:line="276" w:lineRule="auto"/>
              <w:rPr>
                <w:rFonts w:ascii="Cambria" w:eastAsia="Cambria" w:hAnsi="Cambria" w:cs="Times New Roman"/>
                <w:sz w:val="20"/>
                <w:szCs w:val="20"/>
              </w:rPr>
            </w:pPr>
            <w:hyperlink r:id="rId1790" w:history="1">
              <w:r w:rsidR="00DD4C39" w:rsidRPr="002E1E3F">
                <w:rPr>
                  <w:rFonts w:ascii="Cambria" w:eastAsia="Cambria" w:hAnsi="Cambria" w:cs="Times New Roman"/>
                  <w:sz w:val="20"/>
                  <w:szCs w:val="20"/>
                </w:rPr>
                <w:t>POU22021</w:t>
              </w:r>
            </w:hyperlink>
          </w:p>
        </w:tc>
        <w:tc>
          <w:tcPr>
            <w:tcW w:w="1843" w:type="dxa"/>
          </w:tcPr>
          <w:p w14:paraId="4A3BB278" w14:textId="77777777" w:rsidR="00DD4C39" w:rsidRPr="002E1E3F" w:rsidRDefault="002E2DF1" w:rsidP="00972CB2">
            <w:pPr>
              <w:spacing w:after="0" w:line="276" w:lineRule="auto"/>
              <w:rPr>
                <w:rFonts w:ascii="Cambria" w:eastAsia="Cambria" w:hAnsi="Cambria" w:cs="Times New Roman"/>
                <w:sz w:val="20"/>
                <w:szCs w:val="20"/>
              </w:rPr>
            </w:pPr>
            <w:hyperlink r:id="rId1791" w:history="1">
              <w:r w:rsidR="00DD4C39" w:rsidRPr="002E1E3F">
                <w:rPr>
                  <w:rFonts w:ascii="Cambria" w:eastAsia="Cambria" w:hAnsi="Cambria" w:cs="Times New Roman"/>
                  <w:sz w:val="20"/>
                  <w:szCs w:val="20"/>
                </w:rPr>
                <w:t>POU44021</w:t>
              </w:r>
            </w:hyperlink>
            <w:r w:rsidR="00DD4C39" w:rsidRPr="002E1E3F">
              <w:rPr>
                <w:rFonts w:ascii="Cambria" w:eastAsia="Cambria" w:hAnsi="Cambria" w:cs="Times New Roman"/>
                <w:sz w:val="20"/>
                <w:szCs w:val="20"/>
              </w:rPr>
              <w:t xml:space="preserve">, </w:t>
            </w:r>
            <w:hyperlink r:id="rId1792" w:history="1">
              <w:r w:rsidR="00DD4C39" w:rsidRPr="002E1E3F">
                <w:rPr>
                  <w:rFonts w:ascii="Cambria" w:eastAsia="Cambria" w:hAnsi="Cambria" w:cs="Times New Roman"/>
                  <w:sz w:val="20"/>
                  <w:szCs w:val="20"/>
                </w:rPr>
                <w:t>POU44032</w:t>
              </w:r>
            </w:hyperlink>
            <w:r w:rsidR="00DD4C39" w:rsidRPr="002E1E3F">
              <w:rPr>
                <w:rFonts w:ascii="Cambria" w:eastAsia="Cambria" w:hAnsi="Cambria" w:cs="Times New Roman"/>
                <w:sz w:val="20"/>
                <w:szCs w:val="20"/>
              </w:rPr>
              <w:t xml:space="preserve">, </w:t>
            </w:r>
            <w:hyperlink r:id="rId1793" w:history="1">
              <w:r w:rsidR="00DD4C39" w:rsidRPr="002E1E3F">
                <w:rPr>
                  <w:rFonts w:ascii="Cambria" w:eastAsia="Cambria" w:hAnsi="Cambria" w:cs="Times New Roman"/>
                  <w:sz w:val="20"/>
                  <w:szCs w:val="20"/>
                </w:rPr>
                <w:t>POU44132</w:t>
              </w:r>
            </w:hyperlink>
            <w:r w:rsidR="00DD4C39" w:rsidRPr="002E1E3F">
              <w:rPr>
                <w:rFonts w:ascii="Cambria" w:eastAsia="Cambria" w:hAnsi="Cambria" w:cs="Times New Roman"/>
                <w:sz w:val="20"/>
                <w:szCs w:val="20"/>
              </w:rPr>
              <w:t>, POU44162</w:t>
            </w:r>
          </w:p>
        </w:tc>
        <w:tc>
          <w:tcPr>
            <w:tcW w:w="1276" w:type="dxa"/>
          </w:tcPr>
          <w:p w14:paraId="6F3A816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328253A2" w14:textId="77777777" w:rsidR="00DD4C39" w:rsidRPr="002E1E3F" w:rsidRDefault="00DD4C39" w:rsidP="00972CB2">
            <w:pPr>
              <w:spacing w:after="0" w:line="276" w:lineRule="auto"/>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040346CE" w14:textId="77777777" w:rsidTr="00972CB2">
        <w:tc>
          <w:tcPr>
            <w:tcW w:w="1277" w:type="dxa"/>
          </w:tcPr>
          <w:p w14:paraId="481D960A" w14:textId="77777777" w:rsidR="00DD4C39" w:rsidRPr="002E1E3F" w:rsidRDefault="002E2DF1" w:rsidP="00972CB2">
            <w:pPr>
              <w:spacing w:after="0"/>
              <w:rPr>
                <w:rFonts w:ascii="Cambria" w:eastAsia="Cambria" w:hAnsi="Cambria" w:cs="Times New Roman"/>
                <w:color w:val="0000FF"/>
                <w:sz w:val="20"/>
                <w:szCs w:val="20"/>
                <w:u w:val="single"/>
              </w:rPr>
            </w:pPr>
            <w:hyperlink r:id="rId1794" w:history="1">
              <w:r w:rsidR="00DD4C39" w:rsidRPr="002E1E3F">
                <w:rPr>
                  <w:rFonts w:ascii="Cambria" w:eastAsia="Cambria" w:hAnsi="Cambria" w:cs="Times New Roman"/>
                  <w:color w:val="0000FF"/>
                  <w:sz w:val="20"/>
                  <w:szCs w:val="20"/>
                  <w:u w:val="single"/>
                </w:rPr>
                <w:t>POU22032</w:t>
              </w:r>
            </w:hyperlink>
          </w:p>
        </w:tc>
        <w:tc>
          <w:tcPr>
            <w:tcW w:w="2693" w:type="dxa"/>
          </w:tcPr>
          <w:p w14:paraId="3211E0EA"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Comparative Politics B: The Comparative Politics of the Developing World</w:t>
            </w:r>
          </w:p>
        </w:tc>
        <w:tc>
          <w:tcPr>
            <w:tcW w:w="851" w:type="dxa"/>
          </w:tcPr>
          <w:p w14:paraId="72EE3E55" w14:textId="77777777" w:rsidR="00DD4C39" w:rsidRPr="002E1E3F" w:rsidRDefault="00DD4C39" w:rsidP="00972CB2">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8DA2E1A" w14:textId="77777777" w:rsidR="00DD4C39" w:rsidRPr="002E1E3F" w:rsidRDefault="002E2DF1" w:rsidP="00972CB2">
            <w:pPr>
              <w:spacing w:after="0"/>
              <w:rPr>
                <w:rFonts w:ascii="Cambria" w:eastAsia="Cambria" w:hAnsi="Cambria" w:cs="Times New Roman"/>
                <w:sz w:val="20"/>
                <w:szCs w:val="20"/>
              </w:rPr>
            </w:pPr>
            <w:hyperlink r:id="rId1795" w:history="1">
              <w:r w:rsidR="00DD4C39" w:rsidRPr="002E1E3F">
                <w:rPr>
                  <w:rFonts w:ascii="Cambria" w:eastAsia="Cambria" w:hAnsi="Cambria" w:cs="Times New Roman"/>
                  <w:sz w:val="20"/>
                  <w:szCs w:val="20"/>
                </w:rPr>
                <w:t>POU22031</w:t>
              </w:r>
            </w:hyperlink>
          </w:p>
        </w:tc>
        <w:tc>
          <w:tcPr>
            <w:tcW w:w="1843" w:type="dxa"/>
          </w:tcPr>
          <w:p w14:paraId="25277297"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7563C7D8" w14:textId="77777777" w:rsidR="00DD4C39" w:rsidRPr="002E1E3F" w:rsidRDefault="00DD4C39" w:rsidP="00972CB2">
            <w:pPr>
              <w:spacing w:after="0"/>
              <w:rPr>
                <w:rFonts w:ascii="Cambria" w:eastAsia="Cambria" w:hAnsi="Cambria" w:cs="Times New Roman"/>
                <w:sz w:val="20"/>
                <w:szCs w:val="20"/>
              </w:rPr>
            </w:pPr>
            <w:r w:rsidRPr="002E1E3F">
              <w:rPr>
                <w:rFonts w:ascii="Cambria" w:eastAsia="Cambria" w:hAnsi="Cambria" w:cs="Times New Roman"/>
                <w:sz w:val="20"/>
                <w:szCs w:val="20"/>
              </w:rPr>
              <w:t>Mandatory</w:t>
            </w:r>
          </w:p>
        </w:tc>
        <w:tc>
          <w:tcPr>
            <w:tcW w:w="1417" w:type="dxa"/>
          </w:tcPr>
          <w:p w14:paraId="0FF6A421" w14:textId="77777777" w:rsidR="00DD4C39" w:rsidRPr="002E1E3F" w:rsidRDefault="00DD4C39" w:rsidP="00972CB2">
            <w:pPr>
              <w:spacing w:after="0"/>
              <w:rPr>
                <w:rFonts w:ascii="Cambria" w:eastAsia="Cambria" w:hAnsi="Cambria" w:cs="Times New Roman"/>
                <w:sz w:val="20"/>
                <w:szCs w:val="20"/>
              </w:rPr>
            </w:pPr>
            <w:r>
              <w:rPr>
                <w:rFonts w:ascii="Cambria" w:eastAsia="Cambria" w:hAnsi="Cambria" w:cs="Times New Roman"/>
                <w:sz w:val="20"/>
                <w:szCs w:val="20"/>
              </w:rPr>
              <w:t>Optional</w:t>
            </w:r>
          </w:p>
        </w:tc>
      </w:tr>
      <w:tr w:rsidR="00DD4C39" w:rsidRPr="002E1E3F" w14:paraId="5F6A8885" w14:textId="77777777" w:rsidTr="00972CB2">
        <w:tc>
          <w:tcPr>
            <w:tcW w:w="1277" w:type="dxa"/>
          </w:tcPr>
          <w:p w14:paraId="0CC004E3" w14:textId="2AC422A1" w:rsidR="00DD4C39" w:rsidRPr="002E1E3F" w:rsidRDefault="002E2DF1" w:rsidP="00972CB2">
            <w:pPr>
              <w:spacing w:after="0" w:line="240" w:lineRule="auto"/>
              <w:rPr>
                <w:rFonts w:ascii="Cambria" w:eastAsia="Cambria" w:hAnsi="Cambria" w:cs="Times New Roman"/>
                <w:color w:val="0000FF"/>
                <w:sz w:val="20"/>
                <w:szCs w:val="20"/>
                <w:u w:val="single"/>
              </w:rPr>
            </w:pPr>
            <w:hyperlink r:id="rId1796" w:history="1">
              <w:r w:rsidR="00DD4C39" w:rsidRPr="00FD5F11">
                <w:rPr>
                  <w:rStyle w:val="Hyperlink"/>
                  <w:rFonts w:ascii="Cambria" w:eastAsia="Cambria" w:hAnsi="Cambria" w:cs="Times New Roman"/>
                  <w:sz w:val="20"/>
                  <w:szCs w:val="20"/>
                </w:rPr>
                <w:t>BUU22520</w:t>
              </w:r>
            </w:hyperlink>
          </w:p>
          <w:p w14:paraId="3D8826D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2B47170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14AD988"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0F881186"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214F05B" w14:textId="77777777" w:rsidR="00DD4C39" w:rsidRPr="002E1E3F" w:rsidRDefault="00DD4C39" w:rsidP="00972CB2">
            <w:pPr>
              <w:rPr>
                <w:rFonts w:ascii="Cambria" w:eastAsia="Cambria" w:hAnsi="Cambria" w:cs="Times New Roman"/>
                <w:color w:val="000000"/>
                <w:sz w:val="20"/>
                <w:szCs w:val="20"/>
              </w:rPr>
            </w:pPr>
          </w:p>
        </w:tc>
        <w:tc>
          <w:tcPr>
            <w:tcW w:w="1843" w:type="dxa"/>
          </w:tcPr>
          <w:p w14:paraId="2855D97B" w14:textId="77777777" w:rsidR="00DD4C39" w:rsidRPr="002E1E3F" w:rsidRDefault="00DD4C39" w:rsidP="00972CB2">
            <w:pPr>
              <w:spacing w:after="0" w:line="240" w:lineRule="auto"/>
              <w:rPr>
                <w:rFonts w:ascii="Cambria" w:eastAsia="Cambria" w:hAnsi="Cambria" w:cs="Times New Roman"/>
                <w:b/>
                <w:color w:val="000000"/>
                <w:sz w:val="20"/>
                <w:szCs w:val="20"/>
              </w:rPr>
            </w:pPr>
            <w:r w:rsidRPr="002E1E3F">
              <w:rPr>
                <w:rFonts w:ascii="Cambria" w:eastAsia="Cambria" w:hAnsi="Cambria" w:cs="Times New Roman"/>
                <w:color w:val="000000"/>
                <w:sz w:val="20"/>
                <w:szCs w:val="20"/>
              </w:rPr>
              <w:t>BUU33700, BUU33710</w:t>
            </w:r>
          </w:p>
        </w:tc>
        <w:tc>
          <w:tcPr>
            <w:tcW w:w="1276" w:type="dxa"/>
          </w:tcPr>
          <w:p w14:paraId="0085186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D06F826"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F23E390" w14:textId="77777777" w:rsidTr="00972CB2">
        <w:tc>
          <w:tcPr>
            <w:tcW w:w="1277" w:type="dxa"/>
          </w:tcPr>
          <w:p w14:paraId="15043CEF" w14:textId="51AA5B10" w:rsidR="00DD4C39" w:rsidRPr="002E1E3F" w:rsidRDefault="002E2DF1" w:rsidP="00972CB2">
            <w:pPr>
              <w:spacing w:after="0" w:line="240" w:lineRule="auto"/>
              <w:rPr>
                <w:rFonts w:ascii="Cambria" w:eastAsia="Cambria" w:hAnsi="Cambria" w:cs="Times New Roman"/>
                <w:color w:val="0000FF"/>
                <w:sz w:val="20"/>
                <w:szCs w:val="20"/>
                <w:u w:val="single"/>
              </w:rPr>
            </w:pPr>
            <w:hyperlink r:id="rId1797" w:history="1">
              <w:r w:rsidR="00DD4C39" w:rsidRPr="00FD5F11">
                <w:rPr>
                  <w:rStyle w:val="Hyperlink"/>
                  <w:rFonts w:ascii="Cambria" w:eastAsia="Cambria" w:hAnsi="Cambria" w:cs="Times New Roman"/>
                  <w:sz w:val="20"/>
                  <w:szCs w:val="20"/>
                </w:rPr>
                <w:t>BUU22550</w:t>
              </w:r>
            </w:hyperlink>
          </w:p>
          <w:p w14:paraId="5EA25A1D"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1567FAB5"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5109A202"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7998FFA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950DE5" w14:textId="77777777" w:rsidR="00DD4C39" w:rsidRPr="002E1E3F" w:rsidRDefault="00DD4C39" w:rsidP="00972CB2">
            <w:pPr>
              <w:rPr>
                <w:rFonts w:ascii="Cambria" w:eastAsia="Cambria" w:hAnsi="Cambria" w:cs="Times New Roman"/>
                <w:color w:val="000000"/>
                <w:sz w:val="20"/>
                <w:szCs w:val="20"/>
              </w:rPr>
            </w:pPr>
          </w:p>
        </w:tc>
        <w:tc>
          <w:tcPr>
            <w:tcW w:w="1843" w:type="dxa"/>
          </w:tcPr>
          <w:p w14:paraId="5A43152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5A9083D0"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751DB74C"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100DDEA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5CE3815" w14:textId="77777777" w:rsidTr="00972CB2">
        <w:tc>
          <w:tcPr>
            <w:tcW w:w="1277" w:type="dxa"/>
          </w:tcPr>
          <w:p w14:paraId="1EDE1A47" w14:textId="2B21C5A4" w:rsidR="00DD4C39" w:rsidRPr="002E1E3F" w:rsidRDefault="002E2DF1" w:rsidP="00972CB2">
            <w:pPr>
              <w:spacing w:after="0" w:line="240" w:lineRule="auto"/>
              <w:rPr>
                <w:rFonts w:ascii="Cambria" w:eastAsia="Cambria" w:hAnsi="Cambria" w:cs="Times New Roman"/>
                <w:color w:val="0000FF"/>
                <w:sz w:val="20"/>
                <w:szCs w:val="20"/>
                <w:u w:val="single"/>
              </w:rPr>
            </w:pPr>
            <w:hyperlink r:id="rId1798" w:history="1">
              <w:r w:rsidR="00DD4C39" w:rsidRPr="00FD5F11">
                <w:rPr>
                  <w:rStyle w:val="Hyperlink"/>
                  <w:rFonts w:ascii="Cambria" w:eastAsia="Cambria" w:hAnsi="Cambria" w:cs="Times New Roman"/>
                  <w:sz w:val="20"/>
                  <w:szCs w:val="20"/>
                </w:rPr>
                <w:t>BUU22560</w:t>
              </w:r>
            </w:hyperlink>
          </w:p>
          <w:p w14:paraId="49A2DF26"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2693" w:type="dxa"/>
          </w:tcPr>
          <w:p w14:paraId="085787FB"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21084D20" w14:textId="77777777" w:rsidR="00DD4C39" w:rsidRPr="002E1E3F" w:rsidRDefault="00DD4C39" w:rsidP="00972CB2">
            <w:pPr>
              <w:spacing w:after="0" w:line="240" w:lineRule="auto"/>
              <w:rPr>
                <w:rFonts w:ascii="Cambria" w:eastAsia="Cambria" w:hAnsi="Cambria" w:cs="Times New Roman"/>
                <w:sz w:val="20"/>
                <w:szCs w:val="20"/>
              </w:rPr>
            </w:pPr>
          </w:p>
        </w:tc>
        <w:tc>
          <w:tcPr>
            <w:tcW w:w="851" w:type="dxa"/>
          </w:tcPr>
          <w:p w14:paraId="56838D2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FCB0AC8" w14:textId="77777777" w:rsidR="00DD4C39" w:rsidRPr="002E1E3F" w:rsidRDefault="00DD4C39" w:rsidP="00972CB2">
            <w:pPr>
              <w:rPr>
                <w:rFonts w:ascii="Cambria" w:eastAsia="Cambria" w:hAnsi="Cambria" w:cs="Times New Roman"/>
                <w:color w:val="000000"/>
                <w:sz w:val="20"/>
                <w:szCs w:val="20"/>
              </w:rPr>
            </w:pPr>
          </w:p>
        </w:tc>
        <w:tc>
          <w:tcPr>
            <w:tcW w:w="1843" w:type="dxa"/>
          </w:tcPr>
          <w:p w14:paraId="7B69469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10C4ED17"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1276" w:type="dxa"/>
          </w:tcPr>
          <w:p w14:paraId="6DC838AF"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5338DA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1548E5" w:rsidRPr="002E1E3F" w14:paraId="7AA0B73D" w14:textId="77777777" w:rsidTr="00972CB2">
        <w:tc>
          <w:tcPr>
            <w:tcW w:w="1277" w:type="dxa"/>
          </w:tcPr>
          <w:p w14:paraId="368D0452" w14:textId="45D6DF70" w:rsidR="001548E5" w:rsidRPr="00FD5F11" w:rsidRDefault="001548E5" w:rsidP="00972CB2">
            <w:pPr>
              <w:rPr>
                <w:rFonts w:ascii="Cambria" w:eastAsia="Cambria" w:hAnsi="Cambria" w:cs="Times New Roman"/>
                <w:color w:val="0000FF"/>
                <w:sz w:val="20"/>
                <w:szCs w:val="20"/>
              </w:rPr>
            </w:pPr>
            <w:r w:rsidRPr="00FD5F11">
              <w:rPr>
                <w:rFonts w:ascii="Cambria" w:eastAsia="Cambria" w:hAnsi="Cambria" w:cs="Times New Roman"/>
                <w:sz w:val="20"/>
                <w:szCs w:val="20"/>
              </w:rPr>
              <w:t>BUU22593</w:t>
            </w:r>
          </w:p>
        </w:tc>
        <w:tc>
          <w:tcPr>
            <w:tcW w:w="2693" w:type="dxa"/>
          </w:tcPr>
          <w:p w14:paraId="5AEB8079" w14:textId="44C9248F" w:rsidR="001548E5" w:rsidRPr="002E1E3F" w:rsidRDefault="001548E5" w:rsidP="00972CB2">
            <w:pPr>
              <w:spacing w:line="276"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851" w:type="dxa"/>
          </w:tcPr>
          <w:p w14:paraId="17AC9520" w14:textId="738C5D22" w:rsidR="001548E5" w:rsidRPr="002E1E3F" w:rsidRDefault="001548E5" w:rsidP="00972CB2">
            <w:pPr>
              <w:jc w:val="center"/>
              <w:rPr>
                <w:rFonts w:ascii="Cambria" w:eastAsia="Cambria" w:hAnsi="Cambria" w:cs="Times New Roman"/>
                <w:sz w:val="20"/>
                <w:szCs w:val="20"/>
              </w:rPr>
            </w:pPr>
            <w:r>
              <w:rPr>
                <w:rFonts w:ascii="Cambria" w:eastAsia="Cambria" w:hAnsi="Cambria" w:cs="Times New Roman"/>
                <w:sz w:val="20"/>
                <w:szCs w:val="20"/>
              </w:rPr>
              <w:t>5</w:t>
            </w:r>
          </w:p>
        </w:tc>
        <w:tc>
          <w:tcPr>
            <w:tcW w:w="1417" w:type="dxa"/>
          </w:tcPr>
          <w:p w14:paraId="52E1A711" w14:textId="77777777" w:rsidR="001548E5" w:rsidRPr="002E1E3F" w:rsidRDefault="001548E5" w:rsidP="00972CB2">
            <w:pPr>
              <w:rPr>
                <w:rFonts w:ascii="Cambria" w:eastAsia="Cambria" w:hAnsi="Cambria" w:cs="Times New Roman"/>
                <w:color w:val="000000"/>
                <w:sz w:val="20"/>
                <w:szCs w:val="20"/>
              </w:rPr>
            </w:pPr>
          </w:p>
        </w:tc>
        <w:tc>
          <w:tcPr>
            <w:tcW w:w="1843" w:type="dxa"/>
          </w:tcPr>
          <w:p w14:paraId="35D32B17" w14:textId="77777777" w:rsidR="001548E5" w:rsidRDefault="001548E5" w:rsidP="00972CB2">
            <w:pPr>
              <w:spacing w:after="0" w:line="240" w:lineRule="auto"/>
            </w:pPr>
          </w:p>
        </w:tc>
        <w:tc>
          <w:tcPr>
            <w:tcW w:w="1276" w:type="dxa"/>
          </w:tcPr>
          <w:p w14:paraId="0128EB20" w14:textId="64EB59BB" w:rsidR="001548E5" w:rsidRPr="002E1E3F" w:rsidRDefault="001548E5" w:rsidP="00972CB2">
            <w:pPr>
              <w:rPr>
                <w:rFonts w:ascii="Cambria" w:eastAsia="Cambria" w:hAnsi="Cambria" w:cs="Times New Roman"/>
                <w:sz w:val="20"/>
                <w:szCs w:val="20"/>
              </w:rPr>
            </w:pPr>
            <w:r>
              <w:rPr>
                <w:rFonts w:ascii="Cambria" w:eastAsia="Cambria" w:hAnsi="Cambria" w:cs="Times New Roman"/>
                <w:sz w:val="20"/>
                <w:szCs w:val="20"/>
              </w:rPr>
              <w:t>Optional</w:t>
            </w:r>
          </w:p>
        </w:tc>
        <w:tc>
          <w:tcPr>
            <w:tcW w:w="1417" w:type="dxa"/>
          </w:tcPr>
          <w:p w14:paraId="19D0CEF8" w14:textId="20CF2D64" w:rsidR="001548E5" w:rsidRDefault="001548E5"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A6EBCB1" w14:textId="77777777" w:rsidTr="00972CB2">
        <w:tc>
          <w:tcPr>
            <w:tcW w:w="1277" w:type="dxa"/>
          </w:tcPr>
          <w:p w14:paraId="234A2D23" w14:textId="4F33D5D9" w:rsidR="00DD4C39" w:rsidRPr="002E1E3F" w:rsidRDefault="002E2DF1" w:rsidP="00972CB2">
            <w:pPr>
              <w:rPr>
                <w:rFonts w:ascii="Cambria" w:eastAsia="Cambria" w:hAnsi="Cambria" w:cs="Times New Roman"/>
                <w:color w:val="0000FF"/>
                <w:sz w:val="20"/>
                <w:szCs w:val="20"/>
                <w:u w:val="single"/>
              </w:rPr>
            </w:pPr>
            <w:hyperlink r:id="rId1799" w:history="1">
              <w:r w:rsidR="00DD4C39" w:rsidRPr="00FD5F11">
                <w:rPr>
                  <w:rStyle w:val="Hyperlink"/>
                  <w:rFonts w:ascii="Cambria" w:eastAsia="Cambria" w:hAnsi="Cambria" w:cs="Times New Roman"/>
                  <w:sz w:val="20"/>
                  <w:szCs w:val="20"/>
                </w:rPr>
                <w:t>ECU22012</w:t>
              </w:r>
            </w:hyperlink>
          </w:p>
        </w:tc>
        <w:tc>
          <w:tcPr>
            <w:tcW w:w="2693" w:type="dxa"/>
          </w:tcPr>
          <w:p w14:paraId="6FB25155"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Intermediate Economics B</w:t>
            </w:r>
          </w:p>
        </w:tc>
        <w:tc>
          <w:tcPr>
            <w:tcW w:w="851" w:type="dxa"/>
          </w:tcPr>
          <w:p w14:paraId="26E71DDF"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B71AE62"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ECU22011</w:t>
            </w:r>
          </w:p>
        </w:tc>
        <w:tc>
          <w:tcPr>
            <w:tcW w:w="1843" w:type="dxa"/>
          </w:tcPr>
          <w:p w14:paraId="233BAC30" w14:textId="77777777" w:rsidR="00DD4C39" w:rsidRPr="002E1E3F" w:rsidRDefault="002E2DF1" w:rsidP="00972CB2">
            <w:pPr>
              <w:spacing w:after="0" w:line="240" w:lineRule="auto"/>
              <w:rPr>
                <w:rFonts w:ascii="Cambria" w:eastAsia="Cambria" w:hAnsi="Cambria" w:cs="Times New Roman"/>
                <w:color w:val="000000"/>
                <w:sz w:val="20"/>
                <w:szCs w:val="20"/>
              </w:rPr>
            </w:pPr>
            <w:hyperlink r:id="rId1800" w:history="1">
              <w:r w:rsidR="00DD4C39" w:rsidRPr="00F14EE2">
                <w:rPr>
                  <w:rFonts w:ascii="Cambria" w:eastAsia="Cambria" w:hAnsi="Cambria" w:cs="Times New Roman"/>
                  <w:b/>
                  <w:color w:val="000000"/>
                  <w:sz w:val="20"/>
                  <w:szCs w:val="20"/>
                </w:rPr>
                <w:t>ECU3</w:t>
              </w:r>
              <w:r w:rsidR="00DD4C39" w:rsidRPr="002E1E3F">
                <w:rPr>
                  <w:rFonts w:ascii="Cambria" w:eastAsia="Cambria" w:hAnsi="Cambria" w:cs="Times New Roman"/>
                  <w:color w:val="000000"/>
                  <w:sz w:val="20"/>
                  <w:szCs w:val="20"/>
                </w:rPr>
                <w:t>3011</w:t>
              </w:r>
            </w:hyperlink>
            <w:r w:rsidR="00DD4C39" w:rsidRPr="002E1E3F">
              <w:rPr>
                <w:rFonts w:ascii="Cambria" w:eastAsia="Cambria" w:hAnsi="Cambria" w:cs="Times New Roman"/>
                <w:color w:val="000000"/>
                <w:sz w:val="20"/>
                <w:szCs w:val="20"/>
              </w:rPr>
              <w:t>/</w:t>
            </w:r>
            <w:hyperlink r:id="rId1801" w:history="1">
              <w:r w:rsidR="00DD4C39" w:rsidRPr="002E1E3F">
                <w:rPr>
                  <w:rFonts w:ascii="Cambria" w:eastAsia="Cambria" w:hAnsi="Cambria" w:cs="Times New Roman"/>
                  <w:color w:val="000000"/>
                  <w:sz w:val="20"/>
                  <w:szCs w:val="20"/>
                </w:rPr>
                <w:t>3012</w:t>
              </w:r>
            </w:hyperlink>
            <w:r w:rsidR="00DD4C39" w:rsidRPr="002E1E3F">
              <w:rPr>
                <w:rFonts w:ascii="Cambria" w:eastAsia="Cambria" w:hAnsi="Cambria" w:cs="Times New Roman"/>
                <w:color w:val="000000"/>
                <w:sz w:val="20"/>
                <w:szCs w:val="20"/>
              </w:rPr>
              <w:t>/</w:t>
            </w:r>
            <w:hyperlink r:id="rId1802" w:history="1">
              <w:r w:rsidR="00DD4C39" w:rsidRPr="002E1E3F">
                <w:rPr>
                  <w:rFonts w:ascii="Cambria" w:eastAsia="Cambria" w:hAnsi="Cambria" w:cs="Times New Roman"/>
                  <w:color w:val="000000"/>
                  <w:sz w:val="20"/>
                  <w:szCs w:val="20"/>
                </w:rPr>
                <w:t>3021</w:t>
              </w:r>
            </w:hyperlink>
            <w:r w:rsidR="00DD4C39" w:rsidRPr="002E1E3F">
              <w:rPr>
                <w:rFonts w:ascii="Cambria" w:eastAsia="Cambria" w:hAnsi="Cambria" w:cs="Times New Roman"/>
                <w:color w:val="000000"/>
                <w:sz w:val="20"/>
                <w:szCs w:val="20"/>
              </w:rPr>
              <w:t>/</w:t>
            </w:r>
            <w:hyperlink r:id="rId1803"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804" w:history="1">
              <w:r w:rsidR="00DD4C39" w:rsidRPr="002E1E3F">
                <w:rPr>
                  <w:rFonts w:ascii="Cambria" w:eastAsia="Cambria" w:hAnsi="Cambria" w:cs="Times New Roman"/>
                  <w:color w:val="000000"/>
                  <w:sz w:val="20"/>
                  <w:szCs w:val="20"/>
                </w:rPr>
                <w:t>3031</w:t>
              </w:r>
            </w:hyperlink>
            <w:r w:rsidR="00DD4C39" w:rsidRPr="002E1E3F">
              <w:rPr>
                <w:rFonts w:ascii="Cambria" w:eastAsia="Cambria" w:hAnsi="Cambria" w:cs="Times New Roman"/>
                <w:color w:val="000000"/>
                <w:sz w:val="20"/>
                <w:szCs w:val="20"/>
              </w:rPr>
              <w:t>/</w:t>
            </w:r>
            <w:hyperlink r:id="rId1805" w:history="1">
              <w:r w:rsidR="00DD4C39" w:rsidRPr="002E1E3F">
                <w:rPr>
                  <w:rFonts w:ascii="Cambria" w:eastAsia="Cambria" w:hAnsi="Cambria" w:cs="Times New Roman"/>
                  <w:color w:val="000000"/>
                  <w:sz w:val="20"/>
                  <w:szCs w:val="20"/>
                </w:rPr>
                <w:t>3032</w:t>
              </w:r>
            </w:hyperlink>
            <w:r w:rsidR="00DD4C39" w:rsidRPr="002E1E3F">
              <w:rPr>
                <w:rFonts w:ascii="Cambria" w:eastAsia="Cambria" w:hAnsi="Cambria" w:cs="Times New Roman"/>
                <w:color w:val="000000"/>
                <w:sz w:val="20"/>
                <w:szCs w:val="20"/>
              </w:rPr>
              <w:t>/</w:t>
            </w:r>
            <w:hyperlink r:id="rId1806"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807"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 xml:space="preserve">/ </w:t>
            </w:r>
            <w:hyperlink r:id="rId1808" w:history="1">
              <w:r w:rsidR="00DD4C39" w:rsidRPr="002E1E3F">
                <w:rPr>
                  <w:rFonts w:ascii="Cambria" w:eastAsia="Cambria" w:hAnsi="Cambria" w:cs="Times New Roman"/>
                  <w:color w:val="000000"/>
                  <w:sz w:val="20"/>
                  <w:szCs w:val="20"/>
                </w:rPr>
                <w:t>3071</w:t>
              </w:r>
            </w:hyperlink>
            <w:r w:rsidR="00DD4C39" w:rsidRPr="002E1E3F">
              <w:rPr>
                <w:rFonts w:ascii="Cambria" w:eastAsia="Cambria" w:hAnsi="Cambria" w:cs="Times New Roman"/>
                <w:color w:val="000000"/>
                <w:sz w:val="20"/>
                <w:szCs w:val="20"/>
              </w:rPr>
              <w:t>/</w:t>
            </w:r>
            <w:hyperlink r:id="rId1809" w:history="1">
              <w:r w:rsidR="00DD4C39" w:rsidRPr="002E1E3F">
                <w:rPr>
                  <w:rFonts w:ascii="Cambria" w:eastAsia="Cambria" w:hAnsi="Cambria" w:cs="Times New Roman"/>
                  <w:color w:val="000000"/>
                  <w:sz w:val="20"/>
                  <w:szCs w:val="20"/>
                </w:rPr>
                <w:t>3072</w:t>
              </w:r>
            </w:hyperlink>
            <w:r w:rsidR="00DD4C39" w:rsidRPr="002E1E3F">
              <w:rPr>
                <w:rFonts w:ascii="Cambria" w:eastAsia="Cambria" w:hAnsi="Cambria" w:cs="Times New Roman"/>
                <w:color w:val="000000"/>
                <w:sz w:val="20"/>
                <w:szCs w:val="20"/>
              </w:rPr>
              <w:t xml:space="preserve">/ </w:t>
            </w:r>
            <w:r w:rsidR="00DD4C39" w:rsidRPr="00F14EE2">
              <w:rPr>
                <w:rFonts w:ascii="Cambria" w:eastAsia="Cambria" w:hAnsi="Cambria" w:cs="Times New Roman"/>
                <w:b/>
                <w:color w:val="000000"/>
                <w:sz w:val="20"/>
                <w:szCs w:val="20"/>
              </w:rPr>
              <w:t>ECU4</w:t>
            </w:r>
            <w:hyperlink r:id="rId1810" w:history="1">
              <w:r w:rsidR="00DD4C39" w:rsidRPr="002E1E3F">
                <w:rPr>
                  <w:rFonts w:ascii="Cambria" w:eastAsia="Cambria" w:hAnsi="Cambria" w:cs="Times New Roman"/>
                  <w:color w:val="000000"/>
                  <w:sz w:val="20"/>
                  <w:szCs w:val="20"/>
                </w:rPr>
                <w:t>4022</w:t>
              </w:r>
            </w:hyperlink>
            <w:r w:rsidR="00DD4C39" w:rsidRPr="002E1E3F">
              <w:rPr>
                <w:rFonts w:ascii="Cambria" w:eastAsia="Cambria" w:hAnsi="Cambria" w:cs="Times New Roman"/>
                <w:color w:val="000000"/>
                <w:sz w:val="20"/>
                <w:szCs w:val="20"/>
              </w:rPr>
              <w:t>/</w:t>
            </w:r>
            <w:hyperlink r:id="rId1811" w:history="1">
              <w:r w:rsidR="00DD4C39" w:rsidRPr="002E1E3F">
                <w:rPr>
                  <w:rFonts w:ascii="Cambria" w:eastAsia="Cambria" w:hAnsi="Cambria" w:cs="Times New Roman"/>
                  <w:color w:val="000000"/>
                  <w:sz w:val="20"/>
                  <w:szCs w:val="20"/>
                </w:rPr>
                <w:t>4023</w:t>
              </w:r>
            </w:hyperlink>
            <w:r w:rsidR="00DD4C39" w:rsidRPr="002E1E3F">
              <w:rPr>
                <w:rFonts w:ascii="Cambria" w:eastAsia="Cambria" w:hAnsi="Cambria" w:cs="Times New Roman"/>
                <w:color w:val="000000"/>
                <w:sz w:val="20"/>
                <w:szCs w:val="20"/>
              </w:rPr>
              <w:t xml:space="preserve">/ </w:t>
            </w:r>
            <w:hyperlink r:id="rId1812" w:history="1">
              <w:r w:rsidR="00DD4C39" w:rsidRPr="002E1E3F">
                <w:rPr>
                  <w:rFonts w:ascii="Cambria" w:eastAsia="Cambria" w:hAnsi="Cambria" w:cs="Times New Roman"/>
                  <w:color w:val="000000"/>
                  <w:sz w:val="20"/>
                  <w:szCs w:val="20"/>
                </w:rPr>
                <w:t>4024</w:t>
              </w:r>
            </w:hyperlink>
            <w:r w:rsidR="00DD4C39" w:rsidRPr="002E1E3F">
              <w:rPr>
                <w:rFonts w:ascii="Cambria" w:eastAsia="Cambria" w:hAnsi="Cambria" w:cs="Times New Roman"/>
                <w:color w:val="000000"/>
                <w:sz w:val="20"/>
                <w:szCs w:val="20"/>
              </w:rPr>
              <w:t>/</w:t>
            </w:r>
            <w:hyperlink r:id="rId1813" w:history="1">
              <w:r w:rsidR="00DD4C39" w:rsidRPr="002E1E3F">
                <w:rPr>
                  <w:rFonts w:ascii="Cambria" w:eastAsia="Cambria" w:hAnsi="Cambria" w:cs="Times New Roman"/>
                  <w:color w:val="000000"/>
                  <w:sz w:val="20"/>
                  <w:szCs w:val="20"/>
                </w:rPr>
                <w:t>4031</w:t>
              </w:r>
            </w:hyperlink>
            <w:r w:rsidR="00DD4C39" w:rsidRPr="002E1E3F">
              <w:rPr>
                <w:rFonts w:ascii="Cambria" w:eastAsia="Cambria" w:hAnsi="Cambria" w:cs="Times New Roman"/>
                <w:color w:val="000000"/>
                <w:sz w:val="20"/>
                <w:szCs w:val="20"/>
              </w:rPr>
              <w:t>/</w:t>
            </w:r>
            <w:hyperlink r:id="rId1814" w:history="1">
              <w:r w:rsidR="00DD4C39" w:rsidRPr="002E1E3F">
                <w:rPr>
                  <w:rFonts w:ascii="Cambria" w:eastAsia="Cambria" w:hAnsi="Cambria" w:cs="Times New Roman"/>
                  <w:color w:val="000000"/>
                  <w:sz w:val="20"/>
                  <w:szCs w:val="20"/>
                </w:rPr>
                <w:t>4032</w:t>
              </w:r>
            </w:hyperlink>
            <w:r w:rsidR="00DD4C39" w:rsidRPr="002E1E3F">
              <w:rPr>
                <w:rFonts w:ascii="Cambria" w:eastAsia="Cambria" w:hAnsi="Cambria" w:cs="Times New Roman"/>
                <w:color w:val="000000"/>
                <w:sz w:val="20"/>
                <w:szCs w:val="20"/>
              </w:rPr>
              <w:t xml:space="preserve">/ </w:t>
            </w:r>
            <w:hyperlink r:id="rId1815" w:history="1">
              <w:r w:rsidR="00DD4C39" w:rsidRPr="002E1E3F">
                <w:rPr>
                  <w:rFonts w:ascii="Cambria" w:eastAsia="Cambria" w:hAnsi="Cambria" w:cs="Times New Roman"/>
                  <w:color w:val="000000"/>
                  <w:sz w:val="20"/>
                  <w:szCs w:val="20"/>
                </w:rPr>
                <w:t>4033</w:t>
              </w:r>
            </w:hyperlink>
            <w:r w:rsidR="00DD4C39" w:rsidRPr="002E1E3F">
              <w:rPr>
                <w:rFonts w:ascii="Cambria" w:eastAsia="Cambria" w:hAnsi="Cambria" w:cs="Times New Roman"/>
                <w:color w:val="000000"/>
                <w:sz w:val="20"/>
                <w:szCs w:val="20"/>
              </w:rPr>
              <w:t>/</w:t>
            </w:r>
            <w:hyperlink r:id="rId1816" w:history="1">
              <w:r w:rsidR="00DD4C39" w:rsidRPr="002E1E3F">
                <w:rPr>
                  <w:rFonts w:ascii="Cambria" w:eastAsia="Cambria" w:hAnsi="Cambria" w:cs="Times New Roman"/>
                  <w:color w:val="000000"/>
                  <w:sz w:val="20"/>
                  <w:szCs w:val="20"/>
                </w:rPr>
                <w:t>4034</w:t>
              </w:r>
            </w:hyperlink>
            <w:r w:rsidR="00DD4C39" w:rsidRPr="002E1E3F">
              <w:rPr>
                <w:rFonts w:ascii="Cambria" w:eastAsia="Cambria" w:hAnsi="Cambria" w:cs="Times New Roman"/>
                <w:color w:val="000000"/>
                <w:sz w:val="20"/>
                <w:szCs w:val="20"/>
              </w:rPr>
              <w:t>/</w:t>
            </w:r>
            <w:hyperlink r:id="rId1817" w:history="1">
              <w:r w:rsidR="00DD4C39" w:rsidRPr="002E1E3F">
                <w:rPr>
                  <w:rFonts w:ascii="Cambria" w:eastAsia="Cambria" w:hAnsi="Cambria" w:cs="Times New Roman"/>
                  <w:color w:val="000000"/>
                  <w:sz w:val="20"/>
                  <w:szCs w:val="20"/>
                </w:rPr>
                <w:t>4061</w:t>
              </w:r>
            </w:hyperlink>
            <w:r w:rsidR="00DD4C39" w:rsidRPr="002E1E3F">
              <w:rPr>
                <w:rFonts w:ascii="Cambria" w:eastAsia="Cambria" w:hAnsi="Cambria" w:cs="Times New Roman"/>
                <w:color w:val="000000"/>
                <w:sz w:val="20"/>
                <w:szCs w:val="20"/>
              </w:rPr>
              <w:t xml:space="preserve">/ </w:t>
            </w:r>
            <w:hyperlink r:id="rId1818" w:history="1">
              <w:r w:rsidR="00DD4C39" w:rsidRPr="002E1E3F">
                <w:rPr>
                  <w:rFonts w:ascii="Cambria" w:eastAsia="Cambria" w:hAnsi="Cambria" w:cs="Times New Roman"/>
                  <w:color w:val="000000"/>
                  <w:sz w:val="20"/>
                  <w:szCs w:val="20"/>
                </w:rPr>
                <w:t>4062</w:t>
              </w:r>
            </w:hyperlink>
            <w:r w:rsidR="00DD4C39" w:rsidRPr="002E1E3F">
              <w:rPr>
                <w:rFonts w:ascii="Cambria" w:eastAsia="Cambria" w:hAnsi="Cambria" w:cs="Times New Roman"/>
                <w:color w:val="000000"/>
                <w:sz w:val="20"/>
                <w:szCs w:val="20"/>
              </w:rPr>
              <w:t>/</w:t>
            </w:r>
            <w:hyperlink r:id="rId1819" w:history="1">
              <w:r w:rsidR="00DD4C39" w:rsidRPr="002E1E3F">
                <w:rPr>
                  <w:rFonts w:ascii="Cambria" w:eastAsia="Cambria" w:hAnsi="Cambria" w:cs="Times New Roman"/>
                  <w:color w:val="000000"/>
                  <w:sz w:val="20"/>
                  <w:szCs w:val="20"/>
                </w:rPr>
                <w:t>4063</w:t>
              </w:r>
            </w:hyperlink>
            <w:r w:rsidR="00DD4C39" w:rsidRPr="002E1E3F">
              <w:rPr>
                <w:rFonts w:ascii="Cambria" w:eastAsia="Cambria" w:hAnsi="Cambria" w:cs="Times New Roman"/>
                <w:color w:val="000000"/>
                <w:sz w:val="20"/>
                <w:szCs w:val="20"/>
              </w:rPr>
              <w:t>/</w:t>
            </w:r>
            <w:hyperlink r:id="rId1820" w:history="1">
              <w:r w:rsidR="00DD4C39" w:rsidRPr="002E1E3F">
                <w:rPr>
                  <w:rFonts w:ascii="Cambria" w:eastAsia="Cambria" w:hAnsi="Cambria" w:cs="Times New Roman"/>
                  <w:color w:val="000000"/>
                  <w:sz w:val="20"/>
                  <w:szCs w:val="20"/>
                </w:rPr>
                <w:t>4064</w:t>
              </w:r>
            </w:hyperlink>
            <w:r w:rsidR="00DD4C39" w:rsidRPr="002E1E3F">
              <w:rPr>
                <w:rFonts w:ascii="Cambria" w:eastAsia="Cambria" w:hAnsi="Cambria" w:cs="Times New Roman"/>
                <w:color w:val="000000"/>
                <w:sz w:val="20"/>
                <w:szCs w:val="20"/>
              </w:rPr>
              <w:t xml:space="preserve">/ </w:t>
            </w:r>
            <w:hyperlink r:id="rId1821" w:history="1">
              <w:r w:rsidR="00DD4C39" w:rsidRPr="002E1E3F">
                <w:rPr>
                  <w:rFonts w:ascii="Cambria" w:eastAsia="Cambria" w:hAnsi="Cambria" w:cs="Times New Roman"/>
                  <w:color w:val="000000"/>
                  <w:sz w:val="20"/>
                  <w:szCs w:val="20"/>
                </w:rPr>
                <w:t>4071</w:t>
              </w:r>
            </w:hyperlink>
            <w:r w:rsidR="00DD4C39" w:rsidRPr="002E1E3F">
              <w:rPr>
                <w:rFonts w:ascii="Cambria" w:eastAsia="Cambria" w:hAnsi="Cambria" w:cs="Times New Roman"/>
                <w:color w:val="000000"/>
                <w:sz w:val="20"/>
                <w:szCs w:val="20"/>
              </w:rPr>
              <w:t>/</w:t>
            </w:r>
            <w:hyperlink r:id="rId1822" w:history="1">
              <w:r w:rsidR="00DD4C39" w:rsidRPr="002E1E3F">
                <w:rPr>
                  <w:rFonts w:ascii="Cambria" w:eastAsia="Cambria" w:hAnsi="Cambria" w:cs="Times New Roman"/>
                  <w:color w:val="000000"/>
                  <w:sz w:val="20"/>
                  <w:szCs w:val="20"/>
                </w:rPr>
                <w:t>4072</w:t>
              </w:r>
            </w:hyperlink>
            <w:r w:rsidR="00DD4C39" w:rsidRPr="002E1E3F">
              <w:rPr>
                <w:rFonts w:ascii="Cambria" w:eastAsia="Cambria" w:hAnsi="Cambria" w:cs="Times New Roman"/>
                <w:color w:val="000000"/>
                <w:sz w:val="20"/>
                <w:szCs w:val="20"/>
              </w:rPr>
              <w:t>/</w:t>
            </w:r>
            <w:hyperlink r:id="rId1823" w:history="1">
              <w:r w:rsidR="00DD4C39" w:rsidRPr="002E1E3F">
                <w:rPr>
                  <w:rFonts w:ascii="Cambria" w:eastAsia="Cambria" w:hAnsi="Cambria" w:cs="Times New Roman"/>
                  <w:color w:val="000000"/>
                  <w:sz w:val="20"/>
                  <w:szCs w:val="20"/>
                </w:rPr>
                <w:t>4073</w:t>
              </w:r>
            </w:hyperlink>
            <w:r w:rsidR="00DD4C39" w:rsidRPr="002E1E3F">
              <w:rPr>
                <w:rFonts w:ascii="Cambria" w:eastAsia="Cambria" w:hAnsi="Cambria" w:cs="Times New Roman"/>
                <w:color w:val="000000"/>
                <w:sz w:val="20"/>
                <w:szCs w:val="20"/>
              </w:rPr>
              <w:t xml:space="preserve">/ </w:t>
            </w:r>
            <w:hyperlink r:id="rId1824" w:history="1">
              <w:r w:rsidR="00DD4C39" w:rsidRPr="002E1E3F">
                <w:rPr>
                  <w:rFonts w:ascii="Cambria" w:eastAsia="Cambria" w:hAnsi="Cambria" w:cs="Times New Roman"/>
                  <w:color w:val="000000"/>
                  <w:sz w:val="20"/>
                  <w:szCs w:val="20"/>
                </w:rPr>
                <w:t>4074</w:t>
              </w:r>
            </w:hyperlink>
            <w:r w:rsidR="00DD4C39" w:rsidRPr="002E1E3F">
              <w:rPr>
                <w:rFonts w:ascii="Cambria" w:eastAsia="Cambria" w:hAnsi="Cambria" w:cs="Times New Roman"/>
                <w:color w:val="000000"/>
                <w:sz w:val="20"/>
                <w:szCs w:val="20"/>
              </w:rPr>
              <w:t>/</w:t>
            </w:r>
            <w:hyperlink r:id="rId1825" w:history="1">
              <w:r w:rsidR="00DD4C39" w:rsidRPr="002E1E3F">
                <w:rPr>
                  <w:rFonts w:ascii="Cambria" w:eastAsia="Cambria" w:hAnsi="Cambria" w:cs="Times New Roman"/>
                  <w:color w:val="000000"/>
                  <w:sz w:val="20"/>
                  <w:szCs w:val="20"/>
                </w:rPr>
                <w:t>4000</w:t>
              </w:r>
            </w:hyperlink>
            <w:r w:rsidR="00DD4C39" w:rsidRPr="002E1E3F">
              <w:rPr>
                <w:rFonts w:ascii="Cambria" w:eastAsia="Cambria" w:hAnsi="Cambria" w:cs="Times New Roman"/>
                <w:color w:val="000000"/>
                <w:sz w:val="20"/>
                <w:szCs w:val="20"/>
              </w:rPr>
              <w:t>/</w:t>
            </w:r>
            <w:hyperlink r:id="rId1826" w:history="1">
              <w:r w:rsidR="00DD4C39" w:rsidRPr="002E1E3F">
                <w:rPr>
                  <w:rFonts w:ascii="Cambria" w:eastAsia="Cambria" w:hAnsi="Cambria" w:cs="Times New Roman"/>
                  <w:color w:val="000000"/>
                  <w:sz w:val="20"/>
                  <w:szCs w:val="20"/>
                </w:rPr>
                <w:t>4081</w:t>
              </w:r>
            </w:hyperlink>
            <w:r w:rsidR="00DD4C39" w:rsidRPr="002E1E3F">
              <w:rPr>
                <w:rFonts w:ascii="Cambria" w:eastAsia="Cambria" w:hAnsi="Cambria" w:cs="Times New Roman"/>
                <w:color w:val="000000"/>
                <w:sz w:val="20"/>
                <w:szCs w:val="20"/>
              </w:rPr>
              <w:t xml:space="preserve">/ </w:t>
            </w:r>
            <w:hyperlink r:id="rId1827" w:history="1">
              <w:r w:rsidR="00DD4C39" w:rsidRPr="002E1E3F">
                <w:rPr>
                  <w:rFonts w:ascii="Cambria" w:eastAsia="Cambria" w:hAnsi="Cambria" w:cs="Times New Roman"/>
                  <w:color w:val="000000"/>
                  <w:sz w:val="20"/>
                  <w:szCs w:val="20"/>
                </w:rPr>
                <w:t>4082</w:t>
              </w:r>
            </w:hyperlink>
            <w:r w:rsidR="00DD4C39" w:rsidRPr="002E1E3F">
              <w:rPr>
                <w:rFonts w:ascii="Cambria" w:eastAsia="Cambria" w:hAnsi="Cambria" w:cs="Times New Roman"/>
                <w:color w:val="000000"/>
                <w:sz w:val="20"/>
                <w:szCs w:val="20"/>
              </w:rPr>
              <w:t>/4083/4084/4091/4092/4093/ 4094/4101/4102/ 4103/4104</w:t>
            </w:r>
          </w:p>
        </w:tc>
        <w:tc>
          <w:tcPr>
            <w:tcW w:w="1276" w:type="dxa"/>
          </w:tcPr>
          <w:p w14:paraId="434964F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1B2FBB1"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5E50AF7" w14:textId="77777777" w:rsidTr="00972CB2">
        <w:tc>
          <w:tcPr>
            <w:tcW w:w="1277" w:type="dxa"/>
          </w:tcPr>
          <w:p w14:paraId="0549DB33" w14:textId="2D26CA85" w:rsidR="00DD4C39" w:rsidRPr="002E1E3F" w:rsidRDefault="002E2DF1" w:rsidP="00972CB2">
            <w:pPr>
              <w:rPr>
                <w:rFonts w:ascii="Cambria" w:eastAsia="Cambria" w:hAnsi="Cambria" w:cs="Times New Roman"/>
                <w:color w:val="0000FF"/>
                <w:sz w:val="20"/>
                <w:szCs w:val="20"/>
                <w:u w:val="single"/>
              </w:rPr>
            </w:pPr>
            <w:hyperlink r:id="rId1828" w:history="1">
              <w:r w:rsidR="00DD4C39" w:rsidRPr="00FD5F11">
                <w:rPr>
                  <w:rStyle w:val="Hyperlink"/>
                  <w:rFonts w:ascii="Cambria" w:eastAsia="Cambria" w:hAnsi="Cambria" w:cs="Times New Roman"/>
                  <w:sz w:val="20"/>
                  <w:szCs w:val="20"/>
                </w:rPr>
                <w:t>ECU22022</w:t>
              </w:r>
            </w:hyperlink>
          </w:p>
        </w:tc>
        <w:tc>
          <w:tcPr>
            <w:tcW w:w="2693" w:type="dxa"/>
          </w:tcPr>
          <w:p w14:paraId="7D6AE19B" w14:textId="77777777" w:rsidR="00DD4C39" w:rsidRPr="002E1E3F" w:rsidRDefault="00DD4C39" w:rsidP="00972CB2">
            <w:pPr>
              <w:spacing w:line="276" w:lineRule="auto"/>
              <w:rPr>
                <w:rFonts w:ascii="Cambria" w:eastAsia="Cambria" w:hAnsi="Cambria" w:cs="Times New Roman"/>
                <w:sz w:val="20"/>
                <w:szCs w:val="20"/>
              </w:rPr>
            </w:pPr>
            <w:r w:rsidRPr="002E1E3F">
              <w:rPr>
                <w:rFonts w:ascii="Cambria" w:eastAsia="Cambria" w:hAnsi="Cambria" w:cs="Times New Roman"/>
                <w:sz w:val="20"/>
                <w:szCs w:val="20"/>
              </w:rPr>
              <w:t>Economy of Ireland B</w:t>
            </w:r>
          </w:p>
        </w:tc>
        <w:tc>
          <w:tcPr>
            <w:tcW w:w="851" w:type="dxa"/>
          </w:tcPr>
          <w:p w14:paraId="085DEC5A"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640E1AF"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ECU22021</w:t>
            </w:r>
          </w:p>
        </w:tc>
        <w:tc>
          <w:tcPr>
            <w:tcW w:w="1843" w:type="dxa"/>
          </w:tcPr>
          <w:p w14:paraId="521EB7C3"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c>
          <w:tcPr>
            <w:tcW w:w="1276" w:type="dxa"/>
          </w:tcPr>
          <w:p w14:paraId="7F7C8EB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87C5C12"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7546F4B" w14:textId="77777777" w:rsidTr="00972CB2">
        <w:tc>
          <w:tcPr>
            <w:tcW w:w="1277" w:type="dxa"/>
          </w:tcPr>
          <w:p w14:paraId="3EE252D6" w14:textId="041F9F9C" w:rsidR="00DD4C39" w:rsidRPr="002E1E3F" w:rsidRDefault="002E2DF1" w:rsidP="00972CB2">
            <w:pPr>
              <w:rPr>
                <w:rFonts w:ascii="Cambria" w:eastAsia="Cambria" w:hAnsi="Cambria" w:cs="Times New Roman"/>
                <w:color w:val="0000FF"/>
                <w:sz w:val="20"/>
                <w:szCs w:val="20"/>
                <w:u w:val="single"/>
              </w:rPr>
            </w:pPr>
            <w:hyperlink r:id="rId1829" w:history="1">
              <w:r w:rsidR="00DD4C39" w:rsidRPr="00FD5F11">
                <w:rPr>
                  <w:rStyle w:val="Hyperlink"/>
                  <w:rFonts w:ascii="Cambria" w:eastAsia="Cambria" w:hAnsi="Cambria" w:cs="Times New Roman"/>
                  <w:sz w:val="20"/>
                  <w:szCs w:val="20"/>
                </w:rPr>
                <w:t>ECU22032</w:t>
              </w:r>
            </w:hyperlink>
          </w:p>
        </w:tc>
        <w:tc>
          <w:tcPr>
            <w:tcW w:w="2693" w:type="dxa"/>
          </w:tcPr>
          <w:p w14:paraId="0B90C2EC"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Mathematical &amp; Statistical Methods B</w:t>
            </w:r>
          </w:p>
        </w:tc>
        <w:tc>
          <w:tcPr>
            <w:tcW w:w="851" w:type="dxa"/>
          </w:tcPr>
          <w:p w14:paraId="4B928FC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0A2C066" w14:textId="77777777" w:rsidR="00DD4C39" w:rsidRPr="002E1E3F" w:rsidRDefault="00DD4C39" w:rsidP="00972CB2">
            <w:pPr>
              <w:rPr>
                <w:rFonts w:ascii="Cambria" w:eastAsia="Cambria" w:hAnsi="Cambria" w:cs="Times New Roman"/>
                <w:color w:val="0000FF"/>
                <w:sz w:val="20"/>
                <w:szCs w:val="20"/>
                <w:u w:val="single"/>
              </w:rPr>
            </w:pPr>
            <w:r w:rsidRPr="002E1E3F">
              <w:rPr>
                <w:rFonts w:ascii="Cambria" w:eastAsia="Cambria" w:hAnsi="Cambria" w:cs="Times New Roman"/>
                <w:color w:val="000000"/>
                <w:sz w:val="20"/>
                <w:szCs w:val="20"/>
              </w:rPr>
              <w:t>ECU22031</w:t>
            </w:r>
          </w:p>
        </w:tc>
        <w:tc>
          <w:tcPr>
            <w:tcW w:w="1843" w:type="dxa"/>
          </w:tcPr>
          <w:p w14:paraId="0EBBF39B" w14:textId="77777777" w:rsidR="00DD4C39" w:rsidRPr="002E1E3F" w:rsidRDefault="002E2DF1" w:rsidP="00972CB2">
            <w:pPr>
              <w:spacing w:after="0" w:line="240" w:lineRule="auto"/>
              <w:rPr>
                <w:rFonts w:ascii="Cambria" w:eastAsia="Cambria" w:hAnsi="Cambria" w:cs="Times New Roman"/>
                <w:color w:val="000000"/>
                <w:sz w:val="20"/>
                <w:szCs w:val="20"/>
              </w:rPr>
            </w:pPr>
            <w:hyperlink r:id="rId1830" w:history="1">
              <w:r w:rsidR="00DD4C39" w:rsidRPr="002E1E3F">
                <w:rPr>
                  <w:rFonts w:ascii="Cambria" w:eastAsia="Cambria" w:hAnsi="Cambria" w:cs="Times New Roman"/>
                  <w:color w:val="000000"/>
                  <w:sz w:val="20"/>
                  <w:szCs w:val="20"/>
                </w:rPr>
                <w:t>ECU33021</w:t>
              </w:r>
            </w:hyperlink>
            <w:r w:rsidR="00DD4C39" w:rsidRPr="002E1E3F">
              <w:rPr>
                <w:rFonts w:ascii="Cambria" w:eastAsia="Cambria" w:hAnsi="Cambria" w:cs="Times New Roman"/>
                <w:color w:val="000000"/>
                <w:sz w:val="20"/>
                <w:szCs w:val="20"/>
              </w:rPr>
              <w:t>/</w:t>
            </w:r>
            <w:hyperlink r:id="rId1831" w:history="1">
              <w:r w:rsidR="00DD4C39" w:rsidRPr="002E1E3F">
                <w:rPr>
                  <w:rFonts w:ascii="Cambria" w:eastAsia="Cambria" w:hAnsi="Cambria" w:cs="Times New Roman"/>
                  <w:color w:val="000000"/>
                  <w:sz w:val="20"/>
                  <w:szCs w:val="20"/>
                </w:rPr>
                <w:t>3022</w:t>
              </w:r>
            </w:hyperlink>
            <w:r w:rsidR="00DD4C39" w:rsidRPr="002E1E3F">
              <w:rPr>
                <w:rFonts w:ascii="Cambria" w:eastAsia="Cambria" w:hAnsi="Cambria" w:cs="Times New Roman"/>
                <w:color w:val="000000"/>
                <w:sz w:val="20"/>
                <w:szCs w:val="20"/>
              </w:rPr>
              <w:t>/</w:t>
            </w:r>
            <w:hyperlink r:id="rId1832" w:history="1">
              <w:r w:rsidR="00DD4C39" w:rsidRPr="002E1E3F">
                <w:rPr>
                  <w:rFonts w:ascii="Cambria" w:eastAsia="Cambria" w:hAnsi="Cambria" w:cs="Times New Roman"/>
                  <w:color w:val="000000"/>
                  <w:sz w:val="20"/>
                  <w:szCs w:val="20"/>
                </w:rPr>
                <w:t>3051</w:t>
              </w:r>
            </w:hyperlink>
            <w:r w:rsidR="00DD4C39" w:rsidRPr="002E1E3F">
              <w:rPr>
                <w:rFonts w:ascii="Cambria" w:eastAsia="Cambria" w:hAnsi="Cambria" w:cs="Times New Roman"/>
                <w:color w:val="000000"/>
                <w:sz w:val="20"/>
                <w:szCs w:val="20"/>
              </w:rPr>
              <w:t>/</w:t>
            </w:r>
            <w:hyperlink r:id="rId1833" w:history="1">
              <w:r w:rsidR="00DD4C39" w:rsidRPr="002E1E3F">
                <w:rPr>
                  <w:rFonts w:ascii="Cambria" w:eastAsia="Cambria" w:hAnsi="Cambria" w:cs="Times New Roman"/>
                  <w:color w:val="000000"/>
                  <w:sz w:val="20"/>
                  <w:szCs w:val="20"/>
                </w:rPr>
                <w:t>3052</w:t>
              </w:r>
            </w:hyperlink>
            <w:r w:rsidR="00DD4C39" w:rsidRPr="002E1E3F">
              <w:rPr>
                <w:rFonts w:ascii="Cambria" w:eastAsia="Cambria" w:hAnsi="Cambria" w:cs="Times New Roman"/>
                <w:color w:val="000000"/>
                <w:sz w:val="20"/>
                <w:szCs w:val="20"/>
              </w:rPr>
              <w:t>/3081/3082/3091/3092</w:t>
            </w:r>
          </w:p>
        </w:tc>
        <w:tc>
          <w:tcPr>
            <w:tcW w:w="1276" w:type="dxa"/>
          </w:tcPr>
          <w:p w14:paraId="5B7D400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F0E014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C23DAC9" w14:textId="77777777" w:rsidTr="00972CB2">
        <w:tc>
          <w:tcPr>
            <w:tcW w:w="1277" w:type="dxa"/>
          </w:tcPr>
          <w:p w14:paraId="4D3E4A04" w14:textId="0E1D312F" w:rsidR="00DD4C39" w:rsidRPr="002E1E3F" w:rsidRDefault="002E2DF1" w:rsidP="00972CB2">
            <w:pPr>
              <w:rPr>
                <w:rFonts w:ascii="Cambria" w:eastAsia="Cambria" w:hAnsi="Cambria" w:cs="Times New Roman"/>
                <w:color w:val="0000FF"/>
                <w:sz w:val="20"/>
                <w:szCs w:val="20"/>
                <w:u w:val="single"/>
              </w:rPr>
            </w:pPr>
            <w:hyperlink r:id="rId1834" w:history="1">
              <w:r w:rsidR="00DD4C39" w:rsidRPr="002E1E3F">
                <w:rPr>
                  <w:rFonts w:ascii="Cambria" w:eastAsia="Cambria" w:hAnsi="Cambria" w:cs="Times New Roman"/>
                  <w:color w:val="0000FF"/>
                  <w:sz w:val="20"/>
                  <w:szCs w:val="20"/>
                  <w:u w:val="single"/>
                </w:rPr>
                <w:t>SOU22012</w:t>
              </w:r>
            </w:hyperlink>
          </w:p>
        </w:tc>
        <w:tc>
          <w:tcPr>
            <w:tcW w:w="2693" w:type="dxa"/>
          </w:tcPr>
          <w:p w14:paraId="69AA570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Social Research 2</w:t>
            </w:r>
          </w:p>
          <w:p w14:paraId="46D90CF1"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0FD2674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5CFB2BB" w14:textId="77777777" w:rsidR="00DD4C39" w:rsidRPr="002E1E3F" w:rsidRDefault="002E2DF1" w:rsidP="00972CB2">
            <w:pPr>
              <w:rPr>
                <w:rFonts w:ascii="Cambria" w:eastAsia="Cambria" w:hAnsi="Cambria" w:cs="Times New Roman"/>
                <w:sz w:val="20"/>
                <w:szCs w:val="20"/>
              </w:rPr>
            </w:pPr>
            <w:hyperlink r:id="rId1835" w:history="1">
              <w:r w:rsidR="00DD4C39" w:rsidRPr="002E1E3F">
                <w:rPr>
                  <w:rFonts w:ascii="Cambria" w:eastAsia="Cambria" w:hAnsi="Cambria" w:cs="Times New Roman"/>
                  <w:sz w:val="20"/>
                  <w:szCs w:val="20"/>
                </w:rPr>
                <w:t>SOU22011</w:t>
              </w:r>
            </w:hyperlink>
          </w:p>
        </w:tc>
        <w:tc>
          <w:tcPr>
            <w:tcW w:w="1843" w:type="dxa"/>
          </w:tcPr>
          <w:p w14:paraId="5C08776A"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SOU33011, SOU33012, SOU44000</w:t>
            </w:r>
          </w:p>
        </w:tc>
        <w:tc>
          <w:tcPr>
            <w:tcW w:w="1276" w:type="dxa"/>
          </w:tcPr>
          <w:p w14:paraId="4BDA024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596902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95F2B49" w14:textId="77777777" w:rsidTr="00972CB2">
        <w:tc>
          <w:tcPr>
            <w:tcW w:w="1277" w:type="dxa"/>
          </w:tcPr>
          <w:p w14:paraId="068D55F2" w14:textId="7C77064D" w:rsidR="00DD4C39" w:rsidRPr="002E1E3F" w:rsidRDefault="002E2DF1" w:rsidP="00972CB2">
            <w:pPr>
              <w:rPr>
                <w:rFonts w:ascii="Cambria" w:eastAsia="Cambria" w:hAnsi="Cambria" w:cs="Times New Roman"/>
                <w:color w:val="0000FF"/>
                <w:sz w:val="20"/>
                <w:szCs w:val="20"/>
                <w:u w:val="single"/>
              </w:rPr>
            </w:pPr>
            <w:hyperlink r:id="rId1836" w:history="1">
              <w:r w:rsidR="00DD4C39" w:rsidRPr="00692C73">
                <w:rPr>
                  <w:rStyle w:val="Hyperlink"/>
                  <w:rFonts w:ascii="Cambria" w:eastAsia="Cambria" w:hAnsi="Cambria" w:cs="Times New Roman"/>
                  <w:sz w:val="20"/>
                  <w:szCs w:val="20"/>
                </w:rPr>
                <w:t>SOU22032</w:t>
              </w:r>
            </w:hyperlink>
          </w:p>
        </w:tc>
        <w:tc>
          <w:tcPr>
            <w:tcW w:w="2693" w:type="dxa"/>
          </w:tcPr>
          <w:p w14:paraId="7726E161"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Gender, Work and Family 2</w:t>
            </w:r>
          </w:p>
        </w:tc>
        <w:tc>
          <w:tcPr>
            <w:tcW w:w="851" w:type="dxa"/>
          </w:tcPr>
          <w:p w14:paraId="29A1367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8B3EA6C" w14:textId="77777777" w:rsidR="00DD4C39" w:rsidRPr="002E1E3F" w:rsidRDefault="00DD4C39" w:rsidP="00972CB2">
            <w:pPr>
              <w:rPr>
                <w:rFonts w:ascii="Cambria" w:eastAsia="Cambria" w:hAnsi="Cambria" w:cs="Times New Roman"/>
                <w:sz w:val="20"/>
                <w:szCs w:val="20"/>
              </w:rPr>
            </w:pPr>
          </w:p>
        </w:tc>
        <w:tc>
          <w:tcPr>
            <w:tcW w:w="1843" w:type="dxa"/>
          </w:tcPr>
          <w:p w14:paraId="1934EDA1"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1E8CFC67"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21BBB6C3"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78A8E767" w14:textId="77777777" w:rsidTr="00972CB2">
        <w:tc>
          <w:tcPr>
            <w:tcW w:w="1277" w:type="dxa"/>
          </w:tcPr>
          <w:p w14:paraId="130C5E33" w14:textId="3E6045D1" w:rsidR="00DD4C39" w:rsidRPr="002E1E3F" w:rsidRDefault="002E2DF1" w:rsidP="00972CB2">
            <w:pPr>
              <w:rPr>
                <w:rFonts w:ascii="Cambria" w:eastAsia="Cambria" w:hAnsi="Cambria" w:cs="Times New Roman"/>
                <w:color w:val="0000FF"/>
                <w:sz w:val="20"/>
                <w:szCs w:val="20"/>
                <w:u w:val="single"/>
              </w:rPr>
            </w:pPr>
            <w:hyperlink r:id="rId1837" w:history="1">
              <w:r w:rsidR="00DD4C39" w:rsidRPr="00692C73">
                <w:rPr>
                  <w:rStyle w:val="Hyperlink"/>
                  <w:rFonts w:ascii="Cambria" w:eastAsia="Cambria" w:hAnsi="Cambria" w:cs="Times New Roman"/>
                  <w:sz w:val="20"/>
                  <w:szCs w:val="20"/>
                </w:rPr>
                <w:t>SOU22052</w:t>
              </w:r>
            </w:hyperlink>
          </w:p>
        </w:tc>
        <w:tc>
          <w:tcPr>
            <w:tcW w:w="2693" w:type="dxa"/>
          </w:tcPr>
          <w:p w14:paraId="5C86735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Power, State and Social Movements 2</w:t>
            </w:r>
          </w:p>
          <w:p w14:paraId="2D049067" w14:textId="77777777" w:rsidR="00DD4C39" w:rsidRPr="002E1E3F" w:rsidRDefault="00DD4C39" w:rsidP="00972CB2">
            <w:pPr>
              <w:spacing w:after="0" w:line="276" w:lineRule="auto"/>
              <w:rPr>
                <w:rFonts w:ascii="Cambria" w:eastAsia="Cambria" w:hAnsi="Cambria" w:cs="Times New Roman"/>
                <w:sz w:val="20"/>
                <w:szCs w:val="20"/>
              </w:rPr>
            </w:pPr>
          </w:p>
        </w:tc>
        <w:tc>
          <w:tcPr>
            <w:tcW w:w="851" w:type="dxa"/>
          </w:tcPr>
          <w:p w14:paraId="23247C3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9BCFCD4" w14:textId="77777777" w:rsidR="00DD4C39" w:rsidRPr="002E1E3F" w:rsidRDefault="00DD4C39" w:rsidP="00972CB2">
            <w:pPr>
              <w:rPr>
                <w:rFonts w:ascii="Cambria" w:eastAsia="Cambria" w:hAnsi="Cambria" w:cs="Times New Roman"/>
                <w:sz w:val="20"/>
                <w:szCs w:val="20"/>
              </w:rPr>
            </w:pPr>
          </w:p>
        </w:tc>
        <w:tc>
          <w:tcPr>
            <w:tcW w:w="1843" w:type="dxa"/>
          </w:tcPr>
          <w:p w14:paraId="723C1E1D"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None</w:t>
            </w:r>
          </w:p>
        </w:tc>
        <w:tc>
          <w:tcPr>
            <w:tcW w:w="1276" w:type="dxa"/>
          </w:tcPr>
          <w:p w14:paraId="075C3B38"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858906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4884DB9" w14:textId="77777777" w:rsidTr="00972CB2">
        <w:tc>
          <w:tcPr>
            <w:tcW w:w="1277" w:type="dxa"/>
          </w:tcPr>
          <w:p w14:paraId="02C263EA" w14:textId="750DA9C8" w:rsidR="00DD4C39" w:rsidRPr="002E1E3F" w:rsidRDefault="002E2DF1" w:rsidP="00972CB2">
            <w:pPr>
              <w:rPr>
                <w:rFonts w:ascii="Cambria" w:eastAsia="Cambria" w:hAnsi="Cambria" w:cs="Times New Roman"/>
                <w:color w:val="0000FF"/>
                <w:sz w:val="20"/>
                <w:szCs w:val="20"/>
                <w:u w:val="single"/>
              </w:rPr>
            </w:pPr>
            <w:hyperlink r:id="rId1838" w:history="1">
              <w:r w:rsidR="00DD4C39" w:rsidRPr="00692C73">
                <w:rPr>
                  <w:rStyle w:val="Hyperlink"/>
                  <w:rFonts w:ascii="Cambria" w:eastAsia="Cambria" w:hAnsi="Cambria" w:cs="Times New Roman"/>
                  <w:sz w:val="20"/>
                  <w:szCs w:val="20"/>
                </w:rPr>
                <w:t>SOU22062</w:t>
              </w:r>
            </w:hyperlink>
          </w:p>
        </w:tc>
        <w:tc>
          <w:tcPr>
            <w:tcW w:w="2693" w:type="dxa"/>
          </w:tcPr>
          <w:p w14:paraId="767FC778"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Social Theory 2</w:t>
            </w:r>
          </w:p>
        </w:tc>
        <w:tc>
          <w:tcPr>
            <w:tcW w:w="851" w:type="dxa"/>
          </w:tcPr>
          <w:p w14:paraId="1F144108"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670F92D1"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SOU22061</w:t>
            </w:r>
          </w:p>
        </w:tc>
        <w:tc>
          <w:tcPr>
            <w:tcW w:w="1843" w:type="dxa"/>
          </w:tcPr>
          <w:p w14:paraId="5B803DA2" w14:textId="77777777" w:rsidR="00DD4C39" w:rsidRPr="002E1E3F" w:rsidRDefault="00DD4C39" w:rsidP="00972CB2">
            <w:pPr>
              <w:spacing w:after="0" w:line="240" w:lineRule="auto"/>
              <w:rPr>
                <w:rFonts w:ascii="Cambria" w:eastAsia="Cambria" w:hAnsi="Cambria" w:cs="Times New Roman"/>
                <w:b/>
                <w:sz w:val="20"/>
                <w:szCs w:val="20"/>
              </w:rPr>
            </w:pPr>
            <w:r w:rsidRPr="002E1E3F">
              <w:rPr>
                <w:rFonts w:ascii="Cambria" w:eastAsia="Cambria" w:hAnsi="Cambria" w:cs="Times New Roman"/>
                <w:sz w:val="20"/>
                <w:szCs w:val="20"/>
              </w:rPr>
              <w:t>SOU44000</w:t>
            </w:r>
          </w:p>
        </w:tc>
        <w:tc>
          <w:tcPr>
            <w:tcW w:w="1276" w:type="dxa"/>
          </w:tcPr>
          <w:p w14:paraId="61C9444B"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14DE64A"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46D4B05" w14:textId="77777777" w:rsidTr="00972CB2">
        <w:tc>
          <w:tcPr>
            <w:tcW w:w="1277" w:type="dxa"/>
          </w:tcPr>
          <w:p w14:paraId="1C1A657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RUU23002</w:t>
            </w:r>
          </w:p>
        </w:tc>
        <w:tc>
          <w:tcPr>
            <w:tcW w:w="2693" w:type="dxa"/>
          </w:tcPr>
          <w:p w14:paraId="3BB32823"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Russian Productive Skills 1 (Heritage)</w:t>
            </w:r>
          </w:p>
        </w:tc>
        <w:tc>
          <w:tcPr>
            <w:tcW w:w="851" w:type="dxa"/>
          </w:tcPr>
          <w:p w14:paraId="631794C0"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AB27D97" w14:textId="77777777" w:rsidR="00DD4C39" w:rsidRPr="002E1E3F" w:rsidRDefault="00DD4C39" w:rsidP="00972CB2">
            <w:pPr>
              <w:rPr>
                <w:rFonts w:ascii="Cambria" w:eastAsia="Cambria" w:hAnsi="Cambria" w:cs="Times New Roman"/>
                <w:color w:val="0000FF"/>
                <w:sz w:val="20"/>
                <w:szCs w:val="20"/>
              </w:rPr>
            </w:pPr>
          </w:p>
        </w:tc>
        <w:tc>
          <w:tcPr>
            <w:tcW w:w="1843" w:type="dxa"/>
          </w:tcPr>
          <w:p w14:paraId="4C88DCA7"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RUU1101Y</w:t>
            </w:r>
          </w:p>
        </w:tc>
        <w:tc>
          <w:tcPr>
            <w:tcW w:w="1276" w:type="dxa"/>
          </w:tcPr>
          <w:p w14:paraId="3985C17E"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5B5CDBE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4E577641" w14:textId="77777777" w:rsidTr="00972CB2">
        <w:tc>
          <w:tcPr>
            <w:tcW w:w="1277" w:type="dxa"/>
          </w:tcPr>
          <w:p w14:paraId="3FE3BC55"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PIU11022</w:t>
            </w:r>
          </w:p>
        </w:tc>
        <w:tc>
          <w:tcPr>
            <w:tcW w:w="2693" w:type="dxa"/>
          </w:tcPr>
          <w:p w14:paraId="1EBCE797"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Central Problems in Philosophy B</w:t>
            </w:r>
          </w:p>
        </w:tc>
        <w:tc>
          <w:tcPr>
            <w:tcW w:w="851" w:type="dxa"/>
          </w:tcPr>
          <w:p w14:paraId="500D56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2AAD4A3D" w14:textId="77777777" w:rsidR="00DD4C39" w:rsidRPr="002E1E3F" w:rsidRDefault="00DD4C39" w:rsidP="00972CB2">
            <w:pPr>
              <w:rPr>
                <w:rFonts w:ascii="Cambria" w:eastAsia="Cambria" w:hAnsi="Cambria" w:cs="Times New Roman"/>
                <w:color w:val="0000FF"/>
                <w:sz w:val="20"/>
                <w:szCs w:val="20"/>
              </w:rPr>
            </w:pPr>
          </w:p>
        </w:tc>
        <w:tc>
          <w:tcPr>
            <w:tcW w:w="1843" w:type="dxa"/>
          </w:tcPr>
          <w:p w14:paraId="5505C65F"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9981DE6"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3BBFF645"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1194E838" w14:textId="77777777" w:rsidTr="00972CB2">
        <w:tc>
          <w:tcPr>
            <w:tcW w:w="1277" w:type="dxa"/>
          </w:tcPr>
          <w:p w14:paraId="0C607681"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PIU22012</w:t>
            </w:r>
          </w:p>
        </w:tc>
        <w:tc>
          <w:tcPr>
            <w:tcW w:w="2693" w:type="dxa"/>
          </w:tcPr>
          <w:p w14:paraId="6BAEF300"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History of Western Philosophy II B</w:t>
            </w:r>
          </w:p>
        </w:tc>
        <w:tc>
          <w:tcPr>
            <w:tcW w:w="851" w:type="dxa"/>
          </w:tcPr>
          <w:p w14:paraId="31AD336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C9A89C7" w14:textId="77777777" w:rsidR="00DD4C39" w:rsidRPr="002E1E3F" w:rsidRDefault="00DD4C39" w:rsidP="00972CB2">
            <w:pPr>
              <w:rPr>
                <w:rFonts w:ascii="Cambria" w:eastAsia="Cambria" w:hAnsi="Cambria" w:cs="Times New Roman"/>
                <w:color w:val="0000FF"/>
                <w:sz w:val="20"/>
                <w:szCs w:val="20"/>
              </w:rPr>
            </w:pPr>
          </w:p>
        </w:tc>
        <w:tc>
          <w:tcPr>
            <w:tcW w:w="1843" w:type="dxa"/>
          </w:tcPr>
          <w:p w14:paraId="2FA4857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559FF3FA"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45F92F0"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0D197F10" w14:textId="77777777" w:rsidTr="00972CB2">
        <w:tc>
          <w:tcPr>
            <w:tcW w:w="1277" w:type="dxa"/>
          </w:tcPr>
          <w:p w14:paraId="189D5688"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PIU22022</w:t>
            </w:r>
          </w:p>
        </w:tc>
        <w:tc>
          <w:tcPr>
            <w:tcW w:w="2693" w:type="dxa"/>
          </w:tcPr>
          <w:p w14:paraId="670D5CFF"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Philosophy of Science</w:t>
            </w:r>
          </w:p>
        </w:tc>
        <w:tc>
          <w:tcPr>
            <w:tcW w:w="851" w:type="dxa"/>
          </w:tcPr>
          <w:p w14:paraId="06B58851"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7D3B518E" w14:textId="77777777" w:rsidR="00DD4C39" w:rsidRPr="002E1E3F" w:rsidRDefault="00DD4C39" w:rsidP="00972CB2">
            <w:pPr>
              <w:rPr>
                <w:rFonts w:ascii="Cambria" w:eastAsia="Cambria" w:hAnsi="Cambria" w:cs="Times New Roman"/>
                <w:color w:val="0000FF"/>
                <w:sz w:val="20"/>
                <w:szCs w:val="20"/>
              </w:rPr>
            </w:pPr>
          </w:p>
        </w:tc>
        <w:tc>
          <w:tcPr>
            <w:tcW w:w="1843" w:type="dxa"/>
          </w:tcPr>
          <w:p w14:paraId="67B4B563"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None</w:t>
            </w:r>
          </w:p>
        </w:tc>
        <w:tc>
          <w:tcPr>
            <w:tcW w:w="1276" w:type="dxa"/>
          </w:tcPr>
          <w:p w14:paraId="1A9F7A1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731BD078"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245AE317" w14:textId="77777777" w:rsidTr="00972CB2">
        <w:tc>
          <w:tcPr>
            <w:tcW w:w="1277" w:type="dxa"/>
          </w:tcPr>
          <w:p w14:paraId="262C38D8"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SSU22022</w:t>
            </w:r>
          </w:p>
        </w:tc>
        <w:tc>
          <w:tcPr>
            <w:tcW w:w="2693" w:type="dxa"/>
          </w:tcPr>
          <w:p w14:paraId="098D7A8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Housing Policy</w:t>
            </w:r>
          </w:p>
        </w:tc>
        <w:tc>
          <w:tcPr>
            <w:tcW w:w="851" w:type="dxa"/>
          </w:tcPr>
          <w:p w14:paraId="13A17E02"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6BCFB8" w14:textId="77777777" w:rsidR="00DD4C39" w:rsidRPr="002E1E3F" w:rsidRDefault="00DD4C39" w:rsidP="00972CB2">
            <w:pPr>
              <w:rPr>
                <w:rFonts w:ascii="Cambria" w:eastAsia="Cambria" w:hAnsi="Cambria" w:cs="Times New Roman"/>
                <w:color w:val="0000FF"/>
                <w:sz w:val="20"/>
                <w:szCs w:val="20"/>
              </w:rPr>
            </w:pPr>
          </w:p>
        </w:tc>
        <w:tc>
          <w:tcPr>
            <w:tcW w:w="1843" w:type="dxa"/>
          </w:tcPr>
          <w:p w14:paraId="040C9A24"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728217D0"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03D8845F"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r w:rsidR="00DD4C39" w:rsidRPr="002E1E3F" w14:paraId="3D2BD8F7" w14:textId="77777777" w:rsidTr="00972CB2">
        <w:tc>
          <w:tcPr>
            <w:tcW w:w="1277" w:type="dxa"/>
          </w:tcPr>
          <w:p w14:paraId="4DC6B422" w14:textId="77777777" w:rsidR="00DD4C39" w:rsidRPr="00692C73" w:rsidRDefault="00DD4C39" w:rsidP="00972CB2">
            <w:pPr>
              <w:rPr>
                <w:rFonts w:ascii="Cambria" w:eastAsia="Cambria" w:hAnsi="Cambria" w:cs="Times New Roman"/>
                <w:sz w:val="20"/>
                <w:szCs w:val="20"/>
              </w:rPr>
            </w:pPr>
            <w:r w:rsidRPr="00692C73">
              <w:rPr>
                <w:rFonts w:ascii="Cambria" w:eastAsia="Cambria" w:hAnsi="Cambria" w:cs="Times New Roman"/>
                <w:sz w:val="20"/>
                <w:szCs w:val="20"/>
              </w:rPr>
              <w:t>SSU22042</w:t>
            </w:r>
          </w:p>
        </w:tc>
        <w:tc>
          <w:tcPr>
            <w:tcW w:w="2693" w:type="dxa"/>
          </w:tcPr>
          <w:p w14:paraId="5AF960D4"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Refugee Policy</w:t>
            </w:r>
          </w:p>
        </w:tc>
        <w:tc>
          <w:tcPr>
            <w:tcW w:w="851" w:type="dxa"/>
          </w:tcPr>
          <w:p w14:paraId="2C04951C" w14:textId="77777777" w:rsidR="00DD4C39" w:rsidRPr="002E1E3F" w:rsidRDefault="00DD4C39" w:rsidP="00972CB2">
            <w:pPr>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6D922D2" w14:textId="77777777" w:rsidR="00DD4C39" w:rsidRPr="002E1E3F" w:rsidRDefault="00DD4C39" w:rsidP="00972CB2">
            <w:pPr>
              <w:rPr>
                <w:rFonts w:ascii="Cambria" w:eastAsia="Cambria" w:hAnsi="Cambria" w:cs="Times New Roman"/>
                <w:color w:val="0000FF"/>
                <w:sz w:val="20"/>
                <w:szCs w:val="20"/>
              </w:rPr>
            </w:pPr>
          </w:p>
        </w:tc>
        <w:tc>
          <w:tcPr>
            <w:tcW w:w="1843" w:type="dxa"/>
          </w:tcPr>
          <w:p w14:paraId="1319AF5A" w14:textId="77777777" w:rsidR="00DD4C39" w:rsidRPr="002E1E3F" w:rsidRDefault="00DD4C39" w:rsidP="00972CB2">
            <w:pPr>
              <w:spacing w:after="0" w:line="240" w:lineRule="auto"/>
              <w:rPr>
                <w:rFonts w:ascii="Cambria" w:eastAsia="Cambria" w:hAnsi="Cambria" w:cs="Times New Roman"/>
                <w:color w:val="0000FF"/>
                <w:sz w:val="20"/>
                <w:szCs w:val="20"/>
              </w:rPr>
            </w:pPr>
            <w:r w:rsidRPr="002E1E3F">
              <w:rPr>
                <w:rFonts w:ascii="Cambria" w:eastAsia="Cambria" w:hAnsi="Cambria" w:cs="Times New Roman"/>
                <w:b/>
                <w:sz w:val="20"/>
                <w:szCs w:val="20"/>
              </w:rPr>
              <w:t>None</w:t>
            </w:r>
          </w:p>
        </w:tc>
        <w:tc>
          <w:tcPr>
            <w:tcW w:w="1276" w:type="dxa"/>
          </w:tcPr>
          <w:p w14:paraId="5B68DA19" w14:textId="77777777" w:rsidR="00DD4C39" w:rsidRPr="002E1E3F" w:rsidRDefault="00DD4C39" w:rsidP="00972CB2">
            <w:pPr>
              <w:rPr>
                <w:rFonts w:ascii="Cambria" w:eastAsia="Cambria" w:hAnsi="Cambria" w:cs="Times New Roman"/>
                <w:sz w:val="20"/>
                <w:szCs w:val="20"/>
              </w:rPr>
            </w:pPr>
            <w:r w:rsidRPr="002E1E3F">
              <w:rPr>
                <w:rFonts w:ascii="Cambria" w:eastAsia="Cambria" w:hAnsi="Cambria" w:cs="Times New Roman"/>
                <w:sz w:val="20"/>
                <w:szCs w:val="20"/>
              </w:rPr>
              <w:t>Optional</w:t>
            </w:r>
          </w:p>
        </w:tc>
        <w:tc>
          <w:tcPr>
            <w:tcW w:w="1417" w:type="dxa"/>
          </w:tcPr>
          <w:p w14:paraId="6083D915" w14:textId="77777777" w:rsidR="00DD4C39" w:rsidRPr="002E1E3F" w:rsidRDefault="00DD4C39" w:rsidP="00972CB2">
            <w:pPr>
              <w:rPr>
                <w:rFonts w:ascii="Cambria" w:eastAsia="Cambria" w:hAnsi="Cambria" w:cs="Times New Roman"/>
                <w:sz w:val="20"/>
                <w:szCs w:val="20"/>
              </w:rPr>
            </w:pPr>
            <w:r>
              <w:rPr>
                <w:rFonts w:ascii="Cambria" w:eastAsia="Cambria" w:hAnsi="Cambria" w:cs="Times New Roman"/>
                <w:sz w:val="20"/>
                <w:szCs w:val="20"/>
              </w:rPr>
              <w:t>Not Available</w:t>
            </w:r>
          </w:p>
        </w:tc>
      </w:tr>
    </w:tbl>
    <w:p w14:paraId="562F4981" w14:textId="77777777" w:rsidR="00DD4C39" w:rsidRDefault="00DD4C39" w:rsidP="00DD4C39">
      <w:pPr>
        <w:rPr>
          <w:lang w:val="en-GB"/>
        </w:rPr>
      </w:pPr>
    </w:p>
    <w:p w14:paraId="371674EB" w14:textId="77777777" w:rsidR="004F2F1D" w:rsidRDefault="004F2F1D">
      <w:pPr>
        <w:spacing w:line="240" w:lineRule="auto"/>
        <w:rPr>
          <w:rFonts w:asciiTheme="majorHAnsi" w:eastAsiaTheme="majorEastAsia" w:hAnsiTheme="majorHAnsi" w:cstheme="majorBidi"/>
          <w:b/>
          <w:color w:val="243F60" w:themeColor="accent1" w:themeShade="7F"/>
        </w:rPr>
      </w:pPr>
      <w:bookmarkStart w:id="71" w:name="_Toc26180638"/>
      <w:r>
        <w:rPr>
          <w:b/>
        </w:rPr>
        <w:br w:type="page"/>
      </w:r>
    </w:p>
    <w:p w14:paraId="6F23C888" w14:textId="2ECAD9E8" w:rsidR="00DD4C39" w:rsidRPr="00F14EE2" w:rsidRDefault="00DD4C39" w:rsidP="00DD4C39">
      <w:pPr>
        <w:pStyle w:val="Heading3"/>
        <w:rPr>
          <w:b/>
        </w:rPr>
      </w:pPr>
      <w:r w:rsidRPr="00F14EE2">
        <w:rPr>
          <w:b/>
        </w:rPr>
        <w:t>Junior and Senior Sophister (Third and Fourth Year)</w:t>
      </w:r>
      <w:bookmarkEnd w:id="71"/>
    </w:p>
    <w:p w14:paraId="4AD0EE1C" w14:textId="77777777" w:rsidR="00DD4C39" w:rsidRDefault="00DD4C39" w:rsidP="00DD4C39">
      <w:pPr>
        <w:rPr>
          <w:b/>
        </w:rPr>
      </w:pPr>
      <w:r>
        <w:t xml:space="preserve">Students choose 30 ECTS in Political Science and 30 ECTS in their other subject in their Junior Sophister year and </w:t>
      </w:r>
      <w:r>
        <w:rPr>
          <w:b/>
        </w:rPr>
        <w:t>either</w:t>
      </w:r>
    </w:p>
    <w:p w14:paraId="4C4B86CE" w14:textId="77777777" w:rsidR="00DD4C39" w:rsidRPr="00D704CE" w:rsidRDefault="00DD4C39" w:rsidP="0078717A">
      <w:pPr>
        <w:pStyle w:val="ListParagraph"/>
        <w:numPr>
          <w:ilvl w:val="0"/>
          <w:numId w:val="36"/>
        </w:numPr>
        <w:spacing w:line="240" w:lineRule="auto"/>
      </w:pPr>
      <w:r>
        <w:t xml:space="preserve">40 ECTS in Political Science, to include the Capstone (20 ECTS) and 20 ECTS of optional modules, together with 20 ECTS in the other subject in the Senior Sophister year, </w:t>
      </w:r>
      <w:r>
        <w:rPr>
          <w:b/>
        </w:rPr>
        <w:t>or</w:t>
      </w:r>
    </w:p>
    <w:p w14:paraId="087F767D" w14:textId="77777777" w:rsidR="00DD4C39" w:rsidRPr="00B6243C" w:rsidRDefault="00DD4C39" w:rsidP="00DD4C39">
      <w:pPr>
        <w:pStyle w:val="ListParagraph"/>
        <w:spacing w:line="240" w:lineRule="auto"/>
        <w:ind w:left="567"/>
      </w:pPr>
    </w:p>
    <w:p w14:paraId="266F4A97" w14:textId="652CB84C" w:rsidR="006206EF" w:rsidRPr="006206EF" w:rsidRDefault="00DD4C39" w:rsidP="006206EF">
      <w:pPr>
        <w:pStyle w:val="ListParagraph"/>
        <w:numPr>
          <w:ilvl w:val="0"/>
          <w:numId w:val="36"/>
        </w:numPr>
        <w:spacing w:line="240" w:lineRule="auto"/>
        <w:rPr>
          <w:lang w:val="en-GB"/>
        </w:rPr>
      </w:pPr>
      <w:r>
        <w:t>2</w:t>
      </w:r>
      <w:r w:rsidRPr="00B6243C">
        <w:t>0 ECTS</w:t>
      </w:r>
      <w:r>
        <w:t xml:space="preserve"> in Political Science from a range of optional modules and 40 ECTS from the other subject, to include to Capstone (20 ECTS). </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6206EF" w:rsidRPr="00DC2BD4" w14:paraId="3FD5F44E" w14:textId="77777777" w:rsidTr="006206EF">
        <w:trPr>
          <w:tblHeader/>
        </w:trPr>
        <w:tc>
          <w:tcPr>
            <w:tcW w:w="1277" w:type="dxa"/>
            <w:shd w:val="clear" w:color="auto" w:fill="EAF1DD"/>
          </w:tcPr>
          <w:p w14:paraId="6865C0E4"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Code</w:t>
            </w:r>
          </w:p>
        </w:tc>
        <w:tc>
          <w:tcPr>
            <w:tcW w:w="4252" w:type="dxa"/>
            <w:shd w:val="clear" w:color="auto" w:fill="EAF1DD"/>
          </w:tcPr>
          <w:p w14:paraId="22A5E650"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Module Title</w:t>
            </w:r>
          </w:p>
        </w:tc>
        <w:tc>
          <w:tcPr>
            <w:tcW w:w="709" w:type="dxa"/>
            <w:shd w:val="clear" w:color="auto" w:fill="EAF1DD"/>
          </w:tcPr>
          <w:p w14:paraId="51814BBA"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b/>
                <w:sz w:val="20"/>
                <w:szCs w:val="20"/>
              </w:rPr>
              <w:t>ECTS</w:t>
            </w:r>
          </w:p>
        </w:tc>
        <w:tc>
          <w:tcPr>
            <w:tcW w:w="1418" w:type="dxa"/>
            <w:shd w:val="clear" w:color="auto" w:fill="EAF1DD"/>
          </w:tcPr>
          <w:p w14:paraId="6842EF0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Prerequisites</w:t>
            </w:r>
          </w:p>
        </w:tc>
        <w:tc>
          <w:tcPr>
            <w:tcW w:w="1559" w:type="dxa"/>
            <w:shd w:val="clear" w:color="auto" w:fill="EAF1DD"/>
          </w:tcPr>
          <w:p w14:paraId="6AD955F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Co-Requisites</w:t>
            </w:r>
            <w:r w:rsidRPr="00DC2BD4">
              <w:rPr>
                <w:rFonts w:ascii="Cambria" w:eastAsia="Cambria" w:hAnsi="Cambria" w:cs="Times New Roman"/>
                <w:b/>
                <w:sz w:val="20"/>
                <w:szCs w:val="20"/>
                <w:vertAlign w:val="superscript"/>
              </w:rPr>
              <w:footnoteReference w:id="36"/>
            </w:r>
          </w:p>
        </w:tc>
        <w:tc>
          <w:tcPr>
            <w:tcW w:w="1417" w:type="dxa"/>
            <w:shd w:val="clear" w:color="auto" w:fill="EAF1DD"/>
          </w:tcPr>
          <w:p w14:paraId="2EC467FC"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b/>
                <w:sz w:val="20"/>
                <w:szCs w:val="20"/>
              </w:rPr>
              <w:t>Mandatory/Optional</w:t>
            </w:r>
          </w:p>
        </w:tc>
      </w:tr>
      <w:tr w:rsidR="00FC070D" w:rsidRPr="00DC2BD4" w14:paraId="683A5F4F" w14:textId="77777777" w:rsidTr="006206EF">
        <w:tc>
          <w:tcPr>
            <w:tcW w:w="10632" w:type="dxa"/>
            <w:gridSpan w:val="6"/>
            <w:shd w:val="clear" w:color="auto" w:fill="auto"/>
          </w:tcPr>
          <w:p w14:paraId="446EF247" w14:textId="77777777" w:rsidR="00FC070D" w:rsidRDefault="00FC070D"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JUNIOR SOPHISTER</w:t>
            </w:r>
          </w:p>
          <w:p w14:paraId="01DF227A" w14:textId="4F59D5E1" w:rsidR="00FC070D" w:rsidRPr="00DC2BD4" w:rsidRDefault="00FC070D" w:rsidP="006206EF">
            <w:pPr>
              <w:spacing w:after="0" w:line="276" w:lineRule="auto"/>
              <w:jc w:val="center"/>
              <w:rPr>
                <w:rFonts w:ascii="Cambria" w:eastAsia="Cambria" w:hAnsi="Cambria" w:cs="Times New Roman"/>
                <w:b/>
                <w:sz w:val="20"/>
                <w:szCs w:val="20"/>
              </w:rPr>
            </w:pPr>
          </w:p>
        </w:tc>
      </w:tr>
      <w:tr w:rsidR="006206EF" w:rsidRPr="00DC2BD4" w14:paraId="70EF85A1" w14:textId="77777777" w:rsidTr="006206EF">
        <w:tc>
          <w:tcPr>
            <w:tcW w:w="10632" w:type="dxa"/>
            <w:gridSpan w:val="6"/>
            <w:shd w:val="clear" w:color="auto" w:fill="auto"/>
          </w:tcPr>
          <w:p w14:paraId="659DC731" w14:textId="0E1436B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6206EF" w:rsidRPr="00DC2BD4" w14:paraId="5B319771" w14:textId="77777777" w:rsidTr="006206EF">
        <w:tc>
          <w:tcPr>
            <w:tcW w:w="1277" w:type="dxa"/>
          </w:tcPr>
          <w:p w14:paraId="2FE661BB" w14:textId="77777777" w:rsidR="006206EF" w:rsidRPr="00DC2BD4" w:rsidRDefault="002E2DF1" w:rsidP="006206EF">
            <w:pPr>
              <w:spacing w:after="0" w:line="276" w:lineRule="auto"/>
              <w:rPr>
                <w:rFonts w:ascii="Cambria" w:eastAsia="Cambria" w:hAnsi="Cambria" w:cs="Times New Roman"/>
                <w:sz w:val="20"/>
                <w:szCs w:val="20"/>
              </w:rPr>
            </w:pPr>
            <w:hyperlink r:id="rId1839" w:history="1">
              <w:r w:rsidR="006206EF" w:rsidRPr="002E1E3F">
                <w:rPr>
                  <w:rFonts w:ascii="Cambria" w:eastAsia="Cambria" w:hAnsi="Cambria" w:cs="Times New Roman"/>
                  <w:color w:val="0000FF"/>
                  <w:sz w:val="20"/>
                  <w:szCs w:val="20"/>
                  <w:u w:val="single"/>
                </w:rPr>
                <w:t>POU33011</w:t>
              </w:r>
            </w:hyperlink>
          </w:p>
        </w:tc>
        <w:tc>
          <w:tcPr>
            <w:tcW w:w="4252" w:type="dxa"/>
          </w:tcPr>
          <w:p w14:paraId="344020A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Research Methods for Political Science A</w:t>
            </w:r>
          </w:p>
        </w:tc>
        <w:tc>
          <w:tcPr>
            <w:tcW w:w="709" w:type="dxa"/>
          </w:tcPr>
          <w:p w14:paraId="1B3222E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6D70D4A6" w14:textId="77777777" w:rsidR="006206EF" w:rsidRPr="00DC2BD4" w:rsidRDefault="006206EF" w:rsidP="006206EF">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559" w:type="dxa"/>
            <w:vAlign w:val="center"/>
          </w:tcPr>
          <w:p w14:paraId="1C9AC603" w14:textId="77777777" w:rsidR="006206EF" w:rsidRPr="00F20D66" w:rsidRDefault="002E2DF1" w:rsidP="006206EF">
            <w:pPr>
              <w:spacing w:after="0" w:line="276" w:lineRule="auto"/>
              <w:rPr>
                <w:rFonts w:ascii="Cambria" w:eastAsia="Cambria" w:hAnsi="Cambria" w:cs="Times New Roman"/>
                <w:sz w:val="20"/>
                <w:szCs w:val="20"/>
              </w:rPr>
            </w:pPr>
            <w:hyperlink r:id="rId1840" w:history="1">
              <w:r w:rsidR="006206EF" w:rsidRPr="002E1E3F">
                <w:rPr>
                  <w:rFonts w:ascii="Cambria" w:eastAsia="Cambria" w:hAnsi="Cambria" w:cs="Times New Roman"/>
                  <w:color w:val="0000FF"/>
                  <w:sz w:val="20"/>
                  <w:szCs w:val="20"/>
                  <w:u w:val="single"/>
                </w:rPr>
                <w:t>POU33012</w:t>
              </w:r>
            </w:hyperlink>
          </w:p>
        </w:tc>
        <w:tc>
          <w:tcPr>
            <w:tcW w:w="1417" w:type="dxa"/>
          </w:tcPr>
          <w:p w14:paraId="78AB3588" w14:textId="77777777" w:rsidR="006206EF" w:rsidRPr="006206EF"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63D62D7" w14:textId="77777777" w:rsidTr="006206EF">
        <w:tc>
          <w:tcPr>
            <w:tcW w:w="1277" w:type="dxa"/>
          </w:tcPr>
          <w:p w14:paraId="188BBFC4" w14:textId="77777777" w:rsidR="006206EF" w:rsidRPr="00DC2BD4" w:rsidRDefault="002E2DF1" w:rsidP="006206EF">
            <w:pPr>
              <w:spacing w:after="0" w:line="276" w:lineRule="auto"/>
              <w:rPr>
                <w:rFonts w:ascii="Cambria" w:eastAsia="Cambria" w:hAnsi="Cambria" w:cs="Segoe UI"/>
                <w:sz w:val="20"/>
                <w:szCs w:val="20"/>
              </w:rPr>
            </w:pPr>
            <w:hyperlink r:id="rId1841" w:history="1">
              <w:r w:rsidR="006206EF" w:rsidRPr="002E1E3F">
                <w:rPr>
                  <w:rFonts w:ascii="Cambria" w:eastAsia="Cambria" w:hAnsi="Cambria" w:cs="Times New Roman"/>
                  <w:color w:val="0000FF"/>
                  <w:sz w:val="20"/>
                  <w:szCs w:val="20"/>
                  <w:u w:val="single"/>
                </w:rPr>
                <w:t>POU33021</w:t>
              </w:r>
            </w:hyperlink>
          </w:p>
        </w:tc>
        <w:tc>
          <w:tcPr>
            <w:tcW w:w="4252" w:type="dxa"/>
          </w:tcPr>
          <w:p w14:paraId="4448836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A: Constitution, Elections, Parties and Parliament</w:t>
            </w:r>
          </w:p>
        </w:tc>
        <w:tc>
          <w:tcPr>
            <w:tcW w:w="709" w:type="dxa"/>
          </w:tcPr>
          <w:p w14:paraId="2CE56E38"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78C21A7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497ECD1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208F585B"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3FD8C796" w14:textId="77777777" w:rsidTr="006206EF">
        <w:tc>
          <w:tcPr>
            <w:tcW w:w="1277" w:type="dxa"/>
          </w:tcPr>
          <w:p w14:paraId="6C05AC64" w14:textId="77777777" w:rsidR="006206EF" w:rsidRPr="00DC2BD4" w:rsidRDefault="002E2DF1" w:rsidP="006206EF">
            <w:pPr>
              <w:spacing w:after="0" w:line="276" w:lineRule="auto"/>
              <w:rPr>
                <w:rFonts w:ascii="Cambria" w:eastAsia="Cambria" w:hAnsi="Cambria" w:cs="Segoe UI"/>
                <w:sz w:val="20"/>
                <w:szCs w:val="20"/>
              </w:rPr>
            </w:pPr>
            <w:hyperlink r:id="rId1842" w:history="1">
              <w:r w:rsidR="006206EF" w:rsidRPr="002E1E3F">
                <w:rPr>
                  <w:rFonts w:ascii="Cambria" w:eastAsia="Cambria" w:hAnsi="Cambria" w:cs="Times New Roman"/>
                  <w:color w:val="0000FF"/>
                  <w:sz w:val="20"/>
                  <w:szCs w:val="20"/>
                  <w:u w:val="single"/>
                </w:rPr>
                <w:t>POU33041</w:t>
              </w:r>
            </w:hyperlink>
          </w:p>
        </w:tc>
        <w:tc>
          <w:tcPr>
            <w:tcW w:w="4252" w:type="dxa"/>
          </w:tcPr>
          <w:p w14:paraId="30B373D0"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Institutions of the United States</w:t>
            </w:r>
          </w:p>
        </w:tc>
        <w:tc>
          <w:tcPr>
            <w:tcW w:w="709" w:type="dxa"/>
          </w:tcPr>
          <w:p w14:paraId="6F6EB339"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DE888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682919A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BC92D3A"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8981CBC" w14:textId="77777777" w:rsidTr="006206EF">
        <w:tc>
          <w:tcPr>
            <w:tcW w:w="1277" w:type="dxa"/>
          </w:tcPr>
          <w:p w14:paraId="7A6DA433" w14:textId="77777777" w:rsidR="006206EF" w:rsidRPr="00DC2BD4" w:rsidRDefault="002E2DF1" w:rsidP="006206EF">
            <w:pPr>
              <w:spacing w:after="0" w:line="276" w:lineRule="auto"/>
              <w:rPr>
                <w:rFonts w:ascii="Cambria" w:eastAsia="Cambria" w:hAnsi="Cambria" w:cs="Segoe UI"/>
                <w:sz w:val="20"/>
                <w:szCs w:val="20"/>
              </w:rPr>
            </w:pPr>
            <w:hyperlink r:id="rId1843" w:history="1">
              <w:r w:rsidR="006206EF" w:rsidRPr="002E1E3F">
                <w:rPr>
                  <w:rFonts w:ascii="Cambria" w:eastAsia="Cambria" w:hAnsi="Cambria" w:cs="Times New Roman"/>
                  <w:color w:val="0000FF"/>
                  <w:sz w:val="20"/>
                  <w:szCs w:val="20"/>
                  <w:u w:val="single"/>
                </w:rPr>
                <w:t>POU33051</w:t>
              </w:r>
            </w:hyperlink>
          </w:p>
        </w:tc>
        <w:tc>
          <w:tcPr>
            <w:tcW w:w="4252" w:type="dxa"/>
          </w:tcPr>
          <w:p w14:paraId="5B412925"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A</w:t>
            </w:r>
          </w:p>
        </w:tc>
        <w:tc>
          <w:tcPr>
            <w:tcW w:w="709" w:type="dxa"/>
          </w:tcPr>
          <w:p w14:paraId="6DD44A94"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43DFD5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592BAF1E"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7BE9EF8E"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685B0621" w14:textId="77777777" w:rsidTr="006206EF">
        <w:tc>
          <w:tcPr>
            <w:tcW w:w="1277" w:type="dxa"/>
          </w:tcPr>
          <w:p w14:paraId="5E9345C4" w14:textId="77777777" w:rsidR="006206EF" w:rsidRPr="00DC2BD4" w:rsidRDefault="002E2DF1" w:rsidP="006206EF">
            <w:pPr>
              <w:spacing w:after="0" w:line="276" w:lineRule="auto"/>
              <w:rPr>
                <w:rFonts w:ascii="Cambria" w:eastAsia="Cambria" w:hAnsi="Cambria" w:cs="Times New Roman"/>
                <w:b/>
                <w:sz w:val="20"/>
                <w:szCs w:val="20"/>
              </w:rPr>
            </w:pPr>
            <w:hyperlink r:id="rId1844" w:history="1">
              <w:r w:rsidR="006206EF" w:rsidRPr="002E1E3F">
                <w:rPr>
                  <w:rFonts w:ascii="Cambria" w:eastAsia="Cambria" w:hAnsi="Cambria" w:cs="Times New Roman"/>
                  <w:color w:val="0000FF"/>
                  <w:sz w:val="20"/>
                  <w:szCs w:val="20"/>
                  <w:u w:val="single"/>
                </w:rPr>
                <w:t>POU33071</w:t>
              </w:r>
            </w:hyperlink>
          </w:p>
        </w:tc>
        <w:tc>
          <w:tcPr>
            <w:tcW w:w="4252" w:type="dxa"/>
          </w:tcPr>
          <w:p w14:paraId="52E85881"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European Union Politics A</w:t>
            </w:r>
          </w:p>
        </w:tc>
        <w:tc>
          <w:tcPr>
            <w:tcW w:w="709" w:type="dxa"/>
          </w:tcPr>
          <w:p w14:paraId="369820B5"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52BA36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7628BCF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13E58CE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98EEA33" w14:textId="77777777" w:rsidTr="006206EF">
        <w:tc>
          <w:tcPr>
            <w:tcW w:w="1277" w:type="dxa"/>
          </w:tcPr>
          <w:p w14:paraId="07071122" w14:textId="77777777" w:rsidR="006206EF" w:rsidRPr="00DC2BD4" w:rsidRDefault="002E2DF1" w:rsidP="006206EF">
            <w:pPr>
              <w:spacing w:after="0" w:line="276" w:lineRule="auto"/>
              <w:rPr>
                <w:rFonts w:ascii="Cambria" w:eastAsia="Cambria" w:hAnsi="Cambria" w:cs="Times New Roman"/>
                <w:b/>
                <w:sz w:val="20"/>
                <w:szCs w:val="20"/>
              </w:rPr>
            </w:pPr>
            <w:hyperlink r:id="rId1845" w:history="1">
              <w:r w:rsidR="006206EF" w:rsidRPr="002E1E3F">
                <w:rPr>
                  <w:rFonts w:ascii="Cambria" w:eastAsia="Cambria" w:hAnsi="Cambria" w:cs="Times New Roman"/>
                  <w:color w:val="0000FF"/>
                  <w:sz w:val="20"/>
                  <w:szCs w:val="20"/>
                  <w:u w:val="single"/>
                </w:rPr>
                <w:t>POU33091</w:t>
              </w:r>
            </w:hyperlink>
          </w:p>
        </w:tc>
        <w:tc>
          <w:tcPr>
            <w:tcW w:w="4252" w:type="dxa"/>
          </w:tcPr>
          <w:p w14:paraId="3529037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A: Theories of Political Violence and Conflict</w:t>
            </w:r>
          </w:p>
        </w:tc>
        <w:tc>
          <w:tcPr>
            <w:tcW w:w="709" w:type="dxa"/>
          </w:tcPr>
          <w:p w14:paraId="0176DC54"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7EF2BCD"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3D703489"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417" w:type="dxa"/>
          </w:tcPr>
          <w:p w14:paraId="149C41A4"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B0E9840" w14:textId="77777777" w:rsidTr="006206EF">
        <w:tc>
          <w:tcPr>
            <w:tcW w:w="1277" w:type="dxa"/>
          </w:tcPr>
          <w:p w14:paraId="0ABB7428" w14:textId="77777777" w:rsidR="006206EF" w:rsidRPr="00DC2BD4" w:rsidRDefault="002E2DF1" w:rsidP="006206EF">
            <w:pPr>
              <w:spacing w:after="0" w:line="276" w:lineRule="auto"/>
              <w:rPr>
                <w:rFonts w:ascii="Cambria" w:eastAsia="Cambria" w:hAnsi="Cambria" w:cs="Times New Roman"/>
                <w:b/>
                <w:sz w:val="20"/>
                <w:szCs w:val="20"/>
              </w:rPr>
            </w:pPr>
            <w:hyperlink r:id="rId1846" w:history="1">
              <w:r w:rsidR="006206EF" w:rsidRPr="002E1E3F">
                <w:rPr>
                  <w:rFonts w:ascii="Cambria" w:eastAsia="Cambria" w:hAnsi="Cambria" w:cs="Times New Roman"/>
                  <w:color w:val="0000FF"/>
                  <w:sz w:val="20"/>
                  <w:szCs w:val="20"/>
                  <w:u w:val="single"/>
                </w:rPr>
                <w:t>POU33111</w:t>
              </w:r>
            </w:hyperlink>
          </w:p>
        </w:tc>
        <w:tc>
          <w:tcPr>
            <w:tcW w:w="4252" w:type="dxa"/>
          </w:tcPr>
          <w:p w14:paraId="5463DCE6"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Public Opinion</w:t>
            </w:r>
          </w:p>
        </w:tc>
        <w:tc>
          <w:tcPr>
            <w:tcW w:w="709" w:type="dxa"/>
          </w:tcPr>
          <w:p w14:paraId="161E508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24031C63"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2664CC4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3FE3A48"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7B7FA1D9" w14:textId="77777777" w:rsidTr="006206EF">
        <w:tc>
          <w:tcPr>
            <w:tcW w:w="1277" w:type="dxa"/>
          </w:tcPr>
          <w:p w14:paraId="09F39CA8" w14:textId="77777777" w:rsidR="006206EF" w:rsidRDefault="002E2DF1" w:rsidP="006206EF">
            <w:pPr>
              <w:spacing w:after="0" w:line="276" w:lineRule="auto"/>
            </w:pPr>
            <w:hyperlink r:id="rId1847" w:history="1">
              <w:r w:rsidR="006206EF" w:rsidRPr="002E1E3F">
                <w:rPr>
                  <w:rFonts w:ascii="Cambria" w:eastAsia="Cambria" w:hAnsi="Cambria" w:cs="Times New Roman"/>
                  <w:color w:val="0000FF"/>
                  <w:sz w:val="20"/>
                  <w:szCs w:val="20"/>
                  <w:u w:val="single"/>
                </w:rPr>
                <w:t>POU3312</w:t>
              </w:r>
              <w:r w:rsidR="006206EF">
                <w:rPr>
                  <w:rFonts w:ascii="Cambria" w:eastAsia="Cambria" w:hAnsi="Cambria" w:cs="Times New Roman"/>
                  <w:color w:val="0000FF"/>
                  <w:sz w:val="20"/>
                  <w:szCs w:val="20"/>
                  <w:u w:val="single"/>
                </w:rPr>
                <w:t>1</w:t>
              </w:r>
            </w:hyperlink>
          </w:p>
        </w:tc>
        <w:tc>
          <w:tcPr>
            <w:tcW w:w="4252" w:type="dxa"/>
          </w:tcPr>
          <w:p w14:paraId="61CD7E7E"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Political Participation</w:t>
            </w:r>
          </w:p>
        </w:tc>
        <w:tc>
          <w:tcPr>
            <w:tcW w:w="709" w:type="dxa"/>
          </w:tcPr>
          <w:p w14:paraId="237AA116" w14:textId="77777777" w:rsidR="006206EF" w:rsidRPr="00DC2BD4" w:rsidRDefault="006206EF" w:rsidP="006206EF">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vAlign w:val="center"/>
          </w:tcPr>
          <w:p w14:paraId="32827F6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559" w:type="dxa"/>
            <w:vAlign w:val="center"/>
          </w:tcPr>
          <w:p w14:paraId="535DF43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 </w:t>
            </w:r>
          </w:p>
        </w:tc>
        <w:tc>
          <w:tcPr>
            <w:tcW w:w="1417" w:type="dxa"/>
          </w:tcPr>
          <w:p w14:paraId="566F00D4"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0CB5819A" w14:textId="77777777" w:rsidTr="006206EF">
        <w:tc>
          <w:tcPr>
            <w:tcW w:w="10632" w:type="dxa"/>
            <w:gridSpan w:val="6"/>
            <w:shd w:val="clear" w:color="auto" w:fill="auto"/>
          </w:tcPr>
          <w:p w14:paraId="6A71040E" w14:textId="61F7BC81"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6206EF" w:rsidRPr="00DC2BD4" w14:paraId="6B5236E7" w14:textId="77777777" w:rsidTr="006206EF">
        <w:tc>
          <w:tcPr>
            <w:tcW w:w="1277" w:type="dxa"/>
          </w:tcPr>
          <w:p w14:paraId="2A39B5BB" w14:textId="77777777" w:rsidR="006206EF" w:rsidRPr="00DC2BD4" w:rsidRDefault="002E2DF1" w:rsidP="006206EF">
            <w:pPr>
              <w:spacing w:after="0" w:line="276" w:lineRule="auto"/>
              <w:rPr>
                <w:rFonts w:ascii="Cambria" w:eastAsia="Cambria" w:hAnsi="Cambria" w:cs="Segoe UI"/>
                <w:sz w:val="20"/>
                <w:szCs w:val="20"/>
              </w:rPr>
            </w:pPr>
            <w:hyperlink r:id="rId1848" w:history="1">
              <w:r w:rsidR="006206EF" w:rsidRPr="002E1E3F">
                <w:rPr>
                  <w:rFonts w:ascii="Cambria" w:eastAsia="Cambria" w:hAnsi="Cambria" w:cs="Times New Roman"/>
                  <w:color w:val="0000FF"/>
                  <w:sz w:val="20"/>
                  <w:szCs w:val="20"/>
                  <w:u w:val="single"/>
                </w:rPr>
                <w:t>POU33012</w:t>
              </w:r>
            </w:hyperlink>
          </w:p>
        </w:tc>
        <w:tc>
          <w:tcPr>
            <w:tcW w:w="4252" w:type="dxa"/>
          </w:tcPr>
          <w:p w14:paraId="02FD9709"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Research Methods for Political Science B</w:t>
            </w:r>
          </w:p>
        </w:tc>
        <w:tc>
          <w:tcPr>
            <w:tcW w:w="709" w:type="dxa"/>
          </w:tcPr>
          <w:p w14:paraId="5597EE6A"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40A2308D" w14:textId="77777777" w:rsidR="006206EF" w:rsidRPr="00F20D66" w:rsidRDefault="002E2DF1" w:rsidP="006206EF">
            <w:pPr>
              <w:spacing w:after="0" w:line="276" w:lineRule="auto"/>
              <w:rPr>
                <w:rFonts w:ascii="Cambria" w:eastAsia="Cambria" w:hAnsi="Cambria" w:cs="Times New Roman"/>
                <w:sz w:val="20"/>
                <w:szCs w:val="20"/>
                <w:u w:val="single"/>
              </w:rPr>
            </w:pPr>
            <w:hyperlink r:id="rId1849" w:history="1">
              <w:r w:rsidR="006206EF" w:rsidRPr="002E1E3F">
                <w:rPr>
                  <w:rFonts w:ascii="Cambria" w:eastAsia="Cambria" w:hAnsi="Cambria" w:cs="Times New Roman"/>
                  <w:color w:val="0000FF"/>
                  <w:sz w:val="20"/>
                  <w:szCs w:val="20"/>
                  <w:u w:val="single"/>
                </w:rPr>
                <w:t>POU33011</w:t>
              </w:r>
            </w:hyperlink>
          </w:p>
        </w:tc>
        <w:tc>
          <w:tcPr>
            <w:tcW w:w="1559" w:type="dxa"/>
            <w:vAlign w:val="center"/>
          </w:tcPr>
          <w:p w14:paraId="292D6C1D" w14:textId="77777777" w:rsidR="006206EF" w:rsidRPr="00DC2BD4"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w:t>
            </w:r>
          </w:p>
        </w:tc>
        <w:tc>
          <w:tcPr>
            <w:tcW w:w="1417" w:type="dxa"/>
          </w:tcPr>
          <w:p w14:paraId="4E9954AC"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Mandatory</w:t>
            </w:r>
          </w:p>
        </w:tc>
      </w:tr>
      <w:tr w:rsidR="006206EF" w:rsidRPr="00DC2BD4" w14:paraId="3D5ED008" w14:textId="77777777" w:rsidTr="006206EF">
        <w:tc>
          <w:tcPr>
            <w:tcW w:w="1277" w:type="dxa"/>
          </w:tcPr>
          <w:p w14:paraId="4C1135C0" w14:textId="77777777" w:rsidR="006206EF" w:rsidRPr="00DC2BD4" w:rsidRDefault="002E2DF1" w:rsidP="006206EF">
            <w:pPr>
              <w:spacing w:after="0" w:line="276" w:lineRule="auto"/>
              <w:rPr>
                <w:rFonts w:ascii="Cambria" w:eastAsia="Cambria" w:hAnsi="Cambria" w:cs="Segoe UI"/>
                <w:sz w:val="20"/>
                <w:szCs w:val="20"/>
              </w:rPr>
            </w:pPr>
            <w:hyperlink r:id="rId1850" w:history="1">
              <w:r w:rsidR="006206EF" w:rsidRPr="002E1E3F">
                <w:rPr>
                  <w:rFonts w:ascii="Cambria" w:eastAsia="Cambria" w:hAnsi="Cambria" w:cs="Times New Roman"/>
                  <w:color w:val="0000FF"/>
                  <w:sz w:val="20"/>
                  <w:szCs w:val="20"/>
                  <w:u w:val="single"/>
                </w:rPr>
                <w:t>POU33032</w:t>
              </w:r>
            </w:hyperlink>
          </w:p>
        </w:tc>
        <w:tc>
          <w:tcPr>
            <w:tcW w:w="4252" w:type="dxa"/>
          </w:tcPr>
          <w:p w14:paraId="4B47EE13"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Times New Roman"/>
                <w:sz w:val="20"/>
                <w:szCs w:val="20"/>
              </w:rPr>
              <w:t>Irish Politics B: Governance in Ireland, Politics in Northern Ireland</w:t>
            </w:r>
          </w:p>
        </w:tc>
        <w:tc>
          <w:tcPr>
            <w:tcW w:w="709" w:type="dxa"/>
          </w:tcPr>
          <w:p w14:paraId="21853B40" w14:textId="77777777" w:rsidR="006206EF" w:rsidRPr="00DC2BD4" w:rsidRDefault="006206EF" w:rsidP="006206EF">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vAlign w:val="center"/>
          </w:tcPr>
          <w:p w14:paraId="0F3ED2C1"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7827FB0B"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30D6D965" w14:textId="77777777" w:rsidR="006206EF" w:rsidRPr="00DC2BD4" w:rsidRDefault="006206EF" w:rsidP="006206EF">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6206EF" w:rsidRPr="00DC2BD4" w14:paraId="5AC7AA78" w14:textId="77777777" w:rsidTr="006206EF">
        <w:tc>
          <w:tcPr>
            <w:tcW w:w="1277" w:type="dxa"/>
          </w:tcPr>
          <w:p w14:paraId="795FA2A9" w14:textId="68D75947" w:rsidR="006206EF" w:rsidRPr="00DC2BD4" w:rsidRDefault="002E2DF1" w:rsidP="006206EF">
            <w:pPr>
              <w:spacing w:after="0" w:line="276" w:lineRule="auto"/>
              <w:rPr>
                <w:rFonts w:ascii="Cambria" w:eastAsia="Cambria" w:hAnsi="Cambria" w:cs="Times New Roman"/>
                <w:b/>
                <w:sz w:val="20"/>
                <w:szCs w:val="20"/>
              </w:rPr>
            </w:pPr>
            <w:hyperlink r:id="rId1851" w:history="1">
              <w:r w:rsidR="006206EF" w:rsidRPr="00A00E9C">
                <w:rPr>
                  <w:rStyle w:val="Hyperlink"/>
                  <w:sz w:val="20"/>
                  <w:szCs w:val="20"/>
                </w:rPr>
                <w:t>POU33042</w:t>
              </w:r>
            </w:hyperlink>
          </w:p>
        </w:tc>
        <w:tc>
          <w:tcPr>
            <w:tcW w:w="4252" w:type="dxa"/>
          </w:tcPr>
          <w:p w14:paraId="64F032D7" w14:textId="77777777" w:rsidR="006206EF" w:rsidRPr="006206EF"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Political Institutions of the United States</w:t>
            </w:r>
          </w:p>
        </w:tc>
        <w:tc>
          <w:tcPr>
            <w:tcW w:w="709" w:type="dxa"/>
          </w:tcPr>
          <w:p w14:paraId="6DDB4F46" w14:textId="77777777" w:rsidR="006206EF" w:rsidRPr="00DC2BD4" w:rsidRDefault="006206EF" w:rsidP="006206EF">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vAlign w:val="center"/>
          </w:tcPr>
          <w:p w14:paraId="117D2339"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vAlign w:val="center"/>
          </w:tcPr>
          <w:p w14:paraId="08BCFFAD"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55A94BA4" w14:textId="77777777" w:rsidR="006206EF" w:rsidRPr="00DC2BD4" w:rsidRDefault="006206EF" w:rsidP="006206EF">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6206EF" w:rsidRPr="00DC2BD4" w14:paraId="236EC72F" w14:textId="77777777" w:rsidTr="006206EF">
        <w:tc>
          <w:tcPr>
            <w:tcW w:w="1277" w:type="dxa"/>
          </w:tcPr>
          <w:p w14:paraId="38E399E8" w14:textId="77777777" w:rsidR="006206EF" w:rsidRPr="00DC2BD4" w:rsidRDefault="002E2DF1" w:rsidP="006206EF">
            <w:pPr>
              <w:spacing w:after="0" w:line="276" w:lineRule="auto"/>
              <w:rPr>
                <w:rFonts w:ascii="Cambria" w:eastAsia="Cambria" w:hAnsi="Cambria" w:cs="Times New Roman"/>
                <w:b/>
                <w:sz w:val="20"/>
                <w:szCs w:val="20"/>
              </w:rPr>
            </w:pPr>
            <w:hyperlink r:id="rId1852" w:history="1">
              <w:r w:rsidR="006206EF" w:rsidRPr="002E1E3F">
                <w:rPr>
                  <w:rFonts w:ascii="Cambria" w:eastAsia="Cambria" w:hAnsi="Cambria" w:cs="Times New Roman"/>
                  <w:color w:val="0000FF"/>
                  <w:sz w:val="20"/>
                  <w:szCs w:val="20"/>
                  <w:u w:val="single"/>
                </w:rPr>
                <w:t>POU33062</w:t>
              </w:r>
            </w:hyperlink>
          </w:p>
        </w:tc>
        <w:tc>
          <w:tcPr>
            <w:tcW w:w="4252" w:type="dxa"/>
          </w:tcPr>
          <w:p w14:paraId="0E942ABB" w14:textId="77777777" w:rsidR="006206EF" w:rsidRPr="006206EF" w:rsidRDefault="006206EF" w:rsidP="006206EF">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Democracy and Development B</w:t>
            </w:r>
          </w:p>
        </w:tc>
        <w:tc>
          <w:tcPr>
            <w:tcW w:w="709" w:type="dxa"/>
          </w:tcPr>
          <w:p w14:paraId="65380C6B"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32413F7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0C2C5C80"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1CE54AAE"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CBCAC09" w14:textId="77777777" w:rsidTr="006206EF">
        <w:tc>
          <w:tcPr>
            <w:tcW w:w="1277" w:type="dxa"/>
          </w:tcPr>
          <w:p w14:paraId="6BDC24F9" w14:textId="77777777" w:rsidR="006206EF" w:rsidRPr="00DC2BD4" w:rsidRDefault="002E2DF1" w:rsidP="006206EF">
            <w:pPr>
              <w:spacing w:after="0" w:line="276" w:lineRule="auto"/>
              <w:rPr>
                <w:rFonts w:ascii="Cambria" w:eastAsia="Cambria" w:hAnsi="Cambria" w:cs="Times New Roman"/>
                <w:b/>
                <w:sz w:val="20"/>
                <w:szCs w:val="20"/>
              </w:rPr>
            </w:pPr>
            <w:hyperlink r:id="rId1853" w:history="1">
              <w:r w:rsidR="006206EF" w:rsidRPr="002E1E3F">
                <w:rPr>
                  <w:rFonts w:ascii="Cambria" w:eastAsia="Cambria" w:hAnsi="Cambria" w:cs="Times New Roman"/>
                  <w:color w:val="0000FF"/>
                  <w:sz w:val="20"/>
                  <w:szCs w:val="20"/>
                  <w:u w:val="single"/>
                </w:rPr>
                <w:t>POU33102</w:t>
              </w:r>
            </w:hyperlink>
          </w:p>
        </w:tc>
        <w:tc>
          <w:tcPr>
            <w:tcW w:w="4252" w:type="dxa"/>
          </w:tcPr>
          <w:p w14:paraId="7783488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Political Violence B: Political Violence and Conflict in Comparative Context</w:t>
            </w:r>
          </w:p>
        </w:tc>
        <w:tc>
          <w:tcPr>
            <w:tcW w:w="709" w:type="dxa"/>
          </w:tcPr>
          <w:p w14:paraId="02838991"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0B413DA5"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xml:space="preserve"> </w:t>
            </w:r>
          </w:p>
        </w:tc>
        <w:tc>
          <w:tcPr>
            <w:tcW w:w="1559" w:type="dxa"/>
            <w:vAlign w:val="center"/>
          </w:tcPr>
          <w:p w14:paraId="60E69EB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0A64812F"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3D02E56D" w14:textId="77777777" w:rsidTr="006206EF">
        <w:tc>
          <w:tcPr>
            <w:tcW w:w="1277" w:type="dxa"/>
          </w:tcPr>
          <w:p w14:paraId="7D20A570" w14:textId="77777777" w:rsidR="006206EF" w:rsidRPr="00DC2BD4" w:rsidRDefault="002E2DF1" w:rsidP="006206EF">
            <w:pPr>
              <w:spacing w:after="0" w:line="276" w:lineRule="auto"/>
              <w:rPr>
                <w:rFonts w:ascii="Cambria" w:eastAsia="Cambria" w:hAnsi="Cambria" w:cs="Times New Roman"/>
                <w:b/>
                <w:sz w:val="20"/>
                <w:szCs w:val="20"/>
              </w:rPr>
            </w:pPr>
            <w:hyperlink r:id="rId1854" w:history="1">
              <w:r w:rsidR="006206EF" w:rsidRPr="002E1E3F">
                <w:rPr>
                  <w:rFonts w:ascii="Cambria" w:eastAsia="Cambria" w:hAnsi="Cambria" w:cs="Times New Roman"/>
                  <w:color w:val="0000FF"/>
                  <w:sz w:val="20"/>
                  <w:szCs w:val="20"/>
                  <w:u w:val="single"/>
                </w:rPr>
                <w:t>POU33132</w:t>
              </w:r>
            </w:hyperlink>
          </w:p>
        </w:tc>
        <w:tc>
          <w:tcPr>
            <w:tcW w:w="4252" w:type="dxa"/>
          </w:tcPr>
          <w:p w14:paraId="6877C786"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The European Court of Justice and other famous courts </w:t>
            </w:r>
          </w:p>
        </w:tc>
        <w:tc>
          <w:tcPr>
            <w:tcW w:w="709" w:type="dxa"/>
          </w:tcPr>
          <w:p w14:paraId="562E5A09" w14:textId="77777777" w:rsidR="006206EF" w:rsidRPr="00DC2BD4" w:rsidRDefault="006206EF" w:rsidP="006206EF">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vAlign w:val="center"/>
          </w:tcPr>
          <w:p w14:paraId="4B40FCDC"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559" w:type="dxa"/>
            <w:vAlign w:val="center"/>
          </w:tcPr>
          <w:p w14:paraId="17316BDA"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 </w:t>
            </w:r>
          </w:p>
        </w:tc>
        <w:tc>
          <w:tcPr>
            <w:tcW w:w="1417" w:type="dxa"/>
          </w:tcPr>
          <w:p w14:paraId="5E033B32" w14:textId="77777777" w:rsidR="006206EF" w:rsidRPr="00DC2BD4" w:rsidRDefault="006206EF" w:rsidP="006206EF">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6206EF" w:rsidRPr="00DC2BD4" w14:paraId="46E89E78" w14:textId="77777777" w:rsidTr="006206EF">
        <w:tc>
          <w:tcPr>
            <w:tcW w:w="1277" w:type="dxa"/>
          </w:tcPr>
          <w:p w14:paraId="19AC862D" w14:textId="7E898CF5" w:rsidR="006206EF" w:rsidRDefault="002E2DF1" w:rsidP="006206EF">
            <w:pPr>
              <w:spacing w:after="0" w:line="276" w:lineRule="auto"/>
            </w:pPr>
            <w:hyperlink r:id="rId1855" w:history="1">
              <w:r w:rsidR="006206EF" w:rsidRPr="00A00E9C">
                <w:rPr>
                  <w:rStyle w:val="Hyperlink"/>
                  <w:sz w:val="20"/>
                  <w:szCs w:val="20"/>
                </w:rPr>
                <w:t>POU33152</w:t>
              </w:r>
            </w:hyperlink>
          </w:p>
        </w:tc>
        <w:tc>
          <w:tcPr>
            <w:tcW w:w="4252" w:type="dxa"/>
          </w:tcPr>
          <w:p w14:paraId="0AA4388E" w14:textId="77777777" w:rsidR="006206EF" w:rsidRPr="00DC2BD4" w:rsidRDefault="006206EF"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591A48A5" w14:textId="77777777" w:rsidR="006206EF" w:rsidRPr="00DC2BD4" w:rsidRDefault="006206EF"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6061D075" w14:textId="77777777" w:rsidR="006206EF" w:rsidRPr="00DC2BD4" w:rsidRDefault="006206EF" w:rsidP="006206EF">
            <w:pPr>
              <w:spacing w:after="0" w:line="276" w:lineRule="auto"/>
              <w:rPr>
                <w:rFonts w:ascii="Cambria" w:eastAsia="Cambria" w:hAnsi="Cambria" w:cs="Segoe UI"/>
                <w:sz w:val="20"/>
                <w:szCs w:val="20"/>
              </w:rPr>
            </w:pPr>
          </w:p>
        </w:tc>
        <w:tc>
          <w:tcPr>
            <w:tcW w:w="1559" w:type="dxa"/>
            <w:vAlign w:val="center"/>
          </w:tcPr>
          <w:p w14:paraId="238715A3" w14:textId="77777777" w:rsidR="006206EF" w:rsidRPr="00DC2BD4" w:rsidRDefault="006206EF" w:rsidP="006206EF">
            <w:pPr>
              <w:spacing w:after="0" w:line="276" w:lineRule="auto"/>
              <w:rPr>
                <w:rFonts w:ascii="Cambria" w:eastAsia="Cambria" w:hAnsi="Cambria" w:cs="Segoe UI"/>
                <w:sz w:val="20"/>
                <w:szCs w:val="20"/>
              </w:rPr>
            </w:pPr>
          </w:p>
        </w:tc>
        <w:tc>
          <w:tcPr>
            <w:tcW w:w="1417" w:type="dxa"/>
          </w:tcPr>
          <w:p w14:paraId="1055CEBB" w14:textId="77777777" w:rsidR="006206EF" w:rsidRPr="00DC2BD4" w:rsidRDefault="006206EF"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5EDCF56" w14:textId="77777777" w:rsidTr="006206EF">
        <w:tc>
          <w:tcPr>
            <w:tcW w:w="10632" w:type="dxa"/>
            <w:gridSpan w:val="6"/>
          </w:tcPr>
          <w:p w14:paraId="651446D2" w14:textId="77777777" w:rsidR="006206EF" w:rsidRPr="00DC2BD4" w:rsidRDefault="006206EF" w:rsidP="006206EF">
            <w:pPr>
              <w:spacing w:after="0" w:line="480" w:lineRule="auto"/>
              <w:jc w:val="center"/>
              <w:rPr>
                <w:rFonts w:ascii="Cambria" w:eastAsia="Cambria" w:hAnsi="Cambria" w:cs="Segoe UI"/>
                <w:b/>
                <w:sz w:val="20"/>
                <w:szCs w:val="20"/>
              </w:rPr>
            </w:pPr>
            <w:r w:rsidRPr="00DC2BD4">
              <w:rPr>
                <w:rFonts w:ascii="Cambria" w:eastAsia="Cambria" w:hAnsi="Cambria" w:cs="Segoe UI"/>
                <w:b/>
                <w:sz w:val="20"/>
                <w:szCs w:val="20"/>
              </w:rPr>
              <w:t>SENIOR SOPHISTER</w:t>
            </w:r>
          </w:p>
        </w:tc>
      </w:tr>
      <w:tr w:rsidR="006206EF" w:rsidRPr="00DC2BD4" w14:paraId="43CDBB97" w14:textId="77777777" w:rsidTr="006206EF">
        <w:tc>
          <w:tcPr>
            <w:tcW w:w="10632" w:type="dxa"/>
            <w:gridSpan w:val="6"/>
            <w:shd w:val="clear" w:color="auto" w:fill="auto"/>
          </w:tcPr>
          <w:p w14:paraId="1F380969" w14:textId="3B37ADBD"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FULL YEAR MODULES</w:t>
            </w:r>
            <w:r w:rsidR="006206EF" w:rsidRPr="00DC2BD4">
              <w:rPr>
                <w:rFonts w:ascii="Cambria" w:eastAsia="Cambria" w:hAnsi="Cambria" w:cs="Times New Roman"/>
                <w:b/>
                <w:sz w:val="20"/>
                <w:szCs w:val="20"/>
              </w:rPr>
              <w:t xml:space="preserve"> </w:t>
            </w:r>
          </w:p>
        </w:tc>
      </w:tr>
      <w:tr w:rsidR="006206EF" w:rsidRPr="00DC2BD4" w14:paraId="6FC1C12A" w14:textId="77777777" w:rsidTr="006206EF">
        <w:tc>
          <w:tcPr>
            <w:tcW w:w="1277" w:type="dxa"/>
          </w:tcPr>
          <w:p w14:paraId="46A25D68" w14:textId="77777777" w:rsidR="006206EF" w:rsidRPr="00DC2BD4" w:rsidRDefault="002E2DF1" w:rsidP="006206EF">
            <w:pPr>
              <w:spacing w:after="0" w:line="240" w:lineRule="auto"/>
              <w:rPr>
                <w:rFonts w:ascii="Cambria" w:eastAsia="Cambria" w:hAnsi="Cambria" w:cs="Times New Roman"/>
                <w:b/>
                <w:sz w:val="20"/>
                <w:szCs w:val="20"/>
              </w:rPr>
            </w:pPr>
            <w:hyperlink r:id="rId1856" w:history="1">
              <w:r w:rsidR="006206EF" w:rsidRPr="00DC2BD4">
                <w:rPr>
                  <w:rFonts w:ascii="Cambria" w:eastAsia="Cambria" w:hAnsi="Cambria" w:cs="Times New Roman"/>
                  <w:color w:val="0000FF"/>
                  <w:sz w:val="20"/>
                  <w:szCs w:val="20"/>
                  <w:u w:val="single"/>
                </w:rPr>
                <w:t>POU44000</w:t>
              </w:r>
            </w:hyperlink>
          </w:p>
        </w:tc>
        <w:tc>
          <w:tcPr>
            <w:tcW w:w="4252" w:type="dxa"/>
          </w:tcPr>
          <w:p w14:paraId="5DE6388B"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Times New Roman"/>
                <w:sz w:val="20"/>
                <w:szCs w:val="20"/>
              </w:rPr>
              <w:t>Year Long Research Project (Capstone / Dissertation)</w:t>
            </w:r>
          </w:p>
        </w:tc>
        <w:tc>
          <w:tcPr>
            <w:tcW w:w="709" w:type="dxa"/>
          </w:tcPr>
          <w:p w14:paraId="64141D90"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20</w:t>
            </w:r>
          </w:p>
        </w:tc>
        <w:tc>
          <w:tcPr>
            <w:tcW w:w="1418" w:type="dxa"/>
          </w:tcPr>
          <w:p w14:paraId="72BEFAD2" w14:textId="77777777" w:rsidR="006206EF" w:rsidRPr="00F20D66" w:rsidRDefault="002E2DF1" w:rsidP="006206EF">
            <w:pPr>
              <w:spacing w:after="0" w:line="276" w:lineRule="auto"/>
              <w:rPr>
                <w:rFonts w:ascii="Cambria" w:eastAsia="Cambria" w:hAnsi="Cambria" w:cs="Times New Roman"/>
                <w:b/>
                <w:sz w:val="20"/>
                <w:szCs w:val="20"/>
              </w:rPr>
            </w:pPr>
            <w:hyperlink r:id="rId1857"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858" w:history="1">
              <w:r w:rsidR="006206EF" w:rsidRPr="00F20D66">
                <w:rPr>
                  <w:rFonts w:ascii="Cambria" w:eastAsia="Cambria" w:hAnsi="Cambria" w:cs="Times New Roman"/>
                  <w:sz w:val="20"/>
                  <w:szCs w:val="20"/>
                </w:rPr>
                <w:t>POU33012</w:t>
              </w:r>
            </w:hyperlink>
          </w:p>
        </w:tc>
        <w:tc>
          <w:tcPr>
            <w:tcW w:w="1559" w:type="dxa"/>
          </w:tcPr>
          <w:p w14:paraId="23A93E81"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2ECFAA37"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Mandatory</w:t>
            </w:r>
          </w:p>
        </w:tc>
      </w:tr>
      <w:tr w:rsidR="006206EF" w:rsidRPr="00DC2BD4" w14:paraId="39F0B85B" w14:textId="77777777" w:rsidTr="006206EF">
        <w:tc>
          <w:tcPr>
            <w:tcW w:w="1277" w:type="dxa"/>
          </w:tcPr>
          <w:p w14:paraId="771C6982" w14:textId="77777777" w:rsidR="006206EF" w:rsidRPr="00DC2BD4" w:rsidRDefault="002E2DF1" w:rsidP="006206EF">
            <w:pPr>
              <w:spacing w:after="0" w:line="276" w:lineRule="auto"/>
              <w:rPr>
                <w:rFonts w:ascii="Cambria" w:eastAsia="Cambria" w:hAnsi="Cambria" w:cs="Times New Roman"/>
                <w:sz w:val="20"/>
                <w:szCs w:val="20"/>
              </w:rPr>
            </w:pPr>
            <w:hyperlink r:id="rId1859" w:history="1">
              <w:r w:rsidR="006206EF" w:rsidRPr="00DC2BD4">
                <w:rPr>
                  <w:rFonts w:ascii="Cambria" w:eastAsia="Cambria" w:hAnsi="Cambria" w:cs="Times New Roman"/>
                  <w:color w:val="0000FF"/>
                  <w:sz w:val="20"/>
                  <w:szCs w:val="20"/>
                  <w:u w:val="single"/>
                </w:rPr>
                <w:t>POU44010</w:t>
              </w:r>
            </w:hyperlink>
          </w:p>
        </w:tc>
        <w:tc>
          <w:tcPr>
            <w:tcW w:w="4252" w:type="dxa"/>
          </w:tcPr>
          <w:p w14:paraId="180886CE" w14:textId="77777777" w:rsidR="006206EF" w:rsidRPr="00DC2BD4"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Issues in Contemporary Politics</w:t>
            </w:r>
          </w:p>
        </w:tc>
        <w:tc>
          <w:tcPr>
            <w:tcW w:w="709" w:type="dxa"/>
          </w:tcPr>
          <w:p w14:paraId="1A2859F1" w14:textId="77777777" w:rsidR="006206EF" w:rsidRPr="00DC2BD4" w:rsidRDefault="006206EF" w:rsidP="006206EF">
            <w:pPr>
              <w:spacing w:after="0" w:line="276" w:lineRule="auto"/>
              <w:jc w:val="center"/>
              <w:rPr>
                <w:rFonts w:ascii="Cambria" w:eastAsia="Cambria" w:hAnsi="Cambria" w:cs="Times New Roman"/>
                <w:sz w:val="20"/>
                <w:szCs w:val="20"/>
              </w:rPr>
            </w:pPr>
            <w:r w:rsidRPr="00DC2BD4">
              <w:rPr>
                <w:rFonts w:ascii="Cambria" w:eastAsia="Cambria" w:hAnsi="Cambria" w:cs="Times New Roman"/>
                <w:sz w:val="20"/>
                <w:szCs w:val="20"/>
              </w:rPr>
              <w:t>10</w:t>
            </w:r>
          </w:p>
        </w:tc>
        <w:tc>
          <w:tcPr>
            <w:tcW w:w="1418" w:type="dxa"/>
          </w:tcPr>
          <w:p w14:paraId="190F2282" w14:textId="77777777" w:rsidR="006206EF" w:rsidRPr="00F20D66" w:rsidRDefault="002E2DF1" w:rsidP="006206EF">
            <w:pPr>
              <w:spacing w:after="0" w:line="276" w:lineRule="auto"/>
              <w:rPr>
                <w:rFonts w:ascii="Cambria" w:eastAsia="Cambria" w:hAnsi="Cambria" w:cs="Times New Roman"/>
                <w:sz w:val="20"/>
                <w:szCs w:val="20"/>
              </w:rPr>
            </w:pPr>
            <w:hyperlink r:id="rId1860" w:history="1">
              <w:r w:rsidR="006206EF" w:rsidRPr="00F20D66">
                <w:rPr>
                  <w:rFonts w:ascii="Cambria" w:eastAsia="Cambria" w:hAnsi="Cambria" w:cs="Times New Roman"/>
                  <w:sz w:val="20"/>
                  <w:szCs w:val="20"/>
                </w:rPr>
                <w:t>POU33011</w:t>
              </w:r>
            </w:hyperlink>
            <w:r w:rsidR="006206EF" w:rsidRPr="00F20D66">
              <w:rPr>
                <w:rFonts w:ascii="Cambria" w:eastAsia="Cambria" w:hAnsi="Cambria" w:cs="Times New Roman"/>
                <w:sz w:val="20"/>
                <w:szCs w:val="20"/>
              </w:rPr>
              <w:t xml:space="preserve">&amp; </w:t>
            </w:r>
            <w:hyperlink r:id="rId1861" w:history="1">
              <w:r w:rsidR="006206EF" w:rsidRPr="00F20D66">
                <w:rPr>
                  <w:rFonts w:ascii="Cambria" w:eastAsia="Cambria" w:hAnsi="Cambria" w:cs="Times New Roman"/>
                  <w:sz w:val="20"/>
                  <w:szCs w:val="20"/>
                </w:rPr>
                <w:t>POU33012</w:t>
              </w:r>
            </w:hyperlink>
          </w:p>
        </w:tc>
        <w:tc>
          <w:tcPr>
            <w:tcW w:w="1559" w:type="dxa"/>
          </w:tcPr>
          <w:p w14:paraId="74AB924A"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75182281" w14:textId="77777777" w:rsidR="006206EF" w:rsidRPr="00DC2BD4" w:rsidRDefault="006206EF" w:rsidP="006206EF">
            <w:pPr>
              <w:spacing w:after="0" w:line="276" w:lineRule="auto"/>
              <w:rPr>
                <w:rFonts w:ascii="Cambria" w:eastAsia="Cambria" w:hAnsi="Cambria" w:cs="Segoe UI"/>
                <w:sz w:val="20"/>
                <w:szCs w:val="20"/>
              </w:rPr>
            </w:pPr>
            <w:r w:rsidRPr="00DC2BD4">
              <w:rPr>
                <w:rFonts w:ascii="Cambria" w:eastAsia="Cambria" w:hAnsi="Cambria" w:cs="Segoe UI"/>
                <w:sz w:val="20"/>
                <w:szCs w:val="20"/>
              </w:rPr>
              <w:t>Mandatory</w:t>
            </w:r>
          </w:p>
        </w:tc>
      </w:tr>
      <w:tr w:rsidR="006206EF" w:rsidRPr="00DC2BD4" w14:paraId="78E1590E" w14:textId="77777777" w:rsidTr="006206EF">
        <w:tc>
          <w:tcPr>
            <w:tcW w:w="1277" w:type="dxa"/>
          </w:tcPr>
          <w:p w14:paraId="62DD60E2" w14:textId="77777777" w:rsidR="006206EF" w:rsidRPr="00DC2BD4" w:rsidRDefault="002E2DF1" w:rsidP="006206EF">
            <w:pPr>
              <w:spacing w:after="0" w:line="276" w:lineRule="auto"/>
              <w:rPr>
                <w:rFonts w:ascii="Cambria" w:eastAsia="Cambria" w:hAnsi="Cambria" w:cs="Times New Roman"/>
                <w:b/>
                <w:sz w:val="20"/>
                <w:szCs w:val="20"/>
              </w:rPr>
            </w:pPr>
            <w:hyperlink r:id="rId1862" w:history="1">
              <w:r w:rsidR="006206EF" w:rsidRPr="00DC2BD4">
                <w:rPr>
                  <w:rFonts w:ascii="Cambria" w:eastAsia="Cambria" w:hAnsi="Cambria" w:cs="Times New Roman"/>
                  <w:color w:val="0000FF"/>
                  <w:sz w:val="20"/>
                  <w:szCs w:val="20"/>
                  <w:u w:val="single"/>
                </w:rPr>
                <w:t>POU44040</w:t>
              </w:r>
            </w:hyperlink>
          </w:p>
        </w:tc>
        <w:tc>
          <w:tcPr>
            <w:tcW w:w="4252" w:type="dxa"/>
          </w:tcPr>
          <w:p w14:paraId="61DAB888" w14:textId="77777777" w:rsidR="006206EF" w:rsidRPr="006206EF" w:rsidRDefault="006206EF" w:rsidP="006206EF">
            <w:pPr>
              <w:spacing w:after="0" w:line="276" w:lineRule="auto"/>
              <w:rPr>
                <w:rFonts w:ascii="Cambria" w:eastAsia="Cambria" w:hAnsi="Cambria" w:cs="Times New Roman"/>
                <w:sz w:val="20"/>
                <w:szCs w:val="20"/>
              </w:rPr>
            </w:pPr>
            <w:r w:rsidRPr="00DC2BD4">
              <w:rPr>
                <w:rFonts w:ascii="Cambria" w:eastAsia="Cambria" w:hAnsi="Cambria" w:cs="Times New Roman"/>
                <w:sz w:val="20"/>
                <w:szCs w:val="20"/>
              </w:rPr>
              <w:t>African Politics</w:t>
            </w:r>
          </w:p>
        </w:tc>
        <w:tc>
          <w:tcPr>
            <w:tcW w:w="709" w:type="dxa"/>
          </w:tcPr>
          <w:p w14:paraId="1EE631F8" w14:textId="77777777" w:rsidR="006206EF" w:rsidRPr="00DC2BD4" w:rsidRDefault="006206EF" w:rsidP="006206EF">
            <w:pPr>
              <w:spacing w:after="0" w:line="276" w:lineRule="auto"/>
              <w:jc w:val="center"/>
              <w:rPr>
                <w:rFonts w:ascii="Cambria" w:eastAsia="Cambria" w:hAnsi="Cambria" w:cs="Times New Roman"/>
                <w:b/>
                <w:sz w:val="20"/>
                <w:szCs w:val="20"/>
              </w:rPr>
            </w:pPr>
            <w:r w:rsidRPr="00DC2BD4">
              <w:rPr>
                <w:rFonts w:ascii="Cambria" w:eastAsia="Cambria" w:hAnsi="Cambria" w:cs="Times New Roman"/>
                <w:sz w:val="20"/>
                <w:szCs w:val="20"/>
              </w:rPr>
              <w:t>10</w:t>
            </w:r>
          </w:p>
        </w:tc>
        <w:tc>
          <w:tcPr>
            <w:tcW w:w="1418" w:type="dxa"/>
          </w:tcPr>
          <w:p w14:paraId="0017B48A" w14:textId="77777777" w:rsidR="006206EF" w:rsidRPr="00DC2BD4" w:rsidRDefault="006206EF" w:rsidP="006206EF">
            <w:pPr>
              <w:spacing w:after="0" w:line="276" w:lineRule="auto"/>
              <w:rPr>
                <w:rFonts w:ascii="Cambria" w:eastAsia="Cambria" w:hAnsi="Cambria" w:cs="Times New Roman"/>
                <w:b/>
                <w:sz w:val="20"/>
                <w:szCs w:val="20"/>
              </w:rPr>
            </w:pPr>
          </w:p>
        </w:tc>
        <w:tc>
          <w:tcPr>
            <w:tcW w:w="1559" w:type="dxa"/>
          </w:tcPr>
          <w:p w14:paraId="2875C383" w14:textId="77777777" w:rsidR="006206EF" w:rsidRPr="00DC2BD4" w:rsidRDefault="006206EF" w:rsidP="006206EF">
            <w:pPr>
              <w:spacing w:after="0" w:line="276" w:lineRule="auto"/>
              <w:rPr>
                <w:rFonts w:ascii="Cambria" w:eastAsia="Cambria" w:hAnsi="Cambria" w:cs="Times New Roman"/>
                <w:b/>
                <w:sz w:val="20"/>
                <w:szCs w:val="20"/>
              </w:rPr>
            </w:pPr>
          </w:p>
        </w:tc>
        <w:tc>
          <w:tcPr>
            <w:tcW w:w="1417" w:type="dxa"/>
          </w:tcPr>
          <w:p w14:paraId="48DA46F7" w14:textId="77777777" w:rsidR="006206EF" w:rsidRPr="00DC2BD4" w:rsidRDefault="006206EF" w:rsidP="006206EF">
            <w:pPr>
              <w:spacing w:after="0" w:line="276" w:lineRule="auto"/>
              <w:rPr>
                <w:rFonts w:ascii="Cambria" w:eastAsia="Cambria" w:hAnsi="Cambria" w:cs="Times New Roman"/>
                <w:b/>
                <w:sz w:val="20"/>
                <w:szCs w:val="20"/>
              </w:rPr>
            </w:pPr>
            <w:r w:rsidRPr="00DC2BD4">
              <w:rPr>
                <w:rFonts w:ascii="Cambria" w:eastAsia="Cambria" w:hAnsi="Cambria" w:cs="Segoe UI"/>
                <w:sz w:val="20"/>
                <w:szCs w:val="20"/>
              </w:rPr>
              <w:t>Optional</w:t>
            </w:r>
          </w:p>
        </w:tc>
      </w:tr>
      <w:tr w:rsidR="006206EF" w:rsidRPr="00DC2BD4" w14:paraId="58F420FA" w14:textId="77777777" w:rsidTr="006206EF">
        <w:tc>
          <w:tcPr>
            <w:tcW w:w="10632" w:type="dxa"/>
            <w:gridSpan w:val="6"/>
            <w:shd w:val="clear" w:color="auto" w:fill="auto"/>
          </w:tcPr>
          <w:p w14:paraId="06736631" w14:textId="77777777" w:rsidR="00CC70F3" w:rsidRDefault="00CC70F3" w:rsidP="006206EF">
            <w:pPr>
              <w:spacing w:after="0" w:line="276" w:lineRule="auto"/>
              <w:jc w:val="center"/>
              <w:rPr>
                <w:rFonts w:ascii="Cambria" w:eastAsia="Cambria" w:hAnsi="Cambria" w:cs="Times New Roman"/>
                <w:b/>
                <w:sz w:val="20"/>
                <w:szCs w:val="20"/>
              </w:rPr>
            </w:pPr>
          </w:p>
          <w:p w14:paraId="49015DEC" w14:textId="77777777" w:rsidR="00CC70F3" w:rsidRDefault="00CC70F3" w:rsidP="006206EF">
            <w:pPr>
              <w:spacing w:after="0" w:line="276" w:lineRule="auto"/>
              <w:jc w:val="center"/>
              <w:rPr>
                <w:rFonts w:ascii="Cambria" w:eastAsia="Cambria" w:hAnsi="Cambria" w:cs="Times New Roman"/>
                <w:b/>
                <w:sz w:val="20"/>
                <w:szCs w:val="20"/>
              </w:rPr>
            </w:pPr>
          </w:p>
          <w:p w14:paraId="78225A6E" w14:textId="0F9216E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ONE MODULES</w:t>
            </w:r>
          </w:p>
        </w:tc>
      </w:tr>
      <w:tr w:rsidR="00A00E9C" w:rsidRPr="00DC2BD4" w14:paraId="2F84CA8A" w14:textId="77777777" w:rsidTr="006206EF">
        <w:tc>
          <w:tcPr>
            <w:tcW w:w="1277" w:type="dxa"/>
          </w:tcPr>
          <w:p w14:paraId="28A1E9C5" w14:textId="124FF2DE" w:rsidR="00A00E9C" w:rsidRPr="00DC2BD4" w:rsidRDefault="002E2DF1" w:rsidP="00A00E9C">
            <w:pPr>
              <w:spacing w:after="0" w:line="276" w:lineRule="auto"/>
              <w:rPr>
                <w:rFonts w:ascii="Cambria" w:eastAsia="Cambria" w:hAnsi="Cambria" w:cs="Times New Roman"/>
                <w:sz w:val="20"/>
                <w:szCs w:val="20"/>
              </w:rPr>
            </w:pPr>
            <w:hyperlink r:id="rId1863" w:history="1">
              <w:r w:rsidR="00A00E9C" w:rsidRPr="002E1E3F">
                <w:rPr>
                  <w:rFonts w:ascii="Cambria" w:eastAsia="Cambria" w:hAnsi="Cambria" w:cs="Times New Roman"/>
                  <w:color w:val="0000FF"/>
                  <w:sz w:val="20"/>
                  <w:szCs w:val="20"/>
                  <w:u w:val="single"/>
                </w:rPr>
                <w:t>POU44021</w:t>
              </w:r>
            </w:hyperlink>
          </w:p>
        </w:tc>
        <w:tc>
          <w:tcPr>
            <w:tcW w:w="4252" w:type="dxa"/>
          </w:tcPr>
          <w:p w14:paraId="6691E0F6" w14:textId="2469AC2E" w:rsidR="00A00E9C" w:rsidRPr="00DC2BD4" w:rsidRDefault="00A00E9C" w:rsidP="00A00E9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 xml:space="preserve">Contemporary International Relations A </w:t>
            </w:r>
          </w:p>
        </w:tc>
        <w:tc>
          <w:tcPr>
            <w:tcW w:w="709" w:type="dxa"/>
          </w:tcPr>
          <w:p w14:paraId="057038A1" w14:textId="4AE9ADC3" w:rsidR="00A00E9C" w:rsidRPr="00DC2BD4" w:rsidRDefault="00A00E9C" w:rsidP="00A00E9C">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3D39243F" w14:textId="20EB8848" w:rsidR="00A00E9C" w:rsidRPr="00F20D66" w:rsidRDefault="002E2DF1" w:rsidP="00A00E9C">
            <w:pPr>
              <w:spacing w:after="0" w:line="276" w:lineRule="auto"/>
              <w:rPr>
                <w:rFonts w:ascii="Cambria" w:eastAsia="Cambria" w:hAnsi="Cambria" w:cs="Times New Roman"/>
                <w:sz w:val="20"/>
                <w:szCs w:val="20"/>
              </w:rPr>
            </w:pPr>
            <w:hyperlink r:id="rId1864" w:history="1">
              <w:r w:rsidR="00A00E9C" w:rsidRPr="00731075">
                <w:rPr>
                  <w:rFonts w:ascii="Cambria" w:eastAsia="Cambria" w:hAnsi="Cambria" w:cs="Times New Roman"/>
                  <w:sz w:val="20"/>
                  <w:szCs w:val="20"/>
                </w:rPr>
                <w:t>POU22021</w:t>
              </w:r>
            </w:hyperlink>
            <w:r w:rsidR="00A00E9C" w:rsidRPr="00731075">
              <w:rPr>
                <w:rFonts w:ascii="Cambria" w:eastAsia="Cambria" w:hAnsi="Cambria" w:cs="Times New Roman"/>
                <w:sz w:val="20"/>
                <w:szCs w:val="20"/>
              </w:rPr>
              <w:t xml:space="preserve"> &amp; </w:t>
            </w:r>
            <w:hyperlink r:id="rId1865" w:history="1">
              <w:r w:rsidR="00A00E9C" w:rsidRPr="00731075">
                <w:rPr>
                  <w:rFonts w:ascii="Cambria" w:eastAsia="Cambria" w:hAnsi="Cambria" w:cs="Times New Roman"/>
                  <w:sz w:val="20"/>
                  <w:szCs w:val="20"/>
                </w:rPr>
                <w:t>POU22022</w:t>
              </w:r>
            </w:hyperlink>
          </w:p>
        </w:tc>
        <w:tc>
          <w:tcPr>
            <w:tcW w:w="1559" w:type="dxa"/>
          </w:tcPr>
          <w:p w14:paraId="543061B9"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5F21D211" w14:textId="77777777"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A00E9C" w:rsidRPr="00DC2BD4" w14:paraId="2A6998EB" w14:textId="77777777" w:rsidTr="006206EF">
        <w:tc>
          <w:tcPr>
            <w:tcW w:w="1277" w:type="dxa"/>
          </w:tcPr>
          <w:p w14:paraId="145AED59" w14:textId="4370C6DF" w:rsidR="00A00E9C" w:rsidRPr="00DC2BD4" w:rsidRDefault="002E2DF1" w:rsidP="00A00E9C">
            <w:pPr>
              <w:spacing w:after="0" w:line="276" w:lineRule="auto"/>
              <w:rPr>
                <w:rFonts w:ascii="Cambria" w:eastAsia="Cambria" w:hAnsi="Cambria" w:cs="Times New Roman"/>
                <w:b/>
                <w:sz w:val="20"/>
                <w:szCs w:val="20"/>
              </w:rPr>
            </w:pPr>
            <w:hyperlink r:id="rId1866" w:history="1">
              <w:r w:rsidR="00A00E9C" w:rsidRPr="002E1E3F">
                <w:rPr>
                  <w:rFonts w:ascii="Cambria" w:eastAsia="Cambria" w:hAnsi="Cambria" w:cs="Times New Roman"/>
                  <w:color w:val="0000FF"/>
                  <w:sz w:val="20"/>
                  <w:szCs w:val="20"/>
                  <w:u w:val="single"/>
                </w:rPr>
                <w:t>POU44101</w:t>
              </w:r>
            </w:hyperlink>
          </w:p>
        </w:tc>
        <w:tc>
          <w:tcPr>
            <w:tcW w:w="4252" w:type="dxa"/>
          </w:tcPr>
          <w:p w14:paraId="7F50214E" w14:textId="2740361C"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Transparency in Modern Democracies</w:t>
            </w:r>
          </w:p>
        </w:tc>
        <w:tc>
          <w:tcPr>
            <w:tcW w:w="709" w:type="dxa"/>
          </w:tcPr>
          <w:p w14:paraId="401AB375" w14:textId="788906B4"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B636EBD"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109C1D55"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501E0318"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30191060" w14:textId="77777777" w:rsidTr="006206EF">
        <w:tc>
          <w:tcPr>
            <w:tcW w:w="1277" w:type="dxa"/>
          </w:tcPr>
          <w:p w14:paraId="301C4A1C" w14:textId="4ACA6FFA" w:rsidR="00A00E9C" w:rsidRPr="00DC2BD4" w:rsidRDefault="002E2DF1" w:rsidP="00A00E9C">
            <w:pPr>
              <w:spacing w:after="0" w:line="276" w:lineRule="auto"/>
              <w:rPr>
                <w:rFonts w:ascii="Cambria" w:eastAsia="Cambria" w:hAnsi="Cambria" w:cs="Times New Roman"/>
                <w:b/>
                <w:sz w:val="20"/>
                <w:szCs w:val="20"/>
              </w:rPr>
            </w:pPr>
            <w:hyperlink r:id="rId1867" w:history="1">
              <w:r w:rsidR="00A00E9C" w:rsidRPr="002E1E3F">
                <w:rPr>
                  <w:rFonts w:ascii="Cambria" w:eastAsia="Cambria" w:hAnsi="Cambria" w:cs="Times New Roman"/>
                  <w:color w:val="0000FF"/>
                  <w:sz w:val="20"/>
                  <w:szCs w:val="20"/>
                  <w:u w:val="single"/>
                </w:rPr>
                <w:t>POU44141</w:t>
              </w:r>
            </w:hyperlink>
          </w:p>
        </w:tc>
        <w:tc>
          <w:tcPr>
            <w:tcW w:w="4252" w:type="dxa"/>
          </w:tcPr>
          <w:p w14:paraId="4853ECBD" w14:textId="2BE283BA"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Economic Inequality and Democracy</w:t>
            </w:r>
          </w:p>
        </w:tc>
        <w:tc>
          <w:tcPr>
            <w:tcW w:w="709" w:type="dxa"/>
          </w:tcPr>
          <w:p w14:paraId="56ADDCF6" w14:textId="6F07D3AB"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7029C16"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6A2AE636"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0ACE86E1"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5C0D82FD" w14:textId="77777777" w:rsidTr="006206EF">
        <w:tc>
          <w:tcPr>
            <w:tcW w:w="1277" w:type="dxa"/>
          </w:tcPr>
          <w:p w14:paraId="4C95F3EA" w14:textId="720BFDBF" w:rsidR="00A00E9C" w:rsidRPr="00DC2BD4" w:rsidRDefault="002E2DF1" w:rsidP="00A00E9C">
            <w:pPr>
              <w:spacing w:after="0" w:line="276" w:lineRule="auto"/>
              <w:rPr>
                <w:rFonts w:ascii="Cambria" w:eastAsia="Cambria" w:hAnsi="Cambria" w:cs="Times New Roman"/>
                <w:b/>
                <w:sz w:val="20"/>
                <w:szCs w:val="20"/>
              </w:rPr>
            </w:pPr>
            <w:hyperlink r:id="rId1868" w:history="1">
              <w:r w:rsidR="00A00E9C" w:rsidRPr="002335C6">
                <w:rPr>
                  <w:rFonts w:ascii="Cambria" w:eastAsia="Cambria" w:hAnsi="Cambria" w:cs="Times New Roman"/>
                  <w:color w:val="0000FF"/>
                  <w:sz w:val="20"/>
                  <w:szCs w:val="20"/>
                  <w:u w:val="single"/>
                </w:rPr>
                <w:t>POU44191</w:t>
              </w:r>
            </w:hyperlink>
          </w:p>
        </w:tc>
        <w:tc>
          <w:tcPr>
            <w:tcW w:w="4252" w:type="dxa"/>
          </w:tcPr>
          <w:p w14:paraId="2FBB24F6" w14:textId="159EE363"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Advanced Topics in Civil Conflict</w:t>
            </w:r>
          </w:p>
        </w:tc>
        <w:tc>
          <w:tcPr>
            <w:tcW w:w="709" w:type="dxa"/>
          </w:tcPr>
          <w:p w14:paraId="3985B9C0" w14:textId="2FA35706"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5A33C00F"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0E5BD9F7"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74C59C63"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3A8D0E66" w14:textId="77777777" w:rsidTr="006206EF">
        <w:tc>
          <w:tcPr>
            <w:tcW w:w="1277" w:type="dxa"/>
          </w:tcPr>
          <w:p w14:paraId="0D671C06" w14:textId="4B856344" w:rsidR="00A00E9C" w:rsidRPr="00DC2BD4" w:rsidRDefault="002E2DF1" w:rsidP="00A00E9C">
            <w:pPr>
              <w:spacing w:after="0" w:line="276" w:lineRule="auto"/>
              <w:rPr>
                <w:rFonts w:ascii="Cambria" w:eastAsia="Cambria" w:hAnsi="Cambria" w:cs="Times New Roman"/>
                <w:b/>
                <w:sz w:val="20"/>
                <w:szCs w:val="20"/>
              </w:rPr>
            </w:pPr>
            <w:hyperlink r:id="rId1869" w:history="1">
              <w:r w:rsidR="00A00E9C" w:rsidRPr="002335C6">
                <w:rPr>
                  <w:rStyle w:val="Hyperlink"/>
                  <w:sz w:val="20"/>
                  <w:szCs w:val="20"/>
                </w:rPr>
                <w:t>POU44231</w:t>
              </w:r>
            </w:hyperlink>
          </w:p>
        </w:tc>
        <w:tc>
          <w:tcPr>
            <w:tcW w:w="4252" w:type="dxa"/>
          </w:tcPr>
          <w:p w14:paraId="47AACC2D" w14:textId="60A20503"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Topics in German Politics</w:t>
            </w:r>
          </w:p>
        </w:tc>
        <w:tc>
          <w:tcPr>
            <w:tcW w:w="709" w:type="dxa"/>
          </w:tcPr>
          <w:p w14:paraId="7E67A473" w14:textId="2480F39A"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91CC244"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0F559986" w14:textId="77777777" w:rsidR="00A00E9C" w:rsidRPr="00F20D66" w:rsidRDefault="00A00E9C" w:rsidP="00A00E9C">
            <w:pPr>
              <w:spacing w:after="0" w:line="276" w:lineRule="auto"/>
              <w:rPr>
                <w:rFonts w:ascii="Cambria" w:eastAsia="Cambria" w:hAnsi="Cambria" w:cs="Times New Roman"/>
                <w:b/>
                <w:sz w:val="20"/>
                <w:szCs w:val="20"/>
              </w:rPr>
            </w:pPr>
          </w:p>
        </w:tc>
        <w:tc>
          <w:tcPr>
            <w:tcW w:w="1417" w:type="dxa"/>
          </w:tcPr>
          <w:p w14:paraId="61EF75F4" w14:textId="77777777"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2579A38E" w14:textId="77777777" w:rsidTr="006206EF">
        <w:tc>
          <w:tcPr>
            <w:tcW w:w="1277" w:type="dxa"/>
          </w:tcPr>
          <w:p w14:paraId="506E2317" w14:textId="7FCE2EAD" w:rsidR="00A00E9C" w:rsidRPr="00DC2BD4" w:rsidRDefault="002E2DF1" w:rsidP="00A00E9C">
            <w:pPr>
              <w:spacing w:after="0" w:line="276" w:lineRule="auto"/>
              <w:rPr>
                <w:rFonts w:ascii="Cambria" w:eastAsia="Cambria" w:hAnsi="Cambria" w:cs="Times New Roman"/>
                <w:b/>
                <w:sz w:val="20"/>
                <w:szCs w:val="20"/>
              </w:rPr>
            </w:pPr>
            <w:hyperlink r:id="rId1870" w:history="1">
              <w:r w:rsidR="00A00E9C" w:rsidRPr="002335C6">
                <w:rPr>
                  <w:rStyle w:val="Hyperlink"/>
                  <w:sz w:val="20"/>
                  <w:szCs w:val="20"/>
                </w:rPr>
                <w:t>POU44241</w:t>
              </w:r>
            </w:hyperlink>
          </w:p>
        </w:tc>
        <w:tc>
          <w:tcPr>
            <w:tcW w:w="4252" w:type="dxa"/>
          </w:tcPr>
          <w:p w14:paraId="2C450080" w14:textId="7528BEE8"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Theories of War and Peace</w:t>
            </w:r>
          </w:p>
        </w:tc>
        <w:tc>
          <w:tcPr>
            <w:tcW w:w="709" w:type="dxa"/>
          </w:tcPr>
          <w:p w14:paraId="6E30EB7D" w14:textId="62CFA295"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65C71511"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2180145B"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49999F1B" w14:textId="77777777"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70CC4E53" w14:textId="77777777" w:rsidTr="006206EF">
        <w:tc>
          <w:tcPr>
            <w:tcW w:w="1277" w:type="dxa"/>
          </w:tcPr>
          <w:p w14:paraId="468442C5" w14:textId="1FA0F945" w:rsidR="00A00E9C" w:rsidRPr="00DC2BD4" w:rsidRDefault="002E2DF1" w:rsidP="00A00E9C">
            <w:pPr>
              <w:spacing w:after="0" w:line="276" w:lineRule="auto"/>
              <w:rPr>
                <w:rFonts w:ascii="Cambria" w:eastAsia="Cambria" w:hAnsi="Cambria" w:cs="Segoe UI"/>
                <w:sz w:val="20"/>
                <w:szCs w:val="20"/>
              </w:rPr>
            </w:pPr>
            <w:hyperlink r:id="rId1871" w:history="1">
              <w:r w:rsidR="00A00E9C" w:rsidRPr="000B24A5">
                <w:rPr>
                  <w:rStyle w:val="Hyperlink"/>
                  <w:sz w:val="20"/>
                  <w:szCs w:val="20"/>
                </w:rPr>
                <w:t>POU44251</w:t>
              </w:r>
            </w:hyperlink>
          </w:p>
        </w:tc>
        <w:tc>
          <w:tcPr>
            <w:tcW w:w="4252" w:type="dxa"/>
          </w:tcPr>
          <w:p w14:paraId="5B0264A5" w14:textId="720D2FCD"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Times New Roman"/>
                <w:sz w:val="20"/>
                <w:szCs w:val="20"/>
              </w:rPr>
              <w:t>Forced Migration</w:t>
            </w:r>
          </w:p>
        </w:tc>
        <w:tc>
          <w:tcPr>
            <w:tcW w:w="709" w:type="dxa"/>
          </w:tcPr>
          <w:p w14:paraId="05DBE90F" w14:textId="4C9149C5" w:rsidR="00A00E9C" w:rsidRPr="00DC2BD4" w:rsidRDefault="00A00E9C" w:rsidP="00A00E9C">
            <w:pPr>
              <w:spacing w:after="0" w:line="276" w:lineRule="auto"/>
              <w:jc w:val="center"/>
              <w:rPr>
                <w:rFonts w:ascii="Cambria" w:eastAsia="Cambria" w:hAnsi="Cambria" w:cs="Segoe UI"/>
                <w:sz w:val="20"/>
                <w:szCs w:val="20"/>
              </w:rPr>
            </w:pPr>
            <w:r>
              <w:rPr>
                <w:rFonts w:ascii="Cambria" w:eastAsia="Cambria" w:hAnsi="Cambria" w:cs="Times New Roman"/>
                <w:sz w:val="20"/>
                <w:szCs w:val="20"/>
              </w:rPr>
              <w:t>5</w:t>
            </w:r>
          </w:p>
        </w:tc>
        <w:tc>
          <w:tcPr>
            <w:tcW w:w="1418" w:type="dxa"/>
          </w:tcPr>
          <w:p w14:paraId="60889321"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7281390B"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627655F4" w14:textId="77777777"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3AD0FE93" w14:textId="77777777" w:rsidTr="006206EF">
        <w:tc>
          <w:tcPr>
            <w:tcW w:w="1277" w:type="dxa"/>
          </w:tcPr>
          <w:p w14:paraId="68E5BA70" w14:textId="56D23404" w:rsidR="00A00E9C" w:rsidRPr="00DC2BD4" w:rsidRDefault="002E2DF1" w:rsidP="00A00E9C">
            <w:pPr>
              <w:spacing w:after="0" w:line="276" w:lineRule="auto"/>
              <w:rPr>
                <w:rFonts w:ascii="Cambria" w:eastAsia="Cambria" w:hAnsi="Cambria" w:cs="Times New Roman"/>
                <w:sz w:val="20"/>
                <w:szCs w:val="20"/>
              </w:rPr>
            </w:pPr>
            <w:hyperlink r:id="rId1872" w:history="1">
              <w:r w:rsidR="00A00E9C" w:rsidRPr="000B24A5">
                <w:rPr>
                  <w:rStyle w:val="Hyperlink"/>
                  <w:sz w:val="20"/>
                  <w:szCs w:val="20"/>
                </w:rPr>
                <w:t>POU44261</w:t>
              </w:r>
            </w:hyperlink>
          </w:p>
        </w:tc>
        <w:tc>
          <w:tcPr>
            <w:tcW w:w="4252" w:type="dxa"/>
          </w:tcPr>
          <w:p w14:paraId="502E574B" w14:textId="1B7B3C7E"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Interest Group Politics</w:t>
            </w:r>
          </w:p>
        </w:tc>
        <w:tc>
          <w:tcPr>
            <w:tcW w:w="709" w:type="dxa"/>
          </w:tcPr>
          <w:p w14:paraId="1CD7B4B6" w14:textId="77E12FBF"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1A3C6324"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9B41853"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D15DD21" w14:textId="77777777"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A00E9C" w:rsidRPr="00DC2BD4" w14:paraId="7B579081" w14:textId="77777777" w:rsidTr="006206EF">
        <w:tc>
          <w:tcPr>
            <w:tcW w:w="1277" w:type="dxa"/>
          </w:tcPr>
          <w:p w14:paraId="7EC32118" w14:textId="148FF487" w:rsidR="00A00E9C" w:rsidRDefault="002E2DF1" w:rsidP="00A00E9C">
            <w:pPr>
              <w:spacing w:after="0" w:line="276" w:lineRule="auto"/>
            </w:pPr>
            <w:hyperlink r:id="rId1873" w:history="1">
              <w:r w:rsidR="00A00E9C" w:rsidRPr="000B24A5">
                <w:rPr>
                  <w:rStyle w:val="Hyperlink"/>
                  <w:sz w:val="20"/>
                  <w:szCs w:val="20"/>
                </w:rPr>
                <w:t>POU44271</w:t>
              </w:r>
            </w:hyperlink>
          </w:p>
        </w:tc>
        <w:tc>
          <w:tcPr>
            <w:tcW w:w="4252" w:type="dxa"/>
          </w:tcPr>
          <w:p w14:paraId="1ED991CD" w14:textId="183D5284"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Religion and Politics</w:t>
            </w:r>
          </w:p>
        </w:tc>
        <w:tc>
          <w:tcPr>
            <w:tcW w:w="709" w:type="dxa"/>
          </w:tcPr>
          <w:p w14:paraId="1BBB3786" w14:textId="48678A41"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784DBF2E"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9AC4E0E"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423B6326"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3FA9099F" w14:textId="77777777" w:rsidTr="006206EF">
        <w:tc>
          <w:tcPr>
            <w:tcW w:w="1277" w:type="dxa"/>
          </w:tcPr>
          <w:p w14:paraId="694F8DB0" w14:textId="506AD770" w:rsidR="00A00E9C" w:rsidRDefault="002E2DF1" w:rsidP="00A00E9C">
            <w:pPr>
              <w:spacing w:after="0" w:line="276" w:lineRule="auto"/>
            </w:pPr>
            <w:hyperlink r:id="rId1874" w:history="1">
              <w:r w:rsidR="00A00E9C" w:rsidRPr="000B24A5">
                <w:rPr>
                  <w:rStyle w:val="Hyperlink"/>
                  <w:sz w:val="20"/>
                  <w:szCs w:val="20"/>
                </w:rPr>
                <w:t>POU44321</w:t>
              </w:r>
            </w:hyperlink>
          </w:p>
        </w:tc>
        <w:tc>
          <w:tcPr>
            <w:tcW w:w="4252" w:type="dxa"/>
          </w:tcPr>
          <w:p w14:paraId="2BFB7746" w14:textId="0FB068DF"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Topics in Political Psychology</w:t>
            </w:r>
          </w:p>
        </w:tc>
        <w:tc>
          <w:tcPr>
            <w:tcW w:w="709" w:type="dxa"/>
          </w:tcPr>
          <w:p w14:paraId="691B8634" w14:textId="7C3BDCF2"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FF8678F"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7A9BDA7"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5DD8E4E"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2A5C3607" w14:textId="77777777" w:rsidTr="006206EF">
        <w:tc>
          <w:tcPr>
            <w:tcW w:w="1277" w:type="dxa"/>
          </w:tcPr>
          <w:p w14:paraId="52E2F6F2" w14:textId="49802ADA" w:rsidR="00A00E9C" w:rsidRDefault="002E2DF1" w:rsidP="00A00E9C">
            <w:pPr>
              <w:spacing w:after="0" w:line="276" w:lineRule="auto"/>
            </w:pPr>
            <w:hyperlink r:id="rId1875" w:history="1">
              <w:r w:rsidR="00A00E9C" w:rsidRPr="000B24A5">
                <w:rPr>
                  <w:rStyle w:val="Hyperlink"/>
                  <w:sz w:val="20"/>
                  <w:szCs w:val="20"/>
                </w:rPr>
                <w:t>POU44331</w:t>
              </w:r>
            </w:hyperlink>
          </w:p>
        </w:tc>
        <w:tc>
          <w:tcPr>
            <w:tcW w:w="4252" w:type="dxa"/>
          </w:tcPr>
          <w:p w14:paraId="6828881D" w14:textId="2C41433C"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Topics in Public Opinion and Political Participation</w:t>
            </w:r>
          </w:p>
        </w:tc>
        <w:tc>
          <w:tcPr>
            <w:tcW w:w="709" w:type="dxa"/>
          </w:tcPr>
          <w:p w14:paraId="75FAB772" w14:textId="16C7C206"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E5C745F"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2BE91FFA"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297C8DE4" w14:textId="77777777"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6206EF" w:rsidRPr="00DC2BD4" w14:paraId="51CB80AE" w14:textId="77777777" w:rsidTr="006206EF">
        <w:tc>
          <w:tcPr>
            <w:tcW w:w="10632" w:type="dxa"/>
            <w:gridSpan w:val="6"/>
            <w:shd w:val="clear" w:color="auto" w:fill="auto"/>
          </w:tcPr>
          <w:p w14:paraId="56854596" w14:textId="55CA94B5" w:rsidR="006206EF" w:rsidRPr="00DC2BD4" w:rsidRDefault="00A00E9C" w:rsidP="006206EF">
            <w:pPr>
              <w:spacing w:after="0" w:line="276" w:lineRule="auto"/>
              <w:jc w:val="center"/>
              <w:rPr>
                <w:rFonts w:ascii="Cambria" w:eastAsia="Cambria" w:hAnsi="Cambria" w:cs="Times New Roman"/>
                <w:b/>
                <w:sz w:val="20"/>
                <w:szCs w:val="20"/>
              </w:rPr>
            </w:pPr>
            <w:r>
              <w:rPr>
                <w:rFonts w:ascii="Cambria" w:eastAsia="Cambria" w:hAnsi="Cambria" w:cs="Times New Roman"/>
                <w:b/>
                <w:sz w:val="20"/>
                <w:szCs w:val="20"/>
              </w:rPr>
              <w:t>SEMESTER TWO MODULES</w:t>
            </w:r>
          </w:p>
        </w:tc>
      </w:tr>
      <w:tr w:rsidR="00A00E9C" w:rsidRPr="00DC2BD4" w14:paraId="20C1252F" w14:textId="77777777" w:rsidTr="006206EF">
        <w:tc>
          <w:tcPr>
            <w:tcW w:w="1277" w:type="dxa"/>
          </w:tcPr>
          <w:p w14:paraId="0714705A" w14:textId="68CF43C2" w:rsidR="00A00E9C" w:rsidRPr="00DC2BD4" w:rsidRDefault="002E2DF1" w:rsidP="00A00E9C">
            <w:pPr>
              <w:spacing w:after="0" w:line="276" w:lineRule="auto"/>
              <w:rPr>
                <w:rFonts w:ascii="Cambria" w:eastAsia="Cambria" w:hAnsi="Cambria" w:cs="Times New Roman"/>
                <w:b/>
                <w:sz w:val="20"/>
                <w:szCs w:val="20"/>
              </w:rPr>
            </w:pPr>
            <w:hyperlink r:id="rId1876" w:history="1">
              <w:r w:rsidR="00A00E9C" w:rsidRPr="002E1E3F">
                <w:rPr>
                  <w:rFonts w:ascii="Cambria" w:eastAsia="Cambria" w:hAnsi="Cambria" w:cs="Times New Roman"/>
                  <w:color w:val="0000FF"/>
                  <w:sz w:val="20"/>
                  <w:szCs w:val="20"/>
                  <w:u w:val="single"/>
                </w:rPr>
                <w:t>POU44032</w:t>
              </w:r>
            </w:hyperlink>
          </w:p>
        </w:tc>
        <w:tc>
          <w:tcPr>
            <w:tcW w:w="4252" w:type="dxa"/>
          </w:tcPr>
          <w:p w14:paraId="3626D7B5" w14:textId="007CB5DC"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Contemporary International Relations B</w:t>
            </w:r>
          </w:p>
        </w:tc>
        <w:tc>
          <w:tcPr>
            <w:tcW w:w="709" w:type="dxa"/>
          </w:tcPr>
          <w:p w14:paraId="0B2DF846" w14:textId="3DD776CD"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7D9A4DC6" w14:textId="1B782386" w:rsidR="00A00E9C" w:rsidRPr="00F20D66" w:rsidRDefault="002E2DF1" w:rsidP="00A00E9C">
            <w:pPr>
              <w:spacing w:after="0" w:line="276" w:lineRule="auto"/>
              <w:rPr>
                <w:rFonts w:ascii="Cambria" w:eastAsia="Cambria" w:hAnsi="Cambria" w:cs="Times New Roman"/>
                <w:b/>
                <w:sz w:val="20"/>
                <w:szCs w:val="20"/>
              </w:rPr>
            </w:pPr>
            <w:hyperlink r:id="rId1877" w:history="1">
              <w:r w:rsidR="00A00E9C" w:rsidRPr="00731075">
                <w:rPr>
                  <w:rFonts w:ascii="Cambria" w:eastAsia="Cambria" w:hAnsi="Cambria" w:cs="Times New Roman"/>
                  <w:sz w:val="20"/>
                  <w:szCs w:val="20"/>
                </w:rPr>
                <w:t>POU22021</w:t>
              </w:r>
            </w:hyperlink>
            <w:r w:rsidR="00A00E9C" w:rsidRPr="00731075">
              <w:rPr>
                <w:rFonts w:ascii="Cambria" w:eastAsia="Cambria" w:hAnsi="Cambria" w:cs="Times New Roman"/>
                <w:sz w:val="20"/>
                <w:szCs w:val="20"/>
              </w:rPr>
              <w:t xml:space="preserve"> &amp; </w:t>
            </w:r>
            <w:hyperlink r:id="rId1878" w:history="1">
              <w:r w:rsidR="00A00E9C" w:rsidRPr="00731075">
                <w:rPr>
                  <w:rFonts w:ascii="Cambria" w:eastAsia="Cambria" w:hAnsi="Cambria" w:cs="Times New Roman"/>
                  <w:sz w:val="20"/>
                  <w:szCs w:val="20"/>
                </w:rPr>
                <w:t>POU22022</w:t>
              </w:r>
            </w:hyperlink>
          </w:p>
        </w:tc>
        <w:tc>
          <w:tcPr>
            <w:tcW w:w="1559" w:type="dxa"/>
          </w:tcPr>
          <w:p w14:paraId="23A6958D"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48C3F5FF" w14:textId="339F55A9"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0245E932" w14:textId="77777777" w:rsidTr="006206EF">
        <w:tc>
          <w:tcPr>
            <w:tcW w:w="1277" w:type="dxa"/>
          </w:tcPr>
          <w:p w14:paraId="2CBC44FB" w14:textId="37AAE366" w:rsidR="00A00E9C" w:rsidRPr="00DC2BD4" w:rsidRDefault="002E2DF1" w:rsidP="00A00E9C">
            <w:pPr>
              <w:spacing w:after="0" w:line="276" w:lineRule="auto"/>
              <w:rPr>
                <w:rFonts w:ascii="Cambria" w:eastAsia="Cambria" w:hAnsi="Cambria" w:cs="Times New Roman"/>
                <w:b/>
                <w:sz w:val="20"/>
                <w:szCs w:val="20"/>
              </w:rPr>
            </w:pPr>
            <w:hyperlink r:id="rId1879" w:history="1">
              <w:r w:rsidR="00A00E9C" w:rsidRPr="002E1E3F">
                <w:rPr>
                  <w:rFonts w:ascii="Cambria" w:eastAsia="Cambria" w:hAnsi="Cambria" w:cs="Times New Roman"/>
                  <w:color w:val="0000FF"/>
                  <w:sz w:val="20"/>
                  <w:szCs w:val="20"/>
                  <w:u w:val="single"/>
                </w:rPr>
                <w:t>POU44062</w:t>
              </w:r>
            </w:hyperlink>
          </w:p>
        </w:tc>
        <w:tc>
          <w:tcPr>
            <w:tcW w:w="4252" w:type="dxa"/>
          </w:tcPr>
          <w:p w14:paraId="4DAF20E8" w14:textId="5EC37D05"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 xml:space="preserve">Human Rights </w:t>
            </w:r>
          </w:p>
        </w:tc>
        <w:tc>
          <w:tcPr>
            <w:tcW w:w="709" w:type="dxa"/>
          </w:tcPr>
          <w:p w14:paraId="528E484F" w14:textId="71285D7C"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3778EB59" w14:textId="77777777" w:rsidR="00A00E9C" w:rsidRPr="00F20D66" w:rsidRDefault="00A00E9C" w:rsidP="00A00E9C">
            <w:pPr>
              <w:spacing w:after="0" w:line="276" w:lineRule="auto"/>
              <w:rPr>
                <w:rFonts w:ascii="Cambria" w:eastAsia="Cambria" w:hAnsi="Cambria" w:cs="Times New Roman"/>
                <w:b/>
                <w:sz w:val="20"/>
                <w:szCs w:val="20"/>
              </w:rPr>
            </w:pPr>
          </w:p>
        </w:tc>
        <w:tc>
          <w:tcPr>
            <w:tcW w:w="1559" w:type="dxa"/>
          </w:tcPr>
          <w:p w14:paraId="34E97758"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7B9445C7" w14:textId="2DD0F161"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67FE647D" w14:textId="77777777" w:rsidTr="006206EF">
        <w:tc>
          <w:tcPr>
            <w:tcW w:w="1277" w:type="dxa"/>
          </w:tcPr>
          <w:p w14:paraId="4F0FC70E" w14:textId="0EDA1F00" w:rsidR="00A00E9C" w:rsidRPr="00DC2BD4" w:rsidRDefault="002E2DF1" w:rsidP="00A00E9C">
            <w:pPr>
              <w:spacing w:after="0" w:line="276" w:lineRule="auto"/>
              <w:rPr>
                <w:rFonts w:ascii="Cambria" w:eastAsia="Cambria" w:hAnsi="Cambria" w:cs="Times New Roman"/>
                <w:b/>
                <w:sz w:val="20"/>
                <w:szCs w:val="20"/>
              </w:rPr>
            </w:pPr>
            <w:hyperlink r:id="rId1880" w:history="1">
              <w:r w:rsidR="00A00E9C" w:rsidRPr="000B24A5">
                <w:rPr>
                  <w:rStyle w:val="Hyperlink"/>
                  <w:sz w:val="20"/>
                  <w:szCs w:val="20"/>
                </w:rPr>
                <w:t>POU44112</w:t>
              </w:r>
            </w:hyperlink>
          </w:p>
        </w:tc>
        <w:tc>
          <w:tcPr>
            <w:tcW w:w="4252" w:type="dxa"/>
          </w:tcPr>
          <w:p w14:paraId="2B543E27" w14:textId="269E3F09"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Times New Roman"/>
                <w:sz w:val="20"/>
                <w:szCs w:val="20"/>
              </w:rPr>
              <w:t>Topics: Political Parties</w:t>
            </w:r>
          </w:p>
        </w:tc>
        <w:tc>
          <w:tcPr>
            <w:tcW w:w="709" w:type="dxa"/>
          </w:tcPr>
          <w:p w14:paraId="59E13562" w14:textId="2E46D31E" w:rsidR="00A00E9C" w:rsidRPr="00DC2BD4" w:rsidRDefault="00A00E9C" w:rsidP="00A00E9C">
            <w:pPr>
              <w:spacing w:after="0" w:line="276" w:lineRule="auto"/>
              <w:jc w:val="center"/>
              <w:rPr>
                <w:rFonts w:ascii="Cambria" w:eastAsia="Cambria" w:hAnsi="Cambria" w:cs="Times New Roman"/>
                <w:b/>
                <w:sz w:val="20"/>
                <w:szCs w:val="20"/>
              </w:rPr>
            </w:pPr>
            <w:r>
              <w:rPr>
                <w:rFonts w:ascii="Cambria" w:eastAsia="Cambria" w:hAnsi="Cambria" w:cs="Times New Roman"/>
                <w:sz w:val="20"/>
                <w:szCs w:val="20"/>
              </w:rPr>
              <w:t>5</w:t>
            </w:r>
          </w:p>
        </w:tc>
        <w:tc>
          <w:tcPr>
            <w:tcW w:w="1418" w:type="dxa"/>
          </w:tcPr>
          <w:p w14:paraId="2FC9DAED"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6DE08645"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98BEC8B" w14:textId="0F6D2CE5" w:rsidR="00A00E9C" w:rsidRPr="00DC2BD4" w:rsidRDefault="00A00E9C" w:rsidP="00A00E9C">
            <w:pPr>
              <w:spacing w:after="0" w:line="276" w:lineRule="auto"/>
              <w:rPr>
                <w:rFonts w:ascii="Cambria" w:eastAsia="Cambria" w:hAnsi="Cambria" w:cs="Times New Roman"/>
                <w:b/>
                <w:sz w:val="20"/>
                <w:szCs w:val="20"/>
              </w:rPr>
            </w:pPr>
            <w:r>
              <w:rPr>
                <w:rFonts w:ascii="Cambria" w:eastAsia="Cambria" w:hAnsi="Cambria" w:cs="Segoe UI"/>
                <w:sz w:val="20"/>
                <w:szCs w:val="20"/>
              </w:rPr>
              <w:t>Optional</w:t>
            </w:r>
          </w:p>
        </w:tc>
      </w:tr>
      <w:tr w:rsidR="00A00E9C" w:rsidRPr="00DC2BD4" w14:paraId="76D8C075" w14:textId="77777777" w:rsidTr="006206EF">
        <w:tc>
          <w:tcPr>
            <w:tcW w:w="1277" w:type="dxa"/>
          </w:tcPr>
          <w:p w14:paraId="25620101" w14:textId="03874973" w:rsidR="00A00E9C" w:rsidRPr="00DC2BD4" w:rsidRDefault="002E2DF1" w:rsidP="00A00E9C">
            <w:pPr>
              <w:spacing w:after="0" w:line="276" w:lineRule="auto"/>
              <w:rPr>
                <w:rFonts w:ascii="Cambria" w:eastAsia="Cambria" w:hAnsi="Cambria" w:cs="Times New Roman"/>
                <w:b/>
                <w:sz w:val="20"/>
                <w:szCs w:val="20"/>
              </w:rPr>
            </w:pPr>
            <w:hyperlink r:id="rId1881" w:history="1">
              <w:r w:rsidR="00A00E9C" w:rsidRPr="002E1E3F">
                <w:rPr>
                  <w:rFonts w:ascii="Cambria" w:eastAsia="Cambria" w:hAnsi="Cambria" w:cs="Times New Roman"/>
                  <w:color w:val="0000FF"/>
                  <w:sz w:val="20"/>
                  <w:szCs w:val="20"/>
                  <w:u w:val="single"/>
                </w:rPr>
                <w:t>POU44132</w:t>
              </w:r>
            </w:hyperlink>
          </w:p>
        </w:tc>
        <w:tc>
          <w:tcPr>
            <w:tcW w:w="4252" w:type="dxa"/>
          </w:tcPr>
          <w:p w14:paraId="3BCD44ED" w14:textId="00859635"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Times New Roman"/>
                <w:sz w:val="20"/>
                <w:szCs w:val="20"/>
              </w:rPr>
              <w:t>Topics: Military and Politics</w:t>
            </w:r>
          </w:p>
        </w:tc>
        <w:tc>
          <w:tcPr>
            <w:tcW w:w="709" w:type="dxa"/>
          </w:tcPr>
          <w:p w14:paraId="4CDA0F77" w14:textId="7495B21F" w:rsidR="00A00E9C" w:rsidRPr="00DC2BD4" w:rsidRDefault="00A00E9C" w:rsidP="00A00E9C">
            <w:pPr>
              <w:spacing w:after="0" w:line="276" w:lineRule="auto"/>
              <w:jc w:val="center"/>
              <w:rPr>
                <w:rFonts w:ascii="Cambria" w:eastAsia="Cambria" w:hAnsi="Cambria" w:cs="Times New Roman"/>
                <w:b/>
                <w:sz w:val="20"/>
                <w:szCs w:val="20"/>
              </w:rPr>
            </w:pPr>
            <w:r w:rsidRPr="002E1E3F">
              <w:rPr>
                <w:rFonts w:ascii="Cambria" w:eastAsia="Cambria" w:hAnsi="Cambria" w:cs="Times New Roman"/>
                <w:sz w:val="20"/>
                <w:szCs w:val="20"/>
              </w:rPr>
              <w:t>5</w:t>
            </w:r>
          </w:p>
        </w:tc>
        <w:tc>
          <w:tcPr>
            <w:tcW w:w="1418" w:type="dxa"/>
          </w:tcPr>
          <w:p w14:paraId="64901A20"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07472BEC"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06CBE98" w14:textId="6958FCB3"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188C99D9" w14:textId="77777777" w:rsidTr="006206EF">
        <w:tc>
          <w:tcPr>
            <w:tcW w:w="1277" w:type="dxa"/>
          </w:tcPr>
          <w:p w14:paraId="745C3047" w14:textId="4D8A1A76" w:rsidR="00A00E9C" w:rsidRPr="00DC2BD4" w:rsidRDefault="002E2DF1" w:rsidP="00A00E9C">
            <w:pPr>
              <w:spacing w:after="0" w:line="276" w:lineRule="auto"/>
              <w:rPr>
                <w:rFonts w:ascii="Cambria" w:eastAsia="Cambria" w:hAnsi="Cambria" w:cs="Segoe UI"/>
                <w:sz w:val="20"/>
                <w:szCs w:val="20"/>
              </w:rPr>
            </w:pPr>
            <w:hyperlink r:id="rId1882" w:history="1">
              <w:r w:rsidR="00A00E9C" w:rsidRPr="002E1E3F">
                <w:rPr>
                  <w:rFonts w:ascii="Cambria" w:eastAsia="Cambria" w:hAnsi="Cambria" w:cs="Times New Roman"/>
                  <w:color w:val="0000FF"/>
                  <w:sz w:val="20"/>
                  <w:szCs w:val="20"/>
                  <w:u w:val="single"/>
                </w:rPr>
                <w:t>POU44152</w:t>
              </w:r>
            </w:hyperlink>
          </w:p>
        </w:tc>
        <w:tc>
          <w:tcPr>
            <w:tcW w:w="4252" w:type="dxa"/>
          </w:tcPr>
          <w:p w14:paraId="0FB503AA" w14:textId="398E693F"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Times New Roman"/>
                <w:sz w:val="20"/>
                <w:szCs w:val="20"/>
              </w:rPr>
              <w:t>Right Wing Populism in Contemporary Democracies</w:t>
            </w:r>
          </w:p>
        </w:tc>
        <w:tc>
          <w:tcPr>
            <w:tcW w:w="709" w:type="dxa"/>
          </w:tcPr>
          <w:p w14:paraId="2E5A4B94" w14:textId="6B8D7002" w:rsidR="00A00E9C" w:rsidRPr="00DC2BD4" w:rsidRDefault="00A00E9C" w:rsidP="00A00E9C">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591236CB" w14:textId="77777777" w:rsidR="00A00E9C" w:rsidRPr="00DC2BD4" w:rsidRDefault="00A00E9C" w:rsidP="00A00E9C">
            <w:pPr>
              <w:spacing w:after="0" w:line="276" w:lineRule="auto"/>
              <w:rPr>
                <w:rFonts w:ascii="Cambria" w:eastAsia="Cambria" w:hAnsi="Cambria" w:cs="Times New Roman"/>
                <w:b/>
                <w:sz w:val="20"/>
                <w:szCs w:val="20"/>
              </w:rPr>
            </w:pPr>
          </w:p>
        </w:tc>
        <w:tc>
          <w:tcPr>
            <w:tcW w:w="1559" w:type="dxa"/>
          </w:tcPr>
          <w:p w14:paraId="2ACCF545"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13EA24A5" w14:textId="54AE37EE"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1CBC0F6A" w14:textId="77777777" w:rsidTr="006206EF">
        <w:tc>
          <w:tcPr>
            <w:tcW w:w="1277" w:type="dxa"/>
          </w:tcPr>
          <w:p w14:paraId="64F6CD61" w14:textId="55B7077F" w:rsidR="00A00E9C" w:rsidRPr="00DC2BD4" w:rsidRDefault="002E2DF1" w:rsidP="00A00E9C">
            <w:pPr>
              <w:spacing w:after="0" w:line="276" w:lineRule="auto"/>
              <w:rPr>
                <w:rFonts w:ascii="Cambria" w:eastAsia="Cambria" w:hAnsi="Cambria" w:cs="Segoe UI"/>
                <w:sz w:val="20"/>
                <w:szCs w:val="20"/>
              </w:rPr>
            </w:pPr>
            <w:hyperlink r:id="rId1883" w:history="1">
              <w:r w:rsidR="00A00E9C" w:rsidRPr="002E1E3F">
                <w:rPr>
                  <w:rFonts w:ascii="Cambria" w:eastAsia="Cambria" w:hAnsi="Cambria" w:cs="Times New Roman"/>
                  <w:color w:val="0000FF"/>
                  <w:sz w:val="20"/>
                  <w:szCs w:val="20"/>
                  <w:u w:val="single"/>
                </w:rPr>
                <w:t>POU44162</w:t>
              </w:r>
            </w:hyperlink>
          </w:p>
        </w:tc>
        <w:tc>
          <w:tcPr>
            <w:tcW w:w="4252" w:type="dxa"/>
          </w:tcPr>
          <w:p w14:paraId="6B32013D" w14:textId="55AAF466"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Times New Roman"/>
                <w:sz w:val="20"/>
                <w:szCs w:val="20"/>
              </w:rPr>
              <w:t>Political Theory: Contemporary Topics</w:t>
            </w:r>
          </w:p>
        </w:tc>
        <w:tc>
          <w:tcPr>
            <w:tcW w:w="709" w:type="dxa"/>
          </w:tcPr>
          <w:p w14:paraId="78667CCA" w14:textId="27F9238B" w:rsidR="00A00E9C" w:rsidRPr="00DC2BD4" w:rsidRDefault="00A00E9C" w:rsidP="00A00E9C">
            <w:pPr>
              <w:spacing w:after="0" w:line="276" w:lineRule="auto"/>
              <w:jc w:val="center"/>
              <w:rPr>
                <w:rFonts w:ascii="Cambria" w:eastAsia="Cambria" w:hAnsi="Cambria" w:cs="Segoe UI"/>
                <w:sz w:val="20"/>
                <w:szCs w:val="20"/>
              </w:rPr>
            </w:pPr>
            <w:r w:rsidRPr="002E1E3F">
              <w:rPr>
                <w:rFonts w:ascii="Cambria" w:eastAsia="Cambria" w:hAnsi="Cambria" w:cs="Times New Roman"/>
                <w:sz w:val="20"/>
                <w:szCs w:val="20"/>
              </w:rPr>
              <w:t>5</w:t>
            </w:r>
          </w:p>
        </w:tc>
        <w:tc>
          <w:tcPr>
            <w:tcW w:w="1418" w:type="dxa"/>
          </w:tcPr>
          <w:p w14:paraId="0ECE4680" w14:textId="642D4AF5" w:rsidR="00A00E9C" w:rsidRPr="00F20D66" w:rsidRDefault="002E2DF1" w:rsidP="00A00E9C">
            <w:pPr>
              <w:spacing w:after="0" w:line="276" w:lineRule="auto"/>
              <w:rPr>
                <w:rFonts w:ascii="Cambria" w:eastAsia="Cambria" w:hAnsi="Cambria" w:cs="Times New Roman"/>
                <w:b/>
                <w:sz w:val="20"/>
                <w:szCs w:val="20"/>
              </w:rPr>
            </w:pPr>
            <w:hyperlink r:id="rId1884" w:history="1">
              <w:r w:rsidR="00A00E9C" w:rsidRPr="002E1E3F">
                <w:rPr>
                  <w:rFonts w:ascii="Cambria" w:eastAsia="Cambria" w:hAnsi="Cambria" w:cs="Times New Roman"/>
                  <w:color w:val="0000FF"/>
                  <w:sz w:val="20"/>
                  <w:szCs w:val="20"/>
                  <w:u w:val="single"/>
                </w:rPr>
                <w:t>POU22021</w:t>
              </w:r>
            </w:hyperlink>
            <w:r w:rsidR="00A00E9C" w:rsidRPr="002E1E3F">
              <w:rPr>
                <w:rFonts w:ascii="Cambria" w:eastAsia="Cambria" w:hAnsi="Cambria" w:cs="Times New Roman"/>
                <w:color w:val="0000FF"/>
                <w:sz w:val="20"/>
                <w:szCs w:val="20"/>
                <w:u w:val="single"/>
              </w:rPr>
              <w:t xml:space="preserve"> </w:t>
            </w:r>
            <w:r w:rsidR="00A00E9C" w:rsidRPr="002E1E3F">
              <w:rPr>
                <w:rFonts w:ascii="Cambria" w:eastAsia="Cambria" w:hAnsi="Cambria" w:cs="Times New Roman"/>
                <w:sz w:val="20"/>
                <w:szCs w:val="20"/>
              </w:rPr>
              <w:t xml:space="preserve">&amp; </w:t>
            </w:r>
            <w:hyperlink r:id="rId1885" w:history="1">
              <w:r w:rsidR="00A00E9C" w:rsidRPr="002E1E3F">
                <w:rPr>
                  <w:rFonts w:ascii="Cambria" w:eastAsia="Cambria" w:hAnsi="Cambria" w:cs="Times New Roman"/>
                  <w:color w:val="0000FF"/>
                  <w:sz w:val="20"/>
                  <w:szCs w:val="20"/>
                  <w:u w:val="single"/>
                </w:rPr>
                <w:t>POU22022</w:t>
              </w:r>
            </w:hyperlink>
          </w:p>
        </w:tc>
        <w:tc>
          <w:tcPr>
            <w:tcW w:w="1559" w:type="dxa"/>
          </w:tcPr>
          <w:p w14:paraId="1A734C62" w14:textId="77777777" w:rsidR="00A00E9C" w:rsidRPr="00DC2BD4" w:rsidRDefault="00A00E9C" w:rsidP="00A00E9C">
            <w:pPr>
              <w:spacing w:after="0" w:line="276" w:lineRule="auto"/>
              <w:rPr>
                <w:rFonts w:ascii="Cambria" w:eastAsia="Cambria" w:hAnsi="Cambria" w:cs="Times New Roman"/>
                <w:b/>
                <w:sz w:val="20"/>
                <w:szCs w:val="20"/>
              </w:rPr>
            </w:pPr>
          </w:p>
        </w:tc>
        <w:tc>
          <w:tcPr>
            <w:tcW w:w="1417" w:type="dxa"/>
          </w:tcPr>
          <w:p w14:paraId="544601B3" w14:textId="25C52E60" w:rsidR="00A00E9C" w:rsidRPr="00DC2BD4" w:rsidRDefault="00A00E9C" w:rsidP="00A00E9C">
            <w:pPr>
              <w:spacing w:after="0" w:line="276" w:lineRule="auto"/>
              <w:rPr>
                <w:rFonts w:ascii="Cambria" w:eastAsia="Cambria" w:hAnsi="Cambria" w:cs="Times New Roman"/>
                <w:b/>
                <w:sz w:val="20"/>
                <w:szCs w:val="20"/>
              </w:rPr>
            </w:pPr>
            <w:r w:rsidRPr="002E1E3F">
              <w:rPr>
                <w:rFonts w:ascii="Cambria" w:eastAsia="Cambria" w:hAnsi="Cambria" w:cs="Segoe UI"/>
                <w:sz w:val="20"/>
                <w:szCs w:val="20"/>
              </w:rPr>
              <w:t>Optional</w:t>
            </w:r>
          </w:p>
        </w:tc>
      </w:tr>
      <w:tr w:rsidR="00A00E9C" w:rsidRPr="00DC2BD4" w14:paraId="7291524B" w14:textId="77777777" w:rsidTr="006206EF">
        <w:tc>
          <w:tcPr>
            <w:tcW w:w="1277" w:type="dxa"/>
            <w:vAlign w:val="center"/>
          </w:tcPr>
          <w:p w14:paraId="75A811BF" w14:textId="0735BC46" w:rsidR="00A00E9C" w:rsidRPr="00DC2BD4" w:rsidRDefault="002E2DF1" w:rsidP="00A00E9C">
            <w:pPr>
              <w:spacing w:after="0" w:line="276" w:lineRule="auto"/>
              <w:rPr>
                <w:rFonts w:ascii="Cambria" w:eastAsia="Cambria" w:hAnsi="Cambria" w:cs="Times New Roman"/>
                <w:sz w:val="20"/>
                <w:szCs w:val="20"/>
              </w:rPr>
            </w:pPr>
            <w:hyperlink r:id="rId1886" w:history="1">
              <w:r w:rsidR="00A00E9C" w:rsidRPr="000B24A5">
                <w:rPr>
                  <w:rStyle w:val="Hyperlink"/>
                  <w:sz w:val="20"/>
                  <w:szCs w:val="20"/>
                </w:rPr>
                <w:t>POU44172</w:t>
              </w:r>
            </w:hyperlink>
          </w:p>
        </w:tc>
        <w:tc>
          <w:tcPr>
            <w:tcW w:w="4252" w:type="dxa"/>
            <w:vAlign w:val="center"/>
          </w:tcPr>
          <w:p w14:paraId="4BBDCE16" w14:textId="7E53AF75"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Russian Politics after Communism</w:t>
            </w:r>
          </w:p>
        </w:tc>
        <w:tc>
          <w:tcPr>
            <w:tcW w:w="709" w:type="dxa"/>
            <w:vAlign w:val="center"/>
          </w:tcPr>
          <w:p w14:paraId="4B980C04" w14:textId="0431B922"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2311D01E"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7D69E07E"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61D63A8E" w14:textId="19903748"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Segoe UI"/>
                <w:sz w:val="20"/>
                <w:szCs w:val="20"/>
              </w:rPr>
              <w:t>Optional</w:t>
            </w:r>
          </w:p>
        </w:tc>
      </w:tr>
      <w:tr w:rsidR="00A00E9C" w:rsidRPr="00DC2BD4" w14:paraId="1EDD3AA1" w14:textId="77777777" w:rsidTr="006206EF">
        <w:tc>
          <w:tcPr>
            <w:tcW w:w="1277" w:type="dxa"/>
            <w:vAlign w:val="center"/>
          </w:tcPr>
          <w:p w14:paraId="4C0EF8FD" w14:textId="036803A7" w:rsidR="00A00E9C" w:rsidRDefault="002E2DF1" w:rsidP="00A00E9C">
            <w:pPr>
              <w:spacing w:after="0" w:line="276" w:lineRule="auto"/>
            </w:pPr>
            <w:hyperlink r:id="rId1887" w:history="1">
              <w:r w:rsidR="00A00E9C" w:rsidRPr="002E1E3F">
                <w:rPr>
                  <w:rFonts w:ascii="Cambria" w:eastAsia="Cambria" w:hAnsi="Cambria" w:cs="Times New Roman"/>
                  <w:color w:val="0000FF"/>
                  <w:sz w:val="20"/>
                  <w:szCs w:val="20"/>
                  <w:u w:val="single"/>
                </w:rPr>
                <w:t>POU44202</w:t>
              </w:r>
            </w:hyperlink>
          </w:p>
        </w:tc>
        <w:tc>
          <w:tcPr>
            <w:tcW w:w="4252" w:type="dxa"/>
            <w:vAlign w:val="center"/>
          </w:tcPr>
          <w:p w14:paraId="7572D18E" w14:textId="428F8948" w:rsidR="00A00E9C" w:rsidRPr="00DC2BD4" w:rsidRDefault="00A00E9C" w:rsidP="00A00E9C">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Ethnic Politics and Identity</w:t>
            </w:r>
          </w:p>
        </w:tc>
        <w:tc>
          <w:tcPr>
            <w:tcW w:w="709" w:type="dxa"/>
            <w:vAlign w:val="center"/>
          </w:tcPr>
          <w:p w14:paraId="50DE3802" w14:textId="661DB874" w:rsidR="00A00E9C" w:rsidRPr="00DC2BD4" w:rsidRDefault="00A00E9C" w:rsidP="00A00E9C">
            <w:pPr>
              <w:spacing w:after="0" w:line="276"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8" w:type="dxa"/>
          </w:tcPr>
          <w:p w14:paraId="781795A4"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3BD4AA84"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689E6032" w14:textId="5C75C3CE" w:rsidR="00A00E9C" w:rsidRPr="00DC2BD4" w:rsidRDefault="00A00E9C" w:rsidP="00A00E9C">
            <w:pPr>
              <w:spacing w:after="0" w:line="276" w:lineRule="auto"/>
              <w:rPr>
                <w:rFonts w:ascii="Cambria" w:eastAsia="Cambria" w:hAnsi="Cambria" w:cs="Segoe UI"/>
                <w:sz w:val="20"/>
                <w:szCs w:val="20"/>
              </w:rPr>
            </w:pPr>
            <w:r w:rsidRPr="002E1E3F">
              <w:rPr>
                <w:rFonts w:ascii="Cambria" w:eastAsia="Cambria" w:hAnsi="Cambria" w:cs="Segoe UI"/>
                <w:sz w:val="20"/>
                <w:szCs w:val="20"/>
              </w:rPr>
              <w:t>Optional</w:t>
            </w:r>
          </w:p>
        </w:tc>
      </w:tr>
      <w:tr w:rsidR="00A00E9C" w:rsidRPr="00DC2BD4" w14:paraId="0D12C31D" w14:textId="77777777" w:rsidTr="006206EF">
        <w:tc>
          <w:tcPr>
            <w:tcW w:w="1277" w:type="dxa"/>
            <w:vAlign w:val="center"/>
          </w:tcPr>
          <w:p w14:paraId="7110E061" w14:textId="0029F5FA" w:rsidR="00A00E9C" w:rsidRDefault="002E2DF1" w:rsidP="00A00E9C">
            <w:pPr>
              <w:spacing w:after="0" w:line="276" w:lineRule="auto"/>
            </w:pPr>
            <w:hyperlink r:id="rId1888" w:history="1">
              <w:r w:rsidR="00A00E9C" w:rsidRPr="000B24A5">
                <w:rPr>
                  <w:rStyle w:val="Hyperlink"/>
                  <w:sz w:val="20"/>
                  <w:szCs w:val="20"/>
                </w:rPr>
                <w:t>POU44282</w:t>
              </w:r>
            </w:hyperlink>
          </w:p>
        </w:tc>
        <w:tc>
          <w:tcPr>
            <w:tcW w:w="4252" w:type="dxa"/>
            <w:vAlign w:val="center"/>
          </w:tcPr>
          <w:p w14:paraId="2F7CE88B" w14:textId="54FDED2B"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Theories of Transitional Justice</w:t>
            </w:r>
          </w:p>
        </w:tc>
        <w:tc>
          <w:tcPr>
            <w:tcW w:w="709" w:type="dxa"/>
            <w:vAlign w:val="center"/>
          </w:tcPr>
          <w:p w14:paraId="65F1E759" w14:textId="57389668"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0C452CC8"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54D3BA44"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599D92BA" w14:textId="58E26126"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1008E854" w14:textId="77777777" w:rsidTr="006206EF">
        <w:tc>
          <w:tcPr>
            <w:tcW w:w="1277" w:type="dxa"/>
            <w:vAlign w:val="center"/>
          </w:tcPr>
          <w:p w14:paraId="23D3E556" w14:textId="7D468372" w:rsidR="00A00E9C" w:rsidRDefault="002E2DF1" w:rsidP="00A00E9C">
            <w:pPr>
              <w:spacing w:after="0" w:line="276" w:lineRule="auto"/>
            </w:pPr>
            <w:hyperlink r:id="rId1889" w:history="1">
              <w:r w:rsidR="00A00E9C" w:rsidRPr="000B24A5">
                <w:rPr>
                  <w:rStyle w:val="Hyperlink"/>
                  <w:sz w:val="20"/>
                  <w:szCs w:val="20"/>
                </w:rPr>
                <w:t>POU44292</w:t>
              </w:r>
            </w:hyperlink>
          </w:p>
        </w:tc>
        <w:tc>
          <w:tcPr>
            <w:tcW w:w="4252" w:type="dxa"/>
            <w:vAlign w:val="center"/>
          </w:tcPr>
          <w:p w14:paraId="1311D7C1" w14:textId="11C0181E"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Electoral Accountability in Parliamentary Systems</w:t>
            </w:r>
          </w:p>
        </w:tc>
        <w:tc>
          <w:tcPr>
            <w:tcW w:w="709" w:type="dxa"/>
            <w:vAlign w:val="center"/>
          </w:tcPr>
          <w:p w14:paraId="2E8ED3D7" w14:textId="28A74729"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3861B8F2"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800ED97"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76A76CE1" w14:textId="21F3179B"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11F9F883" w14:textId="77777777" w:rsidTr="006206EF">
        <w:tc>
          <w:tcPr>
            <w:tcW w:w="1277" w:type="dxa"/>
            <w:vAlign w:val="center"/>
          </w:tcPr>
          <w:p w14:paraId="40C5AA45" w14:textId="195189C0" w:rsidR="00A00E9C" w:rsidRDefault="002E2DF1" w:rsidP="00A00E9C">
            <w:pPr>
              <w:spacing w:after="0" w:line="276" w:lineRule="auto"/>
            </w:pPr>
            <w:hyperlink r:id="rId1890" w:history="1">
              <w:r w:rsidR="00A00E9C" w:rsidRPr="000B24A5">
                <w:rPr>
                  <w:rStyle w:val="Hyperlink"/>
                  <w:sz w:val="20"/>
                  <w:szCs w:val="20"/>
                </w:rPr>
                <w:t>POU44302</w:t>
              </w:r>
            </w:hyperlink>
          </w:p>
        </w:tc>
        <w:tc>
          <w:tcPr>
            <w:tcW w:w="4252" w:type="dxa"/>
            <w:vAlign w:val="center"/>
          </w:tcPr>
          <w:p w14:paraId="7A21E50A" w14:textId="6B3D6921"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Political Change in the Republic of Ireland</w:t>
            </w:r>
          </w:p>
        </w:tc>
        <w:tc>
          <w:tcPr>
            <w:tcW w:w="709" w:type="dxa"/>
            <w:vAlign w:val="center"/>
          </w:tcPr>
          <w:p w14:paraId="015CB7E2" w14:textId="774AD245"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5D070755"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71B1247D"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33D1C832" w14:textId="7FD433E9"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r w:rsidR="00A00E9C" w:rsidRPr="00DC2BD4" w14:paraId="50D2F02D" w14:textId="77777777" w:rsidTr="006206EF">
        <w:tc>
          <w:tcPr>
            <w:tcW w:w="1277" w:type="dxa"/>
            <w:vAlign w:val="center"/>
          </w:tcPr>
          <w:p w14:paraId="3DBF84F8" w14:textId="293EAA11" w:rsidR="00A00E9C" w:rsidRDefault="002E2DF1" w:rsidP="00A00E9C">
            <w:pPr>
              <w:spacing w:after="0" w:line="276" w:lineRule="auto"/>
            </w:pPr>
            <w:hyperlink r:id="rId1891" w:history="1">
              <w:r w:rsidR="00A00E9C" w:rsidRPr="000B24A5">
                <w:rPr>
                  <w:rStyle w:val="Hyperlink"/>
                  <w:sz w:val="20"/>
                  <w:szCs w:val="20"/>
                </w:rPr>
                <w:t>POU44312</w:t>
              </w:r>
            </w:hyperlink>
          </w:p>
        </w:tc>
        <w:tc>
          <w:tcPr>
            <w:tcW w:w="4252" w:type="dxa"/>
            <w:vAlign w:val="center"/>
          </w:tcPr>
          <w:p w14:paraId="775CED97" w14:textId="3037C466" w:rsidR="00A00E9C" w:rsidRPr="00DC2BD4" w:rsidRDefault="00A00E9C" w:rsidP="00A00E9C">
            <w:pPr>
              <w:spacing w:after="0" w:line="276" w:lineRule="auto"/>
              <w:rPr>
                <w:rFonts w:ascii="Cambria" w:eastAsia="Cambria" w:hAnsi="Cambria" w:cs="Times New Roman"/>
                <w:sz w:val="20"/>
                <w:szCs w:val="20"/>
              </w:rPr>
            </w:pPr>
            <w:r>
              <w:rPr>
                <w:rFonts w:ascii="Cambria" w:eastAsia="Cambria" w:hAnsi="Cambria" w:cs="Times New Roman"/>
                <w:sz w:val="20"/>
                <w:szCs w:val="20"/>
              </w:rPr>
              <w:t>Gender and Politics</w:t>
            </w:r>
          </w:p>
        </w:tc>
        <w:tc>
          <w:tcPr>
            <w:tcW w:w="709" w:type="dxa"/>
            <w:vAlign w:val="center"/>
          </w:tcPr>
          <w:p w14:paraId="4313AF58" w14:textId="6474C66C" w:rsidR="00A00E9C" w:rsidRPr="00DC2BD4" w:rsidRDefault="00A00E9C" w:rsidP="00A00E9C">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tcPr>
          <w:p w14:paraId="653A959D" w14:textId="77777777" w:rsidR="00A00E9C" w:rsidRPr="00DC2BD4" w:rsidRDefault="00A00E9C" w:rsidP="00A00E9C">
            <w:pPr>
              <w:spacing w:after="0" w:line="276" w:lineRule="auto"/>
              <w:rPr>
                <w:rFonts w:ascii="Cambria" w:eastAsia="Cambria" w:hAnsi="Cambria" w:cs="Times New Roman"/>
                <w:sz w:val="20"/>
                <w:szCs w:val="20"/>
              </w:rPr>
            </w:pPr>
          </w:p>
        </w:tc>
        <w:tc>
          <w:tcPr>
            <w:tcW w:w="1559" w:type="dxa"/>
          </w:tcPr>
          <w:p w14:paraId="138A8F4A" w14:textId="77777777" w:rsidR="00A00E9C" w:rsidRPr="00DC2BD4" w:rsidRDefault="00A00E9C" w:rsidP="00A00E9C">
            <w:pPr>
              <w:spacing w:after="0" w:line="276" w:lineRule="auto"/>
              <w:rPr>
                <w:rFonts w:ascii="Cambria" w:eastAsia="Cambria" w:hAnsi="Cambria" w:cs="Times New Roman"/>
                <w:sz w:val="20"/>
                <w:szCs w:val="20"/>
              </w:rPr>
            </w:pPr>
          </w:p>
        </w:tc>
        <w:tc>
          <w:tcPr>
            <w:tcW w:w="1417" w:type="dxa"/>
          </w:tcPr>
          <w:p w14:paraId="45A7C8E6" w14:textId="174D5D5B" w:rsidR="00A00E9C" w:rsidRPr="00DC2BD4" w:rsidRDefault="00A00E9C" w:rsidP="00A00E9C">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415EBC2C" w14:textId="3DCB50FD" w:rsidR="006206EF" w:rsidRDefault="006206EF" w:rsidP="006206EF">
      <w:pPr>
        <w:spacing w:line="240" w:lineRule="auto"/>
        <w:ind w:left="-709"/>
        <w:rPr>
          <w:lang w:val="en-GB"/>
        </w:rPr>
      </w:pPr>
    </w:p>
    <w:p w14:paraId="3BEECA89" w14:textId="77777777" w:rsidR="006206EF" w:rsidRDefault="006206EF">
      <w:pPr>
        <w:spacing w:line="240" w:lineRule="auto"/>
        <w:rPr>
          <w:lang w:val="en-GB"/>
        </w:rPr>
      </w:pPr>
      <w:r>
        <w:rPr>
          <w:lang w:val="en-GB"/>
        </w:rPr>
        <w:br w:type="page"/>
      </w:r>
    </w:p>
    <w:p w14:paraId="46A05308"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t>JOINT HONOR - SOCIOLOGY</w:t>
      </w:r>
    </w:p>
    <w:p w14:paraId="0F9E2FC7" w14:textId="77777777" w:rsidR="00DD4C39" w:rsidRPr="00C07356" w:rsidRDefault="00DD4C39" w:rsidP="00DD4C39">
      <w:pPr>
        <w:pStyle w:val="Heading3"/>
        <w:rPr>
          <w:b/>
        </w:rPr>
      </w:pPr>
      <w:bookmarkStart w:id="72" w:name="_Toc26180640"/>
      <w:r w:rsidRPr="00C07356">
        <w:rPr>
          <w:b/>
        </w:rPr>
        <w:t>Senior Fresh (Second Year)</w:t>
      </w:r>
      <w:bookmarkEnd w:id="72"/>
    </w:p>
    <w:p w14:paraId="429B9EEA" w14:textId="77777777" w:rsidR="00DD4C39" w:rsidRDefault="00DD4C39" w:rsidP="00DD4C39">
      <w:pPr>
        <w:rPr>
          <w:b/>
          <w:lang w:val="en-GB"/>
        </w:rPr>
      </w:pPr>
      <w:r>
        <w:rPr>
          <w:lang w:val="en-GB"/>
        </w:rPr>
        <w:t xml:space="preserve">Students take 60 ECTS from within two or three of the four subjects, taking </w:t>
      </w:r>
      <w:r>
        <w:rPr>
          <w:b/>
          <w:lang w:val="en-GB"/>
        </w:rPr>
        <w:t>either</w:t>
      </w:r>
    </w:p>
    <w:p w14:paraId="5BE9F4D6" w14:textId="6BF43DB2" w:rsidR="00571CDB" w:rsidRPr="009348CB" w:rsidRDefault="00571CDB" w:rsidP="00571CDB">
      <w:pPr>
        <w:pStyle w:val="ListParagraph"/>
        <w:numPr>
          <w:ilvl w:val="0"/>
          <w:numId w:val="55"/>
        </w:numPr>
        <w:rPr>
          <w:lang w:val="en-GB"/>
        </w:rPr>
      </w:pPr>
      <w:r w:rsidRPr="00264247">
        <w:rPr>
          <w:b/>
          <w:lang w:val="en-GB"/>
        </w:rPr>
        <w:t>20</w:t>
      </w:r>
      <w:r>
        <w:rPr>
          <w:lang w:val="en-GB"/>
        </w:rPr>
        <w:t xml:space="preserve"> ECTS in </w:t>
      </w:r>
      <w:r>
        <w:rPr>
          <w:b/>
          <w:lang w:val="en-GB"/>
        </w:rPr>
        <w:t>Sociology</w:t>
      </w:r>
      <w:r>
        <w:rPr>
          <w:lang w:val="en-GB"/>
        </w:rPr>
        <w:t xml:space="preserve">, </w:t>
      </w:r>
      <w:r w:rsidRPr="00264247">
        <w:rPr>
          <w:b/>
          <w:lang w:val="en-GB"/>
        </w:rPr>
        <w:t>20</w:t>
      </w:r>
      <w:r>
        <w:rPr>
          <w:lang w:val="en-GB"/>
        </w:rPr>
        <w:t xml:space="preserve"> ECTS in Subject 2 (other joint honor) and </w:t>
      </w:r>
      <w:r w:rsidRPr="00264247">
        <w:rPr>
          <w:b/>
          <w:lang w:val="en-GB"/>
        </w:rPr>
        <w:t>20</w:t>
      </w:r>
      <w:r>
        <w:rPr>
          <w:lang w:val="en-GB"/>
        </w:rPr>
        <w:t xml:space="preserve"> ECTS in </w:t>
      </w:r>
      <w:hyperlink w:anchor="_Subject_Two,_Subject_1" w:history="1">
        <w:r w:rsidRPr="007E1A99">
          <w:rPr>
            <w:rStyle w:val="Hyperlink"/>
            <w:lang w:val="en-GB"/>
          </w:rPr>
          <w:t>Subject 3</w:t>
        </w:r>
      </w:hyperlink>
      <w:r>
        <w:rPr>
          <w:lang w:val="en-GB"/>
        </w:rPr>
        <w:t xml:space="preserve">, dropping one of the four subjects taken in Junior Fresh year, </w:t>
      </w:r>
      <w:r>
        <w:rPr>
          <w:b/>
          <w:lang w:val="en-GB"/>
        </w:rPr>
        <w:t>or</w:t>
      </w:r>
    </w:p>
    <w:p w14:paraId="3962AB01" w14:textId="60AAA1A1" w:rsidR="00571CDB" w:rsidRDefault="00571CDB" w:rsidP="00571CDB">
      <w:pPr>
        <w:pStyle w:val="ListParagraph"/>
        <w:numPr>
          <w:ilvl w:val="0"/>
          <w:numId w:val="55"/>
        </w:numPr>
        <w:rPr>
          <w:lang w:val="en-GB"/>
        </w:rPr>
      </w:pPr>
      <w:r w:rsidRPr="009348CB">
        <w:rPr>
          <w:b/>
          <w:lang w:val="en-GB"/>
        </w:rPr>
        <w:t>20</w:t>
      </w:r>
      <w:r>
        <w:rPr>
          <w:lang w:val="en-GB"/>
        </w:rPr>
        <w:t xml:space="preserve"> ECTS in </w:t>
      </w:r>
      <w:r>
        <w:rPr>
          <w:b/>
          <w:lang w:val="en-GB"/>
        </w:rPr>
        <w:t>Sociology,</w:t>
      </w:r>
      <w:r>
        <w:rPr>
          <w:lang w:val="en-GB"/>
        </w:rPr>
        <w:t xml:space="preserve"> </w:t>
      </w:r>
      <w:r w:rsidRPr="009348CB">
        <w:rPr>
          <w:b/>
          <w:lang w:val="en-GB"/>
        </w:rPr>
        <w:t>20</w:t>
      </w:r>
      <w:r>
        <w:rPr>
          <w:lang w:val="en-GB"/>
        </w:rPr>
        <w:t xml:space="preserve"> ECTS in Subject 2 (other joint honor), </w:t>
      </w:r>
      <w:r>
        <w:rPr>
          <w:b/>
          <w:lang w:val="en-GB"/>
        </w:rPr>
        <w:t>20</w:t>
      </w:r>
      <w:r>
        <w:rPr>
          <w:lang w:val="en-GB"/>
        </w:rPr>
        <w:t xml:space="preserve"> ECTS from any of the advised</w:t>
      </w:r>
      <w:r>
        <w:t xml:space="preserve"> </w:t>
      </w:r>
      <w:hyperlink w:anchor="_Trinity_Electives/_Open" w:history="1">
        <w:r w:rsidRPr="00156B6A">
          <w:rPr>
            <w:rStyle w:val="Hyperlink"/>
            <w:lang w:val="en-GB"/>
          </w:rPr>
          <w:t>Open Modules and Trinity Electives</w:t>
        </w:r>
      </w:hyperlink>
      <w:r>
        <w:rPr>
          <w:lang w:val="en-GB"/>
        </w:rPr>
        <w:t xml:space="preserve">, dropping two of the four subjects taken in the Junior Fresh year, </w:t>
      </w:r>
      <w:r w:rsidRPr="009348CB">
        <w:rPr>
          <w:b/>
          <w:lang w:val="en-GB"/>
        </w:rPr>
        <w:t>or</w:t>
      </w:r>
    </w:p>
    <w:p w14:paraId="19472978" w14:textId="7887D5C1" w:rsidR="00571CDB" w:rsidRPr="00264247" w:rsidRDefault="00571CDB" w:rsidP="00571CDB">
      <w:pPr>
        <w:pStyle w:val="ListParagraph"/>
        <w:numPr>
          <w:ilvl w:val="0"/>
          <w:numId w:val="55"/>
        </w:numPr>
        <w:rPr>
          <w:lang w:val="en-GB"/>
        </w:rPr>
      </w:pPr>
      <w:r w:rsidRPr="00264247">
        <w:rPr>
          <w:b/>
          <w:lang w:val="en-GB"/>
        </w:rPr>
        <w:t>40</w:t>
      </w:r>
      <w:r>
        <w:rPr>
          <w:lang w:val="en-GB"/>
        </w:rPr>
        <w:t xml:space="preserve"> ECTS in </w:t>
      </w:r>
      <w:r>
        <w:rPr>
          <w:b/>
          <w:lang w:val="en-GB"/>
        </w:rPr>
        <w:t>Sociology,</w:t>
      </w:r>
      <w:r>
        <w:rPr>
          <w:lang w:val="en-GB"/>
        </w:rPr>
        <w:t xml:space="preserve"> </w:t>
      </w:r>
      <w:r w:rsidRPr="00264247">
        <w:rPr>
          <w:b/>
          <w:lang w:val="en-GB"/>
        </w:rPr>
        <w:t>20</w:t>
      </w:r>
      <w:r>
        <w:rPr>
          <w:lang w:val="en-GB"/>
        </w:rPr>
        <w:t xml:space="preserve"> ECTS in Subject 2 (other joint honor), dropping two of the four subjects taken in Junior Fresh year </w:t>
      </w:r>
      <w:r>
        <w:rPr>
          <w:i/>
          <w:iCs/>
          <w:color w:val="0070C0"/>
          <w:lang w:val="en-GB"/>
        </w:rPr>
        <w:t>[</w:t>
      </w:r>
      <w:r w:rsidRPr="008B2B2F">
        <w:rPr>
          <w:i/>
          <w:iCs/>
          <w:color w:val="0070C0"/>
          <w:lang w:val="en-GB"/>
        </w:rPr>
        <w:t xml:space="preserve">(c) via the </w:t>
      </w:r>
      <w:r>
        <w:rPr>
          <w:i/>
          <w:iCs/>
          <w:color w:val="0070C0"/>
          <w:lang w:val="en-GB"/>
        </w:rPr>
        <w:t>Major with Minor</w:t>
      </w:r>
      <w:r w:rsidRPr="008B2B2F">
        <w:rPr>
          <w:i/>
          <w:iCs/>
          <w:color w:val="0070C0"/>
          <w:lang w:val="en-GB"/>
        </w:rPr>
        <w:t xml:space="preserve"> Pathway]</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2"/>
        <w:gridCol w:w="709"/>
        <w:gridCol w:w="1275"/>
        <w:gridCol w:w="1701"/>
        <w:gridCol w:w="1276"/>
        <w:gridCol w:w="1418"/>
      </w:tblGrid>
      <w:tr w:rsidR="00DD4C39" w:rsidRPr="002E1E3F" w14:paraId="68B4C2D6" w14:textId="77777777" w:rsidTr="00972CB2">
        <w:trPr>
          <w:tblHeader/>
        </w:trPr>
        <w:tc>
          <w:tcPr>
            <w:tcW w:w="1134" w:type="dxa"/>
            <w:shd w:val="clear" w:color="auto" w:fill="DBE5F1" w:themeFill="accent1" w:themeFillTint="33"/>
          </w:tcPr>
          <w:p w14:paraId="2E7846CA"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Module Code</w:t>
            </w:r>
          </w:p>
        </w:tc>
        <w:tc>
          <w:tcPr>
            <w:tcW w:w="2552" w:type="dxa"/>
            <w:shd w:val="clear" w:color="auto" w:fill="DBE5F1" w:themeFill="accent1" w:themeFillTint="33"/>
          </w:tcPr>
          <w:p w14:paraId="57407DB6"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Module Title</w:t>
            </w:r>
          </w:p>
        </w:tc>
        <w:tc>
          <w:tcPr>
            <w:tcW w:w="709" w:type="dxa"/>
            <w:shd w:val="clear" w:color="auto" w:fill="DBE5F1" w:themeFill="accent1" w:themeFillTint="33"/>
          </w:tcPr>
          <w:p w14:paraId="60239026"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b/>
                <w:sz w:val="20"/>
                <w:szCs w:val="20"/>
              </w:rPr>
              <w:t>ECTS</w:t>
            </w:r>
          </w:p>
        </w:tc>
        <w:tc>
          <w:tcPr>
            <w:tcW w:w="1275" w:type="dxa"/>
            <w:shd w:val="clear" w:color="auto" w:fill="DBE5F1" w:themeFill="accent1" w:themeFillTint="33"/>
          </w:tcPr>
          <w:p w14:paraId="4F5DE443"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7"/>
            </w:r>
          </w:p>
        </w:tc>
        <w:tc>
          <w:tcPr>
            <w:tcW w:w="1701" w:type="dxa"/>
            <w:shd w:val="clear" w:color="auto" w:fill="DBE5F1" w:themeFill="accent1" w:themeFillTint="33"/>
          </w:tcPr>
          <w:p w14:paraId="600AABBD" w14:textId="77777777" w:rsidR="00DD4C39" w:rsidRPr="002E1E3F" w:rsidRDefault="00DD4C39" w:rsidP="00972CB2">
            <w:pPr>
              <w:spacing w:after="0" w:line="276" w:lineRule="auto"/>
              <w:rPr>
                <w:rStyle w:val="Hyperlink"/>
                <w:rFonts w:ascii="Cambria" w:hAnsi="Cambria"/>
                <w:sz w:val="20"/>
                <w:szCs w:val="20"/>
              </w:rPr>
            </w:pPr>
            <w:r w:rsidRPr="002E1E3F">
              <w:rPr>
                <w:rFonts w:ascii="Cambria" w:hAnsi="Cambria"/>
                <w:b/>
                <w:sz w:val="20"/>
                <w:szCs w:val="20"/>
              </w:rPr>
              <w:t>Prerequisite for</w:t>
            </w:r>
          </w:p>
        </w:tc>
        <w:tc>
          <w:tcPr>
            <w:tcW w:w="1276" w:type="dxa"/>
            <w:shd w:val="clear" w:color="auto" w:fill="DBE5F1" w:themeFill="accent1" w:themeFillTint="33"/>
          </w:tcPr>
          <w:p w14:paraId="146B63DB" w14:textId="77777777" w:rsidR="00DD4C39" w:rsidRPr="002E1E3F" w:rsidRDefault="00DD4C39" w:rsidP="00972CB2">
            <w:pPr>
              <w:spacing w:after="0" w:line="276" w:lineRule="auto"/>
              <w:rPr>
                <w:rFonts w:ascii="Cambria" w:hAnsi="Cambria"/>
                <w:sz w:val="20"/>
                <w:szCs w:val="20"/>
              </w:rPr>
            </w:pPr>
            <w:r w:rsidRPr="002E1E3F">
              <w:rPr>
                <w:rFonts w:ascii="Cambria" w:hAnsi="Cambria"/>
                <w:b/>
                <w:sz w:val="20"/>
                <w:szCs w:val="20"/>
              </w:rPr>
              <w:t>Students taking 40 ECTS</w:t>
            </w:r>
          </w:p>
        </w:tc>
        <w:tc>
          <w:tcPr>
            <w:tcW w:w="1418" w:type="dxa"/>
            <w:shd w:val="clear" w:color="auto" w:fill="DBE5F1" w:themeFill="accent1" w:themeFillTint="33"/>
          </w:tcPr>
          <w:p w14:paraId="76E27523" w14:textId="77777777" w:rsidR="00DD4C39" w:rsidRPr="002E1E3F" w:rsidRDefault="00DD4C39" w:rsidP="00972CB2">
            <w:pPr>
              <w:spacing w:after="0" w:line="276" w:lineRule="auto"/>
              <w:rPr>
                <w:rFonts w:ascii="Cambria" w:hAnsi="Cambria"/>
                <w:b/>
                <w:sz w:val="20"/>
                <w:szCs w:val="20"/>
              </w:rPr>
            </w:pPr>
            <w:r>
              <w:rPr>
                <w:rFonts w:ascii="Cambria" w:hAnsi="Cambria"/>
                <w:b/>
                <w:sz w:val="20"/>
                <w:szCs w:val="20"/>
              </w:rPr>
              <w:t>Students taking 20 ECTS</w:t>
            </w:r>
          </w:p>
        </w:tc>
      </w:tr>
      <w:tr w:rsidR="00A00E9C" w:rsidRPr="002E1E3F" w14:paraId="38AE0C02" w14:textId="77777777" w:rsidTr="0026035A">
        <w:tc>
          <w:tcPr>
            <w:tcW w:w="10065" w:type="dxa"/>
            <w:gridSpan w:val="7"/>
          </w:tcPr>
          <w:p w14:paraId="733E50C8" w14:textId="7DBA87A3" w:rsidR="00A00E9C" w:rsidRPr="00A00E9C" w:rsidRDefault="00A00E9C" w:rsidP="00A00E9C">
            <w:pPr>
              <w:spacing w:line="276" w:lineRule="auto"/>
              <w:jc w:val="center"/>
              <w:rPr>
                <w:rFonts w:ascii="Cambria" w:hAnsi="Cambria"/>
                <w:b/>
                <w:bCs/>
                <w:sz w:val="20"/>
                <w:szCs w:val="20"/>
              </w:rPr>
            </w:pPr>
            <w:r>
              <w:rPr>
                <w:rFonts w:ascii="Cambria" w:hAnsi="Cambria"/>
                <w:b/>
                <w:bCs/>
                <w:sz w:val="20"/>
                <w:szCs w:val="20"/>
              </w:rPr>
              <w:t>SEMESTER ONE MODULES</w:t>
            </w:r>
          </w:p>
        </w:tc>
      </w:tr>
      <w:tr w:rsidR="00DD4C39" w:rsidRPr="002E1E3F" w14:paraId="546BA0FE" w14:textId="77777777" w:rsidTr="00972CB2">
        <w:tc>
          <w:tcPr>
            <w:tcW w:w="1134" w:type="dxa"/>
          </w:tcPr>
          <w:p w14:paraId="79A38725" w14:textId="161AE0AF" w:rsidR="00DD4C39" w:rsidRPr="002E1E3F" w:rsidRDefault="002E2DF1" w:rsidP="00972CB2">
            <w:pPr>
              <w:spacing w:line="276" w:lineRule="auto"/>
              <w:rPr>
                <w:rFonts w:ascii="Cambria" w:hAnsi="Cambria"/>
                <w:sz w:val="20"/>
                <w:szCs w:val="20"/>
              </w:rPr>
            </w:pPr>
            <w:hyperlink r:id="rId1892" w:history="1">
              <w:r w:rsidR="00DD4C39" w:rsidRPr="002E1E3F">
                <w:rPr>
                  <w:rStyle w:val="Hyperlink"/>
                  <w:rFonts w:ascii="Cambria" w:hAnsi="Cambria"/>
                  <w:sz w:val="20"/>
                  <w:szCs w:val="20"/>
                </w:rPr>
                <w:t>SOU22011</w:t>
              </w:r>
            </w:hyperlink>
          </w:p>
        </w:tc>
        <w:tc>
          <w:tcPr>
            <w:tcW w:w="2552" w:type="dxa"/>
          </w:tcPr>
          <w:p w14:paraId="11849CDE"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Introduction to Social Research 1</w:t>
            </w:r>
          </w:p>
        </w:tc>
        <w:tc>
          <w:tcPr>
            <w:tcW w:w="709" w:type="dxa"/>
          </w:tcPr>
          <w:p w14:paraId="27829F08" w14:textId="77777777" w:rsidR="00DD4C39" w:rsidRPr="002E1E3F" w:rsidRDefault="00DD4C39" w:rsidP="00972CB2">
            <w:pPr>
              <w:spacing w:line="276" w:lineRule="auto"/>
              <w:jc w:val="center"/>
              <w:rPr>
                <w:rFonts w:ascii="Cambria" w:hAnsi="Cambria"/>
                <w:sz w:val="20"/>
                <w:szCs w:val="20"/>
              </w:rPr>
            </w:pPr>
            <w:r w:rsidRPr="002E1E3F">
              <w:rPr>
                <w:rFonts w:ascii="Cambria" w:hAnsi="Cambria"/>
                <w:sz w:val="20"/>
                <w:szCs w:val="20"/>
              </w:rPr>
              <w:t>5</w:t>
            </w:r>
          </w:p>
        </w:tc>
        <w:tc>
          <w:tcPr>
            <w:tcW w:w="1275" w:type="dxa"/>
          </w:tcPr>
          <w:p w14:paraId="591BBA17" w14:textId="77777777" w:rsidR="00DD4C39" w:rsidRPr="006E0FC3" w:rsidRDefault="002E2DF1" w:rsidP="00972CB2">
            <w:pPr>
              <w:spacing w:line="276" w:lineRule="auto"/>
              <w:rPr>
                <w:rStyle w:val="Hyperlink"/>
                <w:rFonts w:ascii="Cambria" w:hAnsi="Cambria"/>
                <w:color w:val="auto"/>
                <w:sz w:val="20"/>
                <w:szCs w:val="20"/>
                <w:u w:val="none"/>
              </w:rPr>
            </w:pPr>
            <w:hyperlink r:id="rId1893" w:history="1">
              <w:r w:rsidR="00DD4C39" w:rsidRPr="006E0FC3">
                <w:rPr>
                  <w:rStyle w:val="Hyperlink"/>
                  <w:rFonts w:ascii="Cambria" w:hAnsi="Cambria"/>
                  <w:color w:val="auto"/>
                  <w:sz w:val="20"/>
                  <w:szCs w:val="20"/>
                  <w:u w:val="none"/>
                </w:rPr>
                <w:t>SOU22012</w:t>
              </w:r>
            </w:hyperlink>
          </w:p>
        </w:tc>
        <w:tc>
          <w:tcPr>
            <w:tcW w:w="1701" w:type="dxa"/>
          </w:tcPr>
          <w:p w14:paraId="17BEE970" w14:textId="77777777" w:rsidR="00DD4C39" w:rsidRPr="006E0FC3" w:rsidRDefault="00DD4C39" w:rsidP="00972CB2">
            <w:pPr>
              <w:spacing w:line="276" w:lineRule="auto"/>
              <w:rPr>
                <w:rFonts w:ascii="Cambria" w:hAnsi="Cambria"/>
                <w:sz w:val="20"/>
                <w:szCs w:val="20"/>
              </w:rPr>
            </w:pPr>
            <w:r w:rsidRPr="006E0FC3">
              <w:rPr>
                <w:rStyle w:val="Hyperlink"/>
                <w:rFonts w:ascii="Cambria" w:hAnsi="Cambria"/>
                <w:color w:val="auto"/>
                <w:sz w:val="20"/>
                <w:szCs w:val="20"/>
                <w:u w:val="none"/>
              </w:rPr>
              <w:t>SOU33011, SOU33012, SOU44000</w:t>
            </w:r>
          </w:p>
        </w:tc>
        <w:tc>
          <w:tcPr>
            <w:tcW w:w="1276" w:type="dxa"/>
          </w:tcPr>
          <w:p w14:paraId="120E2271" w14:textId="77777777" w:rsidR="00DD4C39" w:rsidRPr="002E1E3F" w:rsidRDefault="00DD4C39" w:rsidP="00972CB2">
            <w:pPr>
              <w:spacing w:line="276" w:lineRule="auto"/>
              <w:rPr>
                <w:rFonts w:ascii="Cambria" w:hAnsi="Cambria"/>
                <w:sz w:val="20"/>
                <w:szCs w:val="20"/>
              </w:rPr>
            </w:pPr>
            <w:r w:rsidRPr="002E1E3F">
              <w:rPr>
                <w:rFonts w:ascii="Cambria" w:hAnsi="Cambria"/>
                <w:sz w:val="20"/>
                <w:szCs w:val="20"/>
              </w:rPr>
              <w:t>Mandatory</w:t>
            </w:r>
          </w:p>
        </w:tc>
        <w:tc>
          <w:tcPr>
            <w:tcW w:w="1418" w:type="dxa"/>
          </w:tcPr>
          <w:p w14:paraId="434BF7BB" w14:textId="77777777" w:rsidR="00DD4C39" w:rsidRPr="002E1E3F" w:rsidRDefault="00DD4C39" w:rsidP="00972CB2">
            <w:pPr>
              <w:spacing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r w:rsidR="00A00E9C" w:rsidRPr="002E1E3F" w14:paraId="6ED88E33" w14:textId="77777777" w:rsidTr="0026035A">
        <w:tc>
          <w:tcPr>
            <w:tcW w:w="1134" w:type="dxa"/>
          </w:tcPr>
          <w:p w14:paraId="55904A47" w14:textId="77777777" w:rsidR="00A00E9C" w:rsidRPr="002E1E3F" w:rsidRDefault="002E2DF1" w:rsidP="0026035A">
            <w:pPr>
              <w:spacing w:after="0"/>
              <w:rPr>
                <w:rStyle w:val="Hyperlink"/>
                <w:rFonts w:ascii="Cambria" w:hAnsi="Cambria"/>
                <w:sz w:val="20"/>
                <w:szCs w:val="20"/>
              </w:rPr>
            </w:pPr>
            <w:hyperlink r:id="rId1894" w:history="1">
              <w:r w:rsidR="00A00E9C" w:rsidRPr="00272018">
                <w:rPr>
                  <w:rStyle w:val="Hyperlink"/>
                  <w:rFonts w:ascii="Cambria" w:hAnsi="Cambria"/>
                  <w:sz w:val="20"/>
                  <w:szCs w:val="20"/>
                </w:rPr>
                <w:t>SOU22021</w:t>
              </w:r>
            </w:hyperlink>
          </w:p>
        </w:tc>
        <w:tc>
          <w:tcPr>
            <w:tcW w:w="2552" w:type="dxa"/>
          </w:tcPr>
          <w:p w14:paraId="1B7E7690" w14:textId="77777777" w:rsidR="00A00E9C" w:rsidRPr="002E1E3F" w:rsidRDefault="00A00E9C" w:rsidP="0026035A">
            <w:pPr>
              <w:spacing w:after="0"/>
              <w:rPr>
                <w:rFonts w:ascii="Cambria" w:hAnsi="Cambria"/>
                <w:sz w:val="20"/>
                <w:szCs w:val="20"/>
              </w:rPr>
            </w:pPr>
            <w:r w:rsidRPr="002E1E3F">
              <w:rPr>
                <w:rFonts w:ascii="Cambria" w:hAnsi="Cambria"/>
                <w:sz w:val="20"/>
                <w:szCs w:val="20"/>
              </w:rPr>
              <w:t>Gender, Work and Family 1</w:t>
            </w:r>
          </w:p>
        </w:tc>
        <w:tc>
          <w:tcPr>
            <w:tcW w:w="709" w:type="dxa"/>
          </w:tcPr>
          <w:p w14:paraId="5D9733F3" w14:textId="77777777" w:rsidR="00A00E9C" w:rsidRPr="002E1E3F" w:rsidRDefault="00A00E9C" w:rsidP="0026035A">
            <w:pPr>
              <w:spacing w:after="0"/>
              <w:jc w:val="center"/>
              <w:rPr>
                <w:rFonts w:ascii="Cambria" w:hAnsi="Cambria"/>
                <w:sz w:val="20"/>
                <w:szCs w:val="20"/>
              </w:rPr>
            </w:pPr>
            <w:r w:rsidRPr="002E1E3F">
              <w:rPr>
                <w:rFonts w:ascii="Cambria" w:hAnsi="Cambria"/>
                <w:sz w:val="20"/>
                <w:szCs w:val="20"/>
              </w:rPr>
              <w:t>5</w:t>
            </w:r>
          </w:p>
        </w:tc>
        <w:tc>
          <w:tcPr>
            <w:tcW w:w="1275" w:type="dxa"/>
          </w:tcPr>
          <w:p w14:paraId="0CB0CF9E" w14:textId="77777777" w:rsidR="00A00E9C" w:rsidRPr="006E0FC3" w:rsidRDefault="00A00E9C" w:rsidP="0026035A">
            <w:pPr>
              <w:spacing w:after="0"/>
              <w:rPr>
                <w:rStyle w:val="Hyperlink"/>
                <w:rFonts w:ascii="Cambria" w:hAnsi="Cambria"/>
                <w:color w:val="auto"/>
                <w:sz w:val="20"/>
                <w:szCs w:val="20"/>
                <w:u w:val="none"/>
              </w:rPr>
            </w:pPr>
          </w:p>
        </w:tc>
        <w:tc>
          <w:tcPr>
            <w:tcW w:w="1701" w:type="dxa"/>
          </w:tcPr>
          <w:p w14:paraId="761987CF" w14:textId="77777777" w:rsidR="00A00E9C" w:rsidRPr="006E0FC3" w:rsidRDefault="00A00E9C" w:rsidP="0026035A">
            <w:pPr>
              <w:spacing w:after="0"/>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4C7BFEDE" w14:textId="77777777" w:rsidR="00A00E9C" w:rsidRPr="002E1E3F" w:rsidRDefault="00A00E9C" w:rsidP="0026035A">
            <w:pPr>
              <w:spacing w:after="0"/>
              <w:rPr>
                <w:rFonts w:ascii="Cambria" w:hAnsi="Cambria"/>
                <w:sz w:val="20"/>
                <w:szCs w:val="20"/>
              </w:rPr>
            </w:pPr>
            <w:r w:rsidRPr="002E1E3F">
              <w:rPr>
                <w:rFonts w:ascii="Cambria" w:hAnsi="Cambria"/>
                <w:sz w:val="20"/>
                <w:szCs w:val="20"/>
              </w:rPr>
              <w:t>Mandatory</w:t>
            </w:r>
          </w:p>
        </w:tc>
        <w:tc>
          <w:tcPr>
            <w:tcW w:w="1418" w:type="dxa"/>
          </w:tcPr>
          <w:p w14:paraId="4BED6F6D" w14:textId="77777777" w:rsidR="00A00E9C" w:rsidRPr="002E1E3F" w:rsidRDefault="00A00E9C" w:rsidP="0026035A">
            <w:pPr>
              <w:spacing w:after="0"/>
              <w:rPr>
                <w:rFonts w:ascii="Cambria" w:hAnsi="Cambria"/>
                <w:sz w:val="20"/>
                <w:szCs w:val="20"/>
              </w:rPr>
            </w:pPr>
            <w:r>
              <w:rPr>
                <w:rFonts w:ascii="Cambria" w:hAnsi="Cambria"/>
                <w:sz w:val="20"/>
                <w:szCs w:val="20"/>
              </w:rPr>
              <w:t>Optional</w:t>
            </w:r>
          </w:p>
        </w:tc>
      </w:tr>
      <w:tr w:rsidR="00A00E9C" w:rsidRPr="002E1E3F" w14:paraId="7E66EA31" w14:textId="77777777" w:rsidTr="00972CB2">
        <w:tc>
          <w:tcPr>
            <w:tcW w:w="1134" w:type="dxa"/>
          </w:tcPr>
          <w:p w14:paraId="14412699" w14:textId="785D8B43" w:rsidR="00A00E9C" w:rsidRDefault="002E2DF1" w:rsidP="00A00E9C">
            <w:pPr>
              <w:spacing w:after="0" w:line="276" w:lineRule="auto"/>
            </w:pPr>
            <w:hyperlink r:id="rId1895" w:history="1">
              <w:r w:rsidR="00A00E9C" w:rsidRPr="00272018">
                <w:rPr>
                  <w:rStyle w:val="Hyperlink"/>
                  <w:rFonts w:ascii="Cambria" w:hAnsi="Cambria"/>
                  <w:sz w:val="20"/>
                  <w:szCs w:val="20"/>
                </w:rPr>
                <w:t>SOU22041</w:t>
              </w:r>
            </w:hyperlink>
          </w:p>
        </w:tc>
        <w:tc>
          <w:tcPr>
            <w:tcW w:w="2552" w:type="dxa"/>
          </w:tcPr>
          <w:p w14:paraId="37B47550"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Power, State and Social Movements 1</w:t>
            </w:r>
          </w:p>
          <w:p w14:paraId="22727B6C" w14:textId="77777777" w:rsidR="00A00E9C" w:rsidRPr="002E1E3F" w:rsidRDefault="00A00E9C" w:rsidP="00A00E9C">
            <w:pPr>
              <w:spacing w:after="0" w:line="276" w:lineRule="auto"/>
              <w:rPr>
                <w:rFonts w:ascii="Cambria" w:hAnsi="Cambria"/>
                <w:sz w:val="20"/>
                <w:szCs w:val="20"/>
              </w:rPr>
            </w:pPr>
          </w:p>
        </w:tc>
        <w:tc>
          <w:tcPr>
            <w:tcW w:w="709" w:type="dxa"/>
          </w:tcPr>
          <w:p w14:paraId="1CF5AEC9" w14:textId="21054E2A"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183F129D" w14:textId="77777777" w:rsidR="00A00E9C" w:rsidRDefault="00A00E9C" w:rsidP="00A00E9C">
            <w:pPr>
              <w:spacing w:after="0" w:line="276" w:lineRule="auto"/>
            </w:pPr>
          </w:p>
        </w:tc>
        <w:tc>
          <w:tcPr>
            <w:tcW w:w="1701" w:type="dxa"/>
          </w:tcPr>
          <w:p w14:paraId="46B9D059" w14:textId="63945B66"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617AD2D4" w14:textId="4D835675"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3FF6E974" w14:textId="4298B0C1" w:rsidR="00A00E9C" w:rsidRDefault="00A00E9C" w:rsidP="00A00E9C">
            <w:pPr>
              <w:spacing w:after="0" w:line="276" w:lineRule="auto"/>
              <w:rPr>
                <w:rFonts w:ascii="Cambria" w:hAnsi="Cambria"/>
                <w:sz w:val="20"/>
                <w:szCs w:val="20"/>
              </w:rPr>
            </w:pPr>
            <w:r>
              <w:rPr>
                <w:rFonts w:ascii="Cambria" w:hAnsi="Cambria"/>
                <w:sz w:val="20"/>
                <w:szCs w:val="20"/>
              </w:rPr>
              <w:t>Optional</w:t>
            </w:r>
          </w:p>
        </w:tc>
      </w:tr>
      <w:tr w:rsidR="00A00E9C" w:rsidRPr="002E1E3F" w14:paraId="49A3F0AA" w14:textId="77777777" w:rsidTr="00972CB2">
        <w:tc>
          <w:tcPr>
            <w:tcW w:w="1134" w:type="dxa"/>
          </w:tcPr>
          <w:p w14:paraId="5F4F9910" w14:textId="62515638" w:rsidR="00A00E9C" w:rsidRDefault="002E2DF1" w:rsidP="00A00E9C">
            <w:pPr>
              <w:spacing w:after="0" w:line="276" w:lineRule="auto"/>
            </w:pPr>
            <w:hyperlink r:id="rId1896" w:history="1">
              <w:r w:rsidR="00A00E9C" w:rsidRPr="00272018">
                <w:rPr>
                  <w:rStyle w:val="Hyperlink"/>
                  <w:rFonts w:ascii="Cambria" w:hAnsi="Cambria"/>
                  <w:sz w:val="20"/>
                  <w:szCs w:val="20"/>
                </w:rPr>
                <w:t>SOU22061</w:t>
              </w:r>
            </w:hyperlink>
          </w:p>
        </w:tc>
        <w:tc>
          <w:tcPr>
            <w:tcW w:w="2552" w:type="dxa"/>
          </w:tcPr>
          <w:p w14:paraId="0BAFE60A" w14:textId="656583D3"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Social Theory 1</w:t>
            </w:r>
          </w:p>
        </w:tc>
        <w:tc>
          <w:tcPr>
            <w:tcW w:w="709" w:type="dxa"/>
          </w:tcPr>
          <w:p w14:paraId="7618BE55" w14:textId="027F1B8F"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2E4AC5A1" w14:textId="6150F19F" w:rsidR="00A00E9C" w:rsidRDefault="00A00E9C" w:rsidP="00A00E9C">
            <w:pPr>
              <w:spacing w:after="0" w:line="276" w:lineRule="auto"/>
            </w:pPr>
            <w:r w:rsidRPr="006E0FC3">
              <w:rPr>
                <w:rStyle w:val="Hyperlink"/>
                <w:rFonts w:ascii="Cambria" w:hAnsi="Cambria"/>
                <w:color w:val="auto"/>
                <w:sz w:val="20"/>
                <w:szCs w:val="20"/>
                <w:u w:val="none"/>
              </w:rPr>
              <w:t>SOU22062</w:t>
            </w:r>
          </w:p>
        </w:tc>
        <w:tc>
          <w:tcPr>
            <w:tcW w:w="1701" w:type="dxa"/>
          </w:tcPr>
          <w:p w14:paraId="058C89FC" w14:textId="77777777" w:rsidR="00A00E9C" w:rsidRPr="006E0FC3" w:rsidRDefault="00A00E9C" w:rsidP="00A00E9C">
            <w:pPr>
              <w:spacing w:after="0" w:line="276" w:lineRule="auto"/>
              <w:rPr>
                <w:rStyle w:val="Hyperlink"/>
                <w:rFonts w:ascii="Cambria" w:hAnsi="Cambria"/>
                <w:color w:val="auto"/>
                <w:sz w:val="20"/>
                <w:szCs w:val="20"/>
                <w:u w:val="none"/>
              </w:rPr>
            </w:pPr>
          </w:p>
        </w:tc>
        <w:tc>
          <w:tcPr>
            <w:tcW w:w="1276" w:type="dxa"/>
          </w:tcPr>
          <w:p w14:paraId="7B962983" w14:textId="79525533"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4AC383CB" w14:textId="669B80B5" w:rsidR="00A00E9C" w:rsidRDefault="00A00E9C" w:rsidP="00A00E9C">
            <w:pPr>
              <w:spacing w:after="0"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r w:rsidR="00A00E9C" w:rsidRPr="002E1E3F" w14:paraId="17E8E3F1" w14:textId="77777777" w:rsidTr="0026035A">
        <w:tc>
          <w:tcPr>
            <w:tcW w:w="10065" w:type="dxa"/>
            <w:gridSpan w:val="7"/>
          </w:tcPr>
          <w:p w14:paraId="3157FF46" w14:textId="20DAB058" w:rsidR="00A00E9C" w:rsidRPr="00A00E9C" w:rsidRDefault="00A00E9C" w:rsidP="00A00E9C">
            <w:pPr>
              <w:spacing w:after="0" w:line="276" w:lineRule="auto"/>
              <w:jc w:val="center"/>
              <w:rPr>
                <w:rFonts w:ascii="Cambria" w:hAnsi="Cambria"/>
                <w:b/>
                <w:bCs/>
                <w:sz w:val="20"/>
                <w:szCs w:val="20"/>
              </w:rPr>
            </w:pPr>
            <w:r>
              <w:rPr>
                <w:rFonts w:ascii="Cambria" w:hAnsi="Cambria"/>
                <w:b/>
                <w:bCs/>
                <w:sz w:val="20"/>
                <w:szCs w:val="20"/>
              </w:rPr>
              <w:t>SEMESTER TWO MODULES</w:t>
            </w:r>
          </w:p>
        </w:tc>
      </w:tr>
      <w:tr w:rsidR="00A00E9C" w:rsidRPr="002E1E3F" w14:paraId="25A52535" w14:textId="77777777" w:rsidTr="00972CB2">
        <w:tc>
          <w:tcPr>
            <w:tcW w:w="1134" w:type="dxa"/>
          </w:tcPr>
          <w:p w14:paraId="400C04DE" w14:textId="02FC2933" w:rsidR="00A00E9C" w:rsidRPr="002E1E3F" w:rsidRDefault="002E2DF1" w:rsidP="00A00E9C">
            <w:pPr>
              <w:spacing w:after="0" w:line="276" w:lineRule="auto"/>
              <w:rPr>
                <w:rStyle w:val="Hyperlink"/>
                <w:rFonts w:ascii="Cambria" w:hAnsi="Cambria"/>
                <w:sz w:val="20"/>
                <w:szCs w:val="20"/>
              </w:rPr>
            </w:pPr>
            <w:hyperlink r:id="rId1897" w:history="1">
              <w:r w:rsidR="00A00E9C" w:rsidRPr="002E1E3F">
                <w:rPr>
                  <w:rStyle w:val="Hyperlink"/>
                  <w:rFonts w:ascii="Cambria" w:hAnsi="Cambria"/>
                  <w:sz w:val="20"/>
                  <w:szCs w:val="20"/>
                </w:rPr>
                <w:t>SOU22012</w:t>
              </w:r>
            </w:hyperlink>
          </w:p>
        </w:tc>
        <w:tc>
          <w:tcPr>
            <w:tcW w:w="2552" w:type="dxa"/>
          </w:tcPr>
          <w:p w14:paraId="28239543"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Introduction to Social Research 2</w:t>
            </w:r>
          </w:p>
          <w:p w14:paraId="7821F24B" w14:textId="77777777" w:rsidR="00A00E9C" w:rsidRPr="002E1E3F" w:rsidRDefault="00A00E9C" w:rsidP="00A00E9C">
            <w:pPr>
              <w:spacing w:after="0" w:line="276" w:lineRule="auto"/>
              <w:rPr>
                <w:rFonts w:ascii="Cambria" w:hAnsi="Cambria"/>
                <w:sz w:val="20"/>
                <w:szCs w:val="20"/>
              </w:rPr>
            </w:pPr>
          </w:p>
        </w:tc>
        <w:tc>
          <w:tcPr>
            <w:tcW w:w="709" w:type="dxa"/>
          </w:tcPr>
          <w:p w14:paraId="495927F9"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C5F57B1" w14:textId="77777777" w:rsidR="00A00E9C" w:rsidRPr="006E0FC3" w:rsidRDefault="002E2DF1" w:rsidP="00A00E9C">
            <w:pPr>
              <w:spacing w:after="0" w:line="276" w:lineRule="auto"/>
              <w:rPr>
                <w:rStyle w:val="Hyperlink"/>
                <w:rFonts w:ascii="Cambria" w:hAnsi="Cambria"/>
                <w:color w:val="auto"/>
                <w:sz w:val="20"/>
                <w:szCs w:val="20"/>
                <w:u w:val="none"/>
              </w:rPr>
            </w:pPr>
            <w:hyperlink r:id="rId1898" w:history="1">
              <w:r w:rsidR="00A00E9C" w:rsidRPr="006E0FC3">
                <w:rPr>
                  <w:rStyle w:val="Hyperlink"/>
                  <w:rFonts w:ascii="Cambria" w:hAnsi="Cambria"/>
                  <w:color w:val="auto"/>
                  <w:sz w:val="20"/>
                  <w:szCs w:val="20"/>
                  <w:u w:val="none"/>
                </w:rPr>
                <w:t>SOU22011</w:t>
              </w:r>
            </w:hyperlink>
          </w:p>
        </w:tc>
        <w:tc>
          <w:tcPr>
            <w:tcW w:w="1701" w:type="dxa"/>
          </w:tcPr>
          <w:p w14:paraId="70B41224" w14:textId="77777777"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SOU33011, SOU33012, SOU44000</w:t>
            </w:r>
          </w:p>
        </w:tc>
        <w:tc>
          <w:tcPr>
            <w:tcW w:w="1276" w:type="dxa"/>
          </w:tcPr>
          <w:p w14:paraId="4728DE32"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05E10C65"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r w:rsidR="00A00E9C" w:rsidRPr="002E1E3F" w14:paraId="16111D45" w14:textId="77777777" w:rsidTr="00972CB2">
        <w:tc>
          <w:tcPr>
            <w:tcW w:w="1134" w:type="dxa"/>
          </w:tcPr>
          <w:p w14:paraId="45212D6D" w14:textId="2E9CB913" w:rsidR="00A00E9C" w:rsidRPr="002E1E3F" w:rsidRDefault="002E2DF1" w:rsidP="00A00E9C">
            <w:pPr>
              <w:spacing w:after="0"/>
              <w:rPr>
                <w:rStyle w:val="Hyperlink"/>
                <w:rFonts w:ascii="Cambria" w:hAnsi="Cambria"/>
                <w:sz w:val="20"/>
                <w:szCs w:val="20"/>
              </w:rPr>
            </w:pPr>
            <w:hyperlink r:id="rId1899" w:history="1">
              <w:r w:rsidR="00A00E9C" w:rsidRPr="00272018">
                <w:rPr>
                  <w:rStyle w:val="Hyperlink"/>
                  <w:rFonts w:ascii="Cambria" w:hAnsi="Cambria"/>
                  <w:sz w:val="20"/>
                  <w:szCs w:val="20"/>
                </w:rPr>
                <w:t>SOU22032</w:t>
              </w:r>
            </w:hyperlink>
          </w:p>
        </w:tc>
        <w:tc>
          <w:tcPr>
            <w:tcW w:w="2552" w:type="dxa"/>
          </w:tcPr>
          <w:p w14:paraId="24D8896A" w14:textId="77777777" w:rsidR="00A00E9C" w:rsidRPr="002E1E3F" w:rsidRDefault="00A00E9C" w:rsidP="00A00E9C">
            <w:pPr>
              <w:spacing w:after="0"/>
              <w:rPr>
                <w:rFonts w:ascii="Cambria" w:hAnsi="Cambria"/>
                <w:sz w:val="20"/>
                <w:szCs w:val="20"/>
              </w:rPr>
            </w:pPr>
            <w:r w:rsidRPr="002E1E3F">
              <w:rPr>
                <w:rFonts w:ascii="Cambria" w:hAnsi="Cambria"/>
                <w:sz w:val="20"/>
                <w:szCs w:val="20"/>
              </w:rPr>
              <w:t>Gender, Work and Family 2</w:t>
            </w:r>
          </w:p>
        </w:tc>
        <w:tc>
          <w:tcPr>
            <w:tcW w:w="709" w:type="dxa"/>
          </w:tcPr>
          <w:p w14:paraId="221C60AE" w14:textId="77777777" w:rsidR="00A00E9C" w:rsidRPr="002E1E3F" w:rsidRDefault="00A00E9C" w:rsidP="00A00E9C">
            <w:pPr>
              <w:spacing w:after="0"/>
              <w:jc w:val="center"/>
              <w:rPr>
                <w:rFonts w:ascii="Cambria" w:hAnsi="Cambria"/>
                <w:sz w:val="20"/>
                <w:szCs w:val="20"/>
              </w:rPr>
            </w:pPr>
            <w:r w:rsidRPr="002E1E3F">
              <w:rPr>
                <w:rFonts w:ascii="Cambria" w:hAnsi="Cambria"/>
                <w:sz w:val="20"/>
                <w:szCs w:val="20"/>
              </w:rPr>
              <w:t>5</w:t>
            </w:r>
          </w:p>
        </w:tc>
        <w:tc>
          <w:tcPr>
            <w:tcW w:w="1275" w:type="dxa"/>
          </w:tcPr>
          <w:p w14:paraId="35B5BD64" w14:textId="77777777" w:rsidR="00A00E9C" w:rsidRPr="006E0FC3" w:rsidRDefault="00A00E9C" w:rsidP="00A00E9C">
            <w:pPr>
              <w:spacing w:after="0"/>
              <w:rPr>
                <w:rStyle w:val="Hyperlink"/>
                <w:rFonts w:ascii="Cambria" w:hAnsi="Cambria"/>
                <w:color w:val="auto"/>
                <w:sz w:val="20"/>
                <w:szCs w:val="20"/>
                <w:u w:val="none"/>
              </w:rPr>
            </w:pPr>
          </w:p>
        </w:tc>
        <w:tc>
          <w:tcPr>
            <w:tcW w:w="1701" w:type="dxa"/>
          </w:tcPr>
          <w:p w14:paraId="182F786D" w14:textId="77777777" w:rsidR="00A00E9C" w:rsidRPr="006E0FC3" w:rsidRDefault="00A00E9C" w:rsidP="00A00E9C">
            <w:pPr>
              <w:spacing w:after="0"/>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702BB1EE" w14:textId="77777777" w:rsidR="00A00E9C" w:rsidRPr="002E1E3F" w:rsidRDefault="00A00E9C" w:rsidP="00A00E9C">
            <w:pPr>
              <w:spacing w:after="0"/>
              <w:rPr>
                <w:rFonts w:ascii="Cambria" w:hAnsi="Cambria"/>
                <w:sz w:val="20"/>
                <w:szCs w:val="20"/>
              </w:rPr>
            </w:pPr>
            <w:r w:rsidRPr="002E1E3F">
              <w:rPr>
                <w:rFonts w:ascii="Cambria" w:hAnsi="Cambria"/>
                <w:sz w:val="20"/>
                <w:szCs w:val="20"/>
              </w:rPr>
              <w:t>Mandatory</w:t>
            </w:r>
          </w:p>
        </w:tc>
        <w:tc>
          <w:tcPr>
            <w:tcW w:w="1418" w:type="dxa"/>
          </w:tcPr>
          <w:p w14:paraId="5755EA7A" w14:textId="77777777" w:rsidR="00A00E9C" w:rsidRPr="002E1E3F" w:rsidRDefault="00A00E9C" w:rsidP="00A00E9C">
            <w:pPr>
              <w:spacing w:after="0"/>
              <w:rPr>
                <w:rFonts w:ascii="Cambria" w:hAnsi="Cambria"/>
                <w:sz w:val="20"/>
                <w:szCs w:val="20"/>
              </w:rPr>
            </w:pPr>
            <w:r>
              <w:rPr>
                <w:rFonts w:ascii="Cambria" w:hAnsi="Cambria"/>
                <w:sz w:val="20"/>
                <w:szCs w:val="20"/>
              </w:rPr>
              <w:t>Optional</w:t>
            </w:r>
          </w:p>
        </w:tc>
      </w:tr>
      <w:tr w:rsidR="00A00E9C" w:rsidRPr="002E1E3F" w14:paraId="02BB582E" w14:textId="77777777" w:rsidTr="00972CB2">
        <w:tc>
          <w:tcPr>
            <w:tcW w:w="1134" w:type="dxa"/>
          </w:tcPr>
          <w:p w14:paraId="5FE20E16" w14:textId="07B87CD0" w:rsidR="00A00E9C" w:rsidRPr="002E1E3F" w:rsidRDefault="002E2DF1" w:rsidP="00A00E9C">
            <w:pPr>
              <w:spacing w:after="0" w:line="276" w:lineRule="auto"/>
              <w:rPr>
                <w:rStyle w:val="Hyperlink"/>
                <w:rFonts w:ascii="Cambria" w:hAnsi="Cambria"/>
                <w:sz w:val="20"/>
                <w:szCs w:val="20"/>
              </w:rPr>
            </w:pPr>
            <w:hyperlink r:id="rId1900" w:history="1">
              <w:r w:rsidR="00A00E9C" w:rsidRPr="00272018">
                <w:rPr>
                  <w:rStyle w:val="Hyperlink"/>
                  <w:rFonts w:ascii="Cambria" w:hAnsi="Cambria"/>
                  <w:sz w:val="20"/>
                  <w:szCs w:val="20"/>
                </w:rPr>
                <w:t>SOU22052</w:t>
              </w:r>
            </w:hyperlink>
          </w:p>
        </w:tc>
        <w:tc>
          <w:tcPr>
            <w:tcW w:w="2552" w:type="dxa"/>
          </w:tcPr>
          <w:p w14:paraId="7E434F16"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Power, State and Social Movements 2</w:t>
            </w:r>
          </w:p>
          <w:p w14:paraId="773DEAD0" w14:textId="77777777" w:rsidR="00A00E9C" w:rsidRPr="002E1E3F" w:rsidRDefault="00A00E9C" w:rsidP="00A00E9C">
            <w:pPr>
              <w:spacing w:after="0" w:line="276" w:lineRule="auto"/>
              <w:rPr>
                <w:rFonts w:ascii="Cambria" w:hAnsi="Cambria"/>
                <w:sz w:val="20"/>
                <w:szCs w:val="20"/>
              </w:rPr>
            </w:pPr>
          </w:p>
        </w:tc>
        <w:tc>
          <w:tcPr>
            <w:tcW w:w="709" w:type="dxa"/>
          </w:tcPr>
          <w:p w14:paraId="1D661617"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06A32D0" w14:textId="77777777" w:rsidR="00A00E9C" w:rsidRPr="006E0FC3" w:rsidRDefault="00A00E9C" w:rsidP="00A00E9C">
            <w:pPr>
              <w:spacing w:after="0" w:line="276" w:lineRule="auto"/>
              <w:rPr>
                <w:rStyle w:val="Hyperlink"/>
                <w:rFonts w:ascii="Cambria" w:hAnsi="Cambria"/>
                <w:color w:val="auto"/>
                <w:sz w:val="20"/>
                <w:szCs w:val="20"/>
                <w:u w:val="none"/>
              </w:rPr>
            </w:pPr>
          </w:p>
        </w:tc>
        <w:tc>
          <w:tcPr>
            <w:tcW w:w="1701" w:type="dxa"/>
          </w:tcPr>
          <w:p w14:paraId="352C5A30" w14:textId="77777777" w:rsidR="00A00E9C" w:rsidRPr="006E0FC3" w:rsidRDefault="00A00E9C" w:rsidP="00A00E9C">
            <w:pPr>
              <w:spacing w:after="0" w:line="276" w:lineRule="auto"/>
              <w:rPr>
                <w:rStyle w:val="Hyperlink"/>
                <w:rFonts w:ascii="Cambria" w:hAnsi="Cambria"/>
                <w:color w:val="auto"/>
                <w:sz w:val="20"/>
                <w:szCs w:val="20"/>
                <w:u w:val="none"/>
              </w:rPr>
            </w:pPr>
            <w:r w:rsidRPr="006E0FC3">
              <w:rPr>
                <w:rStyle w:val="Hyperlink"/>
                <w:rFonts w:ascii="Cambria" w:hAnsi="Cambria"/>
                <w:color w:val="auto"/>
                <w:sz w:val="20"/>
                <w:szCs w:val="20"/>
                <w:u w:val="none"/>
              </w:rPr>
              <w:t>None</w:t>
            </w:r>
          </w:p>
        </w:tc>
        <w:tc>
          <w:tcPr>
            <w:tcW w:w="1276" w:type="dxa"/>
          </w:tcPr>
          <w:p w14:paraId="018CAA66"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0C71BF0F"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Optional</w:t>
            </w:r>
          </w:p>
        </w:tc>
      </w:tr>
      <w:tr w:rsidR="00A00E9C" w:rsidRPr="002E1E3F" w14:paraId="32462C72" w14:textId="77777777" w:rsidTr="00972CB2">
        <w:tc>
          <w:tcPr>
            <w:tcW w:w="1134" w:type="dxa"/>
          </w:tcPr>
          <w:p w14:paraId="632556C8" w14:textId="72943D37" w:rsidR="00A00E9C" w:rsidRPr="002E1E3F" w:rsidRDefault="002E2DF1" w:rsidP="00A00E9C">
            <w:pPr>
              <w:spacing w:after="0" w:line="276" w:lineRule="auto"/>
              <w:rPr>
                <w:rStyle w:val="Hyperlink"/>
                <w:rFonts w:ascii="Cambria" w:hAnsi="Cambria"/>
                <w:sz w:val="20"/>
                <w:szCs w:val="20"/>
              </w:rPr>
            </w:pPr>
            <w:hyperlink r:id="rId1901" w:history="1">
              <w:r w:rsidR="00A00E9C" w:rsidRPr="00272018">
                <w:rPr>
                  <w:rStyle w:val="Hyperlink"/>
                  <w:rFonts w:ascii="Cambria" w:hAnsi="Cambria"/>
                  <w:sz w:val="20"/>
                  <w:szCs w:val="20"/>
                </w:rPr>
                <w:t>SOU22062</w:t>
              </w:r>
            </w:hyperlink>
          </w:p>
        </w:tc>
        <w:tc>
          <w:tcPr>
            <w:tcW w:w="2552" w:type="dxa"/>
          </w:tcPr>
          <w:p w14:paraId="2A7F1272"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Social Theory 2</w:t>
            </w:r>
          </w:p>
        </w:tc>
        <w:tc>
          <w:tcPr>
            <w:tcW w:w="709" w:type="dxa"/>
          </w:tcPr>
          <w:p w14:paraId="67F36672" w14:textId="77777777" w:rsidR="00A00E9C" w:rsidRPr="002E1E3F" w:rsidRDefault="00A00E9C" w:rsidP="00A00E9C">
            <w:pPr>
              <w:spacing w:after="0" w:line="276" w:lineRule="auto"/>
              <w:jc w:val="center"/>
              <w:rPr>
                <w:rFonts w:ascii="Cambria" w:hAnsi="Cambria"/>
                <w:sz w:val="20"/>
                <w:szCs w:val="20"/>
              </w:rPr>
            </w:pPr>
            <w:r w:rsidRPr="002E1E3F">
              <w:rPr>
                <w:rFonts w:ascii="Cambria" w:hAnsi="Cambria"/>
                <w:sz w:val="20"/>
                <w:szCs w:val="20"/>
              </w:rPr>
              <w:t>5</w:t>
            </w:r>
          </w:p>
        </w:tc>
        <w:tc>
          <w:tcPr>
            <w:tcW w:w="1275" w:type="dxa"/>
          </w:tcPr>
          <w:p w14:paraId="7FAE04BE" w14:textId="77777777" w:rsidR="00A00E9C" w:rsidRPr="002E1E3F" w:rsidRDefault="00A00E9C" w:rsidP="00A00E9C">
            <w:pPr>
              <w:spacing w:after="0" w:line="276" w:lineRule="auto"/>
              <w:rPr>
                <w:rStyle w:val="Hyperlink"/>
                <w:rFonts w:ascii="Cambria" w:hAnsi="Cambria"/>
                <w:sz w:val="20"/>
                <w:szCs w:val="20"/>
              </w:rPr>
            </w:pPr>
            <w:r w:rsidRPr="002E1E3F">
              <w:rPr>
                <w:rStyle w:val="Hyperlink"/>
                <w:rFonts w:ascii="Cambria" w:hAnsi="Cambria"/>
                <w:sz w:val="20"/>
                <w:szCs w:val="20"/>
              </w:rPr>
              <w:t>SOU22061</w:t>
            </w:r>
          </w:p>
        </w:tc>
        <w:tc>
          <w:tcPr>
            <w:tcW w:w="1701" w:type="dxa"/>
          </w:tcPr>
          <w:p w14:paraId="51F8EB5A" w14:textId="77777777" w:rsidR="00A00E9C" w:rsidRPr="002E1E3F" w:rsidRDefault="00A00E9C" w:rsidP="00A00E9C">
            <w:pPr>
              <w:spacing w:after="0" w:line="276" w:lineRule="auto"/>
              <w:rPr>
                <w:rStyle w:val="Hyperlink"/>
                <w:rFonts w:ascii="Cambria" w:hAnsi="Cambria"/>
                <w:sz w:val="20"/>
                <w:szCs w:val="20"/>
              </w:rPr>
            </w:pPr>
          </w:p>
        </w:tc>
        <w:tc>
          <w:tcPr>
            <w:tcW w:w="1276" w:type="dxa"/>
          </w:tcPr>
          <w:p w14:paraId="5569BF20" w14:textId="77777777" w:rsidR="00A00E9C" w:rsidRPr="002E1E3F" w:rsidRDefault="00A00E9C" w:rsidP="00A00E9C">
            <w:pPr>
              <w:spacing w:after="0" w:line="276" w:lineRule="auto"/>
              <w:rPr>
                <w:rFonts w:ascii="Cambria" w:hAnsi="Cambria"/>
                <w:sz w:val="20"/>
                <w:szCs w:val="20"/>
              </w:rPr>
            </w:pPr>
            <w:r w:rsidRPr="002E1E3F">
              <w:rPr>
                <w:rFonts w:ascii="Cambria" w:hAnsi="Cambria"/>
                <w:sz w:val="20"/>
                <w:szCs w:val="20"/>
              </w:rPr>
              <w:t>Mandatory</w:t>
            </w:r>
          </w:p>
        </w:tc>
        <w:tc>
          <w:tcPr>
            <w:tcW w:w="1418" w:type="dxa"/>
          </w:tcPr>
          <w:p w14:paraId="54D609E3" w14:textId="77777777" w:rsidR="00A00E9C" w:rsidRPr="002E1E3F" w:rsidRDefault="00A00E9C" w:rsidP="00A00E9C">
            <w:pPr>
              <w:spacing w:after="0" w:line="276" w:lineRule="auto"/>
              <w:rPr>
                <w:rFonts w:ascii="Cambria" w:hAnsi="Cambria"/>
                <w:sz w:val="20"/>
                <w:szCs w:val="20"/>
              </w:rPr>
            </w:pPr>
            <w:r>
              <w:rPr>
                <w:rFonts w:ascii="Cambria" w:hAnsi="Cambria"/>
                <w:sz w:val="20"/>
                <w:szCs w:val="20"/>
              </w:rPr>
              <w:t>Mandatory if taking the Capstone in Sociology, optional if taking the Capstone in other subject</w:t>
            </w:r>
          </w:p>
        </w:tc>
      </w:tr>
    </w:tbl>
    <w:p w14:paraId="4923E93B" w14:textId="77777777" w:rsidR="00DD4C39" w:rsidRDefault="00DD4C39" w:rsidP="00DD4C39">
      <w:pPr>
        <w:pStyle w:val="Heading3"/>
      </w:pPr>
    </w:p>
    <w:p w14:paraId="7F2DC096" w14:textId="77777777" w:rsidR="004F2F1D" w:rsidRDefault="004F2F1D">
      <w:pPr>
        <w:spacing w:line="240" w:lineRule="auto"/>
        <w:rPr>
          <w:rFonts w:asciiTheme="majorHAnsi" w:eastAsiaTheme="majorEastAsia" w:hAnsiTheme="majorHAnsi" w:cstheme="majorBidi"/>
          <w:b/>
          <w:color w:val="243F60" w:themeColor="accent1" w:themeShade="7F"/>
        </w:rPr>
      </w:pPr>
      <w:bookmarkStart w:id="73" w:name="_Toc26180641"/>
      <w:r>
        <w:rPr>
          <w:b/>
        </w:rPr>
        <w:br w:type="page"/>
      </w:r>
    </w:p>
    <w:p w14:paraId="01B751C8" w14:textId="73903AD4" w:rsidR="00DD4C39" w:rsidRPr="00C07356" w:rsidRDefault="00DD4C39" w:rsidP="00DD4C39">
      <w:pPr>
        <w:pStyle w:val="Heading3"/>
        <w:rPr>
          <w:b/>
        </w:rPr>
      </w:pPr>
      <w:r w:rsidRPr="00C07356">
        <w:rPr>
          <w:b/>
        </w:rPr>
        <w:t>Junior and Senior Sophister (Third and Fourth Year)</w:t>
      </w:r>
      <w:bookmarkEnd w:id="73"/>
    </w:p>
    <w:p w14:paraId="70C914DC" w14:textId="77777777" w:rsidR="00DD4C39" w:rsidRDefault="00DD4C39" w:rsidP="00DD4C39">
      <w:pPr>
        <w:rPr>
          <w:b/>
        </w:rPr>
      </w:pPr>
      <w:r>
        <w:t xml:space="preserve">Students choose 30 ECTS in Sociology and 30 ECTS in their other subject in their Junior Sophister year and </w:t>
      </w:r>
      <w:r>
        <w:rPr>
          <w:b/>
        </w:rPr>
        <w:t>either</w:t>
      </w:r>
    </w:p>
    <w:p w14:paraId="6D322665" w14:textId="77777777" w:rsidR="00DD4C39" w:rsidRPr="00D704CE" w:rsidRDefault="00DD4C39" w:rsidP="0078717A">
      <w:pPr>
        <w:pStyle w:val="ListParagraph"/>
        <w:numPr>
          <w:ilvl w:val="0"/>
          <w:numId w:val="38"/>
        </w:numPr>
        <w:spacing w:line="240" w:lineRule="auto"/>
      </w:pPr>
      <w:r>
        <w:t xml:space="preserve">40 ECTS in Sociology, to include the Capstone (20 ECTS) and 20 ECTS of optional modules, together with 20 ECTS in the other subject in the Senior Sophister year, </w:t>
      </w:r>
      <w:r>
        <w:rPr>
          <w:b/>
        </w:rPr>
        <w:t>or</w:t>
      </w:r>
    </w:p>
    <w:p w14:paraId="37F7E5CE" w14:textId="77777777" w:rsidR="00DD4C39" w:rsidRPr="00B6243C" w:rsidRDefault="00DD4C39" w:rsidP="00DD4C39">
      <w:pPr>
        <w:pStyle w:val="ListParagraph"/>
        <w:spacing w:line="240" w:lineRule="auto"/>
        <w:ind w:left="567"/>
      </w:pPr>
    </w:p>
    <w:p w14:paraId="3C37E614" w14:textId="77777777" w:rsidR="00DD4C39" w:rsidRPr="001B019C" w:rsidRDefault="00DD4C39" w:rsidP="0078717A">
      <w:pPr>
        <w:pStyle w:val="ListParagraph"/>
        <w:numPr>
          <w:ilvl w:val="0"/>
          <w:numId w:val="38"/>
        </w:numPr>
        <w:spacing w:line="240" w:lineRule="auto"/>
        <w:rPr>
          <w:lang w:val="en-GB"/>
        </w:rPr>
      </w:pPr>
      <w:r>
        <w:t>2</w:t>
      </w:r>
      <w:r w:rsidRPr="00B6243C">
        <w:t>0 ECTS</w:t>
      </w:r>
      <w:r>
        <w:t xml:space="preserve"> in Sociology from a range of optional modules and 40 ECTS from the other subject, to include to Capstone (20 ECTS). </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2E1E3F" w14:paraId="04324F4B" w14:textId="77777777" w:rsidTr="00972CB2">
        <w:trPr>
          <w:tblHeader/>
        </w:trPr>
        <w:tc>
          <w:tcPr>
            <w:tcW w:w="1277" w:type="dxa"/>
            <w:shd w:val="clear" w:color="auto" w:fill="DBE5F1" w:themeFill="accent1" w:themeFillTint="33"/>
          </w:tcPr>
          <w:p w14:paraId="478269B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Code</w:t>
            </w:r>
          </w:p>
        </w:tc>
        <w:tc>
          <w:tcPr>
            <w:tcW w:w="3544" w:type="dxa"/>
            <w:shd w:val="clear" w:color="auto" w:fill="DBE5F1" w:themeFill="accent1" w:themeFillTint="33"/>
          </w:tcPr>
          <w:p w14:paraId="711EE3F4"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Module Title</w:t>
            </w:r>
          </w:p>
        </w:tc>
        <w:tc>
          <w:tcPr>
            <w:tcW w:w="992" w:type="dxa"/>
            <w:shd w:val="clear" w:color="auto" w:fill="DBE5F1" w:themeFill="accent1" w:themeFillTint="33"/>
          </w:tcPr>
          <w:p w14:paraId="491BEA3F"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b/>
                <w:sz w:val="20"/>
                <w:szCs w:val="20"/>
              </w:rPr>
              <w:t>ECTS</w:t>
            </w:r>
          </w:p>
        </w:tc>
        <w:tc>
          <w:tcPr>
            <w:tcW w:w="2268" w:type="dxa"/>
            <w:shd w:val="clear" w:color="auto" w:fill="DBE5F1" w:themeFill="accent1" w:themeFillTint="33"/>
          </w:tcPr>
          <w:p w14:paraId="4EF64E39"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Prerequisites</w:t>
            </w:r>
          </w:p>
        </w:tc>
        <w:tc>
          <w:tcPr>
            <w:tcW w:w="1559" w:type="dxa"/>
            <w:shd w:val="clear" w:color="auto" w:fill="DBE5F1" w:themeFill="accent1" w:themeFillTint="33"/>
          </w:tcPr>
          <w:p w14:paraId="5A23CAA8"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38"/>
            </w:r>
          </w:p>
        </w:tc>
        <w:tc>
          <w:tcPr>
            <w:tcW w:w="1276" w:type="dxa"/>
            <w:shd w:val="clear" w:color="auto" w:fill="DBE5F1" w:themeFill="accent1" w:themeFillTint="33"/>
          </w:tcPr>
          <w:p w14:paraId="2A2262BA" w14:textId="77777777" w:rsidR="00DD4C39" w:rsidRPr="002E1E3F" w:rsidRDefault="00DD4C39" w:rsidP="00972CB2">
            <w:pPr>
              <w:spacing w:after="0" w:line="276" w:lineRule="auto"/>
              <w:rPr>
                <w:rFonts w:ascii="Cambria" w:hAnsi="Cambria"/>
                <w:b/>
                <w:sz w:val="20"/>
                <w:szCs w:val="20"/>
              </w:rPr>
            </w:pPr>
            <w:r w:rsidRPr="002E1E3F">
              <w:rPr>
                <w:rFonts w:ascii="Cambria" w:hAnsi="Cambria"/>
                <w:b/>
                <w:sz w:val="20"/>
                <w:szCs w:val="20"/>
              </w:rPr>
              <w:t>Mandatory/Optional</w:t>
            </w:r>
          </w:p>
        </w:tc>
      </w:tr>
      <w:tr w:rsidR="00DD4C39" w:rsidRPr="002E1E3F" w14:paraId="6022CF54" w14:textId="77777777" w:rsidTr="00972CB2">
        <w:tc>
          <w:tcPr>
            <w:tcW w:w="10916" w:type="dxa"/>
            <w:gridSpan w:val="6"/>
            <w:shd w:val="clear" w:color="auto" w:fill="auto"/>
          </w:tcPr>
          <w:p w14:paraId="19189BEF" w14:textId="77777777" w:rsidR="00DD4C39" w:rsidRPr="002E1E3F" w:rsidRDefault="00DD4C39" w:rsidP="00972CB2">
            <w:pPr>
              <w:spacing w:after="0" w:line="480" w:lineRule="auto"/>
              <w:jc w:val="center"/>
              <w:rPr>
                <w:rFonts w:ascii="Cambria" w:hAnsi="Cambria"/>
                <w:b/>
                <w:sz w:val="20"/>
                <w:szCs w:val="20"/>
              </w:rPr>
            </w:pPr>
            <w:r>
              <w:rPr>
                <w:rFonts w:ascii="Cambria" w:hAnsi="Cambria"/>
                <w:b/>
                <w:sz w:val="20"/>
                <w:szCs w:val="20"/>
              </w:rPr>
              <w:t>JUNIOR SOPHISTER</w:t>
            </w:r>
          </w:p>
        </w:tc>
      </w:tr>
      <w:tr w:rsidR="00DD4C39" w:rsidRPr="002E1E3F" w14:paraId="5A0B6120" w14:textId="77777777" w:rsidTr="00972CB2">
        <w:tc>
          <w:tcPr>
            <w:tcW w:w="10916" w:type="dxa"/>
            <w:gridSpan w:val="6"/>
            <w:shd w:val="clear" w:color="auto" w:fill="auto"/>
          </w:tcPr>
          <w:p w14:paraId="3278A980" w14:textId="2DAB5BFE"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D651251" w14:textId="77777777" w:rsidTr="00972CB2">
        <w:trPr>
          <w:trHeight w:val="832"/>
        </w:trPr>
        <w:tc>
          <w:tcPr>
            <w:tcW w:w="1277" w:type="dxa"/>
          </w:tcPr>
          <w:p w14:paraId="0199E95D" w14:textId="77777777" w:rsidR="00DD4C39" w:rsidRPr="002E1E3F" w:rsidRDefault="002E2DF1" w:rsidP="00972CB2">
            <w:pPr>
              <w:spacing w:after="0" w:line="276" w:lineRule="auto"/>
              <w:rPr>
                <w:rFonts w:ascii="Cambria" w:hAnsi="Cambria"/>
                <w:b/>
                <w:sz w:val="20"/>
                <w:szCs w:val="20"/>
              </w:rPr>
            </w:pPr>
            <w:hyperlink r:id="rId1902" w:history="1">
              <w:r w:rsidR="00DD4C39" w:rsidRPr="002E1E3F">
                <w:rPr>
                  <w:rStyle w:val="Hyperlink"/>
                  <w:rFonts w:ascii="Cambria" w:hAnsi="Cambria"/>
                  <w:sz w:val="20"/>
                  <w:szCs w:val="20"/>
                </w:rPr>
                <w:t>SOU33011</w:t>
              </w:r>
            </w:hyperlink>
          </w:p>
        </w:tc>
        <w:tc>
          <w:tcPr>
            <w:tcW w:w="3544" w:type="dxa"/>
          </w:tcPr>
          <w:p w14:paraId="089A3502" w14:textId="77777777" w:rsidR="00DD4C39" w:rsidRPr="002E1E3F" w:rsidRDefault="00DD4C39" w:rsidP="00972CB2">
            <w:pPr>
              <w:spacing w:after="0" w:line="276" w:lineRule="auto"/>
              <w:rPr>
                <w:rFonts w:ascii="Cambria" w:hAnsi="Cambria"/>
                <w:b/>
                <w:sz w:val="20"/>
                <w:szCs w:val="20"/>
              </w:rPr>
            </w:pPr>
            <w:r w:rsidRPr="002E1E3F">
              <w:rPr>
                <w:rFonts w:ascii="Cambria" w:hAnsi="Cambria"/>
                <w:sz w:val="20"/>
                <w:szCs w:val="20"/>
              </w:rPr>
              <w:t>Researching Society 1</w:t>
            </w:r>
          </w:p>
        </w:tc>
        <w:tc>
          <w:tcPr>
            <w:tcW w:w="992" w:type="dxa"/>
          </w:tcPr>
          <w:p w14:paraId="1EF0454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029D7E16" w14:textId="77777777" w:rsidR="00DD4C39" w:rsidRPr="001C6235" w:rsidRDefault="002E2DF1" w:rsidP="00972CB2">
            <w:pPr>
              <w:spacing w:after="0" w:line="276" w:lineRule="auto"/>
              <w:rPr>
                <w:rFonts w:ascii="Cambria" w:hAnsi="Cambria"/>
                <w:sz w:val="20"/>
                <w:szCs w:val="20"/>
              </w:rPr>
            </w:pPr>
            <w:hyperlink r:id="rId190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0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0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06" w:history="1">
              <w:r w:rsidR="00DD4C39" w:rsidRPr="001C6235">
                <w:rPr>
                  <w:rStyle w:val="Hyperlink"/>
                  <w:rFonts w:ascii="Cambria" w:hAnsi="Cambria" w:cs="Segoe UI"/>
                  <w:color w:val="auto"/>
                  <w:sz w:val="20"/>
                  <w:szCs w:val="20"/>
                  <w:u w:val="none"/>
                </w:rPr>
                <w:t xml:space="preserve">SOU22062 </w:t>
              </w:r>
            </w:hyperlink>
          </w:p>
        </w:tc>
        <w:tc>
          <w:tcPr>
            <w:tcW w:w="1559" w:type="dxa"/>
            <w:vAlign w:val="center"/>
          </w:tcPr>
          <w:p w14:paraId="6EFAB4F2" w14:textId="77777777" w:rsidR="00DD4C39" w:rsidRPr="001C6235" w:rsidRDefault="002E2DF1" w:rsidP="00972CB2">
            <w:pPr>
              <w:spacing w:after="0" w:line="276" w:lineRule="auto"/>
              <w:rPr>
                <w:rFonts w:ascii="Cambria" w:hAnsi="Cambria"/>
                <w:sz w:val="20"/>
                <w:szCs w:val="20"/>
              </w:rPr>
            </w:pPr>
            <w:hyperlink r:id="rId1907" w:history="1">
              <w:r w:rsidR="00DD4C39" w:rsidRPr="001C6235">
                <w:rPr>
                  <w:rStyle w:val="Hyperlink"/>
                  <w:rFonts w:ascii="Cambria" w:hAnsi="Cambria"/>
                  <w:color w:val="auto"/>
                  <w:sz w:val="20"/>
                  <w:szCs w:val="20"/>
                  <w:u w:val="none"/>
                </w:rPr>
                <w:t>SOU33012</w:t>
              </w:r>
            </w:hyperlink>
          </w:p>
        </w:tc>
        <w:tc>
          <w:tcPr>
            <w:tcW w:w="1276" w:type="dxa"/>
          </w:tcPr>
          <w:p w14:paraId="22FC8AC9" w14:textId="77777777" w:rsidR="00DD4C39" w:rsidRPr="002E1E3F" w:rsidRDefault="00DD4C39" w:rsidP="00972CB2">
            <w:pPr>
              <w:spacing w:after="0" w:line="276" w:lineRule="auto"/>
              <w:rPr>
                <w:rFonts w:ascii="Cambria" w:hAnsi="Cambria"/>
                <w:b/>
                <w:sz w:val="20"/>
                <w:szCs w:val="20"/>
              </w:rPr>
            </w:pPr>
            <w:r>
              <w:rPr>
                <w:rFonts w:ascii="Cambria" w:hAnsi="Cambria"/>
                <w:sz w:val="20"/>
                <w:szCs w:val="20"/>
              </w:rPr>
              <w:t>Mandatory if taking the Capstone in Sociology, optional if taking the Capstone in other subject</w:t>
            </w:r>
            <w:r w:rsidRPr="002E1E3F">
              <w:rPr>
                <w:rFonts w:ascii="Cambria" w:hAnsi="Cambria"/>
                <w:b/>
                <w:sz w:val="20"/>
                <w:szCs w:val="20"/>
              </w:rPr>
              <w:t xml:space="preserve"> </w:t>
            </w:r>
          </w:p>
        </w:tc>
      </w:tr>
      <w:tr w:rsidR="00DD4C39" w:rsidRPr="002E1E3F" w14:paraId="74367659" w14:textId="77777777" w:rsidTr="00972CB2">
        <w:tc>
          <w:tcPr>
            <w:tcW w:w="1277" w:type="dxa"/>
          </w:tcPr>
          <w:p w14:paraId="397C8A56" w14:textId="77777777" w:rsidR="00DD4C39" w:rsidRPr="002E1E3F" w:rsidRDefault="002E2DF1" w:rsidP="00972CB2">
            <w:pPr>
              <w:spacing w:after="0" w:line="276" w:lineRule="auto"/>
              <w:rPr>
                <w:rFonts w:ascii="Cambria" w:hAnsi="Cambria" w:cs="Segoe UI"/>
                <w:sz w:val="20"/>
                <w:szCs w:val="20"/>
              </w:rPr>
            </w:pPr>
            <w:hyperlink r:id="rId1908" w:history="1">
              <w:r w:rsidR="00DD4C39" w:rsidRPr="002E1E3F">
                <w:rPr>
                  <w:rStyle w:val="Hyperlink"/>
                  <w:rFonts w:ascii="Cambria" w:hAnsi="Cambria"/>
                  <w:sz w:val="20"/>
                  <w:szCs w:val="20"/>
                </w:rPr>
                <w:t>SOU33021</w:t>
              </w:r>
            </w:hyperlink>
          </w:p>
        </w:tc>
        <w:tc>
          <w:tcPr>
            <w:tcW w:w="3544" w:type="dxa"/>
          </w:tcPr>
          <w:p w14:paraId="79D3E81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1</w:t>
            </w:r>
          </w:p>
          <w:p w14:paraId="517AEAC8" w14:textId="77777777" w:rsidR="00DD4C39" w:rsidRPr="002E1E3F" w:rsidRDefault="00DD4C39" w:rsidP="00972CB2">
            <w:pPr>
              <w:spacing w:after="0" w:line="276" w:lineRule="auto"/>
              <w:rPr>
                <w:rFonts w:ascii="Cambria" w:hAnsi="Cambria" w:cs="Segoe UI"/>
                <w:sz w:val="20"/>
                <w:szCs w:val="20"/>
              </w:rPr>
            </w:pPr>
          </w:p>
        </w:tc>
        <w:tc>
          <w:tcPr>
            <w:tcW w:w="992" w:type="dxa"/>
          </w:tcPr>
          <w:p w14:paraId="738DD864"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23B357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220AA0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A28A45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2E1E3F" w14:paraId="43AD1205" w14:textId="77777777" w:rsidTr="00972CB2">
        <w:tc>
          <w:tcPr>
            <w:tcW w:w="1277" w:type="dxa"/>
          </w:tcPr>
          <w:p w14:paraId="68672A1E" w14:textId="77777777" w:rsidR="00DD4C39" w:rsidRPr="002E1E3F" w:rsidRDefault="002E2DF1" w:rsidP="00972CB2">
            <w:pPr>
              <w:spacing w:after="0" w:line="276" w:lineRule="auto"/>
              <w:rPr>
                <w:rFonts w:ascii="Cambria" w:hAnsi="Cambria" w:cs="Segoe UI"/>
                <w:sz w:val="20"/>
                <w:szCs w:val="20"/>
              </w:rPr>
            </w:pPr>
            <w:hyperlink r:id="rId1909" w:history="1">
              <w:r w:rsidR="00DD4C39" w:rsidRPr="002E1E3F">
                <w:rPr>
                  <w:rStyle w:val="Hyperlink"/>
                  <w:rFonts w:ascii="Cambria" w:hAnsi="Cambria"/>
                  <w:sz w:val="20"/>
                  <w:szCs w:val="20"/>
                </w:rPr>
                <w:t>SOU33041</w:t>
              </w:r>
            </w:hyperlink>
          </w:p>
        </w:tc>
        <w:tc>
          <w:tcPr>
            <w:tcW w:w="3544" w:type="dxa"/>
          </w:tcPr>
          <w:p w14:paraId="58C7AF6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1</w:t>
            </w:r>
          </w:p>
          <w:p w14:paraId="7FA172A2" w14:textId="77777777" w:rsidR="00DD4C39" w:rsidRPr="002E1E3F" w:rsidRDefault="00DD4C39" w:rsidP="00972CB2">
            <w:pPr>
              <w:spacing w:after="0" w:line="276" w:lineRule="auto"/>
              <w:rPr>
                <w:rFonts w:ascii="Cambria" w:hAnsi="Cambria" w:cs="Segoe UI"/>
                <w:sz w:val="20"/>
                <w:szCs w:val="20"/>
              </w:rPr>
            </w:pPr>
          </w:p>
        </w:tc>
        <w:tc>
          <w:tcPr>
            <w:tcW w:w="992" w:type="dxa"/>
          </w:tcPr>
          <w:p w14:paraId="6FB7BE17"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7704615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E16BFC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9C86DF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9307960" w14:textId="77777777" w:rsidR="00DD4C39" w:rsidRPr="002E1E3F" w:rsidRDefault="00DD4C39" w:rsidP="00972CB2">
            <w:pPr>
              <w:spacing w:after="0" w:line="276" w:lineRule="auto"/>
              <w:rPr>
                <w:rFonts w:ascii="Cambria" w:hAnsi="Cambria" w:cs="Segoe UI"/>
                <w:sz w:val="20"/>
                <w:szCs w:val="20"/>
              </w:rPr>
            </w:pPr>
          </w:p>
        </w:tc>
      </w:tr>
      <w:tr w:rsidR="00DD4C39" w:rsidRPr="002E1E3F" w14:paraId="7A2265EE" w14:textId="77777777" w:rsidTr="00972CB2">
        <w:tc>
          <w:tcPr>
            <w:tcW w:w="1277" w:type="dxa"/>
          </w:tcPr>
          <w:p w14:paraId="619921DB" w14:textId="77777777" w:rsidR="00DD4C39" w:rsidRPr="002E1E3F" w:rsidRDefault="002E2DF1" w:rsidP="00972CB2">
            <w:pPr>
              <w:spacing w:after="0" w:line="276" w:lineRule="auto"/>
              <w:rPr>
                <w:rFonts w:ascii="Cambria" w:hAnsi="Cambria"/>
                <w:b/>
                <w:sz w:val="20"/>
                <w:szCs w:val="20"/>
              </w:rPr>
            </w:pPr>
            <w:hyperlink r:id="rId1910" w:history="1">
              <w:r w:rsidR="00DD4C39" w:rsidRPr="002E1E3F">
                <w:rPr>
                  <w:rStyle w:val="Hyperlink"/>
                  <w:rFonts w:ascii="Cambria" w:hAnsi="Cambria"/>
                  <w:sz w:val="20"/>
                  <w:szCs w:val="20"/>
                </w:rPr>
                <w:t>SOU33061</w:t>
              </w:r>
            </w:hyperlink>
          </w:p>
        </w:tc>
        <w:tc>
          <w:tcPr>
            <w:tcW w:w="3544" w:type="dxa"/>
          </w:tcPr>
          <w:p w14:paraId="4AB4B8CE"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1</w:t>
            </w:r>
          </w:p>
          <w:p w14:paraId="1222A668" w14:textId="77777777" w:rsidR="00DD4C39" w:rsidRPr="002E1E3F" w:rsidRDefault="00DD4C39" w:rsidP="00972CB2">
            <w:pPr>
              <w:spacing w:after="0" w:line="276" w:lineRule="auto"/>
              <w:rPr>
                <w:rFonts w:ascii="Cambria" w:hAnsi="Cambria"/>
                <w:b/>
                <w:sz w:val="20"/>
                <w:szCs w:val="20"/>
              </w:rPr>
            </w:pPr>
          </w:p>
        </w:tc>
        <w:tc>
          <w:tcPr>
            <w:tcW w:w="992" w:type="dxa"/>
          </w:tcPr>
          <w:p w14:paraId="5656A904"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559ED1F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48EB11C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D15FFF1"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008BC08" w14:textId="77777777" w:rsidR="00DD4C39" w:rsidRPr="002E1E3F" w:rsidRDefault="00DD4C39" w:rsidP="00972CB2">
            <w:pPr>
              <w:spacing w:after="0" w:line="276" w:lineRule="auto"/>
              <w:rPr>
                <w:rFonts w:ascii="Cambria" w:hAnsi="Cambria"/>
                <w:b/>
                <w:sz w:val="20"/>
                <w:szCs w:val="20"/>
              </w:rPr>
            </w:pPr>
          </w:p>
        </w:tc>
      </w:tr>
      <w:tr w:rsidR="00DD4C39" w:rsidRPr="002E1E3F" w14:paraId="63332707" w14:textId="77777777" w:rsidTr="00972CB2">
        <w:tc>
          <w:tcPr>
            <w:tcW w:w="1277" w:type="dxa"/>
          </w:tcPr>
          <w:p w14:paraId="14AD524D" w14:textId="0665F2BC" w:rsidR="00DD4C39" w:rsidRPr="00CC70F3" w:rsidRDefault="002E2DF1" w:rsidP="00972CB2">
            <w:pPr>
              <w:spacing w:after="0" w:line="276" w:lineRule="auto"/>
              <w:rPr>
                <w:rFonts w:ascii="Cambria" w:hAnsi="Cambria"/>
                <w:b/>
                <w:sz w:val="20"/>
                <w:szCs w:val="20"/>
              </w:rPr>
            </w:pPr>
            <w:hyperlink r:id="rId1911" w:history="1">
              <w:r w:rsidR="00CC70F3" w:rsidRPr="00B844ED">
                <w:rPr>
                  <w:rStyle w:val="Hyperlink"/>
                  <w:sz w:val="20"/>
                  <w:szCs w:val="20"/>
                </w:rPr>
                <w:t>SOU33101</w:t>
              </w:r>
            </w:hyperlink>
          </w:p>
        </w:tc>
        <w:tc>
          <w:tcPr>
            <w:tcW w:w="3544" w:type="dxa"/>
          </w:tcPr>
          <w:p w14:paraId="583B0ABE" w14:textId="328109E1" w:rsidR="00DD4C39" w:rsidRPr="002E1E3F" w:rsidRDefault="00CC70F3" w:rsidP="00972CB2">
            <w:pPr>
              <w:spacing w:after="0" w:line="276" w:lineRule="auto"/>
              <w:rPr>
                <w:rFonts w:ascii="Cambria" w:hAnsi="Cambria"/>
                <w:sz w:val="20"/>
                <w:szCs w:val="20"/>
              </w:rPr>
            </w:pPr>
            <w:r>
              <w:rPr>
                <w:rFonts w:ascii="Cambria" w:hAnsi="Cambria"/>
                <w:sz w:val="20"/>
                <w:szCs w:val="20"/>
              </w:rPr>
              <w:t>Poverty &amp; Policy in a Global Context</w:t>
            </w:r>
          </w:p>
          <w:p w14:paraId="6C1812C2" w14:textId="77777777" w:rsidR="00DD4C39" w:rsidRPr="002E1E3F" w:rsidRDefault="00DD4C39" w:rsidP="00972CB2">
            <w:pPr>
              <w:spacing w:after="0" w:line="276" w:lineRule="auto"/>
              <w:rPr>
                <w:rFonts w:ascii="Cambria" w:hAnsi="Cambria"/>
                <w:b/>
                <w:sz w:val="20"/>
                <w:szCs w:val="20"/>
              </w:rPr>
            </w:pPr>
          </w:p>
        </w:tc>
        <w:tc>
          <w:tcPr>
            <w:tcW w:w="992" w:type="dxa"/>
          </w:tcPr>
          <w:p w14:paraId="7294805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460D01D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C0C8CC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0881181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5B86F35D" w14:textId="77777777" w:rsidR="00DD4C39" w:rsidRPr="002E1E3F" w:rsidRDefault="00DD4C39" w:rsidP="00972CB2">
            <w:pPr>
              <w:spacing w:after="0" w:line="276" w:lineRule="auto"/>
              <w:rPr>
                <w:rFonts w:ascii="Cambria" w:hAnsi="Cambria"/>
                <w:b/>
                <w:sz w:val="20"/>
                <w:szCs w:val="20"/>
              </w:rPr>
            </w:pPr>
          </w:p>
        </w:tc>
      </w:tr>
      <w:tr w:rsidR="00DD4C39" w:rsidRPr="002E1E3F" w14:paraId="3FD067CF" w14:textId="77777777" w:rsidTr="00972CB2">
        <w:tc>
          <w:tcPr>
            <w:tcW w:w="10916" w:type="dxa"/>
            <w:gridSpan w:val="6"/>
            <w:shd w:val="clear" w:color="auto" w:fill="auto"/>
          </w:tcPr>
          <w:p w14:paraId="3C6D1521" w14:textId="086E6DE6"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208444F3" w14:textId="77777777" w:rsidTr="00972CB2">
        <w:tc>
          <w:tcPr>
            <w:tcW w:w="1277" w:type="dxa"/>
          </w:tcPr>
          <w:p w14:paraId="392B3B5A" w14:textId="77777777" w:rsidR="00DD4C39" w:rsidRPr="002E1E3F" w:rsidRDefault="002E2DF1" w:rsidP="00972CB2">
            <w:pPr>
              <w:spacing w:after="0" w:line="276" w:lineRule="auto"/>
              <w:rPr>
                <w:rFonts w:ascii="Cambria" w:hAnsi="Cambria" w:cs="Segoe UI"/>
                <w:sz w:val="20"/>
                <w:szCs w:val="20"/>
              </w:rPr>
            </w:pPr>
            <w:hyperlink r:id="rId1912" w:history="1">
              <w:r w:rsidR="00DD4C39" w:rsidRPr="002E1E3F">
                <w:rPr>
                  <w:rStyle w:val="Hyperlink"/>
                  <w:rFonts w:ascii="Cambria" w:hAnsi="Cambria"/>
                  <w:sz w:val="20"/>
                  <w:szCs w:val="20"/>
                </w:rPr>
                <w:t>SOU33012</w:t>
              </w:r>
            </w:hyperlink>
          </w:p>
        </w:tc>
        <w:tc>
          <w:tcPr>
            <w:tcW w:w="3544" w:type="dxa"/>
          </w:tcPr>
          <w:p w14:paraId="4A90CCA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sz w:val="20"/>
                <w:szCs w:val="20"/>
              </w:rPr>
              <w:t>Researching Society 2</w:t>
            </w:r>
          </w:p>
        </w:tc>
        <w:tc>
          <w:tcPr>
            <w:tcW w:w="992" w:type="dxa"/>
          </w:tcPr>
          <w:p w14:paraId="3007FE28"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3DAE160E" w14:textId="77777777" w:rsidR="00DD4C39" w:rsidRPr="001C6235" w:rsidRDefault="002E2DF1" w:rsidP="00972CB2">
            <w:pPr>
              <w:spacing w:after="0" w:line="276" w:lineRule="auto"/>
              <w:rPr>
                <w:rFonts w:ascii="Cambria" w:hAnsi="Cambria"/>
                <w:sz w:val="20"/>
                <w:szCs w:val="20"/>
              </w:rPr>
            </w:pPr>
            <w:hyperlink r:id="rId191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1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1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16" w:history="1">
              <w:r w:rsidR="00DD4C39" w:rsidRPr="001C6235">
                <w:rPr>
                  <w:rStyle w:val="Hyperlink"/>
                  <w:rFonts w:ascii="Cambria" w:hAnsi="Cambria" w:cs="Segoe UI"/>
                  <w:color w:val="auto"/>
                  <w:sz w:val="20"/>
                  <w:szCs w:val="20"/>
                  <w:u w:val="none"/>
                </w:rPr>
                <w:t xml:space="preserve">SOU22062 </w:t>
              </w:r>
            </w:hyperlink>
            <w:hyperlink r:id="rId1917" w:history="1">
              <w:r w:rsidR="00DD4C39" w:rsidRPr="001C6235">
                <w:rPr>
                  <w:rStyle w:val="Hyperlink"/>
                  <w:rFonts w:ascii="Cambria" w:hAnsi="Cambria"/>
                  <w:color w:val="auto"/>
                  <w:sz w:val="20"/>
                  <w:szCs w:val="20"/>
                  <w:u w:val="none"/>
                </w:rPr>
                <w:t>SOU33011</w:t>
              </w:r>
            </w:hyperlink>
          </w:p>
        </w:tc>
        <w:tc>
          <w:tcPr>
            <w:tcW w:w="1559" w:type="dxa"/>
            <w:vAlign w:val="center"/>
          </w:tcPr>
          <w:p w14:paraId="5A90E28A"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276" w:type="dxa"/>
          </w:tcPr>
          <w:p w14:paraId="034F9E9B" w14:textId="77777777" w:rsidR="00DD4C39" w:rsidRPr="002E1E3F" w:rsidRDefault="00DD4C39" w:rsidP="00972CB2">
            <w:pPr>
              <w:spacing w:after="0" w:line="276" w:lineRule="auto"/>
              <w:rPr>
                <w:rFonts w:ascii="Cambria" w:hAnsi="Cambria" w:cs="Segoe UI"/>
                <w:sz w:val="20"/>
                <w:szCs w:val="20"/>
              </w:rPr>
            </w:pPr>
            <w:r>
              <w:rPr>
                <w:rFonts w:ascii="Cambria" w:hAnsi="Cambria"/>
                <w:sz w:val="20"/>
                <w:szCs w:val="20"/>
              </w:rPr>
              <w:t>Mandatory if taking the Capstone in Sociology, optional if taking the Capstone in other subject</w:t>
            </w:r>
            <w:r w:rsidRPr="002E1E3F">
              <w:rPr>
                <w:rFonts w:ascii="Cambria" w:hAnsi="Cambria" w:cs="Segoe UI"/>
                <w:sz w:val="20"/>
                <w:szCs w:val="20"/>
              </w:rPr>
              <w:t xml:space="preserve"> </w:t>
            </w:r>
          </w:p>
        </w:tc>
      </w:tr>
      <w:tr w:rsidR="00DD4C39" w:rsidRPr="002E1E3F" w14:paraId="19A9CF16" w14:textId="77777777" w:rsidTr="00972CB2">
        <w:tc>
          <w:tcPr>
            <w:tcW w:w="1277" w:type="dxa"/>
          </w:tcPr>
          <w:p w14:paraId="0D55F14E" w14:textId="77777777" w:rsidR="00DD4C39" w:rsidRPr="002E1E3F" w:rsidRDefault="002E2DF1" w:rsidP="00972CB2">
            <w:pPr>
              <w:spacing w:after="0" w:line="276" w:lineRule="auto"/>
              <w:rPr>
                <w:rFonts w:ascii="Cambria" w:hAnsi="Cambria" w:cs="Segoe UI"/>
                <w:sz w:val="20"/>
                <w:szCs w:val="20"/>
              </w:rPr>
            </w:pPr>
            <w:hyperlink r:id="rId1918" w:history="1">
              <w:r w:rsidR="00DD4C39" w:rsidRPr="002E1E3F">
                <w:rPr>
                  <w:rStyle w:val="Hyperlink"/>
                  <w:rFonts w:ascii="Cambria" w:hAnsi="Cambria"/>
                  <w:sz w:val="20"/>
                  <w:szCs w:val="20"/>
                </w:rPr>
                <w:t>SOU33032</w:t>
              </w:r>
            </w:hyperlink>
          </w:p>
        </w:tc>
        <w:tc>
          <w:tcPr>
            <w:tcW w:w="3544" w:type="dxa"/>
          </w:tcPr>
          <w:p w14:paraId="3516EB58"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Race, Ethnicity &amp; Identity 2</w:t>
            </w:r>
          </w:p>
          <w:p w14:paraId="4B4F56AD" w14:textId="77777777" w:rsidR="00DD4C39" w:rsidRPr="002E1E3F" w:rsidRDefault="00DD4C39" w:rsidP="00972CB2">
            <w:pPr>
              <w:spacing w:after="0" w:line="276" w:lineRule="auto"/>
              <w:rPr>
                <w:rFonts w:ascii="Cambria" w:hAnsi="Cambria" w:cs="Segoe UI"/>
                <w:sz w:val="20"/>
                <w:szCs w:val="20"/>
              </w:rPr>
            </w:pPr>
          </w:p>
        </w:tc>
        <w:tc>
          <w:tcPr>
            <w:tcW w:w="992" w:type="dxa"/>
          </w:tcPr>
          <w:p w14:paraId="3DBCFE2B"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166F90D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1152E9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4A89166"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41DEC148" w14:textId="77777777" w:rsidR="00DD4C39" w:rsidRPr="002E1E3F" w:rsidRDefault="00DD4C39" w:rsidP="00972CB2">
            <w:pPr>
              <w:spacing w:after="0" w:line="276" w:lineRule="auto"/>
              <w:rPr>
                <w:rFonts w:ascii="Cambria" w:hAnsi="Cambria" w:cs="Segoe UI"/>
                <w:sz w:val="20"/>
                <w:szCs w:val="20"/>
              </w:rPr>
            </w:pPr>
          </w:p>
        </w:tc>
      </w:tr>
      <w:tr w:rsidR="00DD4C39" w:rsidRPr="002E1E3F" w14:paraId="27382291" w14:textId="77777777" w:rsidTr="00972CB2">
        <w:tc>
          <w:tcPr>
            <w:tcW w:w="1277" w:type="dxa"/>
          </w:tcPr>
          <w:p w14:paraId="227A2FFF" w14:textId="77777777" w:rsidR="00DD4C39" w:rsidRPr="002E1E3F" w:rsidRDefault="002E2DF1" w:rsidP="00972CB2">
            <w:pPr>
              <w:spacing w:after="0" w:line="276" w:lineRule="auto"/>
              <w:rPr>
                <w:rFonts w:ascii="Cambria" w:hAnsi="Cambria" w:cs="Segoe UI"/>
                <w:sz w:val="20"/>
                <w:szCs w:val="20"/>
              </w:rPr>
            </w:pPr>
            <w:hyperlink r:id="rId1919" w:history="1">
              <w:r w:rsidR="00DD4C39" w:rsidRPr="002E1E3F">
                <w:rPr>
                  <w:rStyle w:val="Hyperlink"/>
                  <w:rFonts w:ascii="Cambria" w:hAnsi="Cambria"/>
                  <w:sz w:val="20"/>
                  <w:szCs w:val="20"/>
                </w:rPr>
                <w:t>SOU33052</w:t>
              </w:r>
            </w:hyperlink>
          </w:p>
        </w:tc>
        <w:tc>
          <w:tcPr>
            <w:tcW w:w="3544" w:type="dxa"/>
          </w:tcPr>
          <w:p w14:paraId="44901B89"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Social Stratification &amp; Inequalities 2</w:t>
            </w:r>
          </w:p>
          <w:p w14:paraId="677D1EB3" w14:textId="77777777" w:rsidR="00DD4C39" w:rsidRPr="002E1E3F" w:rsidRDefault="00DD4C39" w:rsidP="00972CB2">
            <w:pPr>
              <w:spacing w:after="0" w:line="276" w:lineRule="auto"/>
              <w:rPr>
                <w:rFonts w:ascii="Cambria" w:hAnsi="Cambria" w:cs="Segoe UI"/>
                <w:sz w:val="20"/>
                <w:szCs w:val="20"/>
              </w:rPr>
            </w:pPr>
          </w:p>
        </w:tc>
        <w:tc>
          <w:tcPr>
            <w:tcW w:w="992" w:type="dxa"/>
          </w:tcPr>
          <w:p w14:paraId="460FA141"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sz w:val="20"/>
                <w:szCs w:val="20"/>
              </w:rPr>
              <w:t>5</w:t>
            </w:r>
          </w:p>
        </w:tc>
        <w:tc>
          <w:tcPr>
            <w:tcW w:w="2268" w:type="dxa"/>
            <w:vAlign w:val="center"/>
          </w:tcPr>
          <w:p w14:paraId="60AA077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5EE2E2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D6EB0DE" w14:textId="77777777" w:rsidR="00DD4C39" w:rsidRPr="002E1E3F"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A840ECA" w14:textId="77777777" w:rsidR="00DD4C39" w:rsidRPr="002E1E3F" w:rsidRDefault="00DD4C39" w:rsidP="00972CB2">
            <w:pPr>
              <w:spacing w:after="0" w:line="276" w:lineRule="auto"/>
              <w:rPr>
                <w:rFonts w:ascii="Cambria" w:hAnsi="Cambria" w:cs="Segoe UI"/>
                <w:sz w:val="20"/>
                <w:szCs w:val="20"/>
              </w:rPr>
            </w:pPr>
          </w:p>
        </w:tc>
      </w:tr>
      <w:tr w:rsidR="00DD4C39" w:rsidRPr="002E1E3F" w14:paraId="0BBD7F0F" w14:textId="77777777" w:rsidTr="00972CB2">
        <w:tc>
          <w:tcPr>
            <w:tcW w:w="1277" w:type="dxa"/>
          </w:tcPr>
          <w:p w14:paraId="2F92DD95" w14:textId="77777777" w:rsidR="00DD4C39" w:rsidRPr="002E1E3F" w:rsidRDefault="002E2DF1" w:rsidP="00972CB2">
            <w:pPr>
              <w:spacing w:after="0" w:line="276" w:lineRule="auto"/>
              <w:rPr>
                <w:rFonts w:ascii="Cambria" w:hAnsi="Cambria"/>
                <w:b/>
                <w:sz w:val="20"/>
                <w:szCs w:val="20"/>
              </w:rPr>
            </w:pPr>
            <w:hyperlink r:id="rId1920" w:history="1">
              <w:r w:rsidR="00DD4C39" w:rsidRPr="002E1E3F">
                <w:rPr>
                  <w:rStyle w:val="Hyperlink"/>
                  <w:rFonts w:ascii="Cambria" w:hAnsi="Cambria"/>
                  <w:sz w:val="20"/>
                  <w:szCs w:val="20"/>
                </w:rPr>
                <w:t>SOU33072</w:t>
              </w:r>
            </w:hyperlink>
          </w:p>
        </w:tc>
        <w:tc>
          <w:tcPr>
            <w:tcW w:w="3544" w:type="dxa"/>
          </w:tcPr>
          <w:p w14:paraId="304B6CDB"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Comparative Sociology of Europe 2</w:t>
            </w:r>
          </w:p>
          <w:p w14:paraId="589BCB39" w14:textId="77777777" w:rsidR="00DD4C39" w:rsidRPr="002E1E3F" w:rsidRDefault="00DD4C39" w:rsidP="00972CB2">
            <w:pPr>
              <w:spacing w:after="0" w:line="276" w:lineRule="auto"/>
              <w:rPr>
                <w:rFonts w:ascii="Cambria" w:hAnsi="Cambria"/>
                <w:b/>
                <w:sz w:val="20"/>
                <w:szCs w:val="20"/>
              </w:rPr>
            </w:pPr>
          </w:p>
        </w:tc>
        <w:tc>
          <w:tcPr>
            <w:tcW w:w="992" w:type="dxa"/>
          </w:tcPr>
          <w:p w14:paraId="6BD0365A"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2DC2031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6FCA46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53CD01A" w14:textId="77777777" w:rsidR="00DD4C39" w:rsidRDefault="00DD4C39" w:rsidP="00972CB2">
            <w:pPr>
              <w:spacing w:after="0" w:line="276" w:lineRule="auto"/>
              <w:rPr>
                <w:rFonts w:ascii="Cambria" w:hAnsi="Cambria" w:cs="Segoe UI"/>
                <w:sz w:val="20"/>
                <w:szCs w:val="20"/>
              </w:rPr>
            </w:pPr>
            <w:r>
              <w:rPr>
                <w:rFonts w:ascii="Cambria" w:hAnsi="Cambria" w:cs="Segoe UI"/>
                <w:sz w:val="20"/>
                <w:szCs w:val="20"/>
              </w:rPr>
              <w:t>Optional</w:t>
            </w:r>
          </w:p>
          <w:p w14:paraId="29083B81" w14:textId="77777777" w:rsidR="00DD4C39" w:rsidRPr="002E1E3F" w:rsidRDefault="00DD4C39" w:rsidP="00972CB2">
            <w:pPr>
              <w:spacing w:after="0" w:line="276" w:lineRule="auto"/>
              <w:rPr>
                <w:rFonts w:ascii="Cambria" w:hAnsi="Cambria" w:cs="Segoe UI"/>
                <w:sz w:val="20"/>
                <w:szCs w:val="20"/>
              </w:rPr>
            </w:pPr>
          </w:p>
          <w:p w14:paraId="3BDF9755" w14:textId="77777777" w:rsidR="00DD4C39" w:rsidRPr="002E1E3F" w:rsidRDefault="00DD4C39" w:rsidP="00972CB2">
            <w:pPr>
              <w:spacing w:after="0" w:line="276" w:lineRule="auto"/>
              <w:rPr>
                <w:rFonts w:ascii="Cambria" w:hAnsi="Cambria"/>
                <w:b/>
                <w:sz w:val="20"/>
                <w:szCs w:val="20"/>
              </w:rPr>
            </w:pPr>
          </w:p>
        </w:tc>
      </w:tr>
      <w:tr w:rsidR="00DD4C39" w:rsidRPr="002E1E3F" w14:paraId="32189410" w14:textId="77777777" w:rsidTr="00972CB2">
        <w:tc>
          <w:tcPr>
            <w:tcW w:w="1277" w:type="dxa"/>
          </w:tcPr>
          <w:p w14:paraId="7FC01A7E" w14:textId="77777777" w:rsidR="00DD4C39" w:rsidRPr="002E1E3F" w:rsidRDefault="002E2DF1" w:rsidP="00972CB2">
            <w:pPr>
              <w:spacing w:after="0" w:line="276" w:lineRule="auto"/>
              <w:rPr>
                <w:rFonts w:ascii="Cambria" w:hAnsi="Cambria"/>
                <w:b/>
                <w:sz w:val="20"/>
                <w:szCs w:val="20"/>
              </w:rPr>
            </w:pPr>
            <w:hyperlink r:id="rId1921" w:history="1">
              <w:r w:rsidR="00DD4C39" w:rsidRPr="002E1E3F">
                <w:rPr>
                  <w:rStyle w:val="Hyperlink"/>
                  <w:rFonts w:ascii="Cambria" w:hAnsi="Cambria"/>
                  <w:sz w:val="20"/>
                  <w:szCs w:val="20"/>
                </w:rPr>
                <w:t>SOU33092</w:t>
              </w:r>
            </w:hyperlink>
          </w:p>
        </w:tc>
        <w:tc>
          <w:tcPr>
            <w:tcW w:w="3544" w:type="dxa"/>
          </w:tcPr>
          <w:p w14:paraId="07C54EE2" w14:textId="77777777" w:rsidR="00DD4C39" w:rsidRPr="002E1E3F" w:rsidRDefault="00DD4C39" w:rsidP="00972CB2">
            <w:pPr>
              <w:spacing w:after="0" w:line="276" w:lineRule="auto"/>
              <w:rPr>
                <w:rFonts w:ascii="Cambria" w:hAnsi="Cambria"/>
                <w:sz w:val="20"/>
                <w:szCs w:val="20"/>
              </w:rPr>
            </w:pPr>
            <w:r w:rsidRPr="002E1E3F">
              <w:rPr>
                <w:rFonts w:ascii="Cambria" w:hAnsi="Cambria"/>
                <w:sz w:val="20"/>
                <w:szCs w:val="20"/>
              </w:rPr>
              <w:t>Globalisation &amp; Development 2</w:t>
            </w:r>
          </w:p>
          <w:p w14:paraId="376FF85D" w14:textId="77777777" w:rsidR="00DD4C39" w:rsidRPr="002E1E3F" w:rsidRDefault="00DD4C39" w:rsidP="00972CB2">
            <w:pPr>
              <w:spacing w:after="0" w:line="276" w:lineRule="auto"/>
              <w:rPr>
                <w:rFonts w:ascii="Cambria" w:hAnsi="Cambria"/>
                <w:b/>
                <w:sz w:val="20"/>
                <w:szCs w:val="20"/>
              </w:rPr>
            </w:pPr>
          </w:p>
        </w:tc>
        <w:tc>
          <w:tcPr>
            <w:tcW w:w="992" w:type="dxa"/>
          </w:tcPr>
          <w:p w14:paraId="5D97CD7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sz w:val="20"/>
                <w:szCs w:val="20"/>
              </w:rPr>
              <w:t>5</w:t>
            </w:r>
          </w:p>
        </w:tc>
        <w:tc>
          <w:tcPr>
            <w:tcW w:w="2268" w:type="dxa"/>
            <w:vAlign w:val="center"/>
          </w:tcPr>
          <w:p w14:paraId="23B24B9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A0A8E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2195D2E" w14:textId="77777777" w:rsidR="00DD4C39" w:rsidRPr="002E1E3F" w:rsidRDefault="00DD4C39" w:rsidP="00972CB2">
            <w:pPr>
              <w:spacing w:after="0" w:line="276" w:lineRule="auto"/>
              <w:rPr>
                <w:rFonts w:ascii="Cambria" w:hAnsi="Cambria"/>
                <w:b/>
                <w:sz w:val="20"/>
                <w:szCs w:val="20"/>
              </w:rPr>
            </w:pPr>
            <w:r>
              <w:rPr>
                <w:rFonts w:ascii="Cambria" w:hAnsi="Cambria" w:cs="Segoe UI"/>
                <w:sz w:val="20"/>
                <w:szCs w:val="20"/>
              </w:rPr>
              <w:t>Optional</w:t>
            </w:r>
          </w:p>
        </w:tc>
      </w:tr>
      <w:tr w:rsidR="00DD4C39" w:rsidRPr="002E1E3F" w14:paraId="1A4C2753" w14:textId="77777777" w:rsidTr="00972CB2">
        <w:tc>
          <w:tcPr>
            <w:tcW w:w="10916" w:type="dxa"/>
            <w:gridSpan w:val="6"/>
          </w:tcPr>
          <w:p w14:paraId="73F5084B" w14:textId="77777777" w:rsidR="00DD4C39" w:rsidRPr="00EA0FA4" w:rsidRDefault="00DD4C39" w:rsidP="00972CB2">
            <w:pPr>
              <w:spacing w:after="0" w:line="480" w:lineRule="auto"/>
              <w:jc w:val="center"/>
              <w:rPr>
                <w:rFonts w:ascii="Cambria" w:hAnsi="Cambria" w:cs="Segoe UI"/>
                <w:b/>
                <w:sz w:val="20"/>
                <w:szCs w:val="20"/>
              </w:rPr>
            </w:pPr>
            <w:r w:rsidRPr="00EA0FA4">
              <w:rPr>
                <w:rFonts w:ascii="Cambria" w:hAnsi="Cambria" w:cs="Segoe UI"/>
                <w:b/>
                <w:sz w:val="20"/>
                <w:szCs w:val="20"/>
              </w:rPr>
              <w:t>SENIOR SOPHISTER</w:t>
            </w:r>
          </w:p>
        </w:tc>
      </w:tr>
      <w:tr w:rsidR="00DD4C39" w:rsidRPr="002E1E3F" w14:paraId="27F1326F" w14:textId="77777777" w:rsidTr="00972CB2">
        <w:tc>
          <w:tcPr>
            <w:tcW w:w="10916" w:type="dxa"/>
            <w:gridSpan w:val="6"/>
          </w:tcPr>
          <w:p w14:paraId="768D5B37" w14:textId="6F6442D8" w:rsidR="00DD4C39" w:rsidRPr="00EA0FA4" w:rsidRDefault="00B844ED" w:rsidP="00972CB2">
            <w:pPr>
              <w:spacing w:after="0" w:line="276" w:lineRule="auto"/>
              <w:jc w:val="center"/>
              <w:rPr>
                <w:rFonts w:ascii="Cambria" w:hAnsi="Cambria" w:cs="Segoe UI"/>
                <w:b/>
                <w:sz w:val="20"/>
                <w:szCs w:val="20"/>
              </w:rPr>
            </w:pPr>
            <w:r>
              <w:rPr>
                <w:rFonts w:ascii="Cambria" w:hAnsi="Cambria" w:cs="Segoe UI"/>
                <w:b/>
                <w:sz w:val="20"/>
                <w:szCs w:val="20"/>
              </w:rPr>
              <w:t>FULL YEAR MODULES</w:t>
            </w:r>
          </w:p>
        </w:tc>
      </w:tr>
      <w:tr w:rsidR="00DD4C39" w:rsidRPr="002E1E3F" w14:paraId="0C9C0CC4" w14:textId="77777777" w:rsidTr="00972CB2">
        <w:tc>
          <w:tcPr>
            <w:tcW w:w="1277" w:type="dxa"/>
            <w:vAlign w:val="center"/>
          </w:tcPr>
          <w:p w14:paraId="6B28A410" w14:textId="77777777" w:rsidR="00DD4C39" w:rsidRPr="002E1E3F" w:rsidRDefault="002E2DF1" w:rsidP="00972CB2">
            <w:pPr>
              <w:spacing w:after="0" w:line="276" w:lineRule="auto"/>
              <w:rPr>
                <w:rFonts w:ascii="Cambria" w:hAnsi="Cambria"/>
                <w:b/>
                <w:sz w:val="20"/>
                <w:szCs w:val="20"/>
              </w:rPr>
            </w:pPr>
            <w:hyperlink r:id="rId1922" w:history="1">
              <w:r w:rsidR="00DD4C39" w:rsidRPr="002E1E3F">
                <w:rPr>
                  <w:rStyle w:val="Hyperlink"/>
                  <w:rFonts w:ascii="Cambria" w:hAnsi="Cambria" w:cs="Segoe UI"/>
                  <w:sz w:val="20"/>
                  <w:szCs w:val="20"/>
                </w:rPr>
                <w:t>SOU44000</w:t>
              </w:r>
            </w:hyperlink>
          </w:p>
        </w:tc>
        <w:tc>
          <w:tcPr>
            <w:tcW w:w="3544" w:type="dxa"/>
            <w:vAlign w:val="bottom"/>
          </w:tcPr>
          <w:p w14:paraId="112AEE8E"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Sociology/Social Policy Dissertation</w:t>
            </w:r>
          </w:p>
        </w:tc>
        <w:tc>
          <w:tcPr>
            <w:tcW w:w="992" w:type="dxa"/>
            <w:vAlign w:val="center"/>
          </w:tcPr>
          <w:p w14:paraId="370E7110"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20</w:t>
            </w:r>
          </w:p>
        </w:tc>
        <w:tc>
          <w:tcPr>
            <w:tcW w:w="2268" w:type="dxa"/>
            <w:vAlign w:val="center"/>
          </w:tcPr>
          <w:p w14:paraId="4014447C" w14:textId="77777777" w:rsidR="00DD4C39" w:rsidRPr="001C6235" w:rsidRDefault="002E2DF1" w:rsidP="00972CB2">
            <w:pPr>
              <w:spacing w:after="0" w:line="276" w:lineRule="auto"/>
              <w:rPr>
                <w:rFonts w:ascii="Cambria" w:hAnsi="Cambria"/>
                <w:b/>
                <w:sz w:val="20"/>
                <w:szCs w:val="20"/>
              </w:rPr>
            </w:pPr>
            <w:hyperlink r:id="rId1923" w:history="1">
              <w:r w:rsidR="00DD4C39" w:rsidRPr="001C6235">
                <w:rPr>
                  <w:rStyle w:val="Hyperlink"/>
                  <w:rFonts w:ascii="Cambria" w:hAnsi="Cambria" w:cs="Segoe UI"/>
                  <w:color w:val="auto"/>
                  <w:sz w:val="20"/>
                  <w:szCs w:val="20"/>
                  <w:u w:val="none"/>
                </w:rPr>
                <w:t>SOU22011</w:t>
              </w:r>
            </w:hyperlink>
            <w:r w:rsidR="00DD4C39" w:rsidRPr="001C6235">
              <w:rPr>
                <w:rFonts w:ascii="Cambria" w:hAnsi="Cambria" w:cs="Segoe UI"/>
                <w:sz w:val="20"/>
                <w:szCs w:val="20"/>
              </w:rPr>
              <w:t xml:space="preserve">, </w:t>
            </w:r>
            <w:hyperlink r:id="rId1924" w:history="1">
              <w:r w:rsidR="00DD4C39" w:rsidRPr="001C6235">
                <w:rPr>
                  <w:rStyle w:val="Hyperlink"/>
                  <w:rFonts w:ascii="Cambria" w:hAnsi="Cambria" w:cs="Segoe UI"/>
                  <w:color w:val="auto"/>
                  <w:sz w:val="20"/>
                  <w:szCs w:val="20"/>
                  <w:u w:val="none"/>
                </w:rPr>
                <w:t>SOU22012</w:t>
              </w:r>
            </w:hyperlink>
            <w:r w:rsidR="00DD4C39" w:rsidRPr="001C6235">
              <w:rPr>
                <w:rFonts w:ascii="Cambria" w:hAnsi="Cambria" w:cs="Segoe UI"/>
                <w:sz w:val="20"/>
                <w:szCs w:val="20"/>
              </w:rPr>
              <w:t xml:space="preserve">, </w:t>
            </w:r>
            <w:hyperlink r:id="rId1925" w:history="1">
              <w:r w:rsidR="00DD4C39" w:rsidRPr="001C6235">
                <w:rPr>
                  <w:rStyle w:val="Hyperlink"/>
                  <w:rFonts w:ascii="Cambria" w:hAnsi="Cambria" w:cs="Segoe UI"/>
                  <w:color w:val="auto"/>
                  <w:sz w:val="20"/>
                  <w:szCs w:val="20"/>
                  <w:u w:val="none"/>
                </w:rPr>
                <w:t>SOU22061</w:t>
              </w:r>
            </w:hyperlink>
            <w:r w:rsidR="00DD4C39" w:rsidRPr="001C6235">
              <w:rPr>
                <w:rFonts w:ascii="Cambria" w:hAnsi="Cambria" w:cs="Segoe UI"/>
                <w:sz w:val="20"/>
                <w:szCs w:val="20"/>
              </w:rPr>
              <w:t xml:space="preserve">, </w:t>
            </w:r>
            <w:hyperlink r:id="rId1926" w:history="1">
              <w:r w:rsidR="00DD4C39" w:rsidRPr="001C6235">
                <w:rPr>
                  <w:rStyle w:val="Hyperlink"/>
                  <w:rFonts w:ascii="Cambria" w:hAnsi="Cambria" w:cs="Segoe UI"/>
                  <w:color w:val="auto"/>
                  <w:sz w:val="20"/>
                  <w:szCs w:val="20"/>
                  <w:u w:val="none"/>
                </w:rPr>
                <w:t xml:space="preserve">SOU22062 </w:t>
              </w:r>
            </w:hyperlink>
            <w:hyperlink r:id="rId1927" w:history="1">
              <w:r w:rsidR="00DD4C39" w:rsidRPr="001C6235">
                <w:rPr>
                  <w:rStyle w:val="Hyperlink"/>
                  <w:rFonts w:ascii="Cambria" w:hAnsi="Cambria"/>
                  <w:color w:val="auto"/>
                  <w:sz w:val="20"/>
                  <w:szCs w:val="20"/>
                  <w:u w:val="none"/>
                </w:rPr>
                <w:t>SOU33011</w:t>
              </w:r>
            </w:hyperlink>
            <w:r w:rsidR="00DD4C39" w:rsidRPr="001C6235">
              <w:rPr>
                <w:rFonts w:ascii="Cambria" w:hAnsi="Cambria" w:cs="Segoe UI"/>
                <w:sz w:val="20"/>
                <w:szCs w:val="20"/>
              </w:rPr>
              <w:t xml:space="preserve">, </w:t>
            </w:r>
            <w:hyperlink r:id="rId1928" w:history="1">
              <w:r w:rsidR="00DD4C39" w:rsidRPr="001C6235">
                <w:rPr>
                  <w:rStyle w:val="Hyperlink"/>
                  <w:rFonts w:ascii="Cambria" w:hAnsi="Cambria"/>
                  <w:color w:val="auto"/>
                  <w:sz w:val="20"/>
                  <w:szCs w:val="20"/>
                  <w:u w:val="none"/>
                </w:rPr>
                <w:t>SOU33012</w:t>
              </w:r>
            </w:hyperlink>
          </w:p>
        </w:tc>
        <w:tc>
          <w:tcPr>
            <w:tcW w:w="1559" w:type="dxa"/>
            <w:vAlign w:val="center"/>
          </w:tcPr>
          <w:p w14:paraId="6494226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1F9F0E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Mandatory</w:t>
            </w:r>
          </w:p>
        </w:tc>
      </w:tr>
      <w:tr w:rsidR="00DD4C39" w:rsidRPr="002E1E3F" w14:paraId="456912CF" w14:textId="77777777" w:rsidTr="00972CB2">
        <w:tc>
          <w:tcPr>
            <w:tcW w:w="10916" w:type="dxa"/>
            <w:gridSpan w:val="6"/>
            <w:shd w:val="clear" w:color="auto" w:fill="auto"/>
          </w:tcPr>
          <w:p w14:paraId="59A260D1" w14:textId="4892B0A8"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ONE MODULES</w:t>
            </w:r>
          </w:p>
        </w:tc>
      </w:tr>
      <w:tr w:rsidR="00DD4C39" w:rsidRPr="002E1E3F" w14:paraId="4B5005F6" w14:textId="77777777" w:rsidTr="00972CB2">
        <w:tc>
          <w:tcPr>
            <w:tcW w:w="1277" w:type="dxa"/>
            <w:vAlign w:val="center"/>
          </w:tcPr>
          <w:p w14:paraId="6B0363B7" w14:textId="77777777" w:rsidR="00DD4C39" w:rsidRPr="002E1E3F" w:rsidRDefault="002E2DF1" w:rsidP="00972CB2">
            <w:pPr>
              <w:spacing w:after="0" w:line="276" w:lineRule="auto"/>
              <w:rPr>
                <w:rFonts w:ascii="Cambria" w:hAnsi="Cambria"/>
                <w:sz w:val="20"/>
                <w:szCs w:val="20"/>
              </w:rPr>
            </w:pPr>
            <w:hyperlink r:id="rId1929" w:history="1">
              <w:r w:rsidR="00DD4C39" w:rsidRPr="002E1E3F">
                <w:rPr>
                  <w:rStyle w:val="Hyperlink"/>
                  <w:rFonts w:ascii="Cambria" w:hAnsi="Cambria" w:cs="Segoe UI"/>
                  <w:sz w:val="20"/>
                  <w:szCs w:val="20"/>
                </w:rPr>
                <w:t>SOU44011</w:t>
              </w:r>
            </w:hyperlink>
          </w:p>
        </w:tc>
        <w:tc>
          <w:tcPr>
            <w:tcW w:w="3544" w:type="dxa"/>
            <w:vAlign w:val="bottom"/>
          </w:tcPr>
          <w:p w14:paraId="7C155F7C"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1</w:t>
            </w:r>
          </w:p>
          <w:p w14:paraId="5AFD0990"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3864BA58"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0B4DA46E"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CA9B70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55DE46D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13B548E8" w14:textId="77777777" w:rsidTr="00972CB2">
        <w:tc>
          <w:tcPr>
            <w:tcW w:w="1277" w:type="dxa"/>
            <w:vAlign w:val="center"/>
          </w:tcPr>
          <w:p w14:paraId="58018B21" w14:textId="77777777" w:rsidR="00DD4C39" w:rsidRPr="002E1E3F" w:rsidRDefault="002E2DF1" w:rsidP="00972CB2">
            <w:pPr>
              <w:spacing w:after="0" w:line="276" w:lineRule="auto"/>
              <w:rPr>
                <w:rFonts w:ascii="Cambria" w:hAnsi="Cambria"/>
                <w:b/>
                <w:sz w:val="20"/>
                <w:szCs w:val="20"/>
              </w:rPr>
            </w:pPr>
            <w:hyperlink r:id="rId1930" w:history="1">
              <w:r w:rsidR="00DD4C39" w:rsidRPr="002E1E3F">
                <w:rPr>
                  <w:rStyle w:val="Hyperlink"/>
                  <w:rFonts w:ascii="Cambria" w:hAnsi="Cambria" w:cs="Segoe UI"/>
                  <w:sz w:val="20"/>
                  <w:szCs w:val="20"/>
                </w:rPr>
                <w:t>SOU44021</w:t>
              </w:r>
            </w:hyperlink>
          </w:p>
        </w:tc>
        <w:tc>
          <w:tcPr>
            <w:tcW w:w="3544" w:type="dxa"/>
            <w:vAlign w:val="bottom"/>
          </w:tcPr>
          <w:p w14:paraId="4E4345E2"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1</w:t>
            </w:r>
          </w:p>
          <w:p w14:paraId="05DCC13A"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00ED848C"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3302A45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7682B6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256B6F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1880F66" w14:textId="77777777" w:rsidTr="00972CB2">
        <w:tc>
          <w:tcPr>
            <w:tcW w:w="1277" w:type="dxa"/>
            <w:vAlign w:val="center"/>
          </w:tcPr>
          <w:p w14:paraId="2CBAA621" w14:textId="77777777" w:rsidR="00DD4C39" w:rsidRPr="002E1E3F" w:rsidRDefault="002E2DF1" w:rsidP="00972CB2">
            <w:pPr>
              <w:spacing w:after="0" w:line="276" w:lineRule="auto"/>
              <w:rPr>
                <w:rFonts w:ascii="Cambria" w:hAnsi="Cambria"/>
                <w:b/>
                <w:sz w:val="20"/>
                <w:szCs w:val="20"/>
              </w:rPr>
            </w:pPr>
            <w:hyperlink r:id="rId1931" w:history="1">
              <w:r w:rsidR="00DD4C39" w:rsidRPr="002E1E3F">
                <w:rPr>
                  <w:rStyle w:val="Hyperlink"/>
                  <w:rFonts w:ascii="Cambria" w:hAnsi="Cambria" w:cs="Segoe UI"/>
                  <w:sz w:val="20"/>
                  <w:szCs w:val="20"/>
                </w:rPr>
                <w:t>SOU44051</w:t>
              </w:r>
            </w:hyperlink>
          </w:p>
        </w:tc>
        <w:tc>
          <w:tcPr>
            <w:tcW w:w="3544" w:type="dxa"/>
            <w:vAlign w:val="bottom"/>
          </w:tcPr>
          <w:p w14:paraId="0F83FC29"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1</w:t>
            </w:r>
          </w:p>
        </w:tc>
        <w:tc>
          <w:tcPr>
            <w:tcW w:w="992" w:type="dxa"/>
            <w:vAlign w:val="center"/>
          </w:tcPr>
          <w:p w14:paraId="556D5EE6"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FDE8B9F"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779F4C71"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35448AA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78FB1A34" w14:textId="77777777" w:rsidTr="00972CB2">
        <w:tc>
          <w:tcPr>
            <w:tcW w:w="1277" w:type="dxa"/>
            <w:vAlign w:val="center"/>
          </w:tcPr>
          <w:p w14:paraId="7BC370A7" w14:textId="77777777" w:rsidR="00DD4C39" w:rsidRPr="002E1E3F" w:rsidRDefault="002E2DF1" w:rsidP="00972CB2">
            <w:pPr>
              <w:spacing w:after="0" w:line="276" w:lineRule="auto"/>
              <w:rPr>
                <w:rFonts w:ascii="Cambria" w:hAnsi="Cambria"/>
                <w:b/>
                <w:sz w:val="20"/>
                <w:szCs w:val="20"/>
              </w:rPr>
            </w:pPr>
            <w:hyperlink r:id="rId1932" w:history="1">
              <w:r w:rsidR="00DD4C39" w:rsidRPr="002E1E3F">
                <w:rPr>
                  <w:rStyle w:val="Hyperlink"/>
                  <w:rFonts w:ascii="Cambria" w:hAnsi="Cambria" w:cs="Segoe UI"/>
                  <w:sz w:val="20"/>
                  <w:szCs w:val="20"/>
                </w:rPr>
                <w:t>SOU44061</w:t>
              </w:r>
            </w:hyperlink>
          </w:p>
        </w:tc>
        <w:tc>
          <w:tcPr>
            <w:tcW w:w="3544" w:type="dxa"/>
            <w:vAlign w:val="bottom"/>
          </w:tcPr>
          <w:p w14:paraId="13C5A424"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1</w:t>
            </w:r>
          </w:p>
          <w:p w14:paraId="2036BB18"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6EB43C2B"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13751D28"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0EEC51C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1B0A661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4B2E0981" w14:textId="77777777" w:rsidTr="00972CB2">
        <w:tc>
          <w:tcPr>
            <w:tcW w:w="10916" w:type="dxa"/>
            <w:gridSpan w:val="6"/>
            <w:shd w:val="clear" w:color="auto" w:fill="auto"/>
          </w:tcPr>
          <w:p w14:paraId="54293047" w14:textId="189EA4F1" w:rsidR="00DD4C39" w:rsidRPr="002E1E3F" w:rsidRDefault="00B844ED" w:rsidP="00972CB2">
            <w:pPr>
              <w:spacing w:after="0" w:line="276" w:lineRule="auto"/>
              <w:jc w:val="center"/>
              <w:rPr>
                <w:rFonts w:ascii="Cambria" w:hAnsi="Cambria"/>
                <w:b/>
                <w:sz w:val="20"/>
                <w:szCs w:val="20"/>
              </w:rPr>
            </w:pPr>
            <w:r>
              <w:rPr>
                <w:rFonts w:ascii="Cambria" w:hAnsi="Cambria"/>
                <w:b/>
                <w:sz w:val="20"/>
                <w:szCs w:val="20"/>
              </w:rPr>
              <w:t>SEMESTER TWO MODULES</w:t>
            </w:r>
          </w:p>
        </w:tc>
      </w:tr>
      <w:tr w:rsidR="00DD4C39" w:rsidRPr="002E1E3F" w14:paraId="1C0A244E" w14:textId="77777777" w:rsidTr="00972CB2">
        <w:tc>
          <w:tcPr>
            <w:tcW w:w="1277" w:type="dxa"/>
            <w:vAlign w:val="center"/>
          </w:tcPr>
          <w:p w14:paraId="402F816A" w14:textId="77777777" w:rsidR="00DD4C39" w:rsidRPr="002E1E3F" w:rsidRDefault="002E2DF1" w:rsidP="00972CB2">
            <w:pPr>
              <w:spacing w:after="0" w:line="276" w:lineRule="auto"/>
              <w:rPr>
                <w:rFonts w:ascii="Cambria" w:hAnsi="Cambria"/>
                <w:sz w:val="20"/>
                <w:szCs w:val="20"/>
              </w:rPr>
            </w:pPr>
            <w:hyperlink r:id="rId1933" w:history="1">
              <w:r w:rsidR="00DD4C39" w:rsidRPr="002E1E3F">
                <w:rPr>
                  <w:rStyle w:val="Hyperlink"/>
                  <w:rFonts w:ascii="Cambria" w:hAnsi="Cambria" w:cs="Segoe UI"/>
                  <w:sz w:val="20"/>
                  <w:szCs w:val="20"/>
                </w:rPr>
                <w:t>SOU44012</w:t>
              </w:r>
            </w:hyperlink>
          </w:p>
        </w:tc>
        <w:tc>
          <w:tcPr>
            <w:tcW w:w="3544" w:type="dxa"/>
            <w:vAlign w:val="bottom"/>
          </w:tcPr>
          <w:p w14:paraId="79849A65"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Conflict Studies 2</w:t>
            </w:r>
          </w:p>
          <w:p w14:paraId="6F23FB31" w14:textId="77777777" w:rsidR="00DD4C39" w:rsidRPr="002E1E3F" w:rsidRDefault="00DD4C39" w:rsidP="00972CB2">
            <w:pPr>
              <w:spacing w:after="0" w:line="276" w:lineRule="auto"/>
              <w:rPr>
                <w:rFonts w:ascii="Cambria" w:hAnsi="Cambria"/>
                <w:sz w:val="20"/>
                <w:szCs w:val="20"/>
              </w:rPr>
            </w:pPr>
          </w:p>
        </w:tc>
        <w:tc>
          <w:tcPr>
            <w:tcW w:w="992" w:type="dxa"/>
            <w:vAlign w:val="center"/>
          </w:tcPr>
          <w:p w14:paraId="52687339" w14:textId="77777777" w:rsidR="00DD4C39" w:rsidRPr="002E1E3F" w:rsidRDefault="00DD4C39" w:rsidP="00972CB2">
            <w:pPr>
              <w:spacing w:after="0" w:line="276" w:lineRule="auto"/>
              <w:jc w:val="center"/>
              <w:rPr>
                <w:rFonts w:ascii="Cambria" w:hAnsi="Cambria"/>
                <w:sz w:val="20"/>
                <w:szCs w:val="20"/>
              </w:rPr>
            </w:pPr>
            <w:r w:rsidRPr="002E1E3F">
              <w:rPr>
                <w:rFonts w:ascii="Cambria" w:hAnsi="Cambria" w:cs="Segoe UI"/>
                <w:sz w:val="20"/>
                <w:szCs w:val="20"/>
              </w:rPr>
              <w:t>10</w:t>
            </w:r>
          </w:p>
        </w:tc>
        <w:tc>
          <w:tcPr>
            <w:tcW w:w="2268" w:type="dxa"/>
            <w:vAlign w:val="center"/>
          </w:tcPr>
          <w:p w14:paraId="0C192541" w14:textId="77777777" w:rsidR="00DD4C39" w:rsidRPr="002E1E3F" w:rsidRDefault="00DD4C39" w:rsidP="00972CB2">
            <w:pPr>
              <w:spacing w:after="0" w:line="276" w:lineRule="auto"/>
              <w:rPr>
                <w:rFonts w:ascii="Cambria" w:hAnsi="Cambria"/>
                <w:sz w:val="20"/>
                <w:szCs w:val="20"/>
              </w:rPr>
            </w:pPr>
            <w:r w:rsidRPr="002E1E3F">
              <w:rPr>
                <w:rFonts w:ascii="Cambria" w:hAnsi="Cambria" w:cs="Segoe UI"/>
                <w:sz w:val="20"/>
                <w:szCs w:val="20"/>
              </w:rPr>
              <w:t> </w:t>
            </w:r>
          </w:p>
        </w:tc>
        <w:tc>
          <w:tcPr>
            <w:tcW w:w="1559" w:type="dxa"/>
            <w:vAlign w:val="center"/>
          </w:tcPr>
          <w:p w14:paraId="3BB6F66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5175AFA"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Optional</w:t>
            </w:r>
          </w:p>
        </w:tc>
      </w:tr>
      <w:tr w:rsidR="00DD4C39" w:rsidRPr="002E1E3F" w14:paraId="27E5EB4E" w14:textId="77777777" w:rsidTr="00972CB2">
        <w:tc>
          <w:tcPr>
            <w:tcW w:w="1277" w:type="dxa"/>
            <w:vAlign w:val="center"/>
          </w:tcPr>
          <w:p w14:paraId="4C1F8500" w14:textId="77777777" w:rsidR="00DD4C39" w:rsidRPr="002E1E3F" w:rsidRDefault="002E2DF1" w:rsidP="00972CB2">
            <w:pPr>
              <w:spacing w:after="0" w:line="276" w:lineRule="auto"/>
              <w:rPr>
                <w:rFonts w:ascii="Cambria" w:hAnsi="Cambria"/>
                <w:b/>
                <w:sz w:val="20"/>
                <w:szCs w:val="20"/>
              </w:rPr>
            </w:pPr>
            <w:hyperlink r:id="rId1934" w:history="1">
              <w:r w:rsidR="00DD4C39" w:rsidRPr="002E1E3F">
                <w:rPr>
                  <w:rStyle w:val="Hyperlink"/>
                  <w:rFonts w:ascii="Cambria" w:hAnsi="Cambria" w:cs="Segoe UI"/>
                  <w:sz w:val="20"/>
                  <w:szCs w:val="20"/>
                </w:rPr>
                <w:t>SOU44022</w:t>
              </w:r>
            </w:hyperlink>
          </w:p>
        </w:tc>
        <w:tc>
          <w:tcPr>
            <w:tcW w:w="3544" w:type="dxa"/>
            <w:vAlign w:val="bottom"/>
          </w:tcPr>
          <w:p w14:paraId="703E2178"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Social Networks &amp; Digital Lives 2</w:t>
            </w:r>
          </w:p>
          <w:p w14:paraId="1A96FBF2" w14:textId="77777777" w:rsidR="00DD4C39" w:rsidRPr="002E1E3F" w:rsidRDefault="00DD4C39" w:rsidP="00972CB2">
            <w:pPr>
              <w:spacing w:after="0" w:line="276" w:lineRule="auto"/>
              <w:rPr>
                <w:rFonts w:ascii="Cambria" w:hAnsi="Cambria"/>
                <w:b/>
                <w:sz w:val="20"/>
                <w:szCs w:val="20"/>
              </w:rPr>
            </w:pPr>
          </w:p>
        </w:tc>
        <w:tc>
          <w:tcPr>
            <w:tcW w:w="992" w:type="dxa"/>
            <w:vAlign w:val="center"/>
          </w:tcPr>
          <w:p w14:paraId="2D4C366D"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5FD0C053"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666F09FD"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4CDF26F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214D65D9" w14:textId="77777777" w:rsidTr="00972CB2">
        <w:tc>
          <w:tcPr>
            <w:tcW w:w="1277" w:type="dxa"/>
            <w:vAlign w:val="center"/>
          </w:tcPr>
          <w:p w14:paraId="3A80DD90" w14:textId="77777777" w:rsidR="00DD4C39" w:rsidRPr="002E1E3F" w:rsidRDefault="002E2DF1" w:rsidP="00972CB2">
            <w:pPr>
              <w:spacing w:after="0" w:line="276" w:lineRule="auto"/>
              <w:rPr>
                <w:rFonts w:ascii="Cambria" w:hAnsi="Cambria"/>
                <w:b/>
                <w:sz w:val="20"/>
                <w:szCs w:val="20"/>
              </w:rPr>
            </w:pPr>
            <w:hyperlink r:id="rId1935" w:history="1">
              <w:r w:rsidR="00DD4C39" w:rsidRPr="002E1E3F">
                <w:rPr>
                  <w:rStyle w:val="Hyperlink"/>
                  <w:rFonts w:ascii="Cambria" w:hAnsi="Cambria" w:cs="Segoe UI"/>
                  <w:sz w:val="20"/>
                  <w:szCs w:val="20"/>
                </w:rPr>
                <w:t>SOU44052</w:t>
              </w:r>
            </w:hyperlink>
          </w:p>
        </w:tc>
        <w:tc>
          <w:tcPr>
            <w:tcW w:w="3544" w:type="dxa"/>
            <w:vAlign w:val="bottom"/>
          </w:tcPr>
          <w:p w14:paraId="7CC0A910"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Labour Markets, Gender &amp; Institutions 2</w:t>
            </w:r>
          </w:p>
        </w:tc>
        <w:tc>
          <w:tcPr>
            <w:tcW w:w="992" w:type="dxa"/>
            <w:vAlign w:val="center"/>
          </w:tcPr>
          <w:p w14:paraId="0622BD28" w14:textId="77777777" w:rsidR="00DD4C39" w:rsidRPr="002E1E3F" w:rsidRDefault="00DD4C39" w:rsidP="00972CB2">
            <w:pPr>
              <w:spacing w:after="0" w:line="276" w:lineRule="auto"/>
              <w:jc w:val="center"/>
              <w:rPr>
                <w:rFonts w:ascii="Cambria" w:hAnsi="Cambria"/>
                <w:b/>
                <w:sz w:val="20"/>
                <w:szCs w:val="20"/>
              </w:rPr>
            </w:pPr>
            <w:r w:rsidRPr="002E1E3F">
              <w:rPr>
                <w:rFonts w:ascii="Cambria" w:hAnsi="Cambria" w:cs="Segoe UI"/>
                <w:sz w:val="20"/>
                <w:szCs w:val="20"/>
              </w:rPr>
              <w:t>10</w:t>
            </w:r>
          </w:p>
        </w:tc>
        <w:tc>
          <w:tcPr>
            <w:tcW w:w="2268" w:type="dxa"/>
            <w:vAlign w:val="center"/>
          </w:tcPr>
          <w:p w14:paraId="7DBF6232"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322720FC"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2229311A"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r w:rsidR="00DD4C39" w:rsidRPr="002E1E3F" w14:paraId="56D9F45A" w14:textId="77777777" w:rsidTr="00972CB2">
        <w:tc>
          <w:tcPr>
            <w:tcW w:w="1277" w:type="dxa"/>
            <w:vAlign w:val="center"/>
          </w:tcPr>
          <w:p w14:paraId="31490089" w14:textId="77777777" w:rsidR="00DD4C39" w:rsidRPr="002E1E3F" w:rsidRDefault="002E2DF1" w:rsidP="00972CB2">
            <w:pPr>
              <w:spacing w:after="0" w:line="276" w:lineRule="auto"/>
              <w:rPr>
                <w:rFonts w:ascii="Cambria" w:hAnsi="Cambria" w:cs="Segoe UI"/>
                <w:sz w:val="20"/>
                <w:szCs w:val="20"/>
              </w:rPr>
            </w:pPr>
            <w:hyperlink r:id="rId1936" w:history="1">
              <w:r w:rsidR="00DD4C39" w:rsidRPr="002E1E3F">
                <w:rPr>
                  <w:rStyle w:val="Hyperlink"/>
                  <w:rFonts w:ascii="Cambria" w:hAnsi="Cambria" w:cs="Segoe UI"/>
                  <w:sz w:val="20"/>
                  <w:szCs w:val="20"/>
                </w:rPr>
                <w:t>SOU44062</w:t>
              </w:r>
            </w:hyperlink>
          </w:p>
        </w:tc>
        <w:tc>
          <w:tcPr>
            <w:tcW w:w="3544" w:type="dxa"/>
            <w:vAlign w:val="bottom"/>
          </w:tcPr>
          <w:p w14:paraId="58A66547" w14:textId="77777777" w:rsidR="00DD4C39" w:rsidRPr="002E1E3F" w:rsidRDefault="00DD4C39" w:rsidP="00972CB2">
            <w:pPr>
              <w:spacing w:after="0" w:line="276" w:lineRule="auto"/>
              <w:rPr>
                <w:rFonts w:ascii="Cambria" w:hAnsi="Cambria" w:cs="Segoe UI"/>
                <w:sz w:val="20"/>
                <w:szCs w:val="20"/>
              </w:rPr>
            </w:pPr>
            <w:r w:rsidRPr="002E1E3F">
              <w:rPr>
                <w:rFonts w:ascii="Cambria" w:hAnsi="Cambria" w:cs="Segoe UI"/>
                <w:sz w:val="20"/>
                <w:szCs w:val="20"/>
              </w:rPr>
              <w:t>Migration, Mobilities &amp; Integration 2</w:t>
            </w:r>
          </w:p>
          <w:p w14:paraId="02884903" w14:textId="77777777" w:rsidR="00DD4C39" w:rsidRPr="002E1E3F" w:rsidRDefault="00DD4C39" w:rsidP="00972CB2">
            <w:pPr>
              <w:spacing w:after="0" w:line="276" w:lineRule="auto"/>
              <w:rPr>
                <w:rFonts w:ascii="Cambria" w:hAnsi="Cambria" w:cs="Segoe UI"/>
                <w:sz w:val="20"/>
                <w:szCs w:val="20"/>
              </w:rPr>
            </w:pPr>
          </w:p>
        </w:tc>
        <w:tc>
          <w:tcPr>
            <w:tcW w:w="992" w:type="dxa"/>
            <w:vAlign w:val="center"/>
          </w:tcPr>
          <w:p w14:paraId="4165A100" w14:textId="77777777" w:rsidR="00DD4C39" w:rsidRPr="002E1E3F" w:rsidRDefault="00DD4C39" w:rsidP="00972CB2">
            <w:pPr>
              <w:spacing w:after="0" w:line="276" w:lineRule="auto"/>
              <w:jc w:val="center"/>
              <w:rPr>
                <w:rFonts w:ascii="Cambria" w:hAnsi="Cambria" w:cs="Segoe UI"/>
                <w:sz w:val="20"/>
                <w:szCs w:val="20"/>
              </w:rPr>
            </w:pPr>
            <w:r w:rsidRPr="002E1E3F">
              <w:rPr>
                <w:rFonts w:ascii="Cambria" w:hAnsi="Cambria" w:cs="Segoe UI"/>
                <w:sz w:val="20"/>
                <w:szCs w:val="20"/>
              </w:rPr>
              <w:t>10</w:t>
            </w:r>
          </w:p>
        </w:tc>
        <w:tc>
          <w:tcPr>
            <w:tcW w:w="2268" w:type="dxa"/>
            <w:vAlign w:val="center"/>
          </w:tcPr>
          <w:p w14:paraId="72DE5D95"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559" w:type="dxa"/>
            <w:vAlign w:val="center"/>
          </w:tcPr>
          <w:p w14:paraId="57B91324"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 </w:t>
            </w:r>
          </w:p>
        </w:tc>
        <w:tc>
          <w:tcPr>
            <w:tcW w:w="1276" w:type="dxa"/>
          </w:tcPr>
          <w:p w14:paraId="72202936" w14:textId="77777777" w:rsidR="00DD4C39" w:rsidRPr="002E1E3F" w:rsidRDefault="00DD4C39" w:rsidP="00972CB2">
            <w:pPr>
              <w:spacing w:after="0" w:line="276" w:lineRule="auto"/>
              <w:rPr>
                <w:rFonts w:ascii="Cambria" w:hAnsi="Cambria"/>
                <w:b/>
                <w:sz w:val="20"/>
                <w:szCs w:val="20"/>
              </w:rPr>
            </w:pPr>
            <w:r w:rsidRPr="002E1E3F">
              <w:rPr>
                <w:rFonts w:ascii="Cambria" w:hAnsi="Cambria" w:cs="Segoe UI"/>
                <w:sz w:val="20"/>
                <w:szCs w:val="20"/>
              </w:rPr>
              <w:t>Optional</w:t>
            </w:r>
          </w:p>
        </w:tc>
      </w:tr>
    </w:tbl>
    <w:p w14:paraId="028004BB" w14:textId="77777777" w:rsidR="00DD4C39" w:rsidRDefault="00DD4C39" w:rsidP="00DD4C39">
      <w:pPr>
        <w:spacing w:after="0"/>
        <w:rPr>
          <w:rFonts w:asciiTheme="majorHAnsi" w:eastAsiaTheme="majorEastAsia" w:hAnsiTheme="majorHAnsi" w:cstheme="majorBidi"/>
          <w:b/>
          <w:color w:val="365F91" w:themeColor="accent1" w:themeShade="BF"/>
          <w:sz w:val="32"/>
          <w:szCs w:val="32"/>
        </w:rPr>
      </w:pPr>
      <w:r>
        <w:rPr>
          <w:b/>
        </w:rPr>
        <w:br w:type="page"/>
      </w:r>
    </w:p>
    <w:p w14:paraId="044219DB" w14:textId="77777777" w:rsidR="00DD4C39" w:rsidRDefault="00DD4C39" w:rsidP="00DD4C39">
      <w:pPr>
        <w:jc w:val="center"/>
        <w:rPr>
          <w:rFonts w:cs="Arial"/>
        </w:rPr>
      </w:pPr>
      <w:bookmarkStart w:id="74" w:name="_Subject_Two,_Subject_1"/>
      <w:bookmarkStart w:id="75" w:name="_Toc26180642"/>
      <w:bookmarkEnd w:id="74"/>
    </w:p>
    <w:p w14:paraId="76E6A892" w14:textId="77777777" w:rsidR="00DD4C39" w:rsidRDefault="00DD4C39" w:rsidP="00DD4C39">
      <w:pPr>
        <w:jc w:val="center"/>
        <w:rPr>
          <w:rFonts w:cs="Arial"/>
        </w:rPr>
      </w:pPr>
    </w:p>
    <w:p w14:paraId="09DDDAD9" w14:textId="77777777" w:rsidR="00DD4C39" w:rsidRDefault="00DD4C39" w:rsidP="00DD4C39">
      <w:pPr>
        <w:jc w:val="center"/>
        <w:rPr>
          <w:rFonts w:cs="Arial"/>
        </w:rPr>
      </w:pPr>
    </w:p>
    <w:p w14:paraId="1F217E17" w14:textId="77777777" w:rsidR="00DD4C39" w:rsidRDefault="00DD4C39" w:rsidP="00DD4C39">
      <w:pPr>
        <w:jc w:val="center"/>
        <w:rPr>
          <w:rFonts w:cs="Arial"/>
        </w:rPr>
      </w:pPr>
    </w:p>
    <w:p w14:paraId="62EF083A" w14:textId="77777777" w:rsidR="00DD4C39" w:rsidRDefault="00DD4C39" w:rsidP="00DD4C39">
      <w:pPr>
        <w:jc w:val="center"/>
        <w:rPr>
          <w:rFonts w:cs="Arial"/>
        </w:rPr>
      </w:pPr>
    </w:p>
    <w:p w14:paraId="071B8B0A"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SUBJECT 2 </w:t>
      </w:r>
    </w:p>
    <w:p w14:paraId="46B1BCAC"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&amp;</w:t>
      </w:r>
    </w:p>
    <w:p w14:paraId="2B9FFB9C"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SUBJECT 3</w:t>
      </w:r>
    </w:p>
    <w:p w14:paraId="2EC47B29" w14:textId="77777777" w:rsidR="00611137" w:rsidRDefault="00611137" w:rsidP="00DD4C39">
      <w:pPr>
        <w:rPr>
          <w:i/>
          <w:color w:val="365F91" w:themeColor="accent1" w:themeShade="BF"/>
          <w:sz w:val="28"/>
          <w:szCs w:val="28"/>
        </w:rPr>
      </w:pPr>
    </w:p>
    <w:p w14:paraId="33846371" w14:textId="13ACCFE5" w:rsidR="00DD4C39" w:rsidRPr="00B164DC" w:rsidRDefault="00DD4C39" w:rsidP="00DD4C39">
      <w:pPr>
        <w:rPr>
          <w:i/>
          <w:color w:val="365F91" w:themeColor="accent1" w:themeShade="BF"/>
          <w:sz w:val="28"/>
          <w:szCs w:val="28"/>
        </w:rPr>
      </w:pPr>
      <w:r w:rsidRPr="00B164DC">
        <w:rPr>
          <w:i/>
          <w:color w:val="365F91" w:themeColor="accent1" w:themeShade="BF"/>
          <w:sz w:val="28"/>
          <w:szCs w:val="28"/>
        </w:rPr>
        <w:t xml:space="preserve">Subject 3 is only available to students who, in their Senior Fresh year, </w:t>
      </w:r>
      <w:r w:rsidR="00611137">
        <w:rPr>
          <w:i/>
          <w:color w:val="365F91" w:themeColor="accent1" w:themeShade="BF"/>
          <w:sz w:val="28"/>
          <w:szCs w:val="28"/>
        </w:rPr>
        <w:t>choose the</w:t>
      </w:r>
      <w:r w:rsidRPr="00B164DC">
        <w:rPr>
          <w:i/>
          <w:color w:val="365F91" w:themeColor="accent1" w:themeShade="BF"/>
          <w:sz w:val="28"/>
          <w:szCs w:val="28"/>
        </w:rPr>
        <w:t xml:space="preserve"> </w:t>
      </w:r>
      <w:r w:rsidRPr="00611137">
        <w:rPr>
          <w:b/>
          <w:bCs/>
          <w:i/>
          <w:color w:val="365F91" w:themeColor="accent1" w:themeShade="BF"/>
          <w:sz w:val="28"/>
          <w:szCs w:val="28"/>
        </w:rPr>
        <w:t xml:space="preserve">Joint Honor </w:t>
      </w:r>
      <w:r w:rsidR="00611137">
        <w:rPr>
          <w:b/>
          <w:bCs/>
          <w:i/>
          <w:color w:val="365F91" w:themeColor="accent1" w:themeShade="BF"/>
          <w:sz w:val="28"/>
          <w:szCs w:val="28"/>
        </w:rPr>
        <w:t>p</w:t>
      </w:r>
      <w:r w:rsidRPr="00611137">
        <w:rPr>
          <w:b/>
          <w:bCs/>
          <w:i/>
          <w:color w:val="365F91" w:themeColor="accent1" w:themeShade="BF"/>
          <w:sz w:val="28"/>
          <w:szCs w:val="28"/>
        </w:rPr>
        <w:t>athway</w:t>
      </w:r>
      <w:r w:rsidR="00611137">
        <w:rPr>
          <w:i/>
          <w:color w:val="365F91" w:themeColor="accent1" w:themeShade="BF"/>
          <w:sz w:val="28"/>
          <w:szCs w:val="28"/>
        </w:rPr>
        <w:t xml:space="preserve"> [though in JS year, the </w:t>
      </w:r>
      <w:r w:rsidR="00611137" w:rsidRPr="00611137">
        <w:rPr>
          <w:b/>
          <w:bCs/>
          <w:i/>
          <w:color w:val="365F91" w:themeColor="accent1" w:themeShade="BF"/>
          <w:sz w:val="28"/>
          <w:szCs w:val="28"/>
        </w:rPr>
        <w:t>Major with Minor pathway</w:t>
      </w:r>
      <w:r w:rsidR="00611137">
        <w:rPr>
          <w:i/>
          <w:color w:val="365F91" w:themeColor="accent1" w:themeShade="BF"/>
          <w:sz w:val="28"/>
          <w:szCs w:val="28"/>
        </w:rPr>
        <w:t xml:space="preserve"> is also open to such students].</w:t>
      </w:r>
      <w:r w:rsidRPr="00B164DC">
        <w:rPr>
          <w:i/>
          <w:color w:val="365F91" w:themeColor="accent1" w:themeShade="BF"/>
          <w:sz w:val="28"/>
          <w:szCs w:val="28"/>
        </w:rPr>
        <w:t xml:space="preserve">  Subject 3 will be from within the </w:t>
      </w:r>
      <w:r w:rsidR="00611137">
        <w:rPr>
          <w:i/>
          <w:color w:val="365F91" w:themeColor="accent1" w:themeShade="BF"/>
          <w:sz w:val="28"/>
          <w:szCs w:val="28"/>
        </w:rPr>
        <w:t>four subjects</w:t>
      </w:r>
      <w:r w:rsidRPr="00B164DC">
        <w:rPr>
          <w:i/>
          <w:color w:val="365F91" w:themeColor="accent1" w:themeShade="BF"/>
          <w:sz w:val="28"/>
          <w:szCs w:val="28"/>
        </w:rPr>
        <w:t xml:space="preserve"> </w:t>
      </w:r>
      <w:r w:rsidR="00611137">
        <w:rPr>
          <w:i/>
          <w:color w:val="365F91" w:themeColor="accent1" w:themeShade="BF"/>
          <w:sz w:val="28"/>
          <w:szCs w:val="28"/>
        </w:rPr>
        <w:t>that were available in the JF year</w:t>
      </w:r>
      <w:r w:rsidR="00611137" w:rsidRPr="00B164DC">
        <w:rPr>
          <w:i/>
          <w:color w:val="365F91" w:themeColor="accent1" w:themeShade="BF"/>
          <w:sz w:val="28"/>
          <w:szCs w:val="28"/>
        </w:rPr>
        <w:t xml:space="preserve"> </w:t>
      </w:r>
      <w:r w:rsidRPr="00B164DC">
        <w:rPr>
          <w:i/>
          <w:color w:val="365F91" w:themeColor="accent1" w:themeShade="BF"/>
          <w:sz w:val="28"/>
          <w:szCs w:val="28"/>
        </w:rPr>
        <w:t>and in addition to the two subjects already chosen for the SF Year.</w:t>
      </w:r>
    </w:p>
    <w:p w14:paraId="78E7C2BC" w14:textId="77777777" w:rsidR="00DD4C39" w:rsidRDefault="00DD4C39" w:rsidP="00DD4C39">
      <w:pPr>
        <w:spacing w:after="0"/>
        <w:ind w:left="221"/>
        <w:rPr>
          <w:b/>
        </w:rPr>
      </w:pPr>
      <w:r>
        <w:rPr>
          <w:b/>
        </w:rPr>
        <w:br w:type="page"/>
      </w:r>
    </w:p>
    <w:bookmarkEnd w:id="75"/>
    <w:p w14:paraId="6E269A95" w14:textId="77777777" w:rsidR="00DD4C39" w:rsidRPr="00533BE6" w:rsidRDefault="00DD4C39" w:rsidP="00DD4C39">
      <w:pPr>
        <w:pStyle w:val="ListParagraph"/>
        <w:pBdr>
          <w:top w:val="single" w:sz="4" w:space="1" w:color="auto"/>
          <w:left w:val="single" w:sz="4" w:space="4" w:color="auto"/>
          <w:bottom w:val="single" w:sz="4" w:space="1" w:color="auto"/>
          <w:right w:val="single" w:sz="4" w:space="4" w:color="auto"/>
        </w:pBdr>
        <w:shd w:val="clear" w:color="auto" w:fill="CCCCFF"/>
        <w:ind w:left="0"/>
        <w:jc w:val="center"/>
        <w:rPr>
          <w:b/>
          <w:lang w:val="en-GB"/>
        </w:rPr>
      </w:pPr>
      <w:r w:rsidRPr="00533BE6">
        <w:rPr>
          <w:b/>
          <w:lang w:val="en-GB"/>
        </w:rPr>
        <w:t>BUSINESS</w:t>
      </w:r>
    </w:p>
    <w:p w14:paraId="5A0542BC" w14:textId="2A52B19C" w:rsidR="00DD4C39" w:rsidRPr="00BA7275" w:rsidRDefault="00DD4C39" w:rsidP="00DD4C39">
      <w:pPr>
        <w:pStyle w:val="Heading3"/>
        <w:rPr>
          <w:b/>
        </w:rPr>
      </w:pPr>
      <w:bookmarkStart w:id="76" w:name="_Toc26180643"/>
      <w:r w:rsidRPr="00BA7275">
        <w:rPr>
          <w:b/>
        </w:rPr>
        <w:t>Business as Subject Two or Subject Three</w:t>
      </w:r>
      <w:bookmarkEnd w:id="76"/>
      <w:r>
        <w:rPr>
          <w:b/>
        </w:rPr>
        <w:t xml:space="preserve"> </w:t>
      </w:r>
    </w:p>
    <w:p w14:paraId="16DE02D6" w14:textId="77777777" w:rsidR="00DD4C39" w:rsidRDefault="00DD4C39" w:rsidP="00DD4C39">
      <w:r>
        <w:t xml:space="preserve">If taking Business as subject 2 or 3, students select 20 ECTS from the following modules in </w:t>
      </w:r>
      <w:r>
        <w:rPr>
          <w:b/>
        </w:rPr>
        <w:t>Senior Fresh (second) year</w:t>
      </w:r>
      <w:r>
        <w:t xml:space="preserve">: </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686"/>
        <w:gridCol w:w="567"/>
        <w:gridCol w:w="1417"/>
        <w:gridCol w:w="3686"/>
      </w:tblGrid>
      <w:tr w:rsidR="00DD4C39" w:rsidRPr="002E1E3F" w14:paraId="0CBA6119" w14:textId="77777777" w:rsidTr="00972CB2">
        <w:trPr>
          <w:tblHeader/>
        </w:trPr>
        <w:tc>
          <w:tcPr>
            <w:tcW w:w="1560" w:type="dxa"/>
            <w:shd w:val="clear" w:color="auto" w:fill="E5DFEC"/>
          </w:tcPr>
          <w:p w14:paraId="5E1F8BBB"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3686" w:type="dxa"/>
            <w:shd w:val="clear" w:color="auto" w:fill="E5DFEC"/>
          </w:tcPr>
          <w:p w14:paraId="7B40636A"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567" w:type="dxa"/>
            <w:shd w:val="clear" w:color="auto" w:fill="E5DFEC"/>
          </w:tcPr>
          <w:p w14:paraId="7032DB95" w14:textId="77777777" w:rsidR="00DD4C39" w:rsidRPr="002E1E3F" w:rsidRDefault="00DD4C39" w:rsidP="00972CB2">
            <w:pPr>
              <w:spacing w:line="240" w:lineRule="auto"/>
              <w:jc w:val="center"/>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1417" w:type="dxa"/>
            <w:shd w:val="clear" w:color="auto" w:fill="E5DFEC"/>
          </w:tcPr>
          <w:p w14:paraId="6A1EC98E"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39"/>
            </w:r>
          </w:p>
        </w:tc>
        <w:tc>
          <w:tcPr>
            <w:tcW w:w="3686" w:type="dxa"/>
            <w:shd w:val="clear" w:color="auto" w:fill="E5DFEC"/>
          </w:tcPr>
          <w:p w14:paraId="3A27321D"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Prerequisite for</w:t>
            </w:r>
          </w:p>
        </w:tc>
      </w:tr>
      <w:tr w:rsidR="00DD4C39" w:rsidRPr="002E1E3F" w14:paraId="7F2DC1A6" w14:textId="77777777" w:rsidTr="00972CB2">
        <w:tc>
          <w:tcPr>
            <w:tcW w:w="1560" w:type="dxa"/>
          </w:tcPr>
          <w:p w14:paraId="652BB866" w14:textId="21E76431" w:rsidR="00DD4C39" w:rsidRPr="002E1E3F" w:rsidRDefault="002E2DF1" w:rsidP="00972CB2">
            <w:pPr>
              <w:spacing w:after="0" w:line="240" w:lineRule="auto"/>
              <w:rPr>
                <w:rFonts w:ascii="Cambria" w:eastAsia="Cambria" w:hAnsi="Cambria" w:cs="Times New Roman"/>
                <w:color w:val="0000FF"/>
                <w:sz w:val="20"/>
                <w:szCs w:val="20"/>
                <w:u w:val="single"/>
              </w:rPr>
            </w:pPr>
            <w:hyperlink r:id="rId1937" w:history="1">
              <w:r w:rsidR="00DD4C39" w:rsidRPr="00272018">
                <w:rPr>
                  <w:rStyle w:val="Hyperlink"/>
                  <w:rFonts w:ascii="Cambria" w:eastAsia="Cambria" w:hAnsi="Cambria" w:cs="Times New Roman"/>
                  <w:sz w:val="20"/>
                  <w:szCs w:val="20"/>
                </w:rPr>
                <w:t>BUU22510</w:t>
              </w:r>
            </w:hyperlink>
          </w:p>
          <w:p w14:paraId="594E035C"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20E3C640"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Organisational Behaviour</w:t>
            </w:r>
          </w:p>
          <w:p w14:paraId="5D395951"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7C2470FB"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D0F575B"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7096EF6F"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BUU33571, BUU33660</w:t>
            </w:r>
          </w:p>
          <w:p w14:paraId="696C6A0F"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45DFF332" w14:textId="77777777" w:rsidTr="00972CB2">
        <w:tc>
          <w:tcPr>
            <w:tcW w:w="1560" w:type="dxa"/>
          </w:tcPr>
          <w:p w14:paraId="196AF558" w14:textId="1B4A821E" w:rsidR="00DD4C39" w:rsidRPr="002E1E3F" w:rsidRDefault="002E2DF1" w:rsidP="00972CB2">
            <w:pPr>
              <w:spacing w:after="0" w:line="240" w:lineRule="auto"/>
              <w:rPr>
                <w:rFonts w:ascii="Cambria" w:eastAsia="Cambria" w:hAnsi="Cambria" w:cs="Times New Roman"/>
                <w:color w:val="0000FF"/>
                <w:sz w:val="20"/>
                <w:szCs w:val="20"/>
                <w:u w:val="single"/>
              </w:rPr>
            </w:pPr>
            <w:hyperlink r:id="rId1938" w:history="1">
              <w:r w:rsidR="00DD4C39" w:rsidRPr="00272018">
                <w:rPr>
                  <w:rStyle w:val="Hyperlink"/>
                  <w:rFonts w:ascii="Cambria" w:eastAsia="Cambria" w:hAnsi="Cambria" w:cs="Times New Roman"/>
                  <w:sz w:val="20"/>
                  <w:szCs w:val="20"/>
                </w:rPr>
                <w:t>BUU22520</w:t>
              </w:r>
            </w:hyperlink>
          </w:p>
          <w:p w14:paraId="3752E42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02073B9B"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Principles of Marketing</w:t>
            </w:r>
          </w:p>
          <w:p w14:paraId="6A866CD1"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4209810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01A7674D"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0E329738"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BUU33700, BUU33710</w:t>
            </w:r>
          </w:p>
        </w:tc>
      </w:tr>
      <w:tr w:rsidR="00DD4C39" w:rsidRPr="002E1E3F" w14:paraId="101776EE" w14:textId="77777777" w:rsidTr="00972CB2">
        <w:tc>
          <w:tcPr>
            <w:tcW w:w="1560" w:type="dxa"/>
          </w:tcPr>
          <w:p w14:paraId="3B819ED1" w14:textId="2980F599" w:rsidR="00DD4C39" w:rsidRPr="002E1E3F" w:rsidRDefault="002E2DF1" w:rsidP="00972CB2">
            <w:pPr>
              <w:spacing w:after="0" w:line="240" w:lineRule="auto"/>
              <w:rPr>
                <w:rFonts w:ascii="Cambria" w:eastAsia="Cambria" w:hAnsi="Cambria" w:cs="Times New Roman"/>
                <w:color w:val="0000FF"/>
                <w:sz w:val="20"/>
                <w:szCs w:val="20"/>
                <w:u w:val="single"/>
              </w:rPr>
            </w:pPr>
            <w:hyperlink r:id="rId1939" w:history="1">
              <w:r w:rsidR="00DD4C39" w:rsidRPr="00272018">
                <w:rPr>
                  <w:rStyle w:val="Hyperlink"/>
                  <w:rFonts w:ascii="Cambria" w:eastAsia="Cambria" w:hAnsi="Cambria" w:cs="Times New Roman"/>
                  <w:sz w:val="20"/>
                  <w:szCs w:val="20"/>
                </w:rPr>
                <w:t>BUU22530</w:t>
              </w:r>
            </w:hyperlink>
          </w:p>
          <w:p w14:paraId="76B68B6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540E88DE"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Accounting</w:t>
            </w:r>
          </w:p>
          <w:p w14:paraId="4CA58B22"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05D77311"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66133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27FCF09D"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BU33530</w:t>
            </w:r>
          </w:p>
          <w:p w14:paraId="2DA78EA1"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280768D7" w14:textId="77777777" w:rsidTr="00972CB2">
        <w:tc>
          <w:tcPr>
            <w:tcW w:w="1560" w:type="dxa"/>
          </w:tcPr>
          <w:p w14:paraId="6F3A4407" w14:textId="506579E1" w:rsidR="00DD4C39" w:rsidRPr="002E1E3F" w:rsidRDefault="002E2DF1" w:rsidP="00972CB2">
            <w:pPr>
              <w:spacing w:after="0" w:line="240" w:lineRule="auto"/>
              <w:rPr>
                <w:rFonts w:ascii="Cambria" w:eastAsia="Cambria" w:hAnsi="Cambria" w:cs="Times New Roman"/>
                <w:color w:val="0000FF"/>
                <w:sz w:val="20"/>
                <w:szCs w:val="20"/>
                <w:u w:val="single"/>
              </w:rPr>
            </w:pPr>
            <w:hyperlink r:id="rId1940" w:history="1">
              <w:r w:rsidR="00DD4C39" w:rsidRPr="00272018">
                <w:rPr>
                  <w:rStyle w:val="Hyperlink"/>
                  <w:rFonts w:ascii="Cambria" w:eastAsia="Cambria" w:hAnsi="Cambria" w:cs="Times New Roman"/>
                  <w:sz w:val="20"/>
                  <w:szCs w:val="20"/>
                </w:rPr>
                <w:t>BUU22550</w:t>
              </w:r>
            </w:hyperlink>
          </w:p>
          <w:p w14:paraId="2950A9E5"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169278A8" w14:textId="77777777" w:rsidR="00DD4C39" w:rsidRPr="002E1E3F" w:rsidRDefault="00DD4C39" w:rsidP="00972CB2">
            <w:pPr>
              <w:spacing w:after="0" w:line="240" w:lineRule="auto"/>
              <w:rPr>
                <w:rFonts w:ascii="Cambria" w:eastAsia="Cambria" w:hAnsi="Cambria" w:cs="Times New Roman"/>
                <w:sz w:val="20"/>
                <w:szCs w:val="20"/>
              </w:rPr>
            </w:pPr>
            <w:r w:rsidRPr="002E1E3F">
              <w:rPr>
                <w:rFonts w:ascii="Cambria" w:eastAsia="Cambria" w:hAnsi="Cambria" w:cs="Times New Roman"/>
                <w:sz w:val="20"/>
                <w:szCs w:val="20"/>
              </w:rPr>
              <w:t>Introduction to Finance</w:t>
            </w:r>
          </w:p>
          <w:p w14:paraId="0C2B7CEE" w14:textId="77777777" w:rsidR="00DD4C39" w:rsidRPr="002E1E3F" w:rsidRDefault="00DD4C39" w:rsidP="00972CB2">
            <w:pPr>
              <w:spacing w:after="0" w:line="240" w:lineRule="auto"/>
              <w:rPr>
                <w:rFonts w:ascii="Cambria" w:eastAsia="Cambria" w:hAnsi="Cambria" w:cs="Times New Roman"/>
                <w:sz w:val="20"/>
                <w:szCs w:val="20"/>
              </w:rPr>
            </w:pPr>
          </w:p>
        </w:tc>
        <w:tc>
          <w:tcPr>
            <w:tcW w:w="567" w:type="dxa"/>
          </w:tcPr>
          <w:p w14:paraId="7B647D44"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59268C7E"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36E8A21A"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BUU33620, BUU33613, BUU33680, BUU44640</w:t>
            </w:r>
          </w:p>
          <w:p w14:paraId="159FA19B"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6B350C75" w14:textId="77777777" w:rsidTr="00972CB2">
        <w:tc>
          <w:tcPr>
            <w:tcW w:w="1560" w:type="dxa"/>
          </w:tcPr>
          <w:p w14:paraId="3F4DB60E" w14:textId="1A7889B4" w:rsidR="00DD4C39" w:rsidRPr="002E1E3F" w:rsidRDefault="002E2DF1" w:rsidP="00972CB2">
            <w:pPr>
              <w:spacing w:after="0" w:line="240" w:lineRule="auto"/>
              <w:rPr>
                <w:rFonts w:ascii="Cambria" w:eastAsia="Cambria" w:hAnsi="Cambria" w:cs="Times New Roman"/>
                <w:color w:val="0000FF"/>
                <w:sz w:val="20"/>
                <w:szCs w:val="20"/>
                <w:u w:val="single"/>
              </w:rPr>
            </w:pPr>
            <w:hyperlink r:id="rId1941" w:history="1">
              <w:r w:rsidR="00DD4C39" w:rsidRPr="00272018">
                <w:rPr>
                  <w:rStyle w:val="Hyperlink"/>
                  <w:rFonts w:ascii="Cambria" w:eastAsia="Cambria" w:hAnsi="Cambria" w:cs="Times New Roman"/>
                  <w:sz w:val="20"/>
                  <w:szCs w:val="20"/>
                </w:rPr>
                <w:t>BUU22560</w:t>
              </w:r>
            </w:hyperlink>
          </w:p>
          <w:p w14:paraId="234E0889"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03AA3442"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Introduction to  Operations Management</w:t>
            </w:r>
          </w:p>
          <w:p w14:paraId="33A37C34" w14:textId="77777777" w:rsidR="00DD4C39" w:rsidRPr="002E1E3F" w:rsidRDefault="00DD4C39" w:rsidP="00972CB2">
            <w:pPr>
              <w:spacing w:after="0" w:line="276" w:lineRule="auto"/>
              <w:rPr>
                <w:rFonts w:ascii="Cambria" w:eastAsia="Cambria" w:hAnsi="Cambria" w:cs="Times New Roman"/>
                <w:sz w:val="20"/>
                <w:szCs w:val="20"/>
              </w:rPr>
            </w:pPr>
          </w:p>
        </w:tc>
        <w:tc>
          <w:tcPr>
            <w:tcW w:w="567" w:type="dxa"/>
          </w:tcPr>
          <w:p w14:paraId="21E0A185"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1A141DC"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626866E4"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BUU33640, BUU33650, BUU44580</w:t>
            </w:r>
          </w:p>
          <w:p w14:paraId="5A402E17"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32CF533C" w14:textId="77777777" w:rsidTr="00972CB2">
        <w:tc>
          <w:tcPr>
            <w:tcW w:w="1560" w:type="dxa"/>
          </w:tcPr>
          <w:p w14:paraId="6D2BD81E" w14:textId="3B7EDB53" w:rsidR="00DD4C39" w:rsidRPr="002E1E3F" w:rsidRDefault="002E2DF1" w:rsidP="00972CB2">
            <w:pPr>
              <w:spacing w:after="0" w:line="240" w:lineRule="auto"/>
              <w:rPr>
                <w:rFonts w:ascii="Cambria" w:eastAsia="Cambria" w:hAnsi="Cambria" w:cs="Times New Roman"/>
                <w:color w:val="0000FF"/>
                <w:sz w:val="20"/>
                <w:szCs w:val="20"/>
                <w:u w:val="single"/>
              </w:rPr>
            </w:pPr>
            <w:hyperlink r:id="rId1942" w:history="1">
              <w:r w:rsidR="00DD4C39" w:rsidRPr="00080282">
                <w:rPr>
                  <w:rStyle w:val="Hyperlink"/>
                  <w:rFonts w:ascii="Cambria" w:eastAsia="Cambria" w:hAnsi="Cambria" w:cs="Times New Roman"/>
                  <w:sz w:val="20"/>
                  <w:szCs w:val="20"/>
                </w:rPr>
                <w:t>BUU22570</w:t>
              </w:r>
            </w:hyperlink>
          </w:p>
          <w:p w14:paraId="460EDB3A" w14:textId="77777777" w:rsidR="00DD4C39" w:rsidRPr="002E1E3F" w:rsidRDefault="00DD4C39" w:rsidP="00972CB2">
            <w:pPr>
              <w:spacing w:after="0" w:line="240" w:lineRule="auto"/>
              <w:rPr>
                <w:rFonts w:ascii="Cambria" w:eastAsia="Cambria" w:hAnsi="Cambria" w:cs="Times New Roman"/>
                <w:color w:val="0000FF"/>
                <w:sz w:val="20"/>
                <w:szCs w:val="20"/>
                <w:u w:val="single"/>
              </w:rPr>
            </w:pPr>
          </w:p>
        </w:tc>
        <w:tc>
          <w:tcPr>
            <w:tcW w:w="3686" w:type="dxa"/>
          </w:tcPr>
          <w:p w14:paraId="42FD224D" w14:textId="77777777" w:rsidR="00DD4C39" w:rsidRPr="002E1E3F" w:rsidRDefault="00DD4C39" w:rsidP="00972CB2">
            <w:pPr>
              <w:spacing w:after="0" w:line="276" w:lineRule="auto"/>
              <w:rPr>
                <w:rFonts w:ascii="Cambria" w:eastAsia="Cambria" w:hAnsi="Cambria" w:cs="Times New Roman"/>
                <w:sz w:val="20"/>
                <w:szCs w:val="20"/>
              </w:rPr>
            </w:pPr>
            <w:r w:rsidRPr="002E1E3F">
              <w:rPr>
                <w:rFonts w:ascii="Cambria" w:eastAsia="Cambria" w:hAnsi="Cambria" w:cs="Times New Roman"/>
                <w:sz w:val="20"/>
                <w:szCs w:val="20"/>
              </w:rPr>
              <w:t>Creative Thinking, Innovation and Entrepreneurial Action</w:t>
            </w:r>
          </w:p>
          <w:p w14:paraId="0419C2D6" w14:textId="77777777" w:rsidR="00DD4C39" w:rsidRPr="002E1E3F" w:rsidRDefault="00DD4C39" w:rsidP="00972CB2">
            <w:pPr>
              <w:spacing w:after="0" w:line="276" w:lineRule="auto"/>
              <w:rPr>
                <w:rFonts w:ascii="Cambria" w:eastAsia="Cambria" w:hAnsi="Cambria" w:cs="Times New Roman"/>
                <w:sz w:val="20"/>
                <w:szCs w:val="20"/>
              </w:rPr>
            </w:pPr>
          </w:p>
        </w:tc>
        <w:tc>
          <w:tcPr>
            <w:tcW w:w="567" w:type="dxa"/>
          </w:tcPr>
          <w:p w14:paraId="6B543D91"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19CADBDD" w14:textId="77777777" w:rsidR="00DD4C39" w:rsidRPr="002E1E3F" w:rsidRDefault="00DD4C39" w:rsidP="00972CB2">
            <w:pPr>
              <w:spacing w:after="0" w:line="240" w:lineRule="auto"/>
              <w:rPr>
                <w:rFonts w:ascii="Cambria" w:eastAsia="Cambria" w:hAnsi="Cambria" w:cs="Times New Roman"/>
                <w:b/>
                <w:color w:val="000000"/>
                <w:sz w:val="20"/>
                <w:szCs w:val="20"/>
              </w:rPr>
            </w:pPr>
          </w:p>
        </w:tc>
        <w:tc>
          <w:tcPr>
            <w:tcW w:w="3686" w:type="dxa"/>
          </w:tcPr>
          <w:p w14:paraId="16616E40" w14:textId="77777777" w:rsidR="00DD4C39" w:rsidRPr="002E1E3F" w:rsidRDefault="00DD4C39" w:rsidP="00972CB2">
            <w:pPr>
              <w:spacing w:after="0" w:line="240" w:lineRule="auto"/>
              <w:rPr>
                <w:rFonts w:ascii="Cambria" w:eastAsia="Cambria" w:hAnsi="Cambria" w:cs="Times New Roman"/>
                <w:color w:val="000000"/>
                <w:sz w:val="20"/>
                <w:szCs w:val="20"/>
              </w:rPr>
            </w:pPr>
            <w:r w:rsidRPr="002E1E3F">
              <w:rPr>
                <w:rFonts w:ascii="Cambria" w:eastAsia="Cambria" w:hAnsi="Cambria" w:cs="Times New Roman"/>
                <w:color w:val="000000"/>
                <w:sz w:val="20"/>
                <w:szCs w:val="20"/>
              </w:rPr>
              <w:t>None</w:t>
            </w:r>
          </w:p>
        </w:tc>
      </w:tr>
      <w:tr w:rsidR="00DD4C39" w:rsidRPr="002E1E3F" w14:paraId="2054A04E" w14:textId="77777777" w:rsidTr="00972CB2">
        <w:tc>
          <w:tcPr>
            <w:tcW w:w="1560" w:type="dxa"/>
          </w:tcPr>
          <w:p w14:paraId="56B8F14C" w14:textId="7B7D7FCA" w:rsidR="00DD4C39" w:rsidRPr="00080282" w:rsidRDefault="00DD4C39" w:rsidP="00972CB2">
            <w:pPr>
              <w:spacing w:after="0" w:line="240" w:lineRule="auto"/>
              <w:rPr>
                <w:rFonts w:ascii="Cambria" w:eastAsia="Cambria" w:hAnsi="Cambria" w:cs="Times New Roman"/>
                <w:sz w:val="20"/>
                <w:szCs w:val="20"/>
              </w:rPr>
            </w:pPr>
            <w:r w:rsidRPr="00080282">
              <w:rPr>
                <w:rFonts w:ascii="Cambria" w:eastAsia="Cambria" w:hAnsi="Cambria" w:cs="Times New Roman"/>
                <w:sz w:val="20"/>
                <w:szCs w:val="20"/>
              </w:rPr>
              <w:t>BUU22</w:t>
            </w:r>
            <w:r w:rsidR="001548E5" w:rsidRPr="00080282">
              <w:rPr>
                <w:rFonts w:ascii="Cambria" w:eastAsia="Cambria" w:hAnsi="Cambria" w:cs="Times New Roman"/>
                <w:sz w:val="20"/>
                <w:szCs w:val="20"/>
              </w:rPr>
              <w:t>592</w:t>
            </w:r>
          </w:p>
        </w:tc>
        <w:tc>
          <w:tcPr>
            <w:tcW w:w="3686" w:type="dxa"/>
          </w:tcPr>
          <w:p w14:paraId="100DDBE9" w14:textId="52FB5E46" w:rsidR="00DD4C39"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Managing Climate Change</w:t>
            </w:r>
          </w:p>
        </w:tc>
        <w:tc>
          <w:tcPr>
            <w:tcW w:w="567" w:type="dxa"/>
          </w:tcPr>
          <w:p w14:paraId="7EBA3150"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4802C8B1"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3686" w:type="dxa"/>
          </w:tcPr>
          <w:p w14:paraId="2DDA073E" w14:textId="77777777" w:rsidR="00DD4C39" w:rsidRPr="002E1E3F" w:rsidRDefault="00DD4C39" w:rsidP="00972CB2">
            <w:pPr>
              <w:spacing w:after="0" w:line="240" w:lineRule="auto"/>
              <w:rPr>
                <w:rFonts w:ascii="Cambria" w:eastAsia="Cambria" w:hAnsi="Cambria" w:cs="Times New Roman"/>
                <w:color w:val="000000"/>
                <w:sz w:val="20"/>
                <w:szCs w:val="20"/>
              </w:rPr>
            </w:pPr>
          </w:p>
        </w:tc>
      </w:tr>
      <w:tr w:rsidR="00DD4C39" w:rsidRPr="002E1E3F" w14:paraId="369F9906" w14:textId="77777777" w:rsidTr="00972CB2">
        <w:tc>
          <w:tcPr>
            <w:tcW w:w="1560" w:type="dxa"/>
          </w:tcPr>
          <w:p w14:paraId="69968E73" w14:textId="05958421" w:rsidR="00DD4C39" w:rsidRPr="00080282" w:rsidRDefault="00DD4C39" w:rsidP="00972CB2">
            <w:pPr>
              <w:spacing w:after="0" w:line="240" w:lineRule="auto"/>
              <w:rPr>
                <w:rFonts w:ascii="Cambria" w:eastAsia="Cambria" w:hAnsi="Cambria" w:cs="Times New Roman"/>
                <w:sz w:val="20"/>
                <w:szCs w:val="20"/>
              </w:rPr>
            </w:pPr>
            <w:r w:rsidRPr="00080282">
              <w:rPr>
                <w:rFonts w:ascii="Cambria" w:eastAsia="Cambria" w:hAnsi="Cambria" w:cs="Times New Roman"/>
                <w:sz w:val="20"/>
                <w:szCs w:val="20"/>
              </w:rPr>
              <w:t>BUU22</w:t>
            </w:r>
            <w:r w:rsidR="001548E5" w:rsidRPr="00080282">
              <w:rPr>
                <w:rFonts w:ascii="Cambria" w:eastAsia="Cambria" w:hAnsi="Cambria" w:cs="Times New Roman"/>
                <w:sz w:val="20"/>
                <w:szCs w:val="20"/>
              </w:rPr>
              <w:t>593</w:t>
            </w:r>
          </w:p>
        </w:tc>
        <w:tc>
          <w:tcPr>
            <w:tcW w:w="3686" w:type="dxa"/>
          </w:tcPr>
          <w:p w14:paraId="4FE3C1DF" w14:textId="3898DAF2" w:rsidR="00DD4C39" w:rsidRPr="002E1E3F" w:rsidRDefault="001548E5" w:rsidP="00972CB2">
            <w:pPr>
              <w:spacing w:after="0" w:line="240" w:lineRule="auto"/>
              <w:rPr>
                <w:rFonts w:ascii="Cambria" w:eastAsia="Cambria" w:hAnsi="Cambria" w:cs="Times New Roman"/>
                <w:sz w:val="20"/>
                <w:szCs w:val="20"/>
              </w:rPr>
            </w:pPr>
            <w:r>
              <w:rPr>
                <w:rFonts w:ascii="Cambria" w:eastAsia="Cambria" w:hAnsi="Cambria" w:cs="Times New Roman"/>
                <w:sz w:val="20"/>
                <w:szCs w:val="20"/>
              </w:rPr>
              <w:t>Qualitative Methods for Research</w:t>
            </w:r>
          </w:p>
        </w:tc>
        <w:tc>
          <w:tcPr>
            <w:tcW w:w="567" w:type="dxa"/>
          </w:tcPr>
          <w:p w14:paraId="6F9157A8" w14:textId="77777777" w:rsidR="00DD4C39" w:rsidRPr="002E1E3F" w:rsidRDefault="00DD4C39" w:rsidP="00972CB2">
            <w:pPr>
              <w:spacing w:after="0" w:line="240" w:lineRule="auto"/>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1417" w:type="dxa"/>
          </w:tcPr>
          <w:p w14:paraId="35DCCB75" w14:textId="77777777" w:rsidR="00DD4C39" w:rsidRPr="002E1E3F" w:rsidRDefault="00DD4C39" w:rsidP="00972CB2">
            <w:pPr>
              <w:spacing w:after="0" w:line="240" w:lineRule="auto"/>
              <w:rPr>
                <w:rFonts w:ascii="Cambria" w:eastAsia="Cambria" w:hAnsi="Cambria" w:cs="Times New Roman"/>
                <w:color w:val="000000"/>
                <w:sz w:val="20"/>
                <w:szCs w:val="20"/>
              </w:rPr>
            </w:pPr>
          </w:p>
        </w:tc>
        <w:tc>
          <w:tcPr>
            <w:tcW w:w="3686" w:type="dxa"/>
          </w:tcPr>
          <w:p w14:paraId="7276120E" w14:textId="77777777" w:rsidR="00DD4C39" w:rsidRPr="002E1E3F" w:rsidRDefault="00DD4C39" w:rsidP="00972CB2">
            <w:pPr>
              <w:spacing w:after="0" w:line="240" w:lineRule="auto"/>
              <w:rPr>
                <w:rFonts w:ascii="Cambria" w:eastAsia="Cambria" w:hAnsi="Cambria" w:cs="Times New Roman"/>
                <w:color w:val="000000"/>
                <w:sz w:val="20"/>
                <w:szCs w:val="20"/>
              </w:rPr>
            </w:pPr>
          </w:p>
        </w:tc>
      </w:tr>
    </w:tbl>
    <w:p w14:paraId="23BE516D" w14:textId="77777777" w:rsidR="00DD4C39" w:rsidRDefault="00DD4C39" w:rsidP="00DD4C39">
      <w:r>
        <w:br/>
        <w:t xml:space="preserve">And </w:t>
      </w:r>
      <w:r w:rsidRPr="003D4F33">
        <w:rPr>
          <w:b/>
        </w:rPr>
        <w:t>10 ECTS</w:t>
      </w:r>
      <w:r>
        <w:t xml:space="preserve"> from the following modules in</w:t>
      </w:r>
      <w:r w:rsidRPr="0063137B">
        <w:rPr>
          <w:b/>
        </w:rPr>
        <w:t xml:space="preserve"> Junior Sophister (third) year</w:t>
      </w:r>
      <w:r>
        <w:t>: (</w:t>
      </w:r>
      <w:r w:rsidRPr="001C579E">
        <w:rPr>
          <w:b/>
          <w:i/>
        </w:rPr>
        <w:t>Only available to students following the single honor pathway</w:t>
      </w:r>
      <w:r>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2F9FAF66" w14:textId="77777777" w:rsidTr="00972CB2">
        <w:trPr>
          <w:tblHeader/>
        </w:trPr>
        <w:tc>
          <w:tcPr>
            <w:tcW w:w="1560" w:type="dxa"/>
            <w:shd w:val="clear" w:color="auto" w:fill="E5DFEC"/>
          </w:tcPr>
          <w:p w14:paraId="574678B2" w14:textId="77777777" w:rsidR="00DD4C39" w:rsidRPr="002E1E3F" w:rsidRDefault="00DD4C39" w:rsidP="00972CB2">
            <w:pPr>
              <w:spacing w:line="240" w:lineRule="auto"/>
              <w:ind w:left="176"/>
              <w:rPr>
                <w:rFonts w:ascii="Cambria" w:eastAsia="Cambria" w:hAnsi="Cambria" w:cs="Times New Roman"/>
                <w:b/>
                <w:sz w:val="20"/>
                <w:szCs w:val="20"/>
              </w:rPr>
            </w:pPr>
            <w:r w:rsidRPr="002E1E3F">
              <w:rPr>
                <w:rFonts w:ascii="Cambria" w:eastAsia="Cambria" w:hAnsi="Cambria" w:cs="Times New Roman"/>
                <w:b/>
                <w:sz w:val="20"/>
                <w:szCs w:val="20"/>
              </w:rPr>
              <w:t>Module Code</w:t>
            </w:r>
          </w:p>
        </w:tc>
        <w:tc>
          <w:tcPr>
            <w:tcW w:w="2977" w:type="dxa"/>
            <w:shd w:val="clear" w:color="auto" w:fill="E5DFEC"/>
          </w:tcPr>
          <w:p w14:paraId="4591240C" w14:textId="77777777" w:rsidR="00DD4C39" w:rsidRPr="002E1E3F" w:rsidRDefault="00DD4C39" w:rsidP="00972CB2">
            <w:pPr>
              <w:ind w:left="176"/>
              <w:rPr>
                <w:rFonts w:ascii="Cambria" w:eastAsia="Cambria" w:hAnsi="Cambria" w:cs="Times New Roman"/>
                <w:b/>
                <w:sz w:val="20"/>
                <w:szCs w:val="20"/>
              </w:rPr>
            </w:pPr>
            <w:r w:rsidRPr="002E1E3F">
              <w:rPr>
                <w:rFonts w:ascii="Cambria" w:eastAsia="Cambria" w:hAnsi="Cambria" w:cs="Times New Roman"/>
                <w:b/>
                <w:sz w:val="20"/>
                <w:szCs w:val="20"/>
              </w:rPr>
              <w:t>Module Title</w:t>
            </w:r>
          </w:p>
        </w:tc>
        <w:tc>
          <w:tcPr>
            <w:tcW w:w="708" w:type="dxa"/>
            <w:shd w:val="clear" w:color="auto" w:fill="E5DFEC"/>
          </w:tcPr>
          <w:p w14:paraId="6C20C2F6" w14:textId="77777777" w:rsidR="00DD4C39" w:rsidRPr="002E1E3F" w:rsidRDefault="00DD4C39" w:rsidP="00972CB2">
            <w:pPr>
              <w:ind w:left="2"/>
              <w:rPr>
                <w:rFonts w:ascii="Cambria" w:eastAsia="Cambria" w:hAnsi="Cambria" w:cs="Times New Roman"/>
                <w:b/>
                <w:sz w:val="20"/>
                <w:szCs w:val="20"/>
              </w:rPr>
            </w:pPr>
            <w:r w:rsidRPr="002E1E3F">
              <w:rPr>
                <w:rFonts w:ascii="Cambria" w:eastAsia="Cambria" w:hAnsi="Cambria" w:cs="Times New Roman"/>
                <w:b/>
                <w:sz w:val="20"/>
                <w:szCs w:val="20"/>
              </w:rPr>
              <w:t>ECTS</w:t>
            </w:r>
          </w:p>
        </w:tc>
        <w:tc>
          <w:tcPr>
            <w:tcW w:w="2835" w:type="dxa"/>
            <w:shd w:val="clear" w:color="auto" w:fill="E5DFEC"/>
          </w:tcPr>
          <w:p w14:paraId="3FE45912" w14:textId="77777777" w:rsidR="00DD4C39" w:rsidRPr="002E1E3F" w:rsidRDefault="00DD4C39" w:rsidP="00972CB2">
            <w:pPr>
              <w:spacing w:line="240" w:lineRule="auto"/>
              <w:ind w:left="176"/>
              <w:rPr>
                <w:rFonts w:ascii="Cambria" w:eastAsia="Cambria" w:hAnsi="Cambria" w:cs="Times New Roman"/>
                <w:b/>
                <w:sz w:val="20"/>
                <w:szCs w:val="20"/>
              </w:rPr>
            </w:pPr>
            <w:r w:rsidRPr="002E1E3F">
              <w:rPr>
                <w:rFonts w:ascii="Cambria" w:eastAsia="Cambria" w:hAnsi="Cambria" w:cs="Times New Roman"/>
                <w:b/>
                <w:sz w:val="20"/>
                <w:szCs w:val="20"/>
              </w:rPr>
              <w:t>Prerequisites</w:t>
            </w:r>
          </w:p>
        </w:tc>
        <w:tc>
          <w:tcPr>
            <w:tcW w:w="1418" w:type="dxa"/>
            <w:shd w:val="clear" w:color="auto" w:fill="E5DFEC"/>
          </w:tcPr>
          <w:p w14:paraId="3639CB33"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Co-Requisites</w:t>
            </w:r>
            <w:r w:rsidRPr="002E1E3F">
              <w:rPr>
                <w:rFonts w:ascii="Cambria" w:eastAsia="Cambria" w:hAnsi="Cambria" w:cs="Times New Roman"/>
                <w:b/>
                <w:sz w:val="20"/>
                <w:szCs w:val="20"/>
                <w:vertAlign w:val="superscript"/>
              </w:rPr>
              <w:footnoteReference w:id="40"/>
            </w:r>
          </w:p>
        </w:tc>
        <w:tc>
          <w:tcPr>
            <w:tcW w:w="1417" w:type="dxa"/>
            <w:shd w:val="clear" w:color="auto" w:fill="E5DFEC"/>
          </w:tcPr>
          <w:p w14:paraId="62353E30" w14:textId="77777777" w:rsidR="00DD4C39" w:rsidRPr="002E1E3F" w:rsidRDefault="00DD4C39" w:rsidP="00972CB2">
            <w:pPr>
              <w:spacing w:line="240" w:lineRule="auto"/>
              <w:rPr>
                <w:rFonts w:ascii="Cambria" w:eastAsia="Cambria" w:hAnsi="Cambria" w:cs="Times New Roman"/>
                <w:b/>
                <w:sz w:val="20"/>
                <w:szCs w:val="20"/>
              </w:rPr>
            </w:pPr>
            <w:r w:rsidRPr="002E1E3F">
              <w:rPr>
                <w:rFonts w:ascii="Cambria" w:eastAsia="Cambria" w:hAnsi="Cambria" w:cs="Times New Roman"/>
                <w:b/>
                <w:sz w:val="20"/>
                <w:szCs w:val="20"/>
              </w:rPr>
              <w:t>Mandatory/Optional</w:t>
            </w:r>
          </w:p>
        </w:tc>
      </w:tr>
      <w:tr w:rsidR="00DD4C39" w:rsidRPr="002E1E3F" w14:paraId="67922CB9" w14:textId="77777777" w:rsidTr="00972CB2">
        <w:tc>
          <w:tcPr>
            <w:tcW w:w="1560" w:type="dxa"/>
          </w:tcPr>
          <w:p w14:paraId="1C18AE7A" w14:textId="4CD79D85" w:rsidR="00DD4C39" w:rsidRPr="002E1E3F" w:rsidRDefault="002E2DF1" w:rsidP="00972CB2">
            <w:pPr>
              <w:spacing w:after="0" w:line="276" w:lineRule="auto"/>
              <w:ind w:left="176"/>
              <w:rPr>
                <w:rFonts w:ascii="Cambria" w:eastAsia="Cambria" w:hAnsi="Cambria" w:cs="Times New Roman"/>
                <w:sz w:val="20"/>
                <w:szCs w:val="20"/>
              </w:rPr>
            </w:pPr>
            <w:hyperlink r:id="rId1943" w:history="1">
              <w:r w:rsidR="00DD4C39"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1</w:t>
              </w:r>
            </w:hyperlink>
          </w:p>
        </w:tc>
        <w:tc>
          <w:tcPr>
            <w:tcW w:w="2977" w:type="dxa"/>
          </w:tcPr>
          <w:p w14:paraId="79EA50AA" w14:textId="2837557A" w:rsidR="00DD4C39" w:rsidRPr="002E1E3F" w:rsidRDefault="00DD4C39" w:rsidP="00972CB2">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Management Accounting for Business Decisions</w:t>
            </w:r>
            <w:r w:rsidR="00B844ED">
              <w:rPr>
                <w:rFonts w:ascii="Cambria" w:eastAsia="Cambria" w:hAnsi="Cambria" w:cs="Times New Roman"/>
                <w:sz w:val="20"/>
                <w:szCs w:val="20"/>
              </w:rPr>
              <w:t xml:space="preserve"> 1</w:t>
            </w:r>
          </w:p>
        </w:tc>
        <w:tc>
          <w:tcPr>
            <w:tcW w:w="708" w:type="dxa"/>
          </w:tcPr>
          <w:p w14:paraId="2D257B80" w14:textId="77777777" w:rsidR="00DD4C39" w:rsidRPr="002E1E3F" w:rsidRDefault="00DD4C39" w:rsidP="00972CB2">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11FFAD27" w14:textId="77777777" w:rsidR="00DD4C39" w:rsidRPr="00080282" w:rsidRDefault="00DD4C39" w:rsidP="00972CB2">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18A267DE" w14:textId="77777777" w:rsidR="00DD4C39" w:rsidRPr="002E1E3F" w:rsidRDefault="00DD4C39" w:rsidP="00972CB2">
            <w:pPr>
              <w:spacing w:after="0" w:line="276" w:lineRule="auto"/>
              <w:ind w:left="176"/>
              <w:rPr>
                <w:rFonts w:ascii="Cambria" w:eastAsia="Cambria" w:hAnsi="Cambria" w:cs="Times New Roman"/>
                <w:color w:val="0000FF"/>
                <w:sz w:val="20"/>
                <w:szCs w:val="20"/>
                <w:u w:val="single"/>
              </w:rPr>
            </w:pPr>
          </w:p>
        </w:tc>
        <w:tc>
          <w:tcPr>
            <w:tcW w:w="1417" w:type="dxa"/>
          </w:tcPr>
          <w:p w14:paraId="29777A0E" w14:textId="77777777" w:rsidR="00DD4C39" w:rsidRPr="002E1E3F" w:rsidRDefault="00DD4C39" w:rsidP="00972CB2">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6C19510A" w14:textId="77777777" w:rsidTr="00972CB2">
        <w:tc>
          <w:tcPr>
            <w:tcW w:w="1560" w:type="dxa"/>
          </w:tcPr>
          <w:p w14:paraId="32B9F83A" w14:textId="79520F0C" w:rsidR="00B844ED" w:rsidRDefault="002E2DF1" w:rsidP="00B844ED">
            <w:pPr>
              <w:spacing w:after="0" w:line="276" w:lineRule="auto"/>
              <w:ind w:left="176"/>
            </w:pPr>
            <w:hyperlink r:id="rId1944" w:history="1">
              <w:r w:rsidR="00B844ED"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2</w:t>
              </w:r>
            </w:hyperlink>
          </w:p>
        </w:tc>
        <w:tc>
          <w:tcPr>
            <w:tcW w:w="2977" w:type="dxa"/>
          </w:tcPr>
          <w:p w14:paraId="2374A90E" w14:textId="69A74FD6"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4D864BB6" w14:textId="4E9FD47D"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341365DA" w14:textId="10248CFB"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r>
              <w:rPr>
                <w:rFonts w:ascii="Cambria" w:eastAsia="Cambria" w:hAnsi="Cambria" w:cs="Segoe UI"/>
                <w:sz w:val="20"/>
                <w:szCs w:val="20"/>
              </w:rPr>
              <w:t xml:space="preserve"> &amp; BUU33521</w:t>
            </w:r>
          </w:p>
        </w:tc>
        <w:tc>
          <w:tcPr>
            <w:tcW w:w="1418" w:type="dxa"/>
            <w:vAlign w:val="center"/>
          </w:tcPr>
          <w:p w14:paraId="673722C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493E0A2E" w14:textId="0DC5D161"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4032584B" w14:textId="77777777" w:rsidTr="00972CB2">
        <w:tc>
          <w:tcPr>
            <w:tcW w:w="1560" w:type="dxa"/>
          </w:tcPr>
          <w:p w14:paraId="6DCA938A" w14:textId="140FB664" w:rsidR="00B844ED" w:rsidRPr="002E1E3F" w:rsidRDefault="002E2DF1" w:rsidP="00B844ED">
            <w:pPr>
              <w:spacing w:after="0" w:line="276" w:lineRule="auto"/>
              <w:ind w:left="176"/>
              <w:rPr>
                <w:rFonts w:ascii="Cambria" w:eastAsia="Cambria" w:hAnsi="Cambria" w:cs="Times New Roman"/>
                <w:sz w:val="20"/>
                <w:szCs w:val="20"/>
              </w:rPr>
            </w:pPr>
            <w:hyperlink r:id="rId1945"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1</w:t>
              </w:r>
            </w:hyperlink>
          </w:p>
        </w:tc>
        <w:tc>
          <w:tcPr>
            <w:tcW w:w="2977" w:type="dxa"/>
          </w:tcPr>
          <w:p w14:paraId="0F8B0946" w14:textId="30D93F8D"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63EF8AE2"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77AFF2BD"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3400396B"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1AEB2DC3"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07A781FC" w14:textId="41EF7869"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3B187829" w14:textId="77777777" w:rsidTr="00972CB2">
        <w:tc>
          <w:tcPr>
            <w:tcW w:w="1560" w:type="dxa"/>
          </w:tcPr>
          <w:p w14:paraId="7F0A0BDE" w14:textId="393A29C4" w:rsidR="00B844ED" w:rsidRDefault="002E2DF1" w:rsidP="00B844ED">
            <w:pPr>
              <w:spacing w:after="0" w:line="276" w:lineRule="auto"/>
              <w:ind w:left="176"/>
            </w:pPr>
            <w:hyperlink r:id="rId1946"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2</w:t>
              </w:r>
            </w:hyperlink>
          </w:p>
        </w:tc>
        <w:tc>
          <w:tcPr>
            <w:tcW w:w="2977" w:type="dxa"/>
          </w:tcPr>
          <w:p w14:paraId="3F7644FA" w14:textId="418254B1"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3740F214" w14:textId="6E30DCF3"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10</w:t>
            </w:r>
          </w:p>
        </w:tc>
        <w:tc>
          <w:tcPr>
            <w:tcW w:w="2835" w:type="dxa"/>
            <w:vAlign w:val="center"/>
          </w:tcPr>
          <w:p w14:paraId="5193B923" w14:textId="12E28053"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BUU22530</w:t>
            </w:r>
            <w:r>
              <w:rPr>
                <w:rFonts w:ascii="Cambria" w:eastAsia="Cambria" w:hAnsi="Cambria" w:cs="Segoe UI"/>
                <w:sz w:val="20"/>
                <w:szCs w:val="20"/>
              </w:rPr>
              <w:t xml:space="preserve"> &amp; BUU33531</w:t>
            </w:r>
          </w:p>
        </w:tc>
        <w:tc>
          <w:tcPr>
            <w:tcW w:w="1418" w:type="dxa"/>
            <w:vAlign w:val="center"/>
          </w:tcPr>
          <w:p w14:paraId="2B3265AF"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08D1A9E3"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4773A89D" w14:textId="77777777"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557C6C84" w14:textId="77777777" w:rsidTr="00972CB2">
        <w:tc>
          <w:tcPr>
            <w:tcW w:w="1560" w:type="dxa"/>
          </w:tcPr>
          <w:p w14:paraId="6672147A" w14:textId="2E982773" w:rsidR="00B844ED" w:rsidRPr="002E1E3F" w:rsidRDefault="002E2DF1" w:rsidP="00B844ED">
            <w:pPr>
              <w:spacing w:after="0" w:line="276" w:lineRule="auto"/>
              <w:ind w:left="176"/>
              <w:rPr>
                <w:rFonts w:ascii="Cambria" w:eastAsia="Cambria" w:hAnsi="Cambria" w:cs="Times New Roman"/>
                <w:sz w:val="20"/>
                <w:szCs w:val="20"/>
              </w:rPr>
            </w:pPr>
            <w:hyperlink r:id="rId1947" w:history="1">
              <w:r w:rsidR="00B844ED" w:rsidRPr="00080282">
                <w:rPr>
                  <w:rStyle w:val="Hyperlink"/>
                  <w:rFonts w:ascii="Cambria" w:eastAsia="Cambria" w:hAnsi="Cambria" w:cs="Times New Roman"/>
                  <w:sz w:val="20"/>
                  <w:szCs w:val="20"/>
                </w:rPr>
                <w:t>BUU33590</w:t>
              </w:r>
            </w:hyperlink>
          </w:p>
        </w:tc>
        <w:tc>
          <w:tcPr>
            <w:tcW w:w="2977" w:type="dxa"/>
          </w:tcPr>
          <w:p w14:paraId="4188875A"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Business in Society</w:t>
            </w:r>
          </w:p>
        </w:tc>
        <w:tc>
          <w:tcPr>
            <w:tcW w:w="708" w:type="dxa"/>
          </w:tcPr>
          <w:p w14:paraId="2DBD6B47"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56C945A1" w14:textId="77777777" w:rsidR="00B844ED" w:rsidRPr="00080282" w:rsidRDefault="00B844ED" w:rsidP="00B844ED">
            <w:pPr>
              <w:spacing w:after="0" w:line="276" w:lineRule="auto"/>
              <w:ind w:left="176"/>
              <w:rPr>
                <w:rFonts w:ascii="Cambria" w:eastAsia="Cambria" w:hAnsi="Cambria" w:cs="Segoe UI"/>
                <w:sz w:val="20"/>
                <w:szCs w:val="20"/>
              </w:rPr>
            </w:pPr>
          </w:p>
        </w:tc>
        <w:tc>
          <w:tcPr>
            <w:tcW w:w="1418" w:type="dxa"/>
            <w:vAlign w:val="center"/>
          </w:tcPr>
          <w:p w14:paraId="02810C3B"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099F7611" w14:textId="77777777" w:rsidR="00B844ED"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p w14:paraId="2BBEE5A3" w14:textId="4B474E9B" w:rsidR="00B844ED" w:rsidRPr="002E1E3F" w:rsidRDefault="00B844ED" w:rsidP="00B844ED">
            <w:pPr>
              <w:spacing w:after="0" w:line="276" w:lineRule="auto"/>
              <w:ind w:left="176"/>
              <w:rPr>
                <w:rFonts w:ascii="Cambria" w:eastAsia="Cambria" w:hAnsi="Cambria" w:cs="Segoe UI"/>
                <w:sz w:val="20"/>
                <w:szCs w:val="20"/>
              </w:rPr>
            </w:pPr>
          </w:p>
        </w:tc>
      </w:tr>
      <w:tr w:rsidR="00B844ED" w:rsidRPr="002E1E3F" w14:paraId="7DA6C1F6" w14:textId="77777777" w:rsidTr="00972CB2">
        <w:tc>
          <w:tcPr>
            <w:tcW w:w="1560" w:type="dxa"/>
          </w:tcPr>
          <w:p w14:paraId="215BEDAE" w14:textId="475D76D3" w:rsidR="00B844ED" w:rsidRPr="002E1E3F" w:rsidRDefault="002E2DF1" w:rsidP="00B844ED">
            <w:pPr>
              <w:spacing w:after="0" w:line="276" w:lineRule="auto"/>
              <w:ind w:left="176"/>
              <w:rPr>
                <w:rFonts w:ascii="Cambria" w:eastAsia="Cambria" w:hAnsi="Cambria" w:cs="Times New Roman"/>
                <w:sz w:val="20"/>
                <w:szCs w:val="20"/>
              </w:rPr>
            </w:pPr>
            <w:hyperlink r:id="rId1948" w:history="1">
              <w:r w:rsidR="00B844ED" w:rsidRPr="00080282">
                <w:rPr>
                  <w:rStyle w:val="Hyperlink"/>
                  <w:rFonts w:ascii="Cambria" w:eastAsia="Cambria" w:hAnsi="Cambria" w:cs="Times New Roman"/>
                  <w:sz w:val="20"/>
                  <w:szCs w:val="20"/>
                </w:rPr>
                <w:t>BUU33600</w:t>
              </w:r>
            </w:hyperlink>
          </w:p>
        </w:tc>
        <w:tc>
          <w:tcPr>
            <w:tcW w:w="2977" w:type="dxa"/>
          </w:tcPr>
          <w:p w14:paraId="5EB9EB00"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Innovation, Entrepreneurship and Business Modelling</w:t>
            </w:r>
          </w:p>
        </w:tc>
        <w:tc>
          <w:tcPr>
            <w:tcW w:w="708" w:type="dxa"/>
          </w:tcPr>
          <w:p w14:paraId="1D794115"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FC2938D" w14:textId="77777777" w:rsidR="00B844ED" w:rsidRPr="00080282" w:rsidRDefault="00B844ED" w:rsidP="00B844ED">
            <w:pPr>
              <w:spacing w:after="0" w:line="276" w:lineRule="auto"/>
              <w:ind w:left="176"/>
              <w:rPr>
                <w:rFonts w:ascii="Cambria" w:eastAsia="Cambria" w:hAnsi="Cambria" w:cs="Segoe UI"/>
                <w:sz w:val="20"/>
                <w:szCs w:val="20"/>
              </w:rPr>
            </w:pPr>
          </w:p>
        </w:tc>
        <w:tc>
          <w:tcPr>
            <w:tcW w:w="1418" w:type="dxa"/>
            <w:vAlign w:val="center"/>
          </w:tcPr>
          <w:p w14:paraId="76A368A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75F2C61A"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0F5CC04E" w14:textId="77777777" w:rsidTr="00972CB2">
        <w:tc>
          <w:tcPr>
            <w:tcW w:w="1560" w:type="dxa"/>
          </w:tcPr>
          <w:p w14:paraId="016BF794" w14:textId="4940671F" w:rsidR="00B844ED" w:rsidRPr="002E1E3F" w:rsidRDefault="002E2DF1" w:rsidP="00B844ED">
            <w:pPr>
              <w:spacing w:after="0" w:line="276" w:lineRule="auto"/>
              <w:ind w:left="176"/>
              <w:rPr>
                <w:rFonts w:ascii="Cambria" w:eastAsia="Cambria" w:hAnsi="Cambria" w:cs="Times New Roman"/>
                <w:sz w:val="20"/>
                <w:szCs w:val="20"/>
              </w:rPr>
            </w:pPr>
            <w:hyperlink r:id="rId1949" w:history="1">
              <w:r w:rsidR="00B844ED" w:rsidRPr="00080282">
                <w:rPr>
                  <w:rStyle w:val="Hyperlink"/>
                  <w:rFonts w:ascii="Cambria" w:eastAsia="Cambria" w:hAnsi="Cambria" w:cs="Times New Roman"/>
                  <w:sz w:val="20"/>
                  <w:szCs w:val="20"/>
                </w:rPr>
                <w:t>BUU33620</w:t>
              </w:r>
            </w:hyperlink>
          </w:p>
        </w:tc>
        <w:tc>
          <w:tcPr>
            <w:tcW w:w="2977" w:type="dxa"/>
          </w:tcPr>
          <w:p w14:paraId="260589F6"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Introduction to Fixed Income Securities and Alternative Investments</w:t>
            </w:r>
          </w:p>
        </w:tc>
        <w:tc>
          <w:tcPr>
            <w:tcW w:w="708" w:type="dxa"/>
          </w:tcPr>
          <w:p w14:paraId="3D8A67C1"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01BB1DBD"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vAlign w:val="center"/>
          </w:tcPr>
          <w:p w14:paraId="02708387"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31727770"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20658B01" w14:textId="77777777" w:rsidTr="00972CB2">
        <w:tc>
          <w:tcPr>
            <w:tcW w:w="1560" w:type="dxa"/>
          </w:tcPr>
          <w:p w14:paraId="744A1A25" w14:textId="7C459827" w:rsidR="00B844ED" w:rsidRPr="002E1E3F" w:rsidRDefault="002E2DF1" w:rsidP="00B844ED">
            <w:pPr>
              <w:spacing w:after="0" w:line="276" w:lineRule="auto"/>
              <w:ind w:left="176"/>
              <w:rPr>
                <w:rFonts w:ascii="Cambria" w:eastAsia="Cambria" w:hAnsi="Cambria" w:cs="Times New Roman"/>
                <w:sz w:val="20"/>
                <w:szCs w:val="20"/>
              </w:rPr>
            </w:pPr>
            <w:hyperlink r:id="rId1950" w:history="1">
              <w:r w:rsidR="00B844ED" w:rsidRPr="00080282">
                <w:rPr>
                  <w:rStyle w:val="Hyperlink"/>
                  <w:rFonts w:ascii="Cambria" w:eastAsia="Cambria" w:hAnsi="Cambria" w:cs="Times New Roman"/>
                  <w:sz w:val="20"/>
                  <w:szCs w:val="20"/>
                </w:rPr>
                <w:t>BUU33630</w:t>
              </w:r>
            </w:hyperlink>
          </w:p>
        </w:tc>
        <w:tc>
          <w:tcPr>
            <w:tcW w:w="2977" w:type="dxa"/>
          </w:tcPr>
          <w:p w14:paraId="59D9E4EB"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Corporate Finance and Equity Valuation</w:t>
            </w:r>
          </w:p>
        </w:tc>
        <w:tc>
          <w:tcPr>
            <w:tcW w:w="708" w:type="dxa"/>
          </w:tcPr>
          <w:p w14:paraId="172FDF5E" w14:textId="77777777" w:rsidR="00B844ED" w:rsidRPr="002E1E3F" w:rsidRDefault="00B844ED" w:rsidP="00B844ED">
            <w:pPr>
              <w:spacing w:after="0" w:line="276" w:lineRule="auto"/>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2298E461" w14:textId="77777777" w:rsidR="00B844ED" w:rsidRPr="00080282" w:rsidRDefault="00B844ED" w:rsidP="00B844ED">
            <w:pPr>
              <w:spacing w:after="0" w:line="276" w:lineRule="auto"/>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vAlign w:val="center"/>
          </w:tcPr>
          <w:p w14:paraId="5E7E1ECD" w14:textId="77777777" w:rsidR="00B844ED" w:rsidRPr="002E1E3F" w:rsidRDefault="00B844ED" w:rsidP="00B844ED">
            <w:pPr>
              <w:spacing w:after="0" w:line="276" w:lineRule="auto"/>
              <w:ind w:left="176"/>
              <w:rPr>
                <w:rFonts w:ascii="Cambria" w:eastAsia="Cambria" w:hAnsi="Cambria" w:cs="Times New Roman"/>
                <w:color w:val="0000FF"/>
                <w:sz w:val="20"/>
                <w:szCs w:val="20"/>
                <w:u w:val="single"/>
              </w:rPr>
            </w:pPr>
          </w:p>
        </w:tc>
        <w:tc>
          <w:tcPr>
            <w:tcW w:w="1417" w:type="dxa"/>
          </w:tcPr>
          <w:p w14:paraId="277075D7" w14:textId="77777777" w:rsidR="00B844ED" w:rsidRPr="002E1E3F" w:rsidRDefault="00B844ED" w:rsidP="00B844ED">
            <w:pPr>
              <w:spacing w:after="0" w:line="276" w:lineRule="auto"/>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FBC3204" w14:textId="77777777" w:rsidTr="00972CB2">
        <w:tc>
          <w:tcPr>
            <w:tcW w:w="1560" w:type="dxa"/>
          </w:tcPr>
          <w:p w14:paraId="0ED508AD" w14:textId="1A398F58" w:rsidR="00B844ED" w:rsidRPr="002E1E3F" w:rsidRDefault="002E2DF1" w:rsidP="00B844ED">
            <w:pPr>
              <w:spacing w:after="0"/>
              <w:ind w:left="176"/>
              <w:rPr>
                <w:rFonts w:ascii="Cambria" w:eastAsia="Cambria" w:hAnsi="Cambria" w:cs="Times New Roman"/>
                <w:sz w:val="20"/>
                <w:szCs w:val="20"/>
              </w:rPr>
            </w:pPr>
            <w:hyperlink r:id="rId1951" w:history="1">
              <w:r w:rsidR="00B844ED" w:rsidRPr="00080282">
                <w:rPr>
                  <w:rStyle w:val="Hyperlink"/>
                  <w:rFonts w:ascii="Cambria" w:eastAsia="Cambria" w:hAnsi="Cambria" w:cs="Times New Roman"/>
                  <w:sz w:val="20"/>
                  <w:szCs w:val="20"/>
                </w:rPr>
                <w:t>BUU33660</w:t>
              </w:r>
            </w:hyperlink>
          </w:p>
        </w:tc>
        <w:tc>
          <w:tcPr>
            <w:tcW w:w="2977" w:type="dxa"/>
          </w:tcPr>
          <w:p w14:paraId="1DBA8DCC"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Organisation Theory and Organisational Analysis</w:t>
            </w:r>
          </w:p>
        </w:tc>
        <w:tc>
          <w:tcPr>
            <w:tcW w:w="708" w:type="dxa"/>
          </w:tcPr>
          <w:p w14:paraId="18DE8063"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2AF00F10"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BUU22510</w:t>
            </w:r>
          </w:p>
        </w:tc>
        <w:tc>
          <w:tcPr>
            <w:tcW w:w="1418" w:type="dxa"/>
            <w:vAlign w:val="center"/>
          </w:tcPr>
          <w:p w14:paraId="567E9C06"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52346965"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03080A5" w14:textId="77777777" w:rsidTr="00972CB2">
        <w:tc>
          <w:tcPr>
            <w:tcW w:w="1560" w:type="dxa"/>
          </w:tcPr>
          <w:p w14:paraId="31D793A1" w14:textId="3EF11D38" w:rsidR="00B844ED" w:rsidRPr="002E1E3F" w:rsidRDefault="002E2DF1" w:rsidP="00B844ED">
            <w:pPr>
              <w:spacing w:after="0"/>
              <w:ind w:left="176"/>
              <w:rPr>
                <w:rFonts w:ascii="Cambria" w:eastAsia="Cambria" w:hAnsi="Cambria" w:cs="Times New Roman"/>
                <w:sz w:val="20"/>
                <w:szCs w:val="20"/>
              </w:rPr>
            </w:pPr>
            <w:hyperlink r:id="rId1952" w:history="1">
              <w:r w:rsidR="00B844ED" w:rsidRPr="00080282">
                <w:rPr>
                  <w:rStyle w:val="Hyperlink"/>
                  <w:rFonts w:ascii="Cambria" w:eastAsia="Cambria" w:hAnsi="Cambria" w:cs="Times New Roman"/>
                  <w:sz w:val="20"/>
                  <w:szCs w:val="20"/>
                </w:rPr>
                <w:t>BUU33680</w:t>
              </w:r>
            </w:hyperlink>
          </w:p>
        </w:tc>
        <w:tc>
          <w:tcPr>
            <w:tcW w:w="2977" w:type="dxa"/>
          </w:tcPr>
          <w:p w14:paraId="3647489A"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Investments</w:t>
            </w:r>
          </w:p>
        </w:tc>
        <w:tc>
          <w:tcPr>
            <w:tcW w:w="708" w:type="dxa"/>
          </w:tcPr>
          <w:p w14:paraId="67B90FDD"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1A27BE9"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BUU33550</w:t>
            </w:r>
          </w:p>
        </w:tc>
        <w:tc>
          <w:tcPr>
            <w:tcW w:w="1418" w:type="dxa"/>
            <w:vAlign w:val="center"/>
          </w:tcPr>
          <w:p w14:paraId="11785F55"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51EDF082"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BDE7C56" w14:textId="77777777" w:rsidTr="00972CB2">
        <w:tc>
          <w:tcPr>
            <w:tcW w:w="1560" w:type="dxa"/>
          </w:tcPr>
          <w:p w14:paraId="4FC4167A" w14:textId="3EDAD970" w:rsidR="00B844ED" w:rsidRPr="002E1E3F" w:rsidRDefault="002E2DF1" w:rsidP="00B844ED">
            <w:pPr>
              <w:spacing w:after="0"/>
              <w:ind w:left="176"/>
              <w:rPr>
                <w:rFonts w:ascii="Cambria" w:eastAsia="Cambria" w:hAnsi="Cambria" w:cs="Times New Roman"/>
                <w:sz w:val="20"/>
                <w:szCs w:val="20"/>
              </w:rPr>
            </w:pPr>
            <w:hyperlink r:id="rId1953" w:history="1">
              <w:r w:rsidR="00B844ED" w:rsidRPr="00080282">
                <w:rPr>
                  <w:rStyle w:val="Hyperlink"/>
                  <w:rFonts w:ascii="Cambria" w:eastAsia="Cambria" w:hAnsi="Cambria" w:cs="Times New Roman"/>
                  <w:sz w:val="20"/>
                  <w:szCs w:val="20"/>
                </w:rPr>
                <w:t>BUU33690</w:t>
              </w:r>
            </w:hyperlink>
          </w:p>
        </w:tc>
        <w:tc>
          <w:tcPr>
            <w:tcW w:w="2977" w:type="dxa"/>
          </w:tcPr>
          <w:p w14:paraId="309F2CAC"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Social Entrepreneurship</w:t>
            </w:r>
          </w:p>
        </w:tc>
        <w:tc>
          <w:tcPr>
            <w:tcW w:w="708" w:type="dxa"/>
          </w:tcPr>
          <w:p w14:paraId="6581A0F8"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390925CF" w14:textId="77777777" w:rsidR="00B844ED" w:rsidRPr="00080282" w:rsidRDefault="00B844ED" w:rsidP="00B844ED">
            <w:pPr>
              <w:spacing w:after="0"/>
              <w:ind w:left="176"/>
              <w:rPr>
                <w:rFonts w:ascii="Cambria" w:eastAsia="Cambria" w:hAnsi="Cambria" w:cs="Segoe UI"/>
                <w:sz w:val="20"/>
                <w:szCs w:val="20"/>
              </w:rPr>
            </w:pPr>
          </w:p>
        </w:tc>
        <w:tc>
          <w:tcPr>
            <w:tcW w:w="1418" w:type="dxa"/>
            <w:vAlign w:val="center"/>
          </w:tcPr>
          <w:p w14:paraId="2EFC3644" w14:textId="77777777" w:rsidR="00B844ED" w:rsidRPr="002E1E3F" w:rsidRDefault="00B844ED" w:rsidP="00B844ED">
            <w:pPr>
              <w:spacing w:after="0"/>
              <w:rPr>
                <w:rFonts w:ascii="Cambria" w:eastAsia="Cambria" w:hAnsi="Cambria" w:cs="Times New Roman"/>
                <w:color w:val="0000FF"/>
                <w:sz w:val="20"/>
                <w:szCs w:val="20"/>
                <w:u w:val="single"/>
              </w:rPr>
            </w:pPr>
          </w:p>
        </w:tc>
        <w:tc>
          <w:tcPr>
            <w:tcW w:w="1417" w:type="dxa"/>
          </w:tcPr>
          <w:p w14:paraId="1CBA8DCC"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716A9604" w14:textId="77777777" w:rsidTr="00972CB2">
        <w:tc>
          <w:tcPr>
            <w:tcW w:w="1560" w:type="dxa"/>
          </w:tcPr>
          <w:p w14:paraId="6154D60B" w14:textId="04F5282E" w:rsidR="00B844ED" w:rsidRPr="002E1E3F" w:rsidRDefault="002E2DF1" w:rsidP="00B844ED">
            <w:pPr>
              <w:spacing w:after="0"/>
              <w:ind w:left="176"/>
              <w:rPr>
                <w:rFonts w:ascii="Cambria" w:eastAsia="Cambria" w:hAnsi="Cambria" w:cs="Times New Roman"/>
                <w:sz w:val="20"/>
                <w:szCs w:val="20"/>
              </w:rPr>
            </w:pPr>
            <w:hyperlink r:id="rId1954" w:history="1">
              <w:r w:rsidR="00B844ED" w:rsidRPr="00080282">
                <w:rPr>
                  <w:rStyle w:val="Hyperlink"/>
                  <w:rFonts w:ascii="Cambria" w:eastAsia="Cambria" w:hAnsi="Cambria" w:cs="Times New Roman"/>
                  <w:sz w:val="20"/>
                  <w:szCs w:val="20"/>
                </w:rPr>
                <w:t>BUU33700</w:t>
              </w:r>
            </w:hyperlink>
          </w:p>
        </w:tc>
        <w:tc>
          <w:tcPr>
            <w:tcW w:w="2977" w:type="dxa"/>
          </w:tcPr>
          <w:p w14:paraId="0EA445EE"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Contemporary Marketing Management</w:t>
            </w:r>
          </w:p>
        </w:tc>
        <w:tc>
          <w:tcPr>
            <w:tcW w:w="708" w:type="dxa"/>
          </w:tcPr>
          <w:p w14:paraId="4F1B7E7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6CCEC416"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BUU22520</w:t>
            </w:r>
          </w:p>
        </w:tc>
        <w:tc>
          <w:tcPr>
            <w:tcW w:w="1418" w:type="dxa"/>
            <w:vAlign w:val="center"/>
          </w:tcPr>
          <w:p w14:paraId="534576AE"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2AE6C043"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632D6F9F" w14:textId="77777777" w:rsidTr="00972CB2">
        <w:tc>
          <w:tcPr>
            <w:tcW w:w="1560" w:type="dxa"/>
          </w:tcPr>
          <w:p w14:paraId="210A02D4" w14:textId="614C1644" w:rsidR="00B844ED" w:rsidRPr="002E1E3F" w:rsidRDefault="002E2DF1" w:rsidP="00B844ED">
            <w:pPr>
              <w:spacing w:after="0"/>
              <w:ind w:left="176"/>
              <w:rPr>
                <w:rFonts w:ascii="Cambria" w:eastAsia="Cambria" w:hAnsi="Cambria" w:cs="Times New Roman"/>
                <w:sz w:val="20"/>
                <w:szCs w:val="20"/>
              </w:rPr>
            </w:pPr>
            <w:hyperlink r:id="rId1955" w:history="1">
              <w:r w:rsidR="00B844ED" w:rsidRPr="00080282">
                <w:rPr>
                  <w:rStyle w:val="Hyperlink"/>
                  <w:rFonts w:ascii="Cambria" w:eastAsia="Cambria" w:hAnsi="Cambria" w:cs="Times New Roman"/>
                  <w:sz w:val="20"/>
                  <w:szCs w:val="20"/>
                </w:rPr>
                <w:t>BUU33710</w:t>
              </w:r>
            </w:hyperlink>
          </w:p>
        </w:tc>
        <w:tc>
          <w:tcPr>
            <w:tcW w:w="2977" w:type="dxa"/>
          </w:tcPr>
          <w:p w14:paraId="181B3DBC" w14:textId="77777777" w:rsidR="00B844ED" w:rsidRPr="002E1E3F" w:rsidRDefault="00B844ED" w:rsidP="00B844ED">
            <w:pPr>
              <w:spacing w:after="0" w:line="240" w:lineRule="auto"/>
              <w:ind w:left="176"/>
              <w:rPr>
                <w:rFonts w:ascii="Cambria" w:eastAsia="Cambria" w:hAnsi="Cambria" w:cs="Times New Roman"/>
                <w:sz w:val="20"/>
                <w:szCs w:val="20"/>
              </w:rPr>
            </w:pPr>
            <w:r w:rsidRPr="002E1E3F">
              <w:rPr>
                <w:rFonts w:ascii="Cambria" w:eastAsia="Cambria" w:hAnsi="Cambria" w:cs="Times New Roman"/>
                <w:sz w:val="20"/>
                <w:szCs w:val="20"/>
              </w:rPr>
              <w:t>Consumer Behaviour</w:t>
            </w:r>
          </w:p>
        </w:tc>
        <w:tc>
          <w:tcPr>
            <w:tcW w:w="708" w:type="dxa"/>
          </w:tcPr>
          <w:p w14:paraId="681C0A0B" w14:textId="77777777" w:rsidR="00B844ED" w:rsidRPr="002E1E3F" w:rsidRDefault="00B844ED" w:rsidP="00B844ED">
            <w:pPr>
              <w:spacing w:after="0"/>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16BA4368"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BUU22520</w:t>
            </w:r>
          </w:p>
        </w:tc>
        <w:tc>
          <w:tcPr>
            <w:tcW w:w="1418" w:type="dxa"/>
            <w:vAlign w:val="center"/>
          </w:tcPr>
          <w:p w14:paraId="02B8A67B"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00D76AEB"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37850A8A" w14:textId="77777777" w:rsidTr="00972CB2">
        <w:tc>
          <w:tcPr>
            <w:tcW w:w="1560" w:type="dxa"/>
          </w:tcPr>
          <w:p w14:paraId="612004B7" w14:textId="3C2E1859" w:rsidR="00B844ED" w:rsidRPr="002E1E3F" w:rsidRDefault="002E2DF1" w:rsidP="00B844ED">
            <w:pPr>
              <w:spacing w:after="0"/>
              <w:ind w:left="176"/>
              <w:rPr>
                <w:rFonts w:ascii="Cambria" w:eastAsia="Cambria" w:hAnsi="Cambria" w:cs="Times New Roman"/>
                <w:sz w:val="20"/>
                <w:szCs w:val="20"/>
              </w:rPr>
            </w:pPr>
            <w:hyperlink r:id="rId1956" w:history="1">
              <w:r w:rsidR="00B844ED" w:rsidRPr="00080282">
                <w:rPr>
                  <w:rStyle w:val="Hyperlink"/>
                  <w:rFonts w:ascii="Cambria" w:eastAsia="Cambria" w:hAnsi="Cambria" w:cs="Times New Roman"/>
                  <w:sz w:val="20"/>
                  <w:szCs w:val="20"/>
                </w:rPr>
                <w:t>BUU33720</w:t>
              </w:r>
            </w:hyperlink>
          </w:p>
        </w:tc>
        <w:tc>
          <w:tcPr>
            <w:tcW w:w="2977" w:type="dxa"/>
          </w:tcPr>
          <w:p w14:paraId="2461C509"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Taxation 1</w:t>
            </w:r>
          </w:p>
        </w:tc>
        <w:tc>
          <w:tcPr>
            <w:tcW w:w="708" w:type="dxa"/>
          </w:tcPr>
          <w:p w14:paraId="55D0BAF7"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vAlign w:val="center"/>
          </w:tcPr>
          <w:p w14:paraId="43A1879F"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vAlign w:val="center"/>
          </w:tcPr>
          <w:p w14:paraId="26DCBC33"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Pr>
          <w:p w14:paraId="7D2CB768"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15E8FED9" w14:textId="77777777" w:rsidTr="00972CB2">
        <w:tc>
          <w:tcPr>
            <w:tcW w:w="1560" w:type="dxa"/>
            <w:tcBorders>
              <w:bottom w:val="single" w:sz="4" w:space="0" w:color="auto"/>
            </w:tcBorders>
          </w:tcPr>
          <w:p w14:paraId="05F2306B" w14:textId="6FB8E28E" w:rsidR="00B844ED" w:rsidRPr="002E1E3F" w:rsidRDefault="002E2DF1" w:rsidP="00B844ED">
            <w:pPr>
              <w:spacing w:after="0"/>
              <w:ind w:left="176"/>
              <w:rPr>
                <w:rFonts w:ascii="Cambria" w:eastAsia="Cambria" w:hAnsi="Cambria" w:cs="Times New Roman"/>
                <w:sz w:val="20"/>
                <w:szCs w:val="20"/>
              </w:rPr>
            </w:pPr>
            <w:hyperlink r:id="rId1957" w:history="1">
              <w:r w:rsidR="00B844ED" w:rsidRPr="00080282">
                <w:rPr>
                  <w:rStyle w:val="Hyperlink"/>
                  <w:rFonts w:ascii="Cambria" w:eastAsia="Cambria" w:hAnsi="Cambria" w:cs="Times New Roman"/>
                  <w:sz w:val="20"/>
                  <w:szCs w:val="20"/>
                </w:rPr>
                <w:t>BUU33730</w:t>
              </w:r>
            </w:hyperlink>
          </w:p>
        </w:tc>
        <w:tc>
          <w:tcPr>
            <w:tcW w:w="2977" w:type="dxa"/>
            <w:tcBorders>
              <w:bottom w:val="single" w:sz="4" w:space="0" w:color="auto"/>
            </w:tcBorders>
          </w:tcPr>
          <w:p w14:paraId="37383C0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Taxation 2</w:t>
            </w:r>
          </w:p>
        </w:tc>
        <w:tc>
          <w:tcPr>
            <w:tcW w:w="708" w:type="dxa"/>
            <w:tcBorders>
              <w:bottom w:val="single" w:sz="4" w:space="0" w:color="auto"/>
            </w:tcBorders>
          </w:tcPr>
          <w:p w14:paraId="0362E8FB"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tcBorders>
              <w:bottom w:val="single" w:sz="4" w:space="0" w:color="auto"/>
            </w:tcBorders>
            <w:vAlign w:val="center"/>
          </w:tcPr>
          <w:p w14:paraId="049086E8"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BUU22530</w:t>
            </w:r>
          </w:p>
        </w:tc>
        <w:tc>
          <w:tcPr>
            <w:tcW w:w="1418" w:type="dxa"/>
            <w:tcBorders>
              <w:bottom w:val="single" w:sz="4" w:space="0" w:color="auto"/>
            </w:tcBorders>
            <w:vAlign w:val="center"/>
          </w:tcPr>
          <w:p w14:paraId="37941BB8"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Borders>
              <w:bottom w:val="single" w:sz="4" w:space="0" w:color="auto"/>
            </w:tcBorders>
          </w:tcPr>
          <w:p w14:paraId="47F8267A"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r w:rsidR="00B844ED" w:rsidRPr="002E1E3F" w14:paraId="25A8ECB3" w14:textId="77777777" w:rsidTr="00972CB2">
        <w:tc>
          <w:tcPr>
            <w:tcW w:w="1560" w:type="dxa"/>
            <w:tcBorders>
              <w:bottom w:val="single" w:sz="4" w:space="0" w:color="auto"/>
            </w:tcBorders>
          </w:tcPr>
          <w:p w14:paraId="26858D38" w14:textId="3479B98D" w:rsidR="00B844ED" w:rsidRPr="002E1E3F" w:rsidRDefault="002E2DF1" w:rsidP="00B844ED">
            <w:pPr>
              <w:spacing w:after="0"/>
              <w:ind w:left="176"/>
              <w:rPr>
                <w:rFonts w:ascii="Cambria" w:eastAsia="Cambria" w:hAnsi="Cambria" w:cs="Times New Roman"/>
                <w:sz w:val="20"/>
                <w:szCs w:val="20"/>
              </w:rPr>
            </w:pPr>
            <w:hyperlink r:id="rId1958" w:history="1">
              <w:r w:rsidR="00B844ED" w:rsidRPr="00080282">
                <w:rPr>
                  <w:rStyle w:val="Hyperlink"/>
                  <w:rFonts w:ascii="Cambria" w:eastAsia="Cambria" w:hAnsi="Cambria" w:cs="Times New Roman"/>
                  <w:sz w:val="20"/>
                  <w:szCs w:val="20"/>
                </w:rPr>
                <w:t>BUU33740</w:t>
              </w:r>
            </w:hyperlink>
          </w:p>
        </w:tc>
        <w:tc>
          <w:tcPr>
            <w:tcW w:w="2977" w:type="dxa"/>
            <w:tcBorders>
              <w:bottom w:val="single" w:sz="4" w:space="0" w:color="auto"/>
            </w:tcBorders>
          </w:tcPr>
          <w:p w14:paraId="6C8774A2" w14:textId="77777777" w:rsidR="00B844ED" w:rsidRPr="002E1E3F" w:rsidRDefault="00B844ED" w:rsidP="00B844ED">
            <w:pPr>
              <w:spacing w:after="0"/>
              <w:ind w:left="176"/>
              <w:rPr>
                <w:rFonts w:ascii="Cambria" w:eastAsia="Cambria" w:hAnsi="Cambria" w:cs="Times New Roman"/>
                <w:sz w:val="20"/>
                <w:szCs w:val="20"/>
              </w:rPr>
            </w:pPr>
            <w:r w:rsidRPr="002E1E3F">
              <w:rPr>
                <w:rFonts w:ascii="Cambria" w:eastAsia="Cambria" w:hAnsi="Cambria" w:cs="Times New Roman"/>
                <w:sz w:val="20"/>
                <w:szCs w:val="20"/>
              </w:rPr>
              <w:t>Financial Management</w:t>
            </w:r>
          </w:p>
        </w:tc>
        <w:tc>
          <w:tcPr>
            <w:tcW w:w="708" w:type="dxa"/>
            <w:tcBorders>
              <w:bottom w:val="single" w:sz="4" w:space="0" w:color="auto"/>
            </w:tcBorders>
          </w:tcPr>
          <w:p w14:paraId="23925C25" w14:textId="77777777" w:rsidR="00B844ED" w:rsidRPr="002E1E3F" w:rsidRDefault="00B844ED" w:rsidP="00B844ED">
            <w:pPr>
              <w:spacing w:after="0"/>
              <w:ind w:left="33"/>
              <w:jc w:val="center"/>
              <w:rPr>
                <w:rFonts w:ascii="Cambria" w:eastAsia="Cambria" w:hAnsi="Cambria" w:cs="Times New Roman"/>
                <w:sz w:val="20"/>
                <w:szCs w:val="20"/>
              </w:rPr>
            </w:pPr>
            <w:r w:rsidRPr="002E1E3F">
              <w:rPr>
                <w:rFonts w:ascii="Cambria" w:eastAsia="Cambria" w:hAnsi="Cambria" w:cs="Times New Roman"/>
                <w:sz w:val="20"/>
                <w:szCs w:val="20"/>
              </w:rPr>
              <w:t>5</w:t>
            </w:r>
          </w:p>
        </w:tc>
        <w:tc>
          <w:tcPr>
            <w:tcW w:w="2835" w:type="dxa"/>
            <w:tcBorders>
              <w:bottom w:val="single" w:sz="4" w:space="0" w:color="auto"/>
            </w:tcBorders>
            <w:vAlign w:val="center"/>
          </w:tcPr>
          <w:p w14:paraId="40E5C37E" w14:textId="77777777" w:rsidR="00B844ED" w:rsidRPr="00080282" w:rsidRDefault="00B844ED" w:rsidP="00B844ED">
            <w:pPr>
              <w:spacing w:after="0"/>
              <w:ind w:left="176"/>
              <w:rPr>
                <w:rFonts w:ascii="Cambria" w:eastAsia="Cambria" w:hAnsi="Cambria" w:cs="Segoe UI"/>
                <w:sz w:val="20"/>
                <w:szCs w:val="20"/>
              </w:rPr>
            </w:pPr>
            <w:r w:rsidRPr="00080282">
              <w:rPr>
                <w:rFonts w:ascii="Cambria" w:eastAsia="Cambria" w:hAnsi="Cambria" w:cs="Segoe UI"/>
                <w:sz w:val="20"/>
                <w:szCs w:val="20"/>
              </w:rPr>
              <w:t>BUU22550</w:t>
            </w:r>
          </w:p>
        </w:tc>
        <w:tc>
          <w:tcPr>
            <w:tcW w:w="1418" w:type="dxa"/>
            <w:tcBorders>
              <w:bottom w:val="single" w:sz="4" w:space="0" w:color="auto"/>
            </w:tcBorders>
            <w:vAlign w:val="center"/>
          </w:tcPr>
          <w:p w14:paraId="4989A0A0" w14:textId="77777777" w:rsidR="00B844ED" w:rsidRPr="002E1E3F" w:rsidRDefault="00B844ED" w:rsidP="00B844ED">
            <w:pPr>
              <w:spacing w:after="0"/>
              <w:ind w:left="176"/>
              <w:rPr>
                <w:rFonts w:ascii="Cambria" w:eastAsia="Cambria" w:hAnsi="Cambria" w:cs="Times New Roman"/>
                <w:color w:val="0000FF"/>
                <w:sz w:val="20"/>
                <w:szCs w:val="20"/>
                <w:u w:val="single"/>
              </w:rPr>
            </w:pPr>
          </w:p>
        </w:tc>
        <w:tc>
          <w:tcPr>
            <w:tcW w:w="1417" w:type="dxa"/>
            <w:tcBorders>
              <w:bottom w:val="single" w:sz="4" w:space="0" w:color="auto"/>
            </w:tcBorders>
          </w:tcPr>
          <w:p w14:paraId="3FE3EA86" w14:textId="77777777" w:rsidR="00B844ED" w:rsidRPr="002E1E3F" w:rsidRDefault="00B844ED" w:rsidP="00B844ED">
            <w:pPr>
              <w:spacing w:after="0"/>
              <w:ind w:left="176"/>
              <w:rPr>
                <w:rFonts w:ascii="Cambria" w:eastAsia="Cambria" w:hAnsi="Cambria" w:cs="Segoe UI"/>
                <w:sz w:val="20"/>
                <w:szCs w:val="20"/>
              </w:rPr>
            </w:pPr>
            <w:r w:rsidRPr="002E1E3F">
              <w:rPr>
                <w:rFonts w:ascii="Cambria" w:eastAsia="Cambria" w:hAnsi="Cambria" w:cs="Segoe UI"/>
                <w:sz w:val="20"/>
                <w:szCs w:val="20"/>
              </w:rPr>
              <w:t>Optional</w:t>
            </w:r>
          </w:p>
        </w:tc>
      </w:tr>
    </w:tbl>
    <w:p w14:paraId="5C8D5695" w14:textId="77777777" w:rsidR="00DD4C39" w:rsidRDefault="00DD4C39" w:rsidP="00DD4C39"/>
    <w:p w14:paraId="353F7DE0" w14:textId="77777777" w:rsidR="00DD4C39" w:rsidRDefault="00DD4C39" w:rsidP="00DD4C39">
      <w:r>
        <w:br w:type="page"/>
      </w:r>
    </w:p>
    <w:p w14:paraId="5FCCDBDB" w14:textId="77777777" w:rsidR="00DD4C39" w:rsidRPr="00533BE6" w:rsidRDefault="00DD4C39" w:rsidP="00DD4C39">
      <w:pPr>
        <w:pBdr>
          <w:top w:val="single" w:sz="4" w:space="1" w:color="auto"/>
          <w:left w:val="single" w:sz="4" w:space="4" w:color="auto"/>
          <w:bottom w:val="single" w:sz="4" w:space="1" w:color="auto"/>
          <w:right w:val="single" w:sz="4" w:space="4" w:color="auto"/>
        </w:pBdr>
        <w:shd w:val="clear" w:color="auto" w:fill="FABF8F"/>
        <w:jc w:val="center"/>
        <w:rPr>
          <w:rFonts w:ascii="Cambria" w:eastAsia="Cambria" w:hAnsi="Cambria" w:cs="Times New Roman"/>
          <w:b/>
        </w:rPr>
      </w:pPr>
      <w:r w:rsidRPr="00533BE6">
        <w:rPr>
          <w:rFonts w:ascii="Cambria" w:eastAsia="Cambria" w:hAnsi="Cambria" w:cs="Times New Roman"/>
          <w:b/>
        </w:rPr>
        <w:t>ECONOMICS</w:t>
      </w:r>
    </w:p>
    <w:p w14:paraId="511B4676" w14:textId="77777777" w:rsidR="00DD4C39" w:rsidRPr="00BB61BF" w:rsidRDefault="00DD4C39" w:rsidP="00DD4C39">
      <w:pPr>
        <w:pStyle w:val="Heading3"/>
        <w:rPr>
          <w:b/>
        </w:rPr>
      </w:pPr>
      <w:bookmarkStart w:id="77" w:name="_Toc26180644"/>
      <w:r w:rsidRPr="00BB61BF">
        <w:rPr>
          <w:b/>
        </w:rPr>
        <w:t>Economics as Subject Two or Subject Three</w:t>
      </w:r>
      <w:bookmarkEnd w:id="77"/>
    </w:p>
    <w:p w14:paraId="1E6AF7E8" w14:textId="77777777" w:rsidR="00DD4C39" w:rsidRDefault="00DD4C39" w:rsidP="00DD4C39">
      <w:r>
        <w:t xml:space="preserve">If taking Economics as subject 2 or 3, students select 20 ECTS from the following modules </w:t>
      </w:r>
      <w:r>
        <w:rPr>
          <w:b/>
        </w:rPr>
        <w:t>Senior Fresh (second) year</w:t>
      </w:r>
      <w:r>
        <w:t xml:space="preserve">: </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835"/>
        <w:gridCol w:w="567"/>
        <w:gridCol w:w="1843"/>
        <w:gridCol w:w="4111"/>
      </w:tblGrid>
      <w:tr w:rsidR="00DD4C39" w:rsidRPr="00F50238" w14:paraId="260D3265" w14:textId="77777777" w:rsidTr="00972CB2">
        <w:trPr>
          <w:tblHeader/>
        </w:trPr>
        <w:tc>
          <w:tcPr>
            <w:tcW w:w="1560" w:type="dxa"/>
            <w:shd w:val="clear" w:color="auto" w:fill="FDE9D9"/>
          </w:tcPr>
          <w:p w14:paraId="08B54D5C" w14:textId="77777777" w:rsidR="00DD4C39" w:rsidRPr="00F50238" w:rsidRDefault="00DD4C39" w:rsidP="00972CB2">
            <w:pPr>
              <w:spacing w:after="0" w:line="240" w:lineRule="auto"/>
              <w:ind w:left="176"/>
              <w:rPr>
                <w:rFonts w:ascii="Cambria" w:eastAsia="Cambria" w:hAnsi="Cambria" w:cs="Times New Roman"/>
                <w:color w:val="0000FF"/>
                <w:sz w:val="20"/>
                <w:szCs w:val="20"/>
                <w:u w:val="single"/>
              </w:rPr>
            </w:pPr>
            <w:r w:rsidRPr="00F50238">
              <w:rPr>
                <w:rFonts w:ascii="Cambria" w:eastAsia="Cambria" w:hAnsi="Cambria" w:cs="Times New Roman"/>
                <w:b/>
                <w:sz w:val="20"/>
                <w:szCs w:val="20"/>
              </w:rPr>
              <w:t>Module Code</w:t>
            </w:r>
          </w:p>
        </w:tc>
        <w:tc>
          <w:tcPr>
            <w:tcW w:w="2835" w:type="dxa"/>
            <w:shd w:val="clear" w:color="auto" w:fill="FDE9D9"/>
          </w:tcPr>
          <w:p w14:paraId="2E65803D"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567" w:type="dxa"/>
            <w:shd w:val="clear" w:color="auto" w:fill="FDE9D9"/>
          </w:tcPr>
          <w:p w14:paraId="06F57862"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b/>
                <w:sz w:val="20"/>
                <w:szCs w:val="20"/>
              </w:rPr>
              <w:t>ECTS</w:t>
            </w:r>
          </w:p>
        </w:tc>
        <w:tc>
          <w:tcPr>
            <w:tcW w:w="1843" w:type="dxa"/>
            <w:shd w:val="clear" w:color="auto" w:fill="FDE9D9"/>
          </w:tcPr>
          <w:p w14:paraId="12180160"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1"/>
            </w:r>
          </w:p>
        </w:tc>
        <w:tc>
          <w:tcPr>
            <w:tcW w:w="4111" w:type="dxa"/>
            <w:shd w:val="clear" w:color="auto" w:fill="FDE9D9"/>
          </w:tcPr>
          <w:p w14:paraId="3DF97513" w14:textId="77777777" w:rsidR="00DD4C39" w:rsidRPr="00F50238" w:rsidRDefault="00DD4C39" w:rsidP="00972CB2">
            <w:pPr>
              <w:spacing w:after="0" w:line="240" w:lineRule="auto"/>
              <w:rPr>
                <w:rFonts w:ascii="Cambria" w:eastAsia="Cambria" w:hAnsi="Cambria" w:cs="Times New Roman"/>
                <w:b/>
                <w:color w:val="000000"/>
                <w:sz w:val="20"/>
                <w:szCs w:val="20"/>
              </w:rPr>
            </w:pPr>
            <w:r w:rsidRPr="00F50238">
              <w:rPr>
                <w:rFonts w:ascii="Cambria" w:eastAsia="Cambria" w:hAnsi="Cambria" w:cs="Times New Roman"/>
                <w:b/>
                <w:sz w:val="20"/>
                <w:szCs w:val="20"/>
              </w:rPr>
              <w:t>Prerequisite for</w:t>
            </w:r>
          </w:p>
        </w:tc>
      </w:tr>
      <w:tr w:rsidR="00DD4C39" w:rsidRPr="00F50238" w14:paraId="495E9BA8" w14:textId="77777777" w:rsidTr="00972CB2">
        <w:tc>
          <w:tcPr>
            <w:tcW w:w="1560" w:type="dxa"/>
          </w:tcPr>
          <w:p w14:paraId="63531405" w14:textId="77777777" w:rsidR="00DD4C39" w:rsidRPr="00F50238" w:rsidRDefault="002E2DF1" w:rsidP="00972CB2">
            <w:pPr>
              <w:spacing w:after="0" w:line="240" w:lineRule="auto"/>
              <w:rPr>
                <w:rFonts w:ascii="Cambria" w:eastAsia="Cambria" w:hAnsi="Cambria" w:cs="Times New Roman"/>
                <w:color w:val="0000FF"/>
                <w:sz w:val="20"/>
                <w:szCs w:val="20"/>
                <w:u w:val="single"/>
              </w:rPr>
            </w:pPr>
            <w:hyperlink r:id="rId1959" w:history="1">
              <w:r w:rsidR="00DD4C39" w:rsidRPr="00F50238">
                <w:rPr>
                  <w:rFonts w:ascii="Cambria" w:eastAsia="Cambria" w:hAnsi="Cambria" w:cs="Times New Roman"/>
                  <w:color w:val="0000FF"/>
                  <w:sz w:val="20"/>
                  <w:szCs w:val="20"/>
                  <w:u w:val="single"/>
                </w:rPr>
                <w:t>ECU22011</w:t>
              </w:r>
            </w:hyperlink>
          </w:p>
          <w:p w14:paraId="05340107" w14:textId="77777777" w:rsidR="00DD4C39" w:rsidRPr="00F50238" w:rsidRDefault="00DD4C39" w:rsidP="00972CB2">
            <w:pPr>
              <w:spacing w:after="0" w:line="240" w:lineRule="auto"/>
              <w:rPr>
                <w:rFonts w:ascii="Cambria" w:eastAsia="Cambria" w:hAnsi="Cambria" w:cs="Times New Roman"/>
                <w:color w:val="0000FF"/>
                <w:sz w:val="20"/>
                <w:szCs w:val="20"/>
                <w:u w:val="single"/>
              </w:rPr>
            </w:pPr>
          </w:p>
        </w:tc>
        <w:tc>
          <w:tcPr>
            <w:tcW w:w="2835" w:type="dxa"/>
          </w:tcPr>
          <w:p w14:paraId="37180AAA"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Intermediate Economics A</w:t>
            </w:r>
          </w:p>
          <w:p w14:paraId="305DDA2D" w14:textId="77777777" w:rsidR="00DD4C39" w:rsidRPr="00F50238" w:rsidRDefault="00DD4C39" w:rsidP="00972CB2">
            <w:pPr>
              <w:spacing w:after="0" w:line="240" w:lineRule="auto"/>
              <w:rPr>
                <w:rFonts w:ascii="Cambria" w:eastAsia="Cambria" w:hAnsi="Cambria" w:cs="Times New Roman"/>
                <w:sz w:val="20"/>
                <w:szCs w:val="20"/>
              </w:rPr>
            </w:pPr>
          </w:p>
        </w:tc>
        <w:tc>
          <w:tcPr>
            <w:tcW w:w="567" w:type="dxa"/>
          </w:tcPr>
          <w:p w14:paraId="1B87AF97"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3F67F305"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ECU22012</w:t>
            </w:r>
          </w:p>
        </w:tc>
        <w:tc>
          <w:tcPr>
            <w:tcW w:w="4111" w:type="dxa"/>
          </w:tcPr>
          <w:p w14:paraId="11E2E561" w14:textId="77777777" w:rsidR="00DD4C39" w:rsidRDefault="002E2DF1" w:rsidP="00972CB2">
            <w:pPr>
              <w:spacing w:after="0" w:line="240" w:lineRule="auto"/>
              <w:rPr>
                <w:rFonts w:ascii="Cambria" w:eastAsia="Cambria" w:hAnsi="Cambria" w:cs="Times New Roman"/>
                <w:color w:val="000000"/>
                <w:sz w:val="20"/>
                <w:szCs w:val="20"/>
              </w:rPr>
            </w:pPr>
            <w:hyperlink r:id="rId1960" w:history="1">
              <w:r w:rsidR="00DD4C39" w:rsidRPr="00BB61BF">
                <w:rPr>
                  <w:rFonts w:ascii="Cambria" w:eastAsia="Cambria" w:hAnsi="Cambria" w:cs="Times New Roman"/>
                  <w:b/>
                  <w:color w:val="000000"/>
                  <w:sz w:val="20"/>
                  <w:szCs w:val="20"/>
                </w:rPr>
                <w:t>ECU3</w:t>
              </w:r>
              <w:r w:rsidR="00DD4C39" w:rsidRPr="00F50238">
                <w:rPr>
                  <w:rFonts w:ascii="Cambria" w:eastAsia="Cambria" w:hAnsi="Cambria" w:cs="Times New Roman"/>
                  <w:color w:val="000000"/>
                  <w:sz w:val="20"/>
                  <w:szCs w:val="20"/>
                </w:rPr>
                <w:t>3011</w:t>
              </w:r>
            </w:hyperlink>
            <w:r w:rsidR="00DD4C39" w:rsidRPr="00F50238">
              <w:rPr>
                <w:rFonts w:ascii="Cambria" w:eastAsia="Cambria" w:hAnsi="Cambria" w:cs="Times New Roman"/>
                <w:color w:val="000000"/>
                <w:sz w:val="20"/>
                <w:szCs w:val="20"/>
              </w:rPr>
              <w:t>/</w:t>
            </w:r>
            <w:hyperlink r:id="rId1961" w:history="1">
              <w:r w:rsidR="00DD4C39" w:rsidRPr="00F50238">
                <w:rPr>
                  <w:rFonts w:ascii="Cambria" w:eastAsia="Cambria" w:hAnsi="Cambria" w:cs="Times New Roman"/>
                  <w:color w:val="000000"/>
                  <w:sz w:val="20"/>
                  <w:szCs w:val="20"/>
                </w:rPr>
                <w:t>3012</w:t>
              </w:r>
            </w:hyperlink>
            <w:r w:rsidR="00DD4C39" w:rsidRPr="00F50238">
              <w:rPr>
                <w:rFonts w:ascii="Cambria" w:eastAsia="Cambria" w:hAnsi="Cambria" w:cs="Times New Roman"/>
                <w:color w:val="000000"/>
                <w:sz w:val="20"/>
                <w:szCs w:val="20"/>
              </w:rPr>
              <w:t>/</w:t>
            </w:r>
            <w:hyperlink r:id="rId1962" w:history="1">
              <w:r w:rsidR="00DD4C39" w:rsidRPr="00F50238">
                <w:rPr>
                  <w:rFonts w:ascii="Cambria" w:eastAsia="Cambria" w:hAnsi="Cambria" w:cs="Times New Roman"/>
                  <w:color w:val="000000"/>
                  <w:sz w:val="20"/>
                  <w:szCs w:val="20"/>
                </w:rPr>
                <w:t>3021</w:t>
              </w:r>
            </w:hyperlink>
            <w:r w:rsidR="00DD4C39" w:rsidRPr="00F50238">
              <w:rPr>
                <w:rFonts w:ascii="Cambria" w:eastAsia="Cambria" w:hAnsi="Cambria" w:cs="Times New Roman"/>
                <w:color w:val="000000"/>
                <w:sz w:val="20"/>
                <w:szCs w:val="20"/>
              </w:rPr>
              <w:t>/</w:t>
            </w:r>
            <w:hyperlink r:id="rId1963"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1964" w:history="1">
              <w:r w:rsidR="00DD4C39" w:rsidRPr="00F50238">
                <w:rPr>
                  <w:rFonts w:ascii="Cambria" w:eastAsia="Cambria" w:hAnsi="Cambria" w:cs="Times New Roman"/>
                  <w:color w:val="000000"/>
                  <w:sz w:val="20"/>
                  <w:szCs w:val="20"/>
                </w:rPr>
                <w:t>3031</w:t>
              </w:r>
            </w:hyperlink>
            <w:r w:rsidR="00DD4C39" w:rsidRPr="00F50238">
              <w:rPr>
                <w:rFonts w:ascii="Cambria" w:eastAsia="Cambria" w:hAnsi="Cambria" w:cs="Times New Roman"/>
                <w:color w:val="000000"/>
                <w:sz w:val="20"/>
                <w:szCs w:val="20"/>
              </w:rPr>
              <w:t>/</w:t>
            </w:r>
            <w:hyperlink r:id="rId1965" w:history="1">
              <w:r w:rsidR="00DD4C39" w:rsidRPr="00F50238">
                <w:rPr>
                  <w:rFonts w:ascii="Cambria" w:eastAsia="Cambria" w:hAnsi="Cambria" w:cs="Times New Roman"/>
                  <w:color w:val="000000"/>
                  <w:sz w:val="20"/>
                  <w:szCs w:val="20"/>
                </w:rPr>
                <w:t>3032</w:t>
              </w:r>
            </w:hyperlink>
            <w:r w:rsidR="00DD4C39" w:rsidRPr="00F50238">
              <w:rPr>
                <w:rFonts w:ascii="Cambria" w:eastAsia="Cambria" w:hAnsi="Cambria" w:cs="Times New Roman"/>
                <w:color w:val="000000"/>
                <w:sz w:val="20"/>
                <w:szCs w:val="20"/>
              </w:rPr>
              <w:t>/</w:t>
            </w:r>
          </w:p>
          <w:p w14:paraId="4886768E" w14:textId="77777777" w:rsidR="00DD4C39" w:rsidRDefault="002E2DF1" w:rsidP="00972CB2">
            <w:pPr>
              <w:spacing w:after="0" w:line="240" w:lineRule="auto"/>
              <w:rPr>
                <w:rFonts w:ascii="Cambria" w:eastAsia="Cambria" w:hAnsi="Cambria" w:cs="Times New Roman"/>
                <w:color w:val="000000"/>
                <w:sz w:val="20"/>
                <w:szCs w:val="20"/>
              </w:rPr>
            </w:pPr>
            <w:hyperlink r:id="rId1966"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1967"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w:t>
            </w:r>
            <w:hyperlink r:id="rId1968" w:history="1">
              <w:r w:rsidR="00DD4C39" w:rsidRPr="00F50238">
                <w:rPr>
                  <w:rFonts w:ascii="Cambria" w:eastAsia="Cambria" w:hAnsi="Cambria" w:cs="Times New Roman"/>
                  <w:color w:val="000000"/>
                  <w:sz w:val="20"/>
                  <w:szCs w:val="20"/>
                </w:rPr>
                <w:t>3071</w:t>
              </w:r>
            </w:hyperlink>
            <w:r w:rsidR="00DD4C39" w:rsidRPr="00F50238">
              <w:rPr>
                <w:rFonts w:ascii="Cambria" w:eastAsia="Cambria" w:hAnsi="Cambria" w:cs="Times New Roman"/>
                <w:color w:val="000000"/>
                <w:sz w:val="20"/>
                <w:szCs w:val="20"/>
              </w:rPr>
              <w:t>/</w:t>
            </w:r>
            <w:hyperlink r:id="rId1969" w:history="1">
              <w:r w:rsidR="00DD4C39" w:rsidRPr="00F50238">
                <w:rPr>
                  <w:rFonts w:ascii="Cambria" w:eastAsia="Cambria" w:hAnsi="Cambria" w:cs="Times New Roman"/>
                  <w:color w:val="000000"/>
                  <w:sz w:val="20"/>
                  <w:szCs w:val="20"/>
                </w:rPr>
                <w:t>3072</w:t>
              </w:r>
            </w:hyperlink>
            <w:r w:rsidR="00DD4C39" w:rsidRPr="00F50238">
              <w:rPr>
                <w:rFonts w:ascii="Cambria" w:eastAsia="Cambria" w:hAnsi="Cambria" w:cs="Times New Roman"/>
                <w:color w:val="000000"/>
                <w:sz w:val="20"/>
                <w:szCs w:val="20"/>
              </w:rPr>
              <w:t xml:space="preserve">/ </w:t>
            </w:r>
          </w:p>
          <w:p w14:paraId="697F07E4" w14:textId="77777777" w:rsidR="00DD4C39" w:rsidRPr="00F50238" w:rsidRDefault="00DD4C39" w:rsidP="00972CB2">
            <w:pPr>
              <w:spacing w:after="0" w:line="240" w:lineRule="auto"/>
              <w:rPr>
                <w:rFonts w:ascii="Cambria" w:eastAsia="Cambria" w:hAnsi="Cambria" w:cs="Times New Roman"/>
                <w:color w:val="000000"/>
                <w:sz w:val="20"/>
                <w:szCs w:val="20"/>
              </w:rPr>
            </w:pPr>
            <w:r w:rsidRPr="00BB61BF">
              <w:rPr>
                <w:rFonts w:ascii="Cambria" w:eastAsia="Cambria" w:hAnsi="Cambria" w:cs="Times New Roman"/>
                <w:b/>
                <w:color w:val="000000"/>
                <w:sz w:val="20"/>
                <w:szCs w:val="20"/>
              </w:rPr>
              <w:t>ECU4</w:t>
            </w:r>
            <w:hyperlink r:id="rId1970" w:history="1">
              <w:r w:rsidRPr="00F50238">
                <w:rPr>
                  <w:rFonts w:ascii="Cambria" w:eastAsia="Cambria" w:hAnsi="Cambria" w:cs="Times New Roman"/>
                  <w:color w:val="000000"/>
                  <w:sz w:val="20"/>
                  <w:szCs w:val="20"/>
                </w:rPr>
                <w:t>4022</w:t>
              </w:r>
            </w:hyperlink>
            <w:r w:rsidRPr="00F50238">
              <w:rPr>
                <w:rFonts w:ascii="Cambria" w:eastAsia="Cambria" w:hAnsi="Cambria" w:cs="Times New Roman"/>
                <w:color w:val="000000"/>
                <w:sz w:val="20"/>
                <w:szCs w:val="20"/>
              </w:rPr>
              <w:t>/</w:t>
            </w:r>
            <w:hyperlink r:id="rId1971" w:history="1">
              <w:r w:rsidRPr="00F50238">
                <w:rPr>
                  <w:rFonts w:ascii="Cambria" w:eastAsia="Cambria" w:hAnsi="Cambria" w:cs="Times New Roman"/>
                  <w:color w:val="000000"/>
                  <w:sz w:val="20"/>
                  <w:szCs w:val="20"/>
                </w:rPr>
                <w:t>4023</w:t>
              </w:r>
            </w:hyperlink>
            <w:r w:rsidRPr="00F50238">
              <w:rPr>
                <w:rFonts w:ascii="Cambria" w:eastAsia="Cambria" w:hAnsi="Cambria" w:cs="Times New Roman"/>
                <w:color w:val="000000"/>
                <w:sz w:val="20"/>
                <w:szCs w:val="20"/>
              </w:rPr>
              <w:t>/</w:t>
            </w:r>
            <w:hyperlink r:id="rId1972" w:history="1">
              <w:r w:rsidRPr="00F50238">
                <w:rPr>
                  <w:rFonts w:ascii="Cambria" w:eastAsia="Cambria" w:hAnsi="Cambria" w:cs="Times New Roman"/>
                  <w:color w:val="000000"/>
                  <w:sz w:val="20"/>
                  <w:szCs w:val="20"/>
                </w:rPr>
                <w:t>4024</w:t>
              </w:r>
            </w:hyperlink>
            <w:r w:rsidRPr="00F50238">
              <w:rPr>
                <w:rFonts w:ascii="Cambria" w:eastAsia="Cambria" w:hAnsi="Cambria" w:cs="Times New Roman"/>
                <w:color w:val="000000"/>
                <w:sz w:val="20"/>
                <w:szCs w:val="20"/>
              </w:rPr>
              <w:t>/</w:t>
            </w:r>
            <w:hyperlink r:id="rId1973" w:history="1">
              <w:r w:rsidRPr="00F50238">
                <w:rPr>
                  <w:rFonts w:ascii="Cambria" w:eastAsia="Cambria" w:hAnsi="Cambria" w:cs="Times New Roman"/>
                  <w:color w:val="000000"/>
                  <w:sz w:val="20"/>
                  <w:szCs w:val="20"/>
                </w:rPr>
                <w:t>4031</w:t>
              </w:r>
            </w:hyperlink>
            <w:r w:rsidRPr="00F50238">
              <w:rPr>
                <w:rFonts w:ascii="Cambria" w:eastAsia="Cambria" w:hAnsi="Cambria" w:cs="Times New Roman"/>
                <w:color w:val="000000"/>
                <w:sz w:val="20"/>
                <w:szCs w:val="20"/>
              </w:rPr>
              <w:t>/</w:t>
            </w:r>
            <w:hyperlink r:id="rId1974" w:history="1">
              <w:r w:rsidRPr="00F50238">
                <w:rPr>
                  <w:rFonts w:ascii="Cambria" w:eastAsia="Cambria" w:hAnsi="Cambria" w:cs="Times New Roman"/>
                  <w:color w:val="000000"/>
                  <w:sz w:val="20"/>
                  <w:szCs w:val="20"/>
                </w:rPr>
                <w:t>4032</w:t>
              </w:r>
            </w:hyperlink>
            <w:r w:rsidRPr="00F50238">
              <w:rPr>
                <w:rFonts w:ascii="Cambria" w:eastAsia="Cambria" w:hAnsi="Cambria" w:cs="Times New Roman"/>
                <w:color w:val="000000"/>
                <w:sz w:val="20"/>
                <w:szCs w:val="20"/>
              </w:rPr>
              <w:t>/</w:t>
            </w:r>
            <w:hyperlink r:id="rId1975" w:history="1">
              <w:r w:rsidRPr="00F50238">
                <w:rPr>
                  <w:rFonts w:ascii="Cambria" w:eastAsia="Cambria" w:hAnsi="Cambria" w:cs="Times New Roman"/>
                  <w:color w:val="000000"/>
                  <w:sz w:val="20"/>
                  <w:szCs w:val="20"/>
                </w:rPr>
                <w:t>4033</w:t>
              </w:r>
            </w:hyperlink>
            <w:r w:rsidRPr="00F50238">
              <w:rPr>
                <w:rFonts w:ascii="Cambria" w:eastAsia="Cambria" w:hAnsi="Cambria" w:cs="Times New Roman"/>
                <w:color w:val="000000"/>
                <w:sz w:val="20"/>
                <w:szCs w:val="20"/>
              </w:rPr>
              <w:t xml:space="preserve">/ </w:t>
            </w:r>
            <w:hyperlink r:id="rId1976" w:history="1">
              <w:r w:rsidRPr="00F50238">
                <w:rPr>
                  <w:rFonts w:ascii="Cambria" w:eastAsia="Cambria" w:hAnsi="Cambria" w:cs="Times New Roman"/>
                  <w:color w:val="000000"/>
                  <w:sz w:val="20"/>
                  <w:szCs w:val="20"/>
                </w:rPr>
                <w:t>4034</w:t>
              </w:r>
            </w:hyperlink>
            <w:r w:rsidRPr="00F50238">
              <w:rPr>
                <w:rFonts w:ascii="Cambria" w:eastAsia="Cambria" w:hAnsi="Cambria" w:cs="Times New Roman"/>
                <w:color w:val="000000"/>
                <w:sz w:val="20"/>
                <w:szCs w:val="20"/>
              </w:rPr>
              <w:t>/</w:t>
            </w:r>
            <w:hyperlink r:id="rId1977" w:history="1">
              <w:r w:rsidRPr="00F50238">
                <w:rPr>
                  <w:rFonts w:ascii="Cambria" w:eastAsia="Cambria" w:hAnsi="Cambria" w:cs="Times New Roman"/>
                  <w:color w:val="000000"/>
                  <w:sz w:val="20"/>
                  <w:szCs w:val="20"/>
                </w:rPr>
                <w:t>4061</w:t>
              </w:r>
            </w:hyperlink>
            <w:r w:rsidRPr="00F50238">
              <w:rPr>
                <w:rFonts w:ascii="Cambria" w:eastAsia="Cambria" w:hAnsi="Cambria" w:cs="Times New Roman"/>
                <w:color w:val="000000"/>
                <w:sz w:val="20"/>
                <w:szCs w:val="20"/>
              </w:rPr>
              <w:t>/</w:t>
            </w:r>
            <w:hyperlink r:id="rId1978" w:history="1">
              <w:r w:rsidRPr="00F50238">
                <w:rPr>
                  <w:rFonts w:ascii="Cambria" w:eastAsia="Cambria" w:hAnsi="Cambria" w:cs="Times New Roman"/>
                  <w:color w:val="000000"/>
                  <w:sz w:val="20"/>
                  <w:szCs w:val="20"/>
                </w:rPr>
                <w:t>4062</w:t>
              </w:r>
            </w:hyperlink>
            <w:r w:rsidRPr="00F50238">
              <w:rPr>
                <w:rFonts w:ascii="Cambria" w:eastAsia="Cambria" w:hAnsi="Cambria" w:cs="Times New Roman"/>
                <w:color w:val="000000"/>
                <w:sz w:val="20"/>
                <w:szCs w:val="20"/>
              </w:rPr>
              <w:t>/</w:t>
            </w:r>
            <w:hyperlink r:id="rId1979" w:history="1">
              <w:r w:rsidRPr="00F50238">
                <w:rPr>
                  <w:rFonts w:ascii="Cambria" w:eastAsia="Cambria" w:hAnsi="Cambria" w:cs="Times New Roman"/>
                  <w:color w:val="000000"/>
                  <w:sz w:val="20"/>
                  <w:szCs w:val="20"/>
                </w:rPr>
                <w:t>4063</w:t>
              </w:r>
            </w:hyperlink>
            <w:r w:rsidRPr="00F50238">
              <w:rPr>
                <w:rFonts w:ascii="Cambria" w:eastAsia="Cambria" w:hAnsi="Cambria" w:cs="Times New Roman"/>
                <w:color w:val="000000"/>
                <w:sz w:val="20"/>
                <w:szCs w:val="20"/>
              </w:rPr>
              <w:t>/</w:t>
            </w:r>
            <w:hyperlink r:id="rId1980" w:history="1">
              <w:r w:rsidRPr="00F50238">
                <w:rPr>
                  <w:rFonts w:ascii="Cambria" w:eastAsia="Cambria" w:hAnsi="Cambria" w:cs="Times New Roman"/>
                  <w:color w:val="000000"/>
                  <w:sz w:val="20"/>
                  <w:szCs w:val="20"/>
                </w:rPr>
                <w:t>4064</w:t>
              </w:r>
            </w:hyperlink>
            <w:r w:rsidRPr="00F50238">
              <w:rPr>
                <w:rFonts w:ascii="Cambria" w:eastAsia="Cambria" w:hAnsi="Cambria" w:cs="Times New Roman"/>
                <w:color w:val="000000"/>
                <w:sz w:val="20"/>
                <w:szCs w:val="20"/>
              </w:rPr>
              <w:t>/</w:t>
            </w:r>
            <w:hyperlink r:id="rId1981" w:history="1">
              <w:r w:rsidRPr="00F50238">
                <w:rPr>
                  <w:rFonts w:ascii="Cambria" w:eastAsia="Cambria" w:hAnsi="Cambria" w:cs="Times New Roman"/>
                  <w:color w:val="000000"/>
                  <w:sz w:val="20"/>
                  <w:szCs w:val="20"/>
                </w:rPr>
                <w:t>4071</w:t>
              </w:r>
            </w:hyperlink>
            <w:r w:rsidRPr="00F50238">
              <w:rPr>
                <w:rFonts w:ascii="Cambria" w:eastAsia="Cambria" w:hAnsi="Cambria" w:cs="Times New Roman"/>
                <w:color w:val="000000"/>
                <w:sz w:val="20"/>
                <w:szCs w:val="20"/>
              </w:rPr>
              <w:t>/</w:t>
            </w:r>
            <w:hyperlink r:id="rId1982" w:history="1">
              <w:r w:rsidRPr="00F50238">
                <w:rPr>
                  <w:rFonts w:ascii="Cambria" w:eastAsia="Cambria" w:hAnsi="Cambria" w:cs="Times New Roman"/>
                  <w:color w:val="000000"/>
                  <w:sz w:val="20"/>
                  <w:szCs w:val="20"/>
                </w:rPr>
                <w:t>4072</w:t>
              </w:r>
            </w:hyperlink>
            <w:r w:rsidRPr="00F50238">
              <w:rPr>
                <w:rFonts w:ascii="Cambria" w:eastAsia="Cambria" w:hAnsi="Cambria" w:cs="Times New Roman"/>
                <w:color w:val="000000"/>
                <w:sz w:val="20"/>
                <w:szCs w:val="20"/>
              </w:rPr>
              <w:t xml:space="preserve">/ </w:t>
            </w:r>
            <w:hyperlink r:id="rId1983" w:history="1">
              <w:r w:rsidRPr="00F50238">
                <w:rPr>
                  <w:rFonts w:ascii="Cambria" w:eastAsia="Cambria" w:hAnsi="Cambria" w:cs="Times New Roman"/>
                  <w:color w:val="000000"/>
                  <w:sz w:val="20"/>
                  <w:szCs w:val="20"/>
                </w:rPr>
                <w:t>4073</w:t>
              </w:r>
            </w:hyperlink>
            <w:r w:rsidRPr="00F50238">
              <w:rPr>
                <w:rFonts w:ascii="Cambria" w:eastAsia="Cambria" w:hAnsi="Cambria" w:cs="Times New Roman"/>
                <w:color w:val="000000"/>
                <w:sz w:val="20"/>
                <w:szCs w:val="20"/>
              </w:rPr>
              <w:t>/</w:t>
            </w:r>
            <w:hyperlink r:id="rId1984" w:history="1">
              <w:r w:rsidRPr="00F50238">
                <w:rPr>
                  <w:rFonts w:ascii="Cambria" w:eastAsia="Cambria" w:hAnsi="Cambria" w:cs="Times New Roman"/>
                  <w:color w:val="000000"/>
                  <w:sz w:val="20"/>
                  <w:szCs w:val="20"/>
                </w:rPr>
                <w:t>4074</w:t>
              </w:r>
            </w:hyperlink>
            <w:r w:rsidRPr="00F50238">
              <w:rPr>
                <w:rFonts w:ascii="Cambria" w:eastAsia="Cambria" w:hAnsi="Cambria" w:cs="Times New Roman"/>
                <w:color w:val="000000"/>
                <w:sz w:val="20"/>
                <w:szCs w:val="20"/>
              </w:rPr>
              <w:t>/</w:t>
            </w:r>
            <w:hyperlink r:id="rId1985" w:history="1">
              <w:r w:rsidRPr="00F50238">
                <w:rPr>
                  <w:rFonts w:ascii="Cambria" w:eastAsia="Cambria" w:hAnsi="Cambria" w:cs="Times New Roman"/>
                  <w:color w:val="000000"/>
                  <w:sz w:val="20"/>
                  <w:szCs w:val="20"/>
                </w:rPr>
                <w:t>4000</w:t>
              </w:r>
            </w:hyperlink>
            <w:r w:rsidRPr="00F50238">
              <w:rPr>
                <w:rFonts w:ascii="Cambria" w:eastAsia="Cambria" w:hAnsi="Cambria" w:cs="Times New Roman"/>
                <w:color w:val="000000"/>
                <w:sz w:val="20"/>
                <w:szCs w:val="20"/>
              </w:rPr>
              <w:t>/</w:t>
            </w:r>
            <w:hyperlink r:id="rId1986" w:history="1">
              <w:r w:rsidRPr="00F50238">
                <w:rPr>
                  <w:rFonts w:ascii="Cambria" w:eastAsia="Cambria" w:hAnsi="Cambria" w:cs="Times New Roman"/>
                  <w:color w:val="000000"/>
                  <w:sz w:val="20"/>
                  <w:szCs w:val="20"/>
                </w:rPr>
                <w:t>4081</w:t>
              </w:r>
            </w:hyperlink>
            <w:r w:rsidRPr="00F50238">
              <w:rPr>
                <w:rFonts w:ascii="Cambria" w:eastAsia="Cambria" w:hAnsi="Cambria" w:cs="Times New Roman"/>
                <w:color w:val="000000"/>
                <w:sz w:val="20"/>
                <w:szCs w:val="20"/>
              </w:rPr>
              <w:t>/</w:t>
            </w:r>
            <w:hyperlink r:id="rId1987" w:history="1">
              <w:r w:rsidRPr="00F50238">
                <w:rPr>
                  <w:rFonts w:ascii="Cambria" w:eastAsia="Cambria" w:hAnsi="Cambria" w:cs="Times New Roman"/>
                  <w:color w:val="000000"/>
                  <w:sz w:val="20"/>
                  <w:szCs w:val="20"/>
                </w:rPr>
                <w:t>4082</w:t>
              </w:r>
            </w:hyperlink>
            <w:r w:rsidRPr="00F50238">
              <w:rPr>
                <w:rFonts w:ascii="Cambria" w:eastAsia="Cambria" w:hAnsi="Cambria" w:cs="Times New Roman"/>
                <w:color w:val="000000"/>
                <w:sz w:val="20"/>
                <w:szCs w:val="20"/>
              </w:rPr>
              <w:t xml:space="preserve">/4083/4084/4091/4092/4093/4094/4101/4102/4103/ 4104 </w:t>
            </w:r>
          </w:p>
        </w:tc>
      </w:tr>
      <w:tr w:rsidR="00DD4C39" w:rsidRPr="00F50238" w14:paraId="3D3E069F" w14:textId="77777777" w:rsidTr="00972CB2">
        <w:tc>
          <w:tcPr>
            <w:tcW w:w="1560" w:type="dxa"/>
          </w:tcPr>
          <w:p w14:paraId="4D86501A" w14:textId="1813E8F7" w:rsidR="00DD4C39" w:rsidRPr="00F50238" w:rsidRDefault="002E2DF1" w:rsidP="00972CB2">
            <w:pPr>
              <w:spacing w:after="0" w:line="240" w:lineRule="auto"/>
              <w:rPr>
                <w:rFonts w:ascii="Cambria" w:eastAsia="Cambria" w:hAnsi="Cambria" w:cs="Times New Roman"/>
                <w:color w:val="0000FF"/>
                <w:sz w:val="20"/>
                <w:szCs w:val="20"/>
                <w:u w:val="single"/>
              </w:rPr>
            </w:pPr>
            <w:hyperlink r:id="rId1988" w:history="1">
              <w:r w:rsidR="00DD4C39" w:rsidRPr="00080282">
                <w:rPr>
                  <w:rStyle w:val="Hyperlink"/>
                  <w:rFonts w:ascii="Cambria" w:eastAsia="Cambria" w:hAnsi="Cambria" w:cs="Times New Roman"/>
                  <w:sz w:val="20"/>
                  <w:szCs w:val="20"/>
                </w:rPr>
                <w:t>ECU22012</w:t>
              </w:r>
            </w:hyperlink>
          </w:p>
        </w:tc>
        <w:tc>
          <w:tcPr>
            <w:tcW w:w="2835" w:type="dxa"/>
          </w:tcPr>
          <w:p w14:paraId="34BBC7A5"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Intermediate Economics B</w:t>
            </w:r>
          </w:p>
        </w:tc>
        <w:tc>
          <w:tcPr>
            <w:tcW w:w="567" w:type="dxa"/>
          </w:tcPr>
          <w:p w14:paraId="22E6C262"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09BC015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ECU22011</w:t>
            </w:r>
          </w:p>
        </w:tc>
        <w:tc>
          <w:tcPr>
            <w:tcW w:w="4111" w:type="dxa"/>
          </w:tcPr>
          <w:p w14:paraId="0C8C5B59" w14:textId="77777777" w:rsidR="00DD4C39" w:rsidRDefault="002E2DF1" w:rsidP="00972CB2">
            <w:pPr>
              <w:spacing w:after="0" w:line="240" w:lineRule="auto"/>
              <w:rPr>
                <w:rFonts w:ascii="Cambria" w:eastAsia="Cambria" w:hAnsi="Cambria" w:cs="Times New Roman"/>
                <w:color w:val="000000"/>
                <w:sz w:val="20"/>
                <w:szCs w:val="20"/>
              </w:rPr>
            </w:pPr>
            <w:hyperlink r:id="rId1989" w:history="1">
              <w:r w:rsidR="00DD4C39" w:rsidRPr="00BB61BF">
                <w:rPr>
                  <w:rFonts w:ascii="Cambria" w:eastAsia="Cambria" w:hAnsi="Cambria" w:cs="Times New Roman"/>
                  <w:b/>
                  <w:color w:val="000000"/>
                  <w:sz w:val="20"/>
                  <w:szCs w:val="20"/>
                </w:rPr>
                <w:t>ECU3</w:t>
              </w:r>
              <w:r w:rsidR="00DD4C39" w:rsidRPr="00F50238">
                <w:rPr>
                  <w:rFonts w:ascii="Cambria" w:eastAsia="Cambria" w:hAnsi="Cambria" w:cs="Times New Roman"/>
                  <w:color w:val="000000"/>
                  <w:sz w:val="20"/>
                  <w:szCs w:val="20"/>
                </w:rPr>
                <w:t>3011</w:t>
              </w:r>
            </w:hyperlink>
            <w:r w:rsidR="00DD4C39" w:rsidRPr="00F50238">
              <w:rPr>
                <w:rFonts w:ascii="Cambria" w:eastAsia="Cambria" w:hAnsi="Cambria" w:cs="Times New Roman"/>
                <w:color w:val="000000"/>
                <w:sz w:val="20"/>
                <w:szCs w:val="20"/>
              </w:rPr>
              <w:t>/</w:t>
            </w:r>
            <w:hyperlink r:id="rId1990" w:history="1">
              <w:r w:rsidR="00DD4C39" w:rsidRPr="00F50238">
                <w:rPr>
                  <w:rFonts w:ascii="Cambria" w:eastAsia="Cambria" w:hAnsi="Cambria" w:cs="Times New Roman"/>
                  <w:color w:val="000000"/>
                  <w:sz w:val="20"/>
                  <w:szCs w:val="20"/>
                </w:rPr>
                <w:t>3012</w:t>
              </w:r>
            </w:hyperlink>
            <w:r w:rsidR="00DD4C39" w:rsidRPr="00F50238">
              <w:rPr>
                <w:rFonts w:ascii="Cambria" w:eastAsia="Cambria" w:hAnsi="Cambria" w:cs="Times New Roman"/>
                <w:color w:val="000000"/>
                <w:sz w:val="20"/>
                <w:szCs w:val="20"/>
              </w:rPr>
              <w:t>/</w:t>
            </w:r>
            <w:hyperlink r:id="rId1991" w:history="1">
              <w:r w:rsidR="00DD4C39" w:rsidRPr="00F50238">
                <w:rPr>
                  <w:rFonts w:ascii="Cambria" w:eastAsia="Cambria" w:hAnsi="Cambria" w:cs="Times New Roman"/>
                  <w:color w:val="000000"/>
                  <w:sz w:val="20"/>
                  <w:szCs w:val="20"/>
                </w:rPr>
                <w:t>3021</w:t>
              </w:r>
            </w:hyperlink>
            <w:r w:rsidR="00DD4C39" w:rsidRPr="00F50238">
              <w:rPr>
                <w:rFonts w:ascii="Cambria" w:eastAsia="Cambria" w:hAnsi="Cambria" w:cs="Times New Roman"/>
                <w:color w:val="000000"/>
                <w:sz w:val="20"/>
                <w:szCs w:val="20"/>
              </w:rPr>
              <w:t>/</w:t>
            </w:r>
            <w:hyperlink r:id="rId1992"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1993" w:history="1">
              <w:r w:rsidR="00DD4C39" w:rsidRPr="00F50238">
                <w:rPr>
                  <w:rFonts w:ascii="Cambria" w:eastAsia="Cambria" w:hAnsi="Cambria" w:cs="Times New Roman"/>
                  <w:color w:val="000000"/>
                  <w:sz w:val="20"/>
                  <w:szCs w:val="20"/>
                </w:rPr>
                <w:t>3031</w:t>
              </w:r>
            </w:hyperlink>
            <w:r w:rsidR="00DD4C39" w:rsidRPr="00F50238">
              <w:rPr>
                <w:rFonts w:ascii="Cambria" w:eastAsia="Cambria" w:hAnsi="Cambria" w:cs="Times New Roman"/>
                <w:color w:val="000000"/>
                <w:sz w:val="20"/>
                <w:szCs w:val="20"/>
              </w:rPr>
              <w:t>/</w:t>
            </w:r>
            <w:hyperlink r:id="rId1994" w:history="1">
              <w:r w:rsidR="00DD4C39" w:rsidRPr="00F50238">
                <w:rPr>
                  <w:rFonts w:ascii="Cambria" w:eastAsia="Cambria" w:hAnsi="Cambria" w:cs="Times New Roman"/>
                  <w:color w:val="000000"/>
                  <w:sz w:val="20"/>
                  <w:szCs w:val="20"/>
                </w:rPr>
                <w:t>3032</w:t>
              </w:r>
            </w:hyperlink>
            <w:r w:rsidR="00DD4C39" w:rsidRPr="00F50238">
              <w:rPr>
                <w:rFonts w:ascii="Cambria" w:eastAsia="Cambria" w:hAnsi="Cambria" w:cs="Times New Roman"/>
                <w:color w:val="000000"/>
                <w:sz w:val="20"/>
                <w:szCs w:val="20"/>
              </w:rPr>
              <w:t>/</w:t>
            </w:r>
          </w:p>
          <w:p w14:paraId="7F9918A8" w14:textId="77777777" w:rsidR="00DD4C39" w:rsidRDefault="002E2DF1" w:rsidP="00972CB2">
            <w:pPr>
              <w:spacing w:after="0" w:line="240" w:lineRule="auto"/>
              <w:rPr>
                <w:rFonts w:ascii="Cambria" w:eastAsia="Cambria" w:hAnsi="Cambria" w:cs="Times New Roman"/>
                <w:color w:val="000000"/>
                <w:sz w:val="20"/>
                <w:szCs w:val="20"/>
              </w:rPr>
            </w:pPr>
            <w:hyperlink r:id="rId1995"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1996"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w:t>
            </w:r>
            <w:hyperlink r:id="rId1997" w:history="1">
              <w:r w:rsidR="00DD4C39" w:rsidRPr="00F50238">
                <w:rPr>
                  <w:rFonts w:ascii="Cambria" w:eastAsia="Cambria" w:hAnsi="Cambria" w:cs="Times New Roman"/>
                  <w:color w:val="000000"/>
                  <w:sz w:val="20"/>
                  <w:szCs w:val="20"/>
                </w:rPr>
                <w:t>3071</w:t>
              </w:r>
            </w:hyperlink>
            <w:r w:rsidR="00DD4C39" w:rsidRPr="00F50238">
              <w:rPr>
                <w:rFonts w:ascii="Cambria" w:eastAsia="Cambria" w:hAnsi="Cambria" w:cs="Times New Roman"/>
                <w:color w:val="000000"/>
                <w:sz w:val="20"/>
                <w:szCs w:val="20"/>
              </w:rPr>
              <w:t>/</w:t>
            </w:r>
            <w:hyperlink r:id="rId1998" w:history="1">
              <w:r w:rsidR="00DD4C39" w:rsidRPr="00F50238">
                <w:rPr>
                  <w:rFonts w:ascii="Cambria" w:eastAsia="Cambria" w:hAnsi="Cambria" w:cs="Times New Roman"/>
                  <w:color w:val="000000"/>
                  <w:sz w:val="20"/>
                  <w:szCs w:val="20"/>
                </w:rPr>
                <w:t>3072</w:t>
              </w:r>
            </w:hyperlink>
            <w:r w:rsidR="00DD4C39" w:rsidRPr="00F50238">
              <w:rPr>
                <w:rFonts w:ascii="Cambria" w:eastAsia="Cambria" w:hAnsi="Cambria" w:cs="Times New Roman"/>
                <w:color w:val="000000"/>
                <w:sz w:val="20"/>
                <w:szCs w:val="20"/>
              </w:rPr>
              <w:t xml:space="preserve">/ </w:t>
            </w:r>
          </w:p>
          <w:p w14:paraId="2F53CF22" w14:textId="77777777" w:rsidR="00DD4C39" w:rsidRPr="00F50238" w:rsidRDefault="00DD4C39" w:rsidP="00972CB2">
            <w:pPr>
              <w:spacing w:after="0" w:line="240" w:lineRule="auto"/>
              <w:rPr>
                <w:rFonts w:ascii="Cambria" w:eastAsia="Cambria" w:hAnsi="Cambria" w:cs="Times New Roman"/>
                <w:color w:val="000000"/>
                <w:sz w:val="20"/>
                <w:szCs w:val="20"/>
              </w:rPr>
            </w:pPr>
            <w:r w:rsidRPr="00BB61BF">
              <w:rPr>
                <w:rFonts w:ascii="Cambria" w:eastAsia="Cambria" w:hAnsi="Cambria" w:cs="Times New Roman"/>
                <w:b/>
                <w:color w:val="000000"/>
                <w:sz w:val="20"/>
                <w:szCs w:val="20"/>
              </w:rPr>
              <w:t>ECU4</w:t>
            </w:r>
            <w:hyperlink r:id="rId1999" w:history="1">
              <w:r w:rsidRPr="00F50238">
                <w:rPr>
                  <w:rFonts w:ascii="Cambria" w:eastAsia="Cambria" w:hAnsi="Cambria" w:cs="Times New Roman"/>
                  <w:color w:val="000000"/>
                  <w:sz w:val="20"/>
                  <w:szCs w:val="20"/>
                </w:rPr>
                <w:t>4022</w:t>
              </w:r>
            </w:hyperlink>
            <w:r w:rsidRPr="00F50238">
              <w:rPr>
                <w:rFonts w:ascii="Cambria" w:eastAsia="Cambria" w:hAnsi="Cambria" w:cs="Times New Roman"/>
                <w:color w:val="000000"/>
                <w:sz w:val="20"/>
                <w:szCs w:val="20"/>
              </w:rPr>
              <w:t>/</w:t>
            </w:r>
            <w:hyperlink r:id="rId2000" w:history="1">
              <w:r w:rsidRPr="00F50238">
                <w:rPr>
                  <w:rFonts w:ascii="Cambria" w:eastAsia="Cambria" w:hAnsi="Cambria" w:cs="Times New Roman"/>
                  <w:color w:val="000000"/>
                  <w:sz w:val="20"/>
                  <w:szCs w:val="20"/>
                </w:rPr>
                <w:t>4023</w:t>
              </w:r>
            </w:hyperlink>
            <w:r w:rsidRPr="00F50238">
              <w:rPr>
                <w:rFonts w:ascii="Cambria" w:eastAsia="Cambria" w:hAnsi="Cambria" w:cs="Times New Roman"/>
                <w:color w:val="000000"/>
                <w:sz w:val="20"/>
                <w:szCs w:val="20"/>
              </w:rPr>
              <w:t>/</w:t>
            </w:r>
            <w:hyperlink r:id="rId2001" w:history="1">
              <w:r w:rsidRPr="00F50238">
                <w:rPr>
                  <w:rFonts w:ascii="Cambria" w:eastAsia="Cambria" w:hAnsi="Cambria" w:cs="Times New Roman"/>
                  <w:color w:val="000000"/>
                  <w:sz w:val="20"/>
                  <w:szCs w:val="20"/>
                </w:rPr>
                <w:t>4024</w:t>
              </w:r>
            </w:hyperlink>
            <w:r w:rsidRPr="00F50238">
              <w:rPr>
                <w:rFonts w:ascii="Cambria" w:eastAsia="Cambria" w:hAnsi="Cambria" w:cs="Times New Roman"/>
                <w:color w:val="000000"/>
                <w:sz w:val="20"/>
                <w:szCs w:val="20"/>
              </w:rPr>
              <w:t>/</w:t>
            </w:r>
            <w:hyperlink r:id="rId2002" w:history="1">
              <w:r w:rsidRPr="00F50238">
                <w:rPr>
                  <w:rFonts w:ascii="Cambria" w:eastAsia="Cambria" w:hAnsi="Cambria" w:cs="Times New Roman"/>
                  <w:color w:val="000000"/>
                  <w:sz w:val="20"/>
                  <w:szCs w:val="20"/>
                </w:rPr>
                <w:t>4031</w:t>
              </w:r>
            </w:hyperlink>
            <w:r w:rsidRPr="00F50238">
              <w:rPr>
                <w:rFonts w:ascii="Cambria" w:eastAsia="Cambria" w:hAnsi="Cambria" w:cs="Times New Roman"/>
                <w:color w:val="000000"/>
                <w:sz w:val="20"/>
                <w:szCs w:val="20"/>
              </w:rPr>
              <w:t>/</w:t>
            </w:r>
            <w:hyperlink r:id="rId2003" w:history="1">
              <w:r w:rsidRPr="00F50238">
                <w:rPr>
                  <w:rFonts w:ascii="Cambria" w:eastAsia="Cambria" w:hAnsi="Cambria" w:cs="Times New Roman"/>
                  <w:color w:val="000000"/>
                  <w:sz w:val="20"/>
                  <w:szCs w:val="20"/>
                </w:rPr>
                <w:t>4032</w:t>
              </w:r>
            </w:hyperlink>
            <w:r w:rsidRPr="00F50238">
              <w:rPr>
                <w:rFonts w:ascii="Cambria" w:eastAsia="Cambria" w:hAnsi="Cambria" w:cs="Times New Roman"/>
                <w:color w:val="000000"/>
                <w:sz w:val="20"/>
                <w:szCs w:val="20"/>
              </w:rPr>
              <w:t>/</w:t>
            </w:r>
            <w:hyperlink r:id="rId2004" w:history="1">
              <w:r w:rsidRPr="00F50238">
                <w:rPr>
                  <w:rFonts w:ascii="Cambria" w:eastAsia="Cambria" w:hAnsi="Cambria" w:cs="Times New Roman"/>
                  <w:color w:val="000000"/>
                  <w:sz w:val="20"/>
                  <w:szCs w:val="20"/>
                </w:rPr>
                <w:t>4033</w:t>
              </w:r>
            </w:hyperlink>
            <w:r w:rsidRPr="00F50238">
              <w:rPr>
                <w:rFonts w:ascii="Cambria" w:eastAsia="Cambria" w:hAnsi="Cambria" w:cs="Times New Roman"/>
                <w:color w:val="000000"/>
                <w:sz w:val="20"/>
                <w:szCs w:val="20"/>
              </w:rPr>
              <w:t xml:space="preserve">/ </w:t>
            </w:r>
            <w:hyperlink r:id="rId2005" w:history="1">
              <w:r w:rsidRPr="00F50238">
                <w:rPr>
                  <w:rFonts w:ascii="Cambria" w:eastAsia="Cambria" w:hAnsi="Cambria" w:cs="Times New Roman"/>
                  <w:color w:val="000000"/>
                  <w:sz w:val="20"/>
                  <w:szCs w:val="20"/>
                </w:rPr>
                <w:t>4034</w:t>
              </w:r>
            </w:hyperlink>
            <w:r w:rsidRPr="00F50238">
              <w:rPr>
                <w:rFonts w:ascii="Cambria" w:eastAsia="Cambria" w:hAnsi="Cambria" w:cs="Times New Roman"/>
                <w:color w:val="000000"/>
                <w:sz w:val="20"/>
                <w:szCs w:val="20"/>
              </w:rPr>
              <w:t>/</w:t>
            </w:r>
            <w:hyperlink r:id="rId2006" w:history="1">
              <w:r w:rsidRPr="00F50238">
                <w:rPr>
                  <w:rFonts w:ascii="Cambria" w:eastAsia="Cambria" w:hAnsi="Cambria" w:cs="Times New Roman"/>
                  <w:color w:val="000000"/>
                  <w:sz w:val="20"/>
                  <w:szCs w:val="20"/>
                </w:rPr>
                <w:t>4061</w:t>
              </w:r>
            </w:hyperlink>
            <w:r w:rsidRPr="00F50238">
              <w:rPr>
                <w:rFonts w:ascii="Cambria" w:eastAsia="Cambria" w:hAnsi="Cambria" w:cs="Times New Roman"/>
                <w:color w:val="000000"/>
                <w:sz w:val="20"/>
                <w:szCs w:val="20"/>
              </w:rPr>
              <w:t>/</w:t>
            </w:r>
            <w:hyperlink r:id="rId2007" w:history="1">
              <w:r w:rsidRPr="00F50238">
                <w:rPr>
                  <w:rFonts w:ascii="Cambria" w:eastAsia="Cambria" w:hAnsi="Cambria" w:cs="Times New Roman"/>
                  <w:color w:val="000000"/>
                  <w:sz w:val="20"/>
                  <w:szCs w:val="20"/>
                </w:rPr>
                <w:t>4062</w:t>
              </w:r>
            </w:hyperlink>
            <w:r w:rsidRPr="00F50238">
              <w:rPr>
                <w:rFonts w:ascii="Cambria" w:eastAsia="Cambria" w:hAnsi="Cambria" w:cs="Times New Roman"/>
                <w:color w:val="000000"/>
                <w:sz w:val="20"/>
                <w:szCs w:val="20"/>
              </w:rPr>
              <w:t>/</w:t>
            </w:r>
            <w:hyperlink r:id="rId2008" w:history="1">
              <w:r w:rsidRPr="00F50238">
                <w:rPr>
                  <w:rFonts w:ascii="Cambria" w:eastAsia="Cambria" w:hAnsi="Cambria" w:cs="Times New Roman"/>
                  <w:color w:val="000000"/>
                  <w:sz w:val="20"/>
                  <w:szCs w:val="20"/>
                </w:rPr>
                <w:t>4063</w:t>
              </w:r>
            </w:hyperlink>
            <w:r w:rsidRPr="00F50238">
              <w:rPr>
                <w:rFonts w:ascii="Cambria" w:eastAsia="Cambria" w:hAnsi="Cambria" w:cs="Times New Roman"/>
                <w:color w:val="000000"/>
                <w:sz w:val="20"/>
                <w:szCs w:val="20"/>
              </w:rPr>
              <w:t>/</w:t>
            </w:r>
            <w:hyperlink r:id="rId2009" w:history="1">
              <w:r w:rsidRPr="00F50238">
                <w:rPr>
                  <w:rFonts w:ascii="Cambria" w:eastAsia="Cambria" w:hAnsi="Cambria" w:cs="Times New Roman"/>
                  <w:color w:val="000000"/>
                  <w:sz w:val="20"/>
                  <w:szCs w:val="20"/>
                </w:rPr>
                <w:t>4064</w:t>
              </w:r>
            </w:hyperlink>
            <w:r w:rsidRPr="00F50238">
              <w:rPr>
                <w:rFonts w:ascii="Cambria" w:eastAsia="Cambria" w:hAnsi="Cambria" w:cs="Times New Roman"/>
                <w:color w:val="000000"/>
                <w:sz w:val="20"/>
                <w:szCs w:val="20"/>
              </w:rPr>
              <w:t>/</w:t>
            </w:r>
            <w:hyperlink r:id="rId2010" w:history="1">
              <w:r w:rsidRPr="00F50238">
                <w:rPr>
                  <w:rFonts w:ascii="Cambria" w:eastAsia="Cambria" w:hAnsi="Cambria" w:cs="Times New Roman"/>
                  <w:color w:val="000000"/>
                  <w:sz w:val="20"/>
                  <w:szCs w:val="20"/>
                </w:rPr>
                <w:t>4071</w:t>
              </w:r>
            </w:hyperlink>
            <w:r w:rsidRPr="00F50238">
              <w:rPr>
                <w:rFonts w:ascii="Cambria" w:eastAsia="Cambria" w:hAnsi="Cambria" w:cs="Times New Roman"/>
                <w:color w:val="000000"/>
                <w:sz w:val="20"/>
                <w:szCs w:val="20"/>
              </w:rPr>
              <w:t>/</w:t>
            </w:r>
            <w:hyperlink r:id="rId2011" w:history="1">
              <w:r w:rsidRPr="00F50238">
                <w:rPr>
                  <w:rFonts w:ascii="Cambria" w:eastAsia="Cambria" w:hAnsi="Cambria" w:cs="Times New Roman"/>
                  <w:color w:val="000000"/>
                  <w:sz w:val="20"/>
                  <w:szCs w:val="20"/>
                </w:rPr>
                <w:t>4072</w:t>
              </w:r>
            </w:hyperlink>
            <w:r w:rsidRPr="00F50238">
              <w:rPr>
                <w:rFonts w:ascii="Cambria" w:eastAsia="Cambria" w:hAnsi="Cambria" w:cs="Times New Roman"/>
                <w:color w:val="000000"/>
                <w:sz w:val="20"/>
                <w:szCs w:val="20"/>
              </w:rPr>
              <w:t xml:space="preserve">/ </w:t>
            </w:r>
            <w:hyperlink r:id="rId2012" w:history="1">
              <w:r w:rsidRPr="00F50238">
                <w:rPr>
                  <w:rFonts w:ascii="Cambria" w:eastAsia="Cambria" w:hAnsi="Cambria" w:cs="Times New Roman"/>
                  <w:color w:val="000000"/>
                  <w:sz w:val="20"/>
                  <w:szCs w:val="20"/>
                </w:rPr>
                <w:t>4073</w:t>
              </w:r>
            </w:hyperlink>
            <w:r w:rsidRPr="00F50238">
              <w:rPr>
                <w:rFonts w:ascii="Cambria" w:eastAsia="Cambria" w:hAnsi="Cambria" w:cs="Times New Roman"/>
                <w:color w:val="000000"/>
                <w:sz w:val="20"/>
                <w:szCs w:val="20"/>
              </w:rPr>
              <w:t>/</w:t>
            </w:r>
            <w:hyperlink r:id="rId2013" w:history="1">
              <w:r w:rsidRPr="00F50238">
                <w:rPr>
                  <w:rFonts w:ascii="Cambria" w:eastAsia="Cambria" w:hAnsi="Cambria" w:cs="Times New Roman"/>
                  <w:color w:val="000000"/>
                  <w:sz w:val="20"/>
                  <w:szCs w:val="20"/>
                </w:rPr>
                <w:t>4074</w:t>
              </w:r>
            </w:hyperlink>
            <w:r w:rsidRPr="00F50238">
              <w:rPr>
                <w:rFonts w:ascii="Cambria" w:eastAsia="Cambria" w:hAnsi="Cambria" w:cs="Times New Roman"/>
                <w:color w:val="000000"/>
                <w:sz w:val="20"/>
                <w:szCs w:val="20"/>
              </w:rPr>
              <w:t>/</w:t>
            </w:r>
            <w:hyperlink r:id="rId2014" w:history="1">
              <w:r w:rsidRPr="00F50238">
                <w:rPr>
                  <w:rFonts w:ascii="Cambria" w:eastAsia="Cambria" w:hAnsi="Cambria" w:cs="Times New Roman"/>
                  <w:color w:val="000000"/>
                  <w:sz w:val="20"/>
                  <w:szCs w:val="20"/>
                </w:rPr>
                <w:t>4000</w:t>
              </w:r>
            </w:hyperlink>
            <w:r w:rsidRPr="00F50238">
              <w:rPr>
                <w:rFonts w:ascii="Cambria" w:eastAsia="Cambria" w:hAnsi="Cambria" w:cs="Times New Roman"/>
                <w:color w:val="000000"/>
                <w:sz w:val="20"/>
                <w:szCs w:val="20"/>
              </w:rPr>
              <w:t>/</w:t>
            </w:r>
            <w:hyperlink r:id="rId2015" w:history="1">
              <w:r w:rsidRPr="00F50238">
                <w:rPr>
                  <w:rFonts w:ascii="Cambria" w:eastAsia="Cambria" w:hAnsi="Cambria" w:cs="Times New Roman"/>
                  <w:color w:val="000000"/>
                  <w:sz w:val="20"/>
                  <w:szCs w:val="20"/>
                </w:rPr>
                <w:t>4081</w:t>
              </w:r>
            </w:hyperlink>
            <w:r w:rsidRPr="00F50238">
              <w:rPr>
                <w:rFonts w:ascii="Cambria" w:eastAsia="Cambria" w:hAnsi="Cambria" w:cs="Times New Roman"/>
                <w:color w:val="000000"/>
                <w:sz w:val="20"/>
                <w:szCs w:val="20"/>
              </w:rPr>
              <w:t>/</w:t>
            </w:r>
            <w:hyperlink r:id="rId2016" w:history="1">
              <w:r w:rsidRPr="00F50238">
                <w:rPr>
                  <w:rFonts w:ascii="Cambria" w:eastAsia="Cambria" w:hAnsi="Cambria" w:cs="Times New Roman"/>
                  <w:color w:val="000000"/>
                  <w:sz w:val="20"/>
                  <w:szCs w:val="20"/>
                </w:rPr>
                <w:t>4082</w:t>
              </w:r>
            </w:hyperlink>
            <w:r w:rsidRPr="00F50238">
              <w:rPr>
                <w:rFonts w:ascii="Cambria" w:eastAsia="Cambria" w:hAnsi="Cambria" w:cs="Times New Roman"/>
                <w:color w:val="000000"/>
                <w:sz w:val="20"/>
                <w:szCs w:val="20"/>
              </w:rPr>
              <w:t xml:space="preserve">/4083/4084/4091/4092/4093/4094/4101/4102 /4103/ 4104 </w:t>
            </w:r>
          </w:p>
        </w:tc>
      </w:tr>
      <w:tr w:rsidR="00DD4C39" w:rsidRPr="00F50238" w14:paraId="5E07C0CC" w14:textId="77777777" w:rsidTr="00972CB2">
        <w:tc>
          <w:tcPr>
            <w:tcW w:w="1560" w:type="dxa"/>
          </w:tcPr>
          <w:p w14:paraId="0F90CF3E" w14:textId="76279226" w:rsidR="00DD4C39" w:rsidRPr="00F50238" w:rsidRDefault="002E2DF1" w:rsidP="00972CB2">
            <w:pPr>
              <w:spacing w:after="0" w:line="240" w:lineRule="auto"/>
              <w:rPr>
                <w:rFonts w:ascii="Cambria" w:eastAsia="Cambria" w:hAnsi="Cambria" w:cs="Times New Roman"/>
                <w:color w:val="0000FF"/>
                <w:sz w:val="20"/>
                <w:szCs w:val="20"/>
                <w:u w:val="single"/>
              </w:rPr>
            </w:pPr>
            <w:hyperlink r:id="rId2017" w:history="1">
              <w:r w:rsidR="00DD4C39" w:rsidRPr="00080282">
                <w:rPr>
                  <w:rStyle w:val="Hyperlink"/>
                  <w:rFonts w:ascii="Cambria" w:eastAsia="Cambria" w:hAnsi="Cambria" w:cs="Times New Roman"/>
                  <w:sz w:val="20"/>
                  <w:szCs w:val="20"/>
                </w:rPr>
                <w:t>ECU22021</w:t>
              </w:r>
            </w:hyperlink>
          </w:p>
        </w:tc>
        <w:tc>
          <w:tcPr>
            <w:tcW w:w="2835" w:type="dxa"/>
          </w:tcPr>
          <w:p w14:paraId="416B29F5"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Economy of Ireland A</w:t>
            </w:r>
          </w:p>
        </w:tc>
        <w:tc>
          <w:tcPr>
            <w:tcW w:w="567" w:type="dxa"/>
          </w:tcPr>
          <w:p w14:paraId="47356AD4"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67502426"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ECU22022</w:t>
            </w:r>
          </w:p>
        </w:tc>
        <w:tc>
          <w:tcPr>
            <w:tcW w:w="4111" w:type="dxa"/>
          </w:tcPr>
          <w:p w14:paraId="0887BD8B"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None</w:t>
            </w:r>
          </w:p>
          <w:p w14:paraId="5A7F3B03" w14:textId="77777777" w:rsidR="00DD4C39" w:rsidRPr="00F50238" w:rsidRDefault="00DD4C39" w:rsidP="00972CB2">
            <w:pPr>
              <w:spacing w:after="0" w:line="240" w:lineRule="auto"/>
              <w:rPr>
                <w:rFonts w:ascii="Cambria" w:eastAsia="Cambria" w:hAnsi="Cambria" w:cs="Times New Roman"/>
                <w:color w:val="000000"/>
                <w:sz w:val="20"/>
                <w:szCs w:val="20"/>
              </w:rPr>
            </w:pPr>
          </w:p>
        </w:tc>
      </w:tr>
      <w:tr w:rsidR="00DD4C39" w:rsidRPr="00F50238" w14:paraId="178ED1CE" w14:textId="77777777" w:rsidTr="00972CB2">
        <w:tc>
          <w:tcPr>
            <w:tcW w:w="1560" w:type="dxa"/>
          </w:tcPr>
          <w:p w14:paraId="6A7C42B9" w14:textId="666F8969" w:rsidR="00DD4C39" w:rsidRPr="00F50238" w:rsidRDefault="002E2DF1" w:rsidP="00972CB2">
            <w:pPr>
              <w:spacing w:after="0" w:line="240" w:lineRule="auto"/>
              <w:rPr>
                <w:rFonts w:ascii="Cambria" w:eastAsia="Cambria" w:hAnsi="Cambria" w:cs="Times New Roman"/>
                <w:color w:val="0000FF"/>
                <w:sz w:val="20"/>
                <w:szCs w:val="20"/>
                <w:u w:val="single"/>
              </w:rPr>
            </w:pPr>
            <w:hyperlink r:id="rId2018" w:history="1">
              <w:r w:rsidR="00DD4C39" w:rsidRPr="00080282">
                <w:rPr>
                  <w:rStyle w:val="Hyperlink"/>
                  <w:rFonts w:ascii="Cambria" w:eastAsia="Cambria" w:hAnsi="Cambria" w:cs="Times New Roman"/>
                  <w:sz w:val="20"/>
                  <w:szCs w:val="20"/>
                </w:rPr>
                <w:t>ECU22022</w:t>
              </w:r>
            </w:hyperlink>
          </w:p>
        </w:tc>
        <w:tc>
          <w:tcPr>
            <w:tcW w:w="2835" w:type="dxa"/>
          </w:tcPr>
          <w:p w14:paraId="3C18B3A2" w14:textId="77777777" w:rsidR="00DD4C39" w:rsidRPr="00F50238" w:rsidRDefault="00DD4C39" w:rsidP="00972CB2">
            <w:pPr>
              <w:spacing w:after="0" w:line="240" w:lineRule="auto"/>
              <w:rPr>
                <w:rFonts w:ascii="Cambria" w:eastAsia="Cambria" w:hAnsi="Cambria" w:cs="Times New Roman"/>
                <w:sz w:val="20"/>
                <w:szCs w:val="20"/>
              </w:rPr>
            </w:pPr>
            <w:r w:rsidRPr="00F50238">
              <w:rPr>
                <w:rFonts w:ascii="Cambria" w:eastAsia="Cambria" w:hAnsi="Cambria" w:cs="Times New Roman"/>
                <w:sz w:val="20"/>
                <w:szCs w:val="20"/>
              </w:rPr>
              <w:t>Economy of Ireland B</w:t>
            </w:r>
          </w:p>
        </w:tc>
        <w:tc>
          <w:tcPr>
            <w:tcW w:w="567" w:type="dxa"/>
          </w:tcPr>
          <w:p w14:paraId="1AB0346E"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74D82CFC"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ECU22021</w:t>
            </w:r>
          </w:p>
        </w:tc>
        <w:tc>
          <w:tcPr>
            <w:tcW w:w="4111" w:type="dxa"/>
          </w:tcPr>
          <w:p w14:paraId="2442B543"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None</w:t>
            </w:r>
          </w:p>
          <w:p w14:paraId="2E308C9B" w14:textId="77777777" w:rsidR="00DD4C39" w:rsidRPr="00F50238" w:rsidRDefault="00DD4C39" w:rsidP="00972CB2">
            <w:pPr>
              <w:spacing w:after="0" w:line="240" w:lineRule="auto"/>
              <w:rPr>
                <w:rFonts w:ascii="Cambria" w:eastAsia="Cambria" w:hAnsi="Cambria" w:cs="Times New Roman"/>
                <w:color w:val="000000"/>
                <w:sz w:val="20"/>
                <w:szCs w:val="20"/>
              </w:rPr>
            </w:pPr>
          </w:p>
        </w:tc>
      </w:tr>
      <w:tr w:rsidR="00DD4C39" w:rsidRPr="00F50238" w14:paraId="20B90D15" w14:textId="77777777" w:rsidTr="00972CB2">
        <w:tc>
          <w:tcPr>
            <w:tcW w:w="1560" w:type="dxa"/>
          </w:tcPr>
          <w:p w14:paraId="5D1387DA" w14:textId="46255C65" w:rsidR="00DD4C39" w:rsidRPr="00F50238" w:rsidRDefault="002E2DF1" w:rsidP="00972CB2">
            <w:pPr>
              <w:spacing w:after="0" w:line="240" w:lineRule="auto"/>
              <w:rPr>
                <w:rFonts w:ascii="Cambria" w:eastAsia="Cambria" w:hAnsi="Cambria" w:cs="Times New Roman"/>
                <w:color w:val="0000FF"/>
                <w:sz w:val="20"/>
                <w:szCs w:val="20"/>
                <w:u w:val="single"/>
              </w:rPr>
            </w:pPr>
            <w:hyperlink r:id="rId2019" w:history="1">
              <w:r w:rsidR="00DD4C39" w:rsidRPr="00080282">
                <w:rPr>
                  <w:rStyle w:val="Hyperlink"/>
                  <w:rFonts w:ascii="Cambria" w:eastAsia="Cambria" w:hAnsi="Cambria" w:cs="Times New Roman"/>
                  <w:sz w:val="20"/>
                  <w:szCs w:val="20"/>
                </w:rPr>
                <w:t>ECU22031</w:t>
              </w:r>
            </w:hyperlink>
          </w:p>
        </w:tc>
        <w:tc>
          <w:tcPr>
            <w:tcW w:w="2835" w:type="dxa"/>
          </w:tcPr>
          <w:p w14:paraId="514FA2FE"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Mathematical &amp; Statistical Methods A</w:t>
            </w:r>
          </w:p>
          <w:p w14:paraId="772CBA38" w14:textId="77777777" w:rsidR="00DD4C39" w:rsidRPr="00F50238" w:rsidRDefault="00DD4C39" w:rsidP="00972CB2">
            <w:pPr>
              <w:spacing w:after="0" w:line="276" w:lineRule="auto"/>
              <w:rPr>
                <w:rFonts w:ascii="Cambria" w:eastAsia="Cambria" w:hAnsi="Cambria" w:cs="Times New Roman"/>
                <w:sz w:val="20"/>
                <w:szCs w:val="20"/>
              </w:rPr>
            </w:pPr>
          </w:p>
        </w:tc>
        <w:tc>
          <w:tcPr>
            <w:tcW w:w="567" w:type="dxa"/>
          </w:tcPr>
          <w:p w14:paraId="09F0EF48"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7B18573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ECU22032</w:t>
            </w:r>
          </w:p>
        </w:tc>
        <w:tc>
          <w:tcPr>
            <w:tcW w:w="4111" w:type="dxa"/>
          </w:tcPr>
          <w:p w14:paraId="6FD71D24" w14:textId="77777777" w:rsidR="00DD4C39" w:rsidRDefault="002E2DF1" w:rsidP="00972CB2">
            <w:pPr>
              <w:spacing w:after="0" w:line="240" w:lineRule="auto"/>
              <w:rPr>
                <w:rFonts w:ascii="Cambria" w:eastAsia="Cambria" w:hAnsi="Cambria" w:cs="Times New Roman"/>
                <w:color w:val="000000"/>
                <w:sz w:val="20"/>
                <w:szCs w:val="20"/>
              </w:rPr>
            </w:pPr>
            <w:hyperlink r:id="rId2020" w:history="1">
              <w:r w:rsidR="00DD4C39" w:rsidRPr="00F50238">
                <w:rPr>
                  <w:rFonts w:ascii="Cambria" w:eastAsia="Cambria" w:hAnsi="Cambria" w:cs="Times New Roman"/>
                  <w:color w:val="000000"/>
                  <w:sz w:val="20"/>
                  <w:szCs w:val="20"/>
                </w:rPr>
                <w:t>ECU33021</w:t>
              </w:r>
            </w:hyperlink>
            <w:r w:rsidR="00DD4C39" w:rsidRPr="00F50238">
              <w:rPr>
                <w:rFonts w:ascii="Cambria" w:eastAsia="Cambria" w:hAnsi="Cambria" w:cs="Times New Roman"/>
                <w:color w:val="000000"/>
                <w:sz w:val="20"/>
                <w:szCs w:val="20"/>
              </w:rPr>
              <w:t>/</w:t>
            </w:r>
            <w:hyperlink r:id="rId2021"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2022"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2023"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/3081/3082/</w:t>
            </w:r>
          </w:p>
          <w:p w14:paraId="2A85DC9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3091/3092</w:t>
            </w:r>
          </w:p>
          <w:p w14:paraId="6C6CB06C" w14:textId="77777777" w:rsidR="00DD4C39" w:rsidRPr="00F50238" w:rsidRDefault="00DD4C39" w:rsidP="00972CB2">
            <w:pPr>
              <w:spacing w:after="0" w:line="240" w:lineRule="auto"/>
              <w:rPr>
                <w:rFonts w:ascii="Cambria" w:eastAsia="Cambria" w:hAnsi="Cambria" w:cs="Times New Roman"/>
                <w:color w:val="000000"/>
                <w:sz w:val="20"/>
                <w:szCs w:val="20"/>
              </w:rPr>
            </w:pPr>
          </w:p>
        </w:tc>
      </w:tr>
      <w:tr w:rsidR="00DD4C39" w:rsidRPr="00F50238" w14:paraId="53C77888" w14:textId="77777777" w:rsidTr="00972CB2">
        <w:tc>
          <w:tcPr>
            <w:tcW w:w="1560" w:type="dxa"/>
          </w:tcPr>
          <w:p w14:paraId="76379D31" w14:textId="710A3755" w:rsidR="00DD4C39" w:rsidRPr="00F50238" w:rsidRDefault="002E2DF1" w:rsidP="00972CB2">
            <w:pPr>
              <w:spacing w:after="0" w:line="240" w:lineRule="auto"/>
              <w:rPr>
                <w:rFonts w:ascii="Cambria" w:eastAsia="Cambria" w:hAnsi="Cambria" w:cs="Times New Roman"/>
                <w:color w:val="0000FF"/>
                <w:sz w:val="20"/>
                <w:szCs w:val="20"/>
                <w:u w:val="single"/>
              </w:rPr>
            </w:pPr>
            <w:hyperlink r:id="rId2024" w:history="1">
              <w:r w:rsidR="00DD4C39" w:rsidRPr="00080282">
                <w:rPr>
                  <w:rStyle w:val="Hyperlink"/>
                  <w:rFonts w:ascii="Cambria" w:eastAsia="Cambria" w:hAnsi="Cambria" w:cs="Times New Roman"/>
                  <w:sz w:val="20"/>
                  <w:szCs w:val="20"/>
                </w:rPr>
                <w:t>ECU22032</w:t>
              </w:r>
            </w:hyperlink>
          </w:p>
        </w:tc>
        <w:tc>
          <w:tcPr>
            <w:tcW w:w="2835" w:type="dxa"/>
          </w:tcPr>
          <w:p w14:paraId="4E965457"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Mathematical &amp; Statistical Methods B</w:t>
            </w:r>
          </w:p>
          <w:p w14:paraId="782E6B0A" w14:textId="77777777" w:rsidR="00DD4C39" w:rsidRPr="00F50238" w:rsidRDefault="00DD4C39" w:rsidP="00972CB2">
            <w:pPr>
              <w:spacing w:after="0" w:line="276" w:lineRule="auto"/>
              <w:rPr>
                <w:rFonts w:ascii="Cambria" w:eastAsia="Cambria" w:hAnsi="Cambria" w:cs="Times New Roman"/>
                <w:sz w:val="20"/>
                <w:szCs w:val="20"/>
              </w:rPr>
            </w:pPr>
          </w:p>
        </w:tc>
        <w:tc>
          <w:tcPr>
            <w:tcW w:w="567" w:type="dxa"/>
          </w:tcPr>
          <w:p w14:paraId="27CD4BE1"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843" w:type="dxa"/>
          </w:tcPr>
          <w:p w14:paraId="09E4CA49"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ECU22031</w:t>
            </w:r>
          </w:p>
        </w:tc>
        <w:tc>
          <w:tcPr>
            <w:tcW w:w="4111" w:type="dxa"/>
          </w:tcPr>
          <w:p w14:paraId="29311A4D" w14:textId="77777777" w:rsidR="00DD4C39" w:rsidRDefault="002E2DF1" w:rsidP="00972CB2">
            <w:pPr>
              <w:spacing w:after="0" w:line="240" w:lineRule="auto"/>
              <w:rPr>
                <w:rFonts w:ascii="Cambria" w:eastAsia="Cambria" w:hAnsi="Cambria" w:cs="Times New Roman"/>
                <w:color w:val="000000"/>
                <w:sz w:val="20"/>
                <w:szCs w:val="20"/>
              </w:rPr>
            </w:pPr>
            <w:hyperlink r:id="rId2025" w:history="1">
              <w:r w:rsidR="00DD4C39" w:rsidRPr="00F50238">
                <w:rPr>
                  <w:rFonts w:ascii="Cambria" w:eastAsia="Cambria" w:hAnsi="Cambria" w:cs="Times New Roman"/>
                  <w:color w:val="000000"/>
                  <w:sz w:val="20"/>
                  <w:szCs w:val="20"/>
                </w:rPr>
                <w:t>ECU33021</w:t>
              </w:r>
            </w:hyperlink>
            <w:r w:rsidR="00DD4C39" w:rsidRPr="00F50238">
              <w:rPr>
                <w:rFonts w:ascii="Cambria" w:eastAsia="Cambria" w:hAnsi="Cambria" w:cs="Times New Roman"/>
                <w:color w:val="000000"/>
                <w:sz w:val="20"/>
                <w:szCs w:val="20"/>
              </w:rPr>
              <w:t>/</w:t>
            </w:r>
            <w:hyperlink r:id="rId2026" w:history="1">
              <w:r w:rsidR="00DD4C39" w:rsidRPr="00F50238">
                <w:rPr>
                  <w:rFonts w:ascii="Cambria" w:eastAsia="Cambria" w:hAnsi="Cambria" w:cs="Times New Roman"/>
                  <w:color w:val="000000"/>
                  <w:sz w:val="20"/>
                  <w:szCs w:val="20"/>
                </w:rPr>
                <w:t>3022</w:t>
              </w:r>
            </w:hyperlink>
            <w:r w:rsidR="00DD4C39" w:rsidRPr="00F50238">
              <w:rPr>
                <w:rFonts w:ascii="Cambria" w:eastAsia="Cambria" w:hAnsi="Cambria" w:cs="Times New Roman"/>
                <w:color w:val="000000"/>
                <w:sz w:val="20"/>
                <w:szCs w:val="20"/>
              </w:rPr>
              <w:t>/</w:t>
            </w:r>
            <w:hyperlink r:id="rId2027" w:history="1">
              <w:r w:rsidR="00DD4C39" w:rsidRPr="00F50238">
                <w:rPr>
                  <w:rFonts w:ascii="Cambria" w:eastAsia="Cambria" w:hAnsi="Cambria" w:cs="Times New Roman"/>
                  <w:color w:val="000000"/>
                  <w:sz w:val="20"/>
                  <w:szCs w:val="20"/>
                </w:rPr>
                <w:t>3051</w:t>
              </w:r>
            </w:hyperlink>
            <w:r w:rsidR="00DD4C39" w:rsidRPr="00F50238">
              <w:rPr>
                <w:rFonts w:ascii="Cambria" w:eastAsia="Cambria" w:hAnsi="Cambria" w:cs="Times New Roman"/>
                <w:color w:val="000000"/>
                <w:sz w:val="20"/>
                <w:szCs w:val="20"/>
              </w:rPr>
              <w:t>/</w:t>
            </w:r>
            <w:hyperlink r:id="rId2028" w:history="1">
              <w:r w:rsidR="00DD4C39" w:rsidRPr="00F50238">
                <w:rPr>
                  <w:rFonts w:ascii="Cambria" w:eastAsia="Cambria" w:hAnsi="Cambria" w:cs="Times New Roman"/>
                  <w:color w:val="000000"/>
                  <w:sz w:val="20"/>
                  <w:szCs w:val="20"/>
                </w:rPr>
                <w:t>3052</w:t>
              </w:r>
            </w:hyperlink>
            <w:r w:rsidR="00DD4C39" w:rsidRPr="00F50238">
              <w:rPr>
                <w:rFonts w:ascii="Cambria" w:eastAsia="Cambria" w:hAnsi="Cambria" w:cs="Times New Roman"/>
                <w:color w:val="000000"/>
                <w:sz w:val="20"/>
                <w:szCs w:val="20"/>
              </w:rPr>
              <w:t>/3081/3082/</w:t>
            </w:r>
          </w:p>
          <w:p w14:paraId="5BCAD643"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3091/3092</w:t>
            </w:r>
          </w:p>
          <w:p w14:paraId="0F8A9D76" w14:textId="77777777" w:rsidR="00DD4C39" w:rsidRPr="00F50238" w:rsidRDefault="00DD4C39" w:rsidP="00972CB2">
            <w:pPr>
              <w:spacing w:after="0" w:line="240" w:lineRule="auto"/>
              <w:rPr>
                <w:rFonts w:ascii="Cambria" w:eastAsia="Cambria" w:hAnsi="Cambria" w:cs="Times New Roman"/>
                <w:color w:val="000000"/>
                <w:sz w:val="20"/>
                <w:szCs w:val="20"/>
              </w:rPr>
            </w:pPr>
          </w:p>
        </w:tc>
      </w:tr>
    </w:tbl>
    <w:p w14:paraId="2667C9E2" w14:textId="77777777" w:rsidR="00DD4C39" w:rsidRDefault="00DD4C39" w:rsidP="00DD4C39"/>
    <w:p w14:paraId="76B899B9" w14:textId="6AA49901" w:rsidR="00DD4C39" w:rsidRDefault="00DD4C39" w:rsidP="00DD4C39">
      <w:r>
        <w:t xml:space="preserve">And </w:t>
      </w:r>
      <w:r w:rsidRPr="003D4F33">
        <w:rPr>
          <w:b/>
        </w:rPr>
        <w:t>10 ECTS</w:t>
      </w:r>
      <w:r>
        <w:t xml:space="preserve"> from the following modules in </w:t>
      </w:r>
      <w:r w:rsidRPr="0063137B">
        <w:rPr>
          <w:b/>
        </w:rPr>
        <w:t>Junior Sophister (third) year</w:t>
      </w:r>
      <w:r>
        <w:t>:</w:t>
      </w:r>
      <w:r w:rsidR="00F52832">
        <w:t xml:space="preserve"> (</w:t>
      </w:r>
      <w:r w:rsidR="00F52832" w:rsidRPr="001C579E">
        <w:rPr>
          <w:b/>
          <w:i/>
        </w:rPr>
        <w:t>Only available to students following the single honor pathway</w:t>
      </w:r>
      <w:r w:rsidR="00F52832">
        <w:t>)</w:t>
      </w:r>
    </w:p>
    <w:tbl>
      <w:tblPr>
        <w:tblW w:w="1091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7"/>
        <w:gridCol w:w="708"/>
        <w:gridCol w:w="2835"/>
        <w:gridCol w:w="1418"/>
        <w:gridCol w:w="1417"/>
      </w:tblGrid>
      <w:tr w:rsidR="00DD4C39" w:rsidRPr="002E1E3F" w14:paraId="4A64FC35" w14:textId="77777777" w:rsidTr="00972CB2">
        <w:trPr>
          <w:tblHeader/>
        </w:trPr>
        <w:tc>
          <w:tcPr>
            <w:tcW w:w="1560" w:type="dxa"/>
            <w:shd w:val="clear" w:color="auto" w:fill="FDE9D9" w:themeFill="accent6" w:themeFillTint="33"/>
          </w:tcPr>
          <w:p w14:paraId="22EE3802"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Module Code</w:t>
            </w:r>
          </w:p>
        </w:tc>
        <w:tc>
          <w:tcPr>
            <w:tcW w:w="2977" w:type="dxa"/>
            <w:shd w:val="clear" w:color="auto" w:fill="FDE9D9" w:themeFill="accent6" w:themeFillTint="33"/>
          </w:tcPr>
          <w:p w14:paraId="27E76A7D" w14:textId="77777777" w:rsidR="00DD4C39" w:rsidRPr="002E1E3F" w:rsidRDefault="00DD4C39" w:rsidP="00972CB2">
            <w:pPr>
              <w:ind w:left="176"/>
              <w:rPr>
                <w:rFonts w:ascii="Cambria" w:hAnsi="Cambria"/>
                <w:b/>
                <w:sz w:val="20"/>
                <w:szCs w:val="20"/>
              </w:rPr>
            </w:pPr>
            <w:r w:rsidRPr="002E1E3F">
              <w:rPr>
                <w:rFonts w:ascii="Cambria" w:hAnsi="Cambria"/>
                <w:b/>
                <w:sz w:val="20"/>
                <w:szCs w:val="20"/>
              </w:rPr>
              <w:t>Module Title</w:t>
            </w:r>
          </w:p>
        </w:tc>
        <w:tc>
          <w:tcPr>
            <w:tcW w:w="708" w:type="dxa"/>
            <w:shd w:val="clear" w:color="auto" w:fill="FDE9D9" w:themeFill="accent6" w:themeFillTint="33"/>
          </w:tcPr>
          <w:p w14:paraId="73ECF501" w14:textId="77777777" w:rsidR="00DD4C39" w:rsidRPr="002E1E3F" w:rsidRDefault="00DD4C39" w:rsidP="00972CB2">
            <w:pPr>
              <w:ind w:left="2"/>
              <w:rPr>
                <w:rFonts w:ascii="Cambria" w:hAnsi="Cambria"/>
                <w:b/>
                <w:sz w:val="20"/>
                <w:szCs w:val="20"/>
              </w:rPr>
            </w:pPr>
            <w:r w:rsidRPr="002E1E3F">
              <w:rPr>
                <w:rFonts w:ascii="Cambria" w:hAnsi="Cambria"/>
                <w:b/>
                <w:sz w:val="20"/>
                <w:szCs w:val="20"/>
              </w:rPr>
              <w:t>ECTS</w:t>
            </w:r>
          </w:p>
        </w:tc>
        <w:tc>
          <w:tcPr>
            <w:tcW w:w="2835" w:type="dxa"/>
            <w:shd w:val="clear" w:color="auto" w:fill="FDE9D9" w:themeFill="accent6" w:themeFillTint="33"/>
          </w:tcPr>
          <w:p w14:paraId="64801F06" w14:textId="77777777" w:rsidR="00DD4C39" w:rsidRPr="002E1E3F" w:rsidRDefault="00DD4C39" w:rsidP="00972CB2">
            <w:pPr>
              <w:spacing w:line="240" w:lineRule="auto"/>
              <w:ind w:left="176"/>
              <w:rPr>
                <w:rFonts w:ascii="Cambria" w:hAnsi="Cambria"/>
                <w:b/>
                <w:sz w:val="20"/>
                <w:szCs w:val="20"/>
              </w:rPr>
            </w:pPr>
            <w:r w:rsidRPr="002E1E3F">
              <w:rPr>
                <w:rFonts w:ascii="Cambria" w:hAnsi="Cambria"/>
                <w:b/>
                <w:sz w:val="20"/>
                <w:szCs w:val="20"/>
              </w:rPr>
              <w:t>Prerequisites</w:t>
            </w:r>
          </w:p>
        </w:tc>
        <w:tc>
          <w:tcPr>
            <w:tcW w:w="1418" w:type="dxa"/>
            <w:shd w:val="clear" w:color="auto" w:fill="FDE9D9" w:themeFill="accent6" w:themeFillTint="33"/>
          </w:tcPr>
          <w:p w14:paraId="2233062B"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Co-Requisites</w:t>
            </w:r>
            <w:r w:rsidRPr="002E1E3F">
              <w:rPr>
                <w:rStyle w:val="FootnoteReference"/>
                <w:rFonts w:ascii="Cambria" w:hAnsi="Cambria"/>
                <w:b/>
                <w:sz w:val="20"/>
                <w:szCs w:val="20"/>
              </w:rPr>
              <w:footnoteReference w:id="42"/>
            </w:r>
          </w:p>
        </w:tc>
        <w:tc>
          <w:tcPr>
            <w:tcW w:w="1417" w:type="dxa"/>
            <w:shd w:val="clear" w:color="auto" w:fill="FDE9D9" w:themeFill="accent6" w:themeFillTint="33"/>
          </w:tcPr>
          <w:p w14:paraId="1A80630F" w14:textId="77777777" w:rsidR="00DD4C39" w:rsidRPr="002E1E3F" w:rsidRDefault="00DD4C39" w:rsidP="00972CB2">
            <w:pPr>
              <w:spacing w:line="240" w:lineRule="auto"/>
              <w:rPr>
                <w:rFonts w:ascii="Cambria" w:hAnsi="Cambria"/>
                <w:b/>
                <w:sz w:val="20"/>
                <w:szCs w:val="20"/>
              </w:rPr>
            </w:pPr>
            <w:r w:rsidRPr="002E1E3F">
              <w:rPr>
                <w:rFonts w:ascii="Cambria" w:hAnsi="Cambria"/>
                <w:b/>
                <w:sz w:val="20"/>
                <w:szCs w:val="20"/>
              </w:rPr>
              <w:t>Mandatory/Optional</w:t>
            </w:r>
          </w:p>
        </w:tc>
      </w:tr>
      <w:tr w:rsidR="00DD4C39" w:rsidRPr="002E1E3F" w14:paraId="1BD1E126" w14:textId="77777777" w:rsidTr="00972CB2">
        <w:tc>
          <w:tcPr>
            <w:tcW w:w="1560" w:type="dxa"/>
          </w:tcPr>
          <w:p w14:paraId="1F2C5B37" w14:textId="77777777" w:rsidR="00DD4C39" w:rsidRPr="002E1E3F" w:rsidRDefault="002E2DF1" w:rsidP="00972CB2">
            <w:pPr>
              <w:spacing w:after="0" w:line="240" w:lineRule="auto"/>
              <w:ind w:left="176"/>
              <w:rPr>
                <w:rFonts w:ascii="Cambria" w:hAnsi="Cambria"/>
                <w:b/>
                <w:sz w:val="20"/>
                <w:szCs w:val="20"/>
              </w:rPr>
            </w:pPr>
            <w:hyperlink r:id="rId2029" w:history="1">
              <w:r w:rsidR="00DD4C39" w:rsidRPr="002E1E3F">
                <w:rPr>
                  <w:rStyle w:val="Hyperlink"/>
                  <w:rFonts w:ascii="Cambria" w:hAnsi="Cambria"/>
                  <w:sz w:val="20"/>
                  <w:szCs w:val="20"/>
                </w:rPr>
                <w:t>ECU33011</w:t>
              </w:r>
            </w:hyperlink>
          </w:p>
        </w:tc>
        <w:tc>
          <w:tcPr>
            <w:tcW w:w="2977" w:type="dxa"/>
          </w:tcPr>
          <w:p w14:paraId="03B41E48"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Economic Analysis A</w:t>
            </w:r>
          </w:p>
        </w:tc>
        <w:tc>
          <w:tcPr>
            <w:tcW w:w="708" w:type="dxa"/>
          </w:tcPr>
          <w:p w14:paraId="2FFA66B5"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442EA39" w14:textId="77777777" w:rsidR="00DD4C39" w:rsidRPr="00080282" w:rsidRDefault="002E2DF1" w:rsidP="00972CB2">
            <w:pPr>
              <w:spacing w:after="0" w:line="240" w:lineRule="auto"/>
              <w:ind w:left="176"/>
              <w:rPr>
                <w:rFonts w:ascii="Cambria" w:hAnsi="Cambria"/>
                <w:sz w:val="20"/>
                <w:szCs w:val="20"/>
              </w:rPr>
            </w:pPr>
            <w:hyperlink r:id="rId2030"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31"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06205697" w14:textId="77777777" w:rsidR="00DD4C39" w:rsidRPr="002E1E3F" w:rsidRDefault="002E2DF1" w:rsidP="00972CB2">
            <w:pPr>
              <w:spacing w:after="0" w:line="240" w:lineRule="auto"/>
              <w:ind w:left="176"/>
              <w:rPr>
                <w:rFonts w:ascii="Cambria" w:hAnsi="Cambria"/>
                <w:sz w:val="20"/>
                <w:szCs w:val="20"/>
              </w:rPr>
            </w:pPr>
            <w:hyperlink r:id="rId2032" w:history="1">
              <w:r w:rsidR="00DD4C39" w:rsidRPr="002E1E3F">
                <w:rPr>
                  <w:rStyle w:val="Hyperlink"/>
                  <w:rFonts w:ascii="Cambria" w:hAnsi="Cambria"/>
                  <w:sz w:val="20"/>
                  <w:szCs w:val="20"/>
                </w:rPr>
                <w:t>ECU33012</w:t>
              </w:r>
            </w:hyperlink>
          </w:p>
        </w:tc>
        <w:tc>
          <w:tcPr>
            <w:tcW w:w="1417" w:type="dxa"/>
          </w:tcPr>
          <w:p w14:paraId="21A6961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p w14:paraId="0ED85216" w14:textId="77777777" w:rsidR="00DD4C39" w:rsidRPr="002E1E3F" w:rsidRDefault="00DD4C39" w:rsidP="00972CB2">
            <w:pPr>
              <w:spacing w:after="0" w:line="240" w:lineRule="auto"/>
              <w:ind w:left="176"/>
              <w:rPr>
                <w:rFonts w:ascii="Cambria" w:hAnsi="Cambria"/>
                <w:b/>
                <w:sz w:val="20"/>
                <w:szCs w:val="20"/>
              </w:rPr>
            </w:pPr>
          </w:p>
        </w:tc>
      </w:tr>
      <w:tr w:rsidR="00DD4C39" w:rsidRPr="002E1E3F" w14:paraId="145E40E1" w14:textId="77777777" w:rsidTr="00972CB2">
        <w:tc>
          <w:tcPr>
            <w:tcW w:w="1560" w:type="dxa"/>
          </w:tcPr>
          <w:p w14:paraId="5DB72966" w14:textId="77777777" w:rsidR="00DD4C39" w:rsidRPr="002E1E3F" w:rsidRDefault="002E2DF1" w:rsidP="00972CB2">
            <w:pPr>
              <w:spacing w:after="0" w:line="240" w:lineRule="auto"/>
              <w:ind w:left="176"/>
              <w:rPr>
                <w:rFonts w:ascii="Cambria" w:hAnsi="Cambria" w:cs="Segoe UI"/>
                <w:sz w:val="20"/>
                <w:szCs w:val="20"/>
              </w:rPr>
            </w:pPr>
            <w:hyperlink r:id="rId2033" w:history="1">
              <w:r w:rsidR="00DD4C39" w:rsidRPr="002E1E3F">
                <w:rPr>
                  <w:rStyle w:val="Hyperlink"/>
                  <w:rFonts w:ascii="Cambria" w:hAnsi="Cambria"/>
                  <w:sz w:val="20"/>
                  <w:szCs w:val="20"/>
                </w:rPr>
                <w:t>ECU33012</w:t>
              </w:r>
            </w:hyperlink>
          </w:p>
        </w:tc>
        <w:tc>
          <w:tcPr>
            <w:tcW w:w="2977" w:type="dxa"/>
          </w:tcPr>
          <w:p w14:paraId="56BC098B"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Economic Analysis B</w:t>
            </w:r>
          </w:p>
        </w:tc>
        <w:tc>
          <w:tcPr>
            <w:tcW w:w="708" w:type="dxa"/>
          </w:tcPr>
          <w:p w14:paraId="06C6EB06"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832EA46" w14:textId="77777777" w:rsidR="00DD4C39" w:rsidRPr="00080282" w:rsidRDefault="002E2DF1" w:rsidP="00972CB2">
            <w:pPr>
              <w:spacing w:after="0" w:line="240" w:lineRule="auto"/>
              <w:ind w:left="176"/>
              <w:rPr>
                <w:rFonts w:ascii="Cambria" w:hAnsi="Cambria"/>
                <w:sz w:val="20"/>
                <w:szCs w:val="20"/>
              </w:rPr>
            </w:pPr>
            <w:hyperlink r:id="rId2034"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35"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r w:rsidR="00DD4C39" w:rsidRPr="00080282">
              <w:rPr>
                <w:rFonts w:ascii="Cambria" w:hAnsi="Cambria" w:cs="Segoe UI"/>
                <w:sz w:val="20"/>
                <w:szCs w:val="20"/>
              </w:rPr>
              <w:br/>
            </w:r>
            <w:hyperlink r:id="rId2036" w:history="1">
              <w:r w:rsidR="00DD4C39" w:rsidRPr="00080282">
                <w:rPr>
                  <w:rStyle w:val="Hyperlink"/>
                  <w:rFonts w:ascii="Cambria" w:hAnsi="Cambria"/>
                  <w:color w:val="auto"/>
                  <w:sz w:val="20"/>
                  <w:szCs w:val="20"/>
                  <w:u w:val="none"/>
                </w:rPr>
                <w:t>ECU33011</w:t>
              </w:r>
            </w:hyperlink>
          </w:p>
        </w:tc>
        <w:tc>
          <w:tcPr>
            <w:tcW w:w="1418" w:type="dxa"/>
            <w:vAlign w:val="center"/>
          </w:tcPr>
          <w:p w14:paraId="74522F88" w14:textId="77777777" w:rsidR="00DD4C39" w:rsidRPr="002E1E3F" w:rsidRDefault="00DD4C39" w:rsidP="00972CB2">
            <w:pPr>
              <w:spacing w:after="0" w:line="240" w:lineRule="auto"/>
              <w:ind w:left="176"/>
              <w:rPr>
                <w:rFonts w:ascii="Cambria" w:hAnsi="Cambria"/>
                <w:sz w:val="20"/>
                <w:szCs w:val="20"/>
              </w:rPr>
            </w:pPr>
            <w:r w:rsidRPr="002E1E3F">
              <w:rPr>
                <w:rFonts w:ascii="Cambria" w:hAnsi="Cambria" w:cs="Segoe UI"/>
                <w:sz w:val="20"/>
                <w:szCs w:val="20"/>
              </w:rPr>
              <w:t> </w:t>
            </w:r>
          </w:p>
        </w:tc>
        <w:tc>
          <w:tcPr>
            <w:tcW w:w="1417" w:type="dxa"/>
          </w:tcPr>
          <w:p w14:paraId="0FF665C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p w14:paraId="7AAB3006" w14:textId="77777777" w:rsidR="00DD4C39" w:rsidRPr="002E1E3F" w:rsidRDefault="00DD4C39" w:rsidP="00972CB2">
            <w:pPr>
              <w:spacing w:after="0" w:line="240" w:lineRule="auto"/>
              <w:ind w:left="176"/>
              <w:rPr>
                <w:rFonts w:ascii="Cambria" w:hAnsi="Cambria" w:cs="Segoe UI"/>
                <w:sz w:val="20"/>
                <w:szCs w:val="20"/>
              </w:rPr>
            </w:pPr>
          </w:p>
        </w:tc>
      </w:tr>
      <w:tr w:rsidR="00DD4C39" w:rsidRPr="002E1E3F" w14:paraId="6C07331F" w14:textId="77777777" w:rsidTr="00972CB2">
        <w:tc>
          <w:tcPr>
            <w:tcW w:w="1560" w:type="dxa"/>
          </w:tcPr>
          <w:p w14:paraId="7EEBC463" w14:textId="77777777" w:rsidR="00DD4C39" w:rsidRPr="002E1E3F" w:rsidRDefault="002E2DF1" w:rsidP="00972CB2">
            <w:pPr>
              <w:spacing w:after="0" w:line="240" w:lineRule="auto"/>
              <w:ind w:left="176"/>
              <w:rPr>
                <w:rFonts w:ascii="Cambria" w:hAnsi="Cambria" w:cs="Segoe UI"/>
                <w:sz w:val="20"/>
                <w:szCs w:val="20"/>
              </w:rPr>
            </w:pPr>
            <w:hyperlink r:id="rId2037" w:history="1">
              <w:r w:rsidR="00DD4C39" w:rsidRPr="002E1E3F">
                <w:rPr>
                  <w:rStyle w:val="Hyperlink"/>
                  <w:rFonts w:ascii="Cambria" w:hAnsi="Cambria"/>
                  <w:sz w:val="20"/>
                  <w:szCs w:val="20"/>
                </w:rPr>
                <w:t>ECU33021</w:t>
              </w:r>
            </w:hyperlink>
          </w:p>
        </w:tc>
        <w:tc>
          <w:tcPr>
            <w:tcW w:w="2977" w:type="dxa"/>
          </w:tcPr>
          <w:p w14:paraId="35DA0333"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A</w:t>
            </w:r>
          </w:p>
        </w:tc>
        <w:tc>
          <w:tcPr>
            <w:tcW w:w="708" w:type="dxa"/>
          </w:tcPr>
          <w:p w14:paraId="07B99179"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50E8F8B" w14:textId="77777777" w:rsidR="00DD4C39" w:rsidRPr="00080282" w:rsidRDefault="002E2DF1" w:rsidP="00972CB2">
            <w:pPr>
              <w:spacing w:after="0" w:line="240" w:lineRule="auto"/>
              <w:ind w:left="176"/>
              <w:rPr>
                <w:rFonts w:ascii="Cambria" w:hAnsi="Cambria"/>
                <w:b/>
                <w:sz w:val="20"/>
                <w:szCs w:val="20"/>
              </w:rPr>
            </w:pPr>
            <w:hyperlink r:id="rId203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39"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40"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41"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4AA5B75D" w14:textId="77777777" w:rsidR="00DD4C39" w:rsidRPr="002E1E3F" w:rsidRDefault="002E2DF1" w:rsidP="00972CB2">
            <w:pPr>
              <w:spacing w:after="0" w:line="240" w:lineRule="auto"/>
              <w:ind w:left="176"/>
              <w:rPr>
                <w:rFonts w:ascii="Cambria" w:hAnsi="Cambria"/>
                <w:b/>
                <w:sz w:val="20"/>
                <w:szCs w:val="20"/>
              </w:rPr>
            </w:pPr>
            <w:hyperlink r:id="rId2042" w:history="1">
              <w:r w:rsidR="00DD4C39" w:rsidRPr="002E1E3F">
                <w:rPr>
                  <w:rStyle w:val="Hyperlink"/>
                  <w:rFonts w:ascii="Cambria" w:hAnsi="Cambria"/>
                  <w:sz w:val="20"/>
                  <w:szCs w:val="20"/>
                </w:rPr>
                <w:t>ECU33022</w:t>
              </w:r>
            </w:hyperlink>
          </w:p>
        </w:tc>
        <w:tc>
          <w:tcPr>
            <w:tcW w:w="1417" w:type="dxa"/>
          </w:tcPr>
          <w:p w14:paraId="52784BF7"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3CEDF62" w14:textId="77777777" w:rsidTr="00972CB2">
        <w:tc>
          <w:tcPr>
            <w:tcW w:w="1560" w:type="dxa"/>
          </w:tcPr>
          <w:p w14:paraId="6B4117C8" w14:textId="77777777" w:rsidR="00DD4C39" w:rsidRPr="002E1E3F" w:rsidRDefault="002E2DF1" w:rsidP="00972CB2">
            <w:pPr>
              <w:spacing w:after="0" w:line="240" w:lineRule="auto"/>
              <w:ind w:left="176"/>
              <w:rPr>
                <w:rFonts w:ascii="Cambria" w:hAnsi="Cambria" w:cs="Segoe UI"/>
                <w:sz w:val="20"/>
                <w:szCs w:val="20"/>
              </w:rPr>
            </w:pPr>
            <w:hyperlink r:id="rId2043" w:history="1">
              <w:r w:rsidR="00DD4C39" w:rsidRPr="002E1E3F">
                <w:rPr>
                  <w:rStyle w:val="Hyperlink"/>
                  <w:rFonts w:ascii="Cambria" w:hAnsi="Cambria"/>
                  <w:sz w:val="20"/>
                  <w:szCs w:val="20"/>
                </w:rPr>
                <w:t>ECU33022</w:t>
              </w:r>
            </w:hyperlink>
          </w:p>
        </w:tc>
        <w:tc>
          <w:tcPr>
            <w:tcW w:w="2977" w:type="dxa"/>
          </w:tcPr>
          <w:p w14:paraId="3B3A46AC"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Money and Banking B</w:t>
            </w:r>
          </w:p>
        </w:tc>
        <w:tc>
          <w:tcPr>
            <w:tcW w:w="708" w:type="dxa"/>
          </w:tcPr>
          <w:p w14:paraId="45B6076E"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7347E3B8" w14:textId="77777777" w:rsidR="00DD4C39" w:rsidRPr="00080282" w:rsidRDefault="002E2DF1" w:rsidP="00972CB2">
            <w:pPr>
              <w:spacing w:after="0" w:line="240" w:lineRule="auto"/>
              <w:ind w:left="176"/>
              <w:rPr>
                <w:rFonts w:ascii="Cambria" w:hAnsi="Cambria"/>
                <w:b/>
                <w:sz w:val="20"/>
                <w:szCs w:val="20"/>
              </w:rPr>
            </w:pPr>
            <w:hyperlink r:id="rId2044"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45"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46"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47"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048" w:history="1">
              <w:r w:rsidR="00DD4C39" w:rsidRPr="00080282">
                <w:rPr>
                  <w:rStyle w:val="Hyperlink"/>
                  <w:rFonts w:ascii="Cambria" w:hAnsi="Cambria"/>
                  <w:color w:val="auto"/>
                  <w:sz w:val="20"/>
                  <w:szCs w:val="20"/>
                  <w:u w:val="none"/>
                </w:rPr>
                <w:t>ECU33021</w:t>
              </w:r>
            </w:hyperlink>
          </w:p>
        </w:tc>
        <w:tc>
          <w:tcPr>
            <w:tcW w:w="1418" w:type="dxa"/>
            <w:vAlign w:val="center"/>
          </w:tcPr>
          <w:p w14:paraId="27F8051A" w14:textId="77777777" w:rsidR="00DD4C39" w:rsidRPr="002E1E3F" w:rsidRDefault="00DD4C39" w:rsidP="00972CB2">
            <w:pPr>
              <w:spacing w:after="0" w:line="240" w:lineRule="auto"/>
              <w:ind w:left="176"/>
              <w:rPr>
                <w:rFonts w:ascii="Cambria" w:hAnsi="Cambria"/>
                <w:b/>
                <w:sz w:val="20"/>
                <w:szCs w:val="20"/>
              </w:rPr>
            </w:pPr>
            <w:r w:rsidRPr="002E1E3F">
              <w:rPr>
                <w:rFonts w:ascii="Cambria" w:hAnsi="Cambria" w:cs="Segoe UI"/>
                <w:sz w:val="20"/>
                <w:szCs w:val="20"/>
              </w:rPr>
              <w:t> </w:t>
            </w:r>
          </w:p>
        </w:tc>
        <w:tc>
          <w:tcPr>
            <w:tcW w:w="1417" w:type="dxa"/>
          </w:tcPr>
          <w:p w14:paraId="70E888A4" w14:textId="77777777" w:rsidR="00DD4C39" w:rsidRPr="002E1E3F" w:rsidRDefault="00DD4C39" w:rsidP="00972CB2">
            <w:pPr>
              <w:spacing w:after="0" w:line="240"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756B6AD3" w14:textId="77777777" w:rsidTr="00972CB2">
        <w:tc>
          <w:tcPr>
            <w:tcW w:w="1560" w:type="dxa"/>
          </w:tcPr>
          <w:p w14:paraId="525C8A58" w14:textId="77777777" w:rsidR="00DD4C39" w:rsidRPr="002E1E3F" w:rsidRDefault="002E2DF1" w:rsidP="00972CB2">
            <w:pPr>
              <w:ind w:left="176"/>
              <w:rPr>
                <w:rFonts w:ascii="Cambria" w:hAnsi="Cambria" w:cs="Segoe UI"/>
                <w:sz w:val="20"/>
                <w:szCs w:val="20"/>
              </w:rPr>
            </w:pPr>
            <w:hyperlink r:id="rId2049" w:history="1">
              <w:r w:rsidR="00DD4C39" w:rsidRPr="002E1E3F">
                <w:rPr>
                  <w:rStyle w:val="Hyperlink"/>
                  <w:rFonts w:ascii="Cambria" w:hAnsi="Cambria"/>
                  <w:sz w:val="20"/>
                  <w:szCs w:val="20"/>
                </w:rPr>
                <w:t>ECU33031</w:t>
              </w:r>
            </w:hyperlink>
          </w:p>
        </w:tc>
        <w:tc>
          <w:tcPr>
            <w:tcW w:w="2977" w:type="dxa"/>
          </w:tcPr>
          <w:p w14:paraId="43342058"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European Economy A</w:t>
            </w:r>
          </w:p>
        </w:tc>
        <w:tc>
          <w:tcPr>
            <w:tcW w:w="708" w:type="dxa"/>
          </w:tcPr>
          <w:p w14:paraId="41C9A9A8" w14:textId="77777777" w:rsidR="00DD4C39" w:rsidRPr="002E1E3F" w:rsidRDefault="00DD4C39" w:rsidP="00972CB2">
            <w:pPr>
              <w:ind w:left="176"/>
              <w:rPr>
                <w:rFonts w:ascii="Cambria" w:hAnsi="Cambria" w:cs="Segoe UI"/>
                <w:sz w:val="20"/>
                <w:szCs w:val="20"/>
              </w:rPr>
            </w:pPr>
            <w:r w:rsidRPr="002E1E3F">
              <w:rPr>
                <w:rFonts w:ascii="Cambria" w:hAnsi="Cambria"/>
                <w:sz w:val="20"/>
                <w:szCs w:val="20"/>
              </w:rPr>
              <w:t>5</w:t>
            </w:r>
          </w:p>
        </w:tc>
        <w:tc>
          <w:tcPr>
            <w:tcW w:w="2835" w:type="dxa"/>
            <w:vAlign w:val="center"/>
          </w:tcPr>
          <w:p w14:paraId="707E7C21" w14:textId="77777777" w:rsidR="00DD4C39" w:rsidRPr="00080282" w:rsidRDefault="002E2DF1" w:rsidP="00972CB2">
            <w:pPr>
              <w:ind w:left="176"/>
              <w:rPr>
                <w:rFonts w:ascii="Cambria" w:hAnsi="Cambria"/>
                <w:b/>
                <w:sz w:val="20"/>
                <w:szCs w:val="20"/>
              </w:rPr>
            </w:pPr>
            <w:hyperlink r:id="rId2050"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51"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3F6CDF9F" w14:textId="77777777" w:rsidR="00DD4C39" w:rsidRPr="002E1E3F" w:rsidRDefault="002E2DF1" w:rsidP="00972CB2">
            <w:pPr>
              <w:ind w:left="176"/>
              <w:rPr>
                <w:rFonts w:ascii="Cambria" w:hAnsi="Cambria"/>
                <w:b/>
                <w:sz w:val="20"/>
                <w:szCs w:val="20"/>
              </w:rPr>
            </w:pPr>
            <w:hyperlink r:id="rId2052" w:history="1">
              <w:r w:rsidR="00DD4C39" w:rsidRPr="002E1E3F">
                <w:rPr>
                  <w:rStyle w:val="Hyperlink"/>
                  <w:rFonts w:ascii="Cambria" w:hAnsi="Cambria"/>
                  <w:sz w:val="20"/>
                  <w:szCs w:val="20"/>
                  <w:lang w:val="fr-FR"/>
                </w:rPr>
                <w:t>ECU33032</w:t>
              </w:r>
            </w:hyperlink>
          </w:p>
        </w:tc>
        <w:tc>
          <w:tcPr>
            <w:tcW w:w="1417" w:type="dxa"/>
          </w:tcPr>
          <w:p w14:paraId="4ECBA450" w14:textId="77777777" w:rsidR="00DD4C39" w:rsidRPr="002E1E3F" w:rsidRDefault="00DD4C39" w:rsidP="00972CB2">
            <w:pPr>
              <w:ind w:left="176"/>
              <w:rPr>
                <w:rFonts w:ascii="Cambria" w:hAnsi="Cambria" w:cs="Segoe UI"/>
                <w:sz w:val="20"/>
                <w:szCs w:val="20"/>
              </w:rPr>
            </w:pPr>
            <w:r w:rsidRPr="002E1E3F">
              <w:rPr>
                <w:rFonts w:ascii="Cambria" w:hAnsi="Cambria" w:cs="Segoe UI"/>
                <w:sz w:val="20"/>
                <w:szCs w:val="20"/>
              </w:rPr>
              <w:t>Optional</w:t>
            </w:r>
          </w:p>
        </w:tc>
      </w:tr>
      <w:tr w:rsidR="00DD4C39" w:rsidRPr="002E1E3F" w14:paraId="7FDA3B60" w14:textId="77777777" w:rsidTr="00972CB2">
        <w:tc>
          <w:tcPr>
            <w:tcW w:w="1560" w:type="dxa"/>
          </w:tcPr>
          <w:p w14:paraId="34EE11B8" w14:textId="77777777" w:rsidR="00DD4C39" w:rsidRPr="002E1E3F" w:rsidRDefault="002E2DF1" w:rsidP="00972CB2">
            <w:pPr>
              <w:spacing w:after="0" w:line="276" w:lineRule="auto"/>
              <w:ind w:left="176"/>
              <w:rPr>
                <w:rFonts w:ascii="Cambria" w:hAnsi="Cambria" w:cs="Segoe UI"/>
                <w:sz w:val="20"/>
                <w:szCs w:val="20"/>
              </w:rPr>
            </w:pPr>
            <w:hyperlink r:id="rId2053" w:history="1">
              <w:r w:rsidR="00DD4C39" w:rsidRPr="002E1E3F">
                <w:rPr>
                  <w:rStyle w:val="Hyperlink"/>
                  <w:rFonts w:ascii="Cambria" w:hAnsi="Cambria"/>
                  <w:sz w:val="20"/>
                  <w:szCs w:val="20"/>
                  <w:lang w:val="fr-FR"/>
                </w:rPr>
                <w:t>ECU33032</w:t>
              </w:r>
            </w:hyperlink>
          </w:p>
        </w:tc>
        <w:tc>
          <w:tcPr>
            <w:tcW w:w="2977" w:type="dxa"/>
          </w:tcPr>
          <w:p w14:paraId="2C2A9D6E"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European Economy B</w:t>
            </w:r>
          </w:p>
        </w:tc>
        <w:tc>
          <w:tcPr>
            <w:tcW w:w="708" w:type="dxa"/>
          </w:tcPr>
          <w:p w14:paraId="79E659C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sz w:val="20"/>
                <w:szCs w:val="20"/>
              </w:rPr>
              <w:t>5</w:t>
            </w:r>
          </w:p>
        </w:tc>
        <w:tc>
          <w:tcPr>
            <w:tcW w:w="2835" w:type="dxa"/>
            <w:vAlign w:val="center"/>
          </w:tcPr>
          <w:p w14:paraId="150F18D0" w14:textId="77777777" w:rsidR="00DD4C39" w:rsidRPr="00080282" w:rsidRDefault="002E2DF1" w:rsidP="00972CB2">
            <w:pPr>
              <w:spacing w:after="0" w:line="276" w:lineRule="auto"/>
              <w:ind w:left="176"/>
              <w:rPr>
                <w:rFonts w:ascii="Cambria" w:hAnsi="Cambria"/>
                <w:b/>
                <w:sz w:val="20"/>
                <w:szCs w:val="20"/>
              </w:rPr>
            </w:pPr>
            <w:hyperlink r:id="rId2054"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55"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56" w:history="1">
              <w:r w:rsidR="00DD4C39" w:rsidRPr="00080282">
                <w:rPr>
                  <w:rStyle w:val="Hyperlink"/>
                  <w:rFonts w:ascii="Cambria" w:hAnsi="Cambria"/>
                  <w:color w:val="auto"/>
                  <w:sz w:val="20"/>
                  <w:szCs w:val="20"/>
                  <w:u w:val="none"/>
                </w:rPr>
                <w:t>ECU33031</w:t>
              </w:r>
            </w:hyperlink>
          </w:p>
        </w:tc>
        <w:tc>
          <w:tcPr>
            <w:tcW w:w="1418" w:type="dxa"/>
            <w:vAlign w:val="center"/>
          </w:tcPr>
          <w:p w14:paraId="7F379E3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13BE1FE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6CD86939" w14:textId="77777777" w:rsidTr="00972CB2">
        <w:tc>
          <w:tcPr>
            <w:tcW w:w="1560" w:type="dxa"/>
          </w:tcPr>
          <w:p w14:paraId="7224D200" w14:textId="77777777" w:rsidR="00DD4C39" w:rsidRPr="002E1E3F" w:rsidRDefault="002E2DF1" w:rsidP="00972CB2">
            <w:pPr>
              <w:spacing w:after="0" w:line="276" w:lineRule="auto"/>
              <w:ind w:left="176"/>
              <w:rPr>
                <w:rFonts w:ascii="Cambria" w:hAnsi="Cambria"/>
                <w:b/>
                <w:sz w:val="20"/>
                <w:szCs w:val="20"/>
              </w:rPr>
            </w:pPr>
            <w:hyperlink r:id="rId2057" w:history="1">
              <w:r w:rsidR="00DD4C39" w:rsidRPr="002E1E3F">
                <w:rPr>
                  <w:rStyle w:val="Hyperlink"/>
                  <w:rFonts w:ascii="Cambria" w:hAnsi="Cambria"/>
                  <w:sz w:val="20"/>
                  <w:szCs w:val="20"/>
                </w:rPr>
                <w:t>ECU33041</w:t>
              </w:r>
            </w:hyperlink>
          </w:p>
        </w:tc>
        <w:tc>
          <w:tcPr>
            <w:tcW w:w="2977" w:type="dxa"/>
          </w:tcPr>
          <w:p w14:paraId="09993B3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A</w:t>
            </w:r>
          </w:p>
        </w:tc>
        <w:tc>
          <w:tcPr>
            <w:tcW w:w="708" w:type="dxa"/>
          </w:tcPr>
          <w:p w14:paraId="5681988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44C45971" w14:textId="77777777" w:rsidR="00DD4C39" w:rsidRPr="00080282" w:rsidRDefault="00DD4C39" w:rsidP="00972CB2">
            <w:pPr>
              <w:spacing w:after="0" w:line="276" w:lineRule="auto"/>
              <w:ind w:left="176"/>
              <w:rPr>
                <w:rFonts w:ascii="Cambria" w:hAnsi="Cambria"/>
                <w:b/>
                <w:sz w:val="20"/>
                <w:szCs w:val="20"/>
              </w:rPr>
            </w:pPr>
            <w:r w:rsidRPr="00080282">
              <w:rPr>
                <w:rFonts w:ascii="Cambria" w:hAnsi="Cambria" w:cs="Segoe UI"/>
                <w:sz w:val="20"/>
                <w:szCs w:val="20"/>
              </w:rPr>
              <w:t> </w:t>
            </w:r>
          </w:p>
        </w:tc>
        <w:tc>
          <w:tcPr>
            <w:tcW w:w="1418" w:type="dxa"/>
            <w:vAlign w:val="center"/>
          </w:tcPr>
          <w:p w14:paraId="3BA80FF4" w14:textId="77777777" w:rsidR="00DD4C39" w:rsidRPr="002E1E3F" w:rsidRDefault="002E2DF1" w:rsidP="00972CB2">
            <w:pPr>
              <w:spacing w:after="0" w:line="276" w:lineRule="auto"/>
              <w:ind w:left="176"/>
              <w:rPr>
                <w:rFonts w:ascii="Cambria" w:hAnsi="Cambria"/>
                <w:b/>
                <w:sz w:val="20"/>
                <w:szCs w:val="20"/>
              </w:rPr>
            </w:pPr>
            <w:hyperlink r:id="rId2058" w:history="1">
              <w:r w:rsidR="00DD4C39" w:rsidRPr="002E1E3F">
                <w:rPr>
                  <w:rStyle w:val="Hyperlink"/>
                  <w:rFonts w:ascii="Cambria" w:hAnsi="Cambria"/>
                  <w:sz w:val="20"/>
                  <w:szCs w:val="20"/>
                  <w:lang w:val="fr-FR"/>
                </w:rPr>
                <w:t>ECU33042</w:t>
              </w:r>
            </w:hyperlink>
          </w:p>
        </w:tc>
        <w:tc>
          <w:tcPr>
            <w:tcW w:w="1417" w:type="dxa"/>
          </w:tcPr>
          <w:p w14:paraId="3978DD8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1BDA4265" w14:textId="77777777" w:rsidTr="00972CB2">
        <w:tc>
          <w:tcPr>
            <w:tcW w:w="1560" w:type="dxa"/>
          </w:tcPr>
          <w:p w14:paraId="4549AB57" w14:textId="77777777" w:rsidR="00DD4C39" w:rsidRPr="002E1E3F" w:rsidRDefault="002E2DF1" w:rsidP="00972CB2">
            <w:pPr>
              <w:spacing w:after="0" w:line="276" w:lineRule="auto"/>
              <w:ind w:left="176"/>
              <w:rPr>
                <w:rFonts w:ascii="Cambria" w:hAnsi="Cambria"/>
                <w:b/>
                <w:sz w:val="20"/>
                <w:szCs w:val="20"/>
              </w:rPr>
            </w:pPr>
            <w:hyperlink r:id="rId2059" w:history="1">
              <w:r w:rsidR="00DD4C39" w:rsidRPr="002E1E3F">
                <w:rPr>
                  <w:rStyle w:val="Hyperlink"/>
                  <w:rFonts w:ascii="Cambria" w:hAnsi="Cambria"/>
                  <w:sz w:val="20"/>
                  <w:szCs w:val="20"/>
                  <w:lang w:val="fr-FR"/>
                </w:rPr>
                <w:t>ECU33042</w:t>
              </w:r>
            </w:hyperlink>
          </w:p>
        </w:tc>
        <w:tc>
          <w:tcPr>
            <w:tcW w:w="2977" w:type="dxa"/>
          </w:tcPr>
          <w:p w14:paraId="363EF75B"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Economics of Less Developed Countries B</w:t>
            </w:r>
          </w:p>
        </w:tc>
        <w:tc>
          <w:tcPr>
            <w:tcW w:w="708" w:type="dxa"/>
          </w:tcPr>
          <w:p w14:paraId="28A4343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3E746A90" w14:textId="77777777" w:rsidR="00DD4C39" w:rsidRPr="00080282" w:rsidRDefault="002E2DF1" w:rsidP="00972CB2">
            <w:pPr>
              <w:spacing w:after="0" w:line="276" w:lineRule="auto"/>
              <w:ind w:left="176"/>
              <w:rPr>
                <w:rFonts w:ascii="Cambria" w:hAnsi="Cambria"/>
                <w:b/>
                <w:sz w:val="20"/>
                <w:szCs w:val="20"/>
              </w:rPr>
            </w:pPr>
            <w:hyperlink r:id="rId2060" w:history="1">
              <w:r w:rsidR="00DD4C39" w:rsidRPr="00080282">
                <w:rPr>
                  <w:rStyle w:val="Hyperlink"/>
                  <w:rFonts w:ascii="Cambria" w:hAnsi="Cambria"/>
                  <w:color w:val="auto"/>
                  <w:sz w:val="20"/>
                  <w:szCs w:val="20"/>
                  <w:u w:val="none"/>
                </w:rPr>
                <w:t>ECU33041</w:t>
              </w:r>
            </w:hyperlink>
          </w:p>
        </w:tc>
        <w:tc>
          <w:tcPr>
            <w:tcW w:w="1418" w:type="dxa"/>
            <w:vAlign w:val="center"/>
          </w:tcPr>
          <w:p w14:paraId="1328F9D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604A92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761C90D" w14:textId="77777777" w:rsidTr="00972CB2">
        <w:tc>
          <w:tcPr>
            <w:tcW w:w="1560" w:type="dxa"/>
          </w:tcPr>
          <w:p w14:paraId="1F31CE85" w14:textId="77777777" w:rsidR="00DD4C39" w:rsidRPr="002E1E3F" w:rsidRDefault="002E2DF1" w:rsidP="00972CB2">
            <w:pPr>
              <w:spacing w:after="0" w:line="276" w:lineRule="auto"/>
              <w:ind w:left="176"/>
              <w:rPr>
                <w:rFonts w:ascii="Cambria" w:hAnsi="Cambria"/>
                <w:b/>
                <w:sz w:val="20"/>
                <w:szCs w:val="20"/>
              </w:rPr>
            </w:pPr>
            <w:hyperlink r:id="rId2061" w:history="1">
              <w:r w:rsidR="00DD4C39" w:rsidRPr="002E1E3F">
                <w:rPr>
                  <w:rStyle w:val="Hyperlink"/>
                  <w:rFonts w:ascii="Cambria" w:hAnsi="Cambria"/>
                  <w:sz w:val="20"/>
                  <w:szCs w:val="20"/>
                </w:rPr>
                <w:t>ECU33051</w:t>
              </w:r>
            </w:hyperlink>
          </w:p>
        </w:tc>
        <w:tc>
          <w:tcPr>
            <w:tcW w:w="2977" w:type="dxa"/>
          </w:tcPr>
          <w:p w14:paraId="54CC9623"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A</w:t>
            </w:r>
          </w:p>
        </w:tc>
        <w:tc>
          <w:tcPr>
            <w:tcW w:w="708" w:type="dxa"/>
          </w:tcPr>
          <w:p w14:paraId="47A8A40A"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BA9FFFB" w14:textId="77777777" w:rsidR="00DD4C39" w:rsidRPr="00080282" w:rsidRDefault="002E2DF1" w:rsidP="00972CB2">
            <w:pPr>
              <w:spacing w:after="0" w:line="276" w:lineRule="auto"/>
              <w:ind w:left="176"/>
              <w:rPr>
                <w:rFonts w:ascii="Cambria" w:hAnsi="Cambria"/>
                <w:b/>
                <w:sz w:val="20"/>
                <w:szCs w:val="20"/>
              </w:rPr>
            </w:pPr>
            <w:hyperlink r:id="rId2062"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63"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64"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65"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33CE0CB0" w14:textId="77777777" w:rsidR="00DD4C39" w:rsidRPr="002E1E3F" w:rsidRDefault="002E2DF1" w:rsidP="00972CB2">
            <w:pPr>
              <w:spacing w:after="0" w:line="276" w:lineRule="auto"/>
              <w:ind w:left="176"/>
              <w:rPr>
                <w:rFonts w:ascii="Cambria" w:hAnsi="Cambria"/>
                <w:b/>
                <w:sz w:val="20"/>
                <w:szCs w:val="20"/>
              </w:rPr>
            </w:pPr>
            <w:hyperlink r:id="rId2066" w:history="1">
              <w:r w:rsidR="00DD4C39" w:rsidRPr="002E1E3F">
                <w:rPr>
                  <w:rStyle w:val="Hyperlink"/>
                  <w:rFonts w:ascii="Cambria" w:hAnsi="Cambria"/>
                  <w:sz w:val="20"/>
                  <w:szCs w:val="20"/>
                </w:rPr>
                <w:t>ECU33052</w:t>
              </w:r>
            </w:hyperlink>
          </w:p>
        </w:tc>
        <w:tc>
          <w:tcPr>
            <w:tcW w:w="1417" w:type="dxa"/>
          </w:tcPr>
          <w:p w14:paraId="02C980E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6A3B9021" w14:textId="77777777" w:rsidTr="00972CB2">
        <w:tc>
          <w:tcPr>
            <w:tcW w:w="1560" w:type="dxa"/>
          </w:tcPr>
          <w:p w14:paraId="4D6AA9A0" w14:textId="77777777" w:rsidR="00DD4C39" w:rsidRPr="002E1E3F" w:rsidRDefault="002E2DF1" w:rsidP="00972CB2">
            <w:pPr>
              <w:spacing w:after="0" w:line="276" w:lineRule="auto"/>
              <w:ind w:left="176"/>
              <w:rPr>
                <w:rFonts w:ascii="Cambria" w:hAnsi="Cambria"/>
                <w:b/>
                <w:sz w:val="20"/>
                <w:szCs w:val="20"/>
              </w:rPr>
            </w:pPr>
            <w:hyperlink r:id="rId2067" w:history="1">
              <w:r w:rsidR="00DD4C39" w:rsidRPr="002E1E3F">
                <w:rPr>
                  <w:rStyle w:val="Hyperlink"/>
                  <w:rFonts w:ascii="Cambria" w:hAnsi="Cambria"/>
                  <w:sz w:val="20"/>
                  <w:szCs w:val="20"/>
                </w:rPr>
                <w:t>ECU33052</w:t>
              </w:r>
            </w:hyperlink>
          </w:p>
        </w:tc>
        <w:tc>
          <w:tcPr>
            <w:tcW w:w="2977" w:type="dxa"/>
          </w:tcPr>
          <w:p w14:paraId="0FFA4EE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Investment Analysis B</w:t>
            </w:r>
          </w:p>
        </w:tc>
        <w:tc>
          <w:tcPr>
            <w:tcW w:w="708" w:type="dxa"/>
          </w:tcPr>
          <w:p w14:paraId="10B20B8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96FF296" w14:textId="77777777" w:rsidR="00DD4C39" w:rsidRPr="00080282" w:rsidRDefault="002E2DF1" w:rsidP="00972CB2">
            <w:pPr>
              <w:spacing w:after="0" w:line="276" w:lineRule="auto"/>
              <w:ind w:left="176"/>
              <w:rPr>
                <w:rFonts w:ascii="Cambria" w:hAnsi="Cambria"/>
                <w:b/>
                <w:sz w:val="20"/>
                <w:szCs w:val="20"/>
              </w:rPr>
            </w:pPr>
            <w:hyperlink r:id="rId206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69"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70"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71"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072" w:history="1">
              <w:r w:rsidR="00DD4C39" w:rsidRPr="00080282">
                <w:rPr>
                  <w:rStyle w:val="Hyperlink"/>
                  <w:rFonts w:ascii="Cambria" w:hAnsi="Cambria"/>
                  <w:color w:val="auto"/>
                  <w:sz w:val="20"/>
                  <w:szCs w:val="20"/>
                  <w:u w:val="none"/>
                </w:rPr>
                <w:t>ECU33051</w:t>
              </w:r>
            </w:hyperlink>
          </w:p>
        </w:tc>
        <w:tc>
          <w:tcPr>
            <w:tcW w:w="1418" w:type="dxa"/>
            <w:vAlign w:val="center"/>
          </w:tcPr>
          <w:p w14:paraId="76BA2A1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EEDF778"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4581AB0B" w14:textId="77777777" w:rsidTr="00972CB2">
        <w:tc>
          <w:tcPr>
            <w:tcW w:w="1560" w:type="dxa"/>
          </w:tcPr>
          <w:p w14:paraId="0A154484" w14:textId="77777777" w:rsidR="00DD4C39" w:rsidRPr="002E1E3F" w:rsidRDefault="002E2DF1" w:rsidP="00972CB2">
            <w:pPr>
              <w:spacing w:after="0" w:line="276" w:lineRule="auto"/>
              <w:ind w:left="176"/>
              <w:rPr>
                <w:rFonts w:ascii="Cambria" w:hAnsi="Cambria"/>
                <w:b/>
                <w:sz w:val="20"/>
                <w:szCs w:val="20"/>
              </w:rPr>
            </w:pPr>
            <w:hyperlink r:id="rId2073" w:history="1">
              <w:r w:rsidR="00DD4C39" w:rsidRPr="002E1E3F">
                <w:rPr>
                  <w:rStyle w:val="Hyperlink"/>
                  <w:rFonts w:ascii="Cambria" w:hAnsi="Cambria"/>
                  <w:sz w:val="20"/>
                  <w:szCs w:val="20"/>
                </w:rPr>
                <w:t>ECU33061</w:t>
              </w:r>
            </w:hyperlink>
          </w:p>
        </w:tc>
        <w:tc>
          <w:tcPr>
            <w:tcW w:w="2977" w:type="dxa"/>
          </w:tcPr>
          <w:p w14:paraId="6CF23F76"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A</w:t>
            </w:r>
          </w:p>
          <w:p w14:paraId="247984F6"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64EE84D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2D6B2424" w14:textId="77777777" w:rsidR="00DD4C39" w:rsidRPr="00080282" w:rsidRDefault="00DD4C39" w:rsidP="00972CB2">
            <w:pPr>
              <w:spacing w:after="0" w:line="276" w:lineRule="auto"/>
              <w:ind w:left="176"/>
              <w:rPr>
                <w:rFonts w:ascii="Cambria" w:hAnsi="Cambria"/>
                <w:b/>
                <w:sz w:val="20"/>
                <w:szCs w:val="20"/>
              </w:rPr>
            </w:pPr>
            <w:r w:rsidRPr="00080282">
              <w:rPr>
                <w:rFonts w:ascii="Cambria" w:hAnsi="Cambria" w:cs="Segoe UI"/>
                <w:sz w:val="20"/>
                <w:szCs w:val="20"/>
              </w:rPr>
              <w:t> </w:t>
            </w:r>
          </w:p>
        </w:tc>
        <w:tc>
          <w:tcPr>
            <w:tcW w:w="1418" w:type="dxa"/>
            <w:vAlign w:val="center"/>
          </w:tcPr>
          <w:p w14:paraId="02565279" w14:textId="77777777" w:rsidR="00DD4C39" w:rsidRPr="002E1E3F" w:rsidRDefault="002E2DF1" w:rsidP="00972CB2">
            <w:pPr>
              <w:spacing w:after="0" w:line="276" w:lineRule="auto"/>
              <w:ind w:left="176"/>
              <w:rPr>
                <w:rFonts w:ascii="Cambria" w:hAnsi="Cambria"/>
                <w:b/>
                <w:sz w:val="20"/>
                <w:szCs w:val="20"/>
              </w:rPr>
            </w:pPr>
            <w:hyperlink r:id="rId2074" w:history="1">
              <w:r w:rsidR="00DD4C39" w:rsidRPr="002E1E3F">
                <w:rPr>
                  <w:rStyle w:val="Hyperlink"/>
                  <w:rFonts w:ascii="Cambria" w:hAnsi="Cambria"/>
                  <w:sz w:val="20"/>
                  <w:szCs w:val="20"/>
                  <w:lang w:val="fr-FR"/>
                </w:rPr>
                <w:t>ECU33062</w:t>
              </w:r>
            </w:hyperlink>
          </w:p>
        </w:tc>
        <w:tc>
          <w:tcPr>
            <w:tcW w:w="1417" w:type="dxa"/>
          </w:tcPr>
          <w:p w14:paraId="44A693D2"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C1718EA" w14:textId="77777777" w:rsidTr="00972CB2">
        <w:tc>
          <w:tcPr>
            <w:tcW w:w="1560" w:type="dxa"/>
          </w:tcPr>
          <w:p w14:paraId="1A8BA7FB" w14:textId="77777777" w:rsidR="00DD4C39" w:rsidRPr="002E1E3F" w:rsidRDefault="002E2DF1" w:rsidP="00972CB2">
            <w:pPr>
              <w:spacing w:after="0" w:line="276" w:lineRule="auto"/>
              <w:ind w:left="176"/>
              <w:rPr>
                <w:rFonts w:ascii="Cambria" w:hAnsi="Cambria"/>
                <w:b/>
                <w:sz w:val="20"/>
                <w:szCs w:val="20"/>
              </w:rPr>
            </w:pPr>
            <w:hyperlink r:id="rId2075" w:history="1">
              <w:r w:rsidR="00DD4C39" w:rsidRPr="002E1E3F">
                <w:rPr>
                  <w:rStyle w:val="Hyperlink"/>
                  <w:rFonts w:ascii="Cambria" w:hAnsi="Cambria"/>
                  <w:sz w:val="20"/>
                  <w:szCs w:val="20"/>
                  <w:lang w:val="fr-FR"/>
                </w:rPr>
                <w:t>ECU33062</w:t>
              </w:r>
            </w:hyperlink>
          </w:p>
        </w:tc>
        <w:tc>
          <w:tcPr>
            <w:tcW w:w="2977" w:type="dxa"/>
          </w:tcPr>
          <w:p w14:paraId="7AB7F9A2"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Economics of Policy Issues B</w:t>
            </w:r>
          </w:p>
          <w:p w14:paraId="7EF0B78E"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73BEBE9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77A2985E" w14:textId="77777777" w:rsidR="00DD4C39" w:rsidRPr="00080282" w:rsidRDefault="002E2DF1" w:rsidP="00972CB2">
            <w:pPr>
              <w:spacing w:after="0" w:line="276" w:lineRule="auto"/>
              <w:ind w:left="176"/>
              <w:rPr>
                <w:rFonts w:ascii="Cambria" w:hAnsi="Cambria"/>
                <w:b/>
                <w:sz w:val="20"/>
                <w:szCs w:val="20"/>
              </w:rPr>
            </w:pPr>
            <w:hyperlink r:id="rId2076" w:history="1">
              <w:r w:rsidR="00DD4C39" w:rsidRPr="00080282">
                <w:rPr>
                  <w:rStyle w:val="Hyperlink"/>
                  <w:rFonts w:ascii="Cambria" w:hAnsi="Cambria"/>
                  <w:color w:val="auto"/>
                  <w:sz w:val="20"/>
                  <w:szCs w:val="20"/>
                  <w:u w:val="none"/>
                </w:rPr>
                <w:t>ECU33061</w:t>
              </w:r>
            </w:hyperlink>
          </w:p>
        </w:tc>
        <w:tc>
          <w:tcPr>
            <w:tcW w:w="1418" w:type="dxa"/>
            <w:vAlign w:val="center"/>
          </w:tcPr>
          <w:p w14:paraId="33BC558C"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5B2A9807"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5CC08D2" w14:textId="77777777" w:rsidTr="00972CB2">
        <w:tc>
          <w:tcPr>
            <w:tcW w:w="1560" w:type="dxa"/>
          </w:tcPr>
          <w:p w14:paraId="6D2390B6" w14:textId="77777777" w:rsidR="00DD4C39" w:rsidRPr="002E1E3F" w:rsidRDefault="002E2DF1" w:rsidP="00972CB2">
            <w:pPr>
              <w:spacing w:after="0" w:line="276" w:lineRule="auto"/>
              <w:ind w:left="176"/>
              <w:rPr>
                <w:rFonts w:ascii="Cambria" w:hAnsi="Cambria"/>
                <w:b/>
                <w:sz w:val="20"/>
                <w:szCs w:val="20"/>
              </w:rPr>
            </w:pPr>
            <w:hyperlink r:id="rId2077" w:history="1">
              <w:r w:rsidR="00DD4C39" w:rsidRPr="002E1E3F">
                <w:rPr>
                  <w:rStyle w:val="Hyperlink"/>
                  <w:rFonts w:ascii="Cambria" w:hAnsi="Cambria"/>
                  <w:sz w:val="20"/>
                  <w:szCs w:val="20"/>
                </w:rPr>
                <w:t>ECU33071</w:t>
              </w:r>
            </w:hyperlink>
          </w:p>
        </w:tc>
        <w:tc>
          <w:tcPr>
            <w:tcW w:w="2977" w:type="dxa"/>
          </w:tcPr>
          <w:p w14:paraId="08738FC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A</w:t>
            </w:r>
          </w:p>
          <w:p w14:paraId="546084B6"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5D020C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6C85F98F" w14:textId="77777777" w:rsidR="00DD4C39" w:rsidRPr="00080282" w:rsidRDefault="002E2DF1" w:rsidP="00972CB2">
            <w:pPr>
              <w:spacing w:after="0" w:line="276" w:lineRule="auto"/>
              <w:ind w:left="176"/>
              <w:rPr>
                <w:rFonts w:ascii="Cambria" w:hAnsi="Cambria"/>
                <w:b/>
                <w:sz w:val="20"/>
                <w:szCs w:val="20"/>
              </w:rPr>
            </w:pPr>
            <w:hyperlink r:id="rId2078"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79"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6AC3D48A" w14:textId="77777777" w:rsidR="00DD4C39" w:rsidRPr="002E1E3F" w:rsidRDefault="002E2DF1" w:rsidP="00972CB2">
            <w:pPr>
              <w:spacing w:after="0" w:line="276" w:lineRule="auto"/>
              <w:ind w:left="176"/>
              <w:rPr>
                <w:rFonts w:ascii="Cambria" w:hAnsi="Cambria"/>
                <w:b/>
                <w:sz w:val="20"/>
                <w:szCs w:val="20"/>
              </w:rPr>
            </w:pPr>
            <w:hyperlink r:id="rId2080" w:history="1">
              <w:r w:rsidR="00DD4C39" w:rsidRPr="002E1E3F">
                <w:rPr>
                  <w:rStyle w:val="Hyperlink"/>
                  <w:rFonts w:ascii="Cambria" w:hAnsi="Cambria"/>
                  <w:sz w:val="20"/>
                  <w:szCs w:val="20"/>
                </w:rPr>
                <w:t>ECU33072</w:t>
              </w:r>
            </w:hyperlink>
          </w:p>
        </w:tc>
        <w:tc>
          <w:tcPr>
            <w:tcW w:w="1417" w:type="dxa"/>
          </w:tcPr>
          <w:p w14:paraId="75BD9A0E"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22908E4C" w14:textId="77777777" w:rsidTr="00972CB2">
        <w:tc>
          <w:tcPr>
            <w:tcW w:w="1560" w:type="dxa"/>
          </w:tcPr>
          <w:p w14:paraId="7F7B0BF8" w14:textId="77777777" w:rsidR="00DD4C39" w:rsidRPr="002E1E3F" w:rsidRDefault="002E2DF1" w:rsidP="00972CB2">
            <w:pPr>
              <w:spacing w:after="0" w:line="276" w:lineRule="auto"/>
              <w:ind w:left="176"/>
              <w:rPr>
                <w:rFonts w:ascii="Cambria" w:hAnsi="Cambria"/>
                <w:b/>
                <w:sz w:val="20"/>
                <w:szCs w:val="20"/>
              </w:rPr>
            </w:pPr>
            <w:hyperlink r:id="rId2081" w:history="1">
              <w:r w:rsidR="00DD4C39" w:rsidRPr="002E1E3F">
                <w:rPr>
                  <w:rStyle w:val="Hyperlink"/>
                  <w:rFonts w:ascii="Cambria" w:hAnsi="Cambria"/>
                  <w:sz w:val="20"/>
                  <w:szCs w:val="20"/>
                </w:rPr>
                <w:t>ECU33072</w:t>
              </w:r>
            </w:hyperlink>
          </w:p>
        </w:tc>
        <w:tc>
          <w:tcPr>
            <w:tcW w:w="2977" w:type="dxa"/>
          </w:tcPr>
          <w:p w14:paraId="2E872554"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Industrial Economics B</w:t>
            </w:r>
          </w:p>
          <w:p w14:paraId="11AFC14A" w14:textId="77777777" w:rsidR="00DD4C39" w:rsidRPr="002E1E3F" w:rsidRDefault="00DD4C39" w:rsidP="00972CB2">
            <w:pPr>
              <w:spacing w:after="0" w:line="276" w:lineRule="auto"/>
              <w:ind w:left="176"/>
              <w:rPr>
                <w:rFonts w:ascii="Cambria" w:hAnsi="Cambria"/>
                <w:b/>
                <w:sz w:val="20"/>
                <w:szCs w:val="20"/>
              </w:rPr>
            </w:pPr>
          </w:p>
        </w:tc>
        <w:tc>
          <w:tcPr>
            <w:tcW w:w="708" w:type="dxa"/>
          </w:tcPr>
          <w:p w14:paraId="1E96E916"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sz w:val="20"/>
                <w:szCs w:val="20"/>
              </w:rPr>
              <w:t>5</w:t>
            </w:r>
          </w:p>
        </w:tc>
        <w:tc>
          <w:tcPr>
            <w:tcW w:w="2835" w:type="dxa"/>
            <w:vAlign w:val="center"/>
          </w:tcPr>
          <w:p w14:paraId="1E78A31F" w14:textId="77777777" w:rsidR="00DD4C39" w:rsidRPr="00080282" w:rsidRDefault="002E2DF1" w:rsidP="00972CB2">
            <w:pPr>
              <w:spacing w:after="0" w:line="276" w:lineRule="auto"/>
              <w:ind w:left="176"/>
              <w:rPr>
                <w:rFonts w:ascii="Cambria" w:hAnsi="Cambria"/>
                <w:b/>
                <w:sz w:val="20"/>
                <w:szCs w:val="20"/>
              </w:rPr>
            </w:pPr>
            <w:hyperlink r:id="rId2082"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83"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84" w:history="1">
              <w:r w:rsidR="00DD4C39" w:rsidRPr="00080282">
                <w:rPr>
                  <w:rStyle w:val="Hyperlink"/>
                  <w:rFonts w:ascii="Cambria" w:hAnsi="Cambria"/>
                  <w:color w:val="auto"/>
                  <w:sz w:val="20"/>
                  <w:szCs w:val="20"/>
                  <w:u w:val="none"/>
                </w:rPr>
                <w:t>ECU33071</w:t>
              </w:r>
            </w:hyperlink>
          </w:p>
        </w:tc>
        <w:tc>
          <w:tcPr>
            <w:tcW w:w="1418" w:type="dxa"/>
            <w:vAlign w:val="center"/>
          </w:tcPr>
          <w:p w14:paraId="1516A399"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 </w:t>
            </w:r>
          </w:p>
        </w:tc>
        <w:tc>
          <w:tcPr>
            <w:tcW w:w="1417" w:type="dxa"/>
          </w:tcPr>
          <w:p w14:paraId="208ED510" w14:textId="77777777" w:rsidR="00DD4C39" w:rsidRPr="002E1E3F" w:rsidRDefault="00DD4C39" w:rsidP="00972CB2">
            <w:pPr>
              <w:spacing w:after="0" w:line="276" w:lineRule="auto"/>
              <w:ind w:left="176"/>
              <w:rPr>
                <w:rFonts w:ascii="Cambria" w:hAnsi="Cambria"/>
                <w:b/>
                <w:sz w:val="20"/>
                <w:szCs w:val="20"/>
              </w:rPr>
            </w:pPr>
            <w:r w:rsidRPr="002E1E3F">
              <w:rPr>
                <w:rFonts w:ascii="Cambria" w:hAnsi="Cambria" w:cs="Segoe UI"/>
                <w:sz w:val="20"/>
                <w:szCs w:val="20"/>
              </w:rPr>
              <w:t>Optional</w:t>
            </w:r>
          </w:p>
        </w:tc>
      </w:tr>
      <w:tr w:rsidR="00DD4C39" w:rsidRPr="002E1E3F" w14:paraId="0DE065F3" w14:textId="77777777" w:rsidTr="00972CB2">
        <w:tc>
          <w:tcPr>
            <w:tcW w:w="1560" w:type="dxa"/>
          </w:tcPr>
          <w:p w14:paraId="1EAFB807" w14:textId="77777777" w:rsidR="00DD4C39" w:rsidRPr="002E1E3F" w:rsidRDefault="002E2DF1" w:rsidP="00972CB2">
            <w:pPr>
              <w:spacing w:after="0" w:line="276" w:lineRule="auto"/>
              <w:ind w:left="176"/>
              <w:rPr>
                <w:rFonts w:ascii="Cambria" w:hAnsi="Cambria"/>
                <w:sz w:val="20"/>
                <w:szCs w:val="20"/>
              </w:rPr>
            </w:pPr>
            <w:hyperlink r:id="rId2085" w:history="1">
              <w:r w:rsidR="00DD4C39" w:rsidRPr="002E1E3F">
                <w:rPr>
                  <w:rStyle w:val="Hyperlink"/>
                  <w:rFonts w:ascii="Cambria" w:hAnsi="Cambria"/>
                  <w:sz w:val="20"/>
                  <w:szCs w:val="20"/>
                </w:rPr>
                <w:t>ECU33081</w:t>
              </w:r>
            </w:hyperlink>
          </w:p>
        </w:tc>
        <w:tc>
          <w:tcPr>
            <w:tcW w:w="2977" w:type="dxa"/>
          </w:tcPr>
          <w:p w14:paraId="5633A3C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A</w:t>
            </w:r>
          </w:p>
        </w:tc>
        <w:tc>
          <w:tcPr>
            <w:tcW w:w="708" w:type="dxa"/>
          </w:tcPr>
          <w:p w14:paraId="161F1530"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417C8AA2" w14:textId="77777777" w:rsidR="00DD4C39" w:rsidRPr="00080282" w:rsidRDefault="002E2DF1" w:rsidP="00972CB2">
            <w:pPr>
              <w:spacing w:after="0" w:line="276" w:lineRule="auto"/>
              <w:ind w:left="176"/>
              <w:rPr>
                <w:rFonts w:ascii="Cambria" w:hAnsi="Cambria" w:cs="Segoe UI"/>
                <w:sz w:val="20"/>
                <w:szCs w:val="20"/>
              </w:rPr>
            </w:pPr>
            <w:hyperlink r:id="rId2086"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87" w:history="1">
              <w:r w:rsidR="00DD4C39" w:rsidRPr="00080282">
                <w:rPr>
                  <w:rStyle w:val="Hyperlink"/>
                  <w:rFonts w:ascii="Cambria" w:hAnsi="Cambria" w:cs="Segoe UI"/>
                  <w:color w:val="auto"/>
                  <w:sz w:val="20"/>
                  <w:szCs w:val="20"/>
                  <w:u w:val="none"/>
                </w:rPr>
                <w:t>ECU22012</w:t>
              </w:r>
            </w:hyperlink>
          </w:p>
        </w:tc>
        <w:tc>
          <w:tcPr>
            <w:tcW w:w="1418" w:type="dxa"/>
            <w:vAlign w:val="center"/>
          </w:tcPr>
          <w:p w14:paraId="61DF4B88" w14:textId="77777777" w:rsidR="00DD4C39" w:rsidRPr="002E1E3F" w:rsidRDefault="002E2DF1" w:rsidP="00972CB2">
            <w:pPr>
              <w:spacing w:after="0" w:line="276" w:lineRule="auto"/>
              <w:ind w:left="176"/>
              <w:rPr>
                <w:rFonts w:ascii="Cambria" w:hAnsi="Cambria" w:cs="Segoe UI"/>
                <w:sz w:val="20"/>
                <w:szCs w:val="20"/>
              </w:rPr>
            </w:pPr>
            <w:hyperlink r:id="rId2088" w:history="1">
              <w:r w:rsidR="00DD4C39" w:rsidRPr="002E1E3F">
                <w:rPr>
                  <w:rStyle w:val="Hyperlink"/>
                  <w:rFonts w:ascii="Cambria" w:hAnsi="Cambria"/>
                  <w:sz w:val="20"/>
                  <w:szCs w:val="20"/>
                </w:rPr>
                <w:t>ECU33082</w:t>
              </w:r>
            </w:hyperlink>
          </w:p>
        </w:tc>
        <w:tc>
          <w:tcPr>
            <w:tcW w:w="1417" w:type="dxa"/>
          </w:tcPr>
          <w:p w14:paraId="4E6182B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610714B8" w14:textId="77777777" w:rsidTr="00972CB2">
        <w:tc>
          <w:tcPr>
            <w:tcW w:w="1560" w:type="dxa"/>
          </w:tcPr>
          <w:p w14:paraId="74B3C8FB" w14:textId="77777777" w:rsidR="00DD4C39" w:rsidRPr="002E1E3F" w:rsidRDefault="002E2DF1" w:rsidP="00972CB2">
            <w:pPr>
              <w:spacing w:after="0" w:line="276" w:lineRule="auto"/>
              <w:ind w:left="176"/>
              <w:rPr>
                <w:rFonts w:ascii="Cambria" w:hAnsi="Cambria"/>
                <w:sz w:val="20"/>
                <w:szCs w:val="20"/>
              </w:rPr>
            </w:pPr>
            <w:hyperlink r:id="rId2089" w:history="1">
              <w:r w:rsidR="00DD4C39" w:rsidRPr="002E1E3F">
                <w:rPr>
                  <w:rStyle w:val="Hyperlink"/>
                  <w:rFonts w:ascii="Cambria" w:hAnsi="Cambria"/>
                  <w:sz w:val="20"/>
                  <w:szCs w:val="20"/>
                </w:rPr>
                <w:t>ECU33082</w:t>
              </w:r>
            </w:hyperlink>
          </w:p>
        </w:tc>
        <w:tc>
          <w:tcPr>
            <w:tcW w:w="2977" w:type="dxa"/>
          </w:tcPr>
          <w:p w14:paraId="30323DBF"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Mathematical Economics B</w:t>
            </w:r>
          </w:p>
        </w:tc>
        <w:tc>
          <w:tcPr>
            <w:tcW w:w="708" w:type="dxa"/>
          </w:tcPr>
          <w:p w14:paraId="127785E8"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0E58CDA1" w14:textId="77777777" w:rsidR="00DD4C39" w:rsidRPr="00080282" w:rsidRDefault="002E2DF1" w:rsidP="00972CB2">
            <w:pPr>
              <w:spacing w:after="0" w:line="276" w:lineRule="auto"/>
              <w:ind w:left="176"/>
              <w:rPr>
                <w:rFonts w:ascii="Cambria" w:hAnsi="Cambria" w:cs="Segoe UI"/>
                <w:sz w:val="20"/>
                <w:szCs w:val="20"/>
              </w:rPr>
            </w:pPr>
            <w:hyperlink r:id="rId2090" w:history="1">
              <w:r w:rsidR="00DD4C39" w:rsidRPr="00080282">
                <w:rPr>
                  <w:rStyle w:val="Hyperlink"/>
                  <w:rFonts w:ascii="Cambria" w:hAnsi="Cambria" w:cs="Segoe UI"/>
                  <w:color w:val="auto"/>
                  <w:sz w:val="20"/>
                  <w:szCs w:val="20"/>
                  <w:u w:val="none"/>
                </w:rPr>
                <w:t xml:space="preserve">ECU22011 </w:t>
              </w:r>
            </w:hyperlink>
            <w:r w:rsidR="00DD4C39" w:rsidRPr="00080282">
              <w:rPr>
                <w:rFonts w:ascii="Cambria" w:hAnsi="Cambria" w:cs="Segoe UI"/>
                <w:sz w:val="20"/>
                <w:szCs w:val="20"/>
              </w:rPr>
              <w:t xml:space="preserve">&amp; </w:t>
            </w:r>
            <w:hyperlink r:id="rId2091" w:history="1">
              <w:r w:rsidR="00DD4C39" w:rsidRPr="00080282">
                <w:rPr>
                  <w:rStyle w:val="Hyperlink"/>
                  <w:rFonts w:ascii="Cambria" w:hAnsi="Cambria" w:cs="Segoe UI"/>
                  <w:color w:val="auto"/>
                  <w:sz w:val="20"/>
                  <w:szCs w:val="20"/>
                  <w:u w:val="none"/>
                </w:rPr>
                <w:t>ECU22012</w:t>
              </w:r>
            </w:hyperlink>
            <w:r w:rsidR="00DD4C39" w:rsidRPr="00080282">
              <w:rPr>
                <w:rFonts w:ascii="Cambria" w:hAnsi="Cambria" w:cs="Segoe UI"/>
                <w:sz w:val="20"/>
                <w:szCs w:val="20"/>
              </w:rPr>
              <w:t xml:space="preserve">, </w:t>
            </w:r>
            <w:hyperlink r:id="rId2092" w:history="1">
              <w:r w:rsidR="00DD4C39" w:rsidRPr="00080282">
                <w:rPr>
                  <w:rStyle w:val="Hyperlink"/>
                  <w:rFonts w:ascii="Cambria" w:hAnsi="Cambria"/>
                  <w:color w:val="auto"/>
                  <w:sz w:val="20"/>
                  <w:szCs w:val="20"/>
                  <w:u w:val="none"/>
                </w:rPr>
                <w:t>ECU33081</w:t>
              </w:r>
            </w:hyperlink>
          </w:p>
        </w:tc>
        <w:tc>
          <w:tcPr>
            <w:tcW w:w="1418" w:type="dxa"/>
            <w:vAlign w:val="center"/>
          </w:tcPr>
          <w:p w14:paraId="7FD563BD"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38604A17"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116A264" w14:textId="77777777" w:rsidTr="00972CB2">
        <w:tc>
          <w:tcPr>
            <w:tcW w:w="1560" w:type="dxa"/>
          </w:tcPr>
          <w:p w14:paraId="67B2B1CE" w14:textId="77777777" w:rsidR="00DD4C39" w:rsidRPr="002E1E3F" w:rsidRDefault="002E2DF1" w:rsidP="00972CB2">
            <w:pPr>
              <w:spacing w:after="0" w:line="276" w:lineRule="auto"/>
              <w:ind w:left="176"/>
              <w:rPr>
                <w:rFonts w:ascii="Cambria" w:hAnsi="Cambria"/>
                <w:sz w:val="20"/>
                <w:szCs w:val="20"/>
              </w:rPr>
            </w:pPr>
            <w:hyperlink r:id="rId2093" w:history="1">
              <w:r w:rsidR="00DD4C39" w:rsidRPr="002E1E3F">
                <w:rPr>
                  <w:rStyle w:val="Hyperlink"/>
                  <w:rFonts w:ascii="Cambria" w:hAnsi="Cambria"/>
                  <w:sz w:val="20"/>
                  <w:szCs w:val="20"/>
                </w:rPr>
                <w:t>ECU33091</w:t>
              </w:r>
            </w:hyperlink>
          </w:p>
        </w:tc>
        <w:tc>
          <w:tcPr>
            <w:tcW w:w="2977" w:type="dxa"/>
          </w:tcPr>
          <w:p w14:paraId="4D5C194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A</w:t>
            </w:r>
          </w:p>
          <w:p w14:paraId="6143ADA2" w14:textId="77777777" w:rsidR="00DD4C39" w:rsidRPr="002E1E3F" w:rsidRDefault="00DD4C39" w:rsidP="00972CB2">
            <w:pPr>
              <w:spacing w:after="0" w:line="276" w:lineRule="auto"/>
              <w:ind w:left="176"/>
              <w:rPr>
                <w:rFonts w:ascii="Cambria" w:hAnsi="Cambria"/>
                <w:sz w:val="20"/>
                <w:szCs w:val="20"/>
              </w:rPr>
            </w:pPr>
          </w:p>
        </w:tc>
        <w:tc>
          <w:tcPr>
            <w:tcW w:w="708" w:type="dxa"/>
          </w:tcPr>
          <w:p w14:paraId="7C691A0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6719951A" w14:textId="77777777" w:rsidR="00DD4C39" w:rsidRPr="00080282" w:rsidRDefault="002E2DF1" w:rsidP="00972CB2">
            <w:pPr>
              <w:spacing w:after="0" w:line="276" w:lineRule="auto"/>
              <w:ind w:left="176"/>
              <w:rPr>
                <w:rFonts w:ascii="Cambria" w:hAnsi="Cambria" w:cs="Segoe UI"/>
                <w:sz w:val="20"/>
                <w:szCs w:val="20"/>
              </w:rPr>
            </w:pPr>
            <w:hyperlink r:id="rId2094"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95" w:history="1">
              <w:r w:rsidR="00DD4C39" w:rsidRPr="00080282">
                <w:rPr>
                  <w:rStyle w:val="Hyperlink"/>
                  <w:rFonts w:ascii="Cambria" w:hAnsi="Cambria" w:cs="Segoe UI"/>
                  <w:color w:val="auto"/>
                  <w:sz w:val="20"/>
                  <w:szCs w:val="20"/>
                  <w:u w:val="none"/>
                </w:rPr>
                <w:t>ECU22032</w:t>
              </w:r>
            </w:hyperlink>
          </w:p>
        </w:tc>
        <w:tc>
          <w:tcPr>
            <w:tcW w:w="1418" w:type="dxa"/>
            <w:vAlign w:val="center"/>
          </w:tcPr>
          <w:p w14:paraId="5B79F6C3" w14:textId="77777777" w:rsidR="00DD4C39" w:rsidRPr="002E1E3F" w:rsidRDefault="002E2DF1" w:rsidP="00972CB2">
            <w:pPr>
              <w:spacing w:after="0" w:line="276" w:lineRule="auto"/>
              <w:ind w:left="176"/>
              <w:rPr>
                <w:rFonts w:ascii="Cambria" w:hAnsi="Cambria" w:cs="Segoe UI"/>
                <w:sz w:val="20"/>
                <w:szCs w:val="20"/>
              </w:rPr>
            </w:pPr>
            <w:hyperlink r:id="rId2096" w:history="1">
              <w:r w:rsidR="00DD4C39" w:rsidRPr="002E1E3F">
                <w:rPr>
                  <w:rStyle w:val="Hyperlink"/>
                  <w:rFonts w:ascii="Cambria" w:hAnsi="Cambria"/>
                  <w:sz w:val="20"/>
                  <w:szCs w:val="20"/>
                </w:rPr>
                <w:t>ECU33092</w:t>
              </w:r>
            </w:hyperlink>
          </w:p>
        </w:tc>
        <w:tc>
          <w:tcPr>
            <w:tcW w:w="1417" w:type="dxa"/>
          </w:tcPr>
          <w:p w14:paraId="70FC7B64"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tc>
      </w:tr>
      <w:tr w:rsidR="00DD4C39" w:rsidRPr="002E1E3F" w14:paraId="27198E9F" w14:textId="77777777" w:rsidTr="00972CB2">
        <w:tc>
          <w:tcPr>
            <w:tcW w:w="1560" w:type="dxa"/>
          </w:tcPr>
          <w:p w14:paraId="7C60A1ED" w14:textId="77777777" w:rsidR="00DD4C39" w:rsidRPr="002E1E3F" w:rsidRDefault="002E2DF1" w:rsidP="00972CB2">
            <w:pPr>
              <w:spacing w:after="0" w:line="276" w:lineRule="auto"/>
              <w:ind w:left="176"/>
              <w:rPr>
                <w:rFonts w:ascii="Cambria" w:hAnsi="Cambria"/>
                <w:sz w:val="20"/>
                <w:szCs w:val="20"/>
              </w:rPr>
            </w:pPr>
            <w:hyperlink r:id="rId2097" w:history="1">
              <w:r w:rsidR="00DD4C39" w:rsidRPr="002E1E3F">
                <w:rPr>
                  <w:rStyle w:val="Hyperlink"/>
                  <w:rFonts w:ascii="Cambria" w:hAnsi="Cambria"/>
                  <w:sz w:val="20"/>
                  <w:szCs w:val="20"/>
                </w:rPr>
                <w:t>ECU33092</w:t>
              </w:r>
            </w:hyperlink>
          </w:p>
        </w:tc>
        <w:tc>
          <w:tcPr>
            <w:tcW w:w="2977" w:type="dxa"/>
          </w:tcPr>
          <w:p w14:paraId="22310BDE"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Econometrics B</w:t>
            </w:r>
          </w:p>
        </w:tc>
        <w:tc>
          <w:tcPr>
            <w:tcW w:w="708" w:type="dxa"/>
          </w:tcPr>
          <w:p w14:paraId="4EA10669" w14:textId="77777777" w:rsidR="00DD4C39" w:rsidRPr="002E1E3F" w:rsidRDefault="00DD4C39" w:rsidP="00972CB2">
            <w:pPr>
              <w:spacing w:after="0" w:line="276" w:lineRule="auto"/>
              <w:ind w:left="176"/>
              <w:rPr>
                <w:rFonts w:ascii="Cambria" w:hAnsi="Cambria"/>
                <w:sz w:val="20"/>
                <w:szCs w:val="20"/>
              </w:rPr>
            </w:pPr>
            <w:r w:rsidRPr="002E1E3F">
              <w:rPr>
                <w:rFonts w:ascii="Cambria" w:hAnsi="Cambria"/>
                <w:sz w:val="20"/>
                <w:szCs w:val="20"/>
              </w:rPr>
              <w:t>5</w:t>
            </w:r>
          </w:p>
        </w:tc>
        <w:tc>
          <w:tcPr>
            <w:tcW w:w="2835" w:type="dxa"/>
            <w:vAlign w:val="center"/>
          </w:tcPr>
          <w:p w14:paraId="127FBDEB" w14:textId="77777777" w:rsidR="00DD4C39" w:rsidRPr="00080282" w:rsidRDefault="002E2DF1" w:rsidP="00972CB2">
            <w:pPr>
              <w:spacing w:after="0" w:line="276" w:lineRule="auto"/>
              <w:ind w:left="176"/>
              <w:rPr>
                <w:rFonts w:ascii="Cambria" w:hAnsi="Cambria" w:cs="Segoe UI"/>
                <w:sz w:val="20"/>
                <w:szCs w:val="20"/>
              </w:rPr>
            </w:pPr>
            <w:hyperlink r:id="rId2098" w:history="1">
              <w:r w:rsidR="00DD4C39" w:rsidRPr="00080282">
                <w:rPr>
                  <w:rStyle w:val="Hyperlink"/>
                  <w:rFonts w:ascii="Cambria" w:hAnsi="Cambria" w:cs="Segoe UI"/>
                  <w:color w:val="auto"/>
                  <w:sz w:val="20"/>
                  <w:szCs w:val="20"/>
                  <w:u w:val="none"/>
                </w:rPr>
                <w:t xml:space="preserve">ECU22031 </w:t>
              </w:r>
            </w:hyperlink>
            <w:r w:rsidR="00DD4C39" w:rsidRPr="00080282">
              <w:rPr>
                <w:rFonts w:ascii="Cambria" w:hAnsi="Cambria" w:cs="Segoe UI"/>
                <w:sz w:val="20"/>
                <w:szCs w:val="20"/>
              </w:rPr>
              <w:t xml:space="preserve">&amp; </w:t>
            </w:r>
            <w:hyperlink r:id="rId2099" w:history="1">
              <w:r w:rsidR="00DD4C39" w:rsidRPr="00080282">
                <w:rPr>
                  <w:rStyle w:val="Hyperlink"/>
                  <w:rFonts w:ascii="Cambria" w:hAnsi="Cambria" w:cs="Segoe UI"/>
                  <w:color w:val="auto"/>
                  <w:sz w:val="20"/>
                  <w:szCs w:val="20"/>
                  <w:u w:val="none"/>
                </w:rPr>
                <w:t>ECU22032</w:t>
              </w:r>
            </w:hyperlink>
            <w:r w:rsidR="00DD4C39" w:rsidRPr="00080282">
              <w:rPr>
                <w:rFonts w:ascii="Cambria" w:hAnsi="Cambria" w:cs="Segoe UI"/>
                <w:sz w:val="20"/>
                <w:szCs w:val="20"/>
              </w:rPr>
              <w:t xml:space="preserve">, </w:t>
            </w:r>
            <w:hyperlink r:id="rId2100" w:history="1">
              <w:r w:rsidR="00DD4C39" w:rsidRPr="00080282">
                <w:rPr>
                  <w:rStyle w:val="Hyperlink"/>
                  <w:rFonts w:ascii="Cambria" w:hAnsi="Cambria"/>
                  <w:color w:val="auto"/>
                  <w:sz w:val="20"/>
                  <w:szCs w:val="20"/>
                  <w:u w:val="none"/>
                </w:rPr>
                <w:t>ECU33091</w:t>
              </w:r>
            </w:hyperlink>
          </w:p>
        </w:tc>
        <w:tc>
          <w:tcPr>
            <w:tcW w:w="1418" w:type="dxa"/>
            <w:vAlign w:val="center"/>
          </w:tcPr>
          <w:p w14:paraId="49A596B2"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 </w:t>
            </w:r>
          </w:p>
        </w:tc>
        <w:tc>
          <w:tcPr>
            <w:tcW w:w="1417" w:type="dxa"/>
          </w:tcPr>
          <w:p w14:paraId="7092F896" w14:textId="77777777" w:rsidR="00DD4C39" w:rsidRPr="002E1E3F" w:rsidRDefault="00DD4C39" w:rsidP="00972CB2">
            <w:pPr>
              <w:spacing w:after="0" w:line="276" w:lineRule="auto"/>
              <w:ind w:left="176"/>
              <w:rPr>
                <w:rFonts w:ascii="Cambria" w:hAnsi="Cambria" w:cs="Segoe UI"/>
                <w:sz w:val="20"/>
                <w:szCs w:val="20"/>
              </w:rPr>
            </w:pPr>
            <w:r w:rsidRPr="002E1E3F">
              <w:rPr>
                <w:rFonts w:ascii="Cambria" w:hAnsi="Cambria" w:cs="Segoe UI"/>
                <w:sz w:val="20"/>
                <w:szCs w:val="20"/>
              </w:rPr>
              <w:t>Optional</w:t>
            </w:r>
          </w:p>
          <w:p w14:paraId="51578F19" w14:textId="77777777" w:rsidR="00DD4C39" w:rsidRPr="002E1E3F" w:rsidRDefault="00DD4C39" w:rsidP="00972CB2">
            <w:pPr>
              <w:spacing w:after="0" w:line="276" w:lineRule="auto"/>
              <w:ind w:left="176"/>
              <w:rPr>
                <w:rFonts w:ascii="Cambria" w:hAnsi="Cambria" w:cs="Segoe UI"/>
                <w:sz w:val="20"/>
                <w:szCs w:val="20"/>
              </w:rPr>
            </w:pPr>
          </w:p>
        </w:tc>
      </w:tr>
    </w:tbl>
    <w:p w14:paraId="1A8129C1" w14:textId="2FA0DC39" w:rsidR="004F2F1D" w:rsidRDefault="004F2F1D" w:rsidP="00DD4C39"/>
    <w:p w14:paraId="492D3413" w14:textId="77777777" w:rsidR="004F2F1D" w:rsidRDefault="004F2F1D">
      <w:pPr>
        <w:spacing w:line="240" w:lineRule="auto"/>
      </w:pPr>
      <w:r>
        <w:br w:type="page"/>
      </w:r>
    </w:p>
    <w:p w14:paraId="682B893C"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FF390"/>
        <w:jc w:val="center"/>
        <w:rPr>
          <w:b/>
        </w:rPr>
      </w:pPr>
      <w:r>
        <w:rPr>
          <w:b/>
        </w:rPr>
        <w:t>POLITICAL SCIENCE</w:t>
      </w:r>
    </w:p>
    <w:p w14:paraId="693C9E82" w14:textId="77777777" w:rsidR="00DD4C39" w:rsidRPr="00A72FCF" w:rsidRDefault="00DD4C39" w:rsidP="00DD4C39">
      <w:pPr>
        <w:pStyle w:val="Heading3"/>
      </w:pPr>
      <w:bookmarkStart w:id="78" w:name="_Toc26180645"/>
      <w:r w:rsidRPr="00A72FCF">
        <w:t>Political Science as Subject Two</w:t>
      </w:r>
      <w:r>
        <w:t xml:space="preserve"> or Subject Three</w:t>
      </w:r>
      <w:bookmarkEnd w:id="78"/>
    </w:p>
    <w:p w14:paraId="5599C7A7" w14:textId="310BBCB1" w:rsidR="00DD4C39" w:rsidRDefault="00DD4C39" w:rsidP="00DD4C39">
      <w:r>
        <w:t xml:space="preserve">If taking Political Science as subject 2 or </w:t>
      </w:r>
      <w:r w:rsidR="00611137">
        <w:t>3</w:t>
      </w:r>
      <w:r>
        <w:t xml:space="preserve">, students select 20 ECTS from the following modules in </w:t>
      </w:r>
      <w:r>
        <w:rPr>
          <w:b/>
        </w:rPr>
        <w:t>Senior Fresh (second) year</w:t>
      </w:r>
      <w:r>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827"/>
        <w:gridCol w:w="709"/>
        <w:gridCol w:w="1418"/>
        <w:gridCol w:w="3402"/>
      </w:tblGrid>
      <w:tr w:rsidR="00DD4C39" w:rsidRPr="00F50238" w14:paraId="714736DA" w14:textId="77777777" w:rsidTr="00972CB2">
        <w:trPr>
          <w:tblHeader/>
        </w:trPr>
        <w:tc>
          <w:tcPr>
            <w:tcW w:w="1276" w:type="dxa"/>
            <w:shd w:val="clear" w:color="auto" w:fill="EAF1DD"/>
          </w:tcPr>
          <w:p w14:paraId="078D3720" w14:textId="77777777" w:rsidR="00DD4C39" w:rsidRPr="00F50238" w:rsidRDefault="00DD4C39" w:rsidP="00972CB2">
            <w:pPr>
              <w:spacing w:after="0" w:line="240" w:lineRule="auto"/>
              <w:rPr>
                <w:rFonts w:ascii="Cambria" w:eastAsia="Cambria" w:hAnsi="Cambria" w:cs="Times New Roman"/>
                <w:color w:val="0000FF"/>
                <w:sz w:val="20"/>
                <w:szCs w:val="20"/>
                <w:u w:val="single"/>
              </w:rPr>
            </w:pPr>
            <w:r w:rsidRPr="00F50238">
              <w:rPr>
                <w:rFonts w:ascii="Cambria" w:eastAsia="Cambria" w:hAnsi="Cambria" w:cs="Times New Roman"/>
                <w:b/>
                <w:sz w:val="20"/>
                <w:szCs w:val="20"/>
              </w:rPr>
              <w:t>Module Code</w:t>
            </w:r>
          </w:p>
        </w:tc>
        <w:tc>
          <w:tcPr>
            <w:tcW w:w="3827" w:type="dxa"/>
            <w:shd w:val="clear" w:color="auto" w:fill="EAF1DD"/>
          </w:tcPr>
          <w:p w14:paraId="4F8877D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b/>
                <w:sz w:val="20"/>
                <w:szCs w:val="20"/>
              </w:rPr>
              <w:t>Module Title</w:t>
            </w:r>
          </w:p>
        </w:tc>
        <w:tc>
          <w:tcPr>
            <w:tcW w:w="709" w:type="dxa"/>
            <w:shd w:val="clear" w:color="auto" w:fill="EAF1DD"/>
          </w:tcPr>
          <w:p w14:paraId="416ACCFF"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b/>
                <w:sz w:val="20"/>
                <w:szCs w:val="20"/>
              </w:rPr>
              <w:t>ECTS</w:t>
            </w:r>
          </w:p>
        </w:tc>
        <w:tc>
          <w:tcPr>
            <w:tcW w:w="1418" w:type="dxa"/>
            <w:shd w:val="clear" w:color="auto" w:fill="EAF1DD"/>
          </w:tcPr>
          <w:p w14:paraId="39473492"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3"/>
            </w:r>
          </w:p>
        </w:tc>
        <w:tc>
          <w:tcPr>
            <w:tcW w:w="3402" w:type="dxa"/>
            <w:shd w:val="clear" w:color="auto" w:fill="EAF1DD"/>
          </w:tcPr>
          <w:p w14:paraId="7BB88806"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b/>
                <w:sz w:val="20"/>
                <w:szCs w:val="20"/>
              </w:rPr>
              <w:t>Prerequisite for</w:t>
            </w:r>
          </w:p>
        </w:tc>
      </w:tr>
      <w:tr w:rsidR="00DD4C39" w:rsidRPr="00F50238" w14:paraId="3E29B708" w14:textId="77777777" w:rsidTr="00972CB2">
        <w:tc>
          <w:tcPr>
            <w:tcW w:w="1276" w:type="dxa"/>
          </w:tcPr>
          <w:p w14:paraId="54103FF5" w14:textId="77777777" w:rsidR="00DD4C39" w:rsidRPr="00F50238" w:rsidRDefault="002E2DF1" w:rsidP="00972CB2">
            <w:pPr>
              <w:spacing w:after="0" w:line="240" w:lineRule="auto"/>
              <w:rPr>
                <w:rFonts w:ascii="Cambria" w:eastAsia="Cambria" w:hAnsi="Cambria" w:cs="Times New Roman"/>
                <w:color w:val="0000FF"/>
                <w:sz w:val="20"/>
                <w:szCs w:val="20"/>
                <w:u w:val="single"/>
              </w:rPr>
            </w:pPr>
            <w:hyperlink r:id="rId2101" w:history="1">
              <w:r w:rsidR="00DD4C39" w:rsidRPr="00F50238">
                <w:rPr>
                  <w:rFonts w:ascii="Cambria" w:eastAsia="Cambria" w:hAnsi="Cambria" w:cs="Times New Roman"/>
                  <w:color w:val="0000FF"/>
                  <w:sz w:val="20"/>
                  <w:szCs w:val="20"/>
                  <w:u w:val="single"/>
                </w:rPr>
                <w:t>POU22011</w:t>
              </w:r>
            </w:hyperlink>
          </w:p>
          <w:p w14:paraId="0E72701A" w14:textId="77777777" w:rsidR="00DD4C39" w:rsidRPr="00F50238" w:rsidRDefault="00DD4C39" w:rsidP="00972CB2">
            <w:pPr>
              <w:spacing w:after="0" w:line="240" w:lineRule="auto"/>
              <w:rPr>
                <w:rFonts w:ascii="Cambria" w:eastAsia="Cambria" w:hAnsi="Cambria" w:cs="Times New Roman"/>
                <w:color w:val="0000FF"/>
                <w:sz w:val="20"/>
                <w:szCs w:val="20"/>
                <w:u w:val="single"/>
              </w:rPr>
            </w:pPr>
          </w:p>
          <w:p w14:paraId="57433D9B" w14:textId="77777777" w:rsidR="00DD4C39" w:rsidRPr="00F50238" w:rsidRDefault="00DD4C39" w:rsidP="00972CB2">
            <w:pPr>
              <w:spacing w:after="0" w:line="240" w:lineRule="auto"/>
              <w:rPr>
                <w:rFonts w:ascii="Cambria" w:eastAsia="Cambria" w:hAnsi="Cambria" w:cs="Times New Roman"/>
                <w:sz w:val="20"/>
                <w:szCs w:val="20"/>
              </w:rPr>
            </w:pPr>
          </w:p>
        </w:tc>
        <w:tc>
          <w:tcPr>
            <w:tcW w:w="3827" w:type="dxa"/>
          </w:tcPr>
          <w:p w14:paraId="499F4AEF"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History of Political Thought A: The Greeks to the Renaissance</w:t>
            </w:r>
          </w:p>
        </w:tc>
        <w:tc>
          <w:tcPr>
            <w:tcW w:w="709" w:type="dxa"/>
          </w:tcPr>
          <w:p w14:paraId="7F0A94AD" w14:textId="77777777" w:rsidR="00DD4C39" w:rsidRPr="00F50238" w:rsidRDefault="00DD4C39" w:rsidP="00972CB2">
            <w:pPr>
              <w:spacing w:after="0" w:line="240"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p w14:paraId="53F6B997" w14:textId="77777777" w:rsidR="00DD4C39" w:rsidRPr="00F50238" w:rsidRDefault="00DD4C39" w:rsidP="00972CB2">
            <w:pPr>
              <w:spacing w:after="0" w:line="240" w:lineRule="auto"/>
              <w:jc w:val="center"/>
              <w:rPr>
                <w:rFonts w:ascii="Cambria" w:eastAsia="Cambria" w:hAnsi="Cambria" w:cs="Times New Roman"/>
                <w:sz w:val="20"/>
                <w:szCs w:val="20"/>
              </w:rPr>
            </w:pPr>
          </w:p>
        </w:tc>
        <w:tc>
          <w:tcPr>
            <w:tcW w:w="1418" w:type="dxa"/>
          </w:tcPr>
          <w:p w14:paraId="3B3AC2BA"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POU22012</w:t>
            </w:r>
          </w:p>
          <w:p w14:paraId="584D307C" w14:textId="77777777" w:rsidR="00DD4C39" w:rsidRPr="00F50238" w:rsidRDefault="00DD4C39" w:rsidP="00972CB2">
            <w:pPr>
              <w:spacing w:after="0" w:line="240" w:lineRule="auto"/>
              <w:rPr>
                <w:rFonts w:ascii="Cambria" w:eastAsia="Cambria" w:hAnsi="Cambria" w:cs="Times New Roman"/>
                <w:b/>
                <w:color w:val="000000"/>
                <w:sz w:val="20"/>
                <w:szCs w:val="20"/>
              </w:rPr>
            </w:pPr>
          </w:p>
          <w:p w14:paraId="2449F9DD" w14:textId="77777777" w:rsidR="00DD4C39" w:rsidRPr="00F50238" w:rsidRDefault="00DD4C39" w:rsidP="00972CB2">
            <w:pPr>
              <w:spacing w:after="0" w:line="240" w:lineRule="auto"/>
              <w:rPr>
                <w:rFonts w:ascii="Cambria" w:eastAsia="Cambria" w:hAnsi="Cambria" w:cs="Times New Roman"/>
                <w:b/>
                <w:color w:val="000000"/>
                <w:sz w:val="20"/>
                <w:szCs w:val="20"/>
              </w:rPr>
            </w:pPr>
          </w:p>
          <w:p w14:paraId="45034D94" w14:textId="77777777" w:rsidR="00DD4C39" w:rsidRPr="00F50238" w:rsidRDefault="00DD4C39" w:rsidP="00972CB2">
            <w:pPr>
              <w:spacing w:after="0" w:line="240" w:lineRule="auto"/>
              <w:rPr>
                <w:rFonts w:ascii="Cambria" w:eastAsia="Cambria" w:hAnsi="Cambria" w:cs="Times New Roman"/>
                <w:b/>
                <w:color w:val="000000"/>
                <w:sz w:val="20"/>
                <w:szCs w:val="20"/>
              </w:rPr>
            </w:pPr>
          </w:p>
        </w:tc>
        <w:tc>
          <w:tcPr>
            <w:tcW w:w="3402" w:type="dxa"/>
          </w:tcPr>
          <w:p w14:paraId="2AC40CBF" w14:textId="77777777" w:rsidR="00DD4C39" w:rsidRPr="00F50238" w:rsidRDefault="00DD4C39" w:rsidP="00972CB2">
            <w:pPr>
              <w:spacing w:after="0" w:line="240" w:lineRule="auto"/>
              <w:rPr>
                <w:rFonts w:ascii="Cambria" w:eastAsia="Cambria" w:hAnsi="Cambria" w:cs="Times New Roman"/>
                <w:color w:val="000000"/>
                <w:sz w:val="20"/>
                <w:szCs w:val="20"/>
              </w:rPr>
            </w:pPr>
            <w:r w:rsidRPr="00F50238">
              <w:rPr>
                <w:rFonts w:ascii="Cambria" w:eastAsia="Cambria" w:hAnsi="Cambria" w:cs="Times New Roman"/>
                <w:color w:val="000000"/>
                <w:sz w:val="20"/>
                <w:szCs w:val="20"/>
              </w:rPr>
              <w:t>None</w:t>
            </w:r>
          </w:p>
        </w:tc>
      </w:tr>
      <w:tr w:rsidR="00DD4C39" w:rsidRPr="00F50238" w14:paraId="789F8846" w14:textId="77777777" w:rsidTr="00972CB2">
        <w:tc>
          <w:tcPr>
            <w:tcW w:w="1276" w:type="dxa"/>
          </w:tcPr>
          <w:p w14:paraId="615F77DC" w14:textId="77777777" w:rsidR="00DD4C39" w:rsidRPr="00F50238" w:rsidRDefault="002E2DF1" w:rsidP="00972CB2">
            <w:pPr>
              <w:spacing w:after="0" w:line="276" w:lineRule="auto"/>
              <w:rPr>
                <w:rFonts w:ascii="Cambria" w:eastAsia="Cambria" w:hAnsi="Cambria" w:cs="Times New Roman"/>
                <w:color w:val="0000FF"/>
                <w:sz w:val="20"/>
                <w:szCs w:val="20"/>
                <w:u w:val="single"/>
              </w:rPr>
            </w:pPr>
            <w:hyperlink r:id="rId2102" w:history="1">
              <w:r w:rsidR="00DD4C39" w:rsidRPr="00F50238">
                <w:rPr>
                  <w:rFonts w:ascii="Cambria" w:eastAsia="Cambria" w:hAnsi="Cambria" w:cs="Times New Roman"/>
                  <w:color w:val="0000FF"/>
                  <w:sz w:val="20"/>
                  <w:szCs w:val="20"/>
                  <w:u w:val="single"/>
                </w:rPr>
                <w:t>POU22012</w:t>
              </w:r>
            </w:hyperlink>
          </w:p>
        </w:tc>
        <w:tc>
          <w:tcPr>
            <w:tcW w:w="3827" w:type="dxa"/>
          </w:tcPr>
          <w:p w14:paraId="2686177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History of Political Thought B: Modernity and its Critics</w:t>
            </w:r>
          </w:p>
        </w:tc>
        <w:tc>
          <w:tcPr>
            <w:tcW w:w="709" w:type="dxa"/>
          </w:tcPr>
          <w:p w14:paraId="013F7406"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7A52AF57" w14:textId="77777777" w:rsidR="00DD4C39" w:rsidRPr="00F50238" w:rsidRDefault="002E2DF1" w:rsidP="00972CB2">
            <w:pPr>
              <w:spacing w:after="0" w:line="276" w:lineRule="auto"/>
              <w:rPr>
                <w:rFonts w:ascii="Cambria" w:eastAsia="Cambria" w:hAnsi="Cambria" w:cs="Times New Roman"/>
                <w:sz w:val="20"/>
                <w:szCs w:val="20"/>
              </w:rPr>
            </w:pPr>
            <w:hyperlink r:id="rId2103" w:history="1">
              <w:r w:rsidR="00DD4C39" w:rsidRPr="00F50238">
                <w:rPr>
                  <w:rFonts w:ascii="Cambria" w:eastAsia="Cambria" w:hAnsi="Cambria" w:cs="Times New Roman"/>
                  <w:sz w:val="20"/>
                  <w:szCs w:val="20"/>
                </w:rPr>
                <w:t>POU22011</w:t>
              </w:r>
            </w:hyperlink>
          </w:p>
        </w:tc>
        <w:tc>
          <w:tcPr>
            <w:tcW w:w="3402" w:type="dxa"/>
          </w:tcPr>
          <w:p w14:paraId="511DA068"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None</w:t>
            </w:r>
          </w:p>
        </w:tc>
      </w:tr>
      <w:tr w:rsidR="00DD4C39" w:rsidRPr="00F50238" w14:paraId="4BC2AFA3" w14:textId="77777777" w:rsidTr="00972CB2">
        <w:tc>
          <w:tcPr>
            <w:tcW w:w="1276" w:type="dxa"/>
          </w:tcPr>
          <w:p w14:paraId="1B3BE51C" w14:textId="77777777" w:rsidR="00DD4C39" w:rsidRPr="00F50238" w:rsidRDefault="002E2DF1" w:rsidP="00972CB2">
            <w:pPr>
              <w:spacing w:after="0" w:line="276" w:lineRule="auto"/>
              <w:rPr>
                <w:rFonts w:ascii="Cambria" w:eastAsia="Cambria" w:hAnsi="Cambria" w:cs="Times New Roman"/>
                <w:sz w:val="20"/>
                <w:szCs w:val="20"/>
              </w:rPr>
            </w:pPr>
            <w:hyperlink r:id="rId2104" w:history="1">
              <w:r w:rsidR="00DD4C39" w:rsidRPr="00F50238">
                <w:rPr>
                  <w:rFonts w:ascii="Cambria" w:eastAsia="Cambria" w:hAnsi="Cambria" w:cs="Times New Roman"/>
                  <w:color w:val="0000FF"/>
                  <w:sz w:val="20"/>
                  <w:szCs w:val="20"/>
                  <w:u w:val="single"/>
                </w:rPr>
                <w:t>POU22021</w:t>
              </w:r>
            </w:hyperlink>
          </w:p>
        </w:tc>
        <w:tc>
          <w:tcPr>
            <w:tcW w:w="3827" w:type="dxa"/>
          </w:tcPr>
          <w:p w14:paraId="63D12A6D"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International Relations A: Theories of International Politics</w:t>
            </w:r>
          </w:p>
        </w:tc>
        <w:tc>
          <w:tcPr>
            <w:tcW w:w="709" w:type="dxa"/>
          </w:tcPr>
          <w:p w14:paraId="6A558DD5"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6F2F1658" w14:textId="77777777" w:rsidR="00DD4C39" w:rsidRPr="00F50238" w:rsidRDefault="002E2DF1" w:rsidP="00972CB2">
            <w:pPr>
              <w:spacing w:after="0" w:line="276" w:lineRule="auto"/>
              <w:rPr>
                <w:rFonts w:ascii="Cambria" w:eastAsia="Cambria" w:hAnsi="Cambria" w:cs="Times New Roman"/>
                <w:sz w:val="20"/>
                <w:szCs w:val="20"/>
              </w:rPr>
            </w:pPr>
            <w:hyperlink r:id="rId2105" w:history="1">
              <w:r w:rsidR="00DD4C39" w:rsidRPr="00F50238">
                <w:rPr>
                  <w:rFonts w:ascii="Cambria" w:eastAsia="Cambria" w:hAnsi="Cambria" w:cs="Times New Roman"/>
                  <w:sz w:val="20"/>
                  <w:szCs w:val="20"/>
                </w:rPr>
                <w:t>POU22022</w:t>
              </w:r>
            </w:hyperlink>
          </w:p>
        </w:tc>
        <w:tc>
          <w:tcPr>
            <w:tcW w:w="3402" w:type="dxa"/>
          </w:tcPr>
          <w:p w14:paraId="7C79125F" w14:textId="77777777" w:rsidR="00DD4C39" w:rsidRPr="00F50238" w:rsidRDefault="002E2DF1" w:rsidP="00972CB2">
            <w:pPr>
              <w:spacing w:after="0" w:line="276" w:lineRule="auto"/>
              <w:rPr>
                <w:rFonts w:ascii="Cambria" w:eastAsia="Cambria" w:hAnsi="Cambria" w:cs="Times New Roman"/>
                <w:sz w:val="20"/>
                <w:szCs w:val="20"/>
              </w:rPr>
            </w:pPr>
            <w:hyperlink r:id="rId2106" w:history="1">
              <w:r w:rsidR="00DD4C39" w:rsidRPr="00F50238">
                <w:rPr>
                  <w:rFonts w:ascii="Cambria" w:eastAsia="Cambria" w:hAnsi="Cambria" w:cs="Times New Roman"/>
                  <w:sz w:val="20"/>
                  <w:szCs w:val="20"/>
                </w:rPr>
                <w:t>POU44021</w:t>
              </w:r>
            </w:hyperlink>
            <w:r w:rsidR="00DD4C39" w:rsidRPr="00F50238">
              <w:rPr>
                <w:rFonts w:ascii="Cambria" w:eastAsia="Cambria" w:hAnsi="Cambria" w:cs="Times New Roman"/>
                <w:sz w:val="20"/>
                <w:szCs w:val="20"/>
              </w:rPr>
              <w:t xml:space="preserve">, </w:t>
            </w:r>
            <w:hyperlink r:id="rId2107" w:history="1">
              <w:r w:rsidR="00DD4C39" w:rsidRPr="00F50238">
                <w:rPr>
                  <w:rFonts w:ascii="Cambria" w:eastAsia="Cambria" w:hAnsi="Cambria" w:cs="Times New Roman"/>
                  <w:sz w:val="20"/>
                  <w:szCs w:val="20"/>
                </w:rPr>
                <w:t>POU44032</w:t>
              </w:r>
            </w:hyperlink>
            <w:r w:rsidR="00DD4C39" w:rsidRPr="00F50238">
              <w:rPr>
                <w:rFonts w:ascii="Cambria" w:eastAsia="Cambria" w:hAnsi="Cambria" w:cs="Times New Roman"/>
                <w:sz w:val="20"/>
                <w:szCs w:val="20"/>
              </w:rPr>
              <w:t>, POU44132, POU44162</w:t>
            </w:r>
          </w:p>
        </w:tc>
      </w:tr>
      <w:tr w:rsidR="00DD4C39" w:rsidRPr="00F50238" w14:paraId="02F5A769" w14:textId="77777777" w:rsidTr="00972CB2">
        <w:tc>
          <w:tcPr>
            <w:tcW w:w="1276" w:type="dxa"/>
          </w:tcPr>
          <w:p w14:paraId="06D8D410" w14:textId="77777777" w:rsidR="00DD4C39" w:rsidRPr="00F50238" w:rsidRDefault="002E2DF1" w:rsidP="00972CB2">
            <w:pPr>
              <w:spacing w:after="0" w:line="276" w:lineRule="auto"/>
              <w:rPr>
                <w:rFonts w:ascii="Cambria" w:eastAsia="Cambria" w:hAnsi="Cambria" w:cs="Times New Roman"/>
                <w:color w:val="0000FF"/>
                <w:sz w:val="20"/>
                <w:szCs w:val="20"/>
                <w:u w:val="single"/>
              </w:rPr>
            </w:pPr>
            <w:hyperlink r:id="rId2108" w:history="1">
              <w:r w:rsidR="00DD4C39" w:rsidRPr="00F50238">
                <w:rPr>
                  <w:rFonts w:ascii="Cambria" w:eastAsia="Cambria" w:hAnsi="Cambria" w:cs="Times New Roman"/>
                  <w:color w:val="0000FF"/>
                  <w:sz w:val="20"/>
                  <w:szCs w:val="20"/>
                  <w:u w:val="single"/>
                </w:rPr>
                <w:t>POU22022</w:t>
              </w:r>
            </w:hyperlink>
          </w:p>
        </w:tc>
        <w:tc>
          <w:tcPr>
            <w:tcW w:w="3827" w:type="dxa"/>
          </w:tcPr>
          <w:p w14:paraId="474C271B"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International Relations B: Topics and Treaties</w:t>
            </w:r>
          </w:p>
          <w:p w14:paraId="4F85009D" w14:textId="77777777" w:rsidR="00DD4C39" w:rsidRPr="00F50238" w:rsidRDefault="00DD4C39" w:rsidP="00972CB2">
            <w:pPr>
              <w:spacing w:after="0" w:line="276" w:lineRule="auto"/>
              <w:rPr>
                <w:rFonts w:ascii="Cambria" w:eastAsia="Cambria" w:hAnsi="Cambria" w:cs="Times New Roman"/>
                <w:sz w:val="20"/>
                <w:szCs w:val="20"/>
              </w:rPr>
            </w:pPr>
          </w:p>
        </w:tc>
        <w:tc>
          <w:tcPr>
            <w:tcW w:w="709" w:type="dxa"/>
          </w:tcPr>
          <w:p w14:paraId="3C755DA7"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Pr>
          <w:p w14:paraId="7D96A89B" w14:textId="77777777" w:rsidR="00DD4C39" w:rsidRPr="00F50238" w:rsidRDefault="002E2DF1" w:rsidP="00972CB2">
            <w:pPr>
              <w:spacing w:after="0" w:line="276" w:lineRule="auto"/>
              <w:rPr>
                <w:rFonts w:ascii="Cambria" w:eastAsia="Cambria" w:hAnsi="Cambria" w:cs="Times New Roman"/>
                <w:sz w:val="20"/>
                <w:szCs w:val="20"/>
              </w:rPr>
            </w:pPr>
            <w:hyperlink r:id="rId2109" w:history="1">
              <w:r w:rsidR="00DD4C39" w:rsidRPr="00F50238">
                <w:rPr>
                  <w:rFonts w:ascii="Cambria" w:eastAsia="Cambria" w:hAnsi="Cambria" w:cs="Times New Roman"/>
                  <w:sz w:val="20"/>
                  <w:szCs w:val="20"/>
                </w:rPr>
                <w:t>POU22021</w:t>
              </w:r>
            </w:hyperlink>
          </w:p>
        </w:tc>
        <w:tc>
          <w:tcPr>
            <w:tcW w:w="3402" w:type="dxa"/>
          </w:tcPr>
          <w:p w14:paraId="17CF3374" w14:textId="77777777" w:rsidR="00DD4C39" w:rsidRPr="00F50238" w:rsidRDefault="002E2DF1" w:rsidP="00972CB2">
            <w:pPr>
              <w:spacing w:after="0" w:line="276" w:lineRule="auto"/>
              <w:rPr>
                <w:rFonts w:ascii="Cambria" w:eastAsia="Cambria" w:hAnsi="Cambria" w:cs="Times New Roman"/>
                <w:sz w:val="20"/>
                <w:szCs w:val="20"/>
              </w:rPr>
            </w:pPr>
            <w:hyperlink r:id="rId2110" w:history="1">
              <w:r w:rsidR="00DD4C39" w:rsidRPr="00F50238">
                <w:rPr>
                  <w:rFonts w:ascii="Cambria" w:eastAsia="Cambria" w:hAnsi="Cambria" w:cs="Times New Roman"/>
                  <w:sz w:val="20"/>
                  <w:szCs w:val="20"/>
                </w:rPr>
                <w:t>POU44021</w:t>
              </w:r>
            </w:hyperlink>
            <w:r w:rsidR="00DD4C39" w:rsidRPr="00F50238">
              <w:rPr>
                <w:rFonts w:ascii="Cambria" w:eastAsia="Cambria" w:hAnsi="Cambria" w:cs="Times New Roman"/>
                <w:sz w:val="20"/>
                <w:szCs w:val="20"/>
              </w:rPr>
              <w:t xml:space="preserve">, </w:t>
            </w:r>
            <w:hyperlink r:id="rId2111" w:history="1">
              <w:r w:rsidR="00DD4C39" w:rsidRPr="00F50238">
                <w:rPr>
                  <w:rFonts w:ascii="Cambria" w:eastAsia="Cambria" w:hAnsi="Cambria" w:cs="Times New Roman"/>
                  <w:sz w:val="20"/>
                  <w:szCs w:val="20"/>
                </w:rPr>
                <w:t>POU44032</w:t>
              </w:r>
            </w:hyperlink>
            <w:r w:rsidR="00DD4C39" w:rsidRPr="00F50238">
              <w:rPr>
                <w:rFonts w:ascii="Cambria" w:eastAsia="Cambria" w:hAnsi="Cambria" w:cs="Times New Roman"/>
                <w:sz w:val="20"/>
                <w:szCs w:val="20"/>
              </w:rPr>
              <w:t xml:space="preserve">, </w:t>
            </w:r>
            <w:hyperlink r:id="rId2112" w:history="1">
              <w:r w:rsidR="00DD4C39" w:rsidRPr="00F50238">
                <w:rPr>
                  <w:rFonts w:ascii="Cambria" w:eastAsia="Cambria" w:hAnsi="Cambria" w:cs="Times New Roman"/>
                  <w:sz w:val="20"/>
                  <w:szCs w:val="20"/>
                </w:rPr>
                <w:t>POU44132</w:t>
              </w:r>
            </w:hyperlink>
            <w:r w:rsidR="00DD4C39" w:rsidRPr="00F50238">
              <w:rPr>
                <w:rFonts w:ascii="Cambria" w:eastAsia="Cambria" w:hAnsi="Cambria" w:cs="Times New Roman"/>
                <w:sz w:val="20"/>
                <w:szCs w:val="20"/>
              </w:rPr>
              <w:t>, POU44162</w:t>
            </w:r>
          </w:p>
        </w:tc>
      </w:tr>
      <w:tr w:rsidR="00DD4C39" w:rsidRPr="00F50238" w14:paraId="699C620E" w14:textId="77777777" w:rsidTr="00972CB2">
        <w:tc>
          <w:tcPr>
            <w:tcW w:w="1276" w:type="dxa"/>
            <w:tcBorders>
              <w:bottom w:val="single" w:sz="4" w:space="0" w:color="auto"/>
            </w:tcBorders>
          </w:tcPr>
          <w:p w14:paraId="25241873" w14:textId="77777777" w:rsidR="00DD4C39" w:rsidRPr="00F50238" w:rsidRDefault="002E2DF1" w:rsidP="00972CB2">
            <w:pPr>
              <w:spacing w:after="0" w:line="276" w:lineRule="auto"/>
              <w:rPr>
                <w:rFonts w:ascii="Cambria" w:eastAsia="Cambria" w:hAnsi="Cambria" w:cs="Times New Roman"/>
                <w:sz w:val="20"/>
                <w:szCs w:val="20"/>
              </w:rPr>
            </w:pPr>
            <w:hyperlink r:id="rId2113" w:history="1">
              <w:r w:rsidR="00DD4C39" w:rsidRPr="00F50238">
                <w:rPr>
                  <w:rFonts w:ascii="Cambria" w:eastAsia="Cambria" w:hAnsi="Cambria" w:cs="Times New Roman"/>
                  <w:color w:val="0000FF"/>
                  <w:sz w:val="20"/>
                  <w:szCs w:val="20"/>
                  <w:u w:val="single"/>
                </w:rPr>
                <w:t>POU22031</w:t>
              </w:r>
            </w:hyperlink>
          </w:p>
        </w:tc>
        <w:tc>
          <w:tcPr>
            <w:tcW w:w="3827" w:type="dxa"/>
            <w:tcBorders>
              <w:bottom w:val="single" w:sz="4" w:space="0" w:color="auto"/>
            </w:tcBorders>
          </w:tcPr>
          <w:p w14:paraId="74CABB2F"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Comparative Politics A: The Comparative Politics of Democracies</w:t>
            </w:r>
          </w:p>
        </w:tc>
        <w:tc>
          <w:tcPr>
            <w:tcW w:w="709" w:type="dxa"/>
            <w:tcBorders>
              <w:bottom w:val="single" w:sz="4" w:space="0" w:color="auto"/>
            </w:tcBorders>
          </w:tcPr>
          <w:p w14:paraId="207BEEE4" w14:textId="77777777" w:rsidR="00DD4C39" w:rsidRPr="00F50238" w:rsidRDefault="00DD4C39" w:rsidP="00972CB2">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Borders>
              <w:bottom w:val="single" w:sz="4" w:space="0" w:color="auto"/>
            </w:tcBorders>
          </w:tcPr>
          <w:p w14:paraId="4D885B32" w14:textId="77777777" w:rsidR="00DD4C39" w:rsidRPr="00F50238" w:rsidRDefault="002E2DF1" w:rsidP="00972CB2">
            <w:pPr>
              <w:spacing w:after="0" w:line="276" w:lineRule="auto"/>
              <w:rPr>
                <w:rFonts w:ascii="Cambria" w:eastAsia="Cambria" w:hAnsi="Cambria" w:cs="Times New Roman"/>
                <w:sz w:val="20"/>
                <w:szCs w:val="20"/>
              </w:rPr>
            </w:pPr>
            <w:hyperlink r:id="rId2114" w:history="1">
              <w:r w:rsidR="00DD4C39" w:rsidRPr="00F50238">
                <w:rPr>
                  <w:rFonts w:ascii="Cambria" w:eastAsia="Cambria" w:hAnsi="Cambria" w:cs="Times New Roman"/>
                  <w:sz w:val="20"/>
                  <w:szCs w:val="20"/>
                </w:rPr>
                <w:t>POU22032</w:t>
              </w:r>
            </w:hyperlink>
          </w:p>
        </w:tc>
        <w:tc>
          <w:tcPr>
            <w:tcW w:w="3402" w:type="dxa"/>
            <w:tcBorders>
              <w:bottom w:val="single" w:sz="4" w:space="0" w:color="auto"/>
            </w:tcBorders>
          </w:tcPr>
          <w:p w14:paraId="031F7A1D"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None</w:t>
            </w:r>
          </w:p>
        </w:tc>
      </w:tr>
      <w:tr w:rsidR="00DD4C39" w:rsidRPr="00F50238" w14:paraId="2D4C753D" w14:textId="77777777" w:rsidTr="00972CB2">
        <w:tc>
          <w:tcPr>
            <w:tcW w:w="1276" w:type="dxa"/>
            <w:tcBorders>
              <w:bottom w:val="single" w:sz="4" w:space="0" w:color="auto"/>
            </w:tcBorders>
          </w:tcPr>
          <w:p w14:paraId="2F6AA3C8" w14:textId="77777777" w:rsidR="00DD4C39" w:rsidRPr="00F50238" w:rsidRDefault="002E2DF1" w:rsidP="00972CB2">
            <w:pPr>
              <w:spacing w:after="0"/>
              <w:rPr>
                <w:rFonts w:ascii="Cambria" w:eastAsia="Cambria" w:hAnsi="Cambria" w:cs="Times New Roman"/>
                <w:color w:val="0000FF"/>
                <w:sz w:val="20"/>
                <w:szCs w:val="20"/>
                <w:u w:val="single"/>
              </w:rPr>
            </w:pPr>
            <w:hyperlink r:id="rId2115" w:history="1">
              <w:r w:rsidR="00DD4C39" w:rsidRPr="00F50238">
                <w:rPr>
                  <w:rFonts w:ascii="Cambria" w:eastAsia="Cambria" w:hAnsi="Cambria" w:cs="Times New Roman"/>
                  <w:color w:val="0000FF"/>
                  <w:sz w:val="20"/>
                  <w:szCs w:val="20"/>
                  <w:u w:val="single"/>
                </w:rPr>
                <w:t>POU22032</w:t>
              </w:r>
            </w:hyperlink>
          </w:p>
        </w:tc>
        <w:tc>
          <w:tcPr>
            <w:tcW w:w="3827" w:type="dxa"/>
            <w:tcBorders>
              <w:bottom w:val="single" w:sz="4" w:space="0" w:color="auto"/>
            </w:tcBorders>
          </w:tcPr>
          <w:p w14:paraId="291A0154"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Comparative Politics B: The Comparative Politics of the Developing World</w:t>
            </w:r>
          </w:p>
        </w:tc>
        <w:tc>
          <w:tcPr>
            <w:tcW w:w="709" w:type="dxa"/>
            <w:tcBorders>
              <w:bottom w:val="single" w:sz="4" w:space="0" w:color="auto"/>
            </w:tcBorders>
          </w:tcPr>
          <w:p w14:paraId="65B1CCE7" w14:textId="77777777" w:rsidR="00DD4C39" w:rsidRPr="00F50238" w:rsidRDefault="00DD4C39" w:rsidP="00972CB2">
            <w:pPr>
              <w:spacing w:after="0"/>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tcBorders>
              <w:bottom w:val="single" w:sz="4" w:space="0" w:color="auto"/>
            </w:tcBorders>
          </w:tcPr>
          <w:p w14:paraId="710EAE81" w14:textId="77777777" w:rsidR="00DD4C39" w:rsidRPr="00F50238" w:rsidRDefault="002E2DF1" w:rsidP="00972CB2">
            <w:pPr>
              <w:spacing w:after="0"/>
              <w:rPr>
                <w:rFonts w:ascii="Cambria" w:eastAsia="Cambria" w:hAnsi="Cambria" w:cs="Times New Roman"/>
                <w:sz w:val="20"/>
                <w:szCs w:val="20"/>
              </w:rPr>
            </w:pPr>
            <w:hyperlink r:id="rId2116" w:history="1">
              <w:r w:rsidR="00DD4C39" w:rsidRPr="00F50238">
                <w:rPr>
                  <w:rFonts w:ascii="Cambria" w:eastAsia="Cambria" w:hAnsi="Cambria" w:cs="Times New Roman"/>
                  <w:sz w:val="20"/>
                  <w:szCs w:val="20"/>
                </w:rPr>
                <w:t>POU22031</w:t>
              </w:r>
            </w:hyperlink>
          </w:p>
        </w:tc>
        <w:tc>
          <w:tcPr>
            <w:tcW w:w="3402" w:type="dxa"/>
            <w:tcBorders>
              <w:bottom w:val="single" w:sz="4" w:space="0" w:color="auto"/>
            </w:tcBorders>
          </w:tcPr>
          <w:p w14:paraId="5B497CFA" w14:textId="77777777" w:rsidR="00DD4C39" w:rsidRPr="00F50238" w:rsidRDefault="00DD4C39" w:rsidP="00972CB2">
            <w:pPr>
              <w:spacing w:after="0"/>
              <w:rPr>
                <w:rFonts w:ascii="Cambria" w:eastAsia="Cambria" w:hAnsi="Cambria" w:cs="Times New Roman"/>
                <w:sz w:val="20"/>
                <w:szCs w:val="20"/>
              </w:rPr>
            </w:pPr>
            <w:r w:rsidRPr="00F50238">
              <w:rPr>
                <w:rFonts w:ascii="Cambria" w:eastAsia="Cambria" w:hAnsi="Cambria" w:cs="Times New Roman"/>
                <w:sz w:val="20"/>
                <w:szCs w:val="20"/>
              </w:rPr>
              <w:t>None</w:t>
            </w:r>
          </w:p>
        </w:tc>
      </w:tr>
    </w:tbl>
    <w:p w14:paraId="693A66A5" w14:textId="459CAAF1" w:rsidR="00DD4C39" w:rsidRDefault="00DD4C39" w:rsidP="00DD4C39">
      <w:r>
        <w:br/>
        <w:t xml:space="preserve">And </w:t>
      </w:r>
      <w:r w:rsidRPr="003D4F33">
        <w:rPr>
          <w:b/>
        </w:rPr>
        <w:t>10 ECTS</w:t>
      </w:r>
      <w:r>
        <w:t xml:space="preserve"> from the following modules in</w:t>
      </w:r>
      <w:r w:rsidRPr="0063137B">
        <w:rPr>
          <w:b/>
        </w:rPr>
        <w:t xml:space="preserve"> Junior Sophister (third) year:</w:t>
      </w:r>
      <w:r w:rsidR="00F52832">
        <w:rPr>
          <w:b/>
        </w:rPr>
        <w:t xml:space="preserve"> </w:t>
      </w:r>
      <w:r w:rsidR="00F52832">
        <w:t>(</w:t>
      </w:r>
      <w:r w:rsidR="00F52832" w:rsidRPr="001C579E">
        <w:rPr>
          <w:b/>
          <w:i/>
        </w:rPr>
        <w:t>Only available to students following the single honor pathway</w:t>
      </w:r>
      <w:r w:rsidR="00F52832">
        <w:t>)</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4252"/>
        <w:gridCol w:w="709"/>
        <w:gridCol w:w="1418"/>
        <w:gridCol w:w="1559"/>
        <w:gridCol w:w="1417"/>
      </w:tblGrid>
      <w:tr w:rsidR="00DD4C39" w:rsidRPr="00F50238" w14:paraId="36A2FF6C" w14:textId="77777777" w:rsidTr="00972CB2">
        <w:trPr>
          <w:tblHeader/>
        </w:trPr>
        <w:tc>
          <w:tcPr>
            <w:tcW w:w="1277" w:type="dxa"/>
            <w:shd w:val="clear" w:color="auto" w:fill="EAF1DD"/>
          </w:tcPr>
          <w:p w14:paraId="0080BEB5"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Module Code</w:t>
            </w:r>
          </w:p>
        </w:tc>
        <w:tc>
          <w:tcPr>
            <w:tcW w:w="4252" w:type="dxa"/>
            <w:shd w:val="clear" w:color="auto" w:fill="EAF1DD"/>
          </w:tcPr>
          <w:p w14:paraId="6620D568"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Module Title</w:t>
            </w:r>
          </w:p>
        </w:tc>
        <w:tc>
          <w:tcPr>
            <w:tcW w:w="709" w:type="dxa"/>
            <w:shd w:val="clear" w:color="auto" w:fill="EAF1DD"/>
          </w:tcPr>
          <w:p w14:paraId="14A7E4B5" w14:textId="77777777" w:rsidR="00DD4C39" w:rsidRPr="00F50238" w:rsidRDefault="00DD4C39" w:rsidP="00972CB2">
            <w:pPr>
              <w:spacing w:after="0" w:line="276" w:lineRule="auto"/>
              <w:jc w:val="center"/>
              <w:rPr>
                <w:rFonts w:ascii="Cambria" w:eastAsia="Cambria" w:hAnsi="Cambria" w:cs="Times New Roman"/>
                <w:b/>
                <w:sz w:val="20"/>
                <w:szCs w:val="20"/>
              </w:rPr>
            </w:pPr>
            <w:r w:rsidRPr="00F50238">
              <w:rPr>
                <w:rFonts w:ascii="Cambria" w:eastAsia="Cambria" w:hAnsi="Cambria" w:cs="Times New Roman"/>
                <w:b/>
                <w:sz w:val="20"/>
                <w:szCs w:val="20"/>
              </w:rPr>
              <w:t>ECTS</w:t>
            </w:r>
          </w:p>
        </w:tc>
        <w:tc>
          <w:tcPr>
            <w:tcW w:w="1418" w:type="dxa"/>
            <w:shd w:val="clear" w:color="auto" w:fill="EAF1DD"/>
          </w:tcPr>
          <w:p w14:paraId="07FD9E3E"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Prerequisites</w:t>
            </w:r>
          </w:p>
        </w:tc>
        <w:tc>
          <w:tcPr>
            <w:tcW w:w="1559" w:type="dxa"/>
            <w:shd w:val="clear" w:color="auto" w:fill="EAF1DD"/>
          </w:tcPr>
          <w:p w14:paraId="27AC63A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Co-Requisites</w:t>
            </w:r>
            <w:r w:rsidRPr="00F50238">
              <w:rPr>
                <w:rFonts w:ascii="Cambria" w:eastAsia="Cambria" w:hAnsi="Cambria" w:cs="Times New Roman"/>
                <w:b/>
                <w:sz w:val="20"/>
                <w:szCs w:val="20"/>
                <w:vertAlign w:val="superscript"/>
              </w:rPr>
              <w:footnoteReference w:id="44"/>
            </w:r>
          </w:p>
        </w:tc>
        <w:tc>
          <w:tcPr>
            <w:tcW w:w="1417" w:type="dxa"/>
            <w:shd w:val="clear" w:color="auto" w:fill="EAF1DD"/>
          </w:tcPr>
          <w:p w14:paraId="1B76C652"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b/>
                <w:sz w:val="20"/>
                <w:szCs w:val="20"/>
              </w:rPr>
              <w:t>Mandatory/Optional</w:t>
            </w:r>
          </w:p>
        </w:tc>
      </w:tr>
      <w:tr w:rsidR="00DD4C39" w:rsidRPr="00F50238" w14:paraId="614391CE" w14:textId="77777777" w:rsidTr="00972CB2">
        <w:tc>
          <w:tcPr>
            <w:tcW w:w="1277" w:type="dxa"/>
          </w:tcPr>
          <w:p w14:paraId="262D9E97" w14:textId="77777777" w:rsidR="00DD4C39" w:rsidRPr="00F50238" w:rsidRDefault="002E2DF1" w:rsidP="00972CB2">
            <w:pPr>
              <w:spacing w:after="0" w:line="276" w:lineRule="auto"/>
              <w:rPr>
                <w:rFonts w:ascii="Cambria" w:eastAsia="Cambria" w:hAnsi="Cambria" w:cs="Times New Roman"/>
                <w:sz w:val="20"/>
                <w:szCs w:val="20"/>
              </w:rPr>
            </w:pPr>
            <w:hyperlink r:id="rId2117" w:history="1">
              <w:r w:rsidR="00DD4C39" w:rsidRPr="00F50238">
                <w:rPr>
                  <w:rFonts w:ascii="Cambria" w:eastAsia="Cambria" w:hAnsi="Cambria" w:cs="Times New Roman"/>
                  <w:color w:val="0000FF"/>
                  <w:sz w:val="20"/>
                  <w:szCs w:val="20"/>
                  <w:u w:val="single"/>
                </w:rPr>
                <w:t>POU33011</w:t>
              </w:r>
            </w:hyperlink>
          </w:p>
        </w:tc>
        <w:tc>
          <w:tcPr>
            <w:tcW w:w="4252" w:type="dxa"/>
          </w:tcPr>
          <w:p w14:paraId="3F29BDDA"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Research Methods for Political Science A</w:t>
            </w:r>
          </w:p>
        </w:tc>
        <w:tc>
          <w:tcPr>
            <w:tcW w:w="709" w:type="dxa"/>
          </w:tcPr>
          <w:p w14:paraId="3F653A79" w14:textId="77777777" w:rsidR="00DD4C39" w:rsidRPr="00F50238" w:rsidRDefault="00DD4C39" w:rsidP="00972CB2">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29810B7A"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 </w:t>
            </w:r>
          </w:p>
        </w:tc>
        <w:tc>
          <w:tcPr>
            <w:tcW w:w="1559" w:type="dxa"/>
            <w:vAlign w:val="center"/>
          </w:tcPr>
          <w:p w14:paraId="56A200CA" w14:textId="77777777" w:rsidR="00DD4C39" w:rsidRPr="00F50238" w:rsidRDefault="002E2DF1" w:rsidP="00972CB2">
            <w:pPr>
              <w:spacing w:after="0" w:line="276" w:lineRule="auto"/>
              <w:rPr>
                <w:rFonts w:ascii="Cambria" w:eastAsia="Cambria" w:hAnsi="Cambria" w:cs="Times New Roman"/>
                <w:sz w:val="20"/>
                <w:szCs w:val="20"/>
              </w:rPr>
            </w:pPr>
            <w:hyperlink r:id="rId2118" w:history="1">
              <w:r w:rsidR="00DD4C39" w:rsidRPr="00F50238">
                <w:rPr>
                  <w:rFonts w:ascii="Cambria" w:eastAsia="Cambria" w:hAnsi="Cambria" w:cs="Times New Roman"/>
                  <w:color w:val="0000FF"/>
                  <w:sz w:val="20"/>
                  <w:szCs w:val="20"/>
                  <w:u w:val="single"/>
                </w:rPr>
                <w:t>POU33012</w:t>
              </w:r>
            </w:hyperlink>
          </w:p>
        </w:tc>
        <w:tc>
          <w:tcPr>
            <w:tcW w:w="1417" w:type="dxa"/>
          </w:tcPr>
          <w:p w14:paraId="20052B70"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p w14:paraId="01602A4E" w14:textId="77777777" w:rsidR="00DD4C39" w:rsidRPr="00F50238" w:rsidRDefault="00DD4C39" w:rsidP="00972CB2">
            <w:pPr>
              <w:spacing w:after="0" w:line="276" w:lineRule="auto"/>
              <w:rPr>
                <w:rFonts w:ascii="Cambria" w:eastAsia="Cambria" w:hAnsi="Cambria" w:cs="Times New Roman"/>
                <w:b/>
                <w:sz w:val="20"/>
                <w:szCs w:val="20"/>
              </w:rPr>
            </w:pPr>
          </w:p>
        </w:tc>
      </w:tr>
      <w:tr w:rsidR="00DD4C39" w:rsidRPr="00F50238" w14:paraId="71B6FAC1" w14:textId="77777777" w:rsidTr="00972CB2">
        <w:tc>
          <w:tcPr>
            <w:tcW w:w="1277" w:type="dxa"/>
          </w:tcPr>
          <w:p w14:paraId="783D70C3" w14:textId="77777777" w:rsidR="00DD4C39" w:rsidRPr="00F50238" w:rsidRDefault="002E2DF1" w:rsidP="00972CB2">
            <w:pPr>
              <w:spacing w:after="0" w:line="276" w:lineRule="auto"/>
              <w:rPr>
                <w:rFonts w:ascii="Cambria" w:eastAsia="Cambria" w:hAnsi="Cambria" w:cs="Segoe UI"/>
                <w:sz w:val="20"/>
                <w:szCs w:val="20"/>
              </w:rPr>
            </w:pPr>
            <w:hyperlink r:id="rId2119" w:history="1">
              <w:r w:rsidR="00DD4C39" w:rsidRPr="00F50238">
                <w:rPr>
                  <w:rFonts w:ascii="Cambria" w:eastAsia="Cambria" w:hAnsi="Cambria" w:cs="Times New Roman"/>
                  <w:color w:val="0000FF"/>
                  <w:sz w:val="20"/>
                  <w:szCs w:val="20"/>
                  <w:u w:val="single"/>
                </w:rPr>
                <w:t>POU33012</w:t>
              </w:r>
            </w:hyperlink>
          </w:p>
        </w:tc>
        <w:tc>
          <w:tcPr>
            <w:tcW w:w="4252" w:type="dxa"/>
          </w:tcPr>
          <w:p w14:paraId="681BE7D7"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Research Methods for Political Science B</w:t>
            </w:r>
          </w:p>
        </w:tc>
        <w:tc>
          <w:tcPr>
            <w:tcW w:w="709" w:type="dxa"/>
          </w:tcPr>
          <w:p w14:paraId="119A1ED1"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609CE721" w14:textId="77777777" w:rsidR="00DD4C39" w:rsidRPr="00F50238" w:rsidRDefault="002E2DF1" w:rsidP="00972CB2">
            <w:pPr>
              <w:spacing w:after="0" w:line="276" w:lineRule="auto"/>
              <w:rPr>
                <w:rFonts w:ascii="Cambria" w:eastAsia="Cambria" w:hAnsi="Cambria" w:cs="Times New Roman"/>
                <w:sz w:val="20"/>
                <w:szCs w:val="20"/>
              </w:rPr>
            </w:pPr>
            <w:hyperlink r:id="rId2120" w:history="1">
              <w:r w:rsidR="00DD4C39" w:rsidRPr="00F50238">
                <w:rPr>
                  <w:rFonts w:ascii="Cambria" w:eastAsia="Cambria" w:hAnsi="Cambria" w:cs="Times New Roman"/>
                  <w:color w:val="0000FF"/>
                  <w:sz w:val="20"/>
                  <w:szCs w:val="20"/>
                  <w:u w:val="single"/>
                </w:rPr>
                <w:t>POU33011</w:t>
              </w:r>
            </w:hyperlink>
          </w:p>
        </w:tc>
        <w:tc>
          <w:tcPr>
            <w:tcW w:w="1559" w:type="dxa"/>
            <w:vAlign w:val="center"/>
          </w:tcPr>
          <w:p w14:paraId="7E5BC775" w14:textId="77777777"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 </w:t>
            </w:r>
          </w:p>
        </w:tc>
        <w:tc>
          <w:tcPr>
            <w:tcW w:w="1417" w:type="dxa"/>
          </w:tcPr>
          <w:p w14:paraId="21FFD7FB"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p w14:paraId="6F0D710D" w14:textId="77777777" w:rsidR="00DD4C39" w:rsidRPr="00F50238" w:rsidRDefault="00DD4C39" w:rsidP="00972CB2">
            <w:pPr>
              <w:spacing w:after="0" w:line="276" w:lineRule="auto"/>
              <w:rPr>
                <w:rFonts w:ascii="Cambria" w:eastAsia="Cambria" w:hAnsi="Cambria" w:cs="Segoe UI"/>
                <w:sz w:val="20"/>
                <w:szCs w:val="20"/>
              </w:rPr>
            </w:pPr>
          </w:p>
        </w:tc>
      </w:tr>
      <w:tr w:rsidR="00DD4C39" w:rsidRPr="00F50238" w14:paraId="15C3765F" w14:textId="77777777" w:rsidTr="00972CB2">
        <w:tc>
          <w:tcPr>
            <w:tcW w:w="1277" w:type="dxa"/>
          </w:tcPr>
          <w:p w14:paraId="13BEA1D9" w14:textId="77777777" w:rsidR="00DD4C39" w:rsidRPr="00F50238" w:rsidRDefault="002E2DF1" w:rsidP="00972CB2">
            <w:pPr>
              <w:spacing w:after="0" w:line="276" w:lineRule="auto"/>
              <w:rPr>
                <w:rFonts w:ascii="Cambria" w:eastAsia="Cambria" w:hAnsi="Cambria" w:cs="Segoe UI"/>
                <w:sz w:val="20"/>
                <w:szCs w:val="20"/>
              </w:rPr>
            </w:pPr>
            <w:hyperlink r:id="rId2121" w:history="1">
              <w:r w:rsidR="00DD4C39" w:rsidRPr="00F50238">
                <w:rPr>
                  <w:rFonts w:ascii="Cambria" w:eastAsia="Cambria" w:hAnsi="Cambria" w:cs="Times New Roman"/>
                  <w:color w:val="0000FF"/>
                  <w:sz w:val="20"/>
                  <w:szCs w:val="20"/>
                  <w:u w:val="single"/>
                </w:rPr>
                <w:t>POU33021</w:t>
              </w:r>
            </w:hyperlink>
          </w:p>
        </w:tc>
        <w:tc>
          <w:tcPr>
            <w:tcW w:w="4252" w:type="dxa"/>
          </w:tcPr>
          <w:p w14:paraId="1353AC52"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Irish Politics A: Constitution, Elections, Parties and Parliament</w:t>
            </w:r>
          </w:p>
        </w:tc>
        <w:tc>
          <w:tcPr>
            <w:tcW w:w="709" w:type="dxa"/>
          </w:tcPr>
          <w:p w14:paraId="0C0678E5"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6F589805"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34CCE5D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339928EA"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DD4C39" w:rsidRPr="00F50238" w14:paraId="68CA4F97" w14:textId="77777777" w:rsidTr="00972CB2">
        <w:tc>
          <w:tcPr>
            <w:tcW w:w="1277" w:type="dxa"/>
          </w:tcPr>
          <w:p w14:paraId="06A0DA6E" w14:textId="77777777" w:rsidR="00DD4C39" w:rsidRPr="00F50238" w:rsidRDefault="002E2DF1" w:rsidP="00972CB2">
            <w:pPr>
              <w:spacing w:after="0" w:line="276" w:lineRule="auto"/>
              <w:rPr>
                <w:rFonts w:ascii="Cambria" w:eastAsia="Cambria" w:hAnsi="Cambria" w:cs="Segoe UI"/>
                <w:sz w:val="20"/>
                <w:szCs w:val="20"/>
              </w:rPr>
            </w:pPr>
            <w:hyperlink r:id="rId2122" w:history="1">
              <w:r w:rsidR="00DD4C39" w:rsidRPr="00F50238">
                <w:rPr>
                  <w:rFonts w:ascii="Cambria" w:eastAsia="Cambria" w:hAnsi="Cambria" w:cs="Times New Roman"/>
                  <w:color w:val="0000FF"/>
                  <w:sz w:val="20"/>
                  <w:szCs w:val="20"/>
                  <w:u w:val="single"/>
                </w:rPr>
                <w:t>POU33032</w:t>
              </w:r>
            </w:hyperlink>
          </w:p>
        </w:tc>
        <w:tc>
          <w:tcPr>
            <w:tcW w:w="4252" w:type="dxa"/>
          </w:tcPr>
          <w:p w14:paraId="63E85F1D"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Times New Roman"/>
                <w:sz w:val="20"/>
                <w:szCs w:val="20"/>
              </w:rPr>
              <w:t>Irish Politics B: Governance in Ireland, Politics in Northern Ireland</w:t>
            </w:r>
          </w:p>
        </w:tc>
        <w:tc>
          <w:tcPr>
            <w:tcW w:w="709" w:type="dxa"/>
          </w:tcPr>
          <w:p w14:paraId="6495BB5E"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5F41EB33"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EE8EC80"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48C5D6B2"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DD4C39" w:rsidRPr="00F50238" w14:paraId="049A8BA3" w14:textId="77777777" w:rsidTr="00972CB2">
        <w:tc>
          <w:tcPr>
            <w:tcW w:w="1277" w:type="dxa"/>
          </w:tcPr>
          <w:p w14:paraId="345C4765" w14:textId="77777777" w:rsidR="00DD4C39" w:rsidRPr="00F50238" w:rsidRDefault="002E2DF1" w:rsidP="00972CB2">
            <w:pPr>
              <w:spacing w:after="0" w:line="276" w:lineRule="auto"/>
              <w:rPr>
                <w:rFonts w:ascii="Cambria" w:eastAsia="Cambria" w:hAnsi="Cambria" w:cs="Segoe UI"/>
                <w:sz w:val="20"/>
                <w:szCs w:val="20"/>
              </w:rPr>
            </w:pPr>
            <w:hyperlink r:id="rId2123" w:history="1">
              <w:r w:rsidR="00DD4C39" w:rsidRPr="00F50238">
                <w:rPr>
                  <w:rFonts w:ascii="Cambria" w:eastAsia="Cambria" w:hAnsi="Cambria" w:cs="Times New Roman"/>
                  <w:color w:val="0000FF"/>
                  <w:sz w:val="20"/>
                  <w:szCs w:val="20"/>
                  <w:u w:val="single"/>
                </w:rPr>
                <w:t>POU33041</w:t>
              </w:r>
            </w:hyperlink>
          </w:p>
        </w:tc>
        <w:tc>
          <w:tcPr>
            <w:tcW w:w="4252" w:type="dxa"/>
          </w:tcPr>
          <w:p w14:paraId="532BCAFA" w14:textId="77D3CF9D" w:rsidR="00DD4C39" w:rsidRPr="00F50238" w:rsidRDefault="00DD4C39" w:rsidP="00972CB2">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Political Institutions of the United States</w:t>
            </w:r>
            <w:r w:rsidR="006206EF">
              <w:rPr>
                <w:rFonts w:ascii="Cambria" w:eastAsia="Cambria" w:hAnsi="Cambria" w:cs="Times New Roman"/>
                <w:sz w:val="20"/>
                <w:szCs w:val="20"/>
              </w:rPr>
              <w:t xml:space="preserve"> </w:t>
            </w:r>
          </w:p>
          <w:p w14:paraId="5216B821" w14:textId="77777777" w:rsidR="00DD4C39" w:rsidRPr="00F50238" w:rsidRDefault="00DD4C39" w:rsidP="00972CB2">
            <w:pPr>
              <w:spacing w:after="0" w:line="276" w:lineRule="auto"/>
              <w:rPr>
                <w:rFonts w:ascii="Cambria" w:eastAsia="Cambria" w:hAnsi="Cambria" w:cs="Segoe UI"/>
                <w:sz w:val="20"/>
                <w:szCs w:val="20"/>
              </w:rPr>
            </w:pPr>
          </w:p>
        </w:tc>
        <w:tc>
          <w:tcPr>
            <w:tcW w:w="709" w:type="dxa"/>
          </w:tcPr>
          <w:p w14:paraId="4CA2A5A0" w14:textId="77777777" w:rsidR="00DD4C39" w:rsidRPr="00F50238" w:rsidRDefault="00DD4C39" w:rsidP="00972CB2">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16B8CA96"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4A409FB4" w14:textId="77777777" w:rsidR="00DD4C39" w:rsidRPr="00F50238" w:rsidRDefault="00DD4C39" w:rsidP="00972CB2">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2C3B939C" w14:textId="77777777" w:rsidR="00DD4C39" w:rsidRPr="00F50238" w:rsidRDefault="00DD4C39" w:rsidP="00972CB2">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201C0F87" w14:textId="77777777" w:rsidTr="00972CB2">
        <w:tc>
          <w:tcPr>
            <w:tcW w:w="1277" w:type="dxa"/>
          </w:tcPr>
          <w:p w14:paraId="23E0A409" w14:textId="3CFC428B" w:rsidR="006206EF" w:rsidRPr="006206EF" w:rsidRDefault="002E2DF1" w:rsidP="006206EF">
            <w:pPr>
              <w:spacing w:after="0" w:line="276" w:lineRule="auto"/>
              <w:rPr>
                <w:u w:val="single"/>
              </w:rPr>
            </w:pPr>
            <w:hyperlink r:id="rId2124" w:history="1">
              <w:r w:rsidR="006206EF" w:rsidRPr="00B844ED">
                <w:rPr>
                  <w:rFonts w:ascii="Cambria" w:eastAsia="Cambria" w:hAnsi="Cambria" w:cs="Times New Roman"/>
                  <w:color w:val="0000FF"/>
                  <w:sz w:val="20"/>
                  <w:szCs w:val="20"/>
                  <w:u w:val="single"/>
                </w:rPr>
                <w:t>POU33042</w:t>
              </w:r>
            </w:hyperlink>
          </w:p>
        </w:tc>
        <w:tc>
          <w:tcPr>
            <w:tcW w:w="4252" w:type="dxa"/>
          </w:tcPr>
          <w:p w14:paraId="6E9C9E15" w14:textId="020F30B1" w:rsidR="006206EF" w:rsidRPr="00F50238" w:rsidRDefault="00CC70F3"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Government and Politics of the United States</w:t>
            </w:r>
          </w:p>
          <w:p w14:paraId="7C01A430" w14:textId="77777777" w:rsidR="006206EF" w:rsidRPr="00F50238" w:rsidRDefault="006206EF" w:rsidP="006206EF">
            <w:pPr>
              <w:spacing w:after="0" w:line="276" w:lineRule="auto"/>
              <w:rPr>
                <w:rFonts w:ascii="Cambria" w:eastAsia="Cambria" w:hAnsi="Cambria" w:cs="Times New Roman"/>
                <w:sz w:val="20"/>
                <w:szCs w:val="20"/>
              </w:rPr>
            </w:pPr>
          </w:p>
        </w:tc>
        <w:tc>
          <w:tcPr>
            <w:tcW w:w="709" w:type="dxa"/>
          </w:tcPr>
          <w:p w14:paraId="6604CB1C" w14:textId="09698098" w:rsidR="006206EF" w:rsidRPr="00F50238" w:rsidRDefault="006206EF" w:rsidP="006206EF">
            <w:pPr>
              <w:spacing w:after="0" w:line="276" w:lineRule="auto"/>
              <w:jc w:val="center"/>
              <w:rPr>
                <w:rFonts w:ascii="Cambria" w:eastAsia="Cambria" w:hAnsi="Cambria" w:cs="Times New Roman"/>
                <w:sz w:val="20"/>
                <w:szCs w:val="20"/>
              </w:rPr>
            </w:pPr>
            <w:r w:rsidRPr="00F50238">
              <w:rPr>
                <w:rFonts w:ascii="Cambria" w:eastAsia="Cambria" w:hAnsi="Cambria" w:cs="Times New Roman"/>
                <w:sz w:val="20"/>
                <w:szCs w:val="20"/>
              </w:rPr>
              <w:t>5</w:t>
            </w:r>
          </w:p>
        </w:tc>
        <w:tc>
          <w:tcPr>
            <w:tcW w:w="1418" w:type="dxa"/>
            <w:vAlign w:val="center"/>
          </w:tcPr>
          <w:p w14:paraId="60F0CCCF" w14:textId="2F770F87"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 </w:t>
            </w:r>
          </w:p>
        </w:tc>
        <w:tc>
          <w:tcPr>
            <w:tcW w:w="1559" w:type="dxa"/>
            <w:vAlign w:val="center"/>
          </w:tcPr>
          <w:p w14:paraId="10EE00A9" w14:textId="059B6C63"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 </w:t>
            </w:r>
          </w:p>
        </w:tc>
        <w:tc>
          <w:tcPr>
            <w:tcW w:w="1417" w:type="dxa"/>
          </w:tcPr>
          <w:p w14:paraId="159C169C" w14:textId="3699CA3D"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0525C2D9" w14:textId="77777777" w:rsidTr="00972CB2">
        <w:tc>
          <w:tcPr>
            <w:tcW w:w="1277" w:type="dxa"/>
          </w:tcPr>
          <w:p w14:paraId="37EB9607" w14:textId="77777777" w:rsidR="006206EF" w:rsidRPr="00F50238" w:rsidRDefault="002E2DF1" w:rsidP="006206EF">
            <w:pPr>
              <w:spacing w:after="0" w:line="276" w:lineRule="auto"/>
              <w:rPr>
                <w:rFonts w:ascii="Cambria" w:eastAsia="Cambria" w:hAnsi="Cambria" w:cs="Segoe UI"/>
                <w:sz w:val="20"/>
                <w:szCs w:val="20"/>
              </w:rPr>
            </w:pPr>
            <w:hyperlink r:id="rId2125" w:history="1">
              <w:r w:rsidR="006206EF" w:rsidRPr="00F50238">
                <w:rPr>
                  <w:rFonts w:ascii="Cambria" w:eastAsia="Cambria" w:hAnsi="Cambria" w:cs="Times New Roman"/>
                  <w:color w:val="0000FF"/>
                  <w:sz w:val="20"/>
                  <w:szCs w:val="20"/>
                  <w:u w:val="single"/>
                </w:rPr>
                <w:t>POU33051</w:t>
              </w:r>
            </w:hyperlink>
          </w:p>
        </w:tc>
        <w:tc>
          <w:tcPr>
            <w:tcW w:w="4252" w:type="dxa"/>
          </w:tcPr>
          <w:p w14:paraId="63E74BA7"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Democracy and Development A</w:t>
            </w:r>
          </w:p>
          <w:p w14:paraId="3B4E3FF4" w14:textId="77777777" w:rsidR="006206EF" w:rsidRPr="00F50238" w:rsidRDefault="006206EF" w:rsidP="006206EF">
            <w:pPr>
              <w:spacing w:after="0" w:line="276" w:lineRule="auto"/>
              <w:rPr>
                <w:rFonts w:ascii="Cambria" w:eastAsia="Cambria" w:hAnsi="Cambria" w:cs="Segoe UI"/>
                <w:sz w:val="20"/>
                <w:szCs w:val="20"/>
              </w:rPr>
            </w:pPr>
          </w:p>
        </w:tc>
        <w:tc>
          <w:tcPr>
            <w:tcW w:w="709" w:type="dxa"/>
          </w:tcPr>
          <w:p w14:paraId="43F837E6" w14:textId="77777777" w:rsidR="006206EF" w:rsidRPr="00F50238" w:rsidRDefault="006206EF" w:rsidP="006206EF">
            <w:pPr>
              <w:spacing w:after="0" w:line="276" w:lineRule="auto"/>
              <w:jc w:val="center"/>
              <w:rPr>
                <w:rFonts w:ascii="Cambria" w:eastAsia="Cambria" w:hAnsi="Cambria" w:cs="Segoe UI"/>
                <w:sz w:val="20"/>
                <w:szCs w:val="20"/>
              </w:rPr>
            </w:pPr>
            <w:r w:rsidRPr="00F50238">
              <w:rPr>
                <w:rFonts w:ascii="Cambria" w:eastAsia="Cambria" w:hAnsi="Cambria" w:cs="Times New Roman"/>
                <w:sz w:val="20"/>
                <w:szCs w:val="20"/>
              </w:rPr>
              <w:t>5</w:t>
            </w:r>
          </w:p>
        </w:tc>
        <w:tc>
          <w:tcPr>
            <w:tcW w:w="1418" w:type="dxa"/>
            <w:vAlign w:val="center"/>
          </w:tcPr>
          <w:p w14:paraId="24855E9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2B8B10F0"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11159C9C" w14:textId="77777777" w:rsidR="006206EF" w:rsidRPr="00F50238" w:rsidRDefault="006206EF" w:rsidP="006206EF">
            <w:pPr>
              <w:spacing w:after="0" w:line="276" w:lineRule="auto"/>
              <w:rPr>
                <w:rFonts w:ascii="Cambria" w:eastAsia="Cambria" w:hAnsi="Cambria" w:cs="Segoe UI"/>
                <w:sz w:val="20"/>
                <w:szCs w:val="20"/>
              </w:rPr>
            </w:pPr>
            <w:r w:rsidRPr="00F50238">
              <w:rPr>
                <w:rFonts w:ascii="Cambria" w:eastAsia="Cambria" w:hAnsi="Cambria" w:cs="Segoe UI"/>
                <w:sz w:val="20"/>
                <w:szCs w:val="20"/>
              </w:rPr>
              <w:t>Optional</w:t>
            </w:r>
          </w:p>
        </w:tc>
      </w:tr>
      <w:tr w:rsidR="006206EF" w:rsidRPr="00F50238" w14:paraId="592EFD0B" w14:textId="77777777" w:rsidTr="00972CB2">
        <w:tc>
          <w:tcPr>
            <w:tcW w:w="1277" w:type="dxa"/>
          </w:tcPr>
          <w:p w14:paraId="14B0BED3" w14:textId="77777777" w:rsidR="006206EF" w:rsidRPr="00F50238" w:rsidRDefault="002E2DF1" w:rsidP="006206EF">
            <w:pPr>
              <w:spacing w:after="0" w:line="276" w:lineRule="auto"/>
              <w:rPr>
                <w:rFonts w:ascii="Cambria" w:eastAsia="Cambria" w:hAnsi="Cambria" w:cs="Times New Roman"/>
                <w:b/>
                <w:sz w:val="20"/>
                <w:szCs w:val="20"/>
              </w:rPr>
            </w:pPr>
            <w:hyperlink r:id="rId2126" w:history="1">
              <w:r w:rsidR="006206EF" w:rsidRPr="00F50238">
                <w:rPr>
                  <w:rFonts w:ascii="Cambria" w:eastAsia="Cambria" w:hAnsi="Cambria" w:cs="Times New Roman"/>
                  <w:color w:val="0000FF"/>
                  <w:sz w:val="20"/>
                  <w:szCs w:val="20"/>
                  <w:u w:val="single"/>
                </w:rPr>
                <w:t>POU33062</w:t>
              </w:r>
            </w:hyperlink>
          </w:p>
        </w:tc>
        <w:tc>
          <w:tcPr>
            <w:tcW w:w="4252" w:type="dxa"/>
          </w:tcPr>
          <w:p w14:paraId="5B955CC6"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Democracy and Development B</w:t>
            </w:r>
          </w:p>
          <w:p w14:paraId="0C14F3A5"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1AD3C102"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48A028D1"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434AB184"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2388FBC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67ABE6F2" w14:textId="77777777" w:rsidTr="00972CB2">
        <w:tc>
          <w:tcPr>
            <w:tcW w:w="1277" w:type="dxa"/>
          </w:tcPr>
          <w:p w14:paraId="7AAE7858" w14:textId="77777777" w:rsidR="006206EF" w:rsidRPr="00F50238" w:rsidRDefault="002E2DF1" w:rsidP="006206EF">
            <w:pPr>
              <w:spacing w:after="0" w:line="276" w:lineRule="auto"/>
              <w:rPr>
                <w:rFonts w:ascii="Cambria" w:eastAsia="Cambria" w:hAnsi="Cambria" w:cs="Times New Roman"/>
                <w:b/>
                <w:sz w:val="20"/>
                <w:szCs w:val="20"/>
              </w:rPr>
            </w:pPr>
            <w:hyperlink r:id="rId2127" w:history="1">
              <w:r w:rsidR="006206EF" w:rsidRPr="00F50238">
                <w:rPr>
                  <w:rFonts w:ascii="Cambria" w:eastAsia="Cambria" w:hAnsi="Cambria" w:cs="Times New Roman"/>
                  <w:color w:val="0000FF"/>
                  <w:sz w:val="20"/>
                  <w:szCs w:val="20"/>
                  <w:u w:val="single"/>
                </w:rPr>
                <w:t>POU33071</w:t>
              </w:r>
            </w:hyperlink>
          </w:p>
        </w:tc>
        <w:tc>
          <w:tcPr>
            <w:tcW w:w="4252" w:type="dxa"/>
          </w:tcPr>
          <w:p w14:paraId="124BB0A6"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European Union Politics A</w:t>
            </w:r>
          </w:p>
          <w:p w14:paraId="7CC47A56"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189631A0"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54FA8EAE"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2B4094F6"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679F5C7C"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0A2C3A75" w14:textId="77777777" w:rsidTr="00972CB2">
        <w:tc>
          <w:tcPr>
            <w:tcW w:w="1277" w:type="dxa"/>
          </w:tcPr>
          <w:p w14:paraId="48C7D351" w14:textId="77777777" w:rsidR="006206EF" w:rsidRPr="00F50238" w:rsidRDefault="002E2DF1" w:rsidP="006206EF">
            <w:pPr>
              <w:spacing w:after="0" w:line="276" w:lineRule="auto"/>
              <w:rPr>
                <w:rFonts w:ascii="Cambria" w:eastAsia="Cambria" w:hAnsi="Cambria" w:cs="Times New Roman"/>
                <w:b/>
                <w:sz w:val="20"/>
                <w:szCs w:val="20"/>
              </w:rPr>
            </w:pPr>
            <w:hyperlink r:id="rId2128" w:history="1">
              <w:r w:rsidR="006206EF" w:rsidRPr="00F50238">
                <w:rPr>
                  <w:rFonts w:ascii="Cambria" w:eastAsia="Cambria" w:hAnsi="Cambria" w:cs="Times New Roman"/>
                  <w:color w:val="0000FF"/>
                  <w:sz w:val="20"/>
                  <w:szCs w:val="20"/>
                  <w:u w:val="single"/>
                </w:rPr>
                <w:t>POU33082</w:t>
              </w:r>
            </w:hyperlink>
          </w:p>
        </w:tc>
        <w:tc>
          <w:tcPr>
            <w:tcW w:w="4252" w:type="dxa"/>
          </w:tcPr>
          <w:p w14:paraId="35029881"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European Union Politics B</w:t>
            </w:r>
          </w:p>
          <w:p w14:paraId="3FA14AAE"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29BAC96F"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7DCE611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16FB14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64F0EFCB"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23D1CCF5" w14:textId="77777777" w:rsidTr="00972CB2">
        <w:tc>
          <w:tcPr>
            <w:tcW w:w="1277" w:type="dxa"/>
          </w:tcPr>
          <w:p w14:paraId="5DCB49B5" w14:textId="77777777" w:rsidR="006206EF" w:rsidRPr="00F50238" w:rsidRDefault="002E2DF1" w:rsidP="006206EF">
            <w:pPr>
              <w:spacing w:after="0" w:line="276" w:lineRule="auto"/>
              <w:rPr>
                <w:rFonts w:ascii="Cambria" w:eastAsia="Cambria" w:hAnsi="Cambria" w:cs="Times New Roman"/>
                <w:b/>
                <w:sz w:val="20"/>
                <w:szCs w:val="20"/>
              </w:rPr>
            </w:pPr>
            <w:hyperlink r:id="rId2129" w:history="1">
              <w:r w:rsidR="006206EF" w:rsidRPr="00F50238">
                <w:rPr>
                  <w:rFonts w:ascii="Cambria" w:eastAsia="Cambria" w:hAnsi="Cambria" w:cs="Times New Roman"/>
                  <w:color w:val="0000FF"/>
                  <w:sz w:val="20"/>
                  <w:szCs w:val="20"/>
                  <w:u w:val="single"/>
                </w:rPr>
                <w:t>POU33091</w:t>
              </w:r>
            </w:hyperlink>
          </w:p>
        </w:tc>
        <w:tc>
          <w:tcPr>
            <w:tcW w:w="4252" w:type="dxa"/>
          </w:tcPr>
          <w:p w14:paraId="5AD78F3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Political Violence A: Theories of Political Violence and Conflict</w:t>
            </w:r>
          </w:p>
        </w:tc>
        <w:tc>
          <w:tcPr>
            <w:tcW w:w="709" w:type="dxa"/>
          </w:tcPr>
          <w:p w14:paraId="1A9E822F"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4DF4FDF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4ABF0195"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417" w:type="dxa"/>
          </w:tcPr>
          <w:p w14:paraId="1CAC94B6"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43341C43" w14:textId="77777777" w:rsidTr="00972CB2">
        <w:tc>
          <w:tcPr>
            <w:tcW w:w="1277" w:type="dxa"/>
          </w:tcPr>
          <w:p w14:paraId="42B08761" w14:textId="77777777" w:rsidR="006206EF" w:rsidRPr="00F50238" w:rsidRDefault="002E2DF1" w:rsidP="006206EF">
            <w:pPr>
              <w:spacing w:after="0" w:line="276" w:lineRule="auto"/>
              <w:rPr>
                <w:rFonts w:ascii="Cambria" w:eastAsia="Cambria" w:hAnsi="Cambria" w:cs="Times New Roman"/>
                <w:b/>
                <w:sz w:val="20"/>
                <w:szCs w:val="20"/>
              </w:rPr>
            </w:pPr>
            <w:hyperlink r:id="rId2130" w:history="1">
              <w:r w:rsidR="006206EF" w:rsidRPr="00F50238">
                <w:rPr>
                  <w:rFonts w:ascii="Cambria" w:eastAsia="Cambria" w:hAnsi="Cambria" w:cs="Times New Roman"/>
                  <w:color w:val="0000FF"/>
                  <w:sz w:val="20"/>
                  <w:szCs w:val="20"/>
                  <w:u w:val="single"/>
                </w:rPr>
                <w:t>POU33102</w:t>
              </w:r>
            </w:hyperlink>
          </w:p>
        </w:tc>
        <w:tc>
          <w:tcPr>
            <w:tcW w:w="4252" w:type="dxa"/>
          </w:tcPr>
          <w:p w14:paraId="09466CCF"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Political Violence B: Political Violence and Conflict in Comparative Context</w:t>
            </w:r>
          </w:p>
        </w:tc>
        <w:tc>
          <w:tcPr>
            <w:tcW w:w="709" w:type="dxa"/>
          </w:tcPr>
          <w:p w14:paraId="6DC8E922"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4FA4B66F"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xml:space="preserve"> </w:t>
            </w:r>
          </w:p>
        </w:tc>
        <w:tc>
          <w:tcPr>
            <w:tcW w:w="1559" w:type="dxa"/>
            <w:vAlign w:val="center"/>
          </w:tcPr>
          <w:p w14:paraId="7CF7AE8A"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44EFEBC1"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684C9542" w14:textId="77777777" w:rsidTr="00972CB2">
        <w:tc>
          <w:tcPr>
            <w:tcW w:w="1277" w:type="dxa"/>
          </w:tcPr>
          <w:p w14:paraId="412D0551" w14:textId="77777777" w:rsidR="006206EF" w:rsidRPr="00F50238" w:rsidRDefault="002E2DF1" w:rsidP="006206EF">
            <w:pPr>
              <w:spacing w:after="0" w:line="276" w:lineRule="auto"/>
              <w:rPr>
                <w:rFonts w:ascii="Cambria" w:eastAsia="Cambria" w:hAnsi="Cambria" w:cs="Times New Roman"/>
                <w:b/>
                <w:sz w:val="20"/>
                <w:szCs w:val="20"/>
              </w:rPr>
            </w:pPr>
            <w:hyperlink r:id="rId2131" w:history="1">
              <w:r w:rsidR="006206EF" w:rsidRPr="00F50238">
                <w:rPr>
                  <w:rFonts w:ascii="Cambria" w:eastAsia="Cambria" w:hAnsi="Cambria" w:cs="Times New Roman"/>
                  <w:color w:val="0000FF"/>
                  <w:sz w:val="20"/>
                  <w:szCs w:val="20"/>
                  <w:u w:val="single"/>
                </w:rPr>
                <w:t>POU33111</w:t>
              </w:r>
            </w:hyperlink>
          </w:p>
        </w:tc>
        <w:tc>
          <w:tcPr>
            <w:tcW w:w="4252" w:type="dxa"/>
          </w:tcPr>
          <w:p w14:paraId="7731B922"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Public Opinion</w:t>
            </w:r>
          </w:p>
          <w:p w14:paraId="49983CD8"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70630F18"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234709C0"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774DD24E"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7F89E614"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0BB2DC2A" w14:textId="77777777" w:rsidTr="00972CB2">
        <w:tc>
          <w:tcPr>
            <w:tcW w:w="1277" w:type="dxa"/>
          </w:tcPr>
          <w:p w14:paraId="5D06F8E4" w14:textId="3361AAA3" w:rsidR="006206EF" w:rsidRPr="00F50238" w:rsidRDefault="002E2DF1" w:rsidP="006206EF">
            <w:pPr>
              <w:spacing w:after="0" w:line="276" w:lineRule="auto"/>
              <w:rPr>
                <w:rFonts w:ascii="Cambria" w:eastAsia="Cambria" w:hAnsi="Cambria" w:cs="Times New Roman"/>
                <w:b/>
                <w:sz w:val="20"/>
                <w:szCs w:val="20"/>
              </w:rPr>
            </w:pPr>
            <w:hyperlink r:id="rId2132" w:history="1">
              <w:r w:rsidR="006206EF" w:rsidRPr="00F50238">
                <w:rPr>
                  <w:rFonts w:ascii="Cambria" w:eastAsia="Cambria" w:hAnsi="Cambria" w:cs="Times New Roman"/>
                  <w:color w:val="0000FF"/>
                  <w:sz w:val="20"/>
                  <w:szCs w:val="20"/>
                  <w:u w:val="single"/>
                </w:rPr>
                <w:t>POU3312</w:t>
              </w:r>
              <w:r w:rsidR="00FC070D">
                <w:rPr>
                  <w:rFonts w:ascii="Cambria" w:eastAsia="Cambria" w:hAnsi="Cambria" w:cs="Times New Roman"/>
                  <w:color w:val="0000FF"/>
                  <w:sz w:val="20"/>
                  <w:szCs w:val="20"/>
                  <w:u w:val="single"/>
                </w:rPr>
                <w:t>1</w:t>
              </w:r>
            </w:hyperlink>
          </w:p>
        </w:tc>
        <w:tc>
          <w:tcPr>
            <w:tcW w:w="4252" w:type="dxa"/>
          </w:tcPr>
          <w:p w14:paraId="6F871C97" w14:textId="77777777" w:rsidR="006206EF" w:rsidRPr="00F50238" w:rsidRDefault="006206EF" w:rsidP="006206EF">
            <w:pPr>
              <w:spacing w:after="0" w:line="276" w:lineRule="auto"/>
              <w:rPr>
                <w:rFonts w:ascii="Cambria" w:eastAsia="Cambria" w:hAnsi="Cambria" w:cs="Times New Roman"/>
                <w:sz w:val="20"/>
                <w:szCs w:val="20"/>
              </w:rPr>
            </w:pPr>
            <w:r w:rsidRPr="00F50238">
              <w:rPr>
                <w:rFonts w:ascii="Cambria" w:eastAsia="Cambria" w:hAnsi="Cambria" w:cs="Times New Roman"/>
                <w:sz w:val="20"/>
                <w:szCs w:val="20"/>
              </w:rPr>
              <w:t>Political Participation</w:t>
            </w:r>
          </w:p>
          <w:p w14:paraId="2D60BDEC" w14:textId="77777777" w:rsidR="006206EF" w:rsidRPr="00F50238" w:rsidRDefault="006206EF" w:rsidP="006206EF">
            <w:pPr>
              <w:spacing w:after="0" w:line="276" w:lineRule="auto"/>
              <w:rPr>
                <w:rFonts w:ascii="Cambria" w:eastAsia="Cambria" w:hAnsi="Cambria" w:cs="Times New Roman"/>
                <w:b/>
                <w:sz w:val="20"/>
                <w:szCs w:val="20"/>
              </w:rPr>
            </w:pPr>
          </w:p>
        </w:tc>
        <w:tc>
          <w:tcPr>
            <w:tcW w:w="709" w:type="dxa"/>
          </w:tcPr>
          <w:p w14:paraId="7362E451"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33DDF29C"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64B115D3"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789F209B"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6206EF" w:rsidRPr="00F50238" w14:paraId="2BF8239E" w14:textId="77777777" w:rsidTr="00972CB2">
        <w:tc>
          <w:tcPr>
            <w:tcW w:w="1277" w:type="dxa"/>
          </w:tcPr>
          <w:p w14:paraId="67B4E27D" w14:textId="77777777" w:rsidR="006206EF" w:rsidRPr="00F50238" w:rsidRDefault="002E2DF1" w:rsidP="006206EF">
            <w:pPr>
              <w:spacing w:after="0" w:line="276" w:lineRule="auto"/>
              <w:rPr>
                <w:rFonts w:ascii="Cambria" w:eastAsia="Cambria" w:hAnsi="Cambria" w:cs="Times New Roman"/>
                <w:b/>
                <w:sz w:val="20"/>
                <w:szCs w:val="20"/>
              </w:rPr>
            </w:pPr>
            <w:hyperlink r:id="rId2133" w:history="1">
              <w:r w:rsidR="006206EF" w:rsidRPr="00F50238">
                <w:rPr>
                  <w:rFonts w:ascii="Cambria" w:eastAsia="Cambria" w:hAnsi="Cambria" w:cs="Times New Roman"/>
                  <w:color w:val="0000FF"/>
                  <w:sz w:val="20"/>
                  <w:szCs w:val="20"/>
                  <w:u w:val="single"/>
                </w:rPr>
                <w:t>POU33132</w:t>
              </w:r>
            </w:hyperlink>
          </w:p>
        </w:tc>
        <w:tc>
          <w:tcPr>
            <w:tcW w:w="4252" w:type="dxa"/>
          </w:tcPr>
          <w:p w14:paraId="2161CE32"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Times New Roman"/>
                <w:sz w:val="20"/>
                <w:szCs w:val="20"/>
              </w:rPr>
              <w:t xml:space="preserve">The European Court of Justice and other famous courts </w:t>
            </w:r>
          </w:p>
        </w:tc>
        <w:tc>
          <w:tcPr>
            <w:tcW w:w="709" w:type="dxa"/>
          </w:tcPr>
          <w:p w14:paraId="40302683" w14:textId="77777777" w:rsidR="006206EF" w:rsidRPr="00F50238" w:rsidRDefault="006206EF" w:rsidP="006206EF">
            <w:pPr>
              <w:spacing w:after="0" w:line="276" w:lineRule="auto"/>
              <w:jc w:val="center"/>
              <w:rPr>
                <w:rFonts w:ascii="Cambria" w:eastAsia="Cambria" w:hAnsi="Cambria" w:cs="Times New Roman"/>
                <w:b/>
                <w:sz w:val="20"/>
                <w:szCs w:val="20"/>
              </w:rPr>
            </w:pPr>
            <w:r w:rsidRPr="00F50238">
              <w:rPr>
                <w:rFonts w:ascii="Cambria" w:eastAsia="Cambria" w:hAnsi="Cambria" w:cs="Times New Roman"/>
                <w:sz w:val="20"/>
                <w:szCs w:val="20"/>
              </w:rPr>
              <w:t>5</w:t>
            </w:r>
          </w:p>
        </w:tc>
        <w:tc>
          <w:tcPr>
            <w:tcW w:w="1418" w:type="dxa"/>
            <w:vAlign w:val="center"/>
          </w:tcPr>
          <w:p w14:paraId="12423AF9"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559" w:type="dxa"/>
            <w:vAlign w:val="center"/>
          </w:tcPr>
          <w:p w14:paraId="11DD0B99"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 </w:t>
            </w:r>
          </w:p>
        </w:tc>
        <w:tc>
          <w:tcPr>
            <w:tcW w:w="1417" w:type="dxa"/>
          </w:tcPr>
          <w:p w14:paraId="68129557" w14:textId="77777777" w:rsidR="006206EF" w:rsidRPr="00F50238" w:rsidRDefault="006206EF" w:rsidP="006206EF">
            <w:pPr>
              <w:spacing w:after="0" w:line="276" w:lineRule="auto"/>
              <w:rPr>
                <w:rFonts w:ascii="Cambria" w:eastAsia="Cambria" w:hAnsi="Cambria" w:cs="Times New Roman"/>
                <w:b/>
                <w:sz w:val="20"/>
                <w:szCs w:val="20"/>
              </w:rPr>
            </w:pPr>
            <w:r w:rsidRPr="00F50238">
              <w:rPr>
                <w:rFonts w:ascii="Cambria" w:eastAsia="Cambria" w:hAnsi="Cambria" w:cs="Segoe UI"/>
                <w:sz w:val="20"/>
                <w:szCs w:val="20"/>
              </w:rPr>
              <w:t>Optional</w:t>
            </w:r>
          </w:p>
        </w:tc>
      </w:tr>
      <w:tr w:rsidR="00FC070D" w:rsidRPr="00F50238" w14:paraId="7C4331BC" w14:textId="77777777" w:rsidTr="00972CB2">
        <w:tc>
          <w:tcPr>
            <w:tcW w:w="1277" w:type="dxa"/>
          </w:tcPr>
          <w:p w14:paraId="4E098AE4" w14:textId="20EF17B0" w:rsidR="00FC070D" w:rsidRPr="00FC070D" w:rsidRDefault="002E2DF1" w:rsidP="006206EF">
            <w:pPr>
              <w:spacing w:after="0" w:line="276" w:lineRule="auto"/>
              <w:rPr>
                <w:sz w:val="20"/>
                <w:szCs w:val="20"/>
              </w:rPr>
            </w:pPr>
            <w:hyperlink r:id="rId2134" w:history="1">
              <w:r w:rsidR="00FC070D" w:rsidRPr="00B844ED">
                <w:rPr>
                  <w:rStyle w:val="Hyperlink"/>
                  <w:sz w:val="20"/>
                  <w:szCs w:val="20"/>
                </w:rPr>
                <w:t>POU33152</w:t>
              </w:r>
            </w:hyperlink>
          </w:p>
        </w:tc>
        <w:tc>
          <w:tcPr>
            <w:tcW w:w="4252" w:type="dxa"/>
          </w:tcPr>
          <w:p w14:paraId="5F22398C" w14:textId="1DC2B500" w:rsidR="00FC070D" w:rsidRDefault="00FC070D" w:rsidP="006206EF">
            <w:pPr>
              <w:spacing w:after="0" w:line="276" w:lineRule="auto"/>
              <w:rPr>
                <w:rFonts w:ascii="Cambria" w:eastAsia="Cambria" w:hAnsi="Cambria" w:cs="Times New Roman"/>
                <w:sz w:val="20"/>
                <w:szCs w:val="20"/>
              </w:rPr>
            </w:pPr>
            <w:r>
              <w:rPr>
                <w:rFonts w:ascii="Cambria" w:eastAsia="Cambria" w:hAnsi="Cambria" w:cs="Times New Roman"/>
                <w:sz w:val="20"/>
                <w:szCs w:val="20"/>
              </w:rPr>
              <w:t>German Politics</w:t>
            </w:r>
          </w:p>
        </w:tc>
        <w:tc>
          <w:tcPr>
            <w:tcW w:w="709" w:type="dxa"/>
          </w:tcPr>
          <w:p w14:paraId="3F069F34" w14:textId="51A6729A" w:rsidR="00FC070D" w:rsidRDefault="00FC070D" w:rsidP="006206EF">
            <w:pPr>
              <w:spacing w:after="0" w:line="276" w:lineRule="auto"/>
              <w:jc w:val="center"/>
              <w:rPr>
                <w:rFonts w:ascii="Cambria" w:eastAsia="Cambria" w:hAnsi="Cambria" w:cs="Times New Roman"/>
                <w:sz w:val="20"/>
                <w:szCs w:val="20"/>
              </w:rPr>
            </w:pPr>
            <w:r>
              <w:rPr>
                <w:rFonts w:ascii="Cambria" w:eastAsia="Cambria" w:hAnsi="Cambria" w:cs="Times New Roman"/>
                <w:sz w:val="20"/>
                <w:szCs w:val="20"/>
              </w:rPr>
              <w:t>5</w:t>
            </w:r>
          </w:p>
        </w:tc>
        <w:tc>
          <w:tcPr>
            <w:tcW w:w="1418" w:type="dxa"/>
            <w:vAlign w:val="center"/>
          </w:tcPr>
          <w:p w14:paraId="7C166494" w14:textId="77777777" w:rsidR="00FC070D" w:rsidRPr="00F50238" w:rsidRDefault="00FC070D" w:rsidP="006206EF">
            <w:pPr>
              <w:spacing w:after="0" w:line="276" w:lineRule="auto"/>
              <w:rPr>
                <w:rFonts w:ascii="Cambria" w:eastAsia="Cambria" w:hAnsi="Cambria" w:cs="Segoe UI"/>
                <w:sz w:val="20"/>
                <w:szCs w:val="20"/>
              </w:rPr>
            </w:pPr>
          </w:p>
        </w:tc>
        <w:tc>
          <w:tcPr>
            <w:tcW w:w="1559" w:type="dxa"/>
            <w:vAlign w:val="center"/>
          </w:tcPr>
          <w:p w14:paraId="021D880B" w14:textId="77777777" w:rsidR="00FC070D" w:rsidRPr="00F50238" w:rsidRDefault="00FC070D" w:rsidP="006206EF">
            <w:pPr>
              <w:spacing w:after="0" w:line="276" w:lineRule="auto"/>
              <w:rPr>
                <w:rFonts w:ascii="Cambria" w:eastAsia="Cambria" w:hAnsi="Cambria" w:cs="Segoe UI"/>
                <w:sz w:val="20"/>
                <w:szCs w:val="20"/>
              </w:rPr>
            </w:pPr>
          </w:p>
        </w:tc>
        <w:tc>
          <w:tcPr>
            <w:tcW w:w="1417" w:type="dxa"/>
          </w:tcPr>
          <w:p w14:paraId="41F8AE4A" w14:textId="1D588435" w:rsidR="00FC070D" w:rsidRDefault="00FC070D" w:rsidP="006206EF">
            <w:pPr>
              <w:spacing w:after="0" w:line="276" w:lineRule="auto"/>
              <w:rPr>
                <w:rFonts w:ascii="Cambria" w:eastAsia="Cambria" w:hAnsi="Cambria" w:cs="Segoe UI"/>
                <w:sz w:val="20"/>
                <w:szCs w:val="20"/>
              </w:rPr>
            </w:pPr>
            <w:r>
              <w:rPr>
                <w:rFonts w:ascii="Cambria" w:eastAsia="Cambria" w:hAnsi="Cambria" w:cs="Segoe UI"/>
                <w:sz w:val="20"/>
                <w:szCs w:val="20"/>
              </w:rPr>
              <w:t>Optional</w:t>
            </w:r>
          </w:p>
        </w:tc>
      </w:tr>
    </w:tbl>
    <w:p w14:paraId="58A06B39" w14:textId="77777777" w:rsidR="004F2F1D" w:rsidRDefault="004F2F1D">
      <w:pPr>
        <w:spacing w:line="240" w:lineRule="auto"/>
        <w:rPr>
          <w:b/>
        </w:rPr>
      </w:pPr>
      <w:r>
        <w:rPr>
          <w:b/>
        </w:rPr>
        <w:br w:type="page"/>
      </w:r>
    </w:p>
    <w:p w14:paraId="697B2549" w14:textId="36D3062B"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95CFF3"/>
        <w:jc w:val="center"/>
        <w:rPr>
          <w:b/>
        </w:rPr>
      </w:pPr>
      <w:r>
        <w:rPr>
          <w:b/>
        </w:rPr>
        <w:t>SOCIOLOGY</w:t>
      </w:r>
    </w:p>
    <w:p w14:paraId="345246E6" w14:textId="77777777" w:rsidR="00DD4C39" w:rsidRPr="00A72FCF" w:rsidRDefault="00DD4C39" w:rsidP="00DD4C39">
      <w:pPr>
        <w:pStyle w:val="Heading3"/>
      </w:pPr>
      <w:bookmarkStart w:id="79" w:name="_Toc26180646"/>
      <w:r w:rsidRPr="00A72FCF">
        <w:t>Sociology as Subject Two</w:t>
      </w:r>
      <w:r>
        <w:t xml:space="preserve"> or Subject Three</w:t>
      </w:r>
      <w:bookmarkEnd w:id="79"/>
    </w:p>
    <w:p w14:paraId="5376B62D" w14:textId="77777777" w:rsidR="00DD4C39" w:rsidRDefault="00DD4C39" w:rsidP="00DD4C39">
      <w:r>
        <w:t xml:space="preserve">If taking Sociology as subject 2 or 3, students select 20 ECTS from the following modules in </w:t>
      </w:r>
      <w:r>
        <w:rPr>
          <w:b/>
        </w:rPr>
        <w:t>Senior Fresh (second) year</w:t>
      </w:r>
      <w:r>
        <w:t>:</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3544"/>
        <w:gridCol w:w="709"/>
        <w:gridCol w:w="1275"/>
        <w:gridCol w:w="3828"/>
      </w:tblGrid>
      <w:tr w:rsidR="00DD4C39" w:rsidRPr="00F50238" w14:paraId="166E7630" w14:textId="77777777" w:rsidTr="00972CB2">
        <w:trPr>
          <w:tblHeader/>
        </w:trPr>
        <w:tc>
          <w:tcPr>
            <w:tcW w:w="1135" w:type="dxa"/>
            <w:shd w:val="clear" w:color="auto" w:fill="DBE5F1" w:themeFill="accent1" w:themeFillTint="33"/>
          </w:tcPr>
          <w:p w14:paraId="0C37C746"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Module Code</w:t>
            </w:r>
          </w:p>
        </w:tc>
        <w:tc>
          <w:tcPr>
            <w:tcW w:w="3544" w:type="dxa"/>
            <w:shd w:val="clear" w:color="auto" w:fill="DBE5F1" w:themeFill="accent1" w:themeFillTint="33"/>
          </w:tcPr>
          <w:p w14:paraId="52E4839F" w14:textId="77777777" w:rsidR="00DD4C39" w:rsidRPr="00F50238" w:rsidRDefault="00DD4C39" w:rsidP="00972CB2">
            <w:pPr>
              <w:spacing w:after="0" w:line="276" w:lineRule="auto"/>
              <w:rPr>
                <w:rFonts w:ascii="Cambria" w:hAnsi="Cambria"/>
                <w:sz w:val="20"/>
                <w:szCs w:val="20"/>
              </w:rPr>
            </w:pPr>
            <w:r w:rsidRPr="00F50238">
              <w:rPr>
                <w:rFonts w:ascii="Cambria" w:hAnsi="Cambria"/>
                <w:b/>
                <w:sz w:val="20"/>
                <w:szCs w:val="20"/>
              </w:rPr>
              <w:t>Module Title</w:t>
            </w:r>
          </w:p>
        </w:tc>
        <w:tc>
          <w:tcPr>
            <w:tcW w:w="709" w:type="dxa"/>
            <w:shd w:val="clear" w:color="auto" w:fill="DBE5F1" w:themeFill="accent1" w:themeFillTint="33"/>
          </w:tcPr>
          <w:p w14:paraId="239A57A2"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b/>
                <w:sz w:val="20"/>
                <w:szCs w:val="20"/>
              </w:rPr>
              <w:t>ECTS</w:t>
            </w:r>
          </w:p>
        </w:tc>
        <w:tc>
          <w:tcPr>
            <w:tcW w:w="1275" w:type="dxa"/>
            <w:shd w:val="clear" w:color="auto" w:fill="DBE5F1" w:themeFill="accent1" w:themeFillTint="33"/>
          </w:tcPr>
          <w:p w14:paraId="7320B8C4"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Co-requisites</w:t>
            </w:r>
            <w:r w:rsidRPr="00F50238">
              <w:rPr>
                <w:rStyle w:val="FootnoteReference"/>
                <w:rFonts w:ascii="Cambria" w:hAnsi="Cambria"/>
                <w:b/>
                <w:sz w:val="20"/>
                <w:szCs w:val="20"/>
              </w:rPr>
              <w:footnoteReference w:id="45"/>
            </w:r>
          </w:p>
        </w:tc>
        <w:tc>
          <w:tcPr>
            <w:tcW w:w="3828" w:type="dxa"/>
            <w:shd w:val="clear" w:color="auto" w:fill="DBE5F1" w:themeFill="accent1" w:themeFillTint="33"/>
          </w:tcPr>
          <w:p w14:paraId="495D2C04" w14:textId="77777777" w:rsidR="00DD4C39" w:rsidRPr="00F50238" w:rsidRDefault="00DD4C39" w:rsidP="00972CB2">
            <w:pPr>
              <w:spacing w:after="0" w:line="276" w:lineRule="auto"/>
              <w:rPr>
                <w:rStyle w:val="Hyperlink"/>
                <w:rFonts w:ascii="Cambria" w:hAnsi="Cambria"/>
                <w:sz w:val="20"/>
                <w:szCs w:val="20"/>
              </w:rPr>
            </w:pPr>
            <w:r w:rsidRPr="00F50238">
              <w:rPr>
                <w:rFonts w:ascii="Cambria" w:hAnsi="Cambria"/>
                <w:b/>
                <w:sz w:val="20"/>
                <w:szCs w:val="20"/>
              </w:rPr>
              <w:t>Prerequisite for</w:t>
            </w:r>
          </w:p>
        </w:tc>
      </w:tr>
      <w:tr w:rsidR="00DD4C39" w:rsidRPr="00F50238" w14:paraId="6877C4A6" w14:textId="77777777" w:rsidTr="00972CB2">
        <w:tc>
          <w:tcPr>
            <w:tcW w:w="1135" w:type="dxa"/>
          </w:tcPr>
          <w:p w14:paraId="26B8D606" w14:textId="2CEAAF28" w:rsidR="00DD4C39" w:rsidRPr="00F50238" w:rsidRDefault="002E2DF1" w:rsidP="00972CB2">
            <w:pPr>
              <w:spacing w:line="276" w:lineRule="auto"/>
              <w:rPr>
                <w:rFonts w:ascii="Cambria" w:hAnsi="Cambria"/>
                <w:sz w:val="20"/>
                <w:szCs w:val="20"/>
              </w:rPr>
            </w:pPr>
            <w:hyperlink r:id="rId2135" w:history="1">
              <w:r w:rsidR="00DD4C39" w:rsidRPr="00F50238">
                <w:rPr>
                  <w:rStyle w:val="Hyperlink"/>
                  <w:rFonts w:ascii="Cambria" w:hAnsi="Cambria"/>
                  <w:sz w:val="20"/>
                  <w:szCs w:val="20"/>
                </w:rPr>
                <w:t>SOU22011</w:t>
              </w:r>
            </w:hyperlink>
          </w:p>
        </w:tc>
        <w:tc>
          <w:tcPr>
            <w:tcW w:w="3544" w:type="dxa"/>
          </w:tcPr>
          <w:p w14:paraId="1BF75BB4" w14:textId="77777777" w:rsidR="00DD4C39" w:rsidRPr="00F50238" w:rsidRDefault="00DD4C39" w:rsidP="00972CB2">
            <w:pPr>
              <w:spacing w:line="276" w:lineRule="auto"/>
              <w:rPr>
                <w:rFonts w:ascii="Cambria" w:hAnsi="Cambria"/>
                <w:sz w:val="20"/>
                <w:szCs w:val="20"/>
              </w:rPr>
            </w:pPr>
            <w:r w:rsidRPr="00F50238">
              <w:rPr>
                <w:rFonts w:ascii="Cambria" w:hAnsi="Cambria"/>
                <w:sz w:val="20"/>
                <w:szCs w:val="20"/>
              </w:rPr>
              <w:t>Introduction to Social Research 1</w:t>
            </w:r>
          </w:p>
        </w:tc>
        <w:tc>
          <w:tcPr>
            <w:tcW w:w="709" w:type="dxa"/>
          </w:tcPr>
          <w:p w14:paraId="7B85D2B7" w14:textId="77777777" w:rsidR="00DD4C39" w:rsidRPr="00F50238" w:rsidRDefault="00DD4C39" w:rsidP="00972CB2">
            <w:pPr>
              <w:spacing w:line="276" w:lineRule="auto"/>
              <w:jc w:val="center"/>
              <w:rPr>
                <w:rFonts w:ascii="Cambria" w:hAnsi="Cambria"/>
                <w:sz w:val="20"/>
                <w:szCs w:val="20"/>
              </w:rPr>
            </w:pPr>
            <w:r w:rsidRPr="00F50238">
              <w:rPr>
                <w:rFonts w:ascii="Cambria" w:hAnsi="Cambria"/>
                <w:sz w:val="20"/>
                <w:szCs w:val="20"/>
              </w:rPr>
              <w:t>5</w:t>
            </w:r>
          </w:p>
        </w:tc>
        <w:tc>
          <w:tcPr>
            <w:tcW w:w="1275" w:type="dxa"/>
          </w:tcPr>
          <w:p w14:paraId="57F1BDE0" w14:textId="77777777" w:rsidR="00DD4C39" w:rsidRPr="007E14FB" w:rsidRDefault="002E2DF1" w:rsidP="00972CB2">
            <w:pPr>
              <w:spacing w:line="276" w:lineRule="auto"/>
              <w:rPr>
                <w:rStyle w:val="Hyperlink"/>
                <w:rFonts w:ascii="Cambria" w:hAnsi="Cambria"/>
                <w:color w:val="auto"/>
                <w:sz w:val="20"/>
                <w:szCs w:val="20"/>
                <w:u w:val="none"/>
              </w:rPr>
            </w:pPr>
            <w:hyperlink r:id="rId2136" w:history="1">
              <w:r w:rsidR="00DD4C39" w:rsidRPr="007E14FB">
                <w:rPr>
                  <w:rStyle w:val="Hyperlink"/>
                  <w:rFonts w:ascii="Cambria" w:hAnsi="Cambria"/>
                  <w:color w:val="auto"/>
                  <w:sz w:val="20"/>
                  <w:szCs w:val="20"/>
                  <w:u w:val="none"/>
                </w:rPr>
                <w:t>SOU22012</w:t>
              </w:r>
            </w:hyperlink>
          </w:p>
        </w:tc>
        <w:tc>
          <w:tcPr>
            <w:tcW w:w="3828" w:type="dxa"/>
          </w:tcPr>
          <w:p w14:paraId="700E1CE7" w14:textId="77777777" w:rsidR="00DD4C39" w:rsidRPr="007E14FB" w:rsidRDefault="00DD4C39" w:rsidP="00972CB2">
            <w:pPr>
              <w:spacing w:line="276" w:lineRule="auto"/>
              <w:rPr>
                <w:rFonts w:ascii="Cambria" w:hAnsi="Cambria"/>
                <w:sz w:val="20"/>
                <w:szCs w:val="20"/>
              </w:rPr>
            </w:pPr>
            <w:r w:rsidRPr="007E14FB">
              <w:rPr>
                <w:rStyle w:val="Hyperlink"/>
                <w:rFonts w:ascii="Cambria" w:hAnsi="Cambria"/>
                <w:color w:val="auto"/>
                <w:sz w:val="20"/>
                <w:szCs w:val="20"/>
                <w:u w:val="none"/>
              </w:rPr>
              <w:t>SOU33011, SOU33012, SOU44000</w:t>
            </w:r>
          </w:p>
        </w:tc>
      </w:tr>
      <w:tr w:rsidR="00DD4C39" w:rsidRPr="00F50238" w14:paraId="785763BD" w14:textId="77777777" w:rsidTr="00972CB2">
        <w:tc>
          <w:tcPr>
            <w:tcW w:w="1135" w:type="dxa"/>
          </w:tcPr>
          <w:p w14:paraId="55C00286" w14:textId="2E9C3458" w:rsidR="00DD4C39" w:rsidRPr="00F50238" w:rsidRDefault="002E2DF1" w:rsidP="00972CB2">
            <w:pPr>
              <w:spacing w:after="0" w:line="276" w:lineRule="auto"/>
              <w:rPr>
                <w:rStyle w:val="Hyperlink"/>
                <w:rFonts w:ascii="Cambria" w:hAnsi="Cambria"/>
                <w:sz w:val="20"/>
                <w:szCs w:val="20"/>
              </w:rPr>
            </w:pPr>
            <w:hyperlink r:id="rId2137" w:history="1">
              <w:r w:rsidR="00DD4C39" w:rsidRPr="00F50238">
                <w:rPr>
                  <w:rStyle w:val="Hyperlink"/>
                  <w:rFonts w:ascii="Cambria" w:hAnsi="Cambria"/>
                  <w:sz w:val="20"/>
                  <w:szCs w:val="20"/>
                </w:rPr>
                <w:t>SOU22012</w:t>
              </w:r>
            </w:hyperlink>
          </w:p>
        </w:tc>
        <w:tc>
          <w:tcPr>
            <w:tcW w:w="3544" w:type="dxa"/>
          </w:tcPr>
          <w:p w14:paraId="422DAFF0"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Introduction to Social Research 2</w:t>
            </w:r>
          </w:p>
          <w:p w14:paraId="6DC35B2F" w14:textId="77777777" w:rsidR="00DD4C39" w:rsidRPr="00F50238" w:rsidRDefault="00DD4C39" w:rsidP="00972CB2">
            <w:pPr>
              <w:spacing w:after="0" w:line="276" w:lineRule="auto"/>
              <w:rPr>
                <w:rFonts w:ascii="Cambria" w:hAnsi="Cambria"/>
                <w:sz w:val="20"/>
                <w:szCs w:val="20"/>
              </w:rPr>
            </w:pPr>
          </w:p>
        </w:tc>
        <w:tc>
          <w:tcPr>
            <w:tcW w:w="709" w:type="dxa"/>
          </w:tcPr>
          <w:p w14:paraId="7A8E0179"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34DB7246" w14:textId="77777777" w:rsidR="00DD4C39" w:rsidRPr="007E14FB" w:rsidRDefault="002E2DF1" w:rsidP="00972CB2">
            <w:pPr>
              <w:spacing w:after="0" w:line="276" w:lineRule="auto"/>
              <w:rPr>
                <w:rStyle w:val="Hyperlink"/>
                <w:rFonts w:ascii="Cambria" w:hAnsi="Cambria"/>
                <w:color w:val="auto"/>
                <w:sz w:val="20"/>
                <w:szCs w:val="20"/>
                <w:u w:val="none"/>
              </w:rPr>
            </w:pPr>
            <w:hyperlink r:id="rId2138" w:history="1">
              <w:r w:rsidR="00DD4C39" w:rsidRPr="007E14FB">
                <w:rPr>
                  <w:rStyle w:val="Hyperlink"/>
                  <w:rFonts w:ascii="Cambria" w:hAnsi="Cambria"/>
                  <w:color w:val="auto"/>
                  <w:sz w:val="20"/>
                  <w:szCs w:val="20"/>
                  <w:u w:val="none"/>
                </w:rPr>
                <w:t>SOU22011</w:t>
              </w:r>
            </w:hyperlink>
          </w:p>
        </w:tc>
        <w:tc>
          <w:tcPr>
            <w:tcW w:w="3828" w:type="dxa"/>
          </w:tcPr>
          <w:p w14:paraId="61BBAFE2"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SOU33011, SOU33012, SOU44000</w:t>
            </w:r>
          </w:p>
        </w:tc>
      </w:tr>
      <w:tr w:rsidR="00DD4C39" w:rsidRPr="00F50238" w14:paraId="7EE7746C" w14:textId="77777777" w:rsidTr="00972CB2">
        <w:tc>
          <w:tcPr>
            <w:tcW w:w="1135" w:type="dxa"/>
          </w:tcPr>
          <w:p w14:paraId="4B9A466A" w14:textId="204042D7" w:rsidR="00DD4C39" w:rsidRPr="00F50238" w:rsidRDefault="002E2DF1" w:rsidP="00972CB2">
            <w:pPr>
              <w:spacing w:after="0"/>
              <w:rPr>
                <w:rStyle w:val="Hyperlink"/>
                <w:rFonts w:ascii="Cambria" w:hAnsi="Cambria"/>
                <w:sz w:val="20"/>
                <w:szCs w:val="20"/>
              </w:rPr>
            </w:pPr>
            <w:hyperlink r:id="rId2139" w:history="1">
              <w:r w:rsidR="00DD4C39" w:rsidRPr="00080282">
                <w:rPr>
                  <w:rStyle w:val="Hyperlink"/>
                  <w:rFonts w:ascii="Cambria" w:hAnsi="Cambria"/>
                  <w:sz w:val="20"/>
                  <w:szCs w:val="20"/>
                </w:rPr>
                <w:t>SOU22021</w:t>
              </w:r>
            </w:hyperlink>
          </w:p>
        </w:tc>
        <w:tc>
          <w:tcPr>
            <w:tcW w:w="3544" w:type="dxa"/>
          </w:tcPr>
          <w:p w14:paraId="788C3AFA" w14:textId="77777777" w:rsidR="00DD4C39" w:rsidRPr="00F50238" w:rsidRDefault="00DD4C39" w:rsidP="00972CB2">
            <w:pPr>
              <w:spacing w:after="0"/>
              <w:rPr>
                <w:rFonts w:ascii="Cambria" w:hAnsi="Cambria"/>
                <w:sz w:val="20"/>
                <w:szCs w:val="20"/>
              </w:rPr>
            </w:pPr>
            <w:r w:rsidRPr="00F50238">
              <w:rPr>
                <w:rFonts w:ascii="Cambria" w:hAnsi="Cambria"/>
                <w:sz w:val="20"/>
                <w:szCs w:val="20"/>
              </w:rPr>
              <w:t>Gender, Work and Family 1</w:t>
            </w:r>
          </w:p>
        </w:tc>
        <w:tc>
          <w:tcPr>
            <w:tcW w:w="709" w:type="dxa"/>
          </w:tcPr>
          <w:p w14:paraId="36BF8D4B" w14:textId="77777777" w:rsidR="00DD4C39" w:rsidRPr="00F50238" w:rsidRDefault="00DD4C39" w:rsidP="00972CB2">
            <w:pPr>
              <w:spacing w:after="0"/>
              <w:jc w:val="center"/>
              <w:rPr>
                <w:rFonts w:ascii="Cambria" w:hAnsi="Cambria"/>
                <w:sz w:val="20"/>
                <w:szCs w:val="20"/>
              </w:rPr>
            </w:pPr>
            <w:r w:rsidRPr="00F50238">
              <w:rPr>
                <w:rFonts w:ascii="Cambria" w:hAnsi="Cambria"/>
                <w:sz w:val="20"/>
                <w:szCs w:val="20"/>
              </w:rPr>
              <w:t>5</w:t>
            </w:r>
          </w:p>
        </w:tc>
        <w:tc>
          <w:tcPr>
            <w:tcW w:w="1275" w:type="dxa"/>
          </w:tcPr>
          <w:p w14:paraId="6D9C557A" w14:textId="77777777" w:rsidR="00DD4C39" w:rsidRPr="007E14FB" w:rsidRDefault="00DD4C39" w:rsidP="00972CB2">
            <w:pPr>
              <w:spacing w:after="0"/>
              <w:rPr>
                <w:rStyle w:val="Hyperlink"/>
                <w:rFonts w:ascii="Cambria" w:hAnsi="Cambria"/>
                <w:color w:val="auto"/>
                <w:sz w:val="20"/>
                <w:szCs w:val="20"/>
                <w:u w:val="none"/>
              </w:rPr>
            </w:pPr>
          </w:p>
        </w:tc>
        <w:tc>
          <w:tcPr>
            <w:tcW w:w="3828" w:type="dxa"/>
          </w:tcPr>
          <w:p w14:paraId="2188245B"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01D82C1" w14:textId="77777777" w:rsidTr="00972CB2">
        <w:tc>
          <w:tcPr>
            <w:tcW w:w="1135" w:type="dxa"/>
          </w:tcPr>
          <w:p w14:paraId="106A4A60" w14:textId="1F233B9F" w:rsidR="00DD4C39" w:rsidRPr="00F50238" w:rsidRDefault="002E2DF1" w:rsidP="00972CB2">
            <w:pPr>
              <w:spacing w:after="0"/>
              <w:rPr>
                <w:rStyle w:val="Hyperlink"/>
                <w:rFonts w:ascii="Cambria" w:hAnsi="Cambria"/>
                <w:sz w:val="20"/>
                <w:szCs w:val="20"/>
              </w:rPr>
            </w:pPr>
            <w:hyperlink r:id="rId2140" w:history="1">
              <w:r w:rsidR="00DD4C39" w:rsidRPr="00080282">
                <w:rPr>
                  <w:rStyle w:val="Hyperlink"/>
                  <w:rFonts w:ascii="Cambria" w:hAnsi="Cambria"/>
                  <w:sz w:val="20"/>
                  <w:szCs w:val="20"/>
                </w:rPr>
                <w:t>SOU22032</w:t>
              </w:r>
            </w:hyperlink>
          </w:p>
        </w:tc>
        <w:tc>
          <w:tcPr>
            <w:tcW w:w="3544" w:type="dxa"/>
          </w:tcPr>
          <w:p w14:paraId="58B3F128" w14:textId="77777777" w:rsidR="00DD4C39" w:rsidRPr="00F50238" w:rsidRDefault="00DD4C39" w:rsidP="00972CB2">
            <w:pPr>
              <w:spacing w:after="0"/>
              <w:rPr>
                <w:rFonts w:ascii="Cambria" w:hAnsi="Cambria"/>
                <w:sz w:val="20"/>
                <w:szCs w:val="20"/>
              </w:rPr>
            </w:pPr>
            <w:r w:rsidRPr="00F50238">
              <w:rPr>
                <w:rFonts w:ascii="Cambria" w:hAnsi="Cambria"/>
                <w:sz w:val="20"/>
                <w:szCs w:val="20"/>
              </w:rPr>
              <w:t>Gender, Work and Family 2</w:t>
            </w:r>
          </w:p>
        </w:tc>
        <w:tc>
          <w:tcPr>
            <w:tcW w:w="709" w:type="dxa"/>
          </w:tcPr>
          <w:p w14:paraId="0A3772C9" w14:textId="77777777" w:rsidR="00DD4C39" w:rsidRPr="00F50238" w:rsidRDefault="00DD4C39" w:rsidP="00972CB2">
            <w:pPr>
              <w:spacing w:after="0"/>
              <w:jc w:val="center"/>
              <w:rPr>
                <w:rFonts w:ascii="Cambria" w:hAnsi="Cambria"/>
                <w:sz w:val="20"/>
                <w:szCs w:val="20"/>
              </w:rPr>
            </w:pPr>
            <w:r w:rsidRPr="00F50238">
              <w:rPr>
                <w:rFonts w:ascii="Cambria" w:hAnsi="Cambria"/>
                <w:sz w:val="20"/>
                <w:szCs w:val="20"/>
              </w:rPr>
              <w:t>5</w:t>
            </w:r>
          </w:p>
        </w:tc>
        <w:tc>
          <w:tcPr>
            <w:tcW w:w="1275" w:type="dxa"/>
          </w:tcPr>
          <w:p w14:paraId="0C3B480A" w14:textId="77777777" w:rsidR="00DD4C39" w:rsidRPr="007E14FB" w:rsidRDefault="00DD4C39" w:rsidP="00972CB2">
            <w:pPr>
              <w:spacing w:after="0"/>
              <w:rPr>
                <w:rStyle w:val="Hyperlink"/>
                <w:rFonts w:ascii="Cambria" w:hAnsi="Cambria"/>
                <w:color w:val="auto"/>
                <w:sz w:val="20"/>
                <w:szCs w:val="20"/>
                <w:u w:val="none"/>
              </w:rPr>
            </w:pPr>
          </w:p>
        </w:tc>
        <w:tc>
          <w:tcPr>
            <w:tcW w:w="3828" w:type="dxa"/>
          </w:tcPr>
          <w:p w14:paraId="594751E4"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4E447E7" w14:textId="77777777" w:rsidTr="00972CB2">
        <w:tc>
          <w:tcPr>
            <w:tcW w:w="1135" w:type="dxa"/>
          </w:tcPr>
          <w:p w14:paraId="272DE14F" w14:textId="22D92422" w:rsidR="00DD4C39" w:rsidRPr="00F50238" w:rsidRDefault="002E2DF1" w:rsidP="00972CB2">
            <w:pPr>
              <w:spacing w:after="0" w:line="276" w:lineRule="auto"/>
              <w:rPr>
                <w:rStyle w:val="Hyperlink"/>
                <w:rFonts w:ascii="Cambria" w:hAnsi="Cambria"/>
                <w:sz w:val="20"/>
                <w:szCs w:val="20"/>
              </w:rPr>
            </w:pPr>
            <w:hyperlink r:id="rId2141" w:history="1">
              <w:r w:rsidR="00DD4C39" w:rsidRPr="00080282">
                <w:rPr>
                  <w:rStyle w:val="Hyperlink"/>
                  <w:rFonts w:ascii="Cambria" w:hAnsi="Cambria"/>
                  <w:sz w:val="20"/>
                  <w:szCs w:val="20"/>
                </w:rPr>
                <w:t>SOU22041</w:t>
              </w:r>
            </w:hyperlink>
          </w:p>
        </w:tc>
        <w:tc>
          <w:tcPr>
            <w:tcW w:w="3544" w:type="dxa"/>
          </w:tcPr>
          <w:p w14:paraId="26295A35"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Power, State and Social Movements 1</w:t>
            </w:r>
          </w:p>
          <w:p w14:paraId="1B767A2C" w14:textId="77777777" w:rsidR="00DD4C39" w:rsidRPr="00F50238" w:rsidRDefault="00DD4C39" w:rsidP="00972CB2">
            <w:pPr>
              <w:spacing w:after="0" w:line="276" w:lineRule="auto"/>
              <w:rPr>
                <w:rFonts w:ascii="Cambria" w:hAnsi="Cambria"/>
                <w:sz w:val="20"/>
                <w:szCs w:val="20"/>
              </w:rPr>
            </w:pPr>
          </w:p>
        </w:tc>
        <w:tc>
          <w:tcPr>
            <w:tcW w:w="709" w:type="dxa"/>
          </w:tcPr>
          <w:p w14:paraId="2B39B870"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60655AFB" w14:textId="77777777" w:rsidR="00DD4C39" w:rsidRPr="007E14FB" w:rsidRDefault="00DD4C39" w:rsidP="00972CB2">
            <w:pPr>
              <w:spacing w:after="0" w:line="276" w:lineRule="auto"/>
              <w:rPr>
                <w:rStyle w:val="Hyperlink"/>
                <w:rFonts w:ascii="Cambria" w:hAnsi="Cambria"/>
                <w:color w:val="auto"/>
                <w:sz w:val="20"/>
                <w:szCs w:val="20"/>
                <w:u w:val="none"/>
              </w:rPr>
            </w:pPr>
          </w:p>
        </w:tc>
        <w:tc>
          <w:tcPr>
            <w:tcW w:w="3828" w:type="dxa"/>
          </w:tcPr>
          <w:p w14:paraId="2B60352A"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434D5CA6" w14:textId="77777777" w:rsidTr="00972CB2">
        <w:tc>
          <w:tcPr>
            <w:tcW w:w="1135" w:type="dxa"/>
          </w:tcPr>
          <w:p w14:paraId="64A732DF" w14:textId="2ED7AE33" w:rsidR="00DD4C39" w:rsidRPr="00F50238" w:rsidRDefault="002E2DF1" w:rsidP="00972CB2">
            <w:pPr>
              <w:spacing w:after="0" w:line="276" w:lineRule="auto"/>
              <w:rPr>
                <w:rStyle w:val="Hyperlink"/>
                <w:rFonts w:ascii="Cambria" w:hAnsi="Cambria"/>
                <w:sz w:val="20"/>
                <w:szCs w:val="20"/>
              </w:rPr>
            </w:pPr>
            <w:hyperlink r:id="rId2142" w:history="1">
              <w:r w:rsidR="00DD4C39" w:rsidRPr="00080282">
                <w:rPr>
                  <w:rStyle w:val="Hyperlink"/>
                  <w:rFonts w:ascii="Cambria" w:hAnsi="Cambria"/>
                  <w:sz w:val="20"/>
                  <w:szCs w:val="20"/>
                </w:rPr>
                <w:t>SOU22052</w:t>
              </w:r>
            </w:hyperlink>
          </w:p>
        </w:tc>
        <w:tc>
          <w:tcPr>
            <w:tcW w:w="3544" w:type="dxa"/>
          </w:tcPr>
          <w:p w14:paraId="7D577990"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Power, State and Social Movements 2</w:t>
            </w:r>
          </w:p>
          <w:p w14:paraId="1FDF8060" w14:textId="77777777" w:rsidR="00DD4C39" w:rsidRPr="00F50238" w:rsidRDefault="00DD4C39" w:rsidP="00972CB2">
            <w:pPr>
              <w:spacing w:after="0" w:line="276" w:lineRule="auto"/>
              <w:rPr>
                <w:rFonts w:ascii="Cambria" w:hAnsi="Cambria"/>
                <w:sz w:val="20"/>
                <w:szCs w:val="20"/>
              </w:rPr>
            </w:pPr>
          </w:p>
        </w:tc>
        <w:tc>
          <w:tcPr>
            <w:tcW w:w="709" w:type="dxa"/>
          </w:tcPr>
          <w:p w14:paraId="5C4CAE7A"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04CE62BA" w14:textId="77777777" w:rsidR="00DD4C39" w:rsidRPr="007E14FB" w:rsidRDefault="00DD4C39" w:rsidP="00972CB2">
            <w:pPr>
              <w:spacing w:after="0" w:line="276" w:lineRule="auto"/>
              <w:rPr>
                <w:rStyle w:val="Hyperlink"/>
                <w:rFonts w:ascii="Cambria" w:hAnsi="Cambria"/>
                <w:color w:val="auto"/>
                <w:sz w:val="20"/>
                <w:szCs w:val="20"/>
                <w:u w:val="none"/>
              </w:rPr>
            </w:pPr>
          </w:p>
        </w:tc>
        <w:tc>
          <w:tcPr>
            <w:tcW w:w="3828" w:type="dxa"/>
          </w:tcPr>
          <w:p w14:paraId="7CAE3C54"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F50238" w14:paraId="276AE585" w14:textId="77777777" w:rsidTr="00972CB2">
        <w:tc>
          <w:tcPr>
            <w:tcW w:w="1135" w:type="dxa"/>
          </w:tcPr>
          <w:p w14:paraId="09E82925" w14:textId="2C9BC31A" w:rsidR="00DD4C39" w:rsidRPr="00F50238" w:rsidRDefault="002E2DF1" w:rsidP="00972CB2">
            <w:pPr>
              <w:spacing w:after="0" w:line="276" w:lineRule="auto"/>
              <w:rPr>
                <w:rStyle w:val="Hyperlink"/>
                <w:rFonts w:ascii="Cambria" w:hAnsi="Cambria"/>
                <w:sz w:val="20"/>
                <w:szCs w:val="20"/>
              </w:rPr>
            </w:pPr>
            <w:hyperlink r:id="rId2143" w:history="1">
              <w:r w:rsidR="00DD4C39" w:rsidRPr="00080282">
                <w:rPr>
                  <w:rStyle w:val="Hyperlink"/>
                  <w:rFonts w:ascii="Cambria" w:hAnsi="Cambria"/>
                  <w:sz w:val="20"/>
                  <w:szCs w:val="20"/>
                </w:rPr>
                <w:t>SOU22061</w:t>
              </w:r>
            </w:hyperlink>
          </w:p>
        </w:tc>
        <w:tc>
          <w:tcPr>
            <w:tcW w:w="3544" w:type="dxa"/>
          </w:tcPr>
          <w:p w14:paraId="2A7F25F1"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Theory 1</w:t>
            </w:r>
          </w:p>
        </w:tc>
        <w:tc>
          <w:tcPr>
            <w:tcW w:w="709" w:type="dxa"/>
          </w:tcPr>
          <w:p w14:paraId="6ADF5C8D"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15EE6A70"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SOU22062</w:t>
            </w:r>
          </w:p>
        </w:tc>
        <w:tc>
          <w:tcPr>
            <w:tcW w:w="3828" w:type="dxa"/>
          </w:tcPr>
          <w:p w14:paraId="7675FCA9" w14:textId="77777777" w:rsidR="00DD4C39" w:rsidRPr="007E14FB" w:rsidRDefault="00DD4C39" w:rsidP="00972CB2">
            <w:pPr>
              <w:spacing w:after="0" w:line="276" w:lineRule="auto"/>
              <w:rPr>
                <w:rStyle w:val="Hyperlink"/>
                <w:rFonts w:ascii="Cambria" w:hAnsi="Cambria"/>
                <w:color w:val="auto"/>
                <w:sz w:val="20"/>
                <w:szCs w:val="20"/>
                <w:u w:val="none"/>
              </w:rPr>
            </w:pPr>
          </w:p>
        </w:tc>
      </w:tr>
      <w:tr w:rsidR="00DD4C39" w:rsidRPr="00F50238" w14:paraId="7DA00046" w14:textId="77777777" w:rsidTr="00972CB2">
        <w:tc>
          <w:tcPr>
            <w:tcW w:w="1135" w:type="dxa"/>
          </w:tcPr>
          <w:p w14:paraId="4AF3D830" w14:textId="0C8DE5D8" w:rsidR="00DD4C39" w:rsidRPr="00F50238" w:rsidRDefault="002E2DF1" w:rsidP="00972CB2">
            <w:pPr>
              <w:spacing w:after="0" w:line="276" w:lineRule="auto"/>
              <w:rPr>
                <w:rStyle w:val="Hyperlink"/>
                <w:rFonts w:ascii="Cambria" w:hAnsi="Cambria"/>
                <w:sz w:val="20"/>
                <w:szCs w:val="20"/>
              </w:rPr>
            </w:pPr>
            <w:hyperlink r:id="rId2144" w:history="1">
              <w:r w:rsidR="00DD4C39" w:rsidRPr="00080282">
                <w:rPr>
                  <w:rStyle w:val="Hyperlink"/>
                  <w:rFonts w:ascii="Cambria" w:hAnsi="Cambria"/>
                  <w:sz w:val="20"/>
                  <w:szCs w:val="20"/>
                </w:rPr>
                <w:t>SOU22062</w:t>
              </w:r>
            </w:hyperlink>
          </w:p>
        </w:tc>
        <w:tc>
          <w:tcPr>
            <w:tcW w:w="3544" w:type="dxa"/>
          </w:tcPr>
          <w:p w14:paraId="07B97E1C"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Theory 2</w:t>
            </w:r>
          </w:p>
        </w:tc>
        <w:tc>
          <w:tcPr>
            <w:tcW w:w="709" w:type="dxa"/>
          </w:tcPr>
          <w:p w14:paraId="7227B563" w14:textId="77777777" w:rsidR="00DD4C39" w:rsidRPr="00F50238" w:rsidRDefault="00DD4C39" w:rsidP="00972CB2">
            <w:pPr>
              <w:spacing w:after="0" w:line="276" w:lineRule="auto"/>
              <w:jc w:val="center"/>
              <w:rPr>
                <w:rFonts w:ascii="Cambria" w:hAnsi="Cambria"/>
                <w:sz w:val="20"/>
                <w:szCs w:val="20"/>
              </w:rPr>
            </w:pPr>
            <w:r w:rsidRPr="00F50238">
              <w:rPr>
                <w:rFonts w:ascii="Cambria" w:hAnsi="Cambria"/>
                <w:sz w:val="20"/>
                <w:szCs w:val="20"/>
              </w:rPr>
              <w:t>5</w:t>
            </w:r>
          </w:p>
        </w:tc>
        <w:tc>
          <w:tcPr>
            <w:tcW w:w="1275" w:type="dxa"/>
          </w:tcPr>
          <w:p w14:paraId="78668029"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SOU22061</w:t>
            </w:r>
          </w:p>
        </w:tc>
        <w:tc>
          <w:tcPr>
            <w:tcW w:w="3828" w:type="dxa"/>
          </w:tcPr>
          <w:p w14:paraId="0F4FA600" w14:textId="77777777" w:rsidR="00DD4C39" w:rsidRPr="007E14FB" w:rsidRDefault="00DD4C39" w:rsidP="00972CB2">
            <w:pPr>
              <w:spacing w:after="0" w:line="276" w:lineRule="auto"/>
              <w:rPr>
                <w:rStyle w:val="Hyperlink"/>
                <w:rFonts w:ascii="Cambria" w:hAnsi="Cambria"/>
                <w:color w:val="auto"/>
                <w:sz w:val="20"/>
                <w:szCs w:val="20"/>
                <w:u w:val="none"/>
              </w:rPr>
            </w:pPr>
          </w:p>
        </w:tc>
      </w:tr>
    </w:tbl>
    <w:p w14:paraId="7E37790F" w14:textId="77777777" w:rsidR="00DD4C39" w:rsidRDefault="00DD4C39" w:rsidP="00DD4C39">
      <w:pPr>
        <w:rPr>
          <w:lang w:val="en-GB"/>
        </w:rPr>
      </w:pPr>
    </w:p>
    <w:p w14:paraId="312C2990" w14:textId="654FE2D0" w:rsidR="00DD4C39" w:rsidRDefault="00DD4C39" w:rsidP="00DD4C39">
      <w:r>
        <w:t>And 10 ECTS from the following modules in</w:t>
      </w:r>
      <w:r w:rsidRPr="0063137B">
        <w:rPr>
          <w:b/>
        </w:rPr>
        <w:t xml:space="preserve"> Junior Sophister (third) year:</w:t>
      </w:r>
      <w:r w:rsidR="00F52832">
        <w:rPr>
          <w:b/>
        </w:rPr>
        <w:t xml:space="preserve"> </w:t>
      </w:r>
      <w:r w:rsidR="00F52832">
        <w:t>(</w:t>
      </w:r>
      <w:r w:rsidR="00F52832" w:rsidRPr="001C579E">
        <w:rPr>
          <w:b/>
          <w:i/>
        </w:rPr>
        <w:t>Only available to students following the single honor pathway</w:t>
      </w:r>
      <w:r w:rsidR="00F52832">
        <w:t>)</w:t>
      </w:r>
    </w:p>
    <w:tbl>
      <w:tblPr>
        <w:tblW w:w="1091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544"/>
        <w:gridCol w:w="992"/>
        <w:gridCol w:w="2268"/>
        <w:gridCol w:w="1559"/>
        <w:gridCol w:w="1276"/>
      </w:tblGrid>
      <w:tr w:rsidR="00DD4C39" w:rsidRPr="00F50238" w14:paraId="2F54CFA4" w14:textId="77777777" w:rsidTr="00972CB2">
        <w:trPr>
          <w:tblHeader/>
        </w:trPr>
        <w:tc>
          <w:tcPr>
            <w:tcW w:w="1277" w:type="dxa"/>
            <w:shd w:val="clear" w:color="auto" w:fill="DBE5F1" w:themeFill="accent1" w:themeFillTint="33"/>
          </w:tcPr>
          <w:p w14:paraId="06434F8F"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Module Code</w:t>
            </w:r>
          </w:p>
        </w:tc>
        <w:tc>
          <w:tcPr>
            <w:tcW w:w="3544" w:type="dxa"/>
            <w:shd w:val="clear" w:color="auto" w:fill="DBE5F1" w:themeFill="accent1" w:themeFillTint="33"/>
          </w:tcPr>
          <w:p w14:paraId="5F4FD70C"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Module Title</w:t>
            </w:r>
          </w:p>
        </w:tc>
        <w:tc>
          <w:tcPr>
            <w:tcW w:w="992" w:type="dxa"/>
            <w:shd w:val="clear" w:color="auto" w:fill="DBE5F1" w:themeFill="accent1" w:themeFillTint="33"/>
          </w:tcPr>
          <w:p w14:paraId="14F9C6BF"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b/>
                <w:sz w:val="20"/>
                <w:szCs w:val="20"/>
              </w:rPr>
              <w:t>ECTS</w:t>
            </w:r>
          </w:p>
        </w:tc>
        <w:tc>
          <w:tcPr>
            <w:tcW w:w="2268" w:type="dxa"/>
            <w:shd w:val="clear" w:color="auto" w:fill="DBE5F1" w:themeFill="accent1" w:themeFillTint="33"/>
          </w:tcPr>
          <w:p w14:paraId="4D4A49A1"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Prerequisites</w:t>
            </w:r>
          </w:p>
        </w:tc>
        <w:tc>
          <w:tcPr>
            <w:tcW w:w="1559" w:type="dxa"/>
            <w:shd w:val="clear" w:color="auto" w:fill="DBE5F1" w:themeFill="accent1" w:themeFillTint="33"/>
          </w:tcPr>
          <w:p w14:paraId="35F780D4"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Co-Requisites</w:t>
            </w:r>
            <w:r w:rsidRPr="00F50238">
              <w:rPr>
                <w:rStyle w:val="FootnoteReference"/>
                <w:rFonts w:ascii="Cambria" w:hAnsi="Cambria"/>
                <w:b/>
                <w:sz w:val="20"/>
                <w:szCs w:val="20"/>
              </w:rPr>
              <w:footnoteReference w:id="46"/>
            </w:r>
          </w:p>
        </w:tc>
        <w:tc>
          <w:tcPr>
            <w:tcW w:w="1276" w:type="dxa"/>
            <w:shd w:val="clear" w:color="auto" w:fill="DBE5F1" w:themeFill="accent1" w:themeFillTint="33"/>
          </w:tcPr>
          <w:p w14:paraId="73160899" w14:textId="77777777" w:rsidR="00DD4C39" w:rsidRPr="00F50238" w:rsidRDefault="00DD4C39" w:rsidP="00972CB2">
            <w:pPr>
              <w:spacing w:after="0" w:line="276" w:lineRule="auto"/>
              <w:rPr>
                <w:rFonts w:ascii="Cambria" w:hAnsi="Cambria"/>
                <w:b/>
                <w:sz w:val="20"/>
                <w:szCs w:val="20"/>
              </w:rPr>
            </w:pPr>
            <w:r w:rsidRPr="00F50238">
              <w:rPr>
                <w:rFonts w:ascii="Cambria" w:hAnsi="Cambria"/>
                <w:b/>
                <w:sz w:val="20"/>
                <w:szCs w:val="20"/>
              </w:rPr>
              <w:t>Mandatory/Optional</w:t>
            </w:r>
          </w:p>
        </w:tc>
      </w:tr>
      <w:tr w:rsidR="00DD4C39" w:rsidRPr="00F50238" w14:paraId="6DF5E155" w14:textId="77777777" w:rsidTr="00972CB2">
        <w:trPr>
          <w:trHeight w:val="832"/>
        </w:trPr>
        <w:tc>
          <w:tcPr>
            <w:tcW w:w="1277" w:type="dxa"/>
          </w:tcPr>
          <w:p w14:paraId="63AE9C5F" w14:textId="77777777" w:rsidR="00DD4C39" w:rsidRPr="00F50238" w:rsidRDefault="002E2DF1" w:rsidP="00972CB2">
            <w:pPr>
              <w:spacing w:after="0" w:line="276" w:lineRule="auto"/>
              <w:rPr>
                <w:rFonts w:ascii="Cambria" w:hAnsi="Cambria"/>
                <w:b/>
                <w:sz w:val="20"/>
                <w:szCs w:val="20"/>
              </w:rPr>
            </w:pPr>
            <w:hyperlink r:id="rId2145" w:history="1">
              <w:r w:rsidR="00DD4C39" w:rsidRPr="00F50238">
                <w:rPr>
                  <w:rStyle w:val="Hyperlink"/>
                  <w:rFonts w:ascii="Cambria" w:hAnsi="Cambria"/>
                  <w:sz w:val="20"/>
                  <w:szCs w:val="20"/>
                </w:rPr>
                <w:t>SOU33011</w:t>
              </w:r>
            </w:hyperlink>
          </w:p>
        </w:tc>
        <w:tc>
          <w:tcPr>
            <w:tcW w:w="3544" w:type="dxa"/>
          </w:tcPr>
          <w:p w14:paraId="3CB1C187" w14:textId="77777777" w:rsidR="00DD4C39" w:rsidRPr="00F50238" w:rsidRDefault="00DD4C39" w:rsidP="00972CB2">
            <w:pPr>
              <w:spacing w:after="0" w:line="276" w:lineRule="auto"/>
              <w:rPr>
                <w:rFonts w:ascii="Cambria" w:hAnsi="Cambria"/>
                <w:b/>
                <w:sz w:val="20"/>
                <w:szCs w:val="20"/>
              </w:rPr>
            </w:pPr>
            <w:r w:rsidRPr="00F50238">
              <w:rPr>
                <w:rFonts w:ascii="Cambria" w:hAnsi="Cambria"/>
                <w:sz w:val="20"/>
                <w:szCs w:val="20"/>
              </w:rPr>
              <w:t>Researching Society 1</w:t>
            </w:r>
          </w:p>
        </w:tc>
        <w:tc>
          <w:tcPr>
            <w:tcW w:w="992" w:type="dxa"/>
          </w:tcPr>
          <w:p w14:paraId="0A5A29CB"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40020ABE" w14:textId="77777777" w:rsidR="00DD4C39" w:rsidRPr="007E14FB" w:rsidRDefault="002E2DF1" w:rsidP="00972CB2">
            <w:pPr>
              <w:spacing w:after="0" w:line="276" w:lineRule="auto"/>
              <w:rPr>
                <w:rFonts w:ascii="Cambria" w:hAnsi="Cambria"/>
                <w:sz w:val="20"/>
                <w:szCs w:val="20"/>
              </w:rPr>
            </w:pPr>
            <w:hyperlink r:id="rId2146" w:history="1">
              <w:r w:rsidR="00DD4C39" w:rsidRPr="007E14FB">
                <w:rPr>
                  <w:rStyle w:val="Hyperlink"/>
                  <w:rFonts w:ascii="Cambria" w:hAnsi="Cambria" w:cs="Segoe UI"/>
                  <w:color w:val="auto"/>
                  <w:sz w:val="20"/>
                  <w:szCs w:val="20"/>
                  <w:u w:val="none"/>
                </w:rPr>
                <w:t>SOU22011</w:t>
              </w:r>
            </w:hyperlink>
            <w:r w:rsidR="00DD4C39" w:rsidRPr="007E14FB">
              <w:rPr>
                <w:rFonts w:ascii="Cambria" w:hAnsi="Cambria" w:cs="Segoe UI"/>
                <w:sz w:val="20"/>
                <w:szCs w:val="20"/>
              </w:rPr>
              <w:t xml:space="preserve">, </w:t>
            </w:r>
            <w:hyperlink r:id="rId2147" w:history="1">
              <w:r w:rsidR="00DD4C39" w:rsidRPr="007E14FB">
                <w:rPr>
                  <w:rStyle w:val="Hyperlink"/>
                  <w:rFonts w:ascii="Cambria" w:hAnsi="Cambria" w:cs="Segoe UI"/>
                  <w:color w:val="auto"/>
                  <w:sz w:val="20"/>
                  <w:szCs w:val="20"/>
                  <w:u w:val="none"/>
                </w:rPr>
                <w:t>SOU22012</w:t>
              </w:r>
            </w:hyperlink>
            <w:r w:rsidR="00DD4C39" w:rsidRPr="007E14FB">
              <w:rPr>
                <w:rFonts w:ascii="Cambria" w:hAnsi="Cambria" w:cs="Segoe UI"/>
                <w:sz w:val="20"/>
                <w:szCs w:val="20"/>
              </w:rPr>
              <w:t xml:space="preserve">, </w:t>
            </w:r>
            <w:hyperlink r:id="rId2148" w:history="1">
              <w:r w:rsidR="00DD4C39" w:rsidRPr="007E14FB">
                <w:rPr>
                  <w:rStyle w:val="Hyperlink"/>
                  <w:rFonts w:ascii="Cambria" w:hAnsi="Cambria" w:cs="Segoe UI"/>
                  <w:color w:val="auto"/>
                  <w:sz w:val="20"/>
                  <w:szCs w:val="20"/>
                  <w:u w:val="none"/>
                </w:rPr>
                <w:t>SOU22061</w:t>
              </w:r>
            </w:hyperlink>
            <w:r w:rsidR="00DD4C39" w:rsidRPr="007E14FB">
              <w:rPr>
                <w:rFonts w:ascii="Cambria" w:hAnsi="Cambria" w:cs="Segoe UI"/>
                <w:sz w:val="20"/>
                <w:szCs w:val="20"/>
              </w:rPr>
              <w:t xml:space="preserve">, </w:t>
            </w:r>
            <w:hyperlink r:id="rId2149" w:history="1">
              <w:r w:rsidR="00DD4C39" w:rsidRPr="007E14FB">
                <w:rPr>
                  <w:rStyle w:val="Hyperlink"/>
                  <w:rFonts w:ascii="Cambria" w:hAnsi="Cambria" w:cs="Segoe UI"/>
                  <w:color w:val="auto"/>
                  <w:sz w:val="20"/>
                  <w:szCs w:val="20"/>
                  <w:u w:val="none"/>
                </w:rPr>
                <w:t xml:space="preserve">SOU22062 </w:t>
              </w:r>
            </w:hyperlink>
          </w:p>
        </w:tc>
        <w:tc>
          <w:tcPr>
            <w:tcW w:w="1559" w:type="dxa"/>
            <w:vAlign w:val="center"/>
          </w:tcPr>
          <w:p w14:paraId="2962E521" w14:textId="77777777" w:rsidR="00DD4C39" w:rsidRPr="00F50238" w:rsidRDefault="002E2DF1" w:rsidP="00972CB2">
            <w:pPr>
              <w:spacing w:after="0" w:line="276" w:lineRule="auto"/>
              <w:rPr>
                <w:rFonts w:ascii="Cambria" w:hAnsi="Cambria"/>
                <w:sz w:val="20"/>
                <w:szCs w:val="20"/>
              </w:rPr>
            </w:pPr>
            <w:hyperlink r:id="rId2150" w:history="1">
              <w:r w:rsidR="00DD4C39" w:rsidRPr="00F50238">
                <w:rPr>
                  <w:rStyle w:val="Hyperlink"/>
                  <w:rFonts w:ascii="Cambria" w:hAnsi="Cambria"/>
                  <w:sz w:val="20"/>
                  <w:szCs w:val="20"/>
                </w:rPr>
                <w:t>SOU33012</w:t>
              </w:r>
            </w:hyperlink>
          </w:p>
        </w:tc>
        <w:tc>
          <w:tcPr>
            <w:tcW w:w="1276" w:type="dxa"/>
          </w:tcPr>
          <w:p w14:paraId="51FCEF1D"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Mandatory</w:t>
            </w:r>
          </w:p>
          <w:p w14:paraId="6F6E1A5A" w14:textId="77777777" w:rsidR="00DD4C39" w:rsidRPr="00F50238" w:rsidRDefault="00DD4C39" w:rsidP="00972CB2">
            <w:pPr>
              <w:spacing w:after="0" w:line="276" w:lineRule="auto"/>
              <w:rPr>
                <w:rFonts w:ascii="Cambria" w:hAnsi="Cambria"/>
                <w:b/>
                <w:sz w:val="20"/>
                <w:szCs w:val="20"/>
              </w:rPr>
            </w:pPr>
          </w:p>
        </w:tc>
      </w:tr>
      <w:tr w:rsidR="00DD4C39" w:rsidRPr="00F50238" w14:paraId="3DA8EC74" w14:textId="77777777" w:rsidTr="00972CB2">
        <w:tc>
          <w:tcPr>
            <w:tcW w:w="1277" w:type="dxa"/>
          </w:tcPr>
          <w:p w14:paraId="0CD276CA" w14:textId="77777777" w:rsidR="00DD4C39" w:rsidRPr="00F50238" w:rsidRDefault="002E2DF1" w:rsidP="00972CB2">
            <w:pPr>
              <w:spacing w:after="0" w:line="276" w:lineRule="auto"/>
              <w:rPr>
                <w:rFonts w:ascii="Cambria" w:hAnsi="Cambria" w:cs="Segoe UI"/>
                <w:sz w:val="20"/>
                <w:szCs w:val="20"/>
              </w:rPr>
            </w:pPr>
            <w:hyperlink r:id="rId2151" w:history="1">
              <w:r w:rsidR="00DD4C39" w:rsidRPr="00F50238">
                <w:rPr>
                  <w:rStyle w:val="Hyperlink"/>
                  <w:rFonts w:ascii="Cambria" w:hAnsi="Cambria"/>
                  <w:sz w:val="20"/>
                  <w:szCs w:val="20"/>
                </w:rPr>
                <w:t>SOU33012</w:t>
              </w:r>
            </w:hyperlink>
          </w:p>
        </w:tc>
        <w:tc>
          <w:tcPr>
            <w:tcW w:w="3544" w:type="dxa"/>
          </w:tcPr>
          <w:p w14:paraId="0123CF12"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sz w:val="20"/>
                <w:szCs w:val="20"/>
              </w:rPr>
              <w:t>Researching Society 2</w:t>
            </w:r>
          </w:p>
        </w:tc>
        <w:tc>
          <w:tcPr>
            <w:tcW w:w="992" w:type="dxa"/>
          </w:tcPr>
          <w:p w14:paraId="55CB950B"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7E21A6FA" w14:textId="77777777" w:rsidR="00DD4C39" w:rsidRPr="007E14FB" w:rsidRDefault="002E2DF1" w:rsidP="00972CB2">
            <w:pPr>
              <w:spacing w:after="0" w:line="276" w:lineRule="auto"/>
              <w:rPr>
                <w:rFonts w:ascii="Cambria" w:hAnsi="Cambria"/>
                <w:sz w:val="20"/>
                <w:szCs w:val="20"/>
              </w:rPr>
            </w:pPr>
            <w:hyperlink r:id="rId2152" w:history="1">
              <w:r w:rsidR="00DD4C39" w:rsidRPr="007E14FB">
                <w:rPr>
                  <w:rStyle w:val="Hyperlink"/>
                  <w:rFonts w:ascii="Cambria" w:hAnsi="Cambria" w:cs="Segoe UI"/>
                  <w:color w:val="auto"/>
                  <w:sz w:val="20"/>
                  <w:szCs w:val="20"/>
                  <w:u w:val="none"/>
                </w:rPr>
                <w:t>SOU22011</w:t>
              </w:r>
            </w:hyperlink>
            <w:r w:rsidR="00DD4C39" w:rsidRPr="007E14FB">
              <w:rPr>
                <w:rFonts w:ascii="Cambria" w:hAnsi="Cambria" w:cs="Segoe UI"/>
                <w:sz w:val="20"/>
                <w:szCs w:val="20"/>
              </w:rPr>
              <w:t xml:space="preserve">, </w:t>
            </w:r>
            <w:hyperlink r:id="rId2153" w:history="1">
              <w:r w:rsidR="00DD4C39" w:rsidRPr="007E14FB">
                <w:rPr>
                  <w:rStyle w:val="Hyperlink"/>
                  <w:rFonts w:ascii="Cambria" w:hAnsi="Cambria" w:cs="Segoe UI"/>
                  <w:color w:val="auto"/>
                  <w:sz w:val="20"/>
                  <w:szCs w:val="20"/>
                  <w:u w:val="none"/>
                </w:rPr>
                <w:t>SOU22012</w:t>
              </w:r>
            </w:hyperlink>
            <w:r w:rsidR="00DD4C39" w:rsidRPr="007E14FB">
              <w:rPr>
                <w:rFonts w:ascii="Cambria" w:hAnsi="Cambria" w:cs="Segoe UI"/>
                <w:sz w:val="20"/>
                <w:szCs w:val="20"/>
              </w:rPr>
              <w:t xml:space="preserve">, </w:t>
            </w:r>
            <w:hyperlink r:id="rId2154" w:history="1">
              <w:r w:rsidR="00DD4C39" w:rsidRPr="007E14FB">
                <w:rPr>
                  <w:rStyle w:val="Hyperlink"/>
                  <w:rFonts w:ascii="Cambria" w:hAnsi="Cambria" w:cs="Segoe UI"/>
                  <w:color w:val="auto"/>
                  <w:sz w:val="20"/>
                  <w:szCs w:val="20"/>
                  <w:u w:val="none"/>
                </w:rPr>
                <w:t>SOU22061</w:t>
              </w:r>
            </w:hyperlink>
            <w:r w:rsidR="00DD4C39" w:rsidRPr="007E14FB">
              <w:rPr>
                <w:rFonts w:ascii="Cambria" w:hAnsi="Cambria" w:cs="Segoe UI"/>
                <w:sz w:val="20"/>
                <w:szCs w:val="20"/>
              </w:rPr>
              <w:t xml:space="preserve">, </w:t>
            </w:r>
            <w:hyperlink r:id="rId2155" w:history="1">
              <w:r w:rsidR="00DD4C39" w:rsidRPr="007E14FB">
                <w:rPr>
                  <w:rStyle w:val="Hyperlink"/>
                  <w:rFonts w:ascii="Cambria" w:hAnsi="Cambria" w:cs="Segoe UI"/>
                  <w:color w:val="auto"/>
                  <w:sz w:val="20"/>
                  <w:szCs w:val="20"/>
                  <w:u w:val="none"/>
                </w:rPr>
                <w:t xml:space="preserve">SOU22062 </w:t>
              </w:r>
            </w:hyperlink>
            <w:hyperlink r:id="rId2156" w:history="1">
              <w:r w:rsidR="00DD4C39" w:rsidRPr="007E14FB">
                <w:rPr>
                  <w:rStyle w:val="Hyperlink"/>
                  <w:rFonts w:ascii="Cambria" w:hAnsi="Cambria"/>
                  <w:color w:val="auto"/>
                  <w:sz w:val="20"/>
                  <w:szCs w:val="20"/>
                  <w:u w:val="none"/>
                </w:rPr>
                <w:t>SOU33011</w:t>
              </w:r>
            </w:hyperlink>
          </w:p>
        </w:tc>
        <w:tc>
          <w:tcPr>
            <w:tcW w:w="1559" w:type="dxa"/>
            <w:vAlign w:val="center"/>
          </w:tcPr>
          <w:p w14:paraId="6C0FC445" w14:textId="77777777" w:rsidR="00DD4C39" w:rsidRPr="00F50238" w:rsidRDefault="00DD4C39" w:rsidP="00972CB2">
            <w:pPr>
              <w:spacing w:after="0" w:line="276" w:lineRule="auto"/>
              <w:rPr>
                <w:rFonts w:ascii="Cambria" w:hAnsi="Cambria"/>
                <w:sz w:val="20"/>
                <w:szCs w:val="20"/>
              </w:rPr>
            </w:pPr>
            <w:r w:rsidRPr="00F50238">
              <w:rPr>
                <w:rFonts w:ascii="Cambria" w:hAnsi="Cambria" w:cs="Segoe UI"/>
                <w:sz w:val="20"/>
                <w:szCs w:val="20"/>
              </w:rPr>
              <w:t> </w:t>
            </w:r>
          </w:p>
        </w:tc>
        <w:tc>
          <w:tcPr>
            <w:tcW w:w="1276" w:type="dxa"/>
          </w:tcPr>
          <w:p w14:paraId="33E98A39"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Mandatory</w:t>
            </w:r>
          </w:p>
          <w:p w14:paraId="216869A0" w14:textId="77777777" w:rsidR="00DD4C39" w:rsidRPr="00F50238" w:rsidRDefault="00DD4C39" w:rsidP="00972CB2">
            <w:pPr>
              <w:spacing w:after="0" w:line="276" w:lineRule="auto"/>
              <w:rPr>
                <w:rFonts w:ascii="Cambria" w:hAnsi="Cambria" w:cs="Segoe UI"/>
                <w:sz w:val="20"/>
                <w:szCs w:val="20"/>
              </w:rPr>
            </w:pPr>
          </w:p>
        </w:tc>
      </w:tr>
      <w:tr w:rsidR="00DD4C39" w:rsidRPr="00F50238" w14:paraId="59A4D787" w14:textId="77777777" w:rsidTr="00972CB2">
        <w:tc>
          <w:tcPr>
            <w:tcW w:w="1277" w:type="dxa"/>
          </w:tcPr>
          <w:p w14:paraId="1483E301" w14:textId="77777777" w:rsidR="00DD4C39" w:rsidRPr="00F50238" w:rsidRDefault="002E2DF1" w:rsidP="00972CB2">
            <w:pPr>
              <w:spacing w:after="0" w:line="276" w:lineRule="auto"/>
              <w:rPr>
                <w:rFonts w:ascii="Cambria" w:hAnsi="Cambria" w:cs="Segoe UI"/>
                <w:sz w:val="20"/>
                <w:szCs w:val="20"/>
              </w:rPr>
            </w:pPr>
            <w:hyperlink r:id="rId2157" w:history="1">
              <w:r w:rsidR="00DD4C39" w:rsidRPr="00F50238">
                <w:rPr>
                  <w:rStyle w:val="Hyperlink"/>
                  <w:rFonts w:ascii="Cambria" w:hAnsi="Cambria"/>
                  <w:sz w:val="20"/>
                  <w:szCs w:val="20"/>
                </w:rPr>
                <w:t>SOU33021</w:t>
              </w:r>
            </w:hyperlink>
          </w:p>
        </w:tc>
        <w:tc>
          <w:tcPr>
            <w:tcW w:w="3544" w:type="dxa"/>
          </w:tcPr>
          <w:p w14:paraId="22A84E12"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Race, Ethnicity &amp; Identity 1</w:t>
            </w:r>
          </w:p>
          <w:p w14:paraId="2DC7BE90" w14:textId="77777777" w:rsidR="00DD4C39" w:rsidRPr="00F50238" w:rsidRDefault="00DD4C39" w:rsidP="00972CB2">
            <w:pPr>
              <w:spacing w:after="0" w:line="276" w:lineRule="auto"/>
              <w:rPr>
                <w:rFonts w:ascii="Cambria" w:hAnsi="Cambria" w:cs="Segoe UI"/>
                <w:sz w:val="20"/>
                <w:szCs w:val="20"/>
              </w:rPr>
            </w:pPr>
          </w:p>
        </w:tc>
        <w:tc>
          <w:tcPr>
            <w:tcW w:w="992" w:type="dxa"/>
          </w:tcPr>
          <w:p w14:paraId="62E672BA"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3DCC304C"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5D65AE92"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20E70483" w14:textId="527106F1" w:rsidR="00DD4C39" w:rsidRPr="00F50238" w:rsidRDefault="00F52832" w:rsidP="00972CB2">
            <w:pPr>
              <w:spacing w:after="0" w:line="276" w:lineRule="auto"/>
              <w:rPr>
                <w:rFonts w:ascii="Cambria" w:hAnsi="Cambria" w:cs="Segoe UI"/>
                <w:sz w:val="20"/>
                <w:szCs w:val="20"/>
              </w:rPr>
            </w:pPr>
            <w:r>
              <w:rPr>
                <w:rFonts w:ascii="Cambria" w:hAnsi="Cambria" w:cs="Segoe UI"/>
                <w:sz w:val="20"/>
                <w:szCs w:val="20"/>
              </w:rPr>
              <w:t>Optional</w:t>
            </w:r>
          </w:p>
        </w:tc>
      </w:tr>
      <w:tr w:rsidR="00DD4C39" w:rsidRPr="00F50238" w14:paraId="2C4B8ED7" w14:textId="77777777" w:rsidTr="00972CB2">
        <w:tc>
          <w:tcPr>
            <w:tcW w:w="1277" w:type="dxa"/>
          </w:tcPr>
          <w:p w14:paraId="23ED29E4" w14:textId="77777777" w:rsidR="00DD4C39" w:rsidRPr="00F50238" w:rsidRDefault="002E2DF1" w:rsidP="00972CB2">
            <w:pPr>
              <w:spacing w:after="0" w:line="276" w:lineRule="auto"/>
              <w:rPr>
                <w:rFonts w:ascii="Cambria" w:hAnsi="Cambria" w:cs="Segoe UI"/>
                <w:sz w:val="20"/>
                <w:szCs w:val="20"/>
              </w:rPr>
            </w:pPr>
            <w:hyperlink r:id="rId2158" w:history="1">
              <w:r w:rsidR="00DD4C39" w:rsidRPr="00F50238">
                <w:rPr>
                  <w:rStyle w:val="Hyperlink"/>
                  <w:rFonts w:ascii="Cambria" w:hAnsi="Cambria"/>
                  <w:sz w:val="20"/>
                  <w:szCs w:val="20"/>
                </w:rPr>
                <w:t>SOU33032</w:t>
              </w:r>
            </w:hyperlink>
          </w:p>
        </w:tc>
        <w:tc>
          <w:tcPr>
            <w:tcW w:w="3544" w:type="dxa"/>
          </w:tcPr>
          <w:p w14:paraId="5C6CCD1E"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Race, Ethnicity &amp; Identity 2</w:t>
            </w:r>
          </w:p>
          <w:p w14:paraId="5505E811" w14:textId="77777777" w:rsidR="00DD4C39" w:rsidRPr="00F50238" w:rsidRDefault="00DD4C39" w:rsidP="00972CB2">
            <w:pPr>
              <w:spacing w:after="0" w:line="276" w:lineRule="auto"/>
              <w:rPr>
                <w:rFonts w:ascii="Cambria" w:hAnsi="Cambria" w:cs="Segoe UI"/>
                <w:sz w:val="20"/>
                <w:szCs w:val="20"/>
              </w:rPr>
            </w:pPr>
          </w:p>
        </w:tc>
        <w:tc>
          <w:tcPr>
            <w:tcW w:w="992" w:type="dxa"/>
          </w:tcPr>
          <w:p w14:paraId="5EA4AACB"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6E3906AF"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1CC258B8"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66D2491B"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1070772D" w14:textId="77777777" w:rsidTr="00972CB2">
        <w:tc>
          <w:tcPr>
            <w:tcW w:w="1277" w:type="dxa"/>
          </w:tcPr>
          <w:p w14:paraId="69B39583" w14:textId="77777777" w:rsidR="00DD4C39" w:rsidRPr="00F50238" w:rsidRDefault="002E2DF1" w:rsidP="00972CB2">
            <w:pPr>
              <w:spacing w:after="0" w:line="276" w:lineRule="auto"/>
              <w:rPr>
                <w:rFonts w:ascii="Cambria" w:hAnsi="Cambria" w:cs="Segoe UI"/>
                <w:sz w:val="20"/>
                <w:szCs w:val="20"/>
              </w:rPr>
            </w:pPr>
            <w:hyperlink r:id="rId2159" w:history="1">
              <w:r w:rsidR="00DD4C39" w:rsidRPr="00F50238">
                <w:rPr>
                  <w:rStyle w:val="Hyperlink"/>
                  <w:rFonts w:ascii="Cambria" w:hAnsi="Cambria"/>
                  <w:sz w:val="20"/>
                  <w:szCs w:val="20"/>
                </w:rPr>
                <w:t>SOU33041</w:t>
              </w:r>
            </w:hyperlink>
          </w:p>
        </w:tc>
        <w:tc>
          <w:tcPr>
            <w:tcW w:w="3544" w:type="dxa"/>
          </w:tcPr>
          <w:p w14:paraId="297BA067"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Stratification &amp; Inequalities 1</w:t>
            </w:r>
          </w:p>
          <w:p w14:paraId="06C552C8" w14:textId="77777777" w:rsidR="00DD4C39" w:rsidRPr="00F50238" w:rsidRDefault="00DD4C39" w:rsidP="00972CB2">
            <w:pPr>
              <w:spacing w:after="0" w:line="276" w:lineRule="auto"/>
              <w:rPr>
                <w:rFonts w:ascii="Cambria" w:hAnsi="Cambria" w:cs="Segoe UI"/>
                <w:sz w:val="20"/>
                <w:szCs w:val="20"/>
              </w:rPr>
            </w:pPr>
          </w:p>
        </w:tc>
        <w:tc>
          <w:tcPr>
            <w:tcW w:w="992" w:type="dxa"/>
          </w:tcPr>
          <w:p w14:paraId="5B058172"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7D43D47E"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2E3BDD10"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499C68E2"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38128CB8" w14:textId="77777777" w:rsidTr="00972CB2">
        <w:tc>
          <w:tcPr>
            <w:tcW w:w="1277" w:type="dxa"/>
          </w:tcPr>
          <w:p w14:paraId="4598C15B" w14:textId="77777777" w:rsidR="00DD4C39" w:rsidRPr="00F50238" w:rsidRDefault="002E2DF1" w:rsidP="00972CB2">
            <w:pPr>
              <w:spacing w:after="0" w:line="276" w:lineRule="auto"/>
              <w:rPr>
                <w:rFonts w:ascii="Cambria" w:hAnsi="Cambria" w:cs="Segoe UI"/>
                <w:sz w:val="20"/>
                <w:szCs w:val="20"/>
              </w:rPr>
            </w:pPr>
            <w:hyperlink r:id="rId2160" w:history="1">
              <w:r w:rsidR="00DD4C39" w:rsidRPr="00F50238">
                <w:rPr>
                  <w:rStyle w:val="Hyperlink"/>
                  <w:rFonts w:ascii="Cambria" w:hAnsi="Cambria"/>
                  <w:sz w:val="20"/>
                  <w:szCs w:val="20"/>
                </w:rPr>
                <w:t>SOU33052</w:t>
              </w:r>
            </w:hyperlink>
          </w:p>
        </w:tc>
        <w:tc>
          <w:tcPr>
            <w:tcW w:w="3544" w:type="dxa"/>
          </w:tcPr>
          <w:p w14:paraId="103E88E4"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Social Stratification &amp; Inequalities 2</w:t>
            </w:r>
          </w:p>
          <w:p w14:paraId="4A165B95" w14:textId="77777777" w:rsidR="00DD4C39" w:rsidRPr="00F50238" w:rsidRDefault="00DD4C39" w:rsidP="00972CB2">
            <w:pPr>
              <w:spacing w:after="0" w:line="276" w:lineRule="auto"/>
              <w:rPr>
                <w:rFonts w:ascii="Cambria" w:hAnsi="Cambria" w:cs="Segoe UI"/>
                <w:sz w:val="20"/>
                <w:szCs w:val="20"/>
              </w:rPr>
            </w:pPr>
          </w:p>
        </w:tc>
        <w:tc>
          <w:tcPr>
            <w:tcW w:w="992" w:type="dxa"/>
          </w:tcPr>
          <w:p w14:paraId="56C44B47" w14:textId="77777777" w:rsidR="00DD4C39" w:rsidRPr="00F50238" w:rsidRDefault="00DD4C39" w:rsidP="00972CB2">
            <w:pPr>
              <w:spacing w:after="0" w:line="276" w:lineRule="auto"/>
              <w:jc w:val="center"/>
              <w:rPr>
                <w:rFonts w:ascii="Cambria" w:hAnsi="Cambria" w:cs="Segoe UI"/>
                <w:sz w:val="20"/>
                <w:szCs w:val="20"/>
              </w:rPr>
            </w:pPr>
            <w:r w:rsidRPr="00F50238">
              <w:rPr>
                <w:rFonts w:ascii="Cambria" w:hAnsi="Cambria"/>
                <w:sz w:val="20"/>
                <w:szCs w:val="20"/>
              </w:rPr>
              <w:t>5</w:t>
            </w:r>
          </w:p>
        </w:tc>
        <w:tc>
          <w:tcPr>
            <w:tcW w:w="2268" w:type="dxa"/>
            <w:vAlign w:val="center"/>
          </w:tcPr>
          <w:p w14:paraId="4388CF1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727C84B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2DFC032C" w14:textId="77777777" w:rsidR="00DD4C39" w:rsidRPr="00F50238" w:rsidRDefault="00DD4C39" w:rsidP="00972CB2">
            <w:pPr>
              <w:spacing w:after="0" w:line="276" w:lineRule="auto"/>
              <w:rPr>
                <w:rFonts w:ascii="Cambria" w:hAnsi="Cambria" w:cs="Segoe UI"/>
                <w:sz w:val="20"/>
                <w:szCs w:val="20"/>
              </w:rPr>
            </w:pPr>
            <w:r w:rsidRPr="00F50238">
              <w:rPr>
                <w:rFonts w:ascii="Cambria" w:hAnsi="Cambria" w:cs="Segoe UI"/>
                <w:sz w:val="20"/>
                <w:szCs w:val="20"/>
              </w:rPr>
              <w:t>Optional</w:t>
            </w:r>
          </w:p>
        </w:tc>
      </w:tr>
      <w:tr w:rsidR="00DD4C39" w:rsidRPr="00F50238" w14:paraId="6817C2CB" w14:textId="77777777" w:rsidTr="00972CB2">
        <w:tc>
          <w:tcPr>
            <w:tcW w:w="1277" w:type="dxa"/>
          </w:tcPr>
          <w:p w14:paraId="3AAD519A" w14:textId="77777777" w:rsidR="00DD4C39" w:rsidRPr="00F50238" w:rsidRDefault="002E2DF1" w:rsidP="00972CB2">
            <w:pPr>
              <w:spacing w:after="0" w:line="276" w:lineRule="auto"/>
              <w:rPr>
                <w:rFonts w:ascii="Cambria" w:hAnsi="Cambria"/>
                <w:b/>
                <w:sz w:val="20"/>
                <w:szCs w:val="20"/>
              </w:rPr>
            </w:pPr>
            <w:hyperlink r:id="rId2161" w:history="1">
              <w:r w:rsidR="00DD4C39" w:rsidRPr="00F50238">
                <w:rPr>
                  <w:rStyle w:val="Hyperlink"/>
                  <w:rFonts w:ascii="Cambria" w:hAnsi="Cambria"/>
                  <w:sz w:val="20"/>
                  <w:szCs w:val="20"/>
                </w:rPr>
                <w:t>SOU33061</w:t>
              </w:r>
            </w:hyperlink>
          </w:p>
        </w:tc>
        <w:tc>
          <w:tcPr>
            <w:tcW w:w="3544" w:type="dxa"/>
          </w:tcPr>
          <w:p w14:paraId="262043DC"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Comparative Sociology of Europe 1</w:t>
            </w:r>
          </w:p>
          <w:p w14:paraId="3ED80A44" w14:textId="77777777" w:rsidR="00DD4C39" w:rsidRPr="00F50238" w:rsidRDefault="00DD4C39" w:rsidP="00972CB2">
            <w:pPr>
              <w:spacing w:after="0" w:line="276" w:lineRule="auto"/>
              <w:rPr>
                <w:rFonts w:ascii="Cambria" w:hAnsi="Cambria"/>
                <w:b/>
                <w:sz w:val="20"/>
                <w:szCs w:val="20"/>
              </w:rPr>
            </w:pPr>
          </w:p>
        </w:tc>
        <w:tc>
          <w:tcPr>
            <w:tcW w:w="992" w:type="dxa"/>
          </w:tcPr>
          <w:p w14:paraId="010EA727"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2A2F2B7B"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6EA3DCE2"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1F5DAF38"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71399C05" w14:textId="77777777" w:rsidTr="00972CB2">
        <w:tc>
          <w:tcPr>
            <w:tcW w:w="1277" w:type="dxa"/>
          </w:tcPr>
          <w:p w14:paraId="7298E293" w14:textId="77777777" w:rsidR="00DD4C39" w:rsidRPr="00F50238" w:rsidRDefault="002E2DF1" w:rsidP="00972CB2">
            <w:pPr>
              <w:spacing w:after="0" w:line="276" w:lineRule="auto"/>
              <w:rPr>
                <w:rFonts w:ascii="Cambria" w:hAnsi="Cambria"/>
                <w:b/>
                <w:sz w:val="20"/>
                <w:szCs w:val="20"/>
              </w:rPr>
            </w:pPr>
            <w:hyperlink r:id="rId2162" w:history="1">
              <w:r w:rsidR="00DD4C39" w:rsidRPr="00F50238">
                <w:rPr>
                  <w:rStyle w:val="Hyperlink"/>
                  <w:rFonts w:ascii="Cambria" w:hAnsi="Cambria"/>
                  <w:sz w:val="20"/>
                  <w:szCs w:val="20"/>
                </w:rPr>
                <w:t>SOU33072</w:t>
              </w:r>
            </w:hyperlink>
          </w:p>
        </w:tc>
        <w:tc>
          <w:tcPr>
            <w:tcW w:w="3544" w:type="dxa"/>
          </w:tcPr>
          <w:p w14:paraId="6E3912C4"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Comparative Sociology of Europe 2</w:t>
            </w:r>
          </w:p>
          <w:p w14:paraId="1E91E2AA" w14:textId="77777777" w:rsidR="00DD4C39" w:rsidRPr="00F50238" w:rsidRDefault="00DD4C39" w:rsidP="00972CB2">
            <w:pPr>
              <w:spacing w:after="0" w:line="276" w:lineRule="auto"/>
              <w:rPr>
                <w:rFonts w:ascii="Cambria" w:hAnsi="Cambria"/>
                <w:b/>
                <w:sz w:val="20"/>
                <w:szCs w:val="20"/>
              </w:rPr>
            </w:pPr>
          </w:p>
        </w:tc>
        <w:tc>
          <w:tcPr>
            <w:tcW w:w="992" w:type="dxa"/>
          </w:tcPr>
          <w:p w14:paraId="5DB1582A"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77903D3D"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738A424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1A1D4DAD"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7AB9EA86" w14:textId="77777777" w:rsidTr="00972CB2">
        <w:tc>
          <w:tcPr>
            <w:tcW w:w="1277" w:type="dxa"/>
          </w:tcPr>
          <w:p w14:paraId="4A23522B" w14:textId="705D7C24" w:rsidR="00DD4C39" w:rsidRPr="00CC70F3" w:rsidRDefault="002E2DF1" w:rsidP="00972CB2">
            <w:pPr>
              <w:spacing w:after="0" w:line="276" w:lineRule="auto"/>
              <w:rPr>
                <w:rFonts w:ascii="Cambria" w:hAnsi="Cambria"/>
                <w:bCs/>
                <w:sz w:val="20"/>
                <w:szCs w:val="20"/>
              </w:rPr>
            </w:pPr>
            <w:hyperlink r:id="rId2163" w:history="1">
              <w:r w:rsidR="00CC70F3" w:rsidRPr="00B844ED">
                <w:rPr>
                  <w:rStyle w:val="Hyperlink"/>
                  <w:rFonts w:ascii="Cambria" w:hAnsi="Cambria"/>
                  <w:bCs/>
                  <w:sz w:val="20"/>
                  <w:szCs w:val="20"/>
                </w:rPr>
                <w:t>SOU33101</w:t>
              </w:r>
            </w:hyperlink>
          </w:p>
        </w:tc>
        <w:tc>
          <w:tcPr>
            <w:tcW w:w="3544" w:type="dxa"/>
          </w:tcPr>
          <w:p w14:paraId="48141A41" w14:textId="12091D68" w:rsidR="00DD4C39" w:rsidRPr="00F50238" w:rsidRDefault="00CC70F3" w:rsidP="00972CB2">
            <w:pPr>
              <w:spacing w:after="0" w:line="276" w:lineRule="auto"/>
              <w:rPr>
                <w:rFonts w:ascii="Cambria" w:hAnsi="Cambria"/>
                <w:sz w:val="20"/>
                <w:szCs w:val="20"/>
              </w:rPr>
            </w:pPr>
            <w:r>
              <w:rPr>
                <w:rFonts w:ascii="Cambria" w:hAnsi="Cambria"/>
                <w:sz w:val="20"/>
                <w:szCs w:val="20"/>
              </w:rPr>
              <w:t>Poverty and Policy in a Global Context</w:t>
            </w:r>
          </w:p>
          <w:p w14:paraId="46401943" w14:textId="77777777" w:rsidR="00DD4C39" w:rsidRPr="00F50238" w:rsidRDefault="00DD4C39" w:rsidP="00972CB2">
            <w:pPr>
              <w:spacing w:after="0" w:line="276" w:lineRule="auto"/>
              <w:rPr>
                <w:rFonts w:ascii="Cambria" w:hAnsi="Cambria"/>
                <w:b/>
                <w:sz w:val="20"/>
                <w:szCs w:val="20"/>
              </w:rPr>
            </w:pPr>
          </w:p>
        </w:tc>
        <w:tc>
          <w:tcPr>
            <w:tcW w:w="992" w:type="dxa"/>
          </w:tcPr>
          <w:p w14:paraId="2415FD87"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7AABE3E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2F5225A7"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7D7B3555"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r w:rsidR="00DD4C39" w:rsidRPr="00F50238" w14:paraId="297C689A" w14:textId="77777777" w:rsidTr="00972CB2">
        <w:tc>
          <w:tcPr>
            <w:tcW w:w="1277" w:type="dxa"/>
          </w:tcPr>
          <w:p w14:paraId="4966FF34" w14:textId="77777777" w:rsidR="00DD4C39" w:rsidRPr="00F50238" w:rsidRDefault="002E2DF1" w:rsidP="00972CB2">
            <w:pPr>
              <w:spacing w:after="0" w:line="276" w:lineRule="auto"/>
              <w:rPr>
                <w:rFonts w:ascii="Cambria" w:hAnsi="Cambria"/>
                <w:b/>
                <w:sz w:val="20"/>
                <w:szCs w:val="20"/>
              </w:rPr>
            </w:pPr>
            <w:hyperlink r:id="rId2164" w:history="1">
              <w:r w:rsidR="00DD4C39" w:rsidRPr="00F50238">
                <w:rPr>
                  <w:rStyle w:val="Hyperlink"/>
                  <w:rFonts w:ascii="Cambria" w:hAnsi="Cambria"/>
                  <w:sz w:val="20"/>
                  <w:szCs w:val="20"/>
                </w:rPr>
                <w:t>SOU33092</w:t>
              </w:r>
            </w:hyperlink>
          </w:p>
        </w:tc>
        <w:tc>
          <w:tcPr>
            <w:tcW w:w="3544" w:type="dxa"/>
          </w:tcPr>
          <w:p w14:paraId="0F5956B8" w14:textId="77777777" w:rsidR="00DD4C39" w:rsidRPr="00F50238" w:rsidRDefault="00DD4C39" w:rsidP="00972CB2">
            <w:pPr>
              <w:spacing w:after="0" w:line="276" w:lineRule="auto"/>
              <w:rPr>
                <w:rFonts w:ascii="Cambria" w:hAnsi="Cambria"/>
                <w:sz w:val="20"/>
                <w:szCs w:val="20"/>
              </w:rPr>
            </w:pPr>
            <w:r w:rsidRPr="00F50238">
              <w:rPr>
                <w:rFonts w:ascii="Cambria" w:hAnsi="Cambria"/>
                <w:sz w:val="20"/>
                <w:szCs w:val="20"/>
              </w:rPr>
              <w:t>Globalisation &amp; Development 2</w:t>
            </w:r>
          </w:p>
          <w:p w14:paraId="716088BD" w14:textId="77777777" w:rsidR="00DD4C39" w:rsidRPr="00F50238" w:rsidRDefault="00DD4C39" w:rsidP="00972CB2">
            <w:pPr>
              <w:spacing w:after="0" w:line="276" w:lineRule="auto"/>
              <w:rPr>
                <w:rFonts w:ascii="Cambria" w:hAnsi="Cambria"/>
                <w:b/>
                <w:sz w:val="20"/>
                <w:szCs w:val="20"/>
              </w:rPr>
            </w:pPr>
          </w:p>
        </w:tc>
        <w:tc>
          <w:tcPr>
            <w:tcW w:w="992" w:type="dxa"/>
          </w:tcPr>
          <w:p w14:paraId="1F6AA7D5" w14:textId="77777777" w:rsidR="00DD4C39" w:rsidRPr="00F50238" w:rsidRDefault="00DD4C39" w:rsidP="00972CB2">
            <w:pPr>
              <w:spacing w:after="0" w:line="276" w:lineRule="auto"/>
              <w:jc w:val="center"/>
              <w:rPr>
                <w:rFonts w:ascii="Cambria" w:hAnsi="Cambria"/>
                <w:b/>
                <w:sz w:val="20"/>
                <w:szCs w:val="20"/>
              </w:rPr>
            </w:pPr>
            <w:r w:rsidRPr="00F50238">
              <w:rPr>
                <w:rFonts w:ascii="Cambria" w:hAnsi="Cambria"/>
                <w:sz w:val="20"/>
                <w:szCs w:val="20"/>
              </w:rPr>
              <w:t>5</w:t>
            </w:r>
          </w:p>
        </w:tc>
        <w:tc>
          <w:tcPr>
            <w:tcW w:w="2268" w:type="dxa"/>
            <w:vAlign w:val="center"/>
          </w:tcPr>
          <w:p w14:paraId="59B562E1"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559" w:type="dxa"/>
            <w:vAlign w:val="center"/>
          </w:tcPr>
          <w:p w14:paraId="1E9F3D0A"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 </w:t>
            </w:r>
          </w:p>
        </w:tc>
        <w:tc>
          <w:tcPr>
            <w:tcW w:w="1276" w:type="dxa"/>
          </w:tcPr>
          <w:p w14:paraId="5DF5604E" w14:textId="77777777" w:rsidR="00DD4C39" w:rsidRPr="00F50238" w:rsidRDefault="00DD4C39" w:rsidP="00972CB2">
            <w:pPr>
              <w:spacing w:after="0" w:line="276" w:lineRule="auto"/>
              <w:rPr>
                <w:rFonts w:ascii="Cambria" w:hAnsi="Cambria"/>
                <w:b/>
                <w:sz w:val="20"/>
                <w:szCs w:val="20"/>
              </w:rPr>
            </w:pPr>
            <w:r w:rsidRPr="00F50238">
              <w:rPr>
                <w:rFonts w:ascii="Cambria" w:hAnsi="Cambria" w:cs="Segoe UI"/>
                <w:sz w:val="20"/>
                <w:szCs w:val="20"/>
              </w:rPr>
              <w:t>Optional</w:t>
            </w:r>
          </w:p>
        </w:tc>
      </w:tr>
    </w:tbl>
    <w:p w14:paraId="24C5B4BD" w14:textId="77777777" w:rsidR="00DD4C39" w:rsidRDefault="00DD4C39" w:rsidP="00DD4C39">
      <w:pPr>
        <w:rPr>
          <w:lang w:val="en-GB"/>
        </w:rPr>
      </w:pPr>
    </w:p>
    <w:p w14:paraId="4FB37380" w14:textId="77777777" w:rsidR="00DD4C39" w:rsidRDefault="00DD4C39" w:rsidP="00DD4C39">
      <w:pPr>
        <w:rPr>
          <w:lang w:val="en-GB"/>
        </w:rPr>
      </w:pPr>
      <w:r>
        <w:rPr>
          <w:lang w:val="en-GB"/>
        </w:rPr>
        <w:br w:type="page"/>
      </w:r>
    </w:p>
    <w:p w14:paraId="3262E239"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80" w:name="TE"/>
      <w:bookmarkEnd w:id="80"/>
    </w:p>
    <w:p w14:paraId="168D6DB1"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AB5CFA1" w14:textId="77777777"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BEB3366" w14:textId="1064E262" w:rsidR="00DD4C39" w:rsidRPr="0010552F"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TRINITY ELECTIVES</w:t>
      </w:r>
    </w:p>
    <w:p w14:paraId="491F96B6" w14:textId="77777777" w:rsidR="00DD4C39" w:rsidRPr="0010552F"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&amp; </w:t>
      </w:r>
    </w:p>
    <w:p w14:paraId="5BE5A8F8" w14:textId="5E9EE285" w:rsidR="00DD4C39" w:rsidRDefault="00DD4C39" w:rsidP="00DD4C39">
      <w:pPr>
        <w:spacing w:after="0" w:line="240" w:lineRule="auto"/>
        <w:jc w:val="center"/>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0552F">
        <w:rPr>
          <w:rFonts w:cs="Arial"/>
          <w:b/>
          <w:color w:val="4BACC6"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OPEN MODULES</w:t>
      </w:r>
    </w:p>
    <w:p w14:paraId="14901EAB" w14:textId="77777777" w:rsidR="00DD4C39" w:rsidRDefault="00DD4C39" w:rsidP="00DD4C39">
      <w:pPr>
        <w:spacing w:after="0"/>
        <w:ind w:left="221"/>
        <w:rPr>
          <w:lang w:val="en-GB"/>
        </w:rPr>
      </w:pPr>
      <w:r>
        <w:rPr>
          <w:lang w:val="en-GB"/>
        </w:rPr>
        <w:br w:type="page"/>
      </w:r>
    </w:p>
    <w:p w14:paraId="77F54129" w14:textId="77777777" w:rsidR="00DD4C39" w:rsidRDefault="00DD4C39" w:rsidP="00DD4C39">
      <w:pPr>
        <w:rPr>
          <w:lang w:val="en-GB"/>
        </w:rPr>
      </w:pPr>
      <w:bookmarkStart w:id="81" w:name="_Hlk44111785"/>
    </w:p>
    <w:p w14:paraId="16D1C732" w14:textId="77777777" w:rsidR="00DD4C39" w:rsidRPr="0020153F" w:rsidRDefault="00DD4C39" w:rsidP="00DD4C39">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2190"/>
          <w:tab w:val="center" w:pos="4513"/>
        </w:tabs>
        <w:rPr>
          <w:b/>
        </w:rPr>
      </w:pPr>
      <w:r>
        <w:rPr>
          <w:b/>
        </w:rPr>
        <w:tab/>
      </w:r>
      <w:r>
        <w:rPr>
          <w:b/>
        </w:rPr>
        <w:tab/>
        <w:t>Trinity Electives / Open Modules</w:t>
      </w:r>
    </w:p>
    <w:p w14:paraId="353067F1" w14:textId="632511D1" w:rsidR="00DD4C39" w:rsidRDefault="00DD4C39" w:rsidP="00DD4C39">
      <w:pPr>
        <w:rPr>
          <w:lang w:val="en-GB"/>
        </w:rPr>
      </w:pPr>
      <w:bookmarkStart w:id="82" w:name="_Trinity_Electives/_Open"/>
      <w:bookmarkStart w:id="83" w:name="_Hlk44111058"/>
      <w:bookmarkEnd w:id="82"/>
      <w:r>
        <w:rPr>
          <w:lang w:val="en-GB"/>
        </w:rPr>
        <w:t>If taking Open Modules and/or Trinity Electives in SF year, students take 20 ECTS</w:t>
      </w:r>
      <w:r w:rsidR="00702BD3">
        <w:rPr>
          <w:lang w:val="en-GB"/>
        </w:rPr>
        <w:t xml:space="preserve"> as follows:</w:t>
      </w:r>
    </w:p>
    <w:p w14:paraId="71BCF524" w14:textId="77777777" w:rsidR="00702BD3" w:rsidRDefault="00DD4C39" w:rsidP="0078717A">
      <w:pPr>
        <w:pStyle w:val="ListParagraph"/>
        <w:numPr>
          <w:ilvl w:val="0"/>
          <w:numId w:val="19"/>
        </w:numPr>
        <w:rPr>
          <w:lang w:val="en-GB"/>
        </w:rPr>
      </w:pPr>
      <w:r w:rsidRPr="00E425DE">
        <w:rPr>
          <w:b/>
          <w:lang w:val="en-GB"/>
        </w:rPr>
        <w:t>10 ECTS</w:t>
      </w:r>
      <w:r>
        <w:rPr>
          <w:lang w:val="en-GB"/>
        </w:rPr>
        <w:t xml:space="preserve"> from the </w:t>
      </w:r>
      <w:hyperlink w:anchor="_Available_Open_Modules_1" w:history="1">
        <w:r w:rsidRPr="00EC1F4F">
          <w:rPr>
            <w:rStyle w:val="Hyperlink"/>
            <w:lang w:val="en-GB"/>
          </w:rPr>
          <w:t xml:space="preserve">list of Open Modules </w:t>
        </w:r>
      </w:hyperlink>
      <w:r>
        <w:rPr>
          <w:lang w:val="en-GB"/>
        </w:rPr>
        <w:t xml:space="preserve">and </w:t>
      </w:r>
    </w:p>
    <w:p w14:paraId="7BC4B46F" w14:textId="77777777" w:rsidR="00702BD3" w:rsidRDefault="00DD4C39" w:rsidP="00702BD3">
      <w:pPr>
        <w:pStyle w:val="ListParagraph"/>
        <w:numPr>
          <w:ilvl w:val="0"/>
          <w:numId w:val="19"/>
        </w:numPr>
        <w:rPr>
          <w:lang w:val="en-GB"/>
        </w:rPr>
      </w:pPr>
      <w:r w:rsidRPr="00E425DE">
        <w:rPr>
          <w:b/>
          <w:lang w:val="en-GB"/>
        </w:rPr>
        <w:t>10 ECTS</w:t>
      </w:r>
      <w:r>
        <w:rPr>
          <w:lang w:val="en-GB"/>
        </w:rPr>
        <w:t xml:space="preserve"> of </w:t>
      </w:r>
      <w:hyperlink r:id="rId2165" w:history="1">
        <w:r w:rsidRPr="00F70C07">
          <w:rPr>
            <w:rStyle w:val="Hyperlink"/>
            <w:lang w:val="en-GB"/>
          </w:rPr>
          <w:t>Trinity Electives</w:t>
        </w:r>
        <w:r w:rsidRPr="00F70C07">
          <w:rPr>
            <w:rStyle w:val="Hyperlink"/>
            <w:u w:val="none"/>
            <w:lang w:val="en-GB"/>
          </w:rPr>
          <w:t xml:space="preserve"> </w:t>
        </w:r>
      </w:hyperlink>
      <w:bookmarkEnd w:id="81"/>
      <w:bookmarkEnd w:id="83"/>
      <w:r w:rsidR="00702BD3">
        <w:rPr>
          <w:lang w:val="en-GB"/>
        </w:rPr>
        <w:t xml:space="preserve"> </w:t>
      </w:r>
    </w:p>
    <w:p w14:paraId="0FDF9F29" w14:textId="444B06AD" w:rsidR="00DD4C39" w:rsidRPr="00702BD3" w:rsidRDefault="00DD4C39" w:rsidP="00702BD3">
      <w:pPr>
        <w:ind w:left="360"/>
        <w:rPr>
          <w:lang w:val="en-GB"/>
        </w:rPr>
      </w:pPr>
      <w:r w:rsidRPr="00702BD3">
        <w:rPr>
          <w:lang w:val="en-GB"/>
        </w:rPr>
        <w:t>If taking Open Modules and/or Trinity Electives in JS year, students take 10 ECTS, choosing either:</w:t>
      </w:r>
    </w:p>
    <w:p w14:paraId="2ABAE33A" w14:textId="77777777" w:rsidR="00702BD3" w:rsidRPr="00702BD3" w:rsidRDefault="00DD4C39" w:rsidP="00702BD3">
      <w:pPr>
        <w:pStyle w:val="ListParagraph"/>
        <w:numPr>
          <w:ilvl w:val="0"/>
          <w:numId w:val="19"/>
        </w:numPr>
        <w:rPr>
          <w:b/>
        </w:rPr>
      </w:pPr>
      <w:r>
        <w:rPr>
          <w:b/>
          <w:lang w:val="en-GB"/>
        </w:rPr>
        <w:t>5</w:t>
      </w:r>
      <w:r w:rsidRPr="00E425DE">
        <w:rPr>
          <w:b/>
          <w:lang w:val="en-GB"/>
        </w:rPr>
        <w:t xml:space="preserve"> ECTS</w:t>
      </w:r>
      <w:r>
        <w:rPr>
          <w:lang w:val="en-GB"/>
        </w:rPr>
        <w:t xml:space="preserve"> from the </w:t>
      </w:r>
      <w:hyperlink w:anchor="_Available_Open_Modules_1" w:history="1">
        <w:r w:rsidRPr="00EC1F4F">
          <w:rPr>
            <w:rStyle w:val="Hyperlink"/>
            <w:lang w:val="en-GB"/>
          </w:rPr>
          <w:t xml:space="preserve">list of Open Modules </w:t>
        </w:r>
      </w:hyperlink>
      <w:r>
        <w:rPr>
          <w:lang w:val="en-GB"/>
        </w:rPr>
        <w:t xml:space="preserve">and </w:t>
      </w:r>
    </w:p>
    <w:p w14:paraId="6D504E15" w14:textId="0BED53F7" w:rsidR="00702BD3" w:rsidRPr="00702BD3" w:rsidRDefault="00DD4C39" w:rsidP="00702BD3">
      <w:pPr>
        <w:pStyle w:val="ListParagraph"/>
        <w:numPr>
          <w:ilvl w:val="0"/>
          <w:numId w:val="19"/>
        </w:numPr>
        <w:rPr>
          <w:b/>
        </w:rPr>
      </w:pPr>
      <w:r>
        <w:rPr>
          <w:b/>
          <w:lang w:val="en-GB"/>
        </w:rPr>
        <w:t>5</w:t>
      </w:r>
      <w:r w:rsidRPr="00E425DE">
        <w:rPr>
          <w:b/>
          <w:lang w:val="en-GB"/>
        </w:rPr>
        <w:t xml:space="preserve"> ECTS</w:t>
      </w:r>
      <w:r>
        <w:rPr>
          <w:lang w:val="en-GB"/>
        </w:rPr>
        <w:t xml:space="preserve"> of </w:t>
      </w:r>
      <w:hyperlink r:id="rId2166" w:history="1">
        <w:r w:rsidR="00F70C07" w:rsidRPr="00F70C07">
          <w:rPr>
            <w:rStyle w:val="Hyperlink"/>
            <w:lang w:val="en-GB"/>
          </w:rPr>
          <w:t>Trinity Electives</w:t>
        </w:r>
        <w:r w:rsidR="00F70C07" w:rsidRPr="00F70C07">
          <w:rPr>
            <w:rStyle w:val="Hyperlink"/>
            <w:u w:val="none"/>
            <w:lang w:val="en-GB"/>
          </w:rPr>
          <w:t xml:space="preserve"> </w:t>
        </w:r>
      </w:hyperlink>
      <w:bookmarkStart w:id="84" w:name="_Available_Open_Modules_1"/>
      <w:bookmarkStart w:id="85" w:name="_Toc26180648"/>
      <w:bookmarkEnd w:id="84"/>
    </w:p>
    <w:p w14:paraId="0928A553" w14:textId="208A1B91" w:rsidR="00DD4C39" w:rsidRPr="00702BD3" w:rsidRDefault="00702BD3" w:rsidP="00702BD3">
      <w:pPr>
        <w:rPr>
          <w:b/>
        </w:rPr>
      </w:pPr>
      <w:r w:rsidRPr="00702BD3">
        <w:rPr>
          <w:b/>
        </w:rPr>
        <w:t xml:space="preserve"> </w:t>
      </w:r>
      <w:r w:rsidR="00DD4C39" w:rsidRPr="00702BD3">
        <w:rPr>
          <w:b/>
        </w:rPr>
        <w:t>Available Open Modules</w:t>
      </w:r>
      <w:bookmarkEnd w:id="85"/>
    </w:p>
    <w:p w14:paraId="775B2901" w14:textId="77777777" w:rsidR="00DD4C39" w:rsidRDefault="00DD4C39" w:rsidP="00DD4C39">
      <w:pPr>
        <w:pStyle w:val="Heading2"/>
      </w:pPr>
      <w:bookmarkStart w:id="86" w:name="_Toc26180649"/>
      <w:r>
        <w:t>Senior Fresh Year</w:t>
      </w:r>
      <w:bookmarkEnd w:id="86"/>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978"/>
        <w:gridCol w:w="705"/>
        <w:gridCol w:w="1280"/>
        <w:gridCol w:w="2976"/>
      </w:tblGrid>
      <w:tr w:rsidR="00DD4C39" w:rsidRPr="00092985" w14:paraId="1D006ED0" w14:textId="77777777" w:rsidTr="00972CB2">
        <w:trPr>
          <w:tblHeader/>
        </w:trPr>
        <w:tc>
          <w:tcPr>
            <w:tcW w:w="1275" w:type="dxa"/>
            <w:shd w:val="clear" w:color="auto" w:fill="FDE9D9" w:themeFill="accent6" w:themeFillTint="33"/>
          </w:tcPr>
          <w:p w14:paraId="7F4112FB" w14:textId="77777777" w:rsidR="00DD4C39" w:rsidRPr="00092985" w:rsidRDefault="00DD4C39" w:rsidP="00972CB2">
            <w:pPr>
              <w:spacing w:after="0" w:line="240" w:lineRule="auto"/>
              <w:rPr>
                <w:rStyle w:val="Hyperlink"/>
                <w:rFonts w:ascii="Cambria" w:hAnsi="Cambria"/>
                <w:sz w:val="20"/>
                <w:szCs w:val="20"/>
              </w:rPr>
            </w:pPr>
            <w:r w:rsidRPr="00092985">
              <w:rPr>
                <w:rFonts w:ascii="Cambria" w:hAnsi="Cambria"/>
                <w:b/>
                <w:sz w:val="20"/>
                <w:szCs w:val="20"/>
              </w:rPr>
              <w:t>Module Code</w:t>
            </w:r>
          </w:p>
        </w:tc>
        <w:tc>
          <w:tcPr>
            <w:tcW w:w="2978" w:type="dxa"/>
            <w:shd w:val="clear" w:color="auto" w:fill="FDE9D9" w:themeFill="accent6" w:themeFillTint="33"/>
          </w:tcPr>
          <w:p w14:paraId="7E821EB1" w14:textId="77777777" w:rsidR="00DD4C39" w:rsidRPr="00092985" w:rsidRDefault="00DD4C39" w:rsidP="00972CB2">
            <w:pPr>
              <w:spacing w:after="0" w:line="240" w:lineRule="auto"/>
              <w:rPr>
                <w:rFonts w:ascii="Cambria" w:hAnsi="Cambria"/>
                <w:sz w:val="20"/>
                <w:szCs w:val="20"/>
              </w:rPr>
            </w:pPr>
            <w:r w:rsidRPr="00092985">
              <w:rPr>
                <w:rFonts w:ascii="Cambria" w:hAnsi="Cambria"/>
                <w:b/>
                <w:sz w:val="20"/>
                <w:szCs w:val="20"/>
              </w:rPr>
              <w:t>Module Title</w:t>
            </w:r>
          </w:p>
        </w:tc>
        <w:tc>
          <w:tcPr>
            <w:tcW w:w="705" w:type="dxa"/>
            <w:shd w:val="clear" w:color="auto" w:fill="FDE9D9" w:themeFill="accent6" w:themeFillTint="33"/>
          </w:tcPr>
          <w:p w14:paraId="60E061B6" w14:textId="77777777" w:rsidR="00DD4C39" w:rsidRPr="00092985" w:rsidRDefault="00DD4C39" w:rsidP="00972CB2">
            <w:pPr>
              <w:spacing w:after="0" w:line="240" w:lineRule="auto"/>
              <w:jc w:val="center"/>
              <w:rPr>
                <w:rFonts w:ascii="Cambria" w:hAnsi="Cambria"/>
                <w:sz w:val="20"/>
                <w:szCs w:val="20"/>
              </w:rPr>
            </w:pPr>
            <w:r w:rsidRPr="00092985">
              <w:rPr>
                <w:rFonts w:ascii="Cambria" w:hAnsi="Cambria"/>
                <w:b/>
                <w:sz w:val="20"/>
                <w:szCs w:val="20"/>
              </w:rPr>
              <w:t>ECTS</w:t>
            </w:r>
          </w:p>
        </w:tc>
        <w:tc>
          <w:tcPr>
            <w:tcW w:w="1280" w:type="dxa"/>
            <w:shd w:val="clear" w:color="auto" w:fill="FDE9D9" w:themeFill="accent6" w:themeFillTint="33"/>
          </w:tcPr>
          <w:p w14:paraId="1B11753C" w14:textId="77777777" w:rsidR="00DD4C39" w:rsidRPr="00092985" w:rsidRDefault="00DD4C39" w:rsidP="00972CB2">
            <w:pPr>
              <w:spacing w:after="0" w:line="240" w:lineRule="auto"/>
              <w:rPr>
                <w:rStyle w:val="Hyperlink"/>
                <w:rFonts w:ascii="Cambria" w:hAnsi="Cambria"/>
                <w:color w:val="000000" w:themeColor="text1"/>
                <w:sz w:val="20"/>
                <w:szCs w:val="20"/>
              </w:rPr>
            </w:pPr>
            <w:r w:rsidRPr="00092985">
              <w:rPr>
                <w:rFonts w:ascii="Cambria" w:hAnsi="Cambria"/>
                <w:b/>
                <w:sz w:val="20"/>
                <w:szCs w:val="20"/>
              </w:rPr>
              <w:t>Co-requisites</w:t>
            </w:r>
            <w:r w:rsidRPr="00092985">
              <w:rPr>
                <w:rStyle w:val="FootnoteReference"/>
                <w:rFonts w:ascii="Cambria" w:hAnsi="Cambria"/>
                <w:b/>
                <w:sz w:val="20"/>
                <w:szCs w:val="20"/>
              </w:rPr>
              <w:footnoteReference w:id="47"/>
            </w:r>
          </w:p>
        </w:tc>
        <w:tc>
          <w:tcPr>
            <w:tcW w:w="2976" w:type="dxa"/>
            <w:shd w:val="clear" w:color="auto" w:fill="FDE9D9" w:themeFill="accent6" w:themeFillTint="33"/>
          </w:tcPr>
          <w:p w14:paraId="07CB4AC7" w14:textId="77777777" w:rsidR="00DD4C39" w:rsidRPr="00092985" w:rsidRDefault="00DD4C39" w:rsidP="00972CB2">
            <w:pPr>
              <w:spacing w:after="0" w:line="240" w:lineRule="auto"/>
              <w:rPr>
                <w:rStyle w:val="Hyperlink"/>
                <w:rFonts w:ascii="Cambria" w:hAnsi="Cambria"/>
                <w:b/>
                <w:color w:val="000000" w:themeColor="text1"/>
                <w:sz w:val="20"/>
                <w:szCs w:val="20"/>
              </w:rPr>
            </w:pPr>
            <w:r w:rsidRPr="00092985">
              <w:rPr>
                <w:rFonts w:ascii="Cambria" w:hAnsi="Cambria"/>
                <w:b/>
                <w:sz w:val="20"/>
                <w:szCs w:val="20"/>
              </w:rPr>
              <w:t>Prerequisite for</w:t>
            </w:r>
          </w:p>
        </w:tc>
      </w:tr>
      <w:tr w:rsidR="007E14FB" w:rsidRPr="00092985" w14:paraId="6373A076" w14:textId="77777777" w:rsidTr="00972CB2">
        <w:tc>
          <w:tcPr>
            <w:tcW w:w="1275" w:type="dxa"/>
          </w:tcPr>
          <w:p w14:paraId="2B6BB38B" w14:textId="77777777" w:rsidR="007E14FB" w:rsidRPr="00F50238" w:rsidRDefault="002E2DF1" w:rsidP="007E14FB">
            <w:pPr>
              <w:spacing w:after="0" w:line="240" w:lineRule="auto"/>
              <w:rPr>
                <w:rFonts w:ascii="Cambria" w:eastAsia="Cambria" w:hAnsi="Cambria" w:cs="Times New Roman"/>
                <w:color w:val="0000FF"/>
                <w:sz w:val="20"/>
                <w:szCs w:val="20"/>
                <w:u w:val="single"/>
              </w:rPr>
            </w:pPr>
            <w:hyperlink r:id="rId2167" w:history="1">
              <w:r w:rsidR="007E14FB" w:rsidRPr="00F50238">
                <w:rPr>
                  <w:rFonts w:ascii="Cambria" w:eastAsia="Cambria" w:hAnsi="Cambria" w:cs="Times New Roman"/>
                  <w:color w:val="0000FF"/>
                  <w:sz w:val="20"/>
                  <w:szCs w:val="20"/>
                  <w:u w:val="single"/>
                </w:rPr>
                <w:t>ECU22011</w:t>
              </w:r>
            </w:hyperlink>
          </w:p>
          <w:p w14:paraId="2A985946"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1A59D82"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Intermediate Economics A</w:t>
            </w:r>
          </w:p>
          <w:p w14:paraId="39985E37" w14:textId="77777777" w:rsidR="007E14FB" w:rsidRPr="00092985" w:rsidRDefault="007E14FB" w:rsidP="007E14FB">
            <w:pPr>
              <w:spacing w:after="0" w:line="240" w:lineRule="auto"/>
              <w:rPr>
                <w:rFonts w:ascii="Cambria" w:hAnsi="Cambria"/>
                <w:sz w:val="20"/>
                <w:szCs w:val="20"/>
              </w:rPr>
            </w:pPr>
          </w:p>
        </w:tc>
        <w:tc>
          <w:tcPr>
            <w:tcW w:w="705" w:type="dxa"/>
          </w:tcPr>
          <w:p w14:paraId="25634397"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6C24C900"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ECU22012</w:t>
            </w:r>
          </w:p>
        </w:tc>
        <w:tc>
          <w:tcPr>
            <w:tcW w:w="2976" w:type="dxa"/>
          </w:tcPr>
          <w:p w14:paraId="5A3FFA56" w14:textId="77777777" w:rsidR="007E14FB" w:rsidRPr="00092985" w:rsidRDefault="002E2DF1" w:rsidP="007E14FB">
            <w:pPr>
              <w:spacing w:after="0" w:line="240" w:lineRule="auto"/>
              <w:rPr>
                <w:rFonts w:ascii="Cambria" w:hAnsi="Cambria"/>
                <w:color w:val="000000" w:themeColor="text1"/>
                <w:sz w:val="20"/>
                <w:szCs w:val="20"/>
              </w:rPr>
            </w:pPr>
            <w:hyperlink r:id="rId2168" w:history="1">
              <w:r w:rsidR="007E14FB" w:rsidRPr="00092985">
                <w:rPr>
                  <w:rStyle w:val="Hyperlink"/>
                  <w:rFonts w:ascii="Cambria" w:hAnsi="Cambria"/>
                  <w:color w:val="000000" w:themeColor="text1"/>
                  <w:sz w:val="20"/>
                  <w:szCs w:val="20"/>
                </w:rPr>
                <w:t>ECU33011</w:t>
              </w:r>
            </w:hyperlink>
            <w:r w:rsidR="007E14FB" w:rsidRPr="00092985">
              <w:rPr>
                <w:rFonts w:ascii="Cambria" w:hAnsi="Cambria"/>
                <w:color w:val="000000" w:themeColor="text1"/>
                <w:sz w:val="20"/>
                <w:szCs w:val="20"/>
              </w:rPr>
              <w:t>/</w:t>
            </w:r>
            <w:hyperlink r:id="rId2169" w:history="1">
              <w:r w:rsidR="007E14FB" w:rsidRPr="00092985">
                <w:rPr>
                  <w:rStyle w:val="Hyperlink"/>
                  <w:rFonts w:ascii="Cambria" w:hAnsi="Cambria"/>
                  <w:color w:val="000000" w:themeColor="text1"/>
                  <w:sz w:val="20"/>
                  <w:szCs w:val="20"/>
                </w:rPr>
                <w:t>3012</w:t>
              </w:r>
            </w:hyperlink>
            <w:r w:rsidR="007E14FB" w:rsidRPr="00092985">
              <w:rPr>
                <w:rFonts w:ascii="Cambria" w:hAnsi="Cambria"/>
                <w:color w:val="000000" w:themeColor="text1"/>
                <w:sz w:val="20"/>
                <w:szCs w:val="20"/>
              </w:rPr>
              <w:t>/</w:t>
            </w:r>
            <w:hyperlink r:id="rId2170" w:history="1">
              <w:r w:rsidR="007E14FB" w:rsidRPr="00092985">
                <w:rPr>
                  <w:rStyle w:val="Hyperlink"/>
                  <w:rFonts w:ascii="Cambria" w:hAnsi="Cambria"/>
                  <w:color w:val="000000" w:themeColor="text1"/>
                  <w:sz w:val="20"/>
                  <w:szCs w:val="20"/>
                </w:rPr>
                <w:t>3021</w:t>
              </w:r>
            </w:hyperlink>
            <w:r w:rsidR="007E14FB" w:rsidRPr="00092985">
              <w:rPr>
                <w:rFonts w:ascii="Cambria" w:hAnsi="Cambria"/>
                <w:color w:val="000000" w:themeColor="text1"/>
                <w:sz w:val="20"/>
                <w:szCs w:val="20"/>
              </w:rPr>
              <w:t>/</w:t>
            </w:r>
            <w:hyperlink r:id="rId2171"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172" w:history="1">
              <w:r w:rsidR="007E14FB" w:rsidRPr="00092985">
                <w:rPr>
                  <w:rStyle w:val="Hyperlink"/>
                  <w:rFonts w:ascii="Cambria" w:hAnsi="Cambria"/>
                  <w:color w:val="000000" w:themeColor="text1"/>
                  <w:sz w:val="20"/>
                  <w:szCs w:val="20"/>
                </w:rPr>
                <w:t>3031</w:t>
              </w:r>
            </w:hyperlink>
            <w:r w:rsidR="007E14FB" w:rsidRPr="00092985">
              <w:rPr>
                <w:rFonts w:ascii="Cambria" w:hAnsi="Cambria"/>
                <w:color w:val="000000" w:themeColor="text1"/>
                <w:sz w:val="20"/>
                <w:szCs w:val="20"/>
              </w:rPr>
              <w:t>/</w:t>
            </w:r>
            <w:hyperlink r:id="rId2173" w:history="1">
              <w:r w:rsidR="007E14FB" w:rsidRPr="00092985">
                <w:rPr>
                  <w:rStyle w:val="Hyperlink"/>
                  <w:rFonts w:ascii="Cambria" w:hAnsi="Cambria"/>
                  <w:color w:val="000000" w:themeColor="text1"/>
                  <w:sz w:val="20"/>
                  <w:szCs w:val="20"/>
                </w:rPr>
                <w:t>3032</w:t>
              </w:r>
            </w:hyperlink>
            <w:r w:rsidR="007E14FB" w:rsidRPr="00092985">
              <w:rPr>
                <w:rFonts w:ascii="Cambria" w:hAnsi="Cambria"/>
                <w:color w:val="000000" w:themeColor="text1"/>
                <w:sz w:val="20"/>
                <w:szCs w:val="20"/>
              </w:rPr>
              <w:t>/</w:t>
            </w:r>
            <w:hyperlink r:id="rId2174"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175" w:history="1">
              <w:r w:rsidR="007E14FB" w:rsidRPr="00092985">
                <w:rPr>
                  <w:rStyle w:val="Hyperlink"/>
                  <w:rFonts w:ascii="Cambria" w:hAnsi="Cambria"/>
                  <w:color w:val="000000" w:themeColor="text1"/>
                  <w:sz w:val="20"/>
                  <w:szCs w:val="20"/>
                </w:rPr>
                <w:t>3052</w:t>
              </w:r>
            </w:hyperlink>
            <w:r w:rsidR="007E14FB" w:rsidRPr="00092985">
              <w:rPr>
                <w:rFonts w:ascii="Cambria" w:hAnsi="Cambria"/>
                <w:color w:val="000000" w:themeColor="text1"/>
                <w:sz w:val="20"/>
                <w:szCs w:val="20"/>
              </w:rPr>
              <w:t xml:space="preserve">/ </w:t>
            </w:r>
            <w:hyperlink r:id="rId2176" w:history="1">
              <w:r w:rsidR="007E14FB" w:rsidRPr="00092985">
                <w:rPr>
                  <w:rStyle w:val="Hyperlink"/>
                  <w:rFonts w:ascii="Cambria" w:hAnsi="Cambria"/>
                  <w:color w:val="000000" w:themeColor="text1"/>
                  <w:sz w:val="20"/>
                  <w:szCs w:val="20"/>
                </w:rPr>
                <w:t>3071</w:t>
              </w:r>
            </w:hyperlink>
            <w:r w:rsidR="007E14FB" w:rsidRPr="00092985">
              <w:rPr>
                <w:rFonts w:ascii="Cambria" w:hAnsi="Cambria"/>
                <w:color w:val="000000" w:themeColor="text1"/>
                <w:sz w:val="20"/>
                <w:szCs w:val="20"/>
              </w:rPr>
              <w:t xml:space="preserve">/ </w:t>
            </w:r>
            <w:hyperlink r:id="rId2177" w:history="1">
              <w:r w:rsidR="007E14FB" w:rsidRPr="00092985">
                <w:rPr>
                  <w:rStyle w:val="Hyperlink"/>
                  <w:rFonts w:ascii="Cambria" w:hAnsi="Cambria"/>
                  <w:color w:val="000000" w:themeColor="text1"/>
                  <w:sz w:val="20"/>
                  <w:szCs w:val="20"/>
                </w:rPr>
                <w:t>3072</w:t>
              </w:r>
            </w:hyperlink>
            <w:r w:rsidR="007E14FB" w:rsidRPr="00092985">
              <w:rPr>
                <w:rStyle w:val="Hyperlink"/>
                <w:rFonts w:ascii="Cambria" w:hAnsi="Cambria"/>
                <w:color w:val="000000" w:themeColor="text1"/>
                <w:sz w:val="20"/>
                <w:szCs w:val="20"/>
              </w:rPr>
              <w:t xml:space="preserve"> / </w:t>
            </w:r>
            <w:hyperlink r:id="rId2178" w:history="1">
              <w:r w:rsidR="007E14FB" w:rsidRPr="00092985">
                <w:rPr>
                  <w:rStyle w:val="Hyperlink"/>
                  <w:rFonts w:ascii="Cambria" w:hAnsi="Cambria"/>
                  <w:color w:val="000000" w:themeColor="text1"/>
                  <w:sz w:val="20"/>
                  <w:szCs w:val="20"/>
                </w:rPr>
                <w:t>4022</w:t>
              </w:r>
            </w:hyperlink>
            <w:r w:rsidR="007E14FB" w:rsidRPr="00092985">
              <w:rPr>
                <w:rFonts w:ascii="Cambria" w:hAnsi="Cambria"/>
                <w:color w:val="000000" w:themeColor="text1"/>
                <w:sz w:val="20"/>
                <w:szCs w:val="20"/>
              </w:rPr>
              <w:t xml:space="preserve">/ </w:t>
            </w:r>
            <w:hyperlink r:id="rId2179" w:history="1">
              <w:r w:rsidR="007E14FB" w:rsidRPr="00092985">
                <w:rPr>
                  <w:rStyle w:val="Hyperlink"/>
                  <w:rFonts w:ascii="Cambria" w:hAnsi="Cambria"/>
                  <w:color w:val="000000" w:themeColor="text1"/>
                  <w:sz w:val="20"/>
                  <w:szCs w:val="20"/>
                </w:rPr>
                <w:t>4023</w:t>
              </w:r>
            </w:hyperlink>
            <w:r w:rsidR="007E14FB" w:rsidRPr="00092985">
              <w:rPr>
                <w:rFonts w:ascii="Cambria" w:hAnsi="Cambria"/>
                <w:color w:val="000000" w:themeColor="text1"/>
                <w:sz w:val="20"/>
                <w:szCs w:val="20"/>
              </w:rPr>
              <w:t xml:space="preserve">/ </w:t>
            </w:r>
            <w:hyperlink r:id="rId2180" w:history="1">
              <w:r w:rsidR="007E14FB" w:rsidRPr="00092985">
                <w:rPr>
                  <w:rStyle w:val="Hyperlink"/>
                  <w:rFonts w:ascii="Cambria" w:hAnsi="Cambria"/>
                  <w:color w:val="000000" w:themeColor="text1"/>
                  <w:sz w:val="20"/>
                  <w:szCs w:val="20"/>
                </w:rPr>
                <w:t>4024</w:t>
              </w:r>
            </w:hyperlink>
            <w:r w:rsidR="007E14FB" w:rsidRPr="00092985">
              <w:rPr>
                <w:rFonts w:ascii="Cambria" w:hAnsi="Cambria"/>
                <w:color w:val="000000" w:themeColor="text1"/>
                <w:sz w:val="20"/>
                <w:szCs w:val="20"/>
              </w:rPr>
              <w:t xml:space="preserve">/ </w:t>
            </w:r>
            <w:hyperlink r:id="rId2181" w:history="1">
              <w:r w:rsidR="007E14FB" w:rsidRPr="00092985">
                <w:rPr>
                  <w:rStyle w:val="Hyperlink"/>
                  <w:rFonts w:ascii="Cambria" w:hAnsi="Cambria"/>
                  <w:color w:val="000000" w:themeColor="text1"/>
                  <w:sz w:val="20"/>
                  <w:szCs w:val="20"/>
                </w:rPr>
                <w:t>4031</w:t>
              </w:r>
            </w:hyperlink>
            <w:r w:rsidR="007E14FB" w:rsidRPr="00092985">
              <w:rPr>
                <w:rFonts w:ascii="Cambria" w:hAnsi="Cambria"/>
                <w:color w:val="000000" w:themeColor="text1"/>
                <w:sz w:val="20"/>
                <w:szCs w:val="20"/>
              </w:rPr>
              <w:t xml:space="preserve">/ </w:t>
            </w:r>
            <w:hyperlink r:id="rId2182" w:history="1">
              <w:r w:rsidR="007E14FB" w:rsidRPr="00092985">
                <w:rPr>
                  <w:rStyle w:val="Hyperlink"/>
                  <w:rFonts w:ascii="Cambria" w:hAnsi="Cambria"/>
                  <w:color w:val="000000" w:themeColor="text1"/>
                  <w:sz w:val="20"/>
                  <w:szCs w:val="20"/>
                </w:rPr>
                <w:t>4032</w:t>
              </w:r>
            </w:hyperlink>
            <w:r w:rsidR="007E14FB" w:rsidRPr="00092985">
              <w:rPr>
                <w:rFonts w:ascii="Cambria" w:hAnsi="Cambria"/>
                <w:color w:val="000000" w:themeColor="text1"/>
                <w:sz w:val="20"/>
                <w:szCs w:val="20"/>
              </w:rPr>
              <w:t xml:space="preserve">/ </w:t>
            </w:r>
            <w:hyperlink r:id="rId2183" w:history="1">
              <w:r w:rsidR="007E14FB" w:rsidRPr="00092985">
                <w:rPr>
                  <w:rStyle w:val="Hyperlink"/>
                  <w:rFonts w:ascii="Cambria" w:hAnsi="Cambria"/>
                  <w:color w:val="000000" w:themeColor="text1"/>
                  <w:sz w:val="20"/>
                  <w:szCs w:val="20"/>
                </w:rPr>
                <w:t>4033</w:t>
              </w:r>
            </w:hyperlink>
            <w:r w:rsidR="007E14FB" w:rsidRPr="00092985">
              <w:rPr>
                <w:rFonts w:ascii="Cambria" w:hAnsi="Cambria"/>
                <w:color w:val="000000" w:themeColor="text1"/>
                <w:sz w:val="20"/>
                <w:szCs w:val="20"/>
              </w:rPr>
              <w:t xml:space="preserve">/ </w:t>
            </w:r>
            <w:hyperlink r:id="rId2184" w:history="1">
              <w:r w:rsidR="007E14FB" w:rsidRPr="00092985">
                <w:rPr>
                  <w:rStyle w:val="Hyperlink"/>
                  <w:rFonts w:ascii="Cambria" w:hAnsi="Cambria"/>
                  <w:color w:val="000000" w:themeColor="text1"/>
                  <w:sz w:val="20"/>
                  <w:szCs w:val="20"/>
                </w:rPr>
                <w:t>4034</w:t>
              </w:r>
            </w:hyperlink>
            <w:r w:rsidR="007E14FB" w:rsidRPr="00092985">
              <w:rPr>
                <w:rFonts w:ascii="Cambria" w:hAnsi="Cambria"/>
                <w:color w:val="000000" w:themeColor="text1"/>
                <w:sz w:val="20"/>
                <w:szCs w:val="20"/>
              </w:rPr>
              <w:t xml:space="preserve">/ </w:t>
            </w:r>
            <w:hyperlink r:id="rId2185" w:history="1">
              <w:r w:rsidR="007E14FB" w:rsidRPr="00092985">
                <w:rPr>
                  <w:rStyle w:val="Hyperlink"/>
                  <w:rFonts w:ascii="Cambria" w:hAnsi="Cambria"/>
                  <w:color w:val="000000" w:themeColor="text1"/>
                  <w:sz w:val="20"/>
                  <w:szCs w:val="20"/>
                </w:rPr>
                <w:t>4061</w:t>
              </w:r>
            </w:hyperlink>
            <w:r w:rsidR="007E14FB" w:rsidRPr="00092985">
              <w:rPr>
                <w:rFonts w:ascii="Cambria" w:hAnsi="Cambria"/>
                <w:color w:val="000000" w:themeColor="text1"/>
                <w:sz w:val="20"/>
                <w:szCs w:val="20"/>
              </w:rPr>
              <w:t xml:space="preserve">/ </w:t>
            </w:r>
            <w:hyperlink r:id="rId2186" w:history="1">
              <w:r w:rsidR="007E14FB" w:rsidRPr="00092985">
                <w:rPr>
                  <w:rStyle w:val="Hyperlink"/>
                  <w:rFonts w:ascii="Cambria" w:hAnsi="Cambria"/>
                  <w:color w:val="000000" w:themeColor="text1"/>
                  <w:sz w:val="20"/>
                  <w:szCs w:val="20"/>
                </w:rPr>
                <w:t>4062</w:t>
              </w:r>
            </w:hyperlink>
            <w:r w:rsidR="007E14FB" w:rsidRPr="00092985">
              <w:rPr>
                <w:rFonts w:ascii="Cambria" w:hAnsi="Cambria"/>
                <w:color w:val="000000" w:themeColor="text1"/>
                <w:sz w:val="20"/>
                <w:szCs w:val="20"/>
              </w:rPr>
              <w:t xml:space="preserve">/ </w:t>
            </w:r>
            <w:hyperlink r:id="rId2187" w:history="1">
              <w:r w:rsidR="007E14FB" w:rsidRPr="00092985">
                <w:rPr>
                  <w:rStyle w:val="Hyperlink"/>
                  <w:rFonts w:ascii="Cambria" w:hAnsi="Cambria"/>
                  <w:color w:val="000000" w:themeColor="text1"/>
                  <w:sz w:val="20"/>
                  <w:szCs w:val="20"/>
                </w:rPr>
                <w:t>4063</w:t>
              </w:r>
            </w:hyperlink>
            <w:r w:rsidR="007E14FB" w:rsidRPr="00092985">
              <w:rPr>
                <w:rFonts w:ascii="Cambria" w:hAnsi="Cambria"/>
                <w:color w:val="000000" w:themeColor="text1"/>
                <w:sz w:val="20"/>
                <w:szCs w:val="20"/>
              </w:rPr>
              <w:t xml:space="preserve">/ </w:t>
            </w:r>
            <w:hyperlink r:id="rId2188" w:history="1">
              <w:r w:rsidR="007E14FB" w:rsidRPr="00092985">
                <w:rPr>
                  <w:rStyle w:val="Hyperlink"/>
                  <w:rFonts w:ascii="Cambria" w:hAnsi="Cambria"/>
                  <w:color w:val="000000" w:themeColor="text1"/>
                  <w:sz w:val="20"/>
                  <w:szCs w:val="20"/>
                </w:rPr>
                <w:t>4064</w:t>
              </w:r>
            </w:hyperlink>
            <w:r w:rsidR="007E14FB" w:rsidRPr="00092985">
              <w:rPr>
                <w:rFonts w:ascii="Cambria" w:hAnsi="Cambria"/>
                <w:color w:val="000000" w:themeColor="text1"/>
                <w:sz w:val="20"/>
                <w:szCs w:val="20"/>
              </w:rPr>
              <w:t xml:space="preserve">/ </w:t>
            </w:r>
            <w:hyperlink r:id="rId2189" w:history="1">
              <w:r w:rsidR="007E14FB" w:rsidRPr="00092985">
                <w:rPr>
                  <w:rStyle w:val="Hyperlink"/>
                  <w:rFonts w:ascii="Cambria" w:hAnsi="Cambria"/>
                  <w:color w:val="000000" w:themeColor="text1"/>
                  <w:sz w:val="20"/>
                  <w:szCs w:val="20"/>
                </w:rPr>
                <w:t>4071</w:t>
              </w:r>
            </w:hyperlink>
            <w:r w:rsidR="007E14FB" w:rsidRPr="00092985">
              <w:rPr>
                <w:rFonts w:ascii="Cambria" w:hAnsi="Cambria"/>
                <w:color w:val="000000" w:themeColor="text1"/>
                <w:sz w:val="20"/>
                <w:szCs w:val="20"/>
              </w:rPr>
              <w:t xml:space="preserve">/ </w:t>
            </w:r>
            <w:hyperlink r:id="rId2190" w:history="1">
              <w:r w:rsidR="007E14FB" w:rsidRPr="00092985">
                <w:rPr>
                  <w:rStyle w:val="Hyperlink"/>
                  <w:rFonts w:ascii="Cambria" w:hAnsi="Cambria"/>
                  <w:color w:val="000000" w:themeColor="text1"/>
                  <w:sz w:val="20"/>
                  <w:szCs w:val="20"/>
                </w:rPr>
                <w:t>4072</w:t>
              </w:r>
            </w:hyperlink>
            <w:r w:rsidR="007E14FB" w:rsidRPr="00092985">
              <w:rPr>
                <w:rFonts w:ascii="Cambria" w:hAnsi="Cambria"/>
                <w:color w:val="000000" w:themeColor="text1"/>
                <w:sz w:val="20"/>
                <w:szCs w:val="20"/>
              </w:rPr>
              <w:t xml:space="preserve">/ </w:t>
            </w:r>
            <w:hyperlink r:id="rId2191" w:history="1">
              <w:r w:rsidR="007E14FB" w:rsidRPr="00092985">
                <w:rPr>
                  <w:rStyle w:val="Hyperlink"/>
                  <w:rFonts w:ascii="Cambria" w:hAnsi="Cambria"/>
                  <w:color w:val="000000" w:themeColor="text1"/>
                  <w:sz w:val="20"/>
                  <w:szCs w:val="20"/>
                </w:rPr>
                <w:t>4073</w:t>
              </w:r>
            </w:hyperlink>
            <w:r w:rsidR="007E14FB" w:rsidRPr="00092985">
              <w:rPr>
                <w:rFonts w:ascii="Cambria" w:hAnsi="Cambria"/>
                <w:color w:val="000000" w:themeColor="text1"/>
                <w:sz w:val="20"/>
                <w:szCs w:val="20"/>
              </w:rPr>
              <w:t xml:space="preserve">/ </w:t>
            </w:r>
            <w:hyperlink r:id="rId2192" w:history="1">
              <w:r w:rsidR="007E14FB" w:rsidRPr="00092985">
                <w:rPr>
                  <w:rStyle w:val="Hyperlink"/>
                  <w:rFonts w:ascii="Cambria" w:hAnsi="Cambria"/>
                  <w:color w:val="000000" w:themeColor="text1"/>
                  <w:sz w:val="20"/>
                  <w:szCs w:val="20"/>
                </w:rPr>
                <w:t>4074</w:t>
              </w:r>
            </w:hyperlink>
            <w:r w:rsidR="007E14FB" w:rsidRPr="00092985">
              <w:rPr>
                <w:rFonts w:ascii="Cambria" w:hAnsi="Cambria"/>
                <w:color w:val="000000" w:themeColor="text1"/>
                <w:sz w:val="20"/>
                <w:szCs w:val="20"/>
              </w:rPr>
              <w:t xml:space="preserve">/ </w:t>
            </w:r>
            <w:hyperlink r:id="rId2193" w:history="1">
              <w:r w:rsidR="007E14FB" w:rsidRPr="00092985">
                <w:rPr>
                  <w:rStyle w:val="Hyperlink"/>
                  <w:rFonts w:ascii="Cambria" w:hAnsi="Cambria"/>
                  <w:color w:val="000000" w:themeColor="text1"/>
                  <w:sz w:val="20"/>
                  <w:szCs w:val="20"/>
                </w:rPr>
                <w:t>4000</w:t>
              </w:r>
            </w:hyperlink>
            <w:r w:rsidR="007E14FB" w:rsidRPr="00092985">
              <w:rPr>
                <w:rFonts w:ascii="Cambria" w:hAnsi="Cambria"/>
                <w:color w:val="000000" w:themeColor="text1"/>
                <w:sz w:val="20"/>
                <w:szCs w:val="20"/>
              </w:rPr>
              <w:t xml:space="preserve">/ </w:t>
            </w:r>
            <w:hyperlink r:id="rId2194" w:history="1">
              <w:r w:rsidR="007E14FB" w:rsidRPr="00092985">
                <w:rPr>
                  <w:rStyle w:val="Hyperlink"/>
                  <w:rFonts w:ascii="Cambria" w:hAnsi="Cambria"/>
                  <w:color w:val="000000" w:themeColor="text1"/>
                  <w:sz w:val="20"/>
                  <w:szCs w:val="20"/>
                </w:rPr>
                <w:t>4081</w:t>
              </w:r>
            </w:hyperlink>
            <w:r w:rsidR="007E14FB" w:rsidRPr="00092985">
              <w:rPr>
                <w:rFonts w:ascii="Cambria" w:hAnsi="Cambria"/>
                <w:color w:val="000000" w:themeColor="text1"/>
                <w:sz w:val="20"/>
                <w:szCs w:val="20"/>
              </w:rPr>
              <w:t xml:space="preserve">/ </w:t>
            </w:r>
            <w:hyperlink r:id="rId2195" w:history="1">
              <w:r w:rsidR="007E14FB" w:rsidRPr="00092985">
                <w:rPr>
                  <w:rStyle w:val="Hyperlink"/>
                  <w:rFonts w:ascii="Cambria" w:hAnsi="Cambria"/>
                  <w:color w:val="000000" w:themeColor="text1"/>
                  <w:sz w:val="20"/>
                  <w:szCs w:val="20"/>
                </w:rPr>
                <w:t>4082</w:t>
              </w:r>
            </w:hyperlink>
            <w:r w:rsidR="007E14FB" w:rsidRPr="00092985">
              <w:rPr>
                <w:rFonts w:ascii="Cambria" w:hAnsi="Cambria"/>
                <w:color w:val="000000" w:themeColor="text1"/>
                <w:sz w:val="20"/>
                <w:szCs w:val="20"/>
              </w:rPr>
              <w:t xml:space="preserve">/ 4083/ 4084/4091/ 4092/ 4093/ 4094/ 4101/ 4102 / 4103/ 4104 </w:t>
            </w:r>
          </w:p>
        </w:tc>
      </w:tr>
      <w:tr w:rsidR="007E14FB" w:rsidRPr="00092985" w14:paraId="63171500" w14:textId="77777777" w:rsidTr="00972CB2">
        <w:tc>
          <w:tcPr>
            <w:tcW w:w="1275" w:type="dxa"/>
          </w:tcPr>
          <w:p w14:paraId="65DFCC4C" w14:textId="1B93306E" w:rsidR="007E14FB" w:rsidRPr="00092985" w:rsidRDefault="002E2DF1" w:rsidP="007E14FB">
            <w:pPr>
              <w:spacing w:after="0" w:line="240" w:lineRule="auto"/>
              <w:rPr>
                <w:rStyle w:val="Hyperlink"/>
                <w:rFonts w:ascii="Cambria" w:hAnsi="Cambria"/>
                <w:sz w:val="20"/>
                <w:szCs w:val="20"/>
              </w:rPr>
            </w:pPr>
            <w:hyperlink r:id="rId2196" w:history="1">
              <w:r w:rsidR="007E14FB" w:rsidRPr="00080282">
                <w:rPr>
                  <w:rStyle w:val="Hyperlink"/>
                  <w:rFonts w:ascii="Cambria" w:eastAsia="Cambria" w:hAnsi="Cambria" w:cs="Times New Roman"/>
                  <w:sz w:val="20"/>
                  <w:szCs w:val="20"/>
                </w:rPr>
                <w:t>ECU22012</w:t>
              </w:r>
            </w:hyperlink>
          </w:p>
        </w:tc>
        <w:tc>
          <w:tcPr>
            <w:tcW w:w="2978" w:type="dxa"/>
          </w:tcPr>
          <w:p w14:paraId="55AD5BFF"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Intermediate Economics B</w:t>
            </w:r>
          </w:p>
        </w:tc>
        <w:tc>
          <w:tcPr>
            <w:tcW w:w="705" w:type="dxa"/>
          </w:tcPr>
          <w:p w14:paraId="76AF1E0D"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3720BF73"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ECU22011</w:t>
            </w:r>
          </w:p>
        </w:tc>
        <w:tc>
          <w:tcPr>
            <w:tcW w:w="2976" w:type="dxa"/>
          </w:tcPr>
          <w:p w14:paraId="7E5D79D0" w14:textId="77777777" w:rsidR="007E14FB" w:rsidRPr="00092985" w:rsidRDefault="002E2DF1" w:rsidP="007E14FB">
            <w:pPr>
              <w:spacing w:after="0" w:line="240" w:lineRule="auto"/>
              <w:rPr>
                <w:rFonts w:ascii="Cambria" w:hAnsi="Cambria"/>
                <w:color w:val="000000" w:themeColor="text1"/>
                <w:sz w:val="20"/>
                <w:szCs w:val="20"/>
              </w:rPr>
            </w:pPr>
            <w:hyperlink r:id="rId2197" w:history="1">
              <w:r w:rsidR="007E14FB" w:rsidRPr="00092985">
                <w:rPr>
                  <w:rStyle w:val="Hyperlink"/>
                  <w:rFonts w:ascii="Cambria" w:hAnsi="Cambria"/>
                  <w:color w:val="000000" w:themeColor="text1"/>
                  <w:sz w:val="20"/>
                  <w:szCs w:val="20"/>
                </w:rPr>
                <w:t>ECU33011</w:t>
              </w:r>
            </w:hyperlink>
            <w:r w:rsidR="007E14FB" w:rsidRPr="00092985">
              <w:rPr>
                <w:rFonts w:ascii="Cambria" w:hAnsi="Cambria"/>
                <w:color w:val="000000" w:themeColor="text1"/>
                <w:sz w:val="20"/>
                <w:szCs w:val="20"/>
              </w:rPr>
              <w:t>/</w:t>
            </w:r>
            <w:hyperlink r:id="rId2198" w:history="1">
              <w:r w:rsidR="007E14FB" w:rsidRPr="00092985">
                <w:rPr>
                  <w:rStyle w:val="Hyperlink"/>
                  <w:rFonts w:ascii="Cambria" w:hAnsi="Cambria"/>
                  <w:color w:val="000000" w:themeColor="text1"/>
                  <w:sz w:val="20"/>
                  <w:szCs w:val="20"/>
                </w:rPr>
                <w:t>3012</w:t>
              </w:r>
            </w:hyperlink>
            <w:r w:rsidR="007E14FB" w:rsidRPr="00092985">
              <w:rPr>
                <w:rFonts w:ascii="Cambria" w:hAnsi="Cambria"/>
                <w:color w:val="000000" w:themeColor="text1"/>
                <w:sz w:val="20"/>
                <w:szCs w:val="20"/>
              </w:rPr>
              <w:t>/</w:t>
            </w:r>
            <w:hyperlink r:id="rId2199" w:history="1">
              <w:r w:rsidR="007E14FB" w:rsidRPr="00092985">
                <w:rPr>
                  <w:rStyle w:val="Hyperlink"/>
                  <w:rFonts w:ascii="Cambria" w:hAnsi="Cambria"/>
                  <w:color w:val="000000" w:themeColor="text1"/>
                  <w:sz w:val="20"/>
                  <w:szCs w:val="20"/>
                </w:rPr>
                <w:t>3021</w:t>
              </w:r>
            </w:hyperlink>
            <w:r w:rsidR="007E14FB" w:rsidRPr="00092985">
              <w:rPr>
                <w:rFonts w:ascii="Cambria" w:hAnsi="Cambria"/>
                <w:color w:val="000000" w:themeColor="text1"/>
                <w:sz w:val="20"/>
                <w:szCs w:val="20"/>
              </w:rPr>
              <w:t>/</w:t>
            </w:r>
            <w:hyperlink r:id="rId2200"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201" w:history="1">
              <w:r w:rsidR="007E14FB" w:rsidRPr="00092985">
                <w:rPr>
                  <w:rStyle w:val="Hyperlink"/>
                  <w:rFonts w:ascii="Cambria" w:hAnsi="Cambria"/>
                  <w:color w:val="000000" w:themeColor="text1"/>
                  <w:sz w:val="20"/>
                  <w:szCs w:val="20"/>
                </w:rPr>
                <w:t>3031</w:t>
              </w:r>
            </w:hyperlink>
            <w:r w:rsidR="007E14FB" w:rsidRPr="00092985">
              <w:rPr>
                <w:rFonts w:ascii="Cambria" w:hAnsi="Cambria"/>
                <w:color w:val="000000" w:themeColor="text1"/>
                <w:sz w:val="20"/>
                <w:szCs w:val="20"/>
              </w:rPr>
              <w:t>/</w:t>
            </w:r>
            <w:hyperlink r:id="rId2202" w:history="1">
              <w:r w:rsidR="007E14FB" w:rsidRPr="00092985">
                <w:rPr>
                  <w:rStyle w:val="Hyperlink"/>
                  <w:rFonts w:ascii="Cambria" w:hAnsi="Cambria"/>
                  <w:color w:val="000000" w:themeColor="text1"/>
                  <w:sz w:val="20"/>
                  <w:szCs w:val="20"/>
                </w:rPr>
                <w:t>3032</w:t>
              </w:r>
            </w:hyperlink>
            <w:r w:rsidR="007E14FB" w:rsidRPr="00092985">
              <w:rPr>
                <w:rFonts w:ascii="Cambria" w:hAnsi="Cambria"/>
                <w:color w:val="000000" w:themeColor="text1"/>
                <w:sz w:val="20"/>
                <w:szCs w:val="20"/>
              </w:rPr>
              <w:t>/</w:t>
            </w:r>
            <w:hyperlink r:id="rId2203"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04" w:history="1">
              <w:r w:rsidR="007E14FB" w:rsidRPr="00092985">
                <w:rPr>
                  <w:rStyle w:val="Hyperlink"/>
                  <w:rFonts w:ascii="Cambria" w:hAnsi="Cambria"/>
                  <w:color w:val="000000" w:themeColor="text1"/>
                  <w:sz w:val="20"/>
                  <w:szCs w:val="20"/>
                </w:rPr>
                <w:t>3052</w:t>
              </w:r>
            </w:hyperlink>
            <w:r w:rsidR="007E14FB" w:rsidRPr="00092985">
              <w:rPr>
                <w:rFonts w:ascii="Cambria" w:hAnsi="Cambria"/>
                <w:color w:val="000000" w:themeColor="text1"/>
                <w:sz w:val="20"/>
                <w:szCs w:val="20"/>
              </w:rPr>
              <w:t xml:space="preserve">/ </w:t>
            </w:r>
            <w:hyperlink r:id="rId2205" w:history="1">
              <w:r w:rsidR="007E14FB" w:rsidRPr="00092985">
                <w:rPr>
                  <w:rStyle w:val="Hyperlink"/>
                  <w:rFonts w:ascii="Cambria" w:hAnsi="Cambria"/>
                  <w:color w:val="000000" w:themeColor="text1"/>
                  <w:sz w:val="20"/>
                  <w:szCs w:val="20"/>
                </w:rPr>
                <w:t>3071</w:t>
              </w:r>
            </w:hyperlink>
            <w:r w:rsidR="007E14FB" w:rsidRPr="00092985">
              <w:rPr>
                <w:rFonts w:ascii="Cambria" w:hAnsi="Cambria"/>
                <w:color w:val="000000" w:themeColor="text1"/>
                <w:sz w:val="20"/>
                <w:szCs w:val="20"/>
              </w:rPr>
              <w:t xml:space="preserve">/ </w:t>
            </w:r>
            <w:hyperlink r:id="rId2206" w:history="1">
              <w:r w:rsidR="007E14FB" w:rsidRPr="00092985">
                <w:rPr>
                  <w:rStyle w:val="Hyperlink"/>
                  <w:rFonts w:ascii="Cambria" w:hAnsi="Cambria"/>
                  <w:color w:val="000000" w:themeColor="text1"/>
                  <w:sz w:val="20"/>
                  <w:szCs w:val="20"/>
                </w:rPr>
                <w:t>3072</w:t>
              </w:r>
            </w:hyperlink>
            <w:r w:rsidR="007E14FB" w:rsidRPr="00092985">
              <w:rPr>
                <w:rStyle w:val="Hyperlink"/>
                <w:rFonts w:ascii="Cambria" w:hAnsi="Cambria"/>
                <w:color w:val="000000" w:themeColor="text1"/>
                <w:sz w:val="20"/>
                <w:szCs w:val="20"/>
              </w:rPr>
              <w:t xml:space="preserve"> / </w:t>
            </w:r>
            <w:hyperlink r:id="rId2207" w:history="1">
              <w:r w:rsidR="007E14FB" w:rsidRPr="00092985">
                <w:rPr>
                  <w:rStyle w:val="Hyperlink"/>
                  <w:rFonts w:ascii="Cambria" w:hAnsi="Cambria"/>
                  <w:color w:val="000000" w:themeColor="text1"/>
                  <w:sz w:val="20"/>
                  <w:szCs w:val="20"/>
                </w:rPr>
                <w:t>4022</w:t>
              </w:r>
            </w:hyperlink>
            <w:r w:rsidR="007E14FB" w:rsidRPr="00092985">
              <w:rPr>
                <w:rFonts w:ascii="Cambria" w:hAnsi="Cambria"/>
                <w:color w:val="000000" w:themeColor="text1"/>
                <w:sz w:val="20"/>
                <w:szCs w:val="20"/>
              </w:rPr>
              <w:t xml:space="preserve">/ </w:t>
            </w:r>
            <w:hyperlink r:id="rId2208" w:history="1">
              <w:r w:rsidR="007E14FB" w:rsidRPr="00092985">
                <w:rPr>
                  <w:rStyle w:val="Hyperlink"/>
                  <w:rFonts w:ascii="Cambria" w:hAnsi="Cambria"/>
                  <w:color w:val="000000" w:themeColor="text1"/>
                  <w:sz w:val="20"/>
                  <w:szCs w:val="20"/>
                </w:rPr>
                <w:t>4023</w:t>
              </w:r>
            </w:hyperlink>
            <w:r w:rsidR="007E14FB" w:rsidRPr="00092985">
              <w:rPr>
                <w:rFonts w:ascii="Cambria" w:hAnsi="Cambria"/>
                <w:color w:val="000000" w:themeColor="text1"/>
                <w:sz w:val="20"/>
                <w:szCs w:val="20"/>
              </w:rPr>
              <w:t xml:space="preserve">/ </w:t>
            </w:r>
            <w:hyperlink r:id="rId2209" w:history="1">
              <w:r w:rsidR="007E14FB" w:rsidRPr="00092985">
                <w:rPr>
                  <w:rStyle w:val="Hyperlink"/>
                  <w:rFonts w:ascii="Cambria" w:hAnsi="Cambria"/>
                  <w:color w:val="000000" w:themeColor="text1"/>
                  <w:sz w:val="20"/>
                  <w:szCs w:val="20"/>
                </w:rPr>
                <w:t>4024</w:t>
              </w:r>
            </w:hyperlink>
            <w:r w:rsidR="007E14FB" w:rsidRPr="00092985">
              <w:rPr>
                <w:rFonts w:ascii="Cambria" w:hAnsi="Cambria"/>
                <w:color w:val="000000" w:themeColor="text1"/>
                <w:sz w:val="20"/>
                <w:szCs w:val="20"/>
              </w:rPr>
              <w:t xml:space="preserve">/ </w:t>
            </w:r>
            <w:hyperlink r:id="rId2210" w:history="1">
              <w:r w:rsidR="007E14FB" w:rsidRPr="00092985">
                <w:rPr>
                  <w:rStyle w:val="Hyperlink"/>
                  <w:rFonts w:ascii="Cambria" w:hAnsi="Cambria"/>
                  <w:color w:val="000000" w:themeColor="text1"/>
                  <w:sz w:val="20"/>
                  <w:szCs w:val="20"/>
                </w:rPr>
                <w:t>4031</w:t>
              </w:r>
            </w:hyperlink>
            <w:r w:rsidR="007E14FB" w:rsidRPr="00092985">
              <w:rPr>
                <w:rFonts w:ascii="Cambria" w:hAnsi="Cambria"/>
                <w:color w:val="000000" w:themeColor="text1"/>
                <w:sz w:val="20"/>
                <w:szCs w:val="20"/>
              </w:rPr>
              <w:t xml:space="preserve">/ </w:t>
            </w:r>
            <w:hyperlink r:id="rId2211" w:history="1">
              <w:r w:rsidR="007E14FB" w:rsidRPr="00092985">
                <w:rPr>
                  <w:rStyle w:val="Hyperlink"/>
                  <w:rFonts w:ascii="Cambria" w:hAnsi="Cambria"/>
                  <w:color w:val="000000" w:themeColor="text1"/>
                  <w:sz w:val="20"/>
                  <w:szCs w:val="20"/>
                </w:rPr>
                <w:t>4032</w:t>
              </w:r>
            </w:hyperlink>
            <w:r w:rsidR="007E14FB" w:rsidRPr="00092985">
              <w:rPr>
                <w:rFonts w:ascii="Cambria" w:hAnsi="Cambria"/>
                <w:color w:val="000000" w:themeColor="text1"/>
                <w:sz w:val="20"/>
                <w:szCs w:val="20"/>
              </w:rPr>
              <w:t xml:space="preserve">/ </w:t>
            </w:r>
            <w:hyperlink r:id="rId2212" w:history="1">
              <w:r w:rsidR="007E14FB" w:rsidRPr="00092985">
                <w:rPr>
                  <w:rStyle w:val="Hyperlink"/>
                  <w:rFonts w:ascii="Cambria" w:hAnsi="Cambria"/>
                  <w:color w:val="000000" w:themeColor="text1"/>
                  <w:sz w:val="20"/>
                  <w:szCs w:val="20"/>
                </w:rPr>
                <w:t>4033</w:t>
              </w:r>
            </w:hyperlink>
            <w:r w:rsidR="007E14FB" w:rsidRPr="00092985">
              <w:rPr>
                <w:rFonts w:ascii="Cambria" w:hAnsi="Cambria"/>
                <w:color w:val="000000" w:themeColor="text1"/>
                <w:sz w:val="20"/>
                <w:szCs w:val="20"/>
              </w:rPr>
              <w:t xml:space="preserve">/ </w:t>
            </w:r>
            <w:hyperlink r:id="rId2213" w:history="1">
              <w:r w:rsidR="007E14FB" w:rsidRPr="00092985">
                <w:rPr>
                  <w:rStyle w:val="Hyperlink"/>
                  <w:rFonts w:ascii="Cambria" w:hAnsi="Cambria"/>
                  <w:color w:val="000000" w:themeColor="text1"/>
                  <w:sz w:val="20"/>
                  <w:szCs w:val="20"/>
                </w:rPr>
                <w:t>4034</w:t>
              </w:r>
            </w:hyperlink>
            <w:r w:rsidR="007E14FB" w:rsidRPr="00092985">
              <w:rPr>
                <w:rFonts w:ascii="Cambria" w:hAnsi="Cambria"/>
                <w:color w:val="000000" w:themeColor="text1"/>
                <w:sz w:val="20"/>
                <w:szCs w:val="20"/>
              </w:rPr>
              <w:t xml:space="preserve">/ </w:t>
            </w:r>
            <w:hyperlink r:id="rId2214" w:history="1">
              <w:r w:rsidR="007E14FB" w:rsidRPr="00092985">
                <w:rPr>
                  <w:rStyle w:val="Hyperlink"/>
                  <w:rFonts w:ascii="Cambria" w:hAnsi="Cambria"/>
                  <w:color w:val="000000" w:themeColor="text1"/>
                  <w:sz w:val="20"/>
                  <w:szCs w:val="20"/>
                </w:rPr>
                <w:t>4061</w:t>
              </w:r>
            </w:hyperlink>
            <w:r w:rsidR="007E14FB" w:rsidRPr="00092985">
              <w:rPr>
                <w:rFonts w:ascii="Cambria" w:hAnsi="Cambria"/>
                <w:color w:val="000000" w:themeColor="text1"/>
                <w:sz w:val="20"/>
                <w:szCs w:val="20"/>
              </w:rPr>
              <w:t xml:space="preserve">/ </w:t>
            </w:r>
            <w:hyperlink r:id="rId2215" w:history="1">
              <w:r w:rsidR="007E14FB" w:rsidRPr="00092985">
                <w:rPr>
                  <w:rStyle w:val="Hyperlink"/>
                  <w:rFonts w:ascii="Cambria" w:hAnsi="Cambria"/>
                  <w:color w:val="000000" w:themeColor="text1"/>
                  <w:sz w:val="20"/>
                  <w:szCs w:val="20"/>
                </w:rPr>
                <w:t>4062</w:t>
              </w:r>
            </w:hyperlink>
            <w:r w:rsidR="007E14FB" w:rsidRPr="00092985">
              <w:rPr>
                <w:rFonts w:ascii="Cambria" w:hAnsi="Cambria"/>
                <w:color w:val="000000" w:themeColor="text1"/>
                <w:sz w:val="20"/>
                <w:szCs w:val="20"/>
              </w:rPr>
              <w:t xml:space="preserve">/ </w:t>
            </w:r>
            <w:hyperlink r:id="rId2216" w:history="1">
              <w:r w:rsidR="007E14FB" w:rsidRPr="00092985">
                <w:rPr>
                  <w:rStyle w:val="Hyperlink"/>
                  <w:rFonts w:ascii="Cambria" w:hAnsi="Cambria"/>
                  <w:color w:val="000000" w:themeColor="text1"/>
                  <w:sz w:val="20"/>
                  <w:szCs w:val="20"/>
                </w:rPr>
                <w:t>4063</w:t>
              </w:r>
            </w:hyperlink>
            <w:r w:rsidR="007E14FB" w:rsidRPr="00092985">
              <w:rPr>
                <w:rFonts w:ascii="Cambria" w:hAnsi="Cambria"/>
                <w:color w:val="000000" w:themeColor="text1"/>
                <w:sz w:val="20"/>
                <w:szCs w:val="20"/>
              </w:rPr>
              <w:t xml:space="preserve">/ </w:t>
            </w:r>
            <w:hyperlink r:id="rId2217" w:history="1">
              <w:r w:rsidR="007E14FB" w:rsidRPr="00092985">
                <w:rPr>
                  <w:rStyle w:val="Hyperlink"/>
                  <w:rFonts w:ascii="Cambria" w:hAnsi="Cambria"/>
                  <w:color w:val="000000" w:themeColor="text1"/>
                  <w:sz w:val="20"/>
                  <w:szCs w:val="20"/>
                </w:rPr>
                <w:t>4064</w:t>
              </w:r>
            </w:hyperlink>
            <w:r w:rsidR="007E14FB" w:rsidRPr="00092985">
              <w:rPr>
                <w:rFonts w:ascii="Cambria" w:hAnsi="Cambria"/>
                <w:color w:val="000000" w:themeColor="text1"/>
                <w:sz w:val="20"/>
                <w:szCs w:val="20"/>
              </w:rPr>
              <w:t xml:space="preserve">/ </w:t>
            </w:r>
            <w:hyperlink r:id="rId2218" w:history="1">
              <w:r w:rsidR="007E14FB" w:rsidRPr="00092985">
                <w:rPr>
                  <w:rStyle w:val="Hyperlink"/>
                  <w:rFonts w:ascii="Cambria" w:hAnsi="Cambria"/>
                  <w:color w:val="000000" w:themeColor="text1"/>
                  <w:sz w:val="20"/>
                  <w:szCs w:val="20"/>
                </w:rPr>
                <w:t>4071</w:t>
              </w:r>
            </w:hyperlink>
            <w:r w:rsidR="007E14FB" w:rsidRPr="00092985">
              <w:rPr>
                <w:rFonts w:ascii="Cambria" w:hAnsi="Cambria"/>
                <w:color w:val="000000" w:themeColor="text1"/>
                <w:sz w:val="20"/>
                <w:szCs w:val="20"/>
              </w:rPr>
              <w:t xml:space="preserve">/ </w:t>
            </w:r>
            <w:hyperlink r:id="rId2219" w:history="1">
              <w:r w:rsidR="007E14FB" w:rsidRPr="00092985">
                <w:rPr>
                  <w:rStyle w:val="Hyperlink"/>
                  <w:rFonts w:ascii="Cambria" w:hAnsi="Cambria"/>
                  <w:color w:val="000000" w:themeColor="text1"/>
                  <w:sz w:val="20"/>
                  <w:szCs w:val="20"/>
                </w:rPr>
                <w:t>4072</w:t>
              </w:r>
            </w:hyperlink>
            <w:r w:rsidR="007E14FB" w:rsidRPr="00092985">
              <w:rPr>
                <w:rFonts w:ascii="Cambria" w:hAnsi="Cambria"/>
                <w:color w:val="000000" w:themeColor="text1"/>
                <w:sz w:val="20"/>
                <w:szCs w:val="20"/>
              </w:rPr>
              <w:t xml:space="preserve">/ </w:t>
            </w:r>
            <w:hyperlink r:id="rId2220" w:history="1">
              <w:r w:rsidR="007E14FB" w:rsidRPr="00092985">
                <w:rPr>
                  <w:rStyle w:val="Hyperlink"/>
                  <w:rFonts w:ascii="Cambria" w:hAnsi="Cambria"/>
                  <w:color w:val="000000" w:themeColor="text1"/>
                  <w:sz w:val="20"/>
                  <w:szCs w:val="20"/>
                </w:rPr>
                <w:t>4073</w:t>
              </w:r>
            </w:hyperlink>
            <w:r w:rsidR="007E14FB" w:rsidRPr="00092985">
              <w:rPr>
                <w:rFonts w:ascii="Cambria" w:hAnsi="Cambria"/>
                <w:color w:val="000000" w:themeColor="text1"/>
                <w:sz w:val="20"/>
                <w:szCs w:val="20"/>
              </w:rPr>
              <w:t xml:space="preserve">/ </w:t>
            </w:r>
            <w:hyperlink r:id="rId2221" w:history="1">
              <w:r w:rsidR="007E14FB" w:rsidRPr="00092985">
                <w:rPr>
                  <w:rStyle w:val="Hyperlink"/>
                  <w:rFonts w:ascii="Cambria" w:hAnsi="Cambria"/>
                  <w:color w:val="000000" w:themeColor="text1"/>
                  <w:sz w:val="20"/>
                  <w:szCs w:val="20"/>
                </w:rPr>
                <w:t>4074</w:t>
              </w:r>
            </w:hyperlink>
            <w:r w:rsidR="007E14FB" w:rsidRPr="00092985">
              <w:rPr>
                <w:rFonts w:ascii="Cambria" w:hAnsi="Cambria"/>
                <w:color w:val="000000" w:themeColor="text1"/>
                <w:sz w:val="20"/>
                <w:szCs w:val="20"/>
              </w:rPr>
              <w:t xml:space="preserve">/ </w:t>
            </w:r>
            <w:hyperlink r:id="rId2222" w:history="1">
              <w:r w:rsidR="007E14FB" w:rsidRPr="00092985">
                <w:rPr>
                  <w:rStyle w:val="Hyperlink"/>
                  <w:rFonts w:ascii="Cambria" w:hAnsi="Cambria"/>
                  <w:color w:val="000000" w:themeColor="text1"/>
                  <w:sz w:val="20"/>
                  <w:szCs w:val="20"/>
                </w:rPr>
                <w:t>4000</w:t>
              </w:r>
            </w:hyperlink>
            <w:r w:rsidR="007E14FB" w:rsidRPr="00092985">
              <w:rPr>
                <w:rFonts w:ascii="Cambria" w:hAnsi="Cambria"/>
                <w:color w:val="000000" w:themeColor="text1"/>
                <w:sz w:val="20"/>
                <w:szCs w:val="20"/>
              </w:rPr>
              <w:t xml:space="preserve">/ </w:t>
            </w:r>
            <w:hyperlink r:id="rId2223" w:history="1">
              <w:r w:rsidR="007E14FB" w:rsidRPr="00092985">
                <w:rPr>
                  <w:rStyle w:val="Hyperlink"/>
                  <w:rFonts w:ascii="Cambria" w:hAnsi="Cambria"/>
                  <w:color w:val="000000" w:themeColor="text1"/>
                  <w:sz w:val="20"/>
                  <w:szCs w:val="20"/>
                </w:rPr>
                <w:t>4081</w:t>
              </w:r>
            </w:hyperlink>
            <w:r w:rsidR="007E14FB" w:rsidRPr="00092985">
              <w:rPr>
                <w:rFonts w:ascii="Cambria" w:hAnsi="Cambria"/>
                <w:color w:val="000000" w:themeColor="text1"/>
                <w:sz w:val="20"/>
                <w:szCs w:val="20"/>
              </w:rPr>
              <w:t xml:space="preserve">/ </w:t>
            </w:r>
            <w:hyperlink r:id="rId2224" w:history="1">
              <w:r w:rsidR="007E14FB" w:rsidRPr="00092985">
                <w:rPr>
                  <w:rStyle w:val="Hyperlink"/>
                  <w:rFonts w:ascii="Cambria" w:hAnsi="Cambria"/>
                  <w:color w:val="000000" w:themeColor="text1"/>
                  <w:sz w:val="20"/>
                  <w:szCs w:val="20"/>
                </w:rPr>
                <w:t>4082</w:t>
              </w:r>
            </w:hyperlink>
            <w:r w:rsidR="007E14FB" w:rsidRPr="00092985">
              <w:rPr>
                <w:rFonts w:ascii="Cambria" w:hAnsi="Cambria"/>
                <w:color w:val="000000" w:themeColor="text1"/>
                <w:sz w:val="20"/>
                <w:szCs w:val="20"/>
              </w:rPr>
              <w:t xml:space="preserve">/ 4083/ 4084/4091/ 4092/ 4093/ 4094/ 4101/ 4102 / 4103/ 4104 </w:t>
            </w:r>
          </w:p>
        </w:tc>
      </w:tr>
      <w:tr w:rsidR="007E14FB" w:rsidRPr="00092985" w14:paraId="517ECCDD" w14:textId="77777777" w:rsidTr="00972CB2">
        <w:tc>
          <w:tcPr>
            <w:tcW w:w="1275" w:type="dxa"/>
          </w:tcPr>
          <w:p w14:paraId="078D8555" w14:textId="6AC0BCB6" w:rsidR="007E14FB" w:rsidRPr="00092985" w:rsidRDefault="002E2DF1" w:rsidP="007E14FB">
            <w:pPr>
              <w:spacing w:after="0" w:line="240" w:lineRule="auto"/>
              <w:rPr>
                <w:rStyle w:val="Hyperlink"/>
                <w:rFonts w:ascii="Cambria" w:hAnsi="Cambria"/>
                <w:sz w:val="20"/>
                <w:szCs w:val="20"/>
              </w:rPr>
            </w:pPr>
            <w:hyperlink r:id="rId2225" w:history="1">
              <w:r w:rsidR="007E14FB" w:rsidRPr="00080282">
                <w:rPr>
                  <w:rStyle w:val="Hyperlink"/>
                  <w:rFonts w:ascii="Cambria" w:eastAsia="Cambria" w:hAnsi="Cambria" w:cs="Times New Roman"/>
                  <w:sz w:val="20"/>
                  <w:szCs w:val="20"/>
                </w:rPr>
                <w:t>ECU22021</w:t>
              </w:r>
            </w:hyperlink>
          </w:p>
        </w:tc>
        <w:tc>
          <w:tcPr>
            <w:tcW w:w="2978" w:type="dxa"/>
          </w:tcPr>
          <w:p w14:paraId="5B40C9AC"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Economy of Ireland A</w:t>
            </w:r>
          </w:p>
        </w:tc>
        <w:tc>
          <w:tcPr>
            <w:tcW w:w="705" w:type="dxa"/>
          </w:tcPr>
          <w:p w14:paraId="5F85A360"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24D97630"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ECU22022</w:t>
            </w:r>
          </w:p>
        </w:tc>
        <w:tc>
          <w:tcPr>
            <w:tcW w:w="2976" w:type="dxa"/>
          </w:tcPr>
          <w:p w14:paraId="4597E0E2"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p w14:paraId="6E9B28F2"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7105AF40" w14:textId="77777777" w:rsidTr="00972CB2">
        <w:tc>
          <w:tcPr>
            <w:tcW w:w="1275" w:type="dxa"/>
          </w:tcPr>
          <w:p w14:paraId="08862B5B" w14:textId="501949AC" w:rsidR="007E14FB" w:rsidRPr="00092985" w:rsidRDefault="002E2DF1" w:rsidP="007E14FB">
            <w:pPr>
              <w:spacing w:after="0" w:line="240" w:lineRule="auto"/>
              <w:rPr>
                <w:rStyle w:val="Hyperlink"/>
                <w:rFonts w:ascii="Cambria" w:hAnsi="Cambria"/>
                <w:sz w:val="20"/>
                <w:szCs w:val="20"/>
              </w:rPr>
            </w:pPr>
            <w:hyperlink r:id="rId2226" w:history="1">
              <w:r w:rsidR="007E14FB" w:rsidRPr="00080282">
                <w:rPr>
                  <w:rStyle w:val="Hyperlink"/>
                  <w:rFonts w:ascii="Cambria" w:eastAsia="Cambria" w:hAnsi="Cambria" w:cs="Times New Roman"/>
                  <w:sz w:val="20"/>
                  <w:szCs w:val="20"/>
                </w:rPr>
                <w:t>ECU22022</w:t>
              </w:r>
            </w:hyperlink>
          </w:p>
        </w:tc>
        <w:tc>
          <w:tcPr>
            <w:tcW w:w="2978" w:type="dxa"/>
          </w:tcPr>
          <w:p w14:paraId="1E39F935"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Economy of Ireland B</w:t>
            </w:r>
          </w:p>
        </w:tc>
        <w:tc>
          <w:tcPr>
            <w:tcW w:w="705" w:type="dxa"/>
          </w:tcPr>
          <w:p w14:paraId="311A341B"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54DBF15" w14:textId="77777777" w:rsidR="007E14FB" w:rsidRPr="007E14FB" w:rsidRDefault="007E14FB" w:rsidP="007E14FB">
            <w:pPr>
              <w:spacing w:after="0" w:line="240" w:lineRule="auto"/>
              <w:rPr>
                <w:rStyle w:val="Hyperlink"/>
                <w:rFonts w:ascii="Cambria" w:hAnsi="Cambria"/>
                <w:color w:val="000000" w:themeColor="text1"/>
                <w:sz w:val="20"/>
                <w:szCs w:val="20"/>
                <w:u w:val="none"/>
              </w:rPr>
            </w:pPr>
            <w:r w:rsidRPr="007E14FB">
              <w:rPr>
                <w:rStyle w:val="Hyperlink"/>
                <w:rFonts w:ascii="Cambria" w:hAnsi="Cambria"/>
                <w:color w:val="000000" w:themeColor="text1"/>
                <w:sz w:val="20"/>
                <w:szCs w:val="20"/>
                <w:u w:val="none"/>
              </w:rPr>
              <w:t>ECU22021</w:t>
            </w:r>
          </w:p>
        </w:tc>
        <w:tc>
          <w:tcPr>
            <w:tcW w:w="2976" w:type="dxa"/>
          </w:tcPr>
          <w:p w14:paraId="22A86937"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p w14:paraId="31D91BA1"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5984A746" w14:textId="77777777" w:rsidTr="00972CB2">
        <w:tc>
          <w:tcPr>
            <w:tcW w:w="1275" w:type="dxa"/>
          </w:tcPr>
          <w:p w14:paraId="02211A32" w14:textId="3A082E2B" w:rsidR="007E14FB" w:rsidRPr="00092985" w:rsidRDefault="002E2DF1" w:rsidP="007E14FB">
            <w:pPr>
              <w:spacing w:after="0" w:line="240" w:lineRule="auto"/>
              <w:rPr>
                <w:rStyle w:val="Hyperlink"/>
                <w:rFonts w:ascii="Cambria" w:hAnsi="Cambria"/>
                <w:sz w:val="20"/>
                <w:szCs w:val="20"/>
              </w:rPr>
            </w:pPr>
            <w:hyperlink r:id="rId2227" w:history="1">
              <w:r w:rsidR="007E14FB" w:rsidRPr="00080282">
                <w:rPr>
                  <w:rStyle w:val="Hyperlink"/>
                  <w:rFonts w:ascii="Cambria" w:eastAsia="Cambria" w:hAnsi="Cambria" w:cs="Times New Roman"/>
                  <w:sz w:val="20"/>
                  <w:szCs w:val="20"/>
                </w:rPr>
                <w:t>ECU22031</w:t>
              </w:r>
            </w:hyperlink>
          </w:p>
        </w:tc>
        <w:tc>
          <w:tcPr>
            <w:tcW w:w="2978" w:type="dxa"/>
          </w:tcPr>
          <w:p w14:paraId="4AF6B207"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Mathematical &amp; Statistical Methods A</w:t>
            </w:r>
          </w:p>
          <w:p w14:paraId="7518836B" w14:textId="77777777" w:rsidR="007E14FB" w:rsidRPr="00092985" w:rsidRDefault="007E14FB" w:rsidP="007E14FB">
            <w:pPr>
              <w:spacing w:after="0" w:line="276" w:lineRule="auto"/>
              <w:rPr>
                <w:rFonts w:ascii="Cambria" w:hAnsi="Cambria"/>
                <w:sz w:val="20"/>
                <w:szCs w:val="20"/>
              </w:rPr>
            </w:pPr>
          </w:p>
        </w:tc>
        <w:tc>
          <w:tcPr>
            <w:tcW w:w="705" w:type="dxa"/>
          </w:tcPr>
          <w:p w14:paraId="48769EA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09B12D09" w14:textId="77777777" w:rsidR="007E14FB" w:rsidRPr="007E14FB" w:rsidRDefault="007E14FB" w:rsidP="007E14FB">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ECU22032</w:t>
            </w:r>
          </w:p>
        </w:tc>
        <w:tc>
          <w:tcPr>
            <w:tcW w:w="2976" w:type="dxa"/>
          </w:tcPr>
          <w:p w14:paraId="6D1966DE" w14:textId="77777777" w:rsidR="007E14FB" w:rsidRPr="00092985" w:rsidRDefault="002E2DF1" w:rsidP="007E14FB">
            <w:pPr>
              <w:spacing w:after="0" w:line="240" w:lineRule="auto"/>
              <w:rPr>
                <w:rStyle w:val="Hyperlink"/>
                <w:rFonts w:ascii="Cambria" w:hAnsi="Cambria"/>
                <w:color w:val="000000" w:themeColor="text1"/>
                <w:sz w:val="20"/>
                <w:szCs w:val="20"/>
              </w:rPr>
            </w:pPr>
            <w:hyperlink r:id="rId2228" w:history="1">
              <w:r w:rsidR="007E14FB" w:rsidRPr="00092985">
                <w:rPr>
                  <w:rStyle w:val="Hyperlink"/>
                  <w:rFonts w:ascii="Cambria" w:hAnsi="Cambria"/>
                  <w:color w:val="000000" w:themeColor="text1"/>
                  <w:sz w:val="20"/>
                  <w:szCs w:val="20"/>
                </w:rPr>
                <w:t>ECU33021</w:t>
              </w:r>
            </w:hyperlink>
            <w:r w:rsidR="007E14FB" w:rsidRPr="00092985">
              <w:rPr>
                <w:rFonts w:ascii="Cambria" w:hAnsi="Cambria"/>
                <w:color w:val="000000" w:themeColor="text1"/>
                <w:sz w:val="20"/>
                <w:szCs w:val="20"/>
              </w:rPr>
              <w:t>/</w:t>
            </w:r>
            <w:hyperlink r:id="rId2229"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230"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31" w:history="1">
              <w:r w:rsidR="007E14FB" w:rsidRPr="00092985">
                <w:rPr>
                  <w:rStyle w:val="Hyperlink"/>
                  <w:rFonts w:ascii="Cambria" w:hAnsi="Cambria"/>
                  <w:color w:val="000000" w:themeColor="text1"/>
                  <w:sz w:val="20"/>
                  <w:szCs w:val="20"/>
                </w:rPr>
                <w:t>3052</w:t>
              </w:r>
            </w:hyperlink>
            <w:r w:rsidR="007E14FB" w:rsidRPr="00092985">
              <w:rPr>
                <w:rStyle w:val="Hyperlink"/>
                <w:rFonts w:ascii="Cambria" w:hAnsi="Cambria"/>
                <w:color w:val="000000" w:themeColor="text1"/>
                <w:sz w:val="20"/>
                <w:szCs w:val="20"/>
              </w:rPr>
              <w:t>/3081/3082/3091/3092</w:t>
            </w:r>
          </w:p>
          <w:p w14:paraId="028C401F"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A03ABB3" w14:textId="77777777" w:rsidTr="00972CB2">
        <w:tc>
          <w:tcPr>
            <w:tcW w:w="1275" w:type="dxa"/>
          </w:tcPr>
          <w:p w14:paraId="5112033F" w14:textId="3B5CD543" w:rsidR="007E14FB" w:rsidRPr="00092985" w:rsidRDefault="002E2DF1" w:rsidP="007E14FB">
            <w:pPr>
              <w:spacing w:after="0" w:line="240" w:lineRule="auto"/>
              <w:rPr>
                <w:rStyle w:val="Hyperlink"/>
                <w:rFonts w:ascii="Cambria" w:hAnsi="Cambria"/>
                <w:sz w:val="20"/>
                <w:szCs w:val="20"/>
              </w:rPr>
            </w:pPr>
            <w:hyperlink r:id="rId2232" w:history="1">
              <w:r w:rsidR="007E14FB" w:rsidRPr="00080282">
                <w:rPr>
                  <w:rStyle w:val="Hyperlink"/>
                  <w:rFonts w:ascii="Cambria" w:eastAsia="Cambria" w:hAnsi="Cambria" w:cs="Times New Roman"/>
                  <w:sz w:val="20"/>
                  <w:szCs w:val="20"/>
                </w:rPr>
                <w:t>ECU22032</w:t>
              </w:r>
            </w:hyperlink>
          </w:p>
        </w:tc>
        <w:tc>
          <w:tcPr>
            <w:tcW w:w="2978" w:type="dxa"/>
          </w:tcPr>
          <w:p w14:paraId="3B135810"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Mathematical &amp; Statistical Methods B</w:t>
            </w:r>
          </w:p>
          <w:p w14:paraId="70261EEC" w14:textId="77777777" w:rsidR="007E14FB" w:rsidRPr="00092985" w:rsidRDefault="007E14FB" w:rsidP="007E14FB">
            <w:pPr>
              <w:spacing w:after="0" w:line="276" w:lineRule="auto"/>
              <w:rPr>
                <w:rFonts w:ascii="Cambria" w:hAnsi="Cambria"/>
                <w:sz w:val="20"/>
                <w:szCs w:val="20"/>
              </w:rPr>
            </w:pPr>
          </w:p>
        </w:tc>
        <w:tc>
          <w:tcPr>
            <w:tcW w:w="705" w:type="dxa"/>
          </w:tcPr>
          <w:p w14:paraId="017D3E0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3CC10A14" w14:textId="77777777" w:rsidR="007E14FB" w:rsidRPr="007E14FB" w:rsidRDefault="007E14FB" w:rsidP="007E14FB">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ECU22031</w:t>
            </w:r>
          </w:p>
        </w:tc>
        <w:tc>
          <w:tcPr>
            <w:tcW w:w="2976" w:type="dxa"/>
          </w:tcPr>
          <w:p w14:paraId="54AC66F3" w14:textId="77777777" w:rsidR="007E14FB" w:rsidRPr="00092985" w:rsidRDefault="002E2DF1" w:rsidP="007E14FB">
            <w:pPr>
              <w:spacing w:after="0" w:line="240" w:lineRule="auto"/>
              <w:rPr>
                <w:rStyle w:val="Hyperlink"/>
                <w:rFonts w:ascii="Cambria" w:hAnsi="Cambria"/>
                <w:color w:val="000000" w:themeColor="text1"/>
                <w:sz w:val="20"/>
                <w:szCs w:val="20"/>
              </w:rPr>
            </w:pPr>
            <w:hyperlink r:id="rId2233" w:history="1">
              <w:r w:rsidR="007E14FB" w:rsidRPr="00092985">
                <w:rPr>
                  <w:rStyle w:val="Hyperlink"/>
                  <w:rFonts w:ascii="Cambria" w:hAnsi="Cambria"/>
                  <w:color w:val="000000" w:themeColor="text1"/>
                  <w:sz w:val="20"/>
                  <w:szCs w:val="20"/>
                </w:rPr>
                <w:t>ECU33021</w:t>
              </w:r>
            </w:hyperlink>
            <w:r w:rsidR="007E14FB" w:rsidRPr="00092985">
              <w:rPr>
                <w:rFonts w:ascii="Cambria" w:hAnsi="Cambria"/>
                <w:color w:val="000000" w:themeColor="text1"/>
                <w:sz w:val="20"/>
                <w:szCs w:val="20"/>
              </w:rPr>
              <w:t>/</w:t>
            </w:r>
            <w:hyperlink r:id="rId2234" w:history="1">
              <w:r w:rsidR="007E14FB" w:rsidRPr="00092985">
                <w:rPr>
                  <w:rStyle w:val="Hyperlink"/>
                  <w:rFonts w:ascii="Cambria" w:hAnsi="Cambria"/>
                  <w:color w:val="000000" w:themeColor="text1"/>
                  <w:sz w:val="20"/>
                  <w:szCs w:val="20"/>
                </w:rPr>
                <w:t>3022</w:t>
              </w:r>
            </w:hyperlink>
            <w:r w:rsidR="007E14FB" w:rsidRPr="00092985">
              <w:rPr>
                <w:rFonts w:ascii="Cambria" w:hAnsi="Cambria"/>
                <w:color w:val="000000" w:themeColor="text1"/>
                <w:sz w:val="20"/>
                <w:szCs w:val="20"/>
              </w:rPr>
              <w:t>/</w:t>
            </w:r>
            <w:hyperlink r:id="rId2235" w:history="1">
              <w:r w:rsidR="007E14FB" w:rsidRPr="00092985">
                <w:rPr>
                  <w:rStyle w:val="Hyperlink"/>
                  <w:rFonts w:ascii="Cambria" w:hAnsi="Cambria"/>
                  <w:color w:val="000000" w:themeColor="text1"/>
                  <w:sz w:val="20"/>
                  <w:szCs w:val="20"/>
                </w:rPr>
                <w:t>3051</w:t>
              </w:r>
            </w:hyperlink>
            <w:r w:rsidR="007E14FB" w:rsidRPr="00092985">
              <w:rPr>
                <w:rFonts w:ascii="Cambria" w:hAnsi="Cambria"/>
                <w:color w:val="000000" w:themeColor="text1"/>
                <w:sz w:val="20"/>
                <w:szCs w:val="20"/>
              </w:rPr>
              <w:t>/</w:t>
            </w:r>
            <w:hyperlink r:id="rId2236" w:history="1">
              <w:r w:rsidR="007E14FB" w:rsidRPr="00092985">
                <w:rPr>
                  <w:rStyle w:val="Hyperlink"/>
                  <w:rFonts w:ascii="Cambria" w:hAnsi="Cambria"/>
                  <w:color w:val="000000" w:themeColor="text1"/>
                  <w:sz w:val="20"/>
                  <w:szCs w:val="20"/>
                </w:rPr>
                <w:t>3052</w:t>
              </w:r>
            </w:hyperlink>
            <w:r w:rsidR="007E14FB" w:rsidRPr="00092985">
              <w:rPr>
                <w:rStyle w:val="Hyperlink"/>
                <w:rFonts w:ascii="Cambria" w:hAnsi="Cambria"/>
                <w:color w:val="000000" w:themeColor="text1"/>
                <w:sz w:val="20"/>
                <w:szCs w:val="20"/>
              </w:rPr>
              <w:t>/3081/3082/3091/3092</w:t>
            </w:r>
          </w:p>
          <w:p w14:paraId="74F65ABB"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D1542F3" w14:textId="77777777" w:rsidTr="00972CB2">
        <w:tc>
          <w:tcPr>
            <w:tcW w:w="1275" w:type="dxa"/>
          </w:tcPr>
          <w:p w14:paraId="78C95C6D"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37" w:history="1">
              <w:r w:rsidR="007E14FB" w:rsidRPr="00272018">
                <w:rPr>
                  <w:rStyle w:val="Hyperlink"/>
                  <w:rFonts w:ascii="Cambria" w:eastAsia="Cambria" w:hAnsi="Cambria" w:cs="Times New Roman"/>
                  <w:sz w:val="20"/>
                  <w:szCs w:val="20"/>
                </w:rPr>
                <w:t>BUU22510</w:t>
              </w:r>
            </w:hyperlink>
          </w:p>
          <w:p w14:paraId="21292D61"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43BE9484"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Organisational Behaviour</w:t>
            </w:r>
          </w:p>
          <w:p w14:paraId="0154613A" w14:textId="77777777" w:rsidR="007E14FB" w:rsidRPr="00092985" w:rsidRDefault="007E14FB" w:rsidP="007E14FB">
            <w:pPr>
              <w:spacing w:after="0" w:line="276" w:lineRule="auto"/>
              <w:rPr>
                <w:rFonts w:ascii="Cambria" w:hAnsi="Cambria"/>
                <w:sz w:val="20"/>
                <w:szCs w:val="20"/>
              </w:rPr>
            </w:pPr>
          </w:p>
        </w:tc>
        <w:tc>
          <w:tcPr>
            <w:tcW w:w="705" w:type="dxa"/>
          </w:tcPr>
          <w:p w14:paraId="1D22964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2ED1CEE"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6D7BBFB2"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BUU33571, BUU33660</w:t>
            </w:r>
          </w:p>
          <w:p w14:paraId="3F76011B"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5FCF5603" w14:textId="77777777" w:rsidTr="00972CB2">
        <w:tc>
          <w:tcPr>
            <w:tcW w:w="1275" w:type="dxa"/>
          </w:tcPr>
          <w:p w14:paraId="5FEBBDFA"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38" w:history="1">
              <w:r w:rsidR="007E14FB" w:rsidRPr="00272018">
                <w:rPr>
                  <w:rStyle w:val="Hyperlink"/>
                  <w:rFonts w:ascii="Cambria" w:eastAsia="Cambria" w:hAnsi="Cambria" w:cs="Times New Roman"/>
                  <w:sz w:val="20"/>
                  <w:szCs w:val="20"/>
                </w:rPr>
                <w:t>BUU22520</w:t>
              </w:r>
            </w:hyperlink>
          </w:p>
          <w:p w14:paraId="1EAE16C6"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17AC79A8"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Principles of Marketing</w:t>
            </w:r>
          </w:p>
          <w:p w14:paraId="4EC3DFB2" w14:textId="77777777" w:rsidR="007E14FB" w:rsidRPr="00092985" w:rsidRDefault="007E14FB" w:rsidP="007E14FB">
            <w:pPr>
              <w:spacing w:after="0" w:line="276" w:lineRule="auto"/>
              <w:rPr>
                <w:rFonts w:ascii="Cambria" w:hAnsi="Cambria"/>
                <w:sz w:val="20"/>
                <w:szCs w:val="20"/>
              </w:rPr>
            </w:pPr>
          </w:p>
        </w:tc>
        <w:tc>
          <w:tcPr>
            <w:tcW w:w="705" w:type="dxa"/>
          </w:tcPr>
          <w:p w14:paraId="4B699C4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2D9E6B13"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317E92B7"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BUU33700, BUU33710</w:t>
            </w:r>
          </w:p>
        </w:tc>
      </w:tr>
      <w:tr w:rsidR="007E14FB" w:rsidRPr="00092985" w14:paraId="264FF0D9" w14:textId="77777777" w:rsidTr="00972CB2">
        <w:tc>
          <w:tcPr>
            <w:tcW w:w="1275" w:type="dxa"/>
          </w:tcPr>
          <w:p w14:paraId="71E40DBD"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39" w:history="1">
              <w:r w:rsidR="007E14FB" w:rsidRPr="00272018">
                <w:rPr>
                  <w:rStyle w:val="Hyperlink"/>
                  <w:rFonts w:ascii="Cambria" w:eastAsia="Cambria" w:hAnsi="Cambria" w:cs="Times New Roman"/>
                  <w:sz w:val="20"/>
                  <w:szCs w:val="20"/>
                </w:rPr>
                <w:t>BUU22530</w:t>
              </w:r>
            </w:hyperlink>
          </w:p>
          <w:p w14:paraId="61FC96F2"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237AC9D"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Introduction to Accounting</w:t>
            </w:r>
          </w:p>
          <w:p w14:paraId="1CE5CFB0" w14:textId="77777777" w:rsidR="007E14FB" w:rsidRPr="00092985" w:rsidRDefault="007E14FB" w:rsidP="007E14FB">
            <w:pPr>
              <w:spacing w:after="0" w:line="276" w:lineRule="auto"/>
              <w:rPr>
                <w:rFonts w:ascii="Cambria" w:hAnsi="Cambria"/>
                <w:sz w:val="20"/>
                <w:szCs w:val="20"/>
              </w:rPr>
            </w:pPr>
          </w:p>
        </w:tc>
        <w:tc>
          <w:tcPr>
            <w:tcW w:w="705" w:type="dxa"/>
          </w:tcPr>
          <w:p w14:paraId="375D65CF"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15178BFF"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4362684A"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BU33530</w:t>
            </w:r>
          </w:p>
          <w:p w14:paraId="3147B0A1"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0A941D0E" w14:textId="77777777" w:rsidTr="00972CB2">
        <w:tc>
          <w:tcPr>
            <w:tcW w:w="1275" w:type="dxa"/>
          </w:tcPr>
          <w:p w14:paraId="54EFF768"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40" w:history="1">
              <w:r w:rsidR="007E14FB" w:rsidRPr="00272018">
                <w:rPr>
                  <w:rStyle w:val="Hyperlink"/>
                  <w:rFonts w:ascii="Cambria" w:eastAsia="Cambria" w:hAnsi="Cambria" w:cs="Times New Roman"/>
                  <w:sz w:val="20"/>
                  <w:szCs w:val="20"/>
                </w:rPr>
                <w:t>BUU22550</w:t>
              </w:r>
            </w:hyperlink>
          </w:p>
          <w:p w14:paraId="5D2D8950"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36F9B0E2" w14:textId="77777777" w:rsidR="007E14FB" w:rsidRPr="00092985" w:rsidRDefault="007E14FB" w:rsidP="007E14FB">
            <w:pPr>
              <w:spacing w:after="0" w:line="240" w:lineRule="auto"/>
              <w:rPr>
                <w:rFonts w:ascii="Cambria" w:hAnsi="Cambria"/>
                <w:sz w:val="20"/>
                <w:szCs w:val="20"/>
              </w:rPr>
            </w:pPr>
            <w:r w:rsidRPr="00092985">
              <w:rPr>
                <w:rFonts w:ascii="Cambria" w:hAnsi="Cambria"/>
                <w:sz w:val="20"/>
                <w:szCs w:val="20"/>
              </w:rPr>
              <w:t>Introduction to Finance</w:t>
            </w:r>
          </w:p>
          <w:p w14:paraId="24039A61" w14:textId="77777777" w:rsidR="007E14FB" w:rsidRPr="00092985" w:rsidRDefault="007E14FB" w:rsidP="007E14FB">
            <w:pPr>
              <w:spacing w:after="0" w:line="276" w:lineRule="auto"/>
              <w:rPr>
                <w:rFonts w:ascii="Cambria" w:hAnsi="Cambria"/>
                <w:sz w:val="20"/>
                <w:szCs w:val="20"/>
              </w:rPr>
            </w:pPr>
          </w:p>
        </w:tc>
        <w:tc>
          <w:tcPr>
            <w:tcW w:w="705" w:type="dxa"/>
          </w:tcPr>
          <w:p w14:paraId="394651A2"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9B677E3"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4822169B"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BUU33620, BUU33613, BUU33680, BUU44640</w:t>
            </w:r>
          </w:p>
          <w:p w14:paraId="5ECA1BA9"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27C72784" w14:textId="77777777" w:rsidTr="00972CB2">
        <w:tc>
          <w:tcPr>
            <w:tcW w:w="1275" w:type="dxa"/>
          </w:tcPr>
          <w:p w14:paraId="14F3326A"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41" w:history="1">
              <w:r w:rsidR="007E14FB" w:rsidRPr="00272018">
                <w:rPr>
                  <w:rStyle w:val="Hyperlink"/>
                  <w:rFonts w:ascii="Cambria" w:eastAsia="Cambria" w:hAnsi="Cambria" w:cs="Times New Roman"/>
                  <w:sz w:val="20"/>
                  <w:szCs w:val="20"/>
                </w:rPr>
                <w:t>BUU22560</w:t>
              </w:r>
            </w:hyperlink>
          </w:p>
          <w:p w14:paraId="6E7B1017"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022541AA"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Introduction to Operations Management</w:t>
            </w:r>
          </w:p>
          <w:p w14:paraId="6A54BB3F" w14:textId="77777777" w:rsidR="007E14FB" w:rsidRPr="00092985" w:rsidRDefault="007E14FB" w:rsidP="007E14FB">
            <w:pPr>
              <w:spacing w:after="0" w:line="276" w:lineRule="auto"/>
              <w:rPr>
                <w:rFonts w:ascii="Cambria" w:hAnsi="Cambria"/>
                <w:sz w:val="20"/>
                <w:szCs w:val="20"/>
              </w:rPr>
            </w:pPr>
          </w:p>
        </w:tc>
        <w:tc>
          <w:tcPr>
            <w:tcW w:w="705" w:type="dxa"/>
          </w:tcPr>
          <w:p w14:paraId="4FA04B56"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376FEDA"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171BDE85"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BUU33640, BUU33650, BUU44580</w:t>
            </w:r>
          </w:p>
          <w:p w14:paraId="23344852"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088DD255" w14:textId="77777777" w:rsidTr="00972CB2">
        <w:tc>
          <w:tcPr>
            <w:tcW w:w="1275" w:type="dxa"/>
          </w:tcPr>
          <w:p w14:paraId="50E1D9FC" w14:textId="77777777" w:rsidR="007E14FB" w:rsidRPr="002E1E3F" w:rsidRDefault="002E2DF1" w:rsidP="007E14FB">
            <w:pPr>
              <w:spacing w:after="0" w:line="240" w:lineRule="auto"/>
              <w:rPr>
                <w:rFonts w:ascii="Cambria" w:eastAsia="Cambria" w:hAnsi="Cambria" w:cs="Times New Roman"/>
                <w:color w:val="0000FF"/>
                <w:sz w:val="20"/>
                <w:szCs w:val="20"/>
                <w:u w:val="single"/>
              </w:rPr>
            </w:pPr>
            <w:hyperlink r:id="rId2242" w:history="1">
              <w:r w:rsidR="007E14FB" w:rsidRPr="00080282">
                <w:rPr>
                  <w:rStyle w:val="Hyperlink"/>
                  <w:rFonts w:ascii="Cambria" w:eastAsia="Cambria" w:hAnsi="Cambria" w:cs="Times New Roman"/>
                  <w:sz w:val="20"/>
                  <w:szCs w:val="20"/>
                </w:rPr>
                <w:t>BUU22570</w:t>
              </w:r>
            </w:hyperlink>
          </w:p>
          <w:p w14:paraId="25B06BFC" w14:textId="77777777" w:rsidR="007E14FB" w:rsidRPr="00092985" w:rsidRDefault="007E14FB" w:rsidP="007E14FB">
            <w:pPr>
              <w:spacing w:after="0" w:line="240" w:lineRule="auto"/>
              <w:rPr>
                <w:rStyle w:val="Hyperlink"/>
                <w:rFonts w:ascii="Cambria" w:hAnsi="Cambria"/>
                <w:sz w:val="20"/>
                <w:szCs w:val="20"/>
              </w:rPr>
            </w:pPr>
          </w:p>
        </w:tc>
        <w:tc>
          <w:tcPr>
            <w:tcW w:w="2978" w:type="dxa"/>
          </w:tcPr>
          <w:p w14:paraId="7C2B7C02"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Creative Thinking, Innovation and Entrepreneurial Action</w:t>
            </w:r>
          </w:p>
          <w:p w14:paraId="2B415449" w14:textId="77777777" w:rsidR="007E14FB" w:rsidRPr="00092985" w:rsidRDefault="007E14FB" w:rsidP="007E14FB">
            <w:pPr>
              <w:spacing w:after="0" w:line="276" w:lineRule="auto"/>
              <w:rPr>
                <w:rFonts w:ascii="Cambria" w:hAnsi="Cambria"/>
                <w:sz w:val="20"/>
                <w:szCs w:val="20"/>
              </w:rPr>
            </w:pPr>
          </w:p>
        </w:tc>
        <w:tc>
          <w:tcPr>
            <w:tcW w:w="705" w:type="dxa"/>
          </w:tcPr>
          <w:p w14:paraId="044B3C3B" w14:textId="77777777" w:rsidR="007E14FB" w:rsidRPr="00092985" w:rsidRDefault="007E14FB" w:rsidP="007E14FB">
            <w:pPr>
              <w:spacing w:after="0" w:line="240" w:lineRule="auto"/>
              <w:jc w:val="center"/>
              <w:rPr>
                <w:rFonts w:ascii="Cambria" w:hAnsi="Cambria"/>
                <w:sz w:val="20"/>
                <w:szCs w:val="20"/>
              </w:rPr>
            </w:pPr>
            <w:r w:rsidRPr="00092985">
              <w:rPr>
                <w:rFonts w:ascii="Cambria" w:hAnsi="Cambria"/>
                <w:sz w:val="20"/>
                <w:szCs w:val="20"/>
              </w:rPr>
              <w:t>5</w:t>
            </w:r>
          </w:p>
        </w:tc>
        <w:tc>
          <w:tcPr>
            <w:tcW w:w="1280" w:type="dxa"/>
          </w:tcPr>
          <w:p w14:paraId="55525064"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51E2E591" w14:textId="77777777" w:rsidR="007E14FB" w:rsidRPr="00092985" w:rsidRDefault="007E14FB" w:rsidP="007E14FB">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tc>
      </w:tr>
      <w:tr w:rsidR="007E14FB" w:rsidRPr="00092985" w14:paraId="041C7E87" w14:textId="77777777" w:rsidTr="00972CB2">
        <w:tc>
          <w:tcPr>
            <w:tcW w:w="1275" w:type="dxa"/>
          </w:tcPr>
          <w:p w14:paraId="02C76583" w14:textId="1342526D" w:rsidR="007E14FB" w:rsidRDefault="007E14FB" w:rsidP="007E14FB">
            <w:pPr>
              <w:spacing w:after="0" w:line="240" w:lineRule="auto"/>
            </w:pPr>
            <w:r w:rsidRPr="00080282">
              <w:rPr>
                <w:rFonts w:ascii="Cambria" w:eastAsia="Cambria" w:hAnsi="Cambria" w:cs="Times New Roman"/>
                <w:sz w:val="20"/>
                <w:szCs w:val="20"/>
              </w:rPr>
              <w:t>BUU22592</w:t>
            </w:r>
          </w:p>
        </w:tc>
        <w:tc>
          <w:tcPr>
            <w:tcW w:w="2978" w:type="dxa"/>
          </w:tcPr>
          <w:p w14:paraId="368E0AA3" w14:textId="7260DFF5" w:rsidR="007E14FB" w:rsidRPr="00092985" w:rsidRDefault="007E14FB" w:rsidP="007E14FB">
            <w:pPr>
              <w:spacing w:after="0" w:line="276" w:lineRule="auto"/>
              <w:rPr>
                <w:rFonts w:ascii="Cambria" w:hAnsi="Cambria"/>
                <w:sz w:val="20"/>
                <w:szCs w:val="20"/>
              </w:rPr>
            </w:pPr>
            <w:r>
              <w:rPr>
                <w:rFonts w:ascii="Cambria" w:eastAsia="Cambria" w:hAnsi="Cambria" w:cs="Times New Roman"/>
                <w:sz w:val="20"/>
                <w:szCs w:val="20"/>
              </w:rPr>
              <w:t>Managing Climate Change</w:t>
            </w:r>
          </w:p>
        </w:tc>
        <w:tc>
          <w:tcPr>
            <w:tcW w:w="705" w:type="dxa"/>
          </w:tcPr>
          <w:p w14:paraId="023AE3F7" w14:textId="097CBB55" w:rsidR="007E14FB" w:rsidRPr="00092985" w:rsidRDefault="007E14FB" w:rsidP="007E14FB">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8482F8F"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74553699" w14:textId="77777777" w:rsidR="007E14FB" w:rsidRPr="00092985" w:rsidRDefault="007E14FB" w:rsidP="007E14FB">
            <w:pPr>
              <w:spacing w:after="0" w:line="240" w:lineRule="auto"/>
              <w:rPr>
                <w:rFonts w:ascii="Cambria" w:hAnsi="Cambria"/>
                <w:color w:val="000000" w:themeColor="text1"/>
                <w:sz w:val="20"/>
                <w:szCs w:val="20"/>
              </w:rPr>
            </w:pPr>
          </w:p>
        </w:tc>
      </w:tr>
      <w:tr w:rsidR="007E14FB" w:rsidRPr="00092985" w14:paraId="1AE77FDE" w14:textId="77777777" w:rsidTr="00972CB2">
        <w:tc>
          <w:tcPr>
            <w:tcW w:w="1275" w:type="dxa"/>
          </w:tcPr>
          <w:p w14:paraId="60E7FD73" w14:textId="112B7324" w:rsidR="007E14FB" w:rsidRDefault="007E14FB" w:rsidP="007E14FB">
            <w:pPr>
              <w:spacing w:after="0" w:line="240" w:lineRule="auto"/>
            </w:pPr>
            <w:r w:rsidRPr="00080282">
              <w:rPr>
                <w:rFonts w:ascii="Cambria" w:eastAsia="Cambria" w:hAnsi="Cambria" w:cs="Times New Roman"/>
                <w:sz w:val="20"/>
                <w:szCs w:val="20"/>
              </w:rPr>
              <w:t>BUU22593</w:t>
            </w:r>
          </w:p>
        </w:tc>
        <w:tc>
          <w:tcPr>
            <w:tcW w:w="2978" w:type="dxa"/>
          </w:tcPr>
          <w:p w14:paraId="3EF31565" w14:textId="4AECD597" w:rsidR="007E14FB" w:rsidRPr="00092985" w:rsidRDefault="007E14FB" w:rsidP="007E14FB">
            <w:pPr>
              <w:spacing w:after="0" w:line="276" w:lineRule="auto"/>
              <w:rPr>
                <w:rFonts w:ascii="Cambria" w:hAnsi="Cambria"/>
                <w:sz w:val="20"/>
                <w:szCs w:val="20"/>
              </w:rPr>
            </w:pPr>
            <w:r>
              <w:rPr>
                <w:rFonts w:ascii="Cambria" w:eastAsia="Cambria" w:hAnsi="Cambria" w:cs="Times New Roman"/>
                <w:sz w:val="20"/>
                <w:szCs w:val="20"/>
              </w:rPr>
              <w:t>Qualitative Methods for Research</w:t>
            </w:r>
          </w:p>
        </w:tc>
        <w:tc>
          <w:tcPr>
            <w:tcW w:w="705" w:type="dxa"/>
          </w:tcPr>
          <w:p w14:paraId="0E889DC2" w14:textId="7ACACD74" w:rsidR="007E14FB" w:rsidRPr="00092985" w:rsidRDefault="007E14FB" w:rsidP="007E14FB">
            <w:pPr>
              <w:spacing w:after="0" w:line="240" w:lineRule="auto"/>
              <w:jc w:val="center"/>
              <w:rPr>
                <w:rFonts w:ascii="Cambria" w:hAnsi="Cambria"/>
                <w:sz w:val="20"/>
                <w:szCs w:val="20"/>
              </w:rPr>
            </w:pPr>
            <w:r w:rsidRPr="002E1E3F">
              <w:rPr>
                <w:rFonts w:ascii="Cambria" w:eastAsia="Cambria" w:hAnsi="Cambria" w:cs="Times New Roman"/>
                <w:sz w:val="20"/>
                <w:szCs w:val="20"/>
              </w:rPr>
              <w:t>5</w:t>
            </w:r>
          </w:p>
        </w:tc>
        <w:tc>
          <w:tcPr>
            <w:tcW w:w="1280" w:type="dxa"/>
          </w:tcPr>
          <w:p w14:paraId="2A18DBB1" w14:textId="77777777" w:rsidR="007E14FB" w:rsidRPr="007E14FB" w:rsidRDefault="007E14FB" w:rsidP="007E14FB">
            <w:pPr>
              <w:spacing w:after="0" w:line="240" w:lineRule="auto"/>
              <w:rPr>
                <w:rStyle w:val="Hyperlink"/>
                <w:rFonts w:ascii="Cambria" w:hAnsi="Cambria"/>
                <w:color w:val="auto"/>
                <w:sz w:val="20"/>
                <w:szCs w:val="20"/>
                <w:u w:val="none"/>
              </w:rPr>
            </w:pPr>
          </w:p>
        </w:tc>
        <w:tc>
          <w:tcPr>
            <w:tcW w:w="2976" w:type="dxa"/>
          </w:tcPr>
          <w:p w14:paraId="16B0E254" w14:textId="77777777" w:rsidR="007E14FB" w:rsidRPr="00092985" w:rsidRDefault="007E14FB" w:rsidP="007E14FB">
            <w:pPr>
              <w:spacing w:after="0" w:line="240" w:lineRule="auto"/>
              <w:rPr>
                <w:rFonts w:ascii="Cambria" w:hAnsi="Cambria"/>
                <w:color w:val="000000" w:themeColor="text1"/>
                <w:sz w:val="20"/>
                <w:szCs w:val="20"/>
              </w:rPr>
            </w:pPr>
          </w:p>
        </w:tc>
      </w:tr>
      <w:tr w:rsidR="00DD4C39" w:rsidRPr="00092985" w14:paraId="4BD9E69A" w14:textId="77777777" w:rsidTr="00972CB2">
        <w:tc>
          <w:tcPr>
            <w:tcW w:w="1275" w:type="dxa"/>
          </w:tcPr>
          <w:p w14:paraId="43CAB483" w14:textId="77777777" w:rsidR="00DD4C39" w:rsidRPr="00092985" w:rsidRDefault="002E2DF1" w:rsidP="00972CB2">
            <w:pPr>
              <w:spacing w:after="0" w:line="240" w:lineRule="auto"/>
              <w:rPr>
                <w:rStyle w:val="Hyperlink"/>
                <w:rFonts w:ascii="Cambria" w:hAnsi="Cambria"/>
                <w:sz w:val="20"/>
                <w:szCs w:val="20"/>
              </w:rPr>
            </w:pPr>
            <w:hyperlink r:id="rId2243" w:history="1">
              <w:r w:rsidR="00DD4C39" w:rsidRPr="00092985">
                <w:rPr>
                  <w:rStyle w:val="Hyperlink"/>
                  <w:rFonts w:ascii="Cambria" w:hAnsi="Cambria"/>
                  <w:sz w:val="20"/>
                  <w:szCs w:val="20"/>
                </w:rPr>
                <w:t>POU22011</w:t>
              </w:r>
            </w:hyperlink>
          </w:p>
          <w:p w14:paraId="527BD0D1" w14:textId="77777777" w:rsidR="00DD4C39" w:rsidRPr="00092985" w:rsidRDefault="00DD4C39" w:rsidP="00972CB2">
            <w:pPr>
              <w:spacing w:after="0" w:line="240" w:lineRule="auto"/>
              <w:rPr>
                <w:rStyle w:val="Hyperlink"/>
                <w:rFonts w:ascii="Cambria" w:hAnsi="Cambria"/>
                <w:sz w:val="20"/>
                <w:szCs w:val="20"/>
              </w:rPr>
            </w:pPr>
          </w:p>
          <w:p w14:paraId="7306C9D9" w14:textId="77777777" w:rsidR="00DD4C39" w:rsidRPr="00092985" w:rsidRDefault="00DD4C39" w:rsidP="00972CB2">
            <w:pPr>
              <w:spacing w:after="0" w:line="240" w:lineRule="auto"/>
              <w:rPr>
                <w:rFonts w:ascii="Cambria" w:hAnsi="Cambria"/>
                <w:sz w:val="20"/>
                <w:szCs w:val="20"/>
              </w:rPr>
            </w:pPr>
          </w:p>
        </w:tc>
        <w:tc>
          <w:tcPr>
            <w:tcW w:w="2978" w:type="dxa"/>
          </w:tcPr>
          <w:p w14:paraId="667A878F"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History of Political Thought A: The Greeks to the Renaissance</w:t>
            </w:r>
          </w:p>
        </w:tc>
        <w:tc>
          <w:tcPr>
            <w:tcW w:w="705" w:type="dxa"/>
          </w:tcPr>
          <w:p w14:paraId="05AF715D" w14:textId="77777777" w:rsidR="00DD4C39" w:rsidRPr="00092985" w:rsidRDefault="00DD4C39" w:rsidP="00972CB2">
            <w:pPr>
              <w:spacing w:after="0" w:line="240" w:lineRule="auto"/>
              <w:jc w:val="center"/>
              <w:rPr>
                <w:rFonts w:ascii="Cambria" w:hAnsi="Cambria"/>
                <w:sz w:val="20"/>
                <w:szCs w:val="20"/>
              </w:rPr>
            </w:pPr>
            <w:r w:rsidRPr="00092985">
              <w:rPr>
                <w:rFonts w:ascii="Cambria" w:hAnsi="Cambria"/>
                <w:sz w:val="20"/>
                <w:szCs w:val="20"/>
              </w:rPr>
              <w:t>5</w:t>
            </w:r>
          </w:p>
          <w:p w14:paraId="369CAC4A" w14:textId="77777777" w:rsidR="00DD4C39" w:rsidRPr="00092985" w:rsidRDefault="00DD4C39" w:rsidP="00972CB2">
            <w:pPr>
              <w:spacing w:after="0" w:line="240" w:lineRule="auto"/>
              <w:jc w:val="center"/>
              <w:rPr>
                <w:rFonts w:ascii="Cambria" w:hAnsi="Cambria"/>
                <w:sz w:val="20"/>
                <w:szCs w:val="20"/>
              </w:rPr>
            </w:pPr>
          </w:p>
        </w:tc>
        <w:tc>
          <w:tcPr>
            <w:tcW w:w="1280" w:type="dxa"/>
          </w:tcPr>
          <w:p w14:paraId="338A72DE" w14:textId="77777777" w:rsidR="00DD4C39" w:rsidRPr="007E14FB" w:rsidRDefault="00DD4C39" w:rsidP="00972CB2">
            <w:pPr>
              <w:spacing w:after="0" w:line="240"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POU22012</w:t>
            </w:r>
          </w:p>
          <w:p w14:paraId="61657C46" w14:textId="77777777" w:rsidR="00DD4C39" w:rsidRPr="007E14FB" w:rsidRDefault="00DD4C39" w:rsidP="00972CB2">
            <w:pPr>
              <w:spacing w:after="0" w:line="240" w:lineRule="auto"/>
              <w:rPr>
                <w:rStyle w:val="Hyperlink"/>
                <w:rFonts w:ascii="Cambria" w:hAnsi="Cambria"/>
                <w:b/>
                <w:color w:val="auto"/>
                <w:sz w:val="20"/>
                <w:szCs w:val="20"/>
                <w:u w:val="none"/>
              </w:rPr>
            </w:pPr>
          </w:p>
          <w:p w14:paraId="0D5D6A2A" w14:textId="77777777" w:rsidR="00DD4C39" w:rsidRPr="007E14FB" w:rsidRDefault="00DD4C39" w:rsidP="00972CB2">
            <w:pPr>
              <w:spacing w:after="0" w:line="240" w:lineRule="auto"/>
              <w:rPr>
                <w:rStyle w:val="Hyperlink"/>
                <w:rFonts w:ascii="Cambria" w:hAnsi="Cambria"/>
                <w:b/>
                <w:color w:val="auto"/>
                <w:sz w:val="20"/>
                <w:szCs w:val="20"/>
                <w:u w:val="none"/>
              </w:rPr>
            </w:pPr>
          </w:p>
          <w:p w14:paraId="53BE93D7" w14:textId="77777777" w:rsidR="00DD4C39" w:rsidRPr="007E14FB" w:rsidRDefault="00DD4C39" w:rsidP="00972CB2">
            <w:pPr>
              <w:spacing w:after="0" w:line="240" w:lineRule="auto"/>
              <w:rPr>
                <w:rFonts w:ascii="Cambria" w:hAnsi="Cambria"/>
                <w:b/>
                <w:sz w:val="20"/>
                <w:szCs w:val="20"/>
              </w:rPr>
            </w:pPr>
          </w:p>
        </w:tc>
        <w:tc>
          <w:tcPr>
            <w:tcW w:w="2976" w:type="dxa"/>
          </w:tcPr>
          <w:p w14:paraId="513A7CFD" w14:textId="77777777" w:rsidR="00DD4C39" w:rsidRPr="00092985" w:rsidRDefault="00DD4C39" w:rsidP="00972CB2">
            <w:pPr>
              <w:spacing w:after="0" w:line="240" w:lineRule="auto"/>
              <w:rPr>
                <w:rFonts w:ascii="Cambria" w:hAnsi="Cambria"/>
                <w:color w:val="000000" w:themeColor="text1"/>
                <w:sz w:val="20"/>
                <w:szCs w:val="20"/>
              </w:rPr>
            </w:pPr>
            <w:r w:rsidRPr="00092985">
              <w:rPr>
                <w:rFonts w:ascii="Cambria" w:hAnsi="Cambria"/>
                <w:color w:val="000000" w:themeColor="text1"/>
                <w:sz w:val="20"/>
                <w:szCs w:val="20"/>
              </w:rPr>
              <w:t>None</w:t>
            </w:r>
          </w:p>
        </w:tc>
      </w:tr>
      <w:tr w:rsidR="00DD4C39" w:rsidRPr="00092985" w14:paraId="50336CBA" w14:textId="77777777" w:rsidTr="00972CB2">
        <w:tc>
          <w:tcPr>
            <w:tcW w:w="1275" w:type="dxa"/>
          </w:tcPr>
          <w:p w14:paraId="017082FB" w14:textId="77777777" w:rsidR="00DD4C39" w:rsidRPr="00092985" w:rsidRDefault="002E2DF1" w:rsidP="00972CB2">
            <w:pPr>
              <w:spacing w:after="0" w:line="276" w:lineRule="auto"/>
              <w:rPr>
                <w:rStyle w:val="Hyperlink"/>
                <w:rFonts w:ascii="Cambria" w:hAnsi="Cambria"/>
                <w:sz w:val="20"/>
                <w:szCs w:val="20"/>
              </w:rPr>
            </w:pPr>
            <w:hyperlink r:id="rId2244" w:history="1">
              <w:r w:rsidR="00DD4C39" w:rsidRPr="00092985">
                <w:rPr>
                  <w:rStyle w:val="Hyperlink"/>
                  <w:rFonts w:ascii="Cambria" w:hAnsi="Cambria"/>
                  <w:sz w:val="20"/>
                  <w:szCs w:val="20"/>
                </w:rPr>
                <w:t>POU22012</w:t>
              </w:r>
            </w:hyperlink>
          </w:p>
        </w:tc>
        <w:tc>
          <w:tcPr>
            <w:tcW w:w="2978" w:type="dxa"/>
          </w:tcPr>
          <w:p w14:paraId="545D9346"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History of Political Thought B: Modernity and its Critics</w:t>
            </w:r>
          </w:p>
          <w:p w14:paraId="24E7D832" w14:textId="77777777" w:rsidR="00DD4C39" w:rsidRPr="00092985" w:rsidRDefault="00DD4C39" w:rsidP="00972CB2">
            <w:pPr>
              <w:spacing w:after="0" w:line="276" w:lineRule="auto"/>
              <w:rPr>
                <w:rFonts w:ascii="Cambria" w:hAnsi="Cambria"/>
                <w:sz w:val="20"/>
                <w:szCs w:val="20"/>
              </w:rPr>
            </w:pPr>
          </w:p>
        </w:tc>
        <w:tc>
          <w:tcPr>
            <w:tcW w:w="705" w:type="dxa"/>
          </w:tcPr>
          <w:p w14:paraId="6D5DCD7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29FCC6F" w14:textId="77777777" w:rsidR="00DD4C39" w:rsidRPr="007E14FB" w:rsidRDefault="002E2DF1" w:rsidP="00972CB2">
            <w:pPr>
              <w:spacing w:after="0" w:line="276" w:lineRule="auto"/>
              <w:rPr>
                <w:rStyle w:val="Hyperlink"/>
                <w:rFonts w:ascii="Cambria" w:hAnsi="Cambria"/>
                <w:color w:val="auto"/>
                <w:sz w:val="20"/>
                <w:szCs w:val="20"/>
                <w:u w:val="none"/>
              </w:rPr>
            </w:pPr>
            <w:hyperlink r:id="rId2245" w:history="1">
              <w:r w:rsidR="00DD4C39" w:rsidRPr="007E14FB">
                <w:rPr>
                  <w:rStyle w:val="Hyperlink"/>
                  <w:rFonts w:ascii="Cambria" w:hAnsi="Cambria"/>
                  <w:color w:val="auto"/>
                  <w:sz w:val="20"/>
                  <w:szCs w:val="20"/>
                  <w:u w:val="none"/>
                </w:rPr>
                <w:t>POU22011</w:t>
              </w:r>
            </w:hyperlink>
          </w:p>
        </w:tc>
        <w:tc>
          <w:tcPr>
            <w:tcW w:w="2976" w:type="dxa"/>
          </w:tcPr>
          <w:p w14:paraId="07728A6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color w:val="000000" w:themeColor="text1"/>
                <w:sz w:val="20"/>
                <w:szCs w:val="20"/>
              </w:rPr>
              <w:t>None</w:t>
            </w:r>
          </w:p>
        </w:tc>
      </w:tr>
      <w:tr w:rsidR="00DD4C39" w:rsidRPr="00092985" w14:paraId="47579BE9" w14:textId="77777777" w:rsidTr="00972CB2">
        <w:tc>
          <w:tcPr>
            <w:tcW w:w="1275" w:type="dxa"/>
          </w:tcPr>
          <w:p w14:paraId="5FDEEBF7" w14:textId="77777777" w:rsidR="00DD4C39" w:rsidRPr="00092985" w:rsidRDefault="002E2DF1" w:rsidP="00972CB2">
            <w:pPr>
              <w:spacing w:after="0" w:line="276" w:lineRule="auto"/>
              <w:rPr>
                <w:rFonts w:ascii="Cambria" w:hAnsi="Cambria"/>
                <w:sz w:val="20"/>
                <w:szCs w:val="20"/>
              </w:rPr>
            </w:pPr>
            <w:hyperlink r:id="rId2246" w:history="1">
              <w:r w:rsidR="00DD4C39" w:rsidRPr="00092985">
                <w:rPr>
                  <w:rStyle w:val="Hyperlink"/>
                  <w:rFonts w:ascii="Cambria" w:hAnsi="Cambria"/>
                  <w:sz w:val="20"/>
                  <w:szCs w:val="20"/>
                </w:rPr>
                <w:t>POU22021</w:t>
              </w:r>
            </w:hyperlink>
          </w:p>
        </w:tc>
        <w:tc>
          <w:tcPr>
            <w:tcW w:w="2978" w:type="dxa"/>
          </w:tcPr>
          <w:p w14:paraId="060F5F1E"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International Relations A: Theories of International Politics</w:t>
            </w:r>
          </w:p>
          <w:p w14:paraId="16C0A318" w14:textId="77777777" w:rsidR="00DD4C39" w:rsidRPr="00092985" w:rsidRDefault="00DD4C39" w:rsidP="00972CB2">
            <w:pPr>
              <w:spacing w:after="0" w:line="276" w:lineRule="auto"/>
              <w:rPr>
                <w:rFonts w:ascii="Cambria" w:hAnsi="Cambria"/>
                <w:sz w:val="20"/>
                <w:szCs w:val="20"/>
              </w:rPr>
            </w:pPr>
          </w:p>
        </w:tc>
        <w:tc>
          <w:tcPr>
            <w:tcW w:w="705" w:type="dxa"/>
          </w:tcPr>
          <w:p w14:paraId="773D9519"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108DE7EE" w14:textId="77777777" w:rsidR="00DD4C39" w:rsidRPr="007E14FB" w:rsidRDefault="002E2DF1" w:rsidP="00972CB2">
            <w:pPr>
              <w:spacing w:after="0" w:line="276" w:lineRule="auto"/>
              <w:rPr>
                <w:rFonts w:ascii="Cambria" w:hAnsi="Cambria"/>
                <w:sz w:val="20"/>
                <w:szCs w:val="20"/>
              </w:rPr>
            </w:pPr>
            <w:hyperlink r:id="rId2247" w:history="1">
              <w:r w:rsidR="00DD4C39" w:rsidRPr="007E14FB">
                <w:rPr>
                  <w:rStyle w:val="Hyperlink"/>
                  <w:rFonts w:ascii="Cambria" w:hAnsi="Cambria"/>
                  <w:color w:val="auto"/>
                  <w:sz w:val="20"/>
                  <w:szCs w:val="20"/>
                  <w:u w:val="none"/>
                </w:rPr>
                <w:t>POU22022</w:t>
              </w:r>
            </w:hyperlink>
          </w:p>
        </w:tc>
        <w:tc>
          <w:tcPr>
            <w:tcW w:w="2976" w:type="dxa"/>
          </w:tcPr>
          <w:p w14:paraId="2F075514" w14:textId="77777777" w:rsidR="00DD4C39" w:rsidRPr="007E14FB" w:rsidRDefault="002E2DF1" w:rsidP="00972CB2">
            <w:pPr>
              <w:spacing w:after="0" w:line="276" w:lineRule="auto"/>
              <w:rPr>
                <w:rFonts w:ascii="Cambria" w:hAnsi="Cambria"/>
                <w:sz w:val="20"/>
                <w:szCs w:val="20"/>
              </w:rPr>
            </w:pPr>
            <w:hyperlink r:id="rId2248" w:history="1">
              <w:r w:rsidR="00DD4C39" w:rsidRPr="007E14FB">
                <w:rPr>
                  <w:rStyle w:val="Hyperlink"/>
                  <w:rFonts w:ascii="Cambria" w:hAnsi="Cambria"/>
                  <w:color w:val="auto"/>
                  <w:sz w:val="20"/>
                  <w:szCs w:val="20"/>
                  <w:u w:val="none"/>
                </w:rPr>
                <w:t>POU44021</w:t>
              </w:r>
            </w:hyperlink>
            <w:r w:rsidR="00DD4C39" w:rsidRPr="007E14FB">
              <w:rPr>
                <w:rFonts w:ascii="Cambria" w:hAnsi="Cambria"/>
                <w:sz w:val="20"/>
                <w:szCs w:val="20"/>
              </w:rPr>
              <w:t xml:space="preserve">, </w:t>
            </w:r>
            <w:hyperlink r:id="rId2249" w:history="1">
              <w:r w:rsidR="00DD4C39" w:rsidRPr="007E14FB">
                <w:rPr>
                  <w:rStyle w:val="Hyperlink"/>
                  <w:rFonts w:ascii="Cambria" w:hAnsi="Cambria"/>
                  <w:color w:val="auto"/>
                  <w:sz w:val="20"/>
                  <w:szCs w:val="20"/>
                  <w:u w:val="none"/>
                </w:rPr>
                <w:t>POU44032</w:t>
              </w:r>
            </w:hyperlink>
            <w:r w:rsidR="00DD4C39" w:rsidRPr="007E14FB">
              <w:rPr>
                <w:rFonts w:ascii="Cambria" w:hAnsi="Cambria"/>
                <w:sz w:val="20"/>
                <w:szCs w:val="20"/>
              </w:rPr>
              <w:t xml:space="preserve">, </w:t>
            </w:r>
            <w:r w:rsidR="00DD4C39" w:rsidRPr="007E14FB">
              <w:rPr>
                <w:rStyle w:val="Hyperlink"/>
                <w:rFonts w:ascii="Cambria" w:hAnsi="Cambria"/>
                <w:color w:val="auto"/>
                <w:sz w:val="20"/>
                <w:szCs w:val="20"/>
                <w:u w:val="none"/>
              </w:rPr>
              <w:t>POU44132, POU44162</w:t>
            </w:r>
          </w:p>
        </w:tc>
      </w:tr>
      <w:tr w:rsidR="00DD4C39" w:rsidRPr="00092985" w14:paraId="7D638E9B" w14:textId="77777777" w:rsidTr="00972CB2">
        <w:tc>
          <w:tcPr>
            <w:tcW w:w="1275" w:type="dxa"/>
          </w:tcPr>
          <w:p w14:paraId="0705039A" w14:textId="77777777" w:rsidR="00DD4C39" w:rsidRPr="00092985" w:rsidRDefault="002E2DF1" w:rsidP="00972CB2">
            <w:pPr>
              <w:spacing w:after="0" w:line="276" w:lineRule="auto"/>
              <w:rPr>
                <w:rStyle w:val="Hyperlink"/>
                <w:rFonts w:ascii="Cambria" w:hAnsi="Cambria"/>
                <w:sz w:val="20"/>
                <w:szCs w:val="20"/>
              </w:rPr>
            </w:pPr>
            <w:hyperlink r:id="rId2250" w:history="1">
              <w:r w:rsidR="00DD4C39" w:rsidRPr="00092985">
                <w:rPr>
                  <w:rStyle w:val="Hyperlink"/>
                  <w:rFonts w:ascii="Cambria" w:hAnsi="Cambria"/>
                  <w:sz w:val="20"/>
                  <w:szCs w:val="20"/>
                </w:rPr>
                <w:t>POU22022</w:t>
              </w:r>
            </w:hyperlink>
          </w:p>
        </w:tc>
        <w:tc>
          <w:tcPr>
            <w:tcW w:w="2978" w:type="dxa"/>
          </w:tcPr>
          <w:p w14:paraId="6667E92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International Relations B: Topics and Treaties</w:t>
            </w:r>
          </w:p>
          <w:p w14:paraId="3B67B46A" w14:textId="77777777" w:rsidR="00DD4C39" w:rsidRPr="00092985" w:rsidRDefault="00DD4C39" w:rsidP="00972CB2">
            <w:pPr>
              <w:spacing w:after="0" w:line="276" w:lineRule="auto"/>
              <w:rPr>
                <w:rFonts w:ascii="Cambria" w:hAnsi="Cambria"/>
                <w:sz w:val="20"/>
                <w:szCs w:val="20"/>
              </w:rPr>
            </w:pPr>
          </w:p>
        </w:tc>
        <w:tc>
          <w:tcPr>
            <w:tcW w:w="705" w:type="dxa"/>
          </w:tcPr>
          <w:p w14:paraId="1481120A"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369DC0B5" w14:textId="77777777" w:rsidR="00DD4C39" w:rsidRPr="007E14FB" w:rsidRDefault="002E2DF1" w:rsidP="00972CB2">
            <w:pPr>
              <w:spacing w:after="0" w:line="276" w:lineRule="auto"/>
              <w:rPr>
                <w:rStyle w:val="Hyperlink"/>
                <w:rFonts w:ascii="Cambria" w:hAnsi="Cambria"/>
                <w:color w:val="auto"/>
                <w:sz w:val="20"/>
                <w:szCs w:val="20"/>
                <w:u w:val="none"/>
              </w:rPr>
            </w:pPr>
            <w:hyperlink r:id="rId2251" w:history="1">
              <w:r w:rsidR="00DD4C39" w:rsidRPr="007E14FB">
                <w:rPr>
                  <w:rStyle w:val="Hyperlink"/>
                  <w:rFonts w:ascii="Cambria" w:hAnsi="Cambria"/>
                  <w:color w:val="auto"/>
                  <w:sz w:val="20"/>
                  <w:szCs w:val="20"/>
                  <w:u w:val="none"/>
                </w:rPr>
                <w:t>POU22021</w:t>
              </w:r>
            </w:hyperlink>
          </w:p>
        </w:tc>
        <w:tc>
          <w:tcPr>
            <w:tcW w:w="2976" w:type="dxa"/>
          </w:tcPr>
          <w:p w14:paraId="5CF6A6A2" w14:textId="77777777" w:rsidR="00DD4C39" w:rsidRPr="007E14FB" w:rsidRDefault="002E2DF1" w:rsidP="00972CB2">
            <w:pPr>
              <w:spacing w:after="0" w:line="276" w:lineRule="auto"/>
              <w:rPr>
                <w:rFonts w:ascii="Cambria" w:hAnsi="Cambria"/>
                <w:sz w:val="20"/>
                <w:szCs w:val="20"/>
              </w:rPr>
            </w:pPr>
            <w:hyperlink r:id="rId2252" w:history="1">
              <w:r w:rsidR="00DD4C39" w:rsidRPr="007E14FB">
                <w:rPr>
                  <w:rStyle w:val="Hyperlink"/>
                  <w:rFonts w:ascii="Cambria" w:hAnsi="Cambria"/>
                  <w:color w:val="auto"/>
                  <w:sz w:val="20"/>
                  <w:szCs w:val="20"/>
                  <w:u w:val="none"/>
                </w:rPr>
                <w:t>POU44021</w:t>
              </w:r>
            </w:hyperlink>
            <w:r w:rsidR="00DD4C39" w:rsidRPr="007E14FB">
              <w:rPr>
                <w:rFonts w:ascii="Cambria" w:hAnsi="Cambria"/>
                <w:sz w:val="20"/>
                <w:szCs w:val="20"/>
              </w:rPr>
              <w:t xml:space="preserve">, </w:t>
            </w:r>
            <w:hyperlink r:id="rId2253" w:history="1">
              <w:r w:rsidR="00DD4C39" w:rsidRPr="007E14FB">
                <w:rPr>
                  <w:rStyle w:val="Hyperlink"/>
                  <w:rFonts w:ascii="Cambria" w:hAnsi="Cambria"/>
                  <w:color w:val="auto"/>
                  <w:sz w:val="20"/>
                  <w:szCs w:val="20"/>
                  <w:u w:val="none"/>
                </w:rPr>
                <w:t>POU44032</w:t>
              </w:r>
            </w:hyperlink>
            <w:r w:rsidR="00DD4C39" w:rsidRPr="007E14FB">
              <w:rPr>
                <w:rFonts w:ascii="Cambria" w:hAnsi="Cambria"/>
                <w:sz w:val="20"/>
                <w:szCs w:val="20"/>
              </w:rPr>
              <w:t xml:space="preserve">, </w:t>
            </w:r>
            <w:hyperlink r:id="rId2254" w:history="1">
              <w:r w:rsidR="00DD4C39" w:rsidRPr="007E14FB">
                <w:rPr>
                  <w:rStyle w:val="Hyperlink"/>
                  <w:rFonts w:ascii="Cambria" w:hAnsi="Cambria"/>
                  <w:color w:val="auto"/>
                  <w:sz w:val="20"/>
                  <w:szCs w:val="20"/>
                  <w:u w:val="none"/>
                </w:rPr>
                <w:t>POU44132</w:t>
              </w:r>
            </w:hyperlink>
            <w:r w:rsidR="00DD4C39" w:rsidRPr="007E14FB">
              <w:rPr>
                <w:rStyle w:val="Hyperlink"/>
                <w:rFonts w:ascii="Cambria" w:hAnsi="Cambria"/>
                <w:color w:val="auto"/>
                <w:sz w:val="20"/>
                <w:szCs w:val="20"/>
                <w:u w:val="none"/>
              </w:rPr>
              <w:t>, POU44162</w:t>
            </w:r>
          </w:p>
        </w:tc>
      </w:tr>
      <w:tr w:rsidR="00DD4C39" w:rsidRPr="00092985" w14:paraId="4F044D51" w14:textId="77777777" w:rsidTr="00972CB2">
        <w:tc>
          <w:tcPr>
            <w:tcW w:w="1275" w:type="dxa"/>
          </w:tcPr>
          <w:p w14:paraId="6F62D6E1" w14:textId="77777777" w:rsidR="00DD4C39" w:rsidRPr="00092985" w:rsidRDefault="002E2DF1" w:rsidP="00972CB2">
            <w:pPr>
              <w:spacing w:after="0" w:line="276" w:lineRule="auto"/>
              <w:rPr>
                <w:rFonts w:ascii="Cambria" w:hAnsi="Cambria"/>
                <w:sz w:val="20"/>
                <w:szCs w:val="20"/>
              </w:rPr>
            </w:pPr>
            <w:hyperlink r:id="rId2255" w:history="1">
              <w:r w:rsidR="00DD4C39" w:rsidRPr="00092985">
                <w:rPr>
                  <w:rStyle w:val="Hyperlink"/>
                  <w:rFonts w:ascii="Cambria" w:hAnsi="Cambria"/>
                  <w:sz w:val="20"/>
                  <w:szCs w:val="20"/>
                </w:rPr>
                <w:t>POU22031</w:t>
              </w:r>
            </w:hyperlink>
          </w:p>
        </w:tc>
        <w:tc>
          <w:tcPr>
            <w:tcW w:w="2978" w:type="dxa"/>
          </w:tcPr>
          <w:p w14:paraId="3DDA5845"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Comparative Politics A: The Comparative Politics of Democracies</w:t>
            </w:r>
          </w:p>
          <w:p w14:paraId="7C792382" w14:textId="77777777" w:rsidR="00DD4C39" w:rsidRPr="00092985" w:rsidRDefault="00DD4C39" w:rsidP="00972CB2">
            <w:pPr>
              <w:spacing w:after="0" w:line="276" w:lineRule="auto"/>
              <w:rPr>
                <w:rFonts w:ascii="Cambria" w:hAnsi="Cambria"/>
                <w:sz w:val="20"/>
                <w:szCs w:val="20"/>
              </w:rPr>
            </w:pPr>
          </w:p>
        </w:tc>
        <w:tc>
          <w:tcPr>
            <w:tcW w:w="705" w:type="dxa"/>
          </w:tcPr>
          <w:p w14:paraId="4E54274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0D732B0E" w14:textId="77777777" w:rsidR="00DD4C39" w:rsidRPr="007E14FB" w:rsidRDefault="002E2DF1" w:rsidP="00972CB2">
            <w:pPr>
              <w:spacing w:after="0" w:line="276" w:lineRule="auto"/>
              <w:rPr>
                <w:rFonts w:ascii="Cambria" w:hAnsi="Cambria"/>
                <w:sz w:val="20"/>
                <w:szCs w:val="20"/>
              </w:rPr>
            </w:pPr>
            <w:hyperlink r:id="rId2256" w:history="1">
              <w:r w:rsidR="00DD4C39" w:rsidRPr="007E14FB">
                <w:rPr>
                  <w:rStyle w:val="Hyperlink"/>
                  <w:rFonts w:ascii="Cambria" w:hAnsi="Cambria"/>
                  <w:color w:val="auto"/>
                  <w:sz w:val="20"/>
                  <w:szCs w:val="20"/>
                  <w:u w:val="none"/>
                </w:rPr>
                <w:t>POU22032</w:t>
              </w:r>
            </w:hyperlink>
          </w:p>
        </w:tc>
        <w:tc>
          <w:tcPr>
            <w:tcW w:w="2976" w:type="dxa"/>
          </w:tcPr>
          <w:p w14:paraId="16477947"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None</w:t>
            </w:r>
          </w:p>
        </w:tc>
      </w:tr>
      <w:tr w:rsidR="00DD4C39" w:rsidRPr="00092985" w14:paraId="3B7E5D5A" w14:textId="77777777" w:rsidTr="00972CB2">
        <w:tc>
          <w:tcPr>
            <w:tcW w:w="1275" w:type="dxa"/>
          </w:tcPr>
          <w:p w14:paraId="731702ED" w14:textId="77777777" w:rsidR="00DD4C39" w:rsidRPr="00092985" w:rsidRDefault="002E2DF1" w:rsidP="00972CB2">
            <w:pPr>
              <w:rPr>
                <w:rStyle w:val="Hyperlink"/>
                <w:rFonts w:ascii="Cambria" w:hAnsi="Cambria"/>
                <w:sz w:val="20"/>
                <w:szCs w:val="20"/>
              </w:rPr>
            </w:pPr>
            <w:hyperlink r:id="rId2257" w:history="1">
              <w:r w:rsidR="00DD4C39" w:rsidRPr="00092985">
                <w:rPr>
                  <w:rStyle w:val="Hyperlink"/>
                  <w:rFonts w:ascii="Cambria" w:hAnsi="Cambria"/>
                  <w:sz w:val="20"/>
                  <w:szCs w:val="20"/>
                </w:rPr>
                <w:t>POU22032</w:t>
              </w:r>
            </w:hyperlink>
          </w:p>
        </w:tc>
        <w:tc>
          <w:tcPr>
            <w:tcW w:w="2978" w:type="dxa"/>
          </w:tcPr>
          <w:p w14:paraId="54D82A85" w14:textId="77777777" w:rsidR="00DD4C39" w:rsidRPr="00092985" w:rsidRDefault="00DD4C39" w:rsidP="00972CB2">
            <w:pPr>
              <w:spacing w:line="276" w:lineRule="auto"/>
              <w:rPr>
                <w:rFonts w:ascii="Cambria" w:hAnsi="Cambria"/>
                <w:sz w:val="20"/>
                <w:szCs w:val="20"/>
              </w:rPr>
            </w:pPr>
            <w:r w:rsidRPr="00092985">
              <w:rPr>
                <w:rFonts w:ascii="Cambria" w:hAnsi="Cambria"/>
                <w:sz w:val="20"/>
                <w:szCs w:val="20"/>
              </w:rPr>
              <w:t>Comparative Politics B: The Comparative Politics of the Developing World</w:t>
            </w:r>
          </w:p>
        </w:tc>
        <w:tc>
          <w:tcPr>
            <w:tcW w:w="705" w:type="dxa"/>
          </w:tcPr>
          <w:p w14:paraId="03E403DE" w14:textId="77777777" w:rsidR="00DD4C39" w:rsidRPr="00092985" w:rsidRDefault="00DD4C39" w:rsidP="00972CB2">
            <w:pPr>
              <w:jc w:val="center"/>
              <w:rPr>
                <w:rFonts w:ascii="Cambria" w:hAnsi="Cambria"/>
                <w:sz w:val="20"/>
                <w:szCs w:val="20"/>
              </w:rPr>
            </w:pPr>
            <w:r w:rsidRPr="00092985">
              <w:rPr>
                <w:rFonts w:ascii="Cambria" w:hAnsi="Cambria"/>
                <w:sz w:val="20"/>
                <w:szCs w:val="20"/>
              </w:rPr>
              <w:t>5</w:t>
            </w:r>
          </w:p>
        </w:tc>
        <w:tc>
          <w:tcPr>
            <w:tcW w:w="1280" w:type="dxa"/>
          </w:tcPr>
          <w:p w14:paraId="5D74FD11" w14:textId="77777777" w:rsidR="00DD4C39" w:rsidRPr="007E14FB" w:rsidRDefault="002E2DF1" w:rsidP="00972CB2">
            <w:pPr>
              <w:rPr>
                <w:rStyle w:val="Hyperlink"/>
                <w:rFonts w:ascii="Cambria" w:hAnsi="Cambria"/>
                <w:color w:val="auto"/>
                <w:sz w:val="20"/>
                <w:szCs w:val="20"/>
                <w:u w:val="none"/>
              </w:rPr>
            </w:pPr>
            <w:hyperlink r:id="rId2258" w:history="1">
              <w:r w:rsidR="00DD4C39" w:rsidRPr="007E14FB">
                <w:rPr>
                  <w:rStyle w:val="Hyperlink"/>
                  <w:rFonts w:ascii="Cambria" w:hAnsi="Cambria"/>
                  <w:color w:val="auto"/>
                  <w:sz w:val="20"/>
                  <w:szCs w:val="20"/>
                  <w:u w:val="none"/>
                </w:rPr>
                <w:t>POU22031</w:t>
              </w:r>
            </w:hyperlink>
          </w:p>
        </w:tc>
        <w:tc>
          <w:tcPr>
            <w:tcW w:w="2976" w:type="dxa"/>
          </w:tcPr>
          <w:p w14:paraId="6C1D4F76" w14:textId="77777777" w:rsidR="00DD4C39" w:rsidRPr="00092985" w:rsidRDefault="00DD4C39" w:rsidP="00972CB2">
            <w:pPr>
              <w:rPr>
                <w:rFonts w:ascii="Cambria" w:hAnsi="Cambria"/>
                <w:sz w:val="20"/>
                <w:szCs w:val="20"/>
              </w:rPr>
            </w:pPr>
            <w:r w:rsidRPr="00092985">
              <w:rPr>
                <w:rFonts w:ascii="Cambria" w:hAnsi="Cambria"/>
                <w:sz w:val="20"/>
                <w:szCs w:val="20"/>
              </w:rPr>
              <w:t>None</w:t>
            </w:r>
          </w:p>
        </w:tc>
      </w:tr>
      <w:tr w:rsidR="007E14FB" w:rsidRPr="00092985" w14:paraId="32B092AE" w14:textId="77777777" w:rsidTr="00972CB2">
        <w:tc>
          <w:tcPr>
            <w:tcW w:w="1275" w:type="dxa"/>
          </w:tcPr>
          <w:p w14:paraId="79D0065B" w14:textId="6729B712" w:rsidR="007E14FB" w:rsidRPr="00092985" w:rsidRDefault="002E2DF1" w:rsidP="007E14FB">
            <w:pPr>
              <w:spacing w:line="276" w:lineRule="auto"/>
              <w:rPr>
                <w:rFonts w:ascii="Cambria" w:hAnsi="Cambria"/>
                <w:sz w:val="20"/>
                <w:szCs w:val="20"/>
              </w:rPr>
            </w:pPr>
            <w:hyperlink r:id="rId2259" w:history="1">
              <w:r w:rsidR="007E14FB" w:rsidRPr="00F50238">
                <w:rPr>
                  <w:rStyle w:val="Hyperlink"/>
                  <w:rFonts w:ascii="Cambria" w:hAnsi="Cambria"/>
                  <w:sz w:val="20"/>
                  <w:szCs w:val="20"/>
                </w:rPr>
                <w:t>SOU22011</w:t>
              </w:r>
            </w:hyperlink>
          </w:p>
        </w:tc>
        <w:tc>
          <w:tcPr>
            <w:tcW w:w="2978" w:type="dxa"/>
          </w:tcPr>
          <w:p w14:paraId="3C90C7E5" w14:textId="77777777" w:rsidR="007E14FB" w:rsidRPr="00092985" w:rsidRDefault="007E14FB" w:rsidP="007E14FB">
            <w:pPr>
              <w:spacing w:line="276" w:lineRule="auto"/>
              <w:rPr>
                <w:rFonts w:ascii="Cambria" w:hAnsi="Cambria"/>
                <w:sz w:val="20"/>
                <w:szCs w:val="20"/>
              </w:rPr>
            </w:pPr>
            <w:r w:rsidRPr="00092985">
              <w:rPr>
                <w:rFonts w:ascii="Cambria" w:hAnsi="Cambria"/>
                <w:sz w:val="20"/>
                <w:szCs w:val="20"/>
              </w:rPr>
              <w:t>Introduction to Social Research 1</w:t>
            </w:r>
          </w:p>
        </w:tc>
        <w:tc>
          <w:tcPr>
            <w:tcW w:w="705" w:type="dxa"/>
          </w:tcPr>
          <w:p w14:paraId="19517954" w14:textId="77777777" w:rsidR="007E14FB" w:rsidRPr="00092985" w:rsidRDefault="007E14FB" w:rsidP="007E14FB">
            <w:pPr>
              <w:spacing w:line="276" w:lineRule="auto"/>
              <w:jc w:val="center"/>
              <w:rPr>
                <w:rFonts w:ascii="Cambria" w:hAnsi="Cambria"/>
                <w:sz w:val="20"/>
                <w:szCs w:val="20"/>
              </w:rPr>
            </w:pPr>
            <w:r w:rsidRPr="00092985">
              <w:rPr>
                <w:rFonts w:ascii="Cambria" w:hAnsi="Cambria"/>
                <w:sz w:val="20"/>
                <w:szCs w:val="20"/>
              </w:rPr>
              <w:t>5</w:t>
            </w:r>
          </w:p>
        </w:tc>
        <w:tc>
          <w:tcPr>
            <w:tcW w:w="1280" w:type="dxa"/>
          </w:tcPr>
          <w:p w14:paraId="65A85CE3" w14:textId="77777777" w:rsidR="007E14FB" w:rsidRPr="007E14FB" w:rsidRDefault="002E2DF1" w:rsidP="007E14FB">
            <w:pPr>
              <w:spacing w:line="276" w:lineRule="auto"/>
              <w:rPr>
                <w:rStyle w:val="Hyperlink"/>
                <w:rFonts w:ascii="Cambria" w:hAnsi="Cambria"/>
                <w:color w:val="auto"/>
                <w:sz w:val="20"/>
                <w:szCs w:val="20"/>
                <w:u w:val="none"/>
              </w:rPr>
            </w:pPr>
            <w:hyperlink r:id="rId2260" w:history="1">
              <w:r w:rsidR="007E14FB" w:rsidRPr="007E14FB">
                <w:rPr>
                  <w:rStyle w:val="Hyperlink"/>
                  <w:rFonts w:ascii="Cambria" w:hAnsi="Cambria"/>
                  <w:color w:val="auto"/>
                  <w:sz w:val="20"/>
                  <w:szCs w:val="20"/>
                  <w:u w:val="none"/>
                </w:rPr>
                <w:t>SOU22012</w:t>
              </w:r>
            </w:hyperlink>
          </w:p>
        </w:tc>
        <w:tc>
          <w:tcPr>
            <w:tcW w:w="2976" w:type="dxa"/>
          </w:tcPr>
          <w:p w14:paraId="07005459" w14:textId="77777777" w:rsidR="007E14FB" w:rsidRPr="00092985" w:rsidRDefault="007E14FB" w:rsidP="007E14FB">
            <w:pPr>
              <w:spacing w:line="276" w:lineRule="auto"/>
              <w:rPr>
                <w:rFonts w:ascii="Cambria" w:hAnsi="Cambria"/>
                <w:sz w:val="20"/>
                <w:szCs w:val="20"/>
              </w:rPr>
            </w:pPr>
            <w:r w:rsidRPr="00092985">
              <w:rPr>
                <w:rStyle w:val="Hyperlink"/>
                <w:rFonts w:ascii="Cambria" w:hAnsi="Cambria"/>
                <w:sz w:val="20"/>
                <w:szCs w:val="20"/>
              </w:rPr>
              <w:t>SOU33011, SOU33012, SOU44000</w:t>
            </w:r>
          </w:p>
        </w:tc>
      </w:tr>
      <w:tr w:rsidR="007E14FB" w:rsidRPr="00092985" w14:paraId="1BA99864" w14:textId="77777777" w:rsidTr="00972CB2">
        <w:tc>
          <w:tcPr>
            <w:tcW w:w="1275" w:type="dxa"/>
          </w:tcPr>
          <w:p w14:paraId="3AF7E777" w14:textId="18B488BE" w:rsidR="007E14FB" w:rsidRPr="00092985" w:rsidRDefault="002E2DF1" w:rsidP="007E14FB">
            <w:pPr>
              <w:spacing w:after="0" w:line="276" w:lineRule="auto"/>
              <w:rPr>
                <w:rStyle w:val="Hyperlink"/>
                <w:rFonts w:ascii="Cambria" w:hAnsi="Cambria"/>
                <w:sz w:val="20"/>
                <w:szCs w:val="20"/>
              </w:rPr>
            </w:pPr>
            <w:hyperlink r:id="rId2261" w:history="1">
              <w:r w:rsidR="007E14FB" w:rsidRPr="00F50238">
                <w:rPr>
                  <w:rStyle w:val="Hyperlink"/>
                  <w:rFonts w:ascii="Cambria" w:hAnsi="Cambria"/>
                  <w:sz w:val="20"/>
                  <w:szCs w:val="20"/>
                </w:rPr>
                <w:t>SOU22012</w:t>
              </w:r>
            </w:hyperlink>
          </w:p>
        </w:tc>
        <w:tc>
          <w:tcPr>
            <w:tcW w:w="2978" w:type="dxa"/>
          </w:tcPr>
          <w:p w14:paraId="53779A4B"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Introduction to Social Research 2</w:t>
            </w:r>
          </w:p>
          <w:p w14:paraId="2E6715D3" w14:textId="77777777" w:rsidR="007E14FB" w:rsidRPr="00092985" w:rsidRDefault="007E14FB" w:rsidP="007E14FB">
            <w:pPr>
              <w:spacing w:after="0" w:line="276" w:lineRule="auto"/>
              <w:rPr>
                <w:rFonts w:ascii="Cambria" w:hAnsi="Cambria"/>
                <w:sz w:val="20"/>
                <w:szCs w:val="20"/>
              </w:rPr>
            </w:pPr>
          </w:p>
        </w:tc>
        <w:tc>
          <w:tcPr>
            <w:tcW w:w="705" w:type="dxa"/>
          </w:tcPr>
          <w:p w14:paraId="43BD0CAE"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69C3E8F" w14:textId="77777777" w:rsidR="007E14FB" w:rsidRPr="007E14FB" w:rsidRDefault="002E2DF1" w:rsidP="007E14FB">
            <w:pPr>
              <w:spacing w:after="0" w:line="276" w:lineRule="auto"/>
              <w:rPr>
                <w:rStyle w:val="Hyperlink"/>
                <w:rFonts w:ascii="Cambria" w:hAnsi="Cambria"/>
                <w:color w:val="auto"/>
                <w:sz w:val="20"/>
                <w:szCs w:val="20"/>
                <w:u w:val="none"/>
              </w:rPr>
            </w:pPr>
            <w:hyperlink r:id="rId2262" w:history="1">
              <w:r w:rsidR="007E14FB" w:rsidRPr="007E14FB">
                <w:rPr>
                  <w:rStyle w:val="Hyperlink"/>
                  <w:rFonts w:ascii="Cambria" w:hAnsi="Cambria"/>
                  <w:color w:val="auto"/>
                  <w:sz w:val="20"/>
                  <w:szCs w:val="20"/>
                  <w:u w:val="none"/>
                </w:rPr>
                <w:t>SOU22011</w:t>
              </w:r>
            </w:hyperlink>
          </w:p>
        </w:tc>
        <w:tc>
          <w:tcPr>
            <w:tcW w:w="2976" w:type="dxa"/>
          </w:tcPr>
          <w:p w14:paraId="7318DB7F" w14:textId="77777777" w:rsidR="007E14FB" w:rsidRPr="00092985" w:rsidRDefault="007E14FB" w:rsidP="007E14FB">
            <w:pPr>
              <w:spacing w:after="0" w:line="276" w:lineRule="auto"/>
              <w:rPr>
                <w:rStyle w:val="Hyperlink"/>
                <w:rFonts w:ascii="Cambria" w:hAnsi="Cambria"/>
                <w:sz w:val="20"/>
                <w:szCs w:val="20"/>
              </w:rPr>
            </w:pPr>
            <w:r w:rsidRPr="00092985">
              <w:rPr>
                <w:rStyle w:val="Hyperlink"/>
                <w:rFonts w:ascii="Cambria" w:hAnsi="Cambria"/>
                <w:sz w:val="20"/>
                <w:szCs w:val="20"/>
              </w:rPr>
              <w:t>SOU33011, SOU33012, SOU44000</w:t>
            </w:r>
          </w:p>
        </w:tc>
      </w:tr>
      <w:tr w:rsidR="007E14FB" w:rsidRPr="00092985" w14:paraId="221544D0" w14:textId="77777777" w:rsidTr="00972CB2">
        <w:tc>
          <w:tcPr>
            <w:tcW w:w="1275" w:type="dxa"/>
          </w:tcPr>
          <w:p w14:paraId="5447F48A" w14:textId="3CC95867" w:rsidR="007E14FB" w:rsidRPr="00092985" w:rsidRDefault="002E2DF1" w:rsidP="007E14FB">
            <w:pPr>
              <w:spacing w:after="0"/>
              <w:rPr>
                <w:rStyle w:val="Hyperlink"/>
                <w:rFonts w:ascii="Cambria" w:hAnsi="Cambria"/>
                <w:sz w:val="20"/>
                <w:szCs w:val="20"/>
              </w:rPr>
            </w:pPr>
            <w:hyperlink r:id="rId2263" w:history="1">
              <w:r w:rsidR="007E14FB" w:rsidRPr="00080282">
                <w:rPr>
                  <w:rStyle w:val="Hyperlink"/>
                  <w:rFonts w:ascii="Cambria" w:hAnsi="Cambria"/>
                  <w:sz w:val="20"/>
                  <w:szCs w:val="20"/>
                </w:rPr>
                <w:t>SOU22021</w:t>
              </w:r>
            </w:hyperlink>
          </w:p>
        </w:tc>
        <w:tc>
          <w:tcPr>
            <w:tcW w:w="2978" w:type="dxa"/>
          </w:tcPr>
          <w:p w14:paraId="677D4585" w14:textId="77777777" w:rsidR="007E14FB" w:rsidRPr="00092985" w:rsidRDefault="007E14FB" w:rsidP="007E14FB">
            <w:pPr>
              <w:spacing w:after="0"/>
              <w:rPr>
                <w:rFonts w:ascii="Cambria" w:hAnsi="Cambria"/>
                <w:sz w:val="20"/>
                <w:szCs w:val="20"/>
              </w:rPr>
            </w:pPr>
            <w:r w:rsidRPr="00092985">
              <w:rPr>
                <w:rFonts w:ascii="Cambria" w:hAnsi="Cambria"/>
                <w:sz w:val="20"/>
                <w:szCs w:val="20"/>
              </w:rPr>
              <w:t>Gender, Work and Family 1</w:t>
            </w:r>
          </w:p>
        </w:tc>
        <w:tc>
          <w:tcPr>
            <w:tcW w:w="705" w:type="dxa"/>
          </w:tcPr>
          <w:p w14:paraId="4BE0F507" w14:textId="77777777" w:rsidR="007E14FB" w:rsidRPr="00092985" w:rsidRDefault="007E14FB" w:rsidP="007E14FB">
            <w:pPr>
              <w:spacing w:after="0"/>
              <w:jc w:val="center"/>
              <w:rPr>
                <w:rFonts w:ascii="Cambria" w:hAnsi="Cambria"/>
                <w:sz w:val="20"/>
                <w:szCs w:val="20"/>
              </w:rPr>
            </w:pPr>
            <w:r w:rsidRPr="00092985">
              <w:rPr>
                <w:rFonts w:ascii="Cambria" w:hAnsi="Cambria"/>
                <w:sz w:val="20"/>
                <w:szCs w:val="20"/>
              </w:rPr>
              <w:t>5</w:t>
            </w:r>
          </w:p>
        </w:tc>
        <w:tc>
          <w:tcPr>
            <w:tcW w:w="1280" w:type="dxa"/>
          </w:tcPr>
          <w:p w14:paraId="1024F519" w14:textId="77777777" w:rsidR="007E14FB" w:rsidRPr="007E14FB" w:rsidRDefault="007E14FB" w:rsidP="007E14FB">
            <w:pPr>
              <w:spacing w:after="0"/>
              <w:rPr>
                <w:rStyle w:val="Hyperlink"/>
                <w:rFonts w:ascii="Cambria" w:hAnsi="Cambria"/>
                <w:color w:val="auto"/>
                <w:sz w:val="20"/>
                <w:szCs w:val="20"/>
                <w:u w:val="none"/>
              </w:rPr>
            </w:pPr>
          </w:p>
        </w:tc>
        <w:tc>
          <w:tcPr>
            <w:tcW w:w="2976" w:type="dxa"/>
          </w:tcPr>
          <w:p w14:paraId="74DB749B" w14:textId="77777777" w:rsidR="007E14FB" w:rsidRPr="007E14FB" w:rsidRDefault="007E14FB" w:rsidP="007E14FB">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71F53E0F" w14:textId="77777777" w:rsidTr="00972CB2">
        <w:tc>
          <w:tcPr>
            <w:tcW w:w="1275" w:type="dxa"/>
          </w:tcPr>
          <w:p w14:paraId="24FDA59F" w14:textId="307AA48E" w:rsidR="007E14FB" w:rsidRPr="00092985" w:rsidRDefault="002E2DF1" w:rsidP="007E14FB">
            <w:pPr>
              <w:spacing w:after="0"/>
              <w:rPr>
                <w:rStyle w:val="Hyperlink"/>
                <w:rFonts w:ascii="Cambria" w:hAnsi="Cambria"/>
                <w:sz w:val="20"/>
                <w:szCs w:val="20"/>
              </w:rPr>
            </w:pPr>
            <w:hyperlink r:id="rId2264" w:history="1">
              <w:r w:rsidR="007E14FB" w:rsidRPr="00080282">
                <w:rPr>
                  <w:rStyle w:val="Hyperlink"/>
                  <w:rFonts w:ascii="Cambria" w:hAnsi="Cambria"/>
                  <w:sz w:val="20"/>
                  <w:szCs w:val="20"/>
                </w:rPr>
                <w:t>SOU22032</w:t>
              </w:r>
            </w:hyperlink>
          </w:p>
        </w:tc>
        <w:tc>
          <w:tcPr>
            <w:tcW w:w="2978" w:type="dxa"/>
          </w:tcPr>
          <w:p w14:paraId="31C7983C" w14:textId="77777777" w:rsidR="007E14FB" w:rsidRPr="00092985" w:rsidRDefault="007E14FB" w:rsidP="007E14FB">
            <w:pPr>
              <w:spacing w:after="0"/>
              <w:rPr>
                <w:rFonts w:ascii="Cambria" w:hAnsi="Cambria"/>
                <w:sz w:val="20"/>
                <w:szCs w:val="20"/>
              </w:rPr>
            </w:pPr>
            <w:r w:rsidRPr="00092985">
              <w:rPr>
                <w:rFonts w:ascii="Cambria" w:hAnsi="Cambria"/>
                <w:sz w:val="20"/>
                <w:szCs w:val="20"/>
              </w:rPr>
              <w:t>Gender, Work and Family 2</w:t>
            </w:r>
          </w:p>
        </w:tc>
        <w:tc>
          <w:tcPr>
            <w:tcW w:w="705" w:type="dxa"/>
          </w:tcPr>
          <w:p w14:paraId="5127F69C" w14:textId="77777777" w:rsidR="007E14FB" w:rsidRPr="00092985" w:rsidRDefault="007E14FB" w:rsidP="007E14FB">
            <w:pPr>
              <w:spacing w:after="0"/>
              <w:jc w:val="center"/>
              <w:rPr>
                <w:rFonts w:ascii="Cambria" w:hAnsi="Cambria"/>
                <w:sz w:val="20"/>
                <w:szCs w:val="20"/>
              </w:rPr>
            </w:pPr>
            <w:r w:rsidRPr="00092985">
              <w:rPr>
                <w:rFonts w:ascii="Cambria" w:hAnsi="Cambria"/>
                <w:sz w:val="20"/>
                <w:szCs w:val="20"/>
              </w:rPr>
              <w:t>5</w:t>
            </w:r>
          </w:p>
        </w:tc>
        <w:tc>
          <w:tcPr>
            <w:tcW w:w="1280" w:type="dxa"/>
          </w:tcPr>
          <w:p w14:paraId="052C9D16" w14:textId="77777777" w:rsidR="007E14FB" w:rsidRPr="007E14FB" w:rsidRDefault="007E14FB" w:rsidP="007E14FB">
            <w:pPr>
              <w:spacing w:after="0"/>
              <w:rPr>
                <w:rStyle w:val="Hyperlink"/>
                <w:rFonts w:ascii="Cambria" w:hAnsi="Cambria"/>
                <w:color w:val="auto"/>
                <w:sz w:val="20"/>
                <w:szCs w:val="20"/>
                <w:u w:val="none"/>
              </w:rPr>
            </w:pPr>
          </w:p>
        </w:tc>
        <w:tc>
          <w:tcPr>
            <w:tcW w:w="2976" w:type="dxa"/>
          </w:tcPr>
          <w:p w14:paraId="1B930360" w14:textId="77777777" w:rsidR="007E14FB" w:rsidRPr="007E14FB" w:rsidRDefault="007E14FB" w:rsidP="007E14FB">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1E19908D" w14:textId="77777777" w:rsidTr="00972CB2">
        <w:tc>
          <w:tcPr>
            <w:tcW w:w="1275" w:type="dxa"/>
          </w:tcPr>
          <w:p w14:paraId="685AAA86" w14:textId="7AA337FD" w:rsidR="007E14FB" w:rsidRPr="00092985" w:rsidRDefault="002E2DF1" w:rsidP="007E14FB">
            <w:pPr>
              <w:spacing w:after="0" w:line="276" w:lineRule="auto"/>
              <w:rPr>
                <w:rStyle w:val="Hyperlink"/>
                <w:rFonts w:ascii="Cambria" w:hAnsi="Cambria"/>
                <w:sz w:val="20"/>
                <w:szCs w:val="20"/>
              </w:rPr>
            </w:pPr>
            <w:hyperlink r:id="rId2265" w:history="1">
              <w:r w:rsidR="007E14FB" w:rsidRPr="00080282">
                <w:rPr>
                  <w:rStyle w:val="Hyperlink"/>
                  <w:rFonts w:ascii="Cambria" w:hAnsi="Cambria"/>
                  <w:sz w:val="20"/>
                  <w:szCs w:val="20"/>
                </w:rPr>
                <w:t>SOU22041</w:t>
              </w:r>
            </w:hyperlink>
          </w:p>
        </w:tc>
        <w:tc>
          <w:tcPr>
            <w:tcW w:w="2978" w:type="dxa"/>
          </w:tcPr>
          <w:p w14:paraId="794CD83A"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Power, State and Social Movements 1</w:t>
            </w:r>
          </w:p>
          <w:p w14:paraId="14102B73" w14:textId="77777777" w:rsidR="007E14FB" w:rsidRPr="00092985" w:rsidRDefault="007E14FB" w:rsidP="007E14FB">
            <w:pPr>
              <w:spacing w:after="0" w:line="276" w:lineRule="auto"/>
              <w:rPr>
                <w:rFonts w:ascii="Cambria" w:hAnsi="Cambria"/>
                <w:sz w:val="20"/>
                <w:szCs w:val="20"/>
              </w:rPr>
            </w:pPr>
          </w:p>
        </w:tc>
        <w:tc>
          <w:tcPr>
            <w:tcW w:w="705" w:type="dxa"/>
          </w:tcPr>
          <w:p w14:paraId="4B5F905A"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2C31A1AA" w14:textId="77777777" w:rsidR="007E14FB" w:rsidRPr="007E14FB" w:rsidRDefault="007E14FB" w:rsidP="007E14FB">
            <w:pPr>
              <w:spacing w:after="0" w:line="276" w:lineRule="auto"/>
              <w:rPr>
                <w:rStyle w:val="Hyperlink"/>
                <w:rFonts w:ascii="Cambria" w:hAnsi="Cambria"/>
                <w:color w:val="auto"/>
                <w:sz w:val="20"/>
                <w:szCs w:val="20"/>
                <w:u w:val="none"/>
              </w:rPr>
            </w:pPr>
          </w:p>
        </w:tc>
        <w:tc>
          <w:tcPr>
            <w:tcW w:w="2976" w:type="dxa"/>
          </w:tcPr>
          <w:p w14:paraId="0713CFDA"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355E62F3" w14:textId="77777777" w:rsidTr="00972CB2">
        <w:tc>
          <w:tcPr>
            <w:tcW w:w="1275" w:type="dxa"/>
          </w:tcPr>
          <w:p w14:paraId="55CB2718" w14:textId="5BEB33DA" w:rsidR="007E14FB" w:rsidRPr="00092985" w:rsidRDefault="002E2DF1" w:rsidP="007E14FB">
            <w:pPr>
              <w:spacing w:after="0" w:line="276" w:lineRule="auto"/>
              <w:rPr>
                <w:rStyle w:val="Hyperlink"/>
                <w:rFonts w:ascii="Cambria" w:hAnsi="Cambria"/>
                <w:sz w:val="20"/>
                <w:szCs w:val="20"/>
              </w:rPr>
            </w:pPr>
            <w:hyperlink r:id="rId2266" w:history="1">
              <w:r w:rsidR="007E14FB" w:rsidRPr="00080282">
                <w:rPr>
                  <w:rStyle w:val="Hyperlink"/>
                  <w:rFonts w:ascii="Cambria" w:hAnsi="Cambria"/>
                  <w:sz w:val="20"/>
                  <w:szCs w:val="20"/>
                </w:rPr>
                <w:t>SOU22052</w:t>
              </w:r>
            </w:hyperlink>
          </w:p>
        </w:tc>
        <w:tc>
          <w:tcPr>
            <w:tcW w:w="2978" w:type="dxa"/>
          </w:tcPr>
          <w:p w14:paraId="6DA7B48F"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Power, State and Social Movements 2</w:t>
            </w:r>
          </w:p>
          <w:p w14:paraId="55C6C0EB" w14:textId="77777777" w:rsidR="007E14FB" w:rsidRPr="00092985" w:rsidRDefault="007E14FB" w:rsidP="007E14FB">
            <w:pPr>
              <w:spacing w:after="0" w:line="276" w:lineRule="auto"/>
              <w:rPr>
                <w:rFonts w:ascii="Cambria" w:hAnsi="Cambria"/>
                <w:sz w:val="20"/>
                <w:szCs w:val="20"/>
              </w:rPr>
            </w:pPr>
          </w:p>
        </w:tc>
        <w:tc>
          <w:tcPr>
            <w:tcW w:w="705" w:type="dxa"/>
          </w:tcPr>
          <w:p w14:paraId="44E3D1A9"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72EF1583" w14:textId="77777777" w:rsidR="007E14FB" w:rsidRPr="007E14FB" w:rsidRDefault="007E14FB" w:rsidP="007E14FB">
            <w:pPr>
              <w:spacing w:after="0" w:line="276" w:lineRule="auto"/>
              <w:rPr>
                <w:rStyle w:val="Hyperlink"/>
                <w:rFonts w:ascii="Cambria" w:hAnsi="Cambria"/>
                <w:color w:val="auto"/>
                <w:sz w:val="20"/>
                <w:szCs w:val="20"/>
                <w:u w:val="none"/>
              </w:rPr>
            </w:pPr>
          </w:p>
        </w:tc>
        <w:tc>
          <w:tcPr>
            <w:tcW w:w="2976" w:type="dxa"/>
          </w:tcPr>
          <w:p w14:paraId="5919299D"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7E14FB" w:rsidRPr="00092985" w14:paraId="29FCCA37" w14:textId="77777777" w:rsidTr="00972CB2">
        <w:tc>
          <w:tcPr>
            <w:tcW w:w="1275" w:type="dxa"/>
          </w:tcPr>
          <w:p w14:paraId="0106C1DF" w14:textId="1CFD4089" w:rsidR="007E14FB" w:rsidRPr="00092985" w:rsidRDefault="002E2DF1" w:rsidP="007E14FB">
            <w:pPr>
              <w:spacing w:after="0" w:line="276" w:lineRule="auto"/>
              <w:rPr>
                <w:rStyle w:val="Hyperlink"/>
                <w:rFonts w:ascii="Cambria" w:hAnsi="Cambria"/>
                <w:sz w:val="20"/>
                <w:szCs w:val="20"/>
              </w:rPr>
            </w:pPr>
            <w:hyperlink r:id="rId2267" w:history="1">
              <w:r w:rsidR="007E14FB" w:rsidRPr="00080282">
                <w:rPr>
                  <w:rStyle w:val="Hyperlink"/>
                  <w:rFonts w:ascii="Cambria" w:hAnsi="Cambria"/>
                  <w:sz w:val="20"/>
                  <w:szCs w:val="20"/>
                </w:rPr>
                <w:t>SOU22061</w:t>
              </w:r>
            </w:hyperlink>
          </w:p>
        </w:tc>
        <w:tc>
          <w:tcPr>
            <w:tcW w:w="2978" w:type="dxa"/>
          </w:tcPr>
          <w:p w14:paraId="7B484753"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Social Theory 1</w:t>
            </w:r>
          </w:p>
        </w:tc>
        <w:tc>
          <w:tcPr>
            <w:tcW w:w="705" w:type="dxa"/>
          </w:tcPr>
          <w:p w14:paraId="1EE527A7"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582EF148"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SOU22062</w:t>
            </w:r>
          </w:p>
        </w:tc>
        <w:tc>
          <w:tcPr>
            <w:tcW w:w="2976" w:type="dxa"/>
          </w:tcPr>
          <w:p w14:paraId="1BEB392A"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SOU44000</w:t>
            </w:r>
          </w:p>
        </w:tc>
      </w:tr>
      <w:tr w:rsidR="007E14FB" w:rsidRPr="00092985" w14:paraId="048683F2" w14:textId="77777777" w:rsidTr="00972CB2">
        <w:tc>
          <w:tcPr>
            <w:tcW w:w="1275" w:type="dxa"/>
          </w:tcPr>
          <w:p w14:paraId="61E65E2B" w14:textId="607D8BFF" w:rsidR="007E14FB" w:rsidRPr="00092985" w:rsidRDefault="002E2DF1" w:rsidP="007E14FB">
            <w:pPr>
              <w:spacing w:after="0" w:line="276" w:lineRule="auto"/>
              <w:rPr>
                <w:rStyle w:val="Hyperlink"/>
                <w:rFonts w:ascii="Cambria" w:hAnsi="Cambria"/>
                <w:sz w:val="20"/>
                <w:szCs w:val="20"/>
              </w:rPr>
            </w:pPr>
            <w:hyperlink r:id="rId2268" w:history="1">
              <w:r w:rsidR="007E14FB" w:rsidRPr="00080282">
                <w:rPr>
                  <w:rStyle w:val="Hyperlink"/>
                  <w:rFonts w:ascii="Cambria" w:hAnsi="Cambria"/>
                  <w:sz w:val="20"/>
                  <w:szCs w:val="20"/>
                </w:rPr>
                <w:t>SOU22062</w:t>
              </w:r>
            </w:hyperlink>
          </w:p>
        </w:tc>
        <w:tc>
          <w:tcPr>
            <w:tcW w:w="2978" w:type="dxa"/>
          </w:tcPr>
          <w:p w14:paraId="5DB78EAE" w14:textId="77777777" w:rsidR="007E14FB" w:rsidRPr="00092985" w:rsidRDefault="007E14FB" w:rsidP="007E14FB">
            <w:pPr>
              <w:spacing w:after="0" w:line="276" w:lineRule="auto"/>
              <w:rPr>
                <w:rFonts w:ascii="Cambria" w:hAnsi="Cambria"/>
                <w:sz w:val="20"/>
                <w:szCs w:val="20"/>
              </w:rPr>
            </w:pPr>
            <w:r w:rsidRPr="00092985">
              <w:rPr>
                <w:rFonts w:ascii="Cambria" w:hAnsi="Cambria"/>
                <w:sz w:val="20"/>
                <w:szCs w:val="20"/>
              </w:rPr>
              <w:t>Social Theory 2</w:t>
            </w:r>
          </w:p>
        </w:tc>
        <w:tc>
          <w:tcPr>
            <w:tcW w:w="705" w:type="dxa"/>
          </w:tcPr>
          <w:p w14:paraId="65E99B1A" w14:textId="77777777" w:rsidR="007E14FB" w:rsidRPr="00092985" w:rsidRDefault="007E14FB" w:rsidP="007E14FB">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DF011E1"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SOU22061</w:t>
            </w:r>
          </w:p>
        </w:tc>
        <w:tc>
          <w:tcPr>
            <w:tcW w:w="2976" w:type="dxa"/>
          </w:tcPr>
          <w:p w14:paraId="0DEAD1FD" w14:textId="77777777" w:rsidR="007E14FB" w:rsidRPr="007E14FB" w:rsidRDefault="007E14FB" w:rsidP="007E14FB">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SOU44000</w:t>
            </w:r>
          </w:p>
        </w:tc>
      </w:tr>
      <w:tr w:rsidR="00DD4C39" w:rsidRPr="00092985" w14:paraId="12E9FD25" w14:textId="77777777" w:rsidTr="00972CB2">
        <w:tc>
          <w:tcPr>
            <w:tcW w:w="1275" w:type="dxa"/>
          </w:tcPr>
          <w:p w14:paraId="378094C2"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FRU2251Y</w:t>
            </w:r>
          </w:p>
        </w:tc>
        <w:tc>
          <w:tcPr>
            <w:tcW w:w="2978" w:type="dxa"/>
          </w:tcPr>
          <w:p w14:paraId="5AD7B90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French Language &amp; Civilisation 2</w:t>
            </w:r>
          </w:p>
          <w:p w14:paraId="20E15619" w14:textId="77777777" w:rsidR="00DD4C39" w:rsidRPr="00092985" w:rsidRDefault="00DD4C39" w:rsidP="00972CB2">
            <w:pPr>
              <w:spacing w:after="0" w:line="276" w:lineRule="auto"/>
              <w:rPr>
                <w:rFonts w:ascii="Cambria" w:hAnsi="Cambria"/>
                <w:sz w:val="20"/>
                <w:szCs w:val="20"/>
              </w:rPr>
            </w:pPr>
          </w:p>
        </w:tc>
        <w:tc>
          <w:tcPr>
            <w:tcW w:w="705" w:type="dxa"/>
          </w:tcPr>
          <w:p w14:paraId="7FB0C4C9"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B7A4CB4"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5DDD6EA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FRU1151Y</w:t>
            </w:r>
          </w:p>
        </w:tc>
      </w:tr>
      <w:tr w:rsidR="00DD4C39" w:rsidRPr="00092985" w14:paraId="78FBD053" w14:textId="77777777" w:rsidTr="00972CB2">
        <w:tc>
          <w:tcPr>
            <w:tcW w:w="1275" w:type="dxa"/>
          </w:tcPr>
          <w:p w14:paraId="35A12213"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GRU2250Y</w:t>
            </w:r>
          </w:p>
        </w:tc>
        <w:tc>
          <w:tcPr>
            <w:tcW w:w="2978" w:type="dxa"/>
          </w:tcPr>
          <w:p w14:paraId="01A4FE2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BESS German Year 2</w:t>
            </w:r>
          </w:p>
          <w:p w14:paraId="31B61FEA" w14:textId="77777777" w:rsidR="00DD4C39" w:rsidRPr="00092985" w:rsidRDefault="00DD4C39" w:rsidP="00972CB2">
            <w:pPr>
              <w:spacing w:after="0" w:line="276" w:lineRule="auto"/>
              <w:rPr>
                <w:rFonts w:ascii="Cambria" w:hAnsi="Cambria"/>
                <w:sz w:val="20"/>
                <w:szCs w:val="20"/>
              </w:rPr>
            </w:pPr>
          </w:p>
        </w:tc>
        <w:tc>
          <w:tcPr>
            <w:tcW w:w="705" w:type="dxa"/>
          </w:tcPr>
          <w:p w14:paraId="32F32B60"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5D3DF46"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1C295703"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GRU1150Y</w:t>
            </w:r>
          </w:p>
        </w:tc>
      </w:tr>
      <w:tr w:rsidR="00DD4C39" w:rsidRPr="00092985" w14:paraId="0AE9F96E" w14:textId="77777777" w:rsidTr="00972CB2">
        <w:tc>
          <w:tcPr>
            <w:tcW w:w="1275" w:type="dxa"/>
          </w:tcPr>
          <w:p w14:paraId="6F73EFDE"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SPU2250Y</w:t>
            </w:r>
          </w:p>
        </w:tc>
        <w:tc>
          <w:tcPr>
            <w:tcW w:w="2978" w:type="dxa"/>
          </w:tcPr>
          <w:p w14:paraId="4DC61142"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BESS Spanish Year 2</w:t>
            </w:r>
          </w:p>
          <w:p w14:paraId="4290E353" w14:textId="77777777" w:rsidR="00DD4C39" w:rsidRPr="00092985" w:rsidRDefault="00DD4C39" w:rsidP="00972CB2">
            <w:pPr>
              <w:spacing w:after="0" w:line="276" w:lineRule="auto"/>
              <w:rPr>
                <w:rFonts w:ascii="Cambria" w:hAnsi="Cambria"/>
                <w:sz w:val="20"/>
                <w:szCs w:val="20"/>
              </w:rPr>
            </w:pPr>
          </w:p>
        </w:tc>
        <w:tc>
          <w:tcPr>
            <w:tcW w:w="705" w:type="dxa"/>
          </w:tcPr>
          <w:p w14:paraId="4B6DB288"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4A66DAE8"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66E8C567"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SPU1150Y</w:t>
            </w:r>
          </w:p>
        </w:tc>
      </w:tr>
      <w:tr w:rsidR="00DD4C39" w:rsidRPr="00092985" w14:paraId="15F832A6" w14:textId="77777777" w:rsidTr="00972CB2">
        <w:tc>
          <w:tcPr>
            <w:tcW w:w="1275" w:type="dxa"/>
          </w:tcPr>
          <w:p w14:paraId="4D12B1D9"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RUU1200Y</w:t>
            </w:r>
          </w:p>
        </w:tc>
        <w:tc>
          <w:tcPr>
            <w:tcW w:w="2978" w:type="dxa"/>
          </w:tcPr>
          <w:p w14:paraId="613DB735"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for continuing Beginner</w:t>
            </w:r>
          </w:p>
          <w:p w14:paraId="17AA633E" w14:textId="77777777" w:rsidR="00DD4C39" w:rsidRPr="00092985" w:rsidRDefault="00DD4C39" w:rsidP="00972CB2">
            <w:pPr>
              <w:spacing w:after="0" w:line="276" w:lineRule="auto"/>
              <w:rPr>
                <w:rFonts w:ascii="Cambria" w:hAnsi="Cambria"/>
                <w:sz w:val="20"/>
                <w:szCs w:val="20"/>
              </w:rPr>
            </w:pPr>
          </w:p>
        </w:tc>
        <w:tc>
          <w:tcPr>
            <w:tcW w:w="705" w:type="dxa"/>
          </w:tcPr>
          <w:p w14:paraId="7EAE0614"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752C352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3C013918"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RUU1100Y</w:t>
            </w:r>
          </w:p>
        </w:tc>
      </w:tr>
      <w:tr w:rsidR="00DD4C39" w:rsidRPr="00092985" w14:paraId="55B15D46" w14:textId="77777777" w:rsidTr="00972CB2">
        <w:tc>
          <w:tcPr>
            <w:tcW w:w="1275" w:type="dxa"/>
          </w:tcPr>
          <w:p w14:paraId="6DBBD77A"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RUU2201Y</w:t>
            </w:r>
          </w:p>
        </w:tc>
        <w:tc>
          <w:tcPr>
            <w:tcW w:w="2978" w:type="dxa"/>
          </w:tcPr>
          <w:p w14:paraId="5A4666F8"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for continuing A Level*</w:t>
            </w:r>
          </w:p>
          <w:p w14:paraId="59E9177A" w14:textId="77777777" w:rsidR="00DD4C39" w:rsidRPr="00092985" w:rsidRDefault="00DD4C39" w:rsidP="00972CB2">
            <w:pPr>
              <w:spacing w:after="0" w:line="276" w:lineRule="auto"/>
              <w:rPr>
                <w:rFonts w:ascii="Cambria" w:hAnsi="Cambria"/>
                <w:sz w:val="20"/>
                <w:szCs w:val="20"/>
              </w:rPr>
            </w:pPr>
          </w:p>
        </w:tc>
        <w:tc>
          <w:tcPr>
            <w:tcW w:w="705" w:type="dxa"/>
          </w:tcPr>
          <w:p w14:paraId="5E3685ED"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6CBCB06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1DC97C46"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RUU1200Y</w:t>
            </w:r>
          </w:p>
        </w:tc>
      </w:tr>
      <w:tr w:rsidR="00DD4C39" w:rsidRPr="00092985" w14:paraId="59B99337" w14:textId="77777777" w:rsidTr="00972CB2">
        <w:tc>
          <w:tcPr>
            <w:tcW w:w="1275" w:type="dxa"/>
          </w:tcPr>
          <w:p w14:paraId="10542A16"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RUU23001</w:t>
            </w:r>
          </w:p>
        </w:tc>
        <w:tc>
          <w:tcPr>
            <w:tcW w:w="2978" w:type="dxa"/>
          </w:tcPr>
          <w:p w14:paraId="07DF57CD"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Receptive Skills 1 (Heritage)</w:t>
            </w:r>
          </w:p>
          <w:p w14:paraId="1E3803BB" w14:textId="77777777" w:rsidR="00DD4C39" w:rsidRPr="00092985" w:rsidRDefault="00DD4C39" w:rsidP="00972CB2">
            <w:pPr>
              <w:spacing w:after="0" w:line="276" w:lineRule="auto"/>
              <w:rPr>
                <w:rFonts w:ascii="Cambria" w:hAnsi="Cambria"/>
                <w:sz w:val="20"/>
                <w:szCs w:val="20"/>
              </w:rPr>
            </w:pPr>
          </w:p>
        </w:tc>
        <w:tc>
          <w:tcPr>
            <w:tcW w:w="705" w:type="dxa"/>
          </w:tcPr>
          <w:p w14:paraId="65F3CF82"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556C9F5E"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432ABDA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RUU1101Y</w:t>
            </w:r>
          </w:p>
        </w:tc>
      </w:tr>
      <w:tr w:rsidR="00DD4C39" w:rsidRPr="00092985" w14:paraId="136A24B4" w14:textId="77777777" w:rsidTr="00972CB2">
        <w:tc>
          <w:tcPr>
            <w:tcW w:w="1275" w:type="dxa"/>
          </w:tcPr>
          <w:p w14:paraId="3F519AFE"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RUU23002</w:t>
            </w:r>
          </w:p>
        </w:tc>
        <w:tc>
          <w:tcPr>
            <w:tcW w:w="2978" w:type="dxa"/>
          </w:tcPr>
          <w:p w14:paraId="38B3DF56"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Russian Productive Skills 1 (Heritage)</w:t>
            </w:r>
          </w:p>
          <w:p w14:paraId="678BB0A5" w14:textId="77777777" w:rsidR="00DD4C39" w:rsidRPr="00092985" w:rsidRDefault="00DD4C39" w:rsidP="00972CB2">
            <w:pPr>
              <w:spacing w:after="0" w:line="276" w:lineRule="auto"/>
              <w:rPr>
                <w:rFonts w:ascii="Cambria" w:hAnsi="Cambria"/>
                <w:sz w:val="20"/>
                <w:szCs w:val="20"/>
              </w:rPr>
            </w:pPr>
          </w:p>
        </w:tc>
        <w:tc>
          <w:tcPr>
            <w:tcW w:w="705" w:type="dxa"/>
          </w:tcPr>
          <w:p w14:paraId="750491F0"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4B5FA8E3"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2FDEDA51"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RUU1101Y</w:t>
            </w:r>
          </w:p>
        </w:tc>
      </w:tr>
      <w:tr w:rsidR="00DD4C39" w:rsidRPr="00092985" w14:paraId="4B7F1E92" w14:textId="77777777" w:rsidTr="00972CB2">
        <w:tc>
          <w:tcPr>
            <w:tcW w:w="1275" w:type="dxa"/>
          </w:tcPr>
          <w:p w14:paraId="6A0EC79C" w14:textId="77777777" w:rsidR="00DD4C39" w:rsidRPr="00092985" w:rsidRDefault="00DD4C39" w:rsidP="00972CB2">
            <w:pPr>
              <w:spacing w:after="0"/>
              <w:rPr>
                <w:rStyle w:val="Hyperlink"/>
                <w:rFonts w:ascii="Cambria" w:hAnsi="Cambria"/>
                <w:sz w:val="20"/>
                <w:szCs w:val="20"/>
              </w:rPr>
            </w:pPr>
            <w:r w:rsidRPr="00092985">
              <w:rPr>
                <w:rFonts w:ascii="Cambria" w:hAnsi="Cambria"/>
                <w:sz w:val="20"/>
                <w:szCs w:val="20"/>
              </w:rPr>
              <w:t>PLU1200Y</w:t>
            </w:r>
          </w:p>
        </w:tc>
        <w:tc>
          <w:tcPr>
            <w:tcW w:w="2978" w:type="dxa"/>
          </w:tcPr>
          <w:p w14:paraId="540C8AAE" w14:textId="77777777" w:rsidR="00DD4C39" w:rsidRPr="00092985" w:rsidRDefault="00DD4C39" w:rsidP="00972CB2">
            <w:pPr>
              <w:spacing w:after="0"/>
              <w:rPr>
                <w:rFonts w:ascii="Cambria" w:hAnsi="Cambria"/>
                <w:sz w:val="20"/>
                <w:szCs w:val="20"/>
              </w:rPr>
            </w:pPr>
            <w:r w:rsidRPr="00092985">
              <w:rPr>
                <w:rFonts w:ascii="Cambria" w:hAnsi="Cambria"/>
                <w:sz w:val="20"/>
                <w:szCs w:val="20"/>
              </w:rPr>
              <w:t>Polish 2 (for continuing Beginner)</w:t>
            </w:r>
          </w:p>
        </w:tc>
        <w:tc>
          <w:tcPr>
            <w:tcW w:w="705" w:type="dxa"/>
          </w:tcPr>
          <w:p w14:paraId="00311B58"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10</w:t>
            </w:r>
          </w:p>
        </w:tc>
        <w:tc>
          <w:tcPr>
            <w:tcW w:w="1280" w:type="dxa"/>
          </w:tcPr>
          <w:p w14:paraId="76F2A22F" w14:textId="77777777" w:rsidR="00DD4C39" w:rsidRPr="00092985" w:rsidRDefault="00DD4C39" w:rsidP="00972CB2">
            <w:pPr>
              <w:spacing w:after="0"/>
              <w:rPr>
                <w:rStyle w:val="Hyperlink"/>
                <w:rFonts w:ascii="Cambria" w:hAnsi="Cambria"/>
                <w:sz w:val="20"/>
                <w:szCs w:val="20"/>
              </w:rPr>
            </w:pPr>
          </w:p>
        </w:tc>
        <w:tc>
          <w:tcPr>
            <w:tcW w:w="2976" w:type="dxa"/>
          </w:tcPr>
          <w:p w14:paraId="5544CD26" w14:textId="77777777" w:rsidR="00DD4C39" w:rsidRPr="00092985" w:rsidRDefault="00DD4C39" w:rsidP="00972CB2">
            <w:pPr>
              <w:spacing w:after="0"/>
              <w:rPr>
                <w:rStyle w:val="Hyperlink"/>
                <w:rFonts w:ascii="Cambria" w:hAnsi="Cambria"/>
                <w:sz w:val="20"/>
                <w:szCs w:val="20"/>
              </w:rPr>
            </w:pPr>
            <w:r w:rsidRPr="00092985">
              <w:rPr>
                <w:rFonts w:ascii="Cambria" w:hAnsi="Cambria"/>
                <w:sz w:val="20"/>
                <w:szCs w:val="20"/>
              </w:rPr>
              <w:t>PLU1100Y</w:t>
            </w:r>
          </w:p>
        </w:tc>
      </w:tr>
      <w:tr w:rsidR="00DD4C39" w:rsidRPr="00092985" w14:paraId="7EC541CC" w14:textId="77777777" w:rsidTr="00972CB2">
        <w:tc>
          <w:tcPr>
            <w:tcW w:w="1275" w:type="dxa"/>
          </w:tcPr>
          <w:p w14:paraId="66C492DD"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PLU2201Y</w:t>
            </w:r>
          </w:p>
        </w:tc>
        <w:tc>
          <w:tcPr>
            <w:tcW w:w="2978" w:type="dxa"/>
          </w:tcPr>
          <w:p w14:paraId="1E432199"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Polish for continuing A Level*</w:t>
            </w:r>
          </w:p>
        </w:tc>
        <w:tc>
          <w:tcPr>
            <w:tcW w:w="705" w:type="dxa"/>
          </w:tcPr>
          <w:p w14:paraId="106CA0FC"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32689214"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70B8DB62"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PLU1200Y</w:t>
            </w:r>
          </w:p>
        </w:tc>
      </w:tr>
      <w:tr w:rsidR="00DD4C39" w:rsidRPr="00092985" w14:paraId="080EC5A9" w14:textId="77777777" w:rsidTr="00972CB2">
        <w:tc>
          <w:tcPr>
            <w:tcW w:w="1275" w:type="dxa"/>
          </w:tcPr>
          <w:p w14:paraId="707A3168" w14:textId="77777777" w:rsidR="00DD4C39" w:rsidRPr="00092985" w:rsidRDefault="002E2DF1" w:rsidP="00972CB2">
            <w:pPr>
              <w:spacing w:after="0" w:line="276" w:lineRule="auto"/>
              <w:rPr>
                <w:rStyle w:val="Hyperlink"/>
                <w:rFonts w:ascii="Cambria" w:hAnsi="Cambria"/>
                <w:sz w:val="20"/>
                <w:szCs w:val="20"/>
              </w:rPr>
            </w:pPr>
            <w:hyperlink r:id="rId2269" w:anchor="ailep" w:history="1">
              <w:r w:rsidR="00DD4C39" w:rsidRPr="00092985">
                <w:rPr>
                  <w:rStyle w:val="Hyperlink"/>
                  <w:rFonts w:ascii="Cambria" w:hAnsi="Cambria"/>
                  <w:sz w:val="20"/>
                  <w:szCs w:val="20"/>
                </w:rPr>
                <w:t>LAU22412</w:t>
              </w:r>
            </w:hyperlink>
          </w:p>
        </w:tc>
        <w:tc>
          <w:tcPr>
            <w:tcW w:w="2978" w:type="dxa"/>
          </w:tcPr>
          <w:p w14:paraId="1AC65E31"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Aspects of Irish Law in a European Context</w:t>
            </w:r>
          </w:p>
          <w:p w14:paraId="47183792" w14:textId="77777777" w:rsidR="00DD4C39" w:rsidRPr="00092985" w:rsidRDefault="00DD4C39" w:rsidP="00972CB2">
            <w:pPr>
              <w:spacing w:after="0" w:line="276" w:lineRule="auto"/>
              <w:rPr>
                <w:rFonts w:ascii="Cambria" w:hAnsi="Cambria"/>
                <w:sz w:val="20"/>
                <w:szCs w:val="20"/>
              </w:rPr>
            </w:pPr>
          </w:p>
        </w:tc>
        <w:tc>
          <w:tcPr>
            <w:tcW w:w="705" w:type="dxa"/>
          </w:tcPr>
          <w:p w14:paraId="0718B79B"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10</w:t>
            </w:r>
          </w:p>
        </w:tc>
        <w:tc>
          <w:tcPr>
            <w:tcW w:w="1280" w:type="dxa"/>
          </w:tcPr>
          <w:p w14:paraId="5A48676F"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26B4FB05" w14:textId="77777777" w:rsidR="00DD4C39" w:rsidRPr="00092985" w:rsidRDefault="00DD4C39" w:rsidP="00972CB2">
            <w:pPr>
              <w:spacing w:after="0" w:line="276" w:lineRule="auto"/>
              <w:rPr>
                <w:rStyle w:val="Hyperlink"/>
                <w:rFonts w:ascii="Cambria" w:hAnsi="Cambria"/>
                <w:sz w:val="20"/>
                <w:szCs w:val="20"/>
              </w:rPr>
            </w:pPr>
            <w:r w:rsidRPr="00092985">
              <w:rPr>
                <w:rFonts w:ascii="Cambria" w:hAnsi="Cambria"/>
                <w:sz w:val="20"/>
                <w:szCs w:val="20"/>
              </w:rPr>
              <w:t>LAU12412</w:t>
            </w:r>
          </w:p>
        </w:tc>
      </w:tr>
      <w:tr w:rsidR="00DD4C39" w:rsidRPr="00092985" w14:paraId="149F7644" w14:textId="77777777" w:rsidTr="00972CB2">
        <w:tc>
          <w:tcPr>
            <w:tcW w:w="1275" w:type="dxa"/>
          </w:tcPr>
          <w:p w14:paraId="39C1ABE0"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PIU11023</w:t>
            </w:r>
          </w:p>
        </w:tc>
        <w:tc>
          <w:tcPr>
            <w:tcW w:w="2978" w:type="dxa"/>
          </w:tcPr>
          <w:p w14:paraId="55EB9527" w14:textId="77777777" w:rsidR="00DD4C39" w:rsidRPr="00092985" w:rsidRDefault="00DD4C39" w:rsidP="00972CB2">
            <w:pPr>
              <w:spacing w:after="0" w:line="276" w:lineRule="auto"/>
              <w:rPr>
                <w:rFonts w:ascii="Cambria" w:hAnsi="Cambria"/>
                <w:sz w:val="20"/>
                <w:szCs w:val="20"/>
              </w:rPr>
            </w:pPr>
            <w:r w:rsidRPr="00092985">
              <w:rPr>
                <w:rFonts w:ascii="Cambria" w:hAnsi="Cambria"/>
                <w:sz w:val="20"/>
                <w:szCs w:val="20"/>
              </w:rPr>
              <w:t>Central Problems in Philosophy A</w:t>
            </w:r>
          </w:p>
          <w:p w14:paraId="49C5DEC5" w14:textId="77777777" w:rsidR="00DD4C39" w:rsidRPr="00092985" w:rsidRDefault="00DD4C39" w:rsidP="00972CB2">
            <w:pPr>
              <w:spacing w:after="0" w:line="276" w:lineRule="auto"/>
              <w:rPr>
                <w:rFonts w:ascii="Cambria" w:hAnsi="Cambria"/>
                <w:sz w:val="20"/>
                <w:szCs w:val="20"/>
              </w:rPr>
            </w:pPr>
          </w:p>
        </w:tc>
        <w:tc>
          <w:tcPr>
            <w:tcW w:w="705" w:type="dxa"/>
          </w:tcPr>
          <w:p w14:paraId="47001118" w14:textId="77777777" w:rsidR="00DD4C39" w:rsidRPr="00092985" w:rsidRDefault="00DD4C39" w:rsidP="00972CB2">
            <w:pPr>
              <w:spacing w:after="0" w:line="276" w:lineRule="auto"/>
              <w:jc w:val="center"/>
              <w:rPr>
                <w:rFonts w:ascii="Cambria" w:hAnsi="Cambria"/>
                <w:sz w:val="20"/>
                <w:szCs w:val="20"/>
              </w:rPr>
            </w:pPr>
            <w:r w:rsidRPr="00092985">
              <w:rPr>
                <w:rFonts w:ascii="Cambria" w:hAnsi="Cambria"/>
                <w:sz w:val="20"/>
                <w:szCs w:val="20"/>
              </w:rPr>
              <w:t>5</w:t>
            </w:r>
          </w:p>
        </w:tc>
        <w:tc>
          <w:tcPr>
            <w:tcW w:w="1280" w:type="dxa"/>
          </w:tcPr>
          <w:p w14:paraId="689CA447" w14:textId="77777777" w:rsidR="00DD4C39" w:rsidRPr="00092985" w:rsidRDefault="00DD4C39" w:rsidP="00972CB2">
            <w:pPr>
              <w:spacing w:after="0" w:line="276" w:lineRule="auto"/>
              <w:rPr>
                <w:rStyle w:val="Hyperlink"/>
                <w:rFonts w:ascii="Cambria" w:hAnsi="Cambria"/>
                <w:sz w:val="20"/>
                <w:szCs w:val="20"/>
              </w:rPr>
            </w:pPr>
          </w:p>
        </w:tc>
        <w:tc>
          <w:tcPr>
            <w:tcW w:w="2976" w:type="dxa"/>
          </w:tcPr>
          <w:p w14:paraId="5C571A79" w14:textId="77777777" w:rsidR="00DD4C39" w:rsidRPr="007E14FB" w:rsidRDefault="00DD4C39" w:rsidP="00972CB2">
            <w:pPr>
              <w:spacing w:after="0" w:line="276" w:lineRule="auto"/>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27BF529F" w14:textId="77777777" w:rsidTr="00972CB2">
        <w:tc>
          <w:tcPr>
            <w:tcW w:w="1275" w:type="dxa"/>
          </w:tcPr>
          <w:p w14:paraId="4488CE2B"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PIU11022</w:t>
            </w:r>
          </w:p>
        </w:tc>
        <w:tc>
          <w:tcPr>
            <w:tcW w:w="2978" w:type="dxa"/>
          </w:tcPr>
          <w:p w14:paraId="4F5A1BB1" w14:textId="77777777" w:rsidR="00DD4C39" w:rsidRPr="00092985" w:rsidRDefault="00DD4C39" w:rsidP="00972CB2">
            <w:pPr>
              <w:spacing w:after="0"/>
              <w:rPr>
                <w:rFonts w:ascii="Cambria" w:hAnsi="Cambria"/>
                <w:sz w:val="20"/>
                <w:szCs w:val="20"/>
              </w:rPr>
            </w:pPr>
            <w:r w:rsidRPr="00092985">
              <w:rPr>
                <w:rFonts w:ascii="Cambria" w:hAnsi="Cambria"/>
                <w:sz w:val="20"/>
                <w:szCs w:val="20"/>
              </w:rPr>
              <w:t>Central Problems in Philosophy B</w:t>
            </w:r>
          </w:p>
        </w:tc>
        <w:tc>
          <w:tcPr>
            <w:tcW w:w="705" w:type="dxa"/>
          </w:tcPr>
          <w:p w14:paraId="4EE5277F"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482916F1" w14:textId="77777777" w:rsidR="00DD4C39" w:rsidRPr="00092985" w:rsidRDefault="00DD4C39" w:rsidP="00972CB2">
            <w:pPr>
              <w:spacing w:after="0"/>
              <w:rPr>
                <w:rStyle w:val="Hyperlink"/>
                <w:rFonts w:ascii="Cambria" w:hAnsi="Cambria"/>
                <w:sz w:val="20"/>
                <w:szCs w:val="20"/>
              </w:rPr>
            </w:pPr>
          </w:p>
        </w:tc>
        <w:tc>
          <w:tcPr>
            <w:tcW w:w="2976" w:type="dxa"/>
          </w:tcPr>
          <w:p w14:paraId="6B61F34A"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7B6166FA" w14:textId="77777777" w:rsidTr="00972CB2">
        <w:tc>
          <w:tcPr>
            <w:tcW w:w="1275" w:type="dxa"/>
          </w:tcPr>
          <w:p w14:paraId="71D17799"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PIU22011</w:t>
            </w:r>
          </w:p>
        </w:tc>
        <w:tc>
          <w:tcPr>
            <w:tcW w:w="2978" w:type="dxa"/>
          </w:tcPr>
          <w:p w14:paraId="0BE6209F" w14:textId="77777777" w:rsidR="00DD4C39" w:rsidRPr="00092985" w:rsidRDefault="00DD4C39" w:rsidP="00972CB2">
            <w:pPr>
              <w:spacing w:after="0"/>
              <w:rPr>
                <w:rFonts w:ascii="Cambria" w:hAnsi="Cambria"/>
                <w:sz w:val="20"/>
                <w:szCs w:val="20"/>
              </w:rPr>
            </w:pPr>
            <w:r w:rsidRPr="00092985">
              <w:rPr>
                <w:rFonts w:ascii="Cambria" w:hAnsi="Cambria"/>
                <w:sz w:val="20"/>
                <w:szCs w:val="20"/>
              </w:rPr>
              <w:t>History of Western Philosophy II A</w:t>
            </w:r>
          </w:p>
        </w:tc>
        <w:tc>
          <w:tcPr>
            <w:tcW w:w="705" w:type="dxa"/>
          </w:tcPr>
          <w:p w14:paraId="167E26F1"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00A8A15A" w14:textId="77777777" w:rsidR="00DD4C39" w:rsidRPr="00092985" w:rsidRDefault="00DD4C39" w:rsidP="00972CB2">
            <w:pPr>
              <w:spacing w:after="0"/>
              <w:rPr>
                <w:rStyle w:val="Hyperlink"/>
                <w:rFonts w:ascii="Cambria" w:hAnsi="Cambria"/>
                <w:sz w:val="20"/>
                <w:szCs w:val="20"/>
              </w:rPr>
            </w:pPr>
          </w:p>
        </w:tc>
        <w:tc>
          <w:tcPr>
            <w:tcW w:w="2976" w:type="dxa"/>
          </w:tcPr>
          <w:p w14:paraId="6042BD34"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7911803E" w14:textId="77777777" w:rsidTr="00972CB2">
        <w:tc>
          <w:tcPr>
            <w:tcW w:w="1275" w:type="dxa"/>
          </w:tcPr>
          <w:p w14:paraId="62B8907C"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PIU22012</w:t>
            </w:r>
          </w:p>
        </w:tc>
        <w:tc>
          <w:tcPr>
            <w:tcW w:w="2978" w:type="dxa"/>
          </w:tcPr>
          <w:p w14:paraId="5D8BD510" w14:textId="77777777" w:rsidR="00DD4C39" w:rsidRPr="00092985" w:rsidRDefault="00DD4C39" w:rsidP="00972CB2">
            <w:pPr>
              <w:spacing w:after="0"/>
              <w:rPr>
                <w:rFonts w:ascii="Cambria" w:hAnsi="Cambria"/>
                <w:sz w:val="20"/>
                <w:szCs w:val="20"/>
              </w:rPr>
            </w:pPr>
            <w:r w:rsidRPr="00092985">
              <w:rPr>
                <w:rFonts w:ascii="Cambria" w:hAnsi="Cambria"/>
                <w:sz w:val="20"/>
                <w:szCs w:val="20"/>
              </w:rPr>
              <w:t>History of Western Philosophy II B</w:t>
            </w:r>
          </w:p>
        </w:tc>
        <w:tc>
          <w:tcPr>
            <w:tcW w:w="705" w:type="dxa"/>
          </w:tcPr>
          <w:p w14:paraId="5879B5DB"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504273BD" w14:textId="77777777" w:rsidR="00DD4C39" w:rsidRPr="00092985" w:rsidRDefault="00DD4C39" w:rsidP="00972CB2">
            <w:pPr>
              <w:spacing w:after="0"/>
              <w:rPr>
                <w:rStyle w:val="Hyperlink"/>
                <w:rFonts w:ascii="Cambria" w:hAnsi="Cambria"/>
                <w:sz w:val="20"/>
                <w:szCs w:val="20"/>
              </w:rPr>
            </w:pPr>
          </w:p>
        </w:tc>
        <w:tc>
          <w:tcPr>
            <w:tcW w:w="2976" w:type="dxa"/>
          </w:tcPr>
          <w:p w14:paraId="205F0A0E"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5D8EA77F" w14:textId="77777777" w:rsidTr="00972CB2">
        <w:tc>
          <w:tcPr>
            <w:tcW w:w="1275" w:type="dxa"/>
          </w:tcPr>
          <w:p w14:paraId="2F71BD77"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PIU22022</w:t>
            </w:r>
          </w:p>
        </w:tc>
        <w:tc>
          <w:tcPr>
            <w:tcW w:w="2978" w:type="dxa"/>
          </w:tcPr>
          <w:p w14:paraId="397E4A49" w14:textId="77777777" w:rsidR="00DD4C39" w:rsidRPr="00092985" w:rsidRDefault="00DD4C39" w:rsidP="00972CB2">
            <w:pPr>
              <w:spacing w:after="0"/>
              <w:rPr>
                <w:rFonts w:ascii="Cambria" w:hAnsi="Cambria"/>
                <w:sz w:val="20"/>
                <w:szCs w:val="20"/>
              </w:rPr>
            </w:pPr>
            <w:r w:rsidRPr="00092985">
              <w:rPr>
                <w:rFonts w:ascii="Cambria" w:hAnsi="Cambria"/>
                <w:sz w:val="20"/>
                <w:szCs w:val="20"/>
              </w:rPr>
              <w:t>Philosophy of Science</w:t>
            </w:r>
          </w:p>
        </w:tc>
        <w:tc>
          <w:tcPr>
            <w:tcW w:w="705" w:type="dxa"/>
          </w:tcPr>
          <w:p w14:paraId="3CF49402"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0DDEE121" w14:textId="77777777" w:rsidR="00DD4C39" w:rsidRPr="00092985" w:rsidRDefault="00DD4C39" w:rsidP="00972CB2">
            <w:pPr>
              <w:spacing w:after="0"/>
              <w:rPr>
                <w:rStyle w:val="Hyperlink"/>
                <w:rFonts w:ascii="Cambria" w:hAnsi="Cambria"/>
                <w:sz w:val="20"/>
                <w:szCs w:val="20"/>
              </w:rPr>
            </w:pPr>
          </w:p>
        </w:tc>
        <w:tc>
          <w:tcPr>
            <w:tcW w:w="2976" w:type="dxa"/>
          </w:tcPr>
          <w:p w14:paraId="3A6F5EA5"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None</w:t>
            </w:r>
          </w:p>
        </w:tc>
      </w:tr>
      <w:tr w:rsidR="00DD4C39" w:rsidRPr="00092985" w14:paraId="5AD6873D" w14:textId="77777777" w:rsidTr="00972CB2">
        <w:tc>
          <w:tcPr>
            <w:tcW w:w="1275" w:type="dxa"/>
          </w:tcPr>
          <w:p w14:paraId="44BC9EE2"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PIU22023</w:t>
            </w:r>
          </w:p>
        </w:tc>
        <w:tc>
          <w:tcPr>
            <w:tcW w:w="2978" w:type="dxa"/>
          </w:tcPr>
          <w:p w14:paraId="13282596" w14:textId="77777777" w:rsidR="00DD4C39" w:rsidRPr="00092985" w:rsidRDefault="00DD4C39" w:rsidP="00972CB2">
            <w:pPr>
              <w:spacing w:after="0"/>
              <w:rPr>
                <w:rFonts w:ascii="Cambria" w:hAnsi="Cambria"/>
                <w:sz w:val="20"/>
                <w:szCs w:val="20"/>
              </w:rPr>
            </w:pPr>
            <w:r w:rsidRPr="00092985">
              <w:rPr>
                <w:rFonts w:ascii="Cambria" w:hAnsi="Cambria"/>
                <w:sz w:val="20"/>
                <w:szCs w:val="20"/>
              </w:rPr>
              <w:t>Logic</w:t>
            </w:r>
          </w:p>
        </w:tc>
        <w:tc>
          <w:tcPr>
            <w:tcW w:w="705" w:type="dxa"/>
          </w:tcPr>
          <w:p w14:paraId="0636AB09"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7A4C2CF1" w14:textId="77777777" w:rsidR="00DD4C39" w:rsidRPr="00092985" w:rsidRDefault="00DD4C39" w:rsidP="00972CB2">
            <w:pPr>
              <w:spacing w:after="0"/>
              <w:rPr>
                <w:rStyle w:val="Hyperlink"/>
                <w:rFonts w:ascii="Cambria" w:hAnsi="Cambria"/>
                <w:b/>
                <w:sz w:val="20"/>
                <w:szCs w:val="20"/>
              </w:rPr>
            </w:pPr>
          </w:p>
        </w:tc>
        <w:tc>
          <w:tcPr>
            <w:tcW w:w="2976" w:type="dxa"/>
          </w:tcPr>
          <w:p w14:paraId="57650DFD"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72869CD2" w14:textId="77777777" w:rsidTr="00972CB2">
        <w:tc>
          <w:tcPr>
            <w:tcW w:w="1275" w:type="dxa"/>
          </w:tcPr>
          <w:p w14:paraId="730F1150"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SSU22022</w:t>
            </w:r>
          </w:p>
        </w:tc>
        <w:tc>
          <w:tcPr>
            <w:tcW w:w="2978" w:type="dxa"/>
          </w:tcPr>
          <w:p w14:paraId="24182852" w14:textId="77777777" w:rsidR="00DD4C39" w:rsidRPr="00092985" w:rsidRDefault="00DD4C39" w:rsidP="00972CB2">
            <w:pPr>
              <w:spacing w:after="0"/>
              <w:rPr>
                <w:rFonts w:ascii="Cambria" w:hAnsi="Cambria"/>
                <w:sz w:val="20"/>
                <w:szCs w:val="20"/>
              </w:rPr>
            </w:pPr>
            <w:r w:rsidRPr="00092985">
              <w:rPr>
                <w:rFonts w:ascii="Cambria" w:hAnsi="Cambria"/>
                <w:sz w:val="20"/>
                <w:szCs w:val="20"/>
              </w:rPr>
              <w:t>Housing Policy</w:t>
            </w:r>
          </w:p>
        </w:tc>
        <w:tc>
          <w:tcPr>
            <w:tcW w:w="705" w:type="dxa"/>
          </w:tcPr>
          <w:p w14:paraId="4DCF87D0"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2D9A0EFB" w14:textId="77777777" w:rsidR="00DD4C39" w:rsidRPr="00092985" w:rsidRDefault="00DD4C39" w:rsidP="00972CB2">
            <w:pPr>
              <w:spacing w:after="0"/>
              <w:rPr>
                <w:rStyle w:val="Hyperlink"/>
                <w:rFonts w:ascii="Cambria" w:hAnsi="Cambria"/>
                <w:b/>
                <w:sz w:val="20"/>
                <w:szCs w:val="20"/>
              </w:rPr>
            </w:pPr>
          </w:p>
        </w:tc>
        <w:tc>
          <w:tcPr>
            <w:tcW w:w="2976" w:type="dxa"/>
          </w:tcPr>
          <w:p w14:paraId="0A3D738D"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7E50C669" w14:textId="77777777" w:rsidTr="00972CB2">
        <w:tc>
          <w:tcPr>
            <w:tcW w:w="1275" w:type="dxa"/>
          </w:tcPr>
          <w:p w14:paraId="313B11C3"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SSU22031</w:t>
            </w:r>
          </w:p>
        </w:tc>
        <w:tc>
          <w:tcPr>
            <w:tcW w:w="2978" w:type="dxa"/>
          </w:tcPr>
          <w:p w14:paraId="422527DA" w14:textId="77777777" w:rsidR="00DD4C39" w:rsidRPr="00092985" w:rsidRDefault="00DD4C39" w:rsidP="00972CB2">
            <w:pPr>
              <w:spacing w:after="0"/>
              <w:rPr>
                <w:rFonts w:ascii="Cambria" w:hAnsi="Cambria"/>
                <w:sz w:val="20"/>
                <w:szCs w:val="20"/>
              </w:rPr>
            </w:pPr>
            <w:r w:rsidRPr="00092985">
              <w:rPr>
                <w:rFonts w:ascii="Cambria" w:hAnsi="Cambria"/>
                <w:sz w:val="20"/>
                <w:szCs w:val="20"/>
              </w:rPr>
              <w:t>Crime and Irish Society</w:t>
            </w:r>
          </w:p>
        </w:tc>
        <w:tc>
          <w:tcPr>
            <w:tcW w:w="705" w:type="dxa"/>
          </w:tcPr>
          <w:p w14:paraId="2676B103"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32717943" w14:textId="77777777" w:rsidR="00DD4C39" w:rsidRPr="00092985" w:rsidRDefault="00DD4C39" w:rsidP="00972CB2">
            <w:pPr>
              <w:spacing w:after="0"/>
              <w:rPr>
                <w:rStyle w:val="Hyperlink"/>
                <w:rFonts w:ascii="Cambria" w:hAnsi="Cambria"/>
                <w:b/>
                <w:sz w:val="20"/>
                <w:szCs w:val="20"/>
              </w:rPr>
            </w:pPr>
          </w:p>
        </w:tc>
        <w:tc>
          <w:tcPr>
            <w:tcW w:w="2976" w:type="dxa"/>
          </w:tcPr>
          <w:p w14:paraId="4645C985"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r w:rsidR="00DD4C39" w:rsidRPr="00092985" w14:paraId="5C305374" w14:textId="77777777" w:rsidTr="00972CB2">
        <w:tc>
          <w:tcPr>
            <w:tcW w:w="1275" w:type="dxa"/>
          </w:tcPr>
          <w:p w14:paraId="7BD894D7" w14:textId="77777777" w:rsidR="00DD4C39" w:rsidRPr="007E14FB" w:rsidRDefault="00DD4C39" w:rsidP="00972CB2">
            <w:pPr>
              <w:spacing w:after="0"/>
              <w:rPr>
                <w:rStyle w:val="Hyperlink"/>
                <w:rFonts w:ascii="Cambria" w:hAnsi="Cambria"/>
                <w:color w:val="auto"/>
                <w:sz w:val="20"/>
                <w:szCs w:val="20"/>
                <w:u w:val="none"/>
              </w:rPr>
            </w:pPr>
            <w:r w:rsidRPr="007E14FB">
              <w:rPr>
                <w:rStyle w:val="Hyperlink"/>
                <w:rFonts w:ascii="Cambria" w:hAnsi="Cambria"/>
                <w:color w:val="auto"/>
                <w:sz w:val="20"/>
                <w:szCs w:val="20"/>
                <w:u w:val="none"/>
              </w:rPr>
              <w:t>SSU22042</w:t>
            </w:r>
          </w:p>
        </w:tc>
        <w:tc>
          <w:tcPr>
            <w:tcW w:w="2978" w:type="dxa"/>
          </w:tcPr>
          <w:p w14:paraId="3ED2EF1F" w14:textId="77777777" w:rsidR="00DD4C39" w:rsidRPr="00092985" w:rsidRDefault="00DD4C39" w:rsidP="00972CB2">
            <w:pPr>
              <w:spacing w:after="0"/>
              <w:rPr>
                <w:rFonts w:ascii="Cambria" w:hAnsi="Cambria"/>
                <w:sz w:val="20"/>
                <w:szCs w:val="20"/>
              </w:rPr>
            </w:pPr>
            <w:r w:rsidRPr="00092985">
              <w:rPr>
                <w:rFonts w:ascii="Cambria" w:hAnsi="Cambria"/>
                <w:sz w:val="20"/>
                <w:szCs w:val="20"/>
              </w:rPr>
              <w:t>European Refugee Policy</w:t>
            </w:r>
          </w:p>
        </w:tc>
        <w:tc>
          <w:tcPr>
            <w:tcW w:w="705" w:type="dxa"/>
          </w:tcPr>
          <w:p w14:paraId="3D2C4B35" w14:textId="77777777" w:rsidR="00DD4C39" w:rsidRPr="00092985" w:rsidRDefault="00DD4C39" w:rsidP="00972CB2">
            <w:pPr>
              <w:spacing w:after="0"/>
              <w:jc w:val="center"/>
              <w:rPr>
                <w:rFonts w:ascii="Cambria" w:hAnsi="Cambria"/>
                <w:sz w:val="20"/>
                <w:szCs w:val="20"/>
              </w:rPr>
            </w:pPr>
            <w:r w:rsidRPr="00092985">
              <w:rPr>
                <w:rFonts w:ascii="Cambria" w:hAnsi="Cambria"/>
                <w:sz w:val="20"/>
                <w:szCs w:val="20"/>
              </w:rPr>
              <w:t>5</w:t>
            </w:r>
          </w:p>
        </w:tc>
        <w:tc>
          <w:tcPr>
            <w:tcW w:w="1280" w:type="dxa"/>
          </w:tcPr>
          <w:p w14:paraId="674E0D03" w14:textId="77777777" w:rsidR="00DD4C39" w:rsidRPr="00092985" w:rsidRDefault="00DD4C39" w:rsidP="00972CB2">
            <w:pPr>
              <w:spacing w:after="0"/>
              <w:rPr>
                <w:rStyle w:val="Hyperlink"/>
                <w:rFonts w:ascii="Cambria" w:hAnsi="Cambria"/>
                <w:b/>
                <w:sz w:val="20"/>
                <w:szCs w:val="20"/>
              </w:rPr>
            </w:pPr>
          </w:p>
        </w:tc>
        <w:tc>
          <w:tcPr>
            <w:tcW w:w="2976" w:type="dxa"/>
          </w:tcPr>
          <w:p w14:paraId="38562759" w14:textId="77777777" w:rsidR="00DD4C39" w:rsidRPr="00092985" w:rsidRDefault="00DD4C39" w:rsidP="00972CB2">
            <w:pPr>
              <w:spacing w:after="0"/>
              <w:rPr>
                <w:rFonts w:ascii="Cambria" w:hAnsi="Cambria"/>
                <w:bCs/>
                <w:sz w:val="20"/>
                <w:szCs w:val="20"/>
              </w:rPr>
            </w:pPr>
            <w:r w:rsidRPr="00092985">
              <w:rPr>
                <w:rFonts w:ascii="Cambria" w:hAnsi="Cambria"/>
                <w:bCs/>
                <w:sz w:val="20"/>
                <w:szCs w:val="20"/>
              </w:rPr>
              <w:t>None</w:t>
            </w:r>
          </w:p>
        </w:tc>
      </w:tr>
    </w:tbl>
    <w:p w14:paraId="44FE65FA" w14:textId="77777777" w:rsidR="00DD4C39" w:rsidRPr="00E425DE" w:rsidRDefault="00DD4C39" w:rsidP="00DD4C39"/>
    <w:p w14:paraId="6E9B03AE" w14:textId="77777777" w:rsidR="00DD4C39" w:rsidRDefault="00DD4C39" w:rsidP="00DD4C39">
      <w:pPr>
        <w:pStyle w:val="Heading2"/>
      </w:pPr>
      <w:bookmarkStart w:id="87" w:name="_Toc26180650"/>
      <w:r>
        <w:t>Junior Sophister Year</w:t>
      </w:r>
      <w:bookmarkEnd w:id="87"/>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977"/>
        <w:gridCol w:w="708"/>
        <w:gridCol w:w="1985"/>
        <w:gridCol w:w="2268"/>
      </w:tblGrid>
      <w:tr w:rsidR="00DD4C39" w:rsidRPr="00092985" w14:paraId="74ED9D49" w14:textId="77777777" w:rsidTr="00972CB2">
        <w:trPr>
          <w:tblHeader/>
        </w:trPr>
        <w:tc>
          <w:tcPr>
            <w:tcW w:w="1276" w:type="dxa"/>
            <w:shd w:val="clear" w:color="auto" w:fill="E5DFEC"/>
          </w:tcPr>
          <w:p w14:paraId="4BE91E93" w14:textId="77777777" w:rsidR="00DD4C39" w:rsidRPr="00092985" w:rsidRDefault="00DD4C39" w:rsidP="00972CB2">
            <w:pPr>
              <w:spacing w:line="240" w:lineRule="auto"/>
              <w:ind w:left="176"/>
              <w:rPr>
                <w:rFonts w:ascii="Cambria" w:eastAsia="Cambria" w:hAnsi="Cambria" w:cs="Times New Roman"/>
                <w:b/>
                <w:sz w:val="20"/>
                <w:szCs w:val="20"/>
              </w:rPr>
            </w:pPr>
            <w:r w:rsidRPr="00092985">
              <w:rPr>
                <w:rFonts w:ascii="Cambria" w:eastAsia="Cambria" w:hAnsi="Cambria" w:cs="Times New Roman"/>
                <w:b/>
                <w:sz w:val="20"/>
                <w:szCs w:val="20"/>
              </w:rPr>
              <w:t>Module Code</w:t>
            </w:r>
          </w:p>
        </w:tc>
        <w:tc>
          <w:tcPr>
            <w:tcW w:w="2977" w:type="dxa"/>
            <w:shd w:val="clear" w:color="auto" w:fill="E5DFEC"/>
          </w:tcPr>
          <w:p w14:paraId="4946CAB0" w14:textId="77777777" w:rsidR="00DD4C39" w:rsidRPr="00092985" w:rsidRDefault="00DD4C39" w:rsidP="00972CB2">
            <w:pPr>
              <w:ind w:left="176"/>
              <w:rPr>
                <w:rFonts w:ascii="Cambria" w:eastAsia="Cambria" w:hAnsi="Cambria" w:cs="Times New Roman"/>
                <w:b/>
                <w:sz w:val="20"/>
                <w:szCs w:val="20"/>
              </w:rPr>
            </w:pPr>
            <w:r w:rsidRPr="00092985">
              <w:rPr>
                <w:rFonts w:ascii="Cambria" w:eastAsia="Cambria" w:hAnsi="Cambria" w:cs="Times New Roman"/>
                <w:b/>
                <w:sz w:val="20"/>
                <w:szCs w:val="20"/>
              </w:rPr>
              <w:t>Module Title</w:t>
            </w:r>
          </w:p>
        </w:tc>
        <w:tc>
          <w:tcPr>
            <w:tcW w:w="708" w:type="dxa"/>
            <w:shd w:val="clear" w:color="auto" w:fill="E5DFEC"/>
          </w:tcPr>
          <w:p w14:paraId="3BDAA13F" w14:textId="77777777" w:rsidR="00DD4C39" w:rsidRPr="00092985" w:rsidRDefault="00DD4C39" w:rsidP="00972CB2">
            <w:pPr>
              <w:ind w:left="2"/>
              <w:rPr>
                <w:rFonts w:ascii="Cambria" w:eastAsia="Cambria" w:hAnsi="Cambria" w:cs="Times New Roman"/>
                <w:b/>
                <w:sz w:val="20"/>
                <w:szCs w:val="20"/>
              </w:rPr>
            </w:pPr>
            <w:r w:rsidRPr="00092985">
              <w:rPr>
                <w:rFonts w:ascii="Cambria" w:eastAsia="Cambria" w:hAnsi="Cambria" w:cs="Times New Roman"/>
                <w:b/>
                <w:sz w:val="20"/>
                <w:szCs w:val="20"/>
              </w:rPr>
              <w:t>ECTS</w:t>
            </w:r>
          </w:p>
        </w:tc>
        <w:tc>
          <w:tcPr>
            <w:tcW w:w="1985" w:type="dxa"/>
            <w:shd w:val="clear" w:color="auto" w:fill="E5DFEC"/>
          </w:tcPr>
          <w:p w14:paraId="4D68C986" w14:textId="77777777" w:rsidR="00DD4C39" w:rsidRPr="00092985" w:rsidRDefault="00DD4C39" w:rsidP="00972CB2">
            <w:pPr>
              <w:spacing w:line="240" w:lineRule="auto"/>
              <w:ind w:left="176"/>
              <w:rPr>
                <w:rFonts w:ascii="Cambria" w:eastAsia="Cambria" w:hAnsi="Cambria" w:cs="Times New Roman"/>
                <w:b/>
                <w:sz w:val="20"/>
                <w:szCs w:val="20"/>
              </w:rPr>
            </w:pPr>
            <w:r w:rsidRPr="00092985">
              <w:rPr>
                <w:rFonts w:ascii="Cambria" w:eastAsia="Cambria" w:hAnsi="Cambria" w:cs="Times New Roman"/>
                <w:b/>
                <w:sz w:val="20"/>
                <w:szCs w:val="20"/>
              </w:rPr>
              <w:t>Prerequisites</w:t>
            </w:r>
          </w:p>
        </w:tc>
        <w:tc>
          <w:tcPr>
            <w:tcW w:w="2268" w:type="dxa"/>
            <w:shd w:val="clear" w:color="auto" w:fill="E5DFEC"/>
          </w:tcPr>
          <w:p w14:paraId="4807F923" w14:textId="77777777" w:rsidR="00DD4C39" w:rsidRPr="00092985" w:rsidRDefault="00DD4C39" w:rsidP="00972CB2">
            <w:pPr>
              <w:spacing w:line="240" w:lineRule="auto"/>
              <w:rPr>
                <w:rFonts w:ascii="Cambria" w:eastAsia="Cambria" w:hAnsi="Cambria" w:cs="Times New Roman"/>
                <w:b/>
                <w:sz w:val="20"/>
                <w:szCs w:val="20"/>
              </w:rPr>
            </w:pPr>
            <w:r w:rsidRPr="00092985">
              <w:rPr>
                <w:rFonts w:ascii="Cambria" w:eastAsia="Cambria" w:hAnsi="Cambria" w:cs="Times New Roman"/>
                <w:b/>
                <w:sz w:val="20"/>
                <w:szCs w:val="20"/>
              </w:rPr>
              <w:t>Co-Requisites</w:t>
            </w:r>
            <w:r w:rsidRPr="00092985">
              <w:rPr>
                <w:rFonts w:ascii="Cambria" w:eastAsia="Cambria" w:hAnsi="Cambria" w:cs="Times New Roman"/>
                <w:b/>
                <w:sz w:val="20"/>
                <w:szCs w:val="20"/>
                <w:vertAlign w:val="superscript"/>
              </w:rPr>
              <w:footnoteReference w:id="48"/>
            </w:r>
          </w:p>
        </w:tc>
      </w:tr>
      <w:tr w:rsidR="007E14FB" w:rsidRPr="00092985" w14:paraId="43D4DB8D" w14:textId="77777777" w:rsidTr="00972CB2">
        <w:tc>
          <w:tcPr>
            <w:tcW w:w="1276" w:type="dxa"/>
          </w:tcPr>
          <w:p w14:paraId="5AB7F719" w14:textId="1BD2FD59" w:rsidR="007E14FB" w:rsidRPr="00092985" w:rsidRDefault="002E2DF1" w:rsidP="007E14FB">
            <w:pPr>
              <w:spacing w:after="0" w:line="276" w:lineRule="auto"/>
              <w:rPr>
                <w:rFonts w:ascii="Cambria" w:eastAsia="Cambria" w:hAnsi="Cambria" w:cs="Times New Roman"/>
                <w:sz w:val="20"/>
                <w:szCs w:val="20"/>
              </w:rPr>
            </w:pPr>
            <w:hyperlink r:id="rId2270" w:history="1">
              <w:r w:rsidR="007E14FB"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1</w:t>
              </w:r>
            </w:hyperlink>
          </w:p>
        </w:tc>
        <w:tc>
          <w:tcPr>
            <w:tcW w:w="2977" w:type="dxa"/>
          </w:tcPr>
          <w:p w14:paraId="5E8F6467" w14:textId="4E40921B" w:rsidR="007E14FB" w:rsidRPr="00092985" w:rsidRDefault="007E14FB" w:rsidP="003052D0">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Management Accounting for Business Decisions</w:t>
            </w:r>
            <w:r w:rsidR="00B844ED">
              <w:rPr>
                <w:rFonts w:ascii="Cambria" w:eastAsia="Cambria" w:hAnsi="Cambria" w:cs="Times New Roman"/>
                <w:sz w:val="20"/>
                <w:szCs w:val="20"/>
              </w:rPr>
              <w:t xml:space="preserve"> 1</w:t>
            </w:r>
          </w:p>
        </w:tc>
        <w:tc>
          <w:tcPr>
            <w:tcW w:w="708" w:type="dxa"/>
          </w:tcPr>
          <w:p w14:paraId="3E0BB9F4" w14:textId="7B1D70E2" w:rsidR="007E14FB" w:rsidRPr="00092985" w:rsidRDefault="00B844ED" w:rsidP="007E14FB">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62E9AD1D" w14:textId="77777777" w:rsidR="007E14FB" w:rsidRPr="007E14FB" w:rsidRDefault="007E14FB" w:rsidP="007E14FB">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39A32BD2" w14:textId="77777777" w:rsidR="007E14FB" w:rsidRPr="007E14FB" w:rsidRDefault="007E14FB" w:rsidP="007E14FB">
            <w:pPr>
              <w:spacing w:after="0" w:line="276" w:lineRule="auto"/>
              <w:ind w:left="176"/>
              <w:rPr>
                <w:rFonts w:ascii="Cambria" w:eastAsia="Cambria" w:hAnsi="Cambria" w:cs="Times New Roman"/>
                <w:sz w:val="20"/>
                <w:szCs w:val="20"/>
              </w:rPr>
            </w:pPr>
          </w:p>
        </w:tc>
      </w:tr>
      <w:tr w:rsidR="00B844ED" w:rsidRPr="00092985" w14:paraId="495C8DF5" w14:textId="77777777" w:rsidTr="00972CB2">
        <w:tc>
          <w:tcPr>
            <w:tcW w:w="1276" w:type="dxa"/>
          </w:tcPr>
          <w:p w14:paraId="1BB2BA9D" w14:textId="3417C1F7" w:rsidR="00B844ED" w:rsidRDefault="002E2DF1" w:rsidP="00B844ED">
            <w:pPr>
              <w:spacing w:after="0" w:line="276" w:lineRule="auto"/>
            </w:pPr>
            <w:hyperlink r:id="rId2271" w:history="1">
              <w:r w:rsidR="00B844ED" w:rsidRPr="00080282">
                <w:rPr>
                  <w:rStyle w:val="Hyperlink"/>
                  <w:rFonts w:ascii="Cambria" w:eastAsia="Cambria" w:hAnsi="Cambria" w:cs="Times New Roman"/>
                  <w:sz w:val="20"/>
                  <w:szCs w:val="20"/>
                </w:rPr>
                <w:t>BUU3352</w:t>
              </w:r>
              <w:r w:rsidR="00B844ED">
                <w:rPr>
                  <w:rStyle w:val="Hyperlink"/>
                  <w:rFonts w:ascii="Cambria" w:eastAsia="Cambria" w:hAnsi="Cambria" w:cs="Times New Roman"/>
                  <w:sz w:val="20"/>
                  <w:szCs w:val="20"/>
                </w:rPr>
                <w:t>2</w:t>
              </w:r>
            </w:hyperlink>
          </w:p>
        </w:tc>
        <w:tc>
          <w:tcPr>
            <w:tcW w:w="2977" w:type="dxa"/>
          </w:tcPr>
          <w:p w14:paraId="32ADE011" w14:textId="7B00394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Management Accounting for Business Decisions</w:t>
            </w:r>
            <w:r>
              <w:rPr>
                <w:rFonts w:ascii="Cambria" w:eastAsia="Cambria" w:hAnsi="Cambria" w:cs="Times New Roman"/>
                <w:sz w:val="20"/>
                <w:szCs w:val="20"/>
              </w:rPr>
              <w:t xml:space="preserve"> 2</w:t>
            </w:r>
          </w:p>
        </w:tc>
        <w:tc>
          <w:tcPr>
            <w:tcW w:w="708" w:type="dxa"/>
          </w:tcPr>
          <w:p w14:paraId="5379CD82" w14:textId="291FACFC"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2CDCC32" w14:textId="49DA7C26"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r>
              <w:rPr>
                <w:rFonts w:ascii="Cambria" w:eastAsia="Cambria" w:hAnsi="Cambria" w:cs="Segoe UI"/>
                <w:sz w:val="20"/>
                <w:szCs w:val="20"/>
              </w:rPr>
              <w:t xml:space="preserve"> &amp; BUU33521</w:t>
            </w:r>
          </w:p>
        </w:tc>
        <w:tc>
          <w:tcPr>
            <w:tcW w:w="2268" w:type="dxa"/>
            <w:vAlign w:val="center"/>
          </w:tcPr>
          <w:p w14:paraId="2C1F5715"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A5637FB" w14:textId="77777777" w:rsidTr="00972CB2">
        <w:tc>
          <w:tcPr>
            <w:tcW w:w="1276" w:type="dxa"/>
          </w:tcPr>
          <w:p w14:paraId="57F775E8" w14:textId="38656A02" w:rsidR="00B844ED" w:rsidRPr="00092985" w:rsidRDefault="002E2DF1" w:rsidP="00B844ED">
            <w:pPr>
              <w:spacing w:after="0" w:line="276" w:lineRule="auto"/>
              <w:rPr>
                <w:rFonts w:ascii="Cambria" w:eastAsia="Cambria" w:hAnsi="Cambria" w:cs="Times New Roman"/>
                <w:sz w:val="20"/>
                <w:szCs w:val="20"/>
              </w:rPr>
            </w:pPr>
            <w:hyperlink r:id="rId2272"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1</w:t>
              </w:r>
            </w:hyperlink>
          </w:p>
        </w:tc>
        <w:tc>
          <w:tcPr>
            <w:tcW w:w="2977" w:type="dxa"/>
          </w:tcPr>
          <w:p w14:paraId="4B731C46" w14:textId="7B127BBD"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Accounting</w:t>
            </w:r>
            <w:r>
              <w:rPr>
                <w:rFonts w:ascii="Cambria" w:eastAsia="Cambria" w:hAnsi="Cambria" w:cs="Times New Roman"/>
                <w:sz w:val="20"/>
                <w:szCs w:val="20"/>
              </w:rPr>
              <w:t xml:space="preserve"> 1</w:t>
            </w:r>
          </w:p>
        </w:tc>
        <w:tc>
          <w:tcPr>
            <w:tcW w:w="708" w:type="dxa"/>
          </w:tcPr>
          <w:p w14:paraId="1A107EDA" w14:textId="625980B0"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05DF275F"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5CF62780"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3F2BB2B9" w14:textId="77777777" w:rsidTr="00972CB2">
        <w:tc>
          <w:tcPr>
            <w:tcW w:w="1276" w:type="dxa"/>
          </w:tcPr>
          <w:p w14:paraId="6D633A8A" w14:textId="0122ECF1" w:rsidR="00B844ED" w:rsidRDefault="002E2DF1" w:rsidP="00B844ED">
            <w:pPr>
              <w:spacing w:after="0" w:line="276" w:lineRule="auto"/>
            </w:pPr>
            <w:hyperlink r:id="rId2273" w:history="1">
              <w:r w:rsidR="00B844ED" w:rsidRPr="00080282">
                <w:rPr>
                  <w:rStyle w:val="Hyperlink"/>
                  <w:rFonts w:ascii="Cambria" w:eastAsia="Cambria" w:hAnsi="Cambria" w:cs="Times New Roman"/>
                  <w:sz w:val="20"/>
                  <w:szCs w:val="20"/>
                </w:rPr>
                <w:t>BUU3353</w:t>
              </w:r>
              <w:r w:rsidR="00B844ED">
                <w:rPr>
                  <w:rStyle w:val="Hyperlink"/>
                  <w:rFonts w:ascii="Cambria" w:eastAsia="Cambria" w:hAnsi="Cambria" w:cs="Times New Roman"/>
                  <w:sz w:val="20"/>
                  <w:szCs w:val="20"/>
                </w:rPr>
                <w:t>2</w:t>
              </w:r>
            </w:hyperlink>
          </w:p>
        </w:tc>
        <w:tc>
          <w:tcPr>
            <w:tcW w:w="2977" w:type="dxa"/>
          </w:tcPr>
          <w:p w14:paraId="12C9AA16" w14:textId="26F4B9D4"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Accounting</w:t>
            </w:r>
            <w:r>
              <w:rPr>
                <w:rFonts w:ascii="Cambria" w:eastAsia="Cambria" w:hAnsi="Cambria" w:cs="Times New Roman"/>
                <w:sz w:val="20"/>
                <w:szCs w:val="20"/>
              </w:rPr>
              <w:t xml:space="preserve"> 2</w:t>
            </w:r>
          </w:p>
        </w:tc>
        <w:tc>
          <w:tcPr>
            <w:tcW w:w="708" w:type="dxa"/>
          </w:tcPr>
          <w:p w14:paraId="5D8EBB79" w14:textId="34AC812D" w:rsidR="00B844ED" w:rsidRPr="00092985" w:rsidRDefault="00B844ED" w:rsidP="00B844ED">
            <w:pPr>
              <w:spacing w:after="0" w:line="276" w:lineRule="auto"/>
              <w:ind w:left="176"/>
              <w:rPr>
                <w:rFonts w:ascii="Cambria" w:eastAsia="Cambria" w:hAnsi="Cambria" w:cs="Times New Roman"/>
                <w:sz w:val="20"/>
                <w:szCs w:val="20"/>
              </w:rPr>
            </w:pPr>
            <w:r>
              <w:rPr>
                <w:rFonts w:ascii="Cambria" w:eastAsia="Cambria" w:hAnsi="Cambria" w:cs="Times New Roman"/>
                <w:sz w:val="20"/>
                <w:szCs w:val="20"/>
              </w:rPr>
              <w:t>5</w:t>
            </w:r>
          </w:p>
        </w:tc>
        <w:tc>
          <w:tcPr>
            <w:tcW w:w="1985" w:type="dxa"/>
            <w:vAlign w:val="center"/>
          </w:tcPr>
          <w:p w14:paraId="47BAF49D" w14:textId="22E30F8E"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r>
              <w:rPr>
                <w:rFonts w:ascii="Cambria" w:eastAsia="Cambria" w:hAnsi="Cambria" w:cs="Segoe UI"/>
                <w:sz w:val="20"/>
                <w:szCs w:val="20"/>
              </w:rPr>
              <w:t xml:space="preserve"> &amp; BUU33531</w:t>
            </w:r>
          </w:p>
        </w:tc>
        <w:tc>
          <w:tcPr>
            <w:tcW w:w="2268" w:type="dxa"/>
            <w:vAlign w:val="center"/>
          </w:tcPr>
          <w:p w14:paraId="6A46F4D6"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7312543" w14:textId="77777777" w:rsidTr="00972CB2">
        <w:tc>
          <w:tcPr>
            <w:tcW w:w="1276" w:type="dxa"/>
          </w:tcPr>
          <w:p w14:paraId="08AE9A43" w14:textId="13F1DE30" w:rsidR="00B844ED" w:rsidRPr="00092985" w:rsidRDefault="002E2DF1" w:rsidP="00B844ED">
            <w:pPr>
              <w:spacing w:after="0" w:line="276" w:lineRule="auto"/>
              <w:rPr>
                <w:rFonts w:ascii="Cambria" w:eastAsia="Cambria" w:hAnsi="Cambria" w:cs="Times New Roman"/>
                <w:sz w:val="20"/>
                <w:szCs w:val="20"/>
              </w:rPr>
            </w:pPr>
            <w:hyperlink r:id="rId2274" w:history="1">
              <w:r w:rsidR="00B844ED" w:rsidRPr="00080282">
                <w:rPr>
                  <w:rStyle w:val="Hyperlink"/>
                  <w:rFonts w:ascii="Cambria" w:eastAsia="Cambria" w:hAnsi="Cambria" w:cs="Times New Roman"/>
                  <w:sz w:val="20"/>
                  <w:szCs w:val="20"/>
                </w:rPr>
                <w:t>BUU33590</w:t>
              </w:r>
            </w:hyperlink>
          </w:p>
        </w:tc>
        <w:tc>
          <w:tcPr>
            <w:tcW w:w="2977" w:type="dxa"/>
          </w:tcPr>
          <w:p w14:paraId="2D60BC6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Business in Society</w:t>
            </w:r>
          </w:p>
        </w:tc>
        <w:tc>
          <w:tcPr>
            <w:tcW w:w="708" w:type="dxa"/>
          </w:tcPr>
          <w:p w14:paraId="7328A0D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78B0629A"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21C394D3"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0B1DA0AC" w14:textId="77777777" w:rsidTr="00972CB2">
        <w:tc>
          <w:tcPr>
            <w:tcW w:w="1276" w:type="dxa"/>
          </w:tcPr>
          <w:p w14:paraId="636F6789" w14:textId="407F4B25" w:rsidR="00B844ED" w:rsidRPr="00092985" w:rsidRDefault="002E2DF1" w:rsidP="00B844ED">
            <w:pPr>
              <w:spacing w:after="0" w:line="276" w:lineRule="auto"/>
              <w:rPr>
                <w:rFonts w:ascii="Cambria" w:eastAsia="Cambria" w:hAnsi="Cambria" w:cs="Times New Roman"/>
                <w:sz w:val="20"/>
                <w:szCs w:val="20"/>
              </w:rPr>
            </w:pPr>
            <w:hyperlink r:id="rId2275" w:history="1">
              <w:r w:rsidR="00B844ED" w:rsidRPr="00080282">
                <w:rPr>
                  <w:rStyle w:val="Hyperlink"/>
                  <w:rFonts w:ascii="Cambria" w:eastAsia="Cambria" w:hAnsi="Cambria" w:cs="Times New Roman"/>
                  <w:sz w:val="20"/>
                  <w:szCs w:val="20"/>
                </w:rPr>
                <w:t>BUU33600</w:t>
              </w:r>
            </w:hyperlink>
          </w:p>
        </w:tc>
        <w:tc>
          <w:tcPr>
            <w:tcW w:w="2977" w:type="dxa"/>
          </w:tcPr>
          <w:p w14:paraId="43E3D7B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Innovation, Entrepreneurship and Business Modelling</w:t>
            </w:r>
          </w:p>
        </w:tc>
        <w:tc>
          <w:tcPr>
            <w:tcW w:w="708" w:type="dxa"/>
          </w:tcPr>
          <w:p w14:paraId="16D6BB35"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46D8972D"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7E2C78A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30002B6" w14:textId="77777777" w:rsidTr="00972CB2">
        <w:tc>
          <w:tcPr>
            <w:tcW w:w="1276" w:type="dxa"/>
          </w:tcPr>
          <w:p w14:paraId="0AA99FA9" w14:textId="41261808" w:rsidR="00B844ED" w:rsidRPr="00092985" w:rsidRDefault="002E2DF1" w:rsidP="00B844ED">
            <w:pPr>
              <w:spacing w:after="0" w:line="276" w:lineRule="auto"/>
              <w:rPr>
                <w:rFonts w:ascii="Cambria" w:eastAsia="Cambria" w:hAnsi="Cambria" w:cs="Times New Roman"/>
                <w:sz w:val="20"/>
                <w:szCs w:val="20"/>
              </w:rPr>
            </w:pPr>
            <w:hyperlink r:id="rId2276" w:history="1">
              <w:r w:rsidR="00B844ED" w:rsidRPr="00080282">
                <w:rPr>
                  <w:rStyle w:val="Hyperlink"/>
                  <w:rFonts w:ascii="Cambria" w:eastAsia="Cambria" w:hAnsi="Cambria" w:cs="Times New Roman"/>
                  <w:sz w:val="20"/>
                  <w:szCs w:val="20"/>
                </w:rPr>
                <w:t>BUU33620</w:t>
              </w:r>
            </w:hyperlink>
          </w:p>
        </w:tc>
        <w:tc>
          <w:tcPr>
            <w:tcW w:w="2977" w:type="dxa"/>
          </w:tcPr>
          <w:p w14:paraId="285EBA3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Introduction to Fixed Income Securities and Alternative Investments</w:t>
            </w:r>
          </w:p>
        </w:tc>
        <w:tc>
          <w:tcPr>
            <w:tcW w:w="708" w:type="dxa"/>
          </w:tcPr>
          <w:p w14:paraId="551A7CB6"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742F3CD0"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vAlign w:val="center"/>
          </w:tcPr>
          <w:p w14:paraId="533CEA94"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4B3DA2D" w14:textId="77777777" w:rsidTr="00972CB2">
        <w:tc>
          <w:tcPr>
            <w:tcW w:w="1276" w:type="dxa"/>
          </w:tcPr>
          <w:p w14:paraId="1274DCE2" w14:textId="34FA160F" w:rsidR="00B844ED" w:rsidRPr="00092985" w:rsidRDefault="002E2DF1" w:rsidP="00B844ED">
            <w:pPr>
              <w:spacing w:after="0" w:line="276" w:lineRule="auto"/>
              <w:rPr>
                <w:rFonts w:ascii="Cambria" w:eastAsia="Cambria" w:hAnsi="Cambria" w:cs="Times New Roman"/>
                <w:sz w:val="20"/>
                <w:szCs w:val="20"/>
              </w:rPr>
            </w:pPr>
            <w:hyperlink r:id="rId2277" w:history="1">
              <w:r w:rsidR="00B844ED" w:rsidRPr="00080282">
                <w:rPr>
                  <w:rStyle w:val="Hyperlink"/>
                  <w:rFonts w:ascii="Cambria" w:eastAsia="Cambria" w:hAnsi="Cambria" w:cs="Times New Roman"/>
                  <w:sz w:val="20"/>
                  <w:szCs w:val="20"/>
                </w:rPr>
                <w:t>BUU33630</w:t>
              </w:r>
            </w:hyperlink>
          </w:p>
        </w:tc>
        <w:tc>
          <w:tcPr>
            <w:tcW w:w="2977" w:type="dxa"/>
          </w:tcPr>
          <w:p w14:paraId="284A78A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Corporate Finance and Equity Valuation</w:t>
            </w:r>
          </w:p>
        </w:tc>
        <w:tc>
          <w:tcPr>
            <w:tcW w:w="708" w:type="dxa"/>
          </w:tcPr>
          <w:p w14:paraId="4C02B0F9"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1E4C1D4C"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vAlign w:val="center"/>
          </w:tcPr>
          <w:p w14:paraId="690CA21B"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46A0E4D" w14:textId="77777777" w:rsidTr="00972CB2">
        <w:tc>
          <w:tcPr>
            <w:tcW w:w="1276" w:type="dxa"/>
          </w:tcPr>
          <w:p w14:paraId="16C2EB27" w14:textId="6E3AC35F" w:rsidR="00B844ED" w:rsidRPr="00092985" w:rsidRDefault="002E2DF1" w:rsidP="00B844ED">
            <w:pPr>
              <w:spacing w:after="0" w:line="276" w:lineRule="auto"/>
              <w:rPr>
                <w:rFonts w:ascii="Cambria" w:eastAsia="Cambria" w:hAnsi="Cambria" w:cs="Times New Roman"/>
                <w:sz w:val="20"/>
                <w:szCs w:val="20"/>
              </w:rPr>
            </w:pPr>
            <w:hyperlink r:id="rId2278" w:history="1">
              <w:r w:rsidR="00B844ED" w:rsidRPr="00080282">
                <w:rPr>
                  <w:rStyle w:val="Hyperlink"/>
                  <w:rFonts w:ascii="Cambria" w:eastAsia="Cambria" w:hAnsi="Cambria" w:cs="Times New Roman"/>
                  <w:sz w:val="20"/>
                  <w:szCs w:val="20"/>
                </w:rPr>
                <w:t>BUU33660</w:t>
              </w:r>
            </w:hyperlink>
          </w:p>
        </w:tc>
        <w:tc>
          <w:tcPr>
            <w:tcW w:w="2977" w:type="dxa"/>
          </w:tcPr>
          <w:p w14:paraId="4EC3F86E"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Organisation Theory and Organisational Analysis</w:t>
            </w:r>
          </w:p>
        </w:tc>
        <w:tc>
          <w:tcPr>
            <w:tcW w:w="708" w:type="dxa"/>
          </w:tcPr>
          <w:p w14:paraId="4F1E75D1"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E9AB54E"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BUU22510</w:t>
            </w:r>
          </w:p>
        </w:tc>
        <w:tc>
          <w:tcPr>
            <w:tcW w:w="2268" w:type="dxa"/>
            <w:vAlign w:val="center"/>
          </w:tcPr>
          <w:p w14:paraId="702A5E21"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5CFF638C" w14:textId="77777777" w:rsidTr="00972CB2">
        <w:tc>
          <w:tcPr>
            <w:tcW w:w="1276" w:type="dxa"/>
          </w:tcPr>
          <w:p w14:paraId="13B3729F" w14:textId="67A520F5" w:rsidR="00B844ED" w:rsidRPr="00092985" w:rsidRDefault="002E2DF1" w:rsidP="00B844ED">
            <w:pPr>
              <w:spacing w:after="0" w:line="276" w:lineRule="auto"/>
              <w:rPr>
                <w:rFonts w:ascii="Cambria" w:eastAsia="Cambria" w:hAnsi="Cambria" w:cs="Times New Roman"/>
                <w:sz w:val="20"/>
                <w:szCs w:val="20"/>
              </w:rPr>
            </w:pPr>
            <w:hyperlink r:id="rId2279" w:history="1">
              <w:r w:rsidR="00B844ED" w:rsidRPr="00080282">
                <w:rPr>
                  <w:rStyle w:val="Hyperlink"/>
                  <w:rFonts w:ascii="Cambria" w:eastAsia="Cambria" w:hAnsi="Cambria" w:cs="Times New Roman"/>
                  <w:sz w:val="20"/>
                  <w:szCs w:val="20"/>
                </w:rPr>
                <w:t>BUU33680</w:t>
              </w:r>
            </w:hyperlink>
          </w:p>
        </w:tc>
        <w:tc>
          <w:tcPr>
            <w:tcW w:w="2977" w:type="dxa"/>
          </w:tcPr>
          <w:p w14:paraId="6640FEA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Investments</w:t>
            </w:r>
          </w:p>
        </w:tc>
        <w:tc>
          <w:tcPr>
            <w:tcW w:w="708" w:type="dxa"/>
          </w:tcPr>
          <w:p w14:paraId="66760BA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9AB093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BUU33550</w:t>
            </w:r>
          </w:p>
        </w:tc>
        <w:tc>
          <w:tcPr>
            <w:tcW w:w="2268" w:type="dxa"/>
            <w:vAlign w:val="center"/>
          </w:tcPr>
          <w:p w14:paraId="118CAE1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20A8C9D9" w14:textId="77777777" w:rsidTr="00972CB2">
        <w:tc>
          <w:tcPr>
            <w:tcW w:w="1276" w:type="dxa"/>
          </w:tcPr>
          <w:p w14:paraId="4C9ADEBB" w14:textId="01503A95" w:rsidR="00B844ED" w:rsidRPr="00092985" w:rsidRDefault="002E2DF1" w:rsidP="00B844ED">
            <w:pPr>
              <w:spacing w:after="0" w:line="276" w:lineRule="auto"/>
              <w:rPr>
                <w:rFonts w:ascii="Cambria" w:eastAsia="Cambria" w:hAnsi="Cambria" w:cs="Times New Roman"/>
                <w:sz w:val="20"/>
                <w:szCs w:val="20"/>
              </w:rPr>
            </w:pPr>
            <w:hyperlink r:id="rId2280" w:history="1">
              <w:r w:rsidR="00B844ED" w:rsidRPr="00080282">
                <w:rPr>
                  <w:rStyle w:val="Hyperlink"/>
                  <w:rFonts w:ascii="Cambria" w:eastAsia="Cambria" w:hAnsi="Cambria" w:cs="Times New Roman"/>
                  <w:sz w:val="20"/>
                  <w:szCs w:val="20"/>
                </w:rPr>
                <w:t>BUU33690</w:t>
              </w:r>
            </w:hyperlink>
          </w:p>
        </w:tc>
        <w:tc>
          <w:tcPr>
            <w:tcW w:w="2977" w:type="dxa"/>
          </w:tcPr>
          <w:p w14:paraId="6C5F82D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Entrepreneurship</w:t>
            </w:r>
          </w:p>
        </w:tc>
        <w:tc>
          <w:tcPr>
            <w:tcW w:w="708" w:type="dxa"/>
          </w:tcPr>
          <w:p w14:paraId="272BB3A6"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297A1AC" w14:textId="77777777" w:rsidR="00B844ED" w:rsidRPr="007E14FB" w:rsidRDefault="00B844ED" w:rsidP="00B844ED">
            <w:pPr>
              <w:spacing w:after="0" w:line="276" w:lineRule="auto"/>
              <w:ind w:left="176"/>
              <w:rPr>
                <w:rFonts w:ascii="Cambria" w:eastAsia="Cambria" w:hAnsi="Cambria" w:cs="Segoe UI"/>
                <w:sz w:val="20"/>
                <w:szCs w:val="20"/>
              </w:rPr>
            </w:pPr>
          </w:p>
        </w:tc>
        <w:tc>
          <w:tcPr>
            <w:tcW w:w="2268" w:type="dxa"/>
            <w:vAlign w:val="center"/>
          </w:tcPr>
          <w:p w14:paraId="1E22306F" w14:textId="77777777" w:rsidR="00B844ED" w:rsidRPr="007E14FB" w:rsidRDefault="00B844ED" w:rsidP="00B844ED">
            <w:pPr>
              <w:spacing w:after="0" w:line="276" w:lineRule="auto"/>
              <w:rPr>
                <w:rFonts w:ascii="Cambria" w:eastAsia="Cambria" w:hAnsi="Cambria" w:cs="Times New Roman"/>
                <w:sz w:val="20"/>
                <w:szCs w:val="20"/>
              </w:rPr>
            </w:pPr>
          </w:p>
        </w:tc>
      </w:tr>
      <w:tr w:rsidR="00B844ED" w:rsidRPr="00092985" w14:paraId="6F734589" w14:textId="77777777" w:rsidTr="00972CB2">
        <w:tc>
          <w:tcPr>
            <w:tcW w:w="1276" w:type="dxa"/>
          </w:tcPr>
          <w:p w14:paraId="0654542A" w14:textId="34D6688A" w:rsidR="00B844ED" w:rsidRPr="00092985" w:rsidRDefault="002E2DF1" w:rsidP="00B844ED">
            <w:pPr>
              <w:spacing w:after="0" w:line="276" w:lineRule="auto"/>
              <w:rPr>
                <w:rFonts w:ascii="Cambria" w:eastAsia="Cambria" w:hAnsi="Cambria" w:cs="Times New Roman"/>
                <w:sz w:val="20"/>
                <w:szCs w:val="20"/>
              </w:rPr>
            </w:pPr>
            <w:hyperlink r:id="rId2281" w:history="1">
              <w:r w:rsidR="00B844ED" w:rsidRPr="00080282">
                <w:rPr>
                  <w:rStyle w:val="Hyperlink"/>
                  <w:rFonts w:ascii="Cambria" w:eastAsia="Cambria" w:hAnsi="Cambria" w:cs="Times New Roman"/>
                  <w:sz w:val="20"/>
                  <w:szCs w:val="20"/>
                </w:rPr>
                <w:t>BUU33700</w:t>
              </w:r>
            </w:hyperlink>
          </w:p>
        </w:tc>
        <w:tc>
          <w:tcPr>
            <w:tcW w:w="2977" w:type="dxa"/>
          </w:tcPr>
          <w:p w14:paraId="6C2D89E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Contemporary Marketing Management</w:t>
            </w:r>
          </w:p>
        </w:tc>
        <w:tc>
          <w:tcPr>
            <w:tcW w:w="708" w:type="dxa"/>
          </w:tcPr>
          <w:p w14:paraId="2A112B8E" w14:textId="77777777" w:rsidR="00B844ED" w:rsidRPr="00092985" w:rsidRDefault="00B844ED" w:rsidP="00B844ED">
            <w:pPr>
              <w:spacing w:after="0" w:line="276" w:lineRule="auto"/>
              <w:ind w:left="176"/>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6FC0B42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BUU22520</w:t>
            </w:r>
          </w:p>
        </w:tc>
        <w:tc>
          <w:tcPr>
            <w:tcW w:w="2268" w:type="dxa"/>
            <w:vAlign w:val="center"/>
          </w:tcPr>
          <w:p w14:paraId="4ECB7C7A"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596F990C" w14:textId="77777777" w:rsidTr="00972CB2">
        <w:tc>
          <w:tcPr>
            <w:tcW w:w="1276" w:type="dxa"/>
          </w:tcPr>
          <w:p w14:paraId="343F8438" w14:textId="4F7895E7" w:rsidR="00B844ED" w:rsidRPr="00092985" w:rsidRDefault="002E2DF1" w:rsidP="00B844ED">
            <w:pPr>
              <w:spacing w:after="0" w:line="276" w:lineRule="auto"/>
              <w:rPr>
                <w:rFonts w:ascii="Cambria" w:eastAsia="Cambria" w:hAnsi="Cambria" w:cs="Times New Roman"/>
                <w:sz w:val="20"/>
                <w:szCs w:val="20"/>
              </w:rPr>
            </w:pPr>
            <w:hyperlink r:id="rId2282" w:history="1">
              <w:r w:rsidR="00B844ED" w:rsidRPr="00080282">
                <w:rPr>
                  <w:rStyle w:val="Hyperlink"/>
                  <w:rFonts w:ascii="Cambria" w:eastAsia="Cambria" w:hAnsi="Cambria" w:cs="Times New Roman"/>
                  <w:sz w:val="20"/>
                  <w:szCs w:val="20"/>
                </w:rPr>
                <w:t>BUU33710</w:t>
              </w:r>
            </w:hyperlink>
          </w:p>
        </w:tc>
        <w:tc>
          <w:tcPr>
            <w:tcW w:w="2977" w:type="dxa"/>
          </w:tcPr>
          <w:p w14:paraId="03C01E1B"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Consumer Behaviour</w:t>
            </w:r>
          </w:p>
        </w:tc>
        <w:tc>
          <w:tcPr>
            <w:tcW w:w="708" w:type="dxa"/>
          </w:tcPr>
          <w:p w14:paraId="7C4FA967" w14:textId="77777777" w:rsidR="00B844ED" w:rsidRPr="00092985" w:rsidRDefault="00B844ED" w:rsidP="00B844ED">
            <w:pPr>
              <w:spacing w:after="0" w:line="276" w:lineRule="auto"/>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1722CC15"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BUU22520</w:t>
            </w:r>
          </w:p>
        </w:tc>
        <w:tc>
          <w:tcPr>
            <w:tcW w:w="2268" w:type="dxa"/>
            <w:vAlign w:val="center"/>
          </w:tcPr>
          <w:p w14:paraId="2CFBF841"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7C50FC63" w14:textId="77777777" w:rsidTr="00972CB2">
        <w:tc>
          <w:tcPr>
            <w:tcW w:w="1276" w:type="dxa"/>
          </w:tcPr>
          <w:p w14:paraId="294F4D7C" w14:textId="21637240" w:rsidR="00B844ED" w:rsidRPr="00092985" w:rsidRDefault="002E2DF1" w:rsidP="00B844ED">
            <w:pPr>
              <w:spacing w:after="0" w:line="276" w:lineRule="auto"/>
              <w:rPr>
                <w:rFonts w:ascii="Cambria" w:eastAsia="Cambria" w:hAnsi="Cambria" w:cs="Times New Roman"/>
                <w:sz w:val="20"/>
                <w:szCs w:val="20"/>
              </w:rPr>
            </w:pPr>
            <w:hyperlink r:id="rId2283" w:history="1">
              <w:r w:rsidR="00B844ED" w:rsidRPr="00080282">
                <w:rPr>
                  <w:rStyle w:val="Hyperlink"/>
                  <w:rFonts w:ascii="Cambria" w:eastAsia="Cambria" w:hAnsi="Cambria" w:cs="Times New Roman"/>
                  <w:sz w:val="20"/>
                  <w:szCs w:val="20"/>
                </w:rPr>
                <w:t>BUU33720</w:t>
              </w:r>
            </w:hyperlink>
          </w:p>
        </w:tc>
        <w:tc>
          <w:tcPr>
            <w:tcW w:w="2977" w:type="dxa"/>
          </w:tcPr>
          <w:p w14:paraId="625C45A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Taxation 1</w:t>
            </w:r>
          </w:p>
        </w:tc>
        <w:tc>
          <w:tcPr>
            <w:tcW w:w="708" w:type="dxa"/>
          </w:tcPr>
          <w:p w14:paraId="08E89C3E"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vAlign w:val="center"/>
          </w:tcPr>
          <w:p w14:paraId="5EBEAD12"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vAlign w:val="center"/>
          </w:tcPr>
          <w:p w14:paraId="54026E5E"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6D0D3AAC" w14:textId="77777777" w:rsidTr="00972CB2">
        <w:tc>
          <w:tcPr>
            <w:tcW w:w="1276" w:type="dxa"/>
            <w:tcBorders>
              <w:bottom w:val="single" w:sz="4" w:space="0" w:color="auto"/>
            </w:tcBorders>
          </w:tcPr>
          <w:p w14:paraId="49EF65EA" w14:textId="728A4915" w:rsidR="00B844ED" w:rsidRPr="00092985" w:rsidRDefault="002E2DF1" w:rsidP="00B844ED">
            <w:pPr>
              <w:spacing w:after="0" w:line="276" w:lineRule="auto"/>
              <w:rPr>
                <w:rFonts w:ascii="Cambria" w:eastAsia="Cambria" w:hAnsi="Cambria" w:cs="Times New Roman"/>
                <w:sz w:val="20"/>
                <w:szCs w:val="20"/>
              </w:rPr>
            </w:pPr>
            <w:hyperlink r:id="rId2284" w:history="1">
              <w:r w:rsidR="00B844ED" w:rsidRPr="00080282">
                <w:rPr>
                  <w:rStyle w:val="Hyperlink"/>
                  <w:rFonts w:ascii="Cambria" w:eastAsia="Cambria" w:hAnsi="Cambria" w:cs="Times New Roman"/>
                  <w:sz w:val="20"/>
                  <w:szCs w:val="20"/>
                </w:rPr>
                <w:t>BUU33730</w:t>
              </w:r>
            </w:hyperlink>
          </w:p>
        </w:tc>
        <w:tc>
          <w:tcPr>
            <w:tcW w:w="2977" w:type="dxa"/>
            <w:tcBorders>
              <w:bottom w:val="single" w:sz="4" w:space="0" w:color="auto"/>
            </w:tcBorders>
          </w:tcPr>
          <w:p w14:paraId="002596E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Taxation 2</w:t>
            </w:r>
          </w:p>
        </w:tc>
        <w:tc>
          <w:tcPr>
            <w:tcW w:w="708" w:type="dxa"/>
            <w:tcBorders>
              <w:bottom w:val="single" w:sz="4" w:space="0" w:color="auto"/>
            </w:tcBorders>
          </w:tcPr>
          <w:p w14:paraId="3D1AEE0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bottom w:val="single" w:sz="4" w:space="0" w:color="auto"/>
            </w:tcBorders>
            <w:vAlign w:val="center"/>
          </w:tcPr>
          <w:p w14:paraId="4D2AD278"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BUU22530</w:t>
            </w:r>
          </w:p>
        </w:tc>
        <w:tc>
          <w:tcPr>
            <w:tcW w:w="2268" w:type="dxa"/>
            <w:tcBorders>
              <w:bottom w:val="single" w:sz="4" w:space="0" w:color="auto"/>
            </w:tcBorders>
            <w:vAlign w:val="center"/>
          </w:tcPr>
          <w:p w14:paraId="7ED92FD7"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46630AF2" w14:textId="77777777" w:rsidTr="00972CB2">
        <w:tc>
          <w:tcPr>
            <w:tcW w:w="1276" w:type="dxa"/>
            <w:tcBorders>
              <w:bottom w:val="single" w:sz="4" w:space="0" w:color="auto"/>
            </w:tcBorders>
          </w:tcPr>
          <w:p w14:paraId="2F90C428" w14:textId="525F865E" w:rsidR="00B844ED" w:rsidRPr="00092985" w:rsidRDefault="002E2DF1" w:rsidP="00B844ED">
            <w:pPr>
              <w:spacing w:after="0" w:line="276" w:lineRule="auto"/>
              <w:rPr>
                <w:rFonts w:ascii="Cambria" w:eastAsia="Cambria" w:hAnsi="Cambria" w:cs="Times New Roman"/>
                <w:sz w:val="20"/>
                <w:szCs w:val="20"/>
              </w:rPr>
            </w:pPr>
            <w:hyperlink r:id="rId2285" w:history="1">
              <w:r w:rsidR="00B844ED" w:rsidRPr="00080282">
                <w:rPr>
                  <w:rStyle w:val="Hyperlink"/>
                  <w:rFonts w:ascii="Cambria" w:eastAsia="Cambria" w:hAnsi="Cambria" w:cs="Times New Roman"/>
                  <w:sz w:val="20"/>
                  <w:szCs w:val="20"/>
                </w:rPr>
                <w:t>BUU33740</w:t>
              </w:r>
            </w:hyperlink>
          </w:p>
        </w:tc>
        <w:tc>
          <w:tcPr>
            <w:tcW w:w="2977" w:type="dxa"/>
            <w:tcBorders>
              <w:bottom w:val="single" w:sz="4" w:space="0" w:color="auto"/>
            </w:tcBorders>
          </w:tcPr>
          <w:p w14:paraId="5FC20D1E"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Financial Management</w:t>
            </w:r>
          </w:p>
        </w:tc>
        <w:tc>
          <w:tcPr>
            <w:tcW w:w="708" w:type="dxa"/>
            <w:tcBorders>
              <w:bottom w:val="single" w:sz="4" w:space="0" w:color="auto"/>
            </w:tcBorders>
          </w:tcPr>
          <w:p w14:paraId="327E28E4"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bottom w:val="single" w:sz="4" w:space="0" w:color="auto"/>
            </w:tcBorders>
            <w:vAlign w:val="center"/>
          </w:tcPr>
          <w:p w14:paraId="2CF3895F" w14:textId="77777777" w:rsidR="00B844ED" w:rsidRPr="007E14FB" w:rsidRDefault="00B844ED" w:rsidP="00B844ED">
            <w:pPr>
              <w:spacing w:after="0" w:line="276" w:lineRule="auto"/>
              <w:ind w:left="176"/>
              <w:rPr>
                <w:rFonts w:ascii="Cambria" w:eastAsia="Cambria" w:hAnsi="Cambria" w:cs="Segoe UI"/>
                <w:sz w:val="20"/>
                <w:szCs w:val="20"/>
              </w:rPr>
            </w:pPr>
            <w:r w:rsidRPr="007E14FB">
              <w:rPr>
                <w:rFonts w:ascii="Cambria" w:eastAsia="Cambria" w:hAnsi="Cambria" w:cs="Segoe UI"/>
                <w:sz w:val="20"/>
                <w:szCs w:val="20"/>
              </w:rPr>
              <w:t>BUU22550</w:t>
            </w:r>
          </w:p>
        </w:tc>
        <w:tc>
          <w:tcPr>
            <w:tcW w:w="2268" w:type="dxa"/>
            <w:tcBorders>
              <w:bottom w:val="single" w:sz="4" w:space="0" w:color="auto"/>
            </w:tcBorders>
            <w:vAlign w:val="center"/>
          </w:tcPr>
          <w:p w14:paraId="15E9D37C" w14:textId="77777777" w:rsidR="00B844ED" w:rsidRPr="007E14FB" w:rsidRDefault="00B844ED" w:rsidP="00B844ED">
            <w:pPr>
              <w:spacing w:after="0" w:line="276" w:lineRule="auto"/>
              <w:ind w:left="176"/>
              <w:rPr>
                <w:rFonts w:ascii="Cambria" w:eastAsia="Cambria" w:hAnsi="Cambria" w:cs="Times New Roman"/>
                <w:sz w:val="20"/>
                <w:szCs w:val="20"/>
              </w:rPr>
            </w:pPr>
          </w:p>
        </w:tc>
      </w:tr>
      <w:tr w:rsidR="00B844ED" w:rsidRPr="00092985" w14:paraId="1E64E4BC" w14:textId="77777777" w:rsidTr="00972CB2">
        <w:tc>
          <w:tcPr>
            <w:tcW w:w="1276" w:type="dxa"/>
            <w:tcBorders>
              <w:top w:val="single" w:sz="4" w:space="0" w:color="auto"/>
              <w:left w:val="single" w:sz="4" w:space="0" w:color="auto"/>
              <w:bottom w:val="single" w:sz="4" w:space="0" w:color="auto"/>
              <w:right w:val="single" w:sz="4" w:space="0" w:color="auto"/>
            </w:tcBorders>
          </w:tcPr>
          <w:p w14:paraId="60A7CA04" w14:textId="77777777" w:rsidR="00B844ED" w:rsidRPr="00092985" w:rsidRDefault="002E2DF1" w:rsidP="00B844ED">
            <w:pPr>
              <w:spacing w:after="0" w:line="276" w:lineRule="auto"/>
              <w:rPr>
                <w:rFonts w:ascii="Cambria" w:eastAsia="Cambria" w:hAnsi="Cambria" w:cs="Times New Roman"/>
                <w:sz w:val="20"/>
                <w:szCs w:val="20"/>
              </w:rPr>
            </w:pPr>
            <w:hyperlink r:id="rId2286" w:history="1">
              <w:r w:rsidR="00B844ED" w:rsidRPr="00092985">
                <w:rPr>
                  <w:rStyle w:val="Hyperlink"/>
                  <w:rFonts w:ascii="Cambria" w:eastAsia="Cambria" w:hAnsi="Cambria" w:cs="Times New Roman"/>
                  <w:sz w:val="20"/>
                  <w:szCs w:val="20"/>
                </w:rPr>
                <w:t>ECU33011</w:t>
              </w:r>
            </w:hyperlink>
          </w:p>
        </w:tc>
        <w:tc>
          <w:tcPr>
            <w:tcW w:w="2977" w:type="dxa"/>
            <w:tcBorders>
              <w:top w:val="single" w:sz="4" w:space="0" w:color="auto"/>
              <w:left w:val="single" w:sz="4" w:space="0" w:color="auto"/>
              <w:bottom w:val="single" w:sz="4" w:space="0" w:color="auto"/>
              <w:right w:val="single" w:sz="4" w:space="0" w:color="auto"/>
            </w:tcBorders>
          </w:tcPr>
          <w:p w14:paraId="1FFDEF1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 Analysis A</w:t>
            </w:r>
          </w:p>
        </w:tc>
        <w:tc>
          <w:tcPr>
            <w:tcW w:w="708" w:type="dxa"/>
            <w:tcBorders>
              <w:top w:val="single" w:sz="4" w:space="0" w:color="auto"/>
              <w:left w:val="single" w:sz="4" w:space="0" w:color="auto"/>
              <w:bottom w:val="single" w:sz="4" w:space="0" w:color="auto"/>
              <w:right w:val="single" w:sz="4" w:space="0" w:color="auto"/>
            </w:tcBorders>
          </w:tcPr>
          <w:p w14:paraId="6BC9436D"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2CAE27" w14:textId="77777777" w:rsidR="00B844ED" w:rsidRPr="007E14FB" w:rsidRDefault="002E2DF1" w:rsidP="00B844ED">
            <w:pPr>
              <w:spacing w:after="0" w:line="276" w:lineRule="auto"/>
              <w:ind w:left="176"/>
              <w:rPr>
                <w:rFonts w:ascii="Cambria" w:eastAsia="Cambria" w:hAnsi="Cambria" w:cs="Segoe UI"/>
                <w:sz w:val="20"/>
                <w:szCs w:val="20"/>
              </w:rPr>
            </w:pPr>
            <w:hyperlink r:id="rId2287" w:history="1">
              <w:r w:rsidR="00B844ED" w:rsidRPr="007E14FB">
                <w:rPr>
                  <w:rStyle w:val="Hyperlink"/>
                  <w:rFonts w:ascii="Cambria" w:eastAsia="Cambria" w:hAnsi="Cambria" w:cs="Segoe UI"/>
                  <w:color w:val="auto"/>
                  <w:sz w:val="20"/>
                  <w:szCs w:val="20"/>
                  <w:u w:val="none"/>
                </w:rPr>
                <w:t xml:space="preserve">ECU22011 </w:t>
              </w:r>
            </w:hyperlink>
            <w:r w:rsidR="00B844ED" w:rsidRPr="007E14FB">
              <w:rPr>
                <w:rFonts w:ascii="Cambria" w:eastAsia="Cambria" w:hAnsi="Cambria" w:cs="Segoe UI"/>
                <w:sz w:val="20"/>
                <w:szCs w:val="20"/>
              </w:rPr>
              <w:t xml:space="preserve">&amp; </w:t>
            </w:r>
            <w:hyperlink r:id="rId2288" w:history="1">
              <w:r w:rsidR="00B844ED" w:rsidRPr="007E14FB">
                <w:rPr>
                  <w:rStyle w:val="Hyperlink"/>
                  <w:rFonts w:ascii="Cambria" w:eastAsia="Cambria" w:hAnsi="Cambria" w:cs="Segoe UI"/>
                  <w:color w:val="auto"/>
                  <w:sz w:val="20"/>
                  <w:szCs w:val="20"/>
                  <w:u w:val="none"/>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0421C3E5" w14:textId="77777777" w:rsidR="00B844ED" w:rsidRPr="007E14FB" w:rsidRDefault="002E2DF1" w:rsidP="00B844ED">
            <w:pPr>
              <w:spacing w:after="0" w:line="276" w:lineRule="auto"/>
              <w:ind w:left="176"/>
              <w:rPr>
                <w:rFonts w:ascii="Cambria" w:eastAsia="Cambria" w:hAnsi="Cambria" w:cs="Times New Roman"/>
                <w:sz w:val="20"/>
                <w:szCs w:val="20"/>
              </w:rPr>
            </w:pPr>
            <w:hyperlink r:id="rId2289" w:history="1">
              <w:r w:rsidR="00B844ED" w:rsidRPr="007E14FB">
                <w:rPr>
                  <w:rStyle w:val="Hyperlink"/>
                  <w:rFonts w:ascii="Cambria" w:eastAsia="Cambria" w:hAnsi="Cambria" w:cs="Times New Roman"/>
                  <w:color w:val="auto"/>
                  <w:sz w:val="20"/>
                  <w:szCs w:val="20"/>
                  <w:u w:val="none"/>
                </w:rPr>
                <w:t>ECU33012</w:t>
              </w:r>
            </w:hyperlink>
          </w:p>
        </w:tc>
      </w:tr>
      <w:tr w:rsidR="00B844ED" w:rsidRPr="00092985" w14:paraId="26CD3EB6" w14:textId="77777777" w:rsidTr="00972CB2">
        <w:tc>
          <w:tcPr>
            <w:tcW w:w="1276" w:type="dxa"/>
            <w:tcBorders>
              <w:top w:val="single" w:sz="4" w:space="0" w:color="auto"/>
              <w:left w:val="single" w:sz="4" w:space="0" w:color="auto"/>
              <w:bottom w:val="single" w:sz="4" w:space="0" w:color="auto"/>
              <w:right w:val="single" w:sz="4" w:space="0" w:color="auto"/>
            </w:tcBorders>
          </w:tcPr>
          <w:p w14:paraId="1FA7D126" w14:textId="77777777" w:rsidR="00B844ED" w:rsidRPr="00092985" w:rsidRDefault="002E2DF1" w:rsidP="00B844ED">
            <w:pPr>
              <w:spacing w:after="0" w:line="276" w:lineRule="auto"/>
              <w:rPr>
                <w:rFonts w:ascii="Cambria" w:eastAsia="Cambria" w:hAnsi="Cambria" w:cs="Times New Roman"/>
                <w:sz w:val="20"/>
                <w:szCs w:val="20"/>
              </w:rPr>
            </w:pPr>
            <w:hyperlink r:id="rId2290" w:history="1">
              <w:r w:rsidR="00B844ED" w:rsidRPr="00092985">
                <w:rPr>
                  <w:rStyle w:val="Hyperlink"/>
                  <w:rFonts w:ascii="Cambria" w:eastAsia="Cambria" w:hAnsi="Cambria" w:cs="Times New Roman"/>
                  <w:sz w:val="20"/>
                  <w:szCs w:val="20"/>
                </w:rPr>
                <w:t>ECU33012</w:t>
              </w:r>
            </w:hyperlink>
          </w:p>
        </w:tc>
        <w:tc>
          <w:tcPr>
            <w:tcW w:w="2977" w:type="dxa"/>
            <w:tcBorders>
              <w:top w:val="single" w:sz="4" w:space="0" w:color="auto"/>
              <w:left w:val="single" w:sz="4" w:space="0" w:color="auto"/>
              <w:bottom w:val="single" w:sz="4" w:space="0" w:color="auto"/>
              <w:right w:val="single" w:sz="4" w:space="0" w:color="auto"/>
            </w:tcBorders>
          </w:tcPr>
          <w:p w14:paraId="040F51E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 Analysis B</w:t>
            </w:r>
          </w:p>
        </w:tc>
        <w:tc>
          <w:tcPr>
            <w:tcW w:w="708" w:type="dxa"/>
            <w:tcBorders>
              <w:top w:val="single" w:sz="4" w:space="0" w:color="auto"/>
              <w:left w:val="single" w:sz="4" w:space="0" w:color="auto"/>
              <w:bottom w:val="single" w:sz="4" w:space="0" w:color="auto"/>
              <w:right w:val="single" w:sz="4" w:space="0" w:color="auto"/>
            </w:tcBorders>
          </w:tcPr>
          <w:p w14:paraId="5AC6067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9F33DF3" w14:textId="77777777" w:rsidR="00B844ED" w:rsidRPr="003052D0" w:rsidRDefault="002E2DF1" w:rsidP="00B844ED">
            <w:pPr>
              <w:spacing w:after="0" w:line="276" w:lineRule="auto"/>
              <w:ind w:left="176"/>
              <w:rPr>
                <w:rFonts w:ascii="Cambria" w:eastAsia="Cambria" w:hAnsi="Cambria" w:cs="Segoe UI"/>
                <w:sz w:val="19"/>
                <w:szCs w:val="19"/>
              </w:rPr>
            </w:pPr>
            <w:hyperlink r:id="rId2291"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292"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r w:rsidR="00B844ED" w:rsidRPr="003052D0">
              <w:rPr>
                <w:rFonts w:ascii="Cambria" w:eastAsia="Cambria" w:hAnsi="Cambria" w:cs="Segoe UI"/>
                <w:sz w:val="19"/>
                <w:szCs w:val="19"/>
              </w:rPr>
              <w:br/>
            </w:r>
            <w:hyperlink r:id="rId2293" w:history="1">
              <w:r w:rsidR="00B844ED" w:rsidRPr="003052D0">
                <w:rPr>
                  <w:rStyle w:val="Hyperlink"/>
                  <w:rFonts w:ascii="Cambria" w:eastAsia="Cambria" w:hAnsi="Cambria" w:cs="Segoe UI"/>
                  <w:color w:val="auto"/>
                  <w:sz w:val="19"/>
                  <w:szCs w:val="19"/>
                  <w:u w:val="none"/>
                </w:rPr>
                <w:t>ECU33011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039C85FF"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t> </w:t>
            </w:r>
          </w:p>
        </w:tc>
      </w:tr>
      <w:tr w:rsidR="00B844ED" w:rsidRPr="00092985" w14:paraId="1BDA657E" w14:textId="77777777" w:rsidTr="00972CB2">
        <w:tc>
          <w:tcPr>
            <w:tcW w:w="1276" w:type="dxa"/>
            <w:tcBorders>
              <w:top w:val="single" w:sz="4" w:space="0" w:color="auto"/>
              <w:left w:val="single" w:sz="4" w:space="0" w:color="auto"/>
              <w:bottom w:val="single" w:sz="4" w:space="0" w:color="auto"/>
              <w:right w:val="single" w:sz="4" w:space="0" w:color="auto"/>
            </w:tcBorders>
          </w:tcPr>
          <w:p w14:paraId="2AEB9300" w14:textId="77777777" w:rsidR="00B844ED" w:rsidRPr="00092985" w:rsidRDefault="002E2DF1" w:rsidP="00B844ED">
            <w:pPr>
              <w:spacing w:after="0" w:line="276" w:lineRule="auto"/>
              <w:rPr>
                <w:rFonts w:ascii="Cambria" w:eastAsia="Cambria" w:hAnsi="Cambria" w:cs="Times New Roman"/>
                <w:sz w:val="20"/>
                <w:szCs w:val="20"/>
              </w:rPr>
            </w:pPr>
            <w:hyperlink r:id="rId2294" w:history="1">
              <w:r w:rsidR="00B844ED" w:rsidRPr="00092985">
                <w:rPr>
                  <w:rStyle w:val="Hyperlink"/>
                  <w:rFonts w:ascii="Cambria" w:eastAsia="Cambria" w:hAnsi="Cambria" w:cs="Times New Roman"/>
                  <w:sz w:val="20"/>
                  <w:szCs w:val="20"/>
                </w:rPr>
                <w:t>ECU33021</w:t>
              </w:r>
            </w:hyperlink>
          </w:p>
        </w:tc>
        <w:tc>
          <w:tcPr>
            <w:tcW w:w="2977" w:type="dxa"/>
            <w:tcBorders>
              <w:top w:val="single" w:sz="4" w:space="0" w:color="auto"/>
              <w:left w:val="single" w:sz="4" w:space="0" w:color="auto"/>
              <w:bottom w:val="single" w:sz="4" w:space="0" w:color="auto"/>
              <w:right w:val="single" w:sz="4" w:space="0" w:color="auto"/>
            </w:tcBorders>
          </w:tcPr>
          <w:p w14:paraId="2A733A6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Money and Banking A</w:t>
            </w:r>
          </w:p>
        </w:tc>
        <w:tc>
          <w:tcPr>
            <w:tcW w:w="708" w:type="dxa"/>
            <w:tcBorders>
              <w:top w:val="single" w:sz="4" w:space="0" w:color="auto"/>
              <w:left w:val="single" w:sz="4" w:space="0" w:color="auto"/>
              <w:bottom w:val="single" w:sz="4" w:space="0" w:color="auto"/>
              <w:right w:val="single" w:sz="4" w:space="0" w:color="auto"/>
            </w:tcBorders>
          </w:tcPr>
          <w:p w14:paraId="219414E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8F29E16" w14:textId="77777777" w:rsidR="00B844ED" w:rsidRPr="003052D0" w:rsidRDefault="002E2DF1" w:rsidP="00B844ED">
            <w:pPr>
              <w:spacing w:after="0" w:line="276" w:lineRule="auto"/>
              <w:ind w:left="176"/>
              <w:rPr>
                <w:rFonts w:ascii="Cambria" w:eastAsia="Cambria" w:hAnsi="Cambria" w:cs="Segoe UI"/>
                <w:sz w:val="19"/>
                <w:szCs w:val="19"/>
              </w:rPr>
            </w:pPr>
            <w:hyperlink r:id="rId2295"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296"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hyperlink r:id="rId2297" w:history="1">
              <w:r w:rsidR="00B844ED" w:rsidRPr="003052D0">
                <w:rPr>
                  <w:rStyle w:val="Hyperlink"/>
                  <w:rFonts w:ascii="Cambria" w:eastAsia="Cambria" w:hAnsi="Cambria" w:cs="Segoe UI"/>
                  <w:color w:val="auto"/>
                  <w:sz w:val="19"/>
                  <w:szCs w:val="19"/>
                  <w:u w:val="none"/>
                </w:rPr>
                <w:t xml:space="preserve">ECU22031 </w:t>
              </w:r>
            </w:hyperlink>
            <w:r w:rsidR="00B844ED" w:rsidRPr="003052D0">
              <w:rPr>
                <w:rFonts w:ascii="Cambria" w:eastAsia="Cambria" w:hAnsi="Cambria" w:cs="Segoe UI"/>
                <w:sz w:val="19"/>
                <w:szCs w:val="19"/>
              </w:rPr>
              <w:t xml:space="preserve">&amp; </w:t>
            </w:r>
            <w:hyperlink r:id="rId2298" w:history="1">
              <w:r w:rsidR="00B844ED" w:rsidRPr="003052D0">
                <w:rPr>
                  <w:rStyle w:val="Hyperlink"/>
                  <w:rFonts w:ascii="Cambria" w:eastAsia="Cambria" w:hAnsi="Cambria" w:cs="Segoe UI"/>
                  <w:color w:val="auto"/>
                  <w:sz w:val="19"/>
                  <w:szCs w:val="19"/>
                  <w:u w:val="none"/>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EA7865D" w14:textId="77777777" w:rsidR="00B844ED" w:rsidRPr="007E14FB" w:rsidRDefault="002E2DF1" w:rsidP="00B844ED">
            <w:pPr>
              <w:spacing w:after="0" w:line="276" w:lineRule="auto"/>
              <w:ind w:left="176"/>
              <w:rPr>
                <w:rFonts w:ascii="Cambria" w:eastAsia="Cambria" w:hAnsi="Cambria" w:cs="Times New Roman"/>
                <w:sz w:val="20"/>
                <w:szCs w:val="20"/>
              </w:rPr>
            </w:pPr>
            <w:hyperlink r:id="rId2299" w:history="1">
              <w:r w:rsidR="00B844ED" w:rsidRPr="007E14FB">
                <w:rPr>
                  <w:rStyle w:val="Hyperlink"/>
                  <w:rFonts w:ascii="Cambria" w:eastAsia="Cambria" w:hAnsi="Cambria" w:cs="Times New Roman"/>
                  <w:color w:val="auto"/>
                  <w:sz w:val="20"/>
                  <w:szCs w:val="20"/>
                  <w:u w:val="none"/>
                </w:rPr>
                <w:t>ECU33022</w:t>
              </w:r>
            </w:hyperlink>
          </w:p>
        </w:tc>
      </w:tr>
      <w:tr w:rsidR="00B844ED" w:rsidRPr="00092985" w14:paraId="31DD117E" w14:textId="77777777" w:rsidTr="00972CB2">
        <w:tc>
          <w:tcPr>
            <w:tcW w:w="1276" w:type="dxa"/>
            <w:tcBorders>
              <w:top w:val="single" w:sz="4" w:space="0" w:color="auto"/>
              <w:left w:val="single" w:sz="4" w:space="0" w:color="auto"/>
              <w:bottom w:val="single" w:sz="4" w:space="0" w:color="auto"/>
              <w:right w:val="single" w:sz="4" w:space="0" w:color="auto"/>
            </w:tcBorders>
          </w:tcPr>
          <w:p w14:paraId="24746619" w14:textId="77777777" w:rsidR="00B844ED" w:rsidRPr="00092985" w:rsidRDefault="002E2DF1" w:rsidP="00B844ED">
            <w:pPr>
              <w:spacing w:after="0" w:line="276" w:lineRule="auto"/>
              <w:rPr>
                <w:rFonts w:ascii="Cambria" w:eastAsia="Cambria" w:hAnsi="Cambria" w:cs="Times New Roman"/>
                <w:sz w:val="20"/>
                <w:szCs w:val="20"/>
              </w:rPr>
            </w:pPr>
            <w:hyperlink r:id="rId2300" w:history="1">
              <w:r w:rsidR="00B844ED" w:rsidRPr="00092985">
                <w:rPr>
                  <w:rStyle w:val="Hyperlink"/>
                  <w:rFonts w:ascii="Cambria" w:eastAsia="Cambria" w:hAnsi="Cambria" w:cs="Times New Roman"/>
                  <w:sz w:val="20"/>
                  <w:szCs w:val="20"/>
                </w:rPr>
                <w:t>ECU33022</w:t>
              </w:r>
            </w:hyperlink>
          </w:p>
        </w:tc>
        <w:tc>
          <w:tcPr>
            <w:tcW w:w="2977" w:type="dxa"/>
            <w:tcBorders>
              <w:top w:val="single" w:sz="4" w:space="0" w:color="auto"/>
              <w:left w:val="single" w:sz="4" w:space="0" w:color="auto"/>
              <w:bottom w:val="single" w:sz="4" w:space="0" w:color="auto"/>
              <w:right w:val="single" w:sz="4" w:space="0" w:color="auto"/>
            </w:tcBorders>
          </w:tcPr>
          <w:p w14:paraId="207D7FF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Money and Banking B</w:t>
            </w:r>
          </w:p>
        </w:tc>
        <w:tc>
          <w:tcPr>
            <w:tcW w:w="708" w:type="dxa"/>
            <w:tcBorders>
              <w:top w:val="single" w:sz="4" w:space="0" w:color="auto"/>
              <w:left w:val="single" w:sz="4" w:space="0" w:color="auto"/>
              <w:bottom w:val="single" w:sz="4" w:space="0" w:color="auto"/>
              <w:right w:val="single" w:sz="4" w:space="0" w:color="auto"/>
            </w:tcBorders>
          </w:tcPr>
          <w:p w14:paraId="09A2C0A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3C5C107" w14:textId="77777777" w:rsidR="00B844ED" w:rsidRPr="003052D0" w:rsidRDefault="002E2DF1" w:rsidP="00B844ED">
            <w:pPr>
              <w:spacing w:after="0" w:line="276" w:lineRule="auto"/>
              <w:ind w:left="176"/>
              <w:rPr>
                <w:rFonts w:ascii="Cambria" w:eastAsia="Cambria" w:hAnsi="Cambria" w:cs="Segoe UI"/>
                <w:sz w:val="19"/>
                <w:szCs w:val="19"/>
              </w:rPr>
            </w:pPr>
            <w:hyperlink r:id="rId2301" w:history="1">
              <w:r w:rsidR="00B844ED" w:rsidRPr="003052D0">
                <w:rPr>
                  <w:rStyle w:val="Hyperlink"/>
                  <w:rFonts w:ascii="Cambria" w:eastAsia="Cambria" w:hAnsi="Cambria" w:cs="Segoe UI"/>
                  <w:color w:val="auto"/>
                  <w:sz w:val="19"/>
                  <w:szCs w:val="19"/>
                  <w:u w:val="none"/>
                </w:rPr>
                <w:t xml:space="preserve">ECU22011 </w:t>
              </w:r>
            </w:hyperlink>
            <w:r w:rsidR="00B844ED" w:rsidRPr="003052D0">
              <w:rPr>
                <w:rFonts w:ascii="Cambria" w:eastAsia="Cambria" w:hAnsi="Cambria" w:cs="Segoe UI"/>
                <w:sz w:val="19"/>
                <w:szCs w:val="19"/>
              </w:rPr>
              <w:t xml:space="preserve">&amp; </w:t>
            </w:r>
            <w:hyperlink r:id="rId2302" w:history="1">
              <w:r w:rsidR="00B844ED" w:rsidRPr="003052D0">
                <w:rPr>
                  <w:rStyle w:val="Hyperlink"/>
                  <w:rFonts w:ascii="Cambria" w:eastAsia="Cambria" w:hAnsi="Cambria" w:cs="Segoe UI"/>
                  <w:color w:val="auto"/>
                  <w:sz w:val="19"/>
                  <w:szCs w:val="19"/>
                  <w:u w:val="none"/>
                </w:rPr>
                <w:t>ECU22012</w:t>
              </w:r>
            </w:hyperlink>
            <w:r w:rsidR="00B844ED" w:rsidRPr="003052D0">
              <w:rPr>
                <w:rFonts w:ascii="Cambria" w:eastAsia="Cambria" w:hAnsi="Cambria" w:cs="Segoe UI"/>
                <w:sz w:val="19"/>
                <w:szCs w:val="19"/>
              </w:rPr>
              <w:t xml:space="preserve">, </w:t>
            </w:r>
            <w:hyperlink r:id="rId2303" w:history="1">
              <w:r w:rsidR="00B844ED" w:rsidRPr="003052D0">
                <w:rPr>
                  <w:rStyle w:val="Hyperlink"/>
                  <w:rFonts w:ascii="Cambria" w:eastAsia="Cambria" w:hAnsi="Cambria" w:cs="Segoe UI"/>
                  <w:color w:val="auto"/>
                  <w:sz w:val="19"/>
                  <w:szCs w:val="19"/>
                  <w:u w:val="none"/>
                </w:rPr>
                <w:t xml:space="preserve">ECU22031 </w:t>
              </w:r>
            </w:hyperlink>
            <w:r w:rsidR="00B844ED" w:rsidRPr="003052D0">
              <w:rPr>
                <w:rFonts w:ascii="Cambria" w:eastAsia="Cambria" w:hAnsi="Cambria" w:cs="Segoe UI"/>
                <w:sz w:val="19"/>
                <w:szCs w:val="19"/>
              </w:rPr>
              <w:t xml:space="preserve">&amp; </w:t>
            </w:r>
            <w:hyperlink r:id="rId2304" w:history="1">
              <w:r w:rsidR="00B844ED" w:rsidRPr="003052D0">
                <w:rPr>
                  <w:rStyle w:val="Hyperlink"/>
                  <w:rFonts w:ascii="Cambria" w:eastAsia="Cambria" w:hAnsi="Cambria" w:cs="Segoe UI"/>
                  <w:color w:val="auto"/>
                  <w:sz w:val="19"/>
                  <w:szCs w:val="19"/>
                  <w:u w:val="none"/>
                </w:rPr>
                <w:t>ECU22032</w:t>
              </w:r>
            </w:hyperlink>
            <w:r w:rsidR="00B844ED" w:rsidRPr="003052D0">
              <w:rPr>
                <w:rFonts w:ascii="Cambria" w:eastAsia="Cambria" w:hAnsi="Cambria" w:cs="Segoe UI"/>
                <w:sz w:val="19"/>
                <w:szCs w:val="19"/>
              </w:rPr>
              <w:t xml:space="preserve">, </w:t>
            </w:r>
            <w:hyperlink r:id="rId2305" w:history="1">
              <w:r w:rsidR="00B844ED" w:rsidRPr="003052D0">
                <w:rPr>
                  <w:rStyle w:val="Hyperlink"/>
                  <w:rFonts w:ascii="Cambria" w:eastAsia="Cambria" w:hAnsi="Cambria" w:cs="Segoe UI"/>
                  <w:color w:val="auto"/>
                  <w:sz w:val="19"/>
                  <w:szCs w:val="19"/>
                  <w:u w:val="none"/>
                </w:rPr>
                <w:t>ECU33021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48AF4C6"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t> </w:t>
            </w:r>
          </w:p>
        </w:tc>
      </w:tr>
      <w:tr w:rsidR="00B844ED" w:rsidRPr="00092985" w14:paraId="2571FA71" w14:textId="77777777" w:rsidTr="00972CB2">
        <w:tc>
          <w:tcPr>
            <w:tcW w:w="1276" w:type="dxa"/>
            <w:tcBorders>
              <w:top w:val="single" w:sz="4" w:space="0" w:color="auto"/>
              <w:left w:val="single" w:sz="4" w:space="0" w:color="auto"/>
              <w:bottom w:val="single" w:sz="4" w:space="0" w:color="auto"/>
              <w:right w:val="single" w:sz="4" w:space="0" w:color="auto"/>
            </w:tcBorders>
          </w:tcPr>
          <w:p w14:paraId="08F4E625" w14:textId="77777777" w:rsidR="00B844ED" w:rsidRPr="00092985" w:rsidRDefault="002E2DF1" w:rsidP="00B844ED">
            <w:pPr>
              <w:spacing w:after="0" w:line="276" w:lineRule="auto"/>
              <w:rPr>
                <w:rFonts w:ascii="Cambria" w:eastAsia="Cambria" w:hAnsi="Cambria" w:cs="Times New Roman"/>
                <w:sz w:val="20"/>
                <w:szCs w:val="20"/>
              </w:rPr>
            </w:pPr>
            <w:hyperlink r:id="rId2306" w:history="1">
              <w:r w:rsidR="00B844ED" w:rsidRPr="00092985">
                <w:rPr>
                  <w:rStyle w:val="Hyperlink"/>
                  <w:rFonts w:ascii="Cambria" w:eastAsia="Cambria" w:hAnsi="Cambria" w:cs="Times New Roman"/>
                  <w:sz w:val="20"/>
                  <w:szCs w:val="20"/>
                </w:rPr>
                <w:t>ECU33031</w:t>
              </w:r>
            </w:hyperlink>
          </w:p>
        </w:tc>
        <w:tc>
          <w:tcPr>
            <w:tcW w:w="2977" w:type="dxa"/>
            <w:tcBorders>
              <w:top w:val="single" w:sz="4" w:space="0" w:color="auto"/>
              <w:left w:val="single" w:sz="4" w:space="0" w:color="auto"/>
              <w:bottom w:val="single" w:sz="4" w:space="0" w:color="auto"/>
              <w:right w:val="single" w:sz="4" w:space="0" w:color="auto"/>
            </w:tcBorders>
          </w:tcPr>
          <w:p w14:paraId="362DC4F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Economy A</w:t>
            </w:r>
          </w:p>
        </w:tc>
        <w:tc>
          <w:tcPr>
            <w:tcW w:w="708" w:type="dxa"/>
            <w:tcBorders>
              <w:top w:val="single" w:sz="4" w:space="0" w:color="auto"/>
              <w:left w:val="single" w:sz="4" w:space="0" w:color="auto"/>
              <w:bottom w:val="single" w:sz="4" w:space="0" w:color="auto"/>
              <w:right w:val="single" w:sz="4" w:space="0" w:color="auto"/>
            </w:tcBorders>
          </w:tcPr>
          <w:p w14:paraId="14EA72C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014117FB"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07"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08"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39419EB3"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09" w:history="1">
              <w:r w:rsidR="00B844ED" w:rsidRPr="007E14FB">
                <w:rPr>
                  <w:rStyle w:val="Hyperlink"/>
                  <w:rFonts w:ascii="Cambria" w:eastAsia="Cambria" w:hAnsi="Cambria" w:cs="Times New Roman"/>
                  <w:color w:val="auto"/>
                  <w:sz w:val="20"/>
                  <w:szCs w:val="20"/>
                </w:rPr>
                <w:t>ECU33032</w:t>
              </w:r>
            </w:hyperlink>
          </w:p>
        </w:tc>
      </w:tr>
      <w:tr w:rsidR="00B844ED" w:rsidRPr="00092985" w14:paraId="2F98F426" w14:textId="77777777" w:rsidTr="00972CB2">
        <w:tc>
          <w:tcPr>
            <w:tcW w:w="1276" w:type="dxa"/>
            <w:tcBorders>
              <w:top w:val="single" w:sz="4" w:space="0" w:color="auto"/>
              <w:left w:val="single" w:sz="4" w:space="0" w:color="auto"/>
              <w:bottom w:val="single" w:sz="4" w:space="0" w:color="auto"/>
              <w:right w:val="single" w:sz="4" w:space="0" w:color="auto"/>
            </w:tcBorders>
          </w:tcPr>
          <w:p w14:paraId="20A195F2" w14:textId="77777777" w:rsidR="00B844ED" w:rsidRPr="00092985" w:rsidRDefault="002E2DF1" w:rsidP="00B844ED">
            <w:pPr>
              <w:spacing w:after="0" w:line="276" w:lineRule="auto"/>
              <w:rPr>
                <w:rFonts w:ascii="Cambria" w:eastAsia="Cambria" w:hAnsi="Cambria" w:cs="Times New Roman"/>
                <w:sz w:val="20"/>
                <w:szCs w:val="20"/>
              </w:rPr>
            </w:pPr>
            <w:hyperlink r:id="rId2310" w:history="1">
              <w:r w:rsidR="00B844ED" w:rsidRPr="00092985">
                <w:rPr>
                  <w:rStyle w:val="Hyperlink"/>
                  <w:rFonts w:ascii="Cambria" w:eastAsia="Cambria" w:hAnsi="Cambria" w:cs="Times New Roman"/>
                  <w:sz w:val="20"/>
                  <w:szCs w:val="20"/>
                </w:rPr>
                <w:t>ECU33032</w:t>
              </w:r>
            </w:hyperlink>
          </w:p>
        </w:tc>
        <w:tc>
          <w:tcPr>
            <w:tcW w:w="2977" w:type="dxa"/>
            <w:tcBorders>
              <w:top w:val="single" w:sz="4" w:space="0" w:color="auto"/>
              <w:left w:val="single" w:sz="4" w:space="0" w:color="auto"/>
              <w:bottom w:val="single" w:sz="4" w:space="0" w:color="auto"/>
              <w:right w:val="single" w:sz="4" w:space="0" w:color="auto"/>
            </w:tcBorders>
          </w:tcPr>
          <w:p w14:paraId="7202370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Economy B</w:t>
            </w:r>
          </w:p>
        </w:tc>
        <w:tc>
          <w:tcPr>
            <w:tcW w:w="708" w:type="dxa"/>
            <w:tcBorders>
              <w:top w:val="single" w:sz="4" w:space="0" w:color="auto"/>
              <w:left w:val="single" w:sz="4" w:space="0" w:color="auto"/>
              <w:bottom w:val="single" w:sz="4" w:space="0" w:color="auto"/>
              <w:right w:val="single" w:sz="4" w:space="0" w:color="auto"/>
            </w:tcBorders>
          </w:tcPr>
          <w:p w14:paraId="5A06311B"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A96B4BF"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11"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12"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13" w:history="1">
              <w:r w:rsidR="00B844ED" w:rsidRPr="007E14FB">
                <w:rPr>
                  <w:rStyle w:val="Hyperlink"/>
                  <w:rFonts w:ascii="Cambria" w:eastAsia="Cambria" w:hAnsi="Cambria" w:cs="Segoe UI"/>
                  <w:color w:val="auto"/>
                  <w:sz w:val="20"/>
                  <w:szCs w:val="20"/>
                </w:rPr>
                <w:t>ECU33031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42A0D85B" w14:textId="3CA6D857"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4D6C5129" w14:textId="77777777" w:rsidTr="00972CB2">
        <w:tc>
          <w:tcPr>
            <w:tcW w:w="1276" w:type="dxa"/>
            <w:tcBorders>
              <w:top w:val="single" w:sz="4" w:space="0" w:color="auto"/>
              <w:left w:val="single" w:sz="4" w:space="0" w:color="auto"/>
              <w:bottom w:val="single" w:sz="4" w:space="0" w:color="auto"/>
              <w:right w:val="single" w:sz="4" w:space="0" w:color="auto"/>
            </w:tcBorders>
          </w:tcPr>
          <w:p w14:paraId="19DB2E86" w14:textId="77777777" w:rsidR="00B844ED" w:rsidRPr="00092985" w:rsidRDefault="002E2DF1" w:rsidP="00B844ED">
            <w:pPr>
              <w:spacing w:after="0" w:line="276" w:lineRule="auto"/>
              <w:rPr>
                <w:rFonts w:ascii="Cambria" w:eastAsia="Cambria" w:hAnsi="Cambria" w:cs="Times New Roman"/>
                <w:sz w:val="20"/>
                <w:szCs w:val="20"/>
              </w:rPr>
            </w:pPr>
            <w:hyperlink r:id="rId2314" w:history="1">
              <w:r w:rsidR="00B844ED" w:rsidRPr="00092985">
                <w:rPr>
                  <w:rStyle w:val="Hyperlink"/>
                  <w:rFonts w:ascii="Cambria" w:eastAsia="Cambria" w:hAnsi="Cambria" w:cs="Times New Roman"/>
                  <w:sz w:val="20"/>
                  <w:szCs w:val="20"/>
                </w:rPr>
                <w:t>ECU33041</w:t>
              </w:r>
            </w:hyperlink>
          </w:p>
        </w:tc>
        <w:tc>
          <w:tcPr>
            <w:tcW w:w="2977" w:type="dxa"/>
            <w:tcBorders>
              <w:top w:val="single" w:sz="4" w:space="0" w:color="auto"/>
              <w:left w:val="single" w:sz="4" w:space="0" w:color="auto"/>
              <w:bottom w:val="single" w:sz="4" w:space="0" w:color="auto"/>
              <w:right w:val="single" w:sz="4" w:space="0" w:color="auto"/>
            </w:tcBorders>
          </w:tcPr>
          <w:p w14:paraId="0894808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Less Developed Countries A</w:t>
            </w:r>
          </w:p>
        </w:tc>
        <w:tc>
          <w:tcPr>
            <w:tcW w:w="708" w:type="dxa"/>
            <w:tcBorders>
              <w:top w:val="single" w:sz="4" w:space="0" w:color="auto"/>
              <w:left w:val="single" w:sz="4" w:space="0" w:color="auto"/>
              <w:bottom w:val="single" w:sz="4" w:space="0" w:color="auto"/>
              <w:right w:val="single" w:sz="4" w:space="0" w:color="auto"/>
            </w:tcBorders>
          </w:tcPr>
          <w:p w14:paraId="4414921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4345EC8" w14:textId="3EA961DB"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824F8DF"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15" w:history="1">
              <w:r w:rsidR="00B844ED" w:rsidRPr="007E14FB">
                <w:rPr>
                  <w:rStyle w:val="Hyperlink"/>
                  <w:rFonts w:ascii="Cambria" w:eastAsia="Cambria" w:hAnsi="Cambria" w:cs="Times New Roman"/>
                  <w:color w:val="auto"/>
                  <w:sz w:val="20"/>
                  <w:szCs w:val="20"/>
                </w:rPr>
                <w:t>ECU33042</w:t>
              </w:r>
            </w:hyperlink>
          </w:p>
        </w:tc>
      </w:tr>
      <w:tr w:rsidR="00B844ED" w:rsidRPr="00092985" w14:paraId="3B762171" w14:textId="77777777" w:rsidTr="00972CB2">
        <w:tc>
          <w:tcPr>
            <w:tcW w:w="1276" w:type="dxa"/>
            <w:tcBorders>
              <w:top w:val="single" w:sz="4" w:space="0" w:color="auto"/>
              <w:left w:val="single" w:sz="4" w:space="0" w:color="auto"/>
              <w:bottom w:val="single" w:sz="4" w:space="0" w:color="auto"/>
              <w:right w:val="single" w:sz="4" w:space="0" w:color="auto"/>
            </w:tcBorders>
          </w:tcPr>
          <w:p w14:paraId="4F727D0B" w14:textId="77777777" w:rsidR="00B844ED" w:rsidRPr="00092985" w:rsidRDefault="002E2DF1" w:rsidP="00B844ED">
            <w:pPr>
              <w:spacing w:after="0" w:line="276" w:lineRule="auto"/>
              <w:rPr>
                <w:rFonts w:ascii="Cambria" w:eastAsia="Cambria" w:hAnsi="Cambria" w:cs="Times New Roman"/>
                <w:sz w:val="20"/>
                <w:szCs w:val="20"/>
              </w:rPr>
            </w:pPr>
            <w:hyperlink r:id="rId2316" w:history="1">
              <w:r w:rsidR="00B844ED" w:rsidRPr="00092985">
                <w:rPr>
                  <w:rStyle w:val="Hyperlink"/>
                  <w:rFonts w:ascii="Cambria" w:eastAsia="Cambria" w:hAnsi="Cambria" w:cs="Times New Roman"/>
                  <w:sz w:val="20"/>
                  <w:szCs w:val="20"/>
                </w:rPr>
                <w:t>ECU33042</w:t>
              </w:r>
            </w:hyperlink>
          </w:p>
        </w:tc>
        <w:tc>
          <w:tcPr>
            <w:tcW w:w="2977" w:type="dxa"/>
            <w:tcBorders>
              <w:top w:val="single" w:sz="4" w:space="0" w:color="auto"/>
              <w:left w:val="single" w:sz="4" w:space="0" w:color="auto"/>
              <w:bottom w:val="single" w:sz="4" w:space="0" w:color="auto"/>
              <w:right w:val="single" w:sz="4" w:space="0" w:color="auto"/>
            </w:tcBorders>
          </w:tcPr>
          <w:p w14:paraId="7633DF1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Less Developed Countries B</w:t>
            </w:r>
          </w:p>
        </w:tc>
        <w:tc>
          <w:tcPr>
            <w:tcW w:w="708" w:type="dxa"/>
            <w:tcBorders>
              <w:top w:val="single" w:sz="4" w:space="0" w:color="auto"/>
              <w:left w:val="single" w:sz="4" w:space="0" w:color="auto"/>
              <w:bottom w:val="single" w:sz="4" w:space="0" w:color="auto"/>
              <w:right w:val="single" w:sz="4" w:space="0" w:color="auto"/>
            </w:tcBorders>
          </w:tcPr>
          <w:p w14:paraId="3F027C3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D64951C"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17" w:history="1">
              <w:r w:rsidR="00B844ED" w:rsidRPr="007E14FB">
                <w:rPr>
                  <w:rStyle w:val="Hyperlink"/>
                  <w:rFonts w:ascii="Cambria" w:eastAsia="Cambria" w:hAnsi="Cambria" w:cs="Segoe UI"/>
                  <w:color w:val="auto"/>
                  <w:sz w:val="20"/>
                  <w:szCs w:val="20"/>
                </w:rPr>
                <w:t>ECU33041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6B93D6B" w14:textId="67C654A0"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3753FCB8" w14:textId="77777777" w:rsidTr="00972CB2">
        <w:tc>
          <w:tcPr>
            <w:tcW w:w="1276" w:type="dxa"/>
            <w:tcBorders>
              <w:top w:val="single" w:sz="4" w:space="0" w:color="auto"/>
              <w:left w:val="single" w:sz="4" w:space="0" w:color="auto"/>
              <w:bottom w:val="single" w:sz="4" w:space="0" w:color="auto"/>
              <w:right w:val="single" w:sz="4" w:space="0" w:color="auto"/>
            </w:tcBorders>
          </w:tcPr>
          <w:p w14:paraId="3DEDB15C" w14:textId="77777777" w:rsidR="00B844ED" w:rsidRPr="00092985" w:rsidRDefault="002E2DF1" w:rsidP="00B844ED">
            <w:pPr>
              <w:spacing w:after="0" w:line="276" w:lineRule="auto"/>
              <w:rPr>
                <w:rFonts w:ascii="Cambria" w:eastAsia="Cambria" w:hAnsi="Cambria" w:cs="Times New Roman"/>
                <w:sz w:val="20"/>
                <w:szCs w:val="20"/>
              </w:rPr>
            </w:pPr>
            <w:hyperlink r:id="rId2318" w:history="1">
              <w:r w:rsidR="00B844ED" w:rsidRPr="00092985">
                <w:rPr>
                  <w:rStyle w:val="Hyperlink"/>
                  <w:rFonts w:ascii="Cambria" w:eastAsia="Cambria" w:hAnsi="Cambria" w:cs="Times New Roman"/>
                  <w:sz w:val="20"/>
                  <w:szCs w:val="20"/>
                </w:rPr>
                <w:t>ECU33051</w:t>
              </w:r>
            </w:hyperlink>
          </w:p>
        </w:tc>
        <w:tc>
          <w:tcPr>
            <w:tcW w:w="2977" w:type="dxa"/>
            <w:tcBorders>
              <w:top w:val="single" w:sz="4" w:space="0" w:color="auto"/>
              <w:left w:val="single" w:sz="4" w:space="0" w:color="auto"/>
              <w:bottom w:val="single" w:sz="4" w:space="0" w:color="auto"/>
              <w:right w:val="single" w:sz="4" w:space="0" w:color="auto"/>
            </w:tcBorders>
          </w:tcPr>
          <w:p w14:paraId="62B9F0E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 Analysis A</w:t>
            </w:r>
          </w:p>
        </w:tc>
        <w:tc>
          <w:tcPr>
            <w:tcW w:w="708" w:type="dxa"/>
            <w:tcBorders>
              <w:top w:val="single" w:sz="4" w:space="0" w:color="auto"/>
              <w:left w:val="single" w:sz="4" w:space="0" w:color="auto"/>
              <w:bottom w:val="single" w:sz="4" w:space="0" w:color="auto"/>
              <w:right w:val="single" w:sz="4" w:space="0" w:color="auto"/>
            </w:tcBorders>
          </w:tcPr>
          <w:p w14:paraId="125CEA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1AA6180"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19"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20"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21"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22" w:history="1">
              <w:r w:rsidR="00B844ED" w:rsidRPr="007E14FB">
                <w:rPr>
                  <w:rStyle w:val="Hyperlink"/>
                  <w:rFonts w:ascii="Cambria" w:eastAsia="Cambria" w:hAnsi="Cambria" w:cs="Segoe UI"/>
                  <w:color w:val="auto"/>
                  <w:sz w:val="20"/>
                  <w:szCs w:val="20"/>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06B16BC"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23" w:history="1">
              <w:r w:rsidR="00B844ED" w:rsidRPr="007E14FB">
                <w:rPr>
                  <w:rStyle w:val="Hyperlink"/>
                  <w:rFonts w:ascii="Cambria" w:eastAsia="Cambria" w:hAnsi="Cambria" w:cs="Times New Roman"/>
                  <w:color w:val="auto"/>
                  <w:sz w:val="20"/>
                  <w:szCs w:val="20"/>
                </w:rPr>
                <w:t>ECU33052</w:t>
              </w:r>
            </w:hyperlink>
          </w:p>
        </w:tc>
      </w:tr>
      <w:tr w:rsidR="00B844ED" w:rsidRPr="00092985" w14:paraId="35D2FA44" w14:textId="77777777" w:rsidTr="00972CB2">
        <w:tc>
          <w:tcPr>
            <w:tcW w:w="1276" w:type="dxa"/>
            <w:tcBorders>
              <w:top w:val="single" w:sz="4" w:space="0" w:color="auto"/>
              <w:left w:val="single" w:sz="4" w:space="0" w:color="auto"/>
              <w:bottom w:val="single" w:sz="4" w:space="0" w:color="auto"/>
              <w:right w:val="single" w:sz="4" w:space="0" w:color="auto"/>
            </w:tcBorders>
          </w:tcPr>
          <w:p w14:paraId="2C12F131" w14:textId="77777777" w:rsidR="00B844ED" w:rsidRPr="00092985" w:rsidRDefault="002E2DF1" w:rsidP="00B844ED">
            <w:pPr>
              <w:spacing w:after="0" w:line="276" w:lineRule="auto"/>
              <w:rPr>
                <w:rFonts w:ascii="Cambria" w:eastAsia="Cambria" w:hAnsi="Cambria" w:cs="Times New Roman"/>
                <w:sz w:val="20"/>
                <w:szCs w:val="20"/>
              </w:rPr>
            </w:pPr>
            <w:hyperlink r:id="rId2324" w:history="1">
              <w:r w:rsidR="00B844ED" w:rsidRPr="00092985">
                <w:rPr>
                  <w:rStyle w:val="Hyperlink"/>
                  <w:rFonts w:ascii="Cambria" w:eastAsia="Cambria" w:hAnsi="Cambria" w:cs="Times New Roman"/>
                  <w:sz w:val="20"/>
                  <w:szCs w:val="20"/>
                </w:rPr>
                <w:t>ECU33052</w:t>
              </w:r>
            </w:hyperlink>
          </w:p>
        </w:tc>
        <w:tc>
          <w:tcPr>
            <w:tcW w:w="2977" w:type="dxa"/>
            <w:tcBorders>
              <w:top w:val="single" w:sz="4" w:space="0" w:color="auto"/>
              <w:left w:val="single" w:sz="4" w:space="0" w:color="auto"/>
              <w:bottom w:val="single" w:sz="4" w:space="0" w:color="auto"/>
              <w:right w:val="single" w:sz="4" w:space="0" w:color="auto"/>
            </w:tcBorders>
          </w:tcPr>
          <w:p w14:paraId="6DBBB02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Investment Analysis B</w:t>
            </w:r>
          </w:p>
        </w:tc>
        <w:tc>
          <w:tcPr>
            <w:tcW w:w="708" w:type="dxa"/>
            <w:tcBorders>
              <w:top w:val="single" w:sz="4" w:space="0" w:color="auto"/>
              <w:left w:val="single" w:sz="4" w:space="0" w:color="auto"/>
              <w:bottom w:val="single" w:sz="4" w:space="0" w:color="auto"/>
              <w:right w:val="single" w:sz="4" w:space="0" w:color="auto"/>
            </w:tcBorders>
          </w:tcPr>
          <w:p w14:paraId="5462A43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7427AD0"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25"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26"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27"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28" w:history="1">
              <w:r w:rsidR="00B844ED" w:rsidRPr="007E14FB">
                <w:rPr>
                  <w:rStyle w:val="Hyperlink"/>
                  <w:rFonts w:ascii="Cambria" w:eastAsia="Cambria" w:hAnsi="Cambria" w:cs="Segoe UI"/>
                  <w:color w:val="auto"/>
                  <w:sz w:val="20"/>
                  <w:szCs w:val="20"/>
                </w:rPr>
                <w:t>ECU22032</w:t>
              </w:r>
            </w:hyperlink>
            <w:r w:rsidR="00B844ED" w:rsidRPr="007E14FB">
              <w:rPr>
                <w:rFonts w:ascii="Cambria" w:eastAsia="Cambria" w:hAnsi="Cambria" w:cs="Segoe UI"/>
                <w:sz w:val="20"/>
                <w:szCs w:val="20"/>
                <w:u w:val="single"/>
              </w:rPr>
              <w:t xml:space="preserve">, </w:t>
            </w:r>
            <w:hyperlink r:id="rId2329" w:history="1">
              <w:r w:rsidR="00B844ED" w:rsidRPr="007E14FB">
                <w:rPr>
                  <w:rStyle w:val="Hyperlink"/>
                  <w:rFonts w:ascii="Cambria" w:eastAsia="Cambria" w:hAnsi="Cambria" w:cs="Segoe UI"/>
                  <w:color w:val="auto"/>
                  <w:sz w:val="20"/>
                  <w:szCs w:val="20"/>
                </w:rPr>
                <w:t>ECU33051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C6E7D89" w14:textId="031BDF56"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201422A7" w14:textId="77777777" w:rsidTr="00972CB2">
        <w:tc>
          <w:tcPr>
            <w:tcW w:w="1276" w:type="dxa"/>
            <w:tcBorders>
              <w:top w:val="single" w:sz="4" w:space="0" w:color="auto"/>
              <w:left w:val="single" w:sz="4" w:space="0" w:color="auto"/>
              <w:bottom w:val="single" w:sz="4" w:space="0" w:color="auto"/>
              <w:right w:val="single" w:sz="4" w:space="0" w:color="auto"/>
            </w:tcBorders>
          </w:tcPr>
          <w:p w14:paraId="79D7C22A" w14:textId="77777777" w:rsidR="00B844ED" w:rsidRPr="00092985" w:rsidRDefault="002E2DF1" w:rsidP="00B844ED">
            <w:pPr>
              <w:spacing w:after="0" w:line="276" w:lineRule="auto"/>
              <w:rPr>
                <w:rFonts w:ascii="Cambria" w:eastAsia="Cambria" w:hAnsi="Cambria" w:cs="Times New Roman"/>
                <w:sz w:val="20"/>
                <w:szCs w:val="20"/>
              </w:rPr>
            </w:pPr>
            <w:hyperlink r:id="rId2330" w:history="1">
              <w:r w:rsidR="00B844ED" w:rsidRPr="00092985">
                <w:rPr>
                  <w:rStyle w:val="Hyperlink"/>
                  <w:rFonts w:ascii="Cambria" w:eastAsia="Cambria" w:hAnsi="Cambria" w:cs="Times New Roman"/>
                  <w:sz w:val="20"/>
                  <w:szCs w:val="20"/>
                </w:rPr>
                <w:t>ECU33061</w:t>
              </w:r>
            </w:hyperlink>
          </w:p>
        </w:tc>
        <w:tc>
          <w:tcPr>
            <w:tcW w:w="2977" w:type="dxa"/>
            <w:tcBorders>
              <w:top w:val="single" w:sz="4" w:space="0" w:color="auto"/>
              <w:left w:val="single" w:sz="4" w:space="0" w:color="auto"/>
              <w:bottom w:val="single" w:sz="4" w:space="0" w:color="auto"/>
              <w:right w:val="single" w:sz="4" w:space="0" w:color="auto"/>
            </w:tcBorders>
          </w:tcPr>
          <w:p w14:paraId="6540BFB0"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Policy Issues A</w:t>
            </w:r>
          </w:p>
          <w:p w14:paraId="0006BBA7"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D599AAF"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18FFB14" w14:textId="24234632"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B9FE4AA"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31" w:history="1">
              <w:r w:rsidR="00B844ED" w:rsidRPr="007E14FB">
                <w:rPr>
                  <w:rStyle w:val="Hyperlink"/>
                  <w:rFonts w:ascii="Cambria" w:eastAsia="Cambria" w:hAnsi="Cambria" w:cs="Times New Roman"/>
                  <w:color w:val="auto"/>
                  <w:sz w:val="20"/>
                  <w:szCs w:val="20"/>
                </w:rPr>
                <w:t>ECU33062</w:t>
              </w:r>
            </w:hyperlink>
          </w:p>
        </w:tc>
      </w:tr>
      <w:tr w:rsidR="00B844ED" w:rsidRPr="00092985" w14:paraId="467C1D77" w14:textId="77777777" w:rsidTr="00972CB2">
        <w:tc>
          <w:tcPr>
            <w:tcW w:w="1276" w:type="dxa"/>
            <w:tcBorders>
              <w:top w:val="single" w:sz="4" w:space="0" w:color="auto"/>
              <w:left w:val="single" w:sz="4" w:space="0" w:color="auto"/>
              <w:bottom w:val="single" w:sz="4" w:space="0" w:color="auto"/>
              <w:right w:val="single" w:sz="4" w:space="0" w:color="auto"/>
            </w:tcBorders>
          </w:tcPr>
          <w:p w14:paraId="3F8232CA" w14:textId="77777777" w:rsidR="00B844ED" w:rsidRPr="00092985" w:rsidRDefault="002E2DF1" w:rsidP="00B844ED">
            <w:pPr>
              <w:spacing w:after="0" w:line="276" w:lineRule="auto"/>
              <w:rPr>
                <w:rFonts w:ascii="Cambria" w:eastAsia="Cambria" w:hAnsi="Cambria" w:cs="Times New Roman"/>
                <w:sz w:val="20"/>
                <w:szCs w:val="20"/>
              </w:rPr>
            </w:pPr>
            <w:hyperlink r:id="rId2332" w:history="1">
              <w:r w:rsidR="00B844ED" w:rsidRPr="00092985">
                <w:rPr>
                  <w:rStyle w:val="Hyperlink"/>
                  <w:rFonts w:ascii="Cambria" w:eastAsia="Cambria" w:hAnsi="Cambria" w:cs="Times New Roman"/>
                  <w:sz w:val="20"/>
                  <w:szCs w:val="20"/>
                </w:rPr>
                <w:t>ECU33062</w:t>
              </w:r>
            </w:hyperlink>
          </w:p>
        </w:tc>
        <w:tc>
          <w:tcPr>
            <w:tcW w:w="2977" w:type="dxa"/>
            <w:tcBorders>
              <w:top w:val="single" w:sz="4" w:space="0" w:color="auto"/>
              <w:left w:val="single" w:sz="4" w:space="0" w:color="auto"/>
              <w:bottom w:val="single" w:sz="4" w:space="0" w:color="auto"/>
              <w:right w:val="single" w:sz="4" w:space="0" w:color="auto"/>
            </w:tcBorders>
          </w:tcPr>
          <w:p w14:paraId="00E34C3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Economics of Policy Issues B</w:t>
            </w:r>
          </w:p>
          <w:p w14:paraId="2AEFDC35"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4EDFAB4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5B9C553"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33" w:history="1">
              <w:r w:rsidR="00B844ED" w:rsidRPr="007E14FB">
                <w:rPr>
                  <w:rStyle w:val="Hyperlink"/>
                  <w:rFonts w:ascii="Cambria" w:eastAsia="Cambria" w:hAnsi="Cambria" w:cs="Segoe UI"/>
                  <w:color w:val="auto"/>
                  <w:sz w:val="20"/>
                  <w:szCs w:val="20"/>
                </w:rPr>
                <w:t>ECU33061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2D3E81A" w14:textId="5F539260"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0310FEF1" w14:textId="77777777" w:rsidTr="00972CB2">
        <w:tc>
          <w:tcPr>
            <w:tcW w:w="1276" w:type="dxa"/>
            <w:tcBorders>
              <w:top w:val="single" w:sz="4" w:space="0" w:color="auto"/>
              <w:left w:val="single" w:sz="4" w:space="0" w:color="auto"/>
              <w:bottom w:val="single" w:sz="4" w:space="0" w:color="auto"/>
              <w:right w:val="single" w:sz="4" w:space="0" w:color="auto"/>
            </w:tcBorders>
          </w:tcPr>
          <w:p w14:paraId="228326FD" w14:textId="77777777" w:rsidR="00B844ED" w:rsidRPr="00092985" w:rsidRDefault="002E2DF1" w:rsidP="00B844ED">
            <w:pPr>
              <w:spacing w:after="0" w:line="276" w:lineRule="auto"/>
              <w:rPr>
                <w:rFonts w:ascii="Cambria" w:eastAsia="Cambria" w:hAnsi="Cambria" w:cs="Times New Roman"/>
                <w:sz w:val="20"/>
                <w:szCs w:val="20"/>
              </w:rPr>
            </w:pPr>
            <w:hyperlink r:id="rId2334" w:history="1">
              <w:r w:rsidR="00B844ED" w:rsidRPr="00092985">
                <w:rPr>
                  <w:rStyle w:val="Hyperlink"/>
                  <w:rFonts w:ascii="Cambria" w:eastAsia="Cambria" w:hAnsi="Cambria" w:cs="Times New Roman"/>
                  <w:sz w:val="20"/>
                  <w:szCs w:val="20"/>
                </w:rPr>
                <w:t>ECU33071</w:t>
              </w:r>
            </w:hyperlink>
          </w:p>
        </w:tc>
        <w:tc>
          <w:tcPr>
            <w:tcW w:w="2977" w:type="dxa"/>
            <w:tcBorders>
              <w:top w:val="single" w:sz="4" w:space="0" w:color="auto"/>
              <w:left w:val="single" w:sz="4" w:space="0" w:color="auto"/>
              <w:bottom w:val="single" w:sz="4" w:space="0" w:color="auto"/>
              <w:right w:val="single" w:sz="4" w:space="0" w:color="auto"/>
            </w:tcBorders>
          </w:tcPr>
          <w:p w14:paraId="1C7B79B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Industrial Economics A</w:t>
            </w:r>
          </w:p>
          <w:p w14:paraId="47F88DE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2569F5B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D048342"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35"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36"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612C7F00"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37" w:history="1">
              <w:r w:rsidR="00B844ED" w:rsidRPr="007E14FB">
                <w:rPr>
                  <w:rStyle w:val="Hyperlink"/>
                  <w:rFonts w:ascii="Cambria" w:eastAsia="Cambria" w:hAnsi="Cambria" w:cs="Times New Roman"/>
                  <w:color w:val="auto"/>
                  <w:sz w:val="20"/>
                  <w:szCs w:val="20"/>
                </w:rPr>
                <w:t>ECU33072</w:t>
              </w:r>
            </w:hyperlink>
          </w:p>
        </w:tc>
      </w:tr>
      <w:tr w:rsidR="00B844ED" w:rsidRPr="00092985" w14:paraId="5D2C4062" w14:textId="77777777" w:rsidTr="00972CB2">
        <w:tc>
          <w:tcPr>
            <w:tcW w:w="1276" w:type="dxa"/>
            <w:tcBorders>
              <w:top w:val="single" w:sz="4" w:space="0" w:color="auto"/>
              <w:left w:val="single" w:sz="4" w:space="0" w:color="auto"/>
              <w:bottom w:val="single" w:sz="4" w:space="0" w:color="auto"/>
              <w:right w:val="single" w:sz="4" w:space="0" w:color="auto"/>
            </w:tcBorders>
          </w:tcPr>
          <w:p w14:paraId="3E111228" w14:textId="77777777" w:rsidR="00B844ED" w:rsidRPr="00092985" w:rsidRDefault="002E2DF1" w:rsidP="00B844ED">
            <w:pPr>
              <w:spacing w:after="0" w:line="276" w:lineRule="auto"/>
              <w:rPr>
                <w:rFonts w:ascii="Cambria" w:eastAsia="Cambria" w:hAnsi="Cambria" w:cs="Times New Roman"/>
                <w:sz w:val="20"/>
                <w:szCs w:val="20"/>
              </w:rPr>
            </w:pPr>
            <w:hyperlink r:id="rId2338" w:history="1">
              <w:r w:rsidR="00B844ED" w:rsidRPr="00092985">
                <w:rPr>
                  <w:rStyle w:val="Hyperlink"/>
                  <w:rFonts w:ascii="Cambria" w:eastAsia="Cambria" w:hAnsi="Cambria" w:cs="Times New Roman"/>
                  <w:sz w:val="20"/>
                  <w:szCs w:val="20"/>
                </w:rPr>
                <w:t>ECU33072</w:t>
              </w:r>
            </w:hyperlink>
          </w:p>
        </w:tc>
        <w:tc>
          <w:tcPr>
            <w:tcW w:w="2977" w:type="dxa"/>
            <w:tcBorders>
              <w:top w:val="single" w:sz="4" w:space="0" w:color="auto"/>
              <w:left w:val="single" w:sz="4" w:space="0" w:color="auto"/>
              <w:bottom w:val="single" w:sz="4" w:space="0" w:color="auto"/>
              <w:right w:val="single" w:sz="4" w:space="0" w:color="auto"/>
            </w:tcBorders>
          </w:tcPr>
          <w:p w14:paraId="2FF261A0"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Industrial Economics B</w:t>
            </w:r>
          </w:p>
          <w:p w14:paraId="0098007C"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25741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88639DD"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39"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40"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41" w:history="1">
              <w:r w:rsidR="00B844ED" w:rsidRPr="007E14FB">
                <w:rPr>
                  <w:rStyle w:val="Hyperlink"/>
                  <w:rFonts w:ascii="Cambria" w:eastAsia="Cambria" w:hAnsi="Cambria" w:cs="Segoe UI"/>
                  <w:color w:val="auto"/>
                  <w:sz w:val="20"/>
                  <w:szCs w:val="20"/>
                </w:rPr>
                <w:t>ECU33071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6066A747" w14:textId="7848A40F"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43029107" w14:textId="77777777" w:rsidTr="00972CB2">
        <w:tc>
          <w:tcPr>
            <w:tcW w:w="1276" w:type="dxa"/>
            <w:tcBorders>
              <w:top w:val="single" w:sz="4" w:space="0" w:color="auto"/>
              <w:left w:val="single" w:sz="4" w:space="0" w:color="auto"/>
              <w:bottom w:val="single" w:sz="4" w:space="0" w:color="auto"/>
              <w:right w:val="single" w:sz="4" w:space="0" w:color="auto"/>
            </w:tcBorders>
          </w:tcPr>
          <w:p w14:paraId="05AED788" w14:textId="77777777" w:rsidR="00B844ED" w:rsidRPr="00092985" w:rsidRDefault="002E2DF1" w:rsidP="00B844ED">
            <w:pPr>
              <w:spacing w:after="0" w:line="276" w:lineRule="auto"/>
              <w:rPr>
                <w:rFonts w:ascii="Cambria" w:eastAsia="Cambria" w:hAnsi="Cambria" w:cs="Times New Roman"/>
                <w:sz w:val="20"/>
                <w:szCs w:val="20"/>
              </w:rPr>
            </w:pPr>
            <w:hyperlink r:id="rId2342" w:history="1">
              <w:r w:rsidR="00B844ED" w:rsidRPr="00092985">
                <w:rPr>
                  <w:rStyle w:val="Hyperlink"/>
                  <w:rFonts w:ascii="Cambria" w:eastAsia="Cambria" w:hAnsi="Cambria" w:cs="Times New Roman"/>
                  <w:sz w:val="20"/>
                  <w:szCs w:val="20"/>
                </w:rPr>
                <w:t>ECU33081</w:t>
              </w:r>
            </w:hyperlink>
          </w:p>
        </w:tc>
        <w:tc>
          <w:tcPr>
            <w:tcW w:w="2977" w:type="dxa"/>
            <w:tcBorders>
              <w:top w:val="single" w:sz="4" w:space="0" w:color="auto"/>
              <w:left w:val="single" w:sz="4" w:space="0" w:color="auto"/>
              <w:bottom w:val="single" w:sz="4" w:space="0" w:color="auto"/>
              <w:right w:val="single" w:sz="4" w:space="0" w:color="auto"/>
            </w:tcBorders>
          </w:tcPr>
          <w:p w14:paraId="1F8F2D69"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Mathematical Economics A</w:t>
            </w:r>
          </w:p>
        </w:tc>
        <w:tc>
          <w:tcPr>
            <w:tcW w:w="708" w:type="dxa"/>
            <w:tcBorders>
              <w:top w:val="single" w:sz="4" w:space="0" w:color="auto"/>
              <w:left w:val="single" w:sz="4" w:space="0" w:color="auto"/>
              <w:bottom w:val="single" w:sz="4" w:space="0" w:color="auto"/>
              <w:right w:val="single" w:sz="4" w:space="0" w:color="auto"/>
            </w:tcBorders>
          </w:tcPr>
          <w:p w14:paraId="52CDE70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02558ED"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43"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44" w:history="1">
              <w:r w:rsidR="00B844ED" w:rsidRPr="007E14FB">
                <w:rPr>
                  <w:rStyle w:val="Hyperlink"/>
                  <w:rFonts w:ascii="Cambria" w:eastAsia="Cambria" w:hAnsi="Cambria" w:cs="Segoe UI"/>
                  <w:color w:val="auto"/>
                  <w:sz w:val="20"/>
                  <w:szCs w:val="20"/>
                </w:rPr>
                <w:t>ECU22012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3D16452"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45" w:history="1">
              <w:r w:rsidR="00B844ED" w:rsidRPr="007E14FB">
                <w:rPr>
                  <w:rStyle w:val="Hyperlink"/>
                  <w:rFonts w:ascii="Cambria" w:eastAsia="Cambria" w:hAnsi="Cambria" w:cs="Times New Roman"/>
                  <w:color w:val="auto"/>
                  <w:sz w:val="20"/>
                  <w:szCs w:val="20"/>
                </w:rPr>
                <w:t>ECU33082</w:t>
              </w:r>
            </w:hyperlink>
          </w:p>
        </w:tc>
      </w:tr>
      <w:tr w:rsidR="00B844ED" w:rsidRPr="00092985" w14:paraId="382F8138" w14:textId="77777777" w:rsidTr="00972CB2">
        <w:tc>
          <w:tcPr>
            <w:tcW w:w="1276" w:type="dxa"/>
            <w:tcBorders>
              <w:top w:val="single" w:sz="4" w:space="0" w:color="auto"/>
              <w:left w:val="single" w:sz="4" w:space="0" w:color="auto"/>
              <w:bottom w:val="single" w:sz="4" w:space="0" w:color="auto"/>
              <w:right w:val="single" w:sz="4" w:space="0" w:color="auto"/>
            </w:tcBorders>
          </w:tcPr>
          <w:p w14:paraId="5482A178" w14:textId="77777777" w:rsidR="00B844ED" w:rsidRPr="00092985" w:rsidRDefault="002E2DF1" w:rsidP="00B844ED">
            <w:pPr>
              <w:spacing w:after="0" w:line="276" w:lineRule="auto"/>
              <w:rPr>
                <w:rFonts w:ascii="Cambria" w:eastAsia="Cambria" w:hAnsi="Cambria" w:cs="Times New Roman"/>
                <w:sz w:val="20"/>
                <w:szCs w:val="20"/>
              </w:rPr>
            </w:pPr>
            <w:hyperlink r:id="rId2346" w:history="1">
              <w:r w:rsidR="00B844ED" w:rsidRPr="00092985">
                <w:rPr>
                  <w:rStyle w:val="Hyperlink"/>
                  <w:rFonts w:ascii="Cambria" w:eastAsia="Cambria" w:hAnsi="Cambria" w:cs="Times New Roman"/>
                  <w:sz w:val="20"/>
                  <w:szCs w:val="20"/>
                </w:rPr>
                <w:t>ECU33082</w:t>
              </w:r>
            </w:hyperlink>
          </w:p>
        </w:tc>
        <w:tc>
          <w:tcPr>
            <w:tcW w:w="2977" w:type="dxa"/>
            <w:tcBorders>
              <w:top w:val="single" w:sz="4" w:space="0" w:color="auto"/>
              <w:left w:val="single" w:sz="4" w:space="0" w:color="auto"/>
              <w:bottom w:val="single" w:sz="4" w:space="0" w:color="auto"/>
              <w:right w:val="single" w:sz="4" w:space="0" w:color="auto"/>
            </w:tcBorders>
          </w:tcPr>
          <w:p w14:paraId="32794FF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Mathematical Economics B</w:t>
            </w:r>
          </w:p>
        </w:tc>
        <w:tc>
          <w:tcPr>
            <w:tcW w:w="708" w:type="dxa"/>
            <w:tcBorders>
              <w:top w:val="single" w:sz="4" w:space="0" w:color="auto"/>
              <w:left w:val="single" w:sz="4" w:space="0" w:color="auto"/>
              <w:bottom w:val="single" w:sz="4" w:space="0" w:color="auto"/>
              <w:right w:val="single" w:sz="4" w:space="0" w:color="auto"/>
            </w:tcBorders>
          </w:tcPr>
          <w:p w14:paraId="72FD624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DAF92A1"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47" w:history="1">
              <w:r w:rsidR="00B844ED" w:rsidRPr="007E14FB">
                <w:rPr>
                  <w:rStyle w:val="Hyperlink"/>
                  <w:rFonts w:ascii="Cambria" w:eastAsia="Cambria" w:hAnsi="Cambria" w:cs="Segoe UI"/>
                  <w:color w:val="auto"/>
                  <w:sz w:val="20"/>
                  <w:szCs w:val="20"/>
                </w:rPr>
                <w:t xml:space="preserve">ECU22011 </w:t>
              </w:r>
            </w:hyperlink>
            <w:r w:rsidR="00B844ED" w:rsidRPr="007E14FB">
              <w:rPr>
                <w:rFonts w:ascii="Cambria" w:eastAsia="Cambria" w:hAnsi="Cambria" w:cs="Segoe UI"/>
                <w:sz w:val="20"/>
                <w:szCs w:val="20"/>
                <w:u w:val="single"/>
              </w:rPr>
              <w:t xml:space="preserve">&amp; </w:t>
            </w:r>
            <w:hyperlink r:id="rId2348" w:history="1">
              <w:r w:rsidR="00B844ED" w:rsidRPr="007E14FB">
                <w:rPr>
                  <w:rStyle w:val="Hyperlink"/>
                  <w:rFonts w:ascii="Cambria" w:eastAsia="Cambria" w:hAnsi="Cambria" w:cs="Segoe UI"/>
                  <w:color w:val="auto"/>
                  <w:sz w:val="20"/>
                  <w:szCs w:val="20"/>
                </w:rPr>
                <w:t>ECU22012</w:t>
              </w:r>
            </w:hyperlink>
            <w:r w:rsidR="00B844ED" w:rsidRPr="007E14FB">
              <w:rPr>
                <w:rFonts w:ascii="Cambria" w:eastAsia="Cambria" w:hAnsi="Cambria" w:cs="Segoe UI"/>
                <w:sz w:val="20"/>
                <w:szCs w:val="20"/>
                <w:u w:val="single"/>
              </w:rPr>
              <w:t xml:space="preserve">, </w:t>
            </w:r>
            <w:hyperlink r:id="rId2349" w:history="1">
              <w:r w:rsidR="00B844ED" w:rsidRPr="007E14FB">
                <w:rPr>
                  <w:rStyle w:val="Hyperlink"/>
                  <w:rFonts w:ascii="Cambria" w:eastAsia="Cambria" w:hAnsi="Cambria" w:cs="Segoe UI"/>
                  <w:color w:val="auto"/>
                  <w:sz w:val="20"/>
                  <w:szCs w:val="20"/>
                </w:rPr>
                <w:t>ECU33081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3993913" w14:textId="2174D84C"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14A8FBDA" w14:textId="77777777" w:rsidTr="00972CB2">
        <w:tc>
          <w:tcPr>
            <w:tcW w:w="1276" w:type="dxa"/>
            <w:tcBorders>
              <w:top w:val="single" w:sz="4" w:space="0" w:color="auto"/>
              <w:left w:val="single" w:sz="4" w:space="0" w:color="auto"/>
              <w:bottom w:val="single" w:sz="4" w:space="0" w:color="auto"/>
              <w:right w:val="single" w:sz="4" w:space="0" w:color="auto"/>
            </w:tcBorders>
          </w:tcPr>
          <w:p w14:paraId="117D09BA" w14:textId="77777777" w:rsidR="00B844ED" w:rsidRPr="00092985" w:rsidRDefault="002E2DF1" w:rsidP="00B844ED">
            <w:pPr>
              <w:spacing w:after="0" w:line="276" w:lineRule="auto"/>
              <w:rPr>
                <w:rFonts w:ascii="Cambria" w:eastAsia="Cambria" w:hAnsi="Cambria" w:cs="Times New Roman"/>
                <w:sz w:val="20"/>
                <w:szCs w:val="20"/>
              </w:rPr>
            </w:pPr>
            <w:hyperlink r:id="rId2350" w:history="1">
              <w:r w:rsidR="00B844ED" w:rsidRPr="00092985">
                <w:rPr>
                  <w:rStyle w:val="Hyperlink"/>
                  <w:rFonts w:ascii="Cambria" w:eastAsia="Cambria" w:hAnsi="Cambria" w:cs="Times New Roman"/>
                  <w:sz w:val="20"/>
                  <w:szCs w:val="20"/>
                </w:rPr>
                <w:t>ECU33091</w:t>
              </w:r>
            </w:hyperlink>
          </w:p>
        </w:tc>
        <w:tc>
          <w:tcPr>
            <w:tcW w:w="2977" w:type="dxa"/>
            <w:tcBorders>
              <w:top w:val="single" w:sz="4" w:space="0" w:color="auto"/>
              <w:left w:val="single" w:sz="4" w:space="0" w:color="auto"/>
              <w:bottom w:val="single" w:sz="4" w:space="0" w:color="auto"/>
              <w:right w:val="single" w:sz="4" w:space="0" w:color="auto"/>
            </w:tcBorders>
          </w:tcPr>
          <w:p w14:paraId="04EAE9E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Econometrics A</w:t>
            </w:r>
          </w:p>
          <w:p w14:paraId="431B3740"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6237C4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A636418"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51"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52" w:history="1">
              <w:r w:rsidR="00B844ED" w:rsidRPr="007E14FB">
                <w:rPr>
                  <w:rStyle w:val="Hyperlink"/>
                  <w:rFonts w:ascii="Cambria" w:eastAsia="Cambria" w:hAnsi="Cambria" w:cs="Segoe UI"/>
                  <w:color w:val="auto"/>
                  <w:sz w:val="20"/>
                  <w:szCs w:val="20"/>
                </w:rPr>
                <w:t>ECU22032</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203BE50"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53" w:history="1">
              <w:r w:rsidR="00B844ED" w:rsidRPr="007E14FB">
                <w:rPr>
                  <w:rStyle w:val="Hyperlink"/>
                  <w:rFonts w:ascii="Cambria" w:eastAsia="Cambria" w:hAnsi="Cambria" w:cs="Times New Roman"/>
                  <w:color w:val="auto"/>
                  <w:sz w:val="20"/>
                  <w:szCs w:val="20"/>
                </w:rPr>
                <w:t>ECU33092</w:t>
              </w:r>
            </w:hyperlink>
          </w:p>
        </w:tc>
      </w:tr>
      <w:tr w:rsidR="00B844ED" w:rsidRPr="00092985" w14:paraId="3A8FB47C" w14:textId="77777777" w:rsidTr="00972CB2">
        <w:tc>
          <w:tcPr>
            <w:tcW w:w="1276" w:type="dxa"/>
            <w:tcBorders>
              <w:top w:val="single" w:sz="4" w:space="0" w:color="auto"/>
              <w:left w:val="single" w:sz="4" w:space="0" w:color="auto"/>
              <w:bottom w:val="single" w:sz="4" w:space="0" w:color="auto"/>
              <w:right w:val="single" w:sz="4" w:space="0" w:color="auto"/>
            </w:tcBorders>
          </w:tcPr>
          <w:p w14:paraId="31D2862E" w14:textId="77777777" w:rsidR="00B844ED" w:rsidRPr="00092985" w:rsidRDefault="002E2DF1" w:rsidP="00B844ED">
            <w:pPr>
              <w:spacing w:after="0" w:line="276" w:lineRule="auto"/>
              <w:rPr>
                <w:rFonts w:ascii="Cambria" w:eastAsia="Cambria" w:hAnsi="Cambria" w:cs="Times New Roman"/>
                <w:sz w:val="20"/>
                <w:szCs w:val="20"/>
              </w:rPr>
            </w:pPr>
            <w:hyperlink r:id="rId2354" w:history="1">
              <w:r w:rsidR="00B844ED" w:rsidRPr="00092985">
                <w:rPr>
                  <w:rStyle w:val="Hyperlink"/>
                  <w:rFonts w:ascii="Cambria" w:eastAsia="Cambria" w:hAnsi="Cambria" w:cs="Times New Roman"/>
                  <w:sz w:val="20"/>
                  <w:szCs w:val="20"/>
                </w:rPr>
                <w:t>ECU33092</w:t>
              </w:r>
            </w:hyperlink>
          </w:p>
        </w:tc>
        <w:tc>
          <w:tcPr>
            <w:tcW w:w="2977" w:type="dxa"/>
            <w:tcBorders>
              <w:top w:val="single" w:sz="4" w:space="0" w:color="auto"/>
              <w:left w:val="single" w:sz="4" w:space="0" w:color="auto"/>
              <w:bottom w:val="single" w:sz="4" w:space="0" w:color="auto"/>
              <w:right w:val="single" w:sz="4" w:space="0" w:color="auto"/>
            </w:tcBorders>
          </w:tcPr>
          <w:p w14:paraId="74725E1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Econometrics B</w:t>
            </w:r>
          </w:p>
        </w:tc>
        <w:tc>
          <w:tcPr>
            <w:tcW w:w="708" w:type="dxa"/>
            <w:tcBorders>
              <w:top w:val="single" w:sz="4" w:space="0" w:color="auto"/>
              <w:left w:val="single" w:sz="4" w:space="0" w:color="auto"/>
              <w:bottom w:val="single" w:sz="4" w:space="0" w:color="auto"/>
              <w:right w:val="single" w:sz="4" w:space="0" w:color="auto"/>
            </w:tcBorders>
          </w:tcPr>
          <w:p w14:paraId="629067D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8ED0BC2"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55" w:history="1">
              <w:r w:rsidR="00B844ED" w:rsidRPr="007E14FB">
                <w:rPr>
                  <w:rStyle w:val="Hyperlink"/>
                  <w:rFonts w:ascii="Cambria" w:eastAsia="Cambria" w:hAnsi="Cambria" w:cs="Segoe UI"/>
                  <w:color w:val="auto"/>
                  <w:sz w:val="20"/>
                  <w:szCs w:val="20"/>
                </w:rPr>
                <w:t xml:space="preserve">ECU22031 </w:t>
              </w:r>
            </w:hyperlink>
            <w:r w:rsidR="00B844ED" w:rsidRPr="007E14FB">
              <w:rPr>
                <w:rFonts w:ascii="Cambria" w:eastAsia="Cambria" w:hAnsi="Cambria" w:cs="Segoe UI"/>
                <w:sz w:val="20"/>
                <w:szCs w:val="20"/>
                <w:u w:val="single"/>
              </w:rPr>
              <w:t xml:space="preserve">&amp; </w:t>
            </w:r>
            <w:hyperlink r:id="rId2356" w:history="1">
              <w:r w:rsidR="00B844ED" w:rsidRPr="007E14FB">
                <w:rPr>
                  <w:rStyle w:val="Hyperlink"/>
                  <w:rFonts w:ascii="Cambria" w:eastAsia="Cambria" w:hAnsi="Cambria" w:cs="Segoe UI"/>
                  <w:color w:val="auto"/>
                  <w:sz w:val="20"/>
                  <w:szCs w:val="20"/>
                </w:rPr>
                <w:t>ECU22032</w:t>
              </w:r>
            </w:hyperlink>
            <w:r w:rsidR="00B844ED" w:rsidRPr="007E14FB">
              <w:rPr>
                <w:rFonts w:ascii="Cambria" w:eastAsia="Cambria" w:hAnsi="Cambria" w:cs="Segoe UI"/>
                <w:sz w:val="20"/>
                <w:szCs w:val="20"/>
                <w:u w:val="single"/>
              </w:rPr>
              <w:t xml:space="preserve">, </w:t>
            </w:r>
            <w:hyperlink r:id="rId2357" w:history="1">
              <w:r w:rsidR="00B844ED" w:rsidRPr="007E14FB">
                <w:rPr>
                  <w:rStyle w:val="Hyperlink"/>
                  <w:rFonts w:ascii="Cambria" w:eastAsia="Cambria" w:hAnsi="Cambria" w:cs="Segoe UI"/>
                  <w:color w:val="auto"/>
                  <w:sz w:val="20"/>
                  <w:szCs w:val="20"/>
                </w:rPr>
                <w:t>ECU33091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18E8EB18" w14:textId="35B2A51B"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07B23F7F" w14:textId="77777777" w:rsidTr="00972CB2">
        <w:tc>
          <w:tcPr>
            <w:tcW w:w="1276" w:type="dxa"/>
            <w:tcBorders>
              <w:top w:val="single" w:sz="4" w:space="0" w:color="auto"/>
              <w:left w:val="single" w:sz="4" w:space="0" w:color="auto"/>
              <w:bottom w:val="single" w:sz="4" w:space="0" w:color="auto"/>
              <w:right w:val="single" w:sz="4" w:space="0" w:color="auto"/>
            </w:tcBorders>
          </w:tcPr>
          <w:p w14:paraId="360BDECD" w14:textId="77777777" w:rsidR="00B844ED" w:rsidRPr="00092985" w:rsidRDefault="002E2DF1" w:rsidP="00B844ED">
            <w:pPr>
              <w:spacing w:after="0" w:line="276" w:lineRule="auto"/>
              <w:rPr>
                <w:rFonts w:ascii="Cambria" w:eastAsia="Cambria" w:hAnsi="Cambria" w:cs="Times New Roman"/>
                <w:sz w:val="20"/>
                <w:szCs w:val="20"/>
              </w:rPr>
            </w:pPr>
            <w:hyperlink r:id="rId2358" w:history="1">
              <w:r w:rsidR="00B844ED" w:rsidRPr="00092985">
                <w:rPr>
                  <w:rStyle w:val="Hyperlink"/>
                  <w:rFonts w:ascii="Cambria" w:eastAsia="Cambria" w:hAnsi="Cambria" w:cs="Times New Roman"/>
                  <w:sz w:val="20"/>
                  <w:szCs w:val="20"/>
                </w:rPr>
                <w:t>POU33011</w:t>
              </w:r>
            </w:hyperlink>
          </w:p>
        </w:tc>
        <w:tc>
          <w:tcPr>
            <w:tcW w:w="2977" w:type="dxa"/>
            <w:tcBorders>
              <w:top w:val="single" w:sz="4" w:space="0" w:color="auto"/>
              <w:left w:val="single" w:sz="4" w:space="0" w:color="auto"/>
              <w:bottom w:val="single" w:sz="4" w:space="0" w:color="auto"/>
              <w:right w:val="single" w:sz="4" w:space="0" w:color="auto"/>
            </w:tcBorders>
          </w:tcPr>
          <w:p w14:paraId="006F2B9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 Methods for Political Science A</w:t>
            </w:r>
          </w:p>
        </w:tc>
        <w:tc>
          <w:tcPr>
            <w:tcW w:w="708" w:type="dxa"/>
            <w:tcBorders>
              <w:top w:val="single" w:sz="4" w:space="0" w:color="auto"/>
              <w:left w:val="single" w:sz="4" w:space="0" w:color="auto"/>
              <w:bottom w:val="single" w:sz="4" w:space="0" w:color="auto"/>
              <w:right w:val="single" w:sz="4" w:space="0" w:color="auto"/>
            </w:tcBorders>
          </w:tcPr>
          <w:p w14:paraId="43E77CB8"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2A88247" w14:textId="1A9AAD22" w:rsidR="00B844ED" w:rsidRPr="007E14FB" w:rsidRDefault="00B844ED" w:rsidP="00B844ED">
            <w:pPr>
              <w:spacing w:after="0" w:line="276" w:lineRule="auto"/>
              <w:ind w:left="176"/>
              <w:rPr>
                <w:rFonts w:ascii="Cambria" w:eastAsia="Cambria" w:hAnsi="Cambria" w:cs="Segoe UI"/>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59A9E28" w14:textId="77777777" w:rsidR="00B844ED" w:rsidRPr="007E14FB" w:rsidRDefault="002E2DF1" w:rsidP="00B844ED">
            <w:pPr>
              <w:spacing w:after="0" w:line="276" w:lineRule="auto"/>
              <w:ind w:left="176"/>
              <w:rPr>
                <w:rFonts w:ascii="Cambria" w:eastAsia="Cambria" w:hAnsi="Cambria" w:cs="Times New Roman"/>
                <w:sz w:val="20"/>
                <w:szCs w:val="20"/>
                <w:u w:val="single"/>
              </w:rPr>
            </w:pPr>
            <w:hyperlink r:id="rId2359" w:history="1">
              <w:r w:rsidR="00B844ED" w:rsidRPr="007E14FB">
                <w:rPr>
                  <w:rStyle w:val="Hyperlink"/>
                  <w:rFonts w:ascii="Cambria" w:eastAsia="Cambria" w:hAnsi="Cambria" w:cs="Times New Roman"/>
                  <w:color w:val="auto"/>
                  <w:sz w:val="20"/>
                  <w:szCs w:val="20"/>
                </w:rPr>
                <w:t>POU33012</w:t>
              </w:r>
            </w:hyperlink>
          </w:p>
        </w:tc>
      </w:tr>
      <w:tr w:rsidR="00B844ED" w:rsidRPr="00092985" w14:paraId="107A91D8" w14:textId="77777777" w:rsidTr="00972CB2">
        <w:tc>
          <w:tcPr>
            <w:tcW w:w="1276" w:type="dxa"/>
            <w:tcBorders>
              <w:top w:val="single" w:sz="4" w:space="0" w:color="auto"/>
              <w:left w:val="single" w:sz="4" w:space="0" w:color="auto"/>
              <w:bottom w:val="single" w:sz="4" w:space="0" w:color="auto"/>
              <w:right w:val="single" w:sz="4" w:space="0" w:color="auto"/>
            </w:tcBorders>
          </w:tcPr>
          <w:p w14:paraId="5C3AB23E" w14:textId="77777777" w:rsidR="00B844ED" w:rsidRPr="00092985" w:rsidRDefault="002E2DF1" w:rsidP="00B844ED">
            <w:pPr>
              <w:spacing w:after="0" w:line="276" w:lineRule="auto"/>
              <w:rPr>
                <w:rFonts w:ascii="Cambria" w:eastAsia="Cambria" w:hAnsi="Cambria" w:cs="Times New Roman"/>
                <w:sz w:val="20"/>
                <w:szCs w:val="20"/>
              </w:rPr>
            </w:pPr>
            <w:hyperlink r:id="rId2360" w:history="1">
              <w:r w:rsidR="00B844ED" w:rsidRPr="00092985">
                <w:rPr>
                  <w:rStyle w:val="Hyperlink"/>
                  <w:rFonts w:ascii="Cambria" w:eastAsia="Cambria" w:hAnsi="Cambria" w:cs="Times New Roman"/>
                  <w:sz w:val="20"/>
                  <w:szCs w:val="20"/>
                </w:rPr>
                <w:t>POU33012</w:t>
              </w:r>
            </w:hyperlink>
          </w:p>
        </w:tc>
        <w:tc>
          <w:tcPr>
            <w:tcW w:w="2977" w:type="dxa"/>
            <w:tcBorders>
              <w:top w:val="single" w:sz="4" w:space="0" w:color="auto"/>
              <w:left w:val="single" w:sz="4" w:space="0" w:color="auto"/>
              <w:bottom w:val="single" w:sz="4" w:space="0" w:color="auto"/>
              <w:right w:val="single" w:sz="4" w:space="0" w:color="auto"/>
            </w:tcBorders>
          </w:tcPr>
          <w:p w14:paraId="52D4DCD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 Methods for Political Science B</w:t>
            </w:r>
          </w:p>
        </w:tc>
        <w:tc>
          <w:tcPr>
            <w:tcW w:w="708" w:type="dxa"/>
            <w:tcBorders>
              <w:top w:val="single" w:sz="4" w:space="0" w:color="auto"/>
              <w:left w:val="single" w:sz="4" w:space="0" w:color="auto"/>
              <w:bottom w:val="single" w:sz="4" w:space="0" w:color="auto"/>
              <w:right w:val="single" w:sz="4" w:space="0" w:color="auto"/>
            </w:tcBorders>
          </w:tcPr>
          <w:p w14:paraId="4B285E7F"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6BE11CA" w14:textId="77777777" w:rsidR="00B844ED" w:rsidRPr="007E14FB" w:rsidRDefault="002E2DF1" w:rsidP="00B844ED">
            <w:pPr>
              <w:spacing w:after="0" w:line="276" w:lineRule="auto"/>
              <w:ind w:left="176"/>
              <w:rPr>
                <w:rFonts w:ascii="Cambria" w:eastAsia="Cambria" w:hAnsi="Cambria" w:cs="Segoe UI"/>
                <w:sz w:val="20"/>
                <w:szCs w:val="20"/>
                <w:u w:val="single"/>
              </w:rPr>
            </w:pPr>
            <w:hyperlink r:id="rId2361" w:history="1">
              <w:r w:rsidR="00B844ED" w:rsidRPr="007E14FB">
                <w:rPr>
                  <w:rStyle w:val="Hyperlink"/>
                  <w:rFonts w:ascii="Cambria" w:eastAsia="Cambria" w:hAnsi="Cambria" w:cs="Segoe UI"/>
                  <w:color w:val="auto"/>
                  <w:sz w:val="20"/>
                  <w:szCs w:val="20"/>
                </w:rPr>
                <w:t>POU33011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24BD628D" w14:textId="3AF0BCCE" w:rsidR="00B844ED" w:rsidRPr="007E14FB" w:rsidRDefault="00B844ED" w:rsidP="00B844ED">
            <w:pPr>
              <w:spacing w:after="0" w:line="276" w:lineRule="auto"/>
              <w:ind w:left="176"/>
              <w:rPr>
                <w:rFonts w:ascii="Cambria" w:eastAsia="Cambria" w:hAnsi="Cambria" w:cs="Times New Roman"/>
                <w:sz w:val="20"/>
                <w:szCs w:val="20"/>
                <w:u w:val="single"/>
              </w:rPr>
            </w:pPr>
          </w:p>
        </w:tc>
      </w:tr>
      <w:tr w:rsidR="00B844ED" w:rsidRPr="00092985" w14:paraId="65BC503D" w14:textId="77777777" w:rsidTr="00972CB2">
        <w:tc>
          <w:tcPr>
            <w:tcW w:w="1276" w:type="dxa"/>
            <w:tcBorders>
              <w:top w:val="single" w:sz="4" w:space="0" w:color="auto"/>
              <w:left w:val="single" w:sz="4" w:space="0" w:color="auto"/>
              <w:bottom w:val="single" w:sz="4" w:space="0" w:color="auto"/>
              <w:right w:val="single" w:sz="4" w:space="0" w:color="auto"/>
            </w:tcBorders>
          </w:tcPr>
          <w:p w14:paraId="4939BE0C" w14:textId="77777777" w:rsidR="00B844ED" w:rsidRPr="00092985" w:rsidRDefault="002E2DF1" w:rsidP="00B844ED">
            <w:pPr>
              <w:spacing w:after="0" w:line="276" w:lineRule="auto"/>
              <w:rPr>
                <w:rFonts w:ascii="Cambria" w:eastAsia="Cambria" w:hAnsi="Cambria" w:cs="Times New Roman"/>
                <w:sz w:val="20"/>
                <w:szCs w:val="20"/>
              </w:rPr>
            </w:pPr>
            <w:hyperlink r:id="rId2362" w:history="1">
              <w:r w:rsidR="00B844ED" w:rsidRPr="00092985">
                <w:rPr>
                  <w:rStyle w:val="Hyperlink"/>
                  <w:rFonts w:ascii="Cambria" w:eastAsia="Cambria" w:hAnsi="Cambria" w:cs="Times New Roman"/>
                  <w:sz w:val="20"/>
                  <w:szCs w:val="20"/>
                </w:rPr>
                <w:t>POU33021</w:t>
              </w:r>
            </w:hyperlink>
          </w:p>
        </w:tc>
        <w:tc>
          <w:tcPr>
            <w:tcW w:w="2977" w:type="dxa"/>
            <w:tcBorders>
              <w:top w:val="single" w:sz="4" w:space="0" w:color="auto"/>
              <w:left w:val="single" w:sz="4" w:space="0" w:color="auto"/>
              <w:bottom w:val="single" w:sz="4" w:space="0" w:color="auto"/>
              <w:right w:val="single" w:sz="4" w:space="0" w:color="auto"/>
            </w:tcBorders>
          </w:tcPr>
          <w:p w14:paraId="473C9D23"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Irish Politics A: Constitution, Elections, Parties and Parliament</w:t>
            </w:r>
          </w:p>
        </w:tc>
        <w:tc>
          <w:tcPr>
            <w:tcW w:w="708" w:type="dxa"/>
            <w:tcBorders>
              <w:top w:val="single" w:sz="4" w:space="0" w:color="auto"/>
              <w:left w:val="single" w:sz="4" w:space="0" w:color="auto"/>
              <w:bottom w:val="single" w:sz="4" w:space="0" w:color="auto"/>
              <w:right w:val="single" w:sz="4" w:space="0" w:color="auto"/>
            </w:tcBorders>
          </w:tcPr>
          <w:p w14:paraId="7B652C3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35D43E4" w14:textId="4088014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C0277D7"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130632AD" w14:textId="77777777" w:rsidTr="00972CB2">
        <w:tc>
          <w:tcPr>
            <w:tcW w:w="1276" w:type="dxa"/>
            <w:tcBorders>
              <w:top w:val="single" w:sz="4" w:space="0" w:color="auto"/>
              <w:left w:val="single" w:sz="4" w:space="0" w:color="auto"/>
              <w:bottom w:val="single" w:sz="4" w:space="0" w:color="auto"/>
              <w:right w:val="single" w:sz="4" w:space="0" w:color="auto"/>
            </w:tcBorders>
          </w:tcPr>
          <w:p w14:paraId="045F2BE6" w14:textId="77777777" w:rsidR="00B844ED" w:rsidRPr="00092985" w:rsidRDefault="002E2DF1" w:rsidP="00B844ED">
            <w:pPr>
              <w:spacing w:after="0" w:line="276" w:lineRule="auto"/>
              <w:rPr>
                <w:rFonts w:ascii="Cambria" w:eastAsia="Cambria" w:hAnsi="Cambria" w:cs="Times New Roman"/>
                <w:sz w:val="20"/>
                <w:szCs w:val="20"/>
              </w:rPr>
            </w:pPr>
            <w:hyperlink r:id="rId2363" w:history="1">
              <w:r w:rsidR="00B844ED" w:rsidRPr="00092985">
                <w:rPr>
                  <w:rStyle w:val="Hyperlink"/>
                  <w:rFonts w:ascii="Cambria" w:eastAsia="Cambria" w:hAnsi="Cambria" w:cs="Times New Roman"/>
                  <w:sz w:val="20"/>
                  <w:szCs w:val="20"/>
                </w:rPr>
                <w:t>POU33032</w:t>
              </w:r>
            </w:hyperlink>
          </w:p>
        </w:tc>
        <w:tc>
          <w:tcPr>
            <w:tcW w:w="2977" w:type="dxa"/>
            <w:tcBorders>
              <w:top w:val="single" w:sz="4" w:space="0" w:color="auto"/>
              <w:left w:val="single" w:sz="4" w:space="0" w:color="auto"/>
              <w:bottom w:val="single" w:sz="4" w:space="0" w:color="auto"/>
              <w:right w:val="single" w:sz="4" w:space="0" w:color="auto"/>
            </w:tcBorders>
          </w:tcPr>
          <w:p w14:paraId="5223D412"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Irish Politics B: Governance in Ireland, Politics in Northern Ireland</w:t>
            </w:r>
          </w:p>
        </w:tc>
        <w:tc>
          <w:tcPr>
            <w:tcW w:w="708" w:type="dxa"/>
            <w:tcBorders>
              <w:top w:val="single" w:sz="4" w:space="0" w:color="auto"/>
              <w:left w:val="single" w:sz="4" w:space="0" w:color="auto"/>
              <w:bottom w:val="single" w:sz="4" w:space="0" w:color="auto"/>
              <w:right w:val="single" w:sz="4" w:space="0" w:color="auto"/>
            </w:tcBorders>
          </w:tcPr>
          <w:p w14:paraId="438B9540"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5CE98281"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054068EE" w14:textId="15CAC09F"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6300665" w14:textId="77777777" w:rsidTr="00972CB2">
        <w:tc>
          <w:tcPr>
            <w:tcW w:w="1276" w:type="dxa"/>
            <w:tcBorders>
              <w:top w:val="single" w:sz="4" w:space="0" w:color="auto"/>
              <w:left w:val="single" w:sz="4" w:space="0" w:color="auto"/>
              <w:bottom w:val="single" w:sz="4" w:space="0" w:color="auto"/>
              <w:right w:val="single" w:sz="4" w:space="0" w:color="auto"/>
            </w:tcBorders>
          </w:tcPr>
          <w:p w14:paraId="6FD2E3DF" w14:textId="77777777" w:rsidR="00B844ED" w:rsidRPr="00092985" w:rsidRDefault="002E2DF1" w:rsidP="00B844ED">
            <w:pPr>
              <w:spacing w:after="0" w:line="276" w:lineRule="auto"/>
              <w:rPr>
                <w:rFonts w:ascii="Cambria" w:eastAsia="Cambria" w:hAnsi="Cambria" w:cs="Times New Roman"/>
                <w:sz w:val="20"/>
                <w:szCs w:val="20"/>
              </w:rPr>
            </w:pPr>
            <w:hyperlink r:id="rId2364" w:history="1">
              <w:r w:rsidR="00B844ED" w:rsidRPr="00092985">
                <w:rPr>
                  <w:rStyle w:val="Hyperlink"/>
                  <w:rFonts w:ascii="Cambria" w:eastAsia="Cambria" w:hAnsi="Cambria" w:cs="Times New Roman"/>
                  <w:sz w:val="20"/>
                  <w:szCs w:val="20"/>
                </w:rPr>
                <w:t>POU33041</w:t>
              </w:r>
            </w:hyperlink>
          </w:p>
        </w:tc>
        <w:tc>
          <w:tcPr>
            <w:tcW w:w="2977" w:type="dxa"/>
            <w:tcBorders>
              <w:top w:val="single" w:sz="4" w:space="0" w:color="auto"/>
              <w:left w:val="single" w:sz="4" w:space="0" w:color="auto"/>
              <w:bottom w:val="single" w:sz="4" w:space="0" w:color="auto"/>
              <w:right w:val="single" w:sz="4" w:space="0" w:color="auto"/>
            </w:tcBorders>
          </w:tcPr>
          <w:p w14:paraId="087CD7B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Institutions of the United States</w:t>
            </w:r>
          </w:p>
          <w:p w14:paraId="386CBBD5"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3E6EBC3C"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9382C2E" w14:textId="3A72691F"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B03A725" w14:textId="1E4C6044"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EF2520A" w14:textId="77777777" w:rsidTr="00972CB2">
        <w:tc>
          <w:tcPr>
            <w:tcW w:w="1276" w:type="dxa"/>
            <w:tcBorders>
              <w:top w:val="single" w:sz="4" w:space="0" w:color="auto"/>
              <w:left w:val="single" w:sz="4" w:space="0" w:color="auto"/>
              <w:bottom w:val="single" w:sz="4" w:space="0" w:color="auto"/>
              <w:right w:val="single" w:sz="4" w:space="0" w:color="auto"/>
            </w:tcBorders>
          </w:tcPr>
          <w:p w14:paraId="4396B694" w14:textId="2144E080" w:rsidR="00B844ED" w:rsidRPr="00B844ED" w:rsidRDefault="002E2DF1" w:rsidP="00B844ED">
            <w:pPr>
              <w:spacing w:after="0" w:line="276" w:lineRule="auto"/>
              <w:rPr>
                <w:sz w:val="20"/>
                <w:szCs w:val="20"/>
              </w:rPr>
            </w:pPr>
            <w:hyperlink r:id="rId2365" w:history="1">
              <w:r w:rsidR="00B844ED" w:rsidRPr="00B844ED">
                <w:rPr>
                  <w:rStyle w:val="Hyperlink"/>
                  <w:sz w:val="20"/>
                  <w:szCs w:val="20"/>
                </w:rPr>
                <w:t>POU33042</w:t>
              </w:r>
            </w:hyperlink>
          </w:p>
        </w:tc>
        <w:tc>
          <w:tcPr>
            <w:tcW w:w="2977" w:type="dxa"/>
            <w:tcBorders>
              <w:top w:val="single" w:sz="4" w:space="0" w:color="auto"/>
              <w:left w:val="single" w:sz="4" w:space="0" w:color="auto"/>
              <w:bottom w:val="single" w:sz="4" w:space="0" w:color="auto"/>
              <w:right w:val="single" w:sz="4" w:space="0" w:color="auto"/>
            </w:tcBorders>
          </w:tcPr>
          <w:p w14:paraId="07E71247" w14:textId="32DC664A"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Government and Politics of the United States</w:t>
            </w:r>
          </w:p>
        </w:tc>
        <w:tc>
          <w:tcPr>
            <w:tcW w:w="708" w:type="dxa"/>
            <w:tcBorders>
              <w:top w:val="single" w:sz="4" w:space="0" w:color="auto"/>
              <w:left w:val="single" w:sz="4" w:space="0" w:color="auto"/>
              <w:bottom w:val="single" w:sz="4" w:space="0" w:color="auto"/>
              <w:right w:val="single" w:sz="4" w:space="0" w:color="auto"/>
            </w:tcBorders>
          </w:tcPr>
          <w:p w14:paraId="46B4DE59" w14:textId="4C4CE1E0" w:rsidR="00B844ED" w:rsidRPr="00092985" w:rsidRDefault="00B844ED" w:rsidP="00B844ED">
            <w:pPr>
              <w:spacing w:after="0" w:line="276" w:lineRule="auto"/>
              <w:ind w:left="33"/>
              <w:jc w:val="center"/>
              <w:rPr>
                <w:rFonts w:ascii="Cambria" w:eastAsia="Cambria" w:hAnsi="Cambria" w:cs="Times New Roman"/>
                <w:sz w:val="20"/>
                <w:szCs w:val="20"/>
              </w:rPr>
            </w:pPr>
            <w:r>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C2CAC9"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2EA3B51"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78D29176" w14:textId="77777777" w:rsidTr="00972CB2">
        <w:tc>
          <w:tcPr>
            <w:tcW w:w="1276" w:type="dxa"/>
            <w:tcBorders>
              <w:top w:val="single" w:sz="4" w:space="0" w:color="auto"/>
              <w:left w:val="single" w:sz="4" w:space="0" w:color="auto"/>
              <w:bottom w:val="single" w:sz="4" w:space="0" w:color="auto"/>
              <w:right w:val="single" w:sz="4" w:space="0" w:color="auto"/>
            </w:tcBorders>
          </w:tcPr>
          <w:p w14:paraId="4B71FCE6" w14:textId="77777777" w:rsidR="00B844ED" w:rsidRPr="00092985" w:rsidRDefault="002E2DF1" w:rsidP="00B844ED">
            <w:pPr>
              <w:spacing w:after="0" w:line="276" w:lineRule="auto"/>
              <w:rPr>
                <w:rFonts w:ascii="Cambria" w:eastAsia="Cambria" w:hAnsi="Cambria" w:cs="Times New Roman"/>
                <w:sz w:val="20"/>
                <w:szCs w:val="20"/>
              </w:rPr>
            </w:pPr>
            <w:hyperlink r:id="rId2366" w:history="1">
              <w:r w:rsidR="00B844ED" w:rsidRPr="00092985">
                <w:rPr>
                  <w:rStyle w:val="Hyperlink"/>
                  <w:rFonts w:ascii="Cambria" w:eastAsia="Cambria" w:hAnsi="Cambria" w:cs="Times New Roman"/>
                  <w:sz w:val="20"/>
                  <w:szCs w:val="20"/>
                </w:rPr>
                <w:t>POU33051</w:t>
              </w:r>
            </w:hyperlink>
          </w:p>
        </w:tc>
        <w:tc>
          <w:tcPr>
            <w:tcW w:w="2977" w:type="dxa"/>
            <w:tcBorders>
              <w:top w:val="single" w:sz="4" w:space="0" w:color="auto"/>
              <w:left w:val="single" w:sz="4" w:space="0" w:color="auto"/>
              <w:bottom w:val="single" w:sz="4" w:space="0" w:color="auto"/>
              <w:right w:val="single" w:sz="4" w:space="0" w:color="auto"/>
            </w:tcBorders>
          </w:tcPr>
          <w:p w14:paraId="6EFFE3D6"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Democracy and Development A</w:t>
            </w:r>
          </w:p>
          <w:p w14:paraId="69D4723D"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62F84C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8056803" w14:textId="713FDF9C"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2740AE3"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67002DF4" w14:textId="77777777" w:rsidTr="00972CB2">
        <w:tc>
          <w:tcPr>
            <w:tcW w:w="1276" w:type="dxa"/>
            <w:tcBorders>
              <w:top w:val="single" w:sz="4" w:space="0" w:color="auto"/>
              <w:left w:val="single" w:sz="4" w:space="0" w:color="auto"/>
              <w:bottom w:val="single" w:sz="4" w:space="0" w:color="auto"/>
              <w:right w:val="single" w:sz="4" w:space="0" w:color="auto"/>
            </w:tcBorders>
          </w:tcPr>
          <w:p w14:paraId="41234464" w14:textId="77777777" w:rsidR="00B844ED" w:rsidRPr="00092985" w:rsidRDefault="002E2DF1" w:rsidP="00B844ED">
            <w:pPr>
              <w:spacing w:after="0" w:line="276" w:lineRule="auto"/>
              <w:rPr>
                <w:rFonts w:ascii="Cambria" w:eastAsia="Cambria" w:hAnsi="Cambria" w:cs="Times New Roman"/>
                <w:sz w:val="20"/>
                <w:szCs w:val="20"/>
              </w:rPr>
            </w:pPr>
            <w:hyperlink r:id="rId2367" w:history="1">
              <w:r w:rsidR="00B844ED" w:rsidRPr="00092985">
                <w:rPr>
                  <w:rStyle w:val="Hyperlink"/>
                  <w:rFonts w:ascii="Cambria" w:eastAsia="Cambria" w:hAnsi="Cambria" w:cs="Times New Roman"/>
                  <w:sz w:val="20"/>
                  <w:szCs w:val="20"/>
                </w:rPr>
                <w:t>POU33062</w:t>
              </w:r>
            </w:hyperlink>
          </w:p>
        </w:tc>
        <w:tc>
          <w:tcPr>
            <w:tcW w:w="2977" w:type="dxa"/>
            <w:tcBorders>
              <w:top w:val="single" w:sz="4" w:space="0" w:color="auto"/>
              <w:left w:val="single" w:sz="4" w:space="0" w:color="auto"/>
              <w:bottom w:val="single" w:sz="4" w:space="0" w:color="auto"/>
              <w:right w:val="single" w:sz="4" w:space="0" w:color="auto"/>
            </w:tcBorders>
          </w:tcPr>
          <w:p w14:paraId="01039928"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Democracy and Development B</w:t>
            </w:r>
          </w:p>
          <w:p w14:paraId="02174B6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52B581C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8403A7F"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7310CFC8" w14:textId="7315D5A2"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3548549B" w14:textId="77777777" w:rsidTr="00972CB2">
        <w:tc>
          <w:tcPr>
            <w:tcW w:w="1276" w:type="dxa"/>
            <w:tcBorders>
              <w:top w:val="single" w:sz="4" w:space="0" w:color="auto"/>
              <w:left w:val="single" w:sz="4" w:space="0" w:color="auto"/>
              <w:bottom w:val="single" w:sz="4" w:space="0" w:color="auto"/>
              <w:right w:val="single" w:sz="4" w:space="0" w:color="auto"/>
            </w:tcBorders>
          </w:tcPr>
          <w:p w14:paraId="0CEFE50D" w14:textId="77777777" w:rsidR="00B844ED" w:rsidRPr="00092985" w:rsidRDefault="002E2DF1" w:rsidP="00B844ED">
            <w:pPr>
              <w:spacing w:after="0" w:line="276" w:lineRule="auto"/>
              <w:rPr>
                <w:rFonts w:ascii="Cambria" w:eastAsia="Cambria" w:hAnsi="Cambria" w:cs="Times New Roman"/>
                <w:sz w:val="20"/>
                <w:szCs w:val="20"/>
              </w:rPr>
            </w:pPr>
            <w:hyperlink r:id="rId2368" w:history="1">
              <w:r w:rsidR="00B844ED" w:rsidRPr="00092985">
                <w:rPr>
                  <w:rStyle w:val="Hyperlink"/>
                  <w:rFonts w:ascii="Cambria" w:eastAsia="Cambria" w:hAnsi="Cambria" w:cs="Times New Roman"/>
                  <w:sz w:val="20"/>
                  <w:szCs w:val="20"/>
                </w:rPr>
                <w:t>POU33071</w:t>
              </w:r>
            </w:hyperlink>
          </w:p>
        </w:tc>
        <w:tc>
          <w:tcPr>
            <w:tcW w:w="2977" w:type="dxa"/>
            <w:tcBorders>
              <w:top w:val="single" w:sz="4" w:space="0" w:color="auto"/>
              <w:left w:val="single" w:sz="4" w:space="0" w:color="auto"/>
              <w:bottom w:val="single" w:sz="4" w:space="0" w:color="auto"/>
              <w:right w:val="single" w:sz="4" w:space="0" w:color="auto"/>
            </w:tcBorders>
          </w:tcPr>
          <w:p w14:paraId="6A32DD6A"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Union Politics A</w:t>
            </w:r>
          </w:p>
          <w:p w14:paraId="3C652677"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F817FD8"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612486C" w14:textId="6629EB9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67157F6"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r w:rsidRPr="00092985">
              <w:rPr>
                <w:rFonts w:ascii="Cambria" w:eastAsia="Cambria" w:hAnsi="Cambria" w:cs="Times New Roman"/>
                <w:color w:val="0000FF"/>
                <w:sz w:val="20"/>
                <w:szCs w:val="20"/>
                <w:u w:val="single"/>
              </w:rPr>
              <w:t xml:space="preserve"> </w:t>
            </w:r>
          </w:p>
        </w:tc>
      </w:tr>
      <w:tr w:rsidR="00B844ED" w:rsidRPr="00092985" w14:paraId="03B2E44C" w14:textId="77777777" w:rsidTr="00972CB2">
        <w:tc>
          <w:tcPr>
            <w:tcW w:w="1276" w:type="dxa"/>
            <w:tcBorders>
              <w:top w:val="single" w:sz="4" w:space="0" w:color="auto"/>
              <w:left w:val="single" w:sz="4" w:space="0" w:color="auto"/>
              <w:bottom w:val="single" w:sz="4" w:space="0" w:color="auto"/>
              <w:right w:val="single" w:sz="4" w:space="0" w:color="auto"/>
            </w:tcBorders>
          </w:tcPr>
          <w:p w14:paraId="32E288CA" w14:textId="77777777" w:rsidR="00B844ED" w:rsidRPr="00092985" w:rsidRDefault="002E2DF1" w:rsidP="00B844ED">
            <w:pPr>
              <w:spacing w:after="0" w:line="276" w:lineRule="auto"/>
              <w:rPr>
                <w:rFonts w:ascii="Cambria" w:eastAsia="Cambria" w:hAnsi="Cambria" w:cs="Times New Roman"/>
                <w:sz w:val="20"/>
                <w:szCs w:val="20"/>
              </w:rPr>
            </w:pPr>
            <w:hyperlink r:id="rId2369" w:history="1">
              <w:r w:rsidR="00B844ED" w:rsidRPr="00092985">
                <w:rPr>
                  <w:rStyle w:val="Hyperlink"/>
                  <w:rFonts w:ascii="Cambria" w:eastAsia="Cambria" w:hAnsi="Cambria" w:cs="Times New Roman"/>
                  <w:sz w:val="20"/>
                  <w:szCs w:val="20"/>
                </w:rPr>
                <w:t>POU33082</w:t>
              </w:r>
            </w:hyperlink>
          </w:p>
        </w:tc>
        <w:tc>
          <w:tcPr>
            <w:tcW w:w="2977" w:type="dxa"/>
            <w:tcBorders>
              <w:top w:val="single" w:sz="4" w:space="0" w:color="auto"/>
              <w:left w:val="single" w:sz="4" w:space="0" w:color="auto"/>
              <w:bottom w:val="single" w:sz="4" w:space="0" w:color="auto"/>
              <w:right w:val="single" w:sz="4" w:space="0" w:color="auto"/>
            </w:tcBorders>
          </w:tcPr>
          <w:p w14:paraId="37A675FD"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European Union Politics B</w:t>
            </w:r>
          </w:p>
          <w:p w14:paraId="08094521"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6ADAAC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F7D5914"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r w:rsidRPr="00092985">
              <w:rPr>
                <w:rFonts w:ascii="Cambria" w:eastAsia="Cambria" w:hAnsi="Cambria" w:cs="Segoe UI"/>
                <w:color w:val="0000FF"/>
                <w:sz w:val="20"/>
                <w:szCs w:val="20"/>
                <w:u w:val="single"/>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76CF245C" w14:textId="27B1AC40"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9ED68D8" w14:textId="77777777" w:rsidTr="00972CB2">
        <w:tc>
          <w:tcPr>
            <w:tcW w:w="1276" w:type="dxa"/>
            <w:tcBorders>
              <w:top w:val="single" w:sz="4" w:space="0" w:color="auto"/>
              <w:left w:val="single" w:sz="4" w:space="0" w:color="auto"/>
              <w:bottom w:val="single" w:sz="4" w:space="0" w:color="auto"/>
              <w:right w:val="single" w:sz="4" w:space="0" w:color="auto"/>
            </w:tcBorders>
          </w:tcPr>
          <w:p w14:paraId="00ECE94A" w14:textId="77777777" w:rsidR="00B844ED" w:rsidRPr="00092985" w:rsidRDefault="002E2DF1" w:rsidP="00B844ED">
            <w:pPr>
              <w:spacing w:after="0" w:line="276" w:lineRule="auto"/>
              <w:rPr>
                <w:rFonts w:ascii="Cambria" w:eastAsia="Cambria" w:hAnsi="Cambria" w:cs="Times New Roman"/>
                <w:sz w:val="20"/>
                <w:szCs w:val="20"/>
              </w:rPr>
            </w:pPr>
            <w:hyperlink r:id="rId2370" w:history="1">
              <w:r w:rsidR="00B844ED" w:rsidRPr="00092985">
                <w:rPr>
                  <w:rStyle w:val="Hyperlink"/>
                  <w:rFonts w:ascii="Cambria" w:eastAsia="Cambria" w:hAnsi="Cambria" w:cs="Times New Roman"/>
                  <w:sz w:val="20"/>
                  <w:szCs w:val="20"/>
                </w:rPr>
                <w:t>POU33091</w:t>
              </w:r>
            </w:hyperlink>
          </w:p>
        </w:tc>
        <w:tc>
          <w:tcPr>
            <w:tcW w:w="2977" w:type="dxa"/>
            <w:tcBorders>
              <w:top w:val="single" w:sz="4" w:space="0" w:color="auto"/>
              <w:left w:val="single" w:sz="4" w:space="0" w:color="auto"/>
              <w:bottom w:val="single" w:sz="4" w:space="0" w:color="auto"/>
              <w:right w:val="single" w:sz="4" w:space="0" w:color="auto"/>
            </w:tcBorders>
          </w:tcPr>
          <w:p w14:paraId="1BBE7FC5"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Violence A: Theories of Political Violence and Conflict</w:t>
            </w:r>
          </w:p>
        </w:tc>
        <w:tc>
          <w:tcPr>
            <w:tcW w:w="708" w:type="dxa"/>
            <w:tcBorders>
              <w:top w:val="single" w:sz="4" w:space="0" w:color="auto"/>
              <w:left w:val="single" w:sz="4" w:space="0" w:color="auto"/>
              <w:bottom w:val="single" w:sz="4" w:space="0" w:color="auto"/>
              <w:right w:val="single" w:sz="4" w:space="0" w:color="auto"/>
            </w:tcBorders>
          </w:tcPr>
          <w:p w14:paraId="763871C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E7189AA" w14:textId="38C52BF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14BB20FE" w14:textId="52379111"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953B05E" w14:textId="77777777" w:rsidTr="00972CB2">
        <w:tc>
          <w:tcPr>
            <w:tcW w:w="1276" w:type="dxa"/>
            <w:tcBorders>
              <w:top w:val="single" w:sz="4" w:space="0" w:color="auto"/>
              <w:left w:val="single" w:sz="4" w:space="0" w:color="auto"/>
              <w:bottom w:val="single" w:sz="4" w:space="0" w:color="auto"/>
              <w:right w:val="single" w:sz="4" w:space="0" w:color="auto"/>
            </w:tcBorders>
          </w:tcPr>
          <w:p w14:paraId="53DC05A0" w14:textId="77777777" w:rsidR="00B844ED" w:rsidRPr="00092985" w:rsidRDefault="002E2DF1" w:rsidP="00B844ED">
            <w:pPr>
              <w:spacing w:after="0" w:line="276" w:lineRule="auto"/>
              <w:rPr>
                <w:rFonts w:ascii="Cambria" w:eastAsia="Cambria" w:hAnsi="Cambria" w:cs="Times New Roman"/>
                <w:sz w:val="20"/>
                <w:szCs w:val="20"/>
              </w:rPr>
            </w:pPr>
            <w:hyperlink r:id="rId2371" w:history="1">
              <w:r w:rsidR="00B844ED" w:rsidRPr="00092985">
                <w:rPr>
                  <w:rStyle w:val="Hyperlink"/>
                  <w:rFonts w:ascii="Cambria" w:eastAsia="Cambria" w:hAnsi="Cambria" w:cs="Times New Roman"/>
                  <w:sz w:val="20"/>
                  <w:szCs w:val="20"/>
                </w:rPr>
                <w:t>POU33102</w:t>
              </w:r>
            </w:hyperlink>
          </w:p>
        </w:tc>
        <w:tc>
          <w:tcPr>
            <w:tcW w:w="2977" w:type="dxa"/>
            <w:tcBorders>
              <w:top w:val="single" w:sz="4" w:space="0" w:color="auto"/>
              <w:left w:val="single" w:sz="4" w:space="0" w:color="auto"/>
              <w:bottom w:val="single" w:sz="4" w:space="0" w:color="auto"/>
              <w:right w:val="single" w:sz="4" w:space="0" w:color="auto"/>
            </w:tcBorders>
          </w:tcPr>
          <w:p w14:paraId="3AD0BF3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Violence B: Political Violence and Conflict in Comparative Context</w:t>
            </w:r>
          </w:p>
        </w:tc>
        <w:tc>
          <w:tcPr>
            <w:tcW w:w="708" w:type="dxa"/>
            <w:tcBorders>
              <w:top w:val="single" w:sz="4" w:space="0" w:color="auto"/>
              <w:left w:val="single" w:sz="4" w:space="0" w:color="auto"/>
              <w:bottom w:val="single" w:sz="4" w:space="0" w:color="auto"/>
              <w:right w:val="single" w:sz="4" w:space="0" w:color="auto"/>
            </w:tcBorders>
          </w:tcPr>
          <w:p w14:paraId="75437C2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8FE338A" w14:textId="1D2E2C9C"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B0C1379" w14:textId="7F34870E"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E9922E5" w14:textId="77777777" w:rsidTr="00972CB2">
        <w:tc>
          <w:tcPr>
            <w:tcW w:w="1276" w:type="dxa"/>
            <w:tcBorders>
              <w:top w:val="single" w:sz="4" w:space="0" w:color="auto"/>
              <w:left w:val="single" w:sz="4" w:space="0" w:color="auto"/>
              <w:bottom w:val="single" w:sz="4" w:space="0" w:color="auto"/>
              <w:right w:val="single" w:sz="4" w:space="0" w:color="auto"/>
            </w:tcBorders>
          </w:tcPr>
          <w:p w14:paraId="4AA1F4D1" w14:textId="77777777" w:rsidR="00B844ED" w:rsidRPr="00092985" w:rsidRDefault="002E2DF1" w:rsidP="00B844ED">
            <w:pPr>
              <w:spacing w:after="0" w:line="276" w:lineRule="auto"/>
              <w:rPr>
                <w:rFonts w:ascii="Cambria" w:eastAsia="Cambria" w:hAnsi="Cambria" w:cs="Times New Roman"/>
                <w:sz w:val="20"/>
                <w:szCs w:val="20"/>
              </w:rPr>
            </w:pPr>
            <w:hyperlink r:id="rId2372" w:history="1">
              <w:r w:rsidR="00B844ED" w:rsidRPr="00092985">
                <w:rPr>
                  <w:rStyle w:val="Hyperlink"/>
                  <w:rFonts w:ascii="Cambria" w:eastAsia="Cambria" w:hAnsi="Cambria" w:cs="Times New Roman"/>
                  <w:sz w:val="20"/>
                  <w:szCs w:val="20"/>
                </w:rPr>
                <w:t>POU33111</w:t>
              </w:r>
            </w:hyperlink>
          </w:p>
        </w:tc>
        <w:tc>
          <w:tcPr>
            <w:tcW w:w="2977" w:type="dxa"/>
            <w:tcBorders>
              <w:top w:val="single" w:sz="4" w:space="0" w:color="auto"/>
              <w:left w:val="single" w:sz="4" w:space="0" w:color="auto"/>
              <w:bottom w:val="single" w:sz="4" w:space="0" w:color="auto"/>
              <w:right w:val="single" w:sz="4" w:space="0" w:color="auto"/>
            </w:tcBorders>
          </w:tcPr>
          <w:p w14:paraId="4239DAA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Public Opinion</w:t>
            </w:r>
          </w:p>
          <w:p w14:paraId="4085311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50BA5BE9"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864D7D5" w14:textId="259D569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FB8C637" w14:textId="0F720E5A"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C61FAB0" w14:textId="77777777" w:rsidTr="00972CB2">
        <w:tc>
          <w:tcPr>
            <w:tcW w:w="1276" w:type="dxa"/>
            <w:tcBorders>
              <w:top w:val="single" w:sz="4" w:space="0" w:color="auto"/>
              <w:left w:val="single" w:sz="4" w:space="0" w:color="auto"/>
              <w:bottom w:val="single" w:sz="4" w:space="0" w:color="auto"/>
              <w:right w:val="single" w:sz="4" w:space="0" w:color="auto"/>
            </w:tcBorders>
          </w:tcPr>
          <w:p w14:paraId="73DC68DB" w14:textId="4D443B97" w:rsidR="00B844ED" w:rsidRPr="00092985" w:rsidRDefault="002E2DF1" w:rsidP="00B844ED">
            <w:pPr>
              <w:spacing w:after="0" w:line="276" w:lineRule="auto"/>
              <w:rPr>
                <w:rFonts w:ascii="Cambria" w:eastAsia="Cambria" w:hAnsi="Cambria" w:cs="Times New Roman"/>
                <w:sz w:val="20"/>
                <w:szCs w:val="20"/>
              </w:rPr>
            </w:pPr>
            <w:hyperlink r:id="rId2373" w:history="1">
              <w:r w:rsidR="00B844ED" w:rsidRPr="00092985">
                <w:rPr>
                  <w:rStyle w:val="Hyperlink"/>
                  <w:rFonts w:ascii="Cambria" w:eastAsia="Cambria" w:hAnsi="Cambria" w:cs="Times New Roman"/>
                  <w:sz w:val="20"/>
                  <w:szCs w:val="20"/>
                </w:rPr>
                <w:t>POU3312</w:t>
              </w:r>
              <w:r w:rsidR="00B844ED">
                <w:rPr>
                  <w:rStyle w:val="Hyperlink"/>
                  <w:rFonts w:ascii="Cambria" w:eastAsia="Cambria" w:hAnsi="Cambria" w:cs="Times New Roman"/>
                  <w:sz w:val="20"/>
                  <w:szCs w:val="20"/>
                </w:rPr>
                <w:t>1</w:t>
              </w:r>
            </w:hyperlink>
          </w:p>
        </w:tc>
        <w:tc>
          <w:tcPr>
            <w:tcW w:w="2977" w:type="dxa"/>
            <w:tcBorders>
              <w:top w:val="single" w:sz="4" w:space="0" w:color="auto"/>
              <w:left w:val="single" w:sz="4" w:space="0" w:color="auto"/>
              <w:bottom w:val="single" w:sz="4" w:space="0" w:color="auto"/>
              <w:right w:val="single" w:sz="4" w:space="0" w:color="auto"/>
            </w:tcBorders>
          </w:tcPr>
          <w:p w14:paraId="69AF8634"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Political Participation</w:t>
            </w:r>
          </w:p>
          <w:p w14:paraId="0DBC616B"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0EF20843"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633A344" w14:textId="082FB77B"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60B58FF" w14:textId="200F5B5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E028E7B" w14:textId="77777777" w:rsidTr="00972CB2">
        <w:tc>
          <w:tcPr>
            <w:tcW w:w="1276" w:type="dxa"/>
            <w:tcBorders>
              <w:top w:val="single" w:sz="4" w:space="0" w:color="auto"/>
              <w:left w:val="single" w:sz="4" w:space="0" w:color="auto"/>
              <w:bottom w:val="single" w:sz="4" w:space="0" w:color="auto"/>
              <w:right w:val="single" w:sz="4" w:space="0" w:color="auto"/>
            </w:tcBorders>
          </w:tcPr>
          <w:p w14:paraId="05DB19CB" w14:textId="77777777" w:rsidR="00B844ED" w:rsidRPr="00092985" w:rsidRDefault="002E2DF1" w:rsidP="00B844ED">
            <w:pPr>
              <w:spacing w:after="0" w:line="276" w:lineRule="auto"/>
              <w:rPr>
                <w:rFonts w:ascii="Cambria" w:eastAsia="Cambria" w:hAnsi="Cambria" w:cs="Times New Roman"/>
                <w:sz w:val="20"/>
                <w:szCs w:val="20"/>
              </w:rPr>
            </w:pPr>
            <w:hyperlink r:id="rId2374" w:history="1">
              <w:r w:rsidR="00B844ED" w:rsidRPr="00092985">
                <w:rPr>
                  <w:rStyle w:val="Hyperlink"/>
                  <w:rFonts w:ascii="Cambria" w:eastAsia="Cambria" w:hAnsi="Cambria" w:cs="Times New Roman"/>
                  <w:sz w:val="20"/>
                  <w:szCs w:val="20"/>
                </w:rPr>
                <w:t>POU33132</w:t>
              </w:r>
            </w:hyperlink>
          </w:p>
        </w:tc>
        <w:tc>
          <w:tcPr>
            <w:tcW w:w="2977" w:type="dxa"/>
            <w:tcBorders>
              <w:top w:val="single" w:sz="4" w:space="0" w:color="auto"/>
              <w:left w:val="single" w:sz="4" w:space="0" w:color="auto"/>
              <w:bottom w:val="single" w:sz="4" w:space="0" w:color="auto"/>
              <w:right w:val="single" w:sz="4" w:space="0" w:color="auto"/>
            </w:tcBorders>
          </w:tcPr>
          <w:p w14:paraId="41792AEE"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 xml:space="preserve">The European Court of Justice and other famous courts </w:t>
            </w:r>
          </w:p>
        </w:tc>
        <w:tc>
          <w:tcPr>
            <w:tcW w:w="708" w:type="dxa"/>
            <w:tcBorders>
              <w:top w:val="single" w:sz="4" w:space="0" w:color="auto"/>
              <w:left w:val="single" w:sz="4" w:space="0" w:color="auto"/>
              <w:bottom w:val="single" w:sz="4" w:space="0" w:color="auto"/>
              <w:right w:val="single" w:sz="4" w:space="0" w:color="auto"/>
            </w:tcBorders>
          </w:tcPr>
          <w:p w14:paraId="6070D06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2F8582F" w14:textId="440E8A6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C5BEF91" w14:textId="299E96DE"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25BFC96C" w14:textId="77777777" w:rsidTr="00972CB2">
        <w:tc>
          <w:tcPr>
            <w:tcW w:w="1276" w:type="dxa"/>
            <w:tcBorders>
              <w:top w:val="single" w:sz="4" w:space="0" w:color="auto"/>
              <w:left w:val="single" w:sz="4" w:space="0" w:color="auto"/>
              <w:bottom w:val="single" w:sz="4" w:space="0" w:color="auto"/>
              <w:right w:val="single" w:sz="4" w:space="0" w:color="auto"/>
            </w:tcBorders>
          </w:tcPr>
          <w:p w14:paraId="5A7197FF" w14:textId="19471B5C" w:rsidR="00B844ED" w:rsidRPr="00B844ED" w:rsidRDefault="002E2DF1" w:rsidP="00B844ED">
            <w:pPr>
              <w:spacing w:after="0" w:line="276" w:lineRule="auto"/>
              <w:rPr>
                <w:sz w:val="20"/>
                <w:szCs w:val="20"/>
              </w:rPr>
            </w:pPr>
            <w:hyperlink r:id="rId2375" w:history="1">
              <w:r w:rsidR="00B844ED" w:rsidRPr="00B844ED">
                <w:rPr>
                  <w:rStyle w:val="Hyperlink"/>
                  <w:sz w:val="20"/>
                  <w:szCs w:val="20"/>
                </w:rPr>
                <w:t>POU33152</w:t>
              </w:r>
            </w:hyperlink>
          </w:p>
        </w:tc>
        <w:tc>
          <w:tcPr>
            <w:tcW w:w="2977" w:type="dxa"/>
            <w:tcBorders>
              <w:top w:val="single" w:sz="4" w:space="0" w:color="auto"/>
              <w:left w:val="single" w:sz="4" w:space="0" w:color="auto"/>
              <w:bottom w:val="single" w:sz="4" w:space="0" w:color="auto"/>
              <w:right w:val="single" w:sz="4" w:space="0" w:color="auto"/>
            </w:tcBorders>
          </w:tcPr>
          <w:p w14:paraId="52E10926" w14:textId="4D3CF14A"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German Politics</w:t>
            </w:r>
          </w:p>
        </w:tc>
        <w:tc>
          <w:tcPr>
            <w:tcW w:w="708" w:type="dxa"/>
            <w:tcBorders>
              <w:top w:val="single" w:sz="4" w:space="0" w:color="auto"/>
              <w:left w:val="single" w:sz="4" w:space="0" w:color="auto"/>
              <w:bottom w:val="single" w:sz="4" w:space="0" w:color="auto"/>
              <w:right w:val="single" w:sz="4" w:space="0" w:color="auto"/>
            </w:tcBorders>
          </w:tcPr>
          <w:p w14:paraId="1E28C5C8" w14:textId="65C4E2C8" w:rsidR="00B844ED" w:rsidRPr="00092985" w:rsidRDefault="00B844ED" w:rsidP="00B844ED">
            <w:pPr>
              <w:spacing w:after="0" w:line="276" w:lineRule="auto"/>
              <w:ind w:left="33"/>
              <w:jc w:val="center"/>
              <w:rPr>
                <w:rFonts w:ascii="Cambria" w:eastAsia="Cambria" w:hAnsi="Cambria" w:cs="Times New Roman"/>
                <w:sz w:val="20"/>
                <w:szCs w:val="20"/>
              </w:rPr>
            </w:pPr>
            <w:r>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1D384E5E"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14233548" w14:textId="77777777"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3E94411F" w14:textId="77777777" w:rsidTr="00972CB2">
        <w:tc>
          <w:tcPr>
            <w:tcW w:w="1276" w:type="dxa"/>
            <w:tcBorders>
              <w:top w:val="single" w:sz="4" w:space="0" w:color="auto"/>
              <w:left w:val="single" w:sz="4" w:space="0" w:color="auto"/>
              <w:bottom w:val="single" w:sz="4" w:space="0" w:color="auto"/>
              <w:right w:val="single" w:sz="4" w:space="0" w:color="auto"/>
            </w:tcBorders>
          </w:tcPr>
          <w:p w14:paraId="6320C173" w14:textId="77777777" w:rsidR="00B844ED" w:rsidRPr="00092985" w:rsidRDefault="002E2DF1" w:rsidP="00B844ED">
            <w:pPr>
              <w:spacing w:after="0" w:line="276" w:lineRule="auto"/>
              <w:rPr>
                <w:rFonts w:ascii="Cambria" w:eastAsia="Cambria" w:hAnsi="Cambria" w:cs="Times New Roman"/>
                <w:sz w:val="20"/>
                <w:szCs w:val="20"/>
              </w:rPr>
            </w:pPr>
            <w:hyperlink r:id="rId2376" w:history="1">
              <w:r w:rsidR="00B844ED" w:rsidRPr="00092985">
                <w:rPr>
                  <w:rStyle w:val="Hyperlink"/>
                  <w:rFonts w:ascii="Cambria" w:eastAsia="Cambria" w:hAnsi="Cambria" w:cs="Times New Roman"/>
                  <w:sz w:val="20"/>
                  <w:szCs w:val="20"/>
                </w:rPr>
                <w:t>SOU33011</w:t>
              </w:r>
            </w:hyperlink>
          </w:p>
        </w:tc>
        <w:tc>
          <w:tcPr>
            <w:tcW w:w="2977" w:type="dxa"/>
            <w:tcBorders>
              <w:top w:val="single" w:sz="4" w:space="0" w:color="auto"/>
              <w:left w:val="single" w:sz="4" w:space="0" w:color="auto"/>
              <w:bottom w:val="single" w:sz="4" w:space="0" w:color="auto"/>
              <w:right w:val="single" w:sz="4" w:space="0" w:color="auto"/>
            </w:tcBorders>
          </w:tcPr>
          <w:p w14:paraId="7AAA3E8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Researching Society 1</w:t>
            </w:r>
          </w:p>
        </w:tc>
        <w:tc>
          <w:tcPr>
            <w:tcW w:w="708" w:type="dxa"/>
            <w:tcBorders>
              <w:top w:val="single" w:sz="4" w:space="0" w:color="auto"/>
              <w:left w:val="single" w:sz="4" w:space="0" w:color="auto"/>
              <w:bottom w:val="single" w:sz="4" w:space="0" w:color="auto"/>
              <w:right w:val="single" w:sz="4" w:space="0" w:color="auto"/>
            </w:tcBorders>
          </w:tcPr>
          <w:p w14:paraId="702DB48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472B59F" w14:textId="77777777" w:rsidR="00B844ED" w:rsidRPr="007E14FB" w:rsidRDefault="002E2DF1" w:rsidP="00B844ED">
            <w:pPr>
              <w:spacing w:after="0" w:line="276" w:lineRule="auto"/>
              <w:ind w:left="176"/>
              <w:rPr>
                <w:rFonts w:ascii="Cambria" w:eastAsia="Cambria" w:hAnsi="Cambria" w:cs="Segoe UI"/>
                <w:sz w:val="20"/>
                <w:szCs w:val="20"/>
              </w:rPr>
            </w:pPr>
            <w:hyperlink r:id="rId2377" w:history="1">
              <w:r w:rsidR="00B844ED" w:rsidRPr="007E14FB">
                <w:rPr>
                  <w:rStyle w:val="Hyperlink"/>
                  <w:rFonts w:ascii="Cambria" w:eastAsia="Cambria" w:hAnsi="Cambria" w:cs="Segoe UI"/>
                  <w:color w:val="auto"/>
                  <w:sz w:val="20"/>
                  <w:szCs w:val="20"/>
                  <w:u w:val="none"/>
                </w:rPr>
                <w:t>SOU22011</w:t>
              </w:r>
            </w:hyperlink>
            <w:r w:rsidR="00B844ED" w:rsidRPr="007E14FB">
              <w:rPr>
                <w:rFonts w:ascii="Cambria" w:eastAsia="Cambria" w:hAnsi="Cambria" w:cs="Segoe UI"/>
                <w:sz w:val="20"/>
                <w:szCs w:val="20"/>
              </w:rPr>
              <w:t xml:space="preserve">, </w:t>
            </w:r>
            <w:hyperlink r:id="rId2378" w:history="1">
              <w:r w:rsidR="00B844ED" w:rsidRPr="007E14FB">
                <w:rPr>
                  <w:rStyle w:val="Hyperlink"/>
                  <w:rFonts w:ascii="Cambria" w:eastAsia="Cambria" w:hAnsi="Cambria" w:cs="Segoe UI"/>
                  <w:color w:val="auto"/>
                  <w:sz w:val="20"/>
                  <w:szCs w:val="20"/>
                  <w:u w:val="none"/>
                </w:rPr>
                <w:t>SOU22012</w:t>
              </w:r>
            </w:hyperlink>
            <w:r w:rsidR="00B844ED" w:rsidRPr="007E14FB">
              <w:rPr>
                <w:rFonts w:ascii="Cambria" w:eastAsia="Cambria" w:hAnsi="Cambria" w:cs="Segoe UI"/>
                <w:sz w:val="20"/>
                <w:szCs w:val="20"/>
              </w:rPr>
              <w:t xml:space="preserve">, </w:t>
            </w:r>
            <w:hyperlink r:id="rId2379" w:history="1">
              <w:r w:rsidR="00B844ED" w:rsidRPr="007E14FB">
                <w:rPr>
                  <w:rStyle w:val="Hyperlink"/>
                  <w:rFonts w:ascii="Cambria" w:eastAsia="Cambria" w:hAnsi="Cambria" w:cs="Segoe UI"/>
                  <w:color w:val="auto"/>
                  <w:sz w:val="20"/>
                  <w:szCs w:val="20"/>
                  <w:u w:val="none"/>
                </w:rPr>
                <w:t>SOU22061</w:t>
              </w:r>
            </w:hyperlink>
            <w:r w:rsidR="00B844ED" w:rsidRPr="007E14FB">
              <w:rPr>
                <w:rFonts w:ascii="Cambria" w:eastAsia="Cambria" w:hAnsi="Cambria" w:cs="Segoe UI"/>
                <w:sz w:val="20"/>
                <w:szCs w:val="20"/>
              </w:rPr>
              <w:t xml:space="preserve">, </w:t>
            </w:r>
            <w:hyperlink r:id="rId2380" w:history="1">
              <w:r w:rsidR="00B844ED" w:rsidRPr="007E14FB">
                <w:rPr>
                  <w:rStyle w:val="Hyperlink"/>
                  <w:rFonts w:ascii="Cambria" w:eastAsia="Cambria" w:hAnsi="Cambria" w:cs="Segoe UI"/>
                  <w:color w:val="auto"/>
                  <w:sz w:val="20"/>
                  <w:szCs w:val="20"/>
                  <w:u w:val="none"/>
                </w:rPr>
                <w:t xml:space="preserve">SOU22062 </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5FAE58DF" w14:textId="77777777" w:rsidR="00B844ED" w:rsidRPr="007E14FB" w:rsidRDefault="002E2DF1" w:rsidP="00B844ED">
            <w:pPr>
              <w:spacing w:after="0" w:line="276" w:lineRule="auto"/>
              <w:ind w:left="176"/>
              <w:rPr>
                <w:rFonts w:ascii="Cambria" w:eastAsia="Cambria" w:hAnsi="Cambria" w:cs="Times New Roman"/>
                <w:sz w:val="20"/>
                <w:szCs w:val="20"/>
              </w:rPr>
            </w:pPr>
            <w:hyperlink r:id="rId2381" w:history="1">
              <w:r w:rsidR="00B844ED" w:rsidRPr="007E14FB">
                <w:rPr>
                  <w:rStyle w:val="Hyperlink"/>
                  <w:rFonts w:ascii="Cambria" w:eastAsia="Cambria" w:hAnsi="Cambria" w:cs="Times New Roman"/>
                  <w:color w:val="auto"/>
                  <w:sz w:val="20"/>
                  <w:szCs w:val="20"/>
                  <w:u w:val="none"/>
                </w:rPr>
                <w:t>SOU33012</w:t>
              </w:r>
            </w:hyperlink>
          </w:p>
        </w:tc>
      </w:tr>
      <w:tr w:rsidR="00B844ED" w:rsidRPr="00092985" w14:paraId="769EE256" w14:textId="77777777" w:rsidTr="00972CB2">
        <w:tc>
          <w:tcPr>
            <w:tcW w:w="1276" w:type="dxa"/>
            <w:tcBorders>
              <w:top w:val="single" w:sz="4" w:space="0" w:color="auto"/>
              <w:left w:val="single" w:sz="4" w:space="0" w:color="auto"/>
              <w:bottom w:val="single" w:sz="4" w:space="0" w:color="auto"/>
              <w:right w:val="single" w:sz="4" w:space="0" w:color="auto"/>
            </w:tcBorders>
          </w:tcPr>
          <w:p w14:paraId="5893217F" w14:textId="77777777" w:rsidR="00B844ED" w:rsidRPr="00092985" w:rsidRDefault="002E2DF1" w:rsidP="00B844ED">
            <w:pPr>
              <w:spacing w:after="0" w:line="276" w:lineRule="auto"/>
              <w:rPr>
                <w:rFonts w:ascii="Cambria" w:eastAsia="Cambria" w:hAnsi="Cambria" w:cs="Times New Roman"/>
                <w:sz w:val="20"/>
                <w:szCs w:val="20"/>
              </w:rPr>
            </w:pPr>
            <w:hyperlink r:id="rId2382" w:history="1">
              <w:r w:rsidR="00B844ED" w:rsidRPr="00092985">
                <w:rPr>
                  <w:rStyle w:val="Hyperlink"/>
                  <w:rFonts w:ascii="Cambria" w:eastAsia="Cambria" w:hAnsi="Cambria" w:cs="Times New Roman"/>
                  <w:sz w:val="20"/>
                  <w:szCs w:val="20"/>
                </w:rPr>
                <w:t>SOU33012</w:t>
              </w:r>
            </w:hyperlink>
          </w:p>
        </w:tc>
        <w:tc>
          <w:tcPr>
            <w:tcW w:w="2977" w:type="dxa"/>
            <w:tcBorders>
              <w:top w:val="single" w:sz="4" w:space="0" w:color="auto"/>
              <w:left w:val="single" w:sz="4" w:space="0" w:color="auto"/>
              <w:bottom w:val="single" w:sz="4" w:space="0" w:color="auto"/>
              <w:right w:val="single" w:sz="4" w:space="0" w:color="auto"/>
            </w:tcBorders>
          </w:tcPr>
          <w:p w14:paraId="1F78D9CF"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Researching Society 2</w:t>
            </w:r>
          </w:p>
        </w:tc>
        <w:tc>
          <w:tcPr>
            <w:tcW w:w="708" w:type="dxa"/>
            <w:tcBorders>
              <w:top w:val="single" w:sz="4" w:space="0" w:color="auto"/>
              <w:left w:val="single" w:sz="4" w:space="0" w:color="auto"/>
              <w:bottom w:val="single" w:sz="4" w:space="0" w:color="auto"/>
              <w:right w:val="single" w:sz="4" w:space="0" w:color="auto"/>
            </w:tcBorders>
          </w:tcPr>
          <w:p w14:paraId="7A48976A"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4DE5A6B5" w14:textId="77777777" w:rsidR="00B844ED" w:rsidRPr="007E14FB" w:rsidRDefault="002E2DF1" w:rsidP="00B844ED">
            <w:pPr>
              <w:spacing w:after="0" w:line="276" w:lineRule="auto"/>
              <w:ind w:left="176"/>
              <w:rPr>
                <w:rFonts w:ascii="Cambria" w:eastAsia="Cambria" w:hAnsi="Cambria" w:cs="Segoe UI"/>
                <w:sz w:val="20"/>
                <w:szCs w:val="20"/>
              </w:rPr>
            </w:pPr>
            <w:hyperlink r:id="rId2383" w:history="1">
              <w:r w:rsidR="00B844ED" w:rsidRPr="007E14FB">
                <w:rPr>
                  <w:rStyle w:val="Hyperlink"/>
                  <w:rFonts w:ascii="Cambria" w:eastAsia="Cambria" w:hAnsi="Cambria" w:cs="Segoe UI"/>
                  <w:color w:val="auto"/>
                  <w:sz w:val="20"/>
                  <w:szCs w:val="20"/>
                  <w:u w:val="none"/>
                </w:rPr>
                <w:t>SOU22011</w:t>
              </w:r>
            </w:hyperlink>
            <w:r w:rsidR="00B844ED" w:rsidRPr="007E14FB">
              <w:rPr>
                <w:rFonts w:ascii="Cambria" w:eastAsia="Cambria" w:hAnsi="Cambria" w:cs="Segoe UI"/>
                <w:sz w:val="20"/>
                <w:szCs w:val="20"/>
              </w:rPr>
              <w:t xml:space="preserve">, </w:t>
            </w:r>
            <w:hyperlink r:id="rId2384" w:history="1">
              <w:r w:rsidR="00B844ED" w:rsidRPr="007E14FB">
                <w:rPr>
                  <w:rStyle w:val="Hyperlink"/>
                  <w:rFonts w:ascii="Cambria" w:eastAsia="Cambria" w:hAnsi="Cambria" w:cs="Segoe UI"/>
                  <w:color w:val="auto"/>
                  <w:sz w:val="20"/>
                  <w:szCs w:val="20"/>
                  <w:u w:val="none"/>
                </w:rPr>
                <w:t>SOU22012</w:t>
              </w:r>
            </w:hyperlink>
            <w:r w:rsidR="00B844ED" w:rsidRPr="007E14FB">
              <w:rPr>
                <w:rFonts w:ascii="Cambria" w:eastAsia="Cambria" w:hAnsi="Cambria" w:cs="Segoe UI"/>
                <w:sz w:val="20"/>
                <w:szCs w:val="20"/>
              </w:rPr>
              <w:t xml:space="preserve">, </w:t>
            </w:r>
            <w:hyperlink r:id="rId2385" w:history="1">
              <w:r w:rsidR="00B844ED" w:rsidRPr="007E14FB">
                <w:rPr>
                  <w:rStyle w:val="Hyperlink"/>
                  <w:rFonts w:ascii="Cambria" w:eastAsia="Cambria" w:hAnsi="Cambria" w:cs="Segoe UI"/>
                  <w:color w:val="auto"/>
                  <w:sz w:val="20"/>
                  <w:szCs w:val="20"/>
                  <w:u w:val="none"/>
                </w:rPr>
                <w:t>SOU22061</w:t>
              </w:r>
            </w:hyperlink>
            <w:r w:rsidR="00B844ED" w:rsidRPr="007E14FB">
              <w:rPr>
                <w:rFonts w:ascii="Cambria" w:eastAsia="Cambria" w:hAnsi="Cambria" w:cs="Segoe UI"/>
                <w:sz w:val="20"/>
                <w:szCs w:val="20"/>
              </w:rPr>
              <w:t xml:space="preserve">, </w:t>
            </w:r>
            <w:hyperlink r:id="rId2386" w:history="1">
              <w:r w:rsidR="00B844ED" w:rsidRPr="007E14FB">
                <w:rPr>
                  <w:rStyle w:val="Hyperlink"/>
                  <w:rFonts w:ascii="Cambria" w:eastAsia="Cambria" w:hAnsi="Cambria" w:cs="Segoe UI"/>
                  <w:color w:val="auto"/>
                  <w:sz w:val="20"/>
                  <w:szCs w:val="20"/>
                  <w:u w:val="none"/>
                </w:rPr>
                <w:t xml:space="preserve">SOU22062 </w:t>
              </w:r>
            </w:hyperlink>
            <w:hyperlink r:id="rId2387" w:history="1">
              <w:r w:rsidR="00B844ED" w:rsidRPr="007E14FB">
                <w:rPr>
                  <w:rStyle w:val="Hyperlink"/>
                  <w:rFonts w:ascii="Cambria" w:eastAsia="Cambria" w:hAnsi="Cambria" w:cs="Segoe UI"/>
                  <w:color w:val="auto"/>
                  <w:sz w:val="20"/>
                  <w:szCs w:val="20"/>
                  <w:u w:val="none"/>
                </w:rPr>
                <w:t>SOU33011</w:t>
              </w:r>
            </w:hyperlink>
          </w:p>
        </w:tc>
        <w:tc>
          <w:tcPr>
            <w:tcW w:w="2268" w:type="dxa"/>
            <w:tcBorders>
              <w:top w:val="single" w:sz="4" w:space="0" w:color="auto"/>
              <w:left w:val="single" w:sz="4" w:space="0" w:color="auto"/>
              <w:bottom w:val="single" w:sz="4" w:space="0" w:color="auto"/>
              <w:right w:val="single" w:sz="4" w:space="0" w:color="auto"/>
            </w:tcBorders>
            <w:vAlign w:val="center"/>
          </w:tcPr>
          <w:p w14:paraId="7E39487D" w14:textId="77777777" w:rsidR="00B844ED" w:rsidRPr="007E14FB" w:rsidRDefault="00B844ED" w:rsidP="00B844ED">
            <w:pPr>
              <w:spacing w:after="0" w:line="276" w:lineRule="auto"/>
              <w:ind w:left="176"/>
              <w:rPr>
                <w:rFonts w:ascii="Cambria" w:eastAsia="Cambria" w:hAnsi="Cambria" w:cs="Times New Roman"/>
                <w:sz w:val="20"/>
                <w:szCs w:val="20"/>
              </w:rPr>
            </w:pPr>
            <w:r w:rsidRPr="007E14FB">
              <w:rPr>
                <w:rFonts w:ascii="Cambria" w:eastAsia="Cambria" w:hAnsi="Cambria" w:cs="Times New Roman"/>
                <w:sz w:val="20"/>
                <w:szCs w:val="20"/>
              </w:rPr>
              <w:t> </w:t>
            </w:r>
          </w:p>
        </w:tc>
      </w:tr>
      <w:tr w:rsidR="00B844ED" w:rsidRPr="00092985" w14:paraId="533B93CE" w14:textId="77777777" w:rsidTr="00972CB2">
        <w:tc>
          <w:tcPr>
            <w:tcW w:w="1276" w:type="dxa"/>
            <w:tcBorders>
              <w:top w:val="single" w:sz="4" w:space="0" w:color="auto"/>
              <w:left w:val="single" w:sz="4" w:space="0" w:color="auto"/>
              <w:bottom w:val="single" w:sz="4" w:space="0" w:color="auto"/>
              <w:right w:val="single" w:sz="4" w:space="0" w:color="auto"/>
            </w:tcBorders>
          </w:tcPr>
          <w:p w14:paraId="485DF20E" w14:textId="77777777" w:rsidR="00B844ED" w:rsidRPr="00092985" w:rsidRDefault="002E2DF1" w:rsidP="00B844ED">
            <w:pPr>
              <w:spacing w:after="0" w:line="276" w:lineRule="auto"/>
              <w:rPr>
                <w:rFonts w:ascii="Cambria" w:eastAsia="Cambria" w:hAnsi="Cambria" w:cs="Times New Roman"/>
                <w:sz w:val="20"/>
                <w:szCs w:val="20"/>
              </w:rPr>
            </w:pPr>
            <w:hyperlink r:id="rId2388" w:history="1">
              <w:r w:rsidR="00B844ED" w:rsidRPr="00092985">
                <w:rPr>
                  <w:rStyle w:val="Hyperlink"/>
                  <w:rFonts w:ascii="Cambria" w:eastAsia="Cambria" w:hAnsi="Cambria" w:cs="Times New Roman"/>
                  <w:sz w:val="20"/>
                  <w:szCs w:val="20"/>
                </w:rPr>
                <w:t>SOU33021</w:t>
              </w:r>
            </w:hyperlink>
          </w:p>
        </w:tc>
        <w:tc>
          <w:tcPr>
            <w:tcW w:w="2977" w:type="dxa"/>
            <w:tcBorders>
              <w:top w:val="single" w:sz="4" w:space="0" w:color="auto"/>
              <w:left w:val="single" w:sz="4" w:space="0" w:color="auto"/>
              <w:bottom w:val="single" w:sz="4" w:space="0" w:color="auto"/>
              <w:right w:val="single" w:sz="4" w:space="0" w:color="auto"/>
            </w:tcBorders>
          </w:tcPr>
          <w:p w14:paraId="571BE3D1"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Race, Ethnicity &amp; Identity 1</w:t>
            </w:r>
          </w:p>
          <w:p w14:paraId="63FFB5D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63F109E5"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11586E3" w14:textId="70CF045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21E46D23" w14:textId="7CE1783F"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28E41FAD" w14:textId="77777777" w:rsidTr="00972CB2">
        <w:tc>
          <w:tcPr>
            <w:tcW w:w="1276" w:type="dxa"/>
            <w:tcBorders>
              <w:top w:val="single" w:sz="4" w:space="0" w:color="auto"/>
              <w:left w:val="single" w:sz="4" w:space="0" w:color="auto"/>
              <w:bottom w:val="single" w:sz="4" w:space="0" w:color="auto"/>
              <w:right w:val="single" w:sz="4" w:space="0" w:color="auto"/>
            </w:tcBorders>
          </w:tcPr>
          <w:p w14:paraId="2FA2399A" w14:textId="77777777" w:rsidR="00B844ED" w:rsidRPr="00092985" w:rsidRDefault="002E2DF1" w:rsidP="00B844ED">
            <w:pPr>
              <w:spacing w:after="0" w:line="276" w:lineRule="auto"/>
              <w:rPr>
                <w:rFonts w:ascii="Cambria" w:eastAsia="Cambria" w:hAnsi="Cambria" w:cs="Times New Roman"/>
                <w:sz w:val="20"/>
                <w:szCs w:val="20"/>
              </w:rPr>
            </w:pPr>
            <w:hyperlink r:id="rId2389" w:history="1">
              <w:r w:rsidR="00B844ED" w:rsidRPr="00092985">
                <w:rPr>
                  <w:rStyle w:val="Hyperlink"/>
                  <w:rFonts w:ascii="Cambria" w:eastAsia="Cambria" w:hAnsi="Cambria" w:cs="Times New Roman"/>
                  <w:sz w:val="20"/>
                  <w:szCs w:val="20"/>
                </w:rPr>
                <w:t>SOU33032</w:t>
              </w:r>
            </w:hyperlink>
          </w:p>
        </w:tc>
        <w:tc>
          <w:tcPr>
            <w:tcW w:w="2977" w:type="dxa"/>
            <w:tcBorders>
              <w:top w:val="single" w:sz="4" w:space="0" w:color="auto"/>
              <w:left w:val="single" w:sz="4" w:space="0" w:color="auto"/>
              <w:bottom w:val="single" w:sz="4" w:space="0" w:color="auto"/>
              <w:right w:val="single" w:sz="4" w:space="0" w:color="auto"/>
            </w:tcBorders>
          </w:tcPr>
          <w:p w14:paraId="7D8894C5"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Race, Ethnicity &amp; Identity 2</w:t>
            </w:r>
          </w:p>
          <w:p w14:paraId="7BC042DF"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19D2683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7F4BB8E" w14:textId="59ED9BE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2CC0B8E" w14:textId="50E7712D"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578BB81D" w14:textId="77777777" w:rsidTr="00972CB2">
        <w:tc>
          <w:tcPr>
            <w:tcW w:w="1276" w:type="dxa"/>
            <w:tcBorders>
              <w:top w:val="single" w:sz="4" w:space="0" w:color="auto"/>
              <w:left w:val="single" w:sz="4" w:space="0" w:color="auto"/>
              <w:bottom w:val="single" w:sz="4" w:space="0" w:color="auto"/>
              <w:right w:val="single" w:sz="4" w:space="0" w:color="auto"/>
            </w:tcBorders>
          </w:tcPr>
          <w:p w14:paraId="52A00890" w14:textId="77777777" w:rsidR="00B844ED" w:rsidRPr="00092985" w:rsidRDefault="002E2DF1" w:rsidP="00B844ED">
            <w:pPr>
              <w:spacing w:after="0" w:line="276" w:lineRule="auto"/>
              <w:rPr>
                <w:rFonts w:ascii="Cambria" w:eastAsia="Cambria" w:hAnsi="Cambria" w:cs="Times New Roman"/>
                <w:sz w:val="20"/>
                <w:szCs w:val="20"/>
              </w:rPr>
            </w:pPr>
            <w:hyperlink r:id="rId2390" w:history="1">
              <w:r w:rsidR="00B844ED" w:rsidRPr="00092985">
                <w:rPr>
                  <w:rStyle w:val="Hyperlink"/>
                  <w:rFonts w:ascii="Cambria" w:eastAsia="Cambria" w:hAnsi="Cambria" w:cs="Times New Roman"/>
                  <w:sz w:val="20"/>
                  <w:szCs w:val="20"/>
                </w:rPr>
                <w:t>SOU33041</w:t>
              </w:r>
            </w:hyperlink>
          </w:p>
        </w:tc>
        <w:tc>
          <w:tcPr>
            <w:tcW w:w="2977" w:type="dxa"/>
            <w:tcBorders>
              <w:top w:val="single" w:sz="4" w:space="0" w:color="auto"/>
              <w:left w:val="single" w:sz="4" w:space="0" w:color="auto"/>
              <w:bottom w:val="single" w:sz="4" w:space="0" w:color="auto"/>
              <w:right w:val="single" w:sz="4" w:space="0" w:color="auto"/>
            </w:tcBorders>
          </w:tcPr>
          <w:p w14:paraId="10D2E3B4" w14:textId="2A626000"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Stratification &amp; Inequalities 1</w:t>
            </w:r>
          </w:p>
        </w:tc>
        <w:tc>
          <w:tcPr>
            <w:tcW w:w="708" w:type="dxa"/>
            <w:tcBorders>
              <w:top w:val="single" w:sz="4" w:space="0" w:color="auto"/>
              <w:left w:val="single" w:sz="4" w:space="0" w:color="auto"/>
              <w:bottom w:val="single" w:sz="4" w:space="0" w:color="auto"/>
              <w:right w:val="single" w:sz="4" w:space="0" w:color="auto"/>
            </w:tcBorders>
          </w:tcPr>
          <w:p w14:paraId="05763900"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237568DA" w14:textId="2914651F"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A444158" w14:textId="0B82842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6A86A67E" w14:textId="77777777" w:rsidTr="00972CB2">
        <w:tc>
          <w:tcPr>
            <w:tcW w:w="1276" w:type="dxa"/>
            <w:tcBorders>
              <w:top w:val="single" w:sz="4" w:space="0" w:color="auto"/>
              <w:left w:val="single" w:sz="4" w:space="0" w:color="auto"/>
              <w:bottom w:val="single" w:sz="4" w:space="0" w:color="auto"/>
              <w:right w:val="single" w:sz="4" w:space="0" w:color="auto"/>
            </w:tcBorders>
          </w:tcPr>
          <w:p w14:paraId="26232700" w14:textId="77777777" w:rsidR="00B844ED" w:rsidRPr="00092985" w:rsidRDefault="002E2DF1" w:rsidP="00B844ED">
            <w:pPr>
              <w:spacing w:after="0" w:line="276" w:lineRule="auto"/>
              <w:rPr>
                <w:rFonts w:ascii="Cambria" w:eastAsia="Cambria" w:hAnsi="Cambria" w:cs="Times New Roman"/>
                <w:sz w:val="20"/>
                <w:szCs w:val="20"/>
              </w:rPr>
            </w:pPr>
            <w:hyperlink r:id="rId2391" w:history="1">
              <w:r w:rsidR="00B844ED" w:rsidRPr="00092985">
                <w:rPr>
                  <w:rStyle w:val="Hyperlink"/>
                  <w:rFonts w:ascii="Cambria" w:eastAsia="Cambria" w:hAnsi="Cambria" w:cs="Times New Roman"/>
                  <w:sz w:val="20"/>
                  <w:szCs w:val="20"/>
                </w:rPr>
                <w:t>SOU33052</w:t>
              </w:r>
            </w:hyperlink>
          </w:p>
        </w:tc>
        <w:tc>
          <w:tcPr>
            <w:tcW w:w="2977" w:type="dxa"/>
            <w:tcBorders>
              <w:top w:val="single" w:sz="4" w:space="0" w:color="auto"/>
              <w:left w:val="single" w:sz="4" w:space="0" w:color="auto"/>
              <w:bottom w:val="single" w:sz="4" w:space="0" w:color="auto"/>
              <w:right w:val="single" w:sz="4" w:space="0" w:color="auto"/>
            </w:tcBorders>
          </w:tcPr>
          <w:p w14:paraId="50B2947B" w14:textId="1B09B319"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Social Stratification &amp; Inequalities 2</w:t>
            </w:r>
          </w:p>
        </w:tc>
        <w:tc>
          <w:tcPr>
            <w:tcW w:w="708" w:type="dxa"/>
            <w:tcBorders>
              <w:top w:val="single" w:sz="4" w:space="0" w:color="auto"/>
              <w:left w:val="single" w:sz="4" w:space="0" w:color="auto"/>
              <w:bottom w:val="single" w:sz="4" w:space="0" w:color="auto"/>
              <w:right w:val="single" w:sz="4" w:space="0" w:color="auto"/>
            </w:tcBorders>
          </w:tcPr>
          <w:p w14:paraId="6DF71CEE"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3C1DC608" w14:textId="30E62922"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5D42E637" w14:textId="0E781C66"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52B4AA17" w14:textId="77777777" w:rsidTr="00972CB2">
        <w:tc>
          <w:tcPr>
            <w:tcW w:w="1276" w:type="dxa"/>
            <w:tcBorders>
              <w:top w:val="single" w:sz="4" w:space="0" w:color="auto"/>
              <w:left w:val="single" w:sz="4" w:space="0" w:color="auto"/>
              <w:bottom w:val="single" w:sz="4" w:space="0" w:color="auto"/>
              <w:right w:val="single" w:sz="4" w:space="0" w:color="auto"/>
            </w:tcBorders>
          </w:tcPr>
          <w:p w14:paraId="4AAE19CC" w14:textId="77777777" w:rsidR="00B844ED" w:rsidRPr="00092985" w:rsidRDefault="002E2DF1" w:rsidP="00B844ED">
            <w:pPr>
              <w:spacing w:after="0" w:line="276" w:lineRule="auto"/>
              <w:rPr>
                <w:rFonts w:ascii="Cambria" w:eastAsia="Cambria" w:hAnsi="Cambria" w:cs="Times New Roman"/>
                <w:sz w:val="20"/>
                <w:szCs w:val="20"/>
              </w:rPr>
            </w:pPr>
            <w:hyperlink r:id="rId2392" w:history="1">
              <w:r w:rsidR="00B844ED" w:rsidRPr="00092985">
                <w:rPr>
                  <w:rStyle w:val="Hyperlink"/>
                  <w:rFonts w:ascii="Cambria" w:eastAsia="Cambria" w:hAnsi="Cambria" w:cs="Times New Roman"/>
                  <w:sz w:val="20"/>
                  <w:szCs w:val="20"/>
                </w:rPr>
                <w:t>SOU33061</w:t>
              </w:r>
            </w:hyperlink>
          </w:p>
        </w:tc>
        <w:tc>
          <w:tcPr>
            <w:tcW w:w="2977" w:type="dxa"/>
            <w:tcBorders>
              <w:top w:val="single" w:sz="4" w:space="0" w:color="auto"/>
              <w:left w:val="single" w:sz="4" w:space="0" w:color="auto"/>
              <w:bottom w:val="single" w:sz="4" w:space="0" w:color="auto"/>
              <w:right w:val="single" w:sz="4" w:space="0" w:color="auto"/>
            </w:tcBorders>
          </w:tcPr>
          <w:p w14:paraId="3E1F5A87" w14:textId="5E288A6A"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Comparative Sociology of Europe 1</w:t>
            </w:r>
          </w:p>
        </w:tc>
        <w:tc>
          <w:tcPr>
            <w:tcW w:w="708" w:type="dxa"/>
            <w:tcBorders>
              <w:top w:val="single" w:sz="4" w:space="0" w:color="auto"/>
              <w:left w:val="single" w:sz="4" w:space="0" w:color="auto"/>
              <w:bottom w:val="single" w:sz="4" w:space="0" w:color="auto"/>
              <w:right w:val="single" w:sz="4" w:space="0" w:color="auto"/>
            </w:tcBorders>
          </w:tcPr>
          <w:p w14:paraId="53E0BF77"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01E0A93" w14:textId="7E2216C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4B889B25" w14:textId="08C4BA0C"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772325A5" w14:textId="77777777" w:rsidTr="00972CB2">
        <w:tc>
          <w:tcPr>
            <w:tcW w:w="1276" w:type="dxa"/>
            <w:tcBorders>
              <w:top w:val="single" w:sz="4" w:space="0" w:color="auto"/>
              <w:left w:val="single" w:sz="4" w:space="0" w:color="auto"/>
              <w:bottom w:val="single" w:sz="4" w:space="0" w:color="auto"/>
              <w:right w:val="single" w:sz="4" w:space="0" w:color="auto"/>
            </w:tcBorders>
          </w:tcPr>
          <w:p w14:paraId="77EE116A" w14:textId="77777777" w:rsidR="00B844ED" w:rsidRPr="00092985" w:rsidRDefault="002E2DF1" w:rsidP="00B844ED">
            <w:pPr>
              <w:spacing w:after="0" w:line="276" w:lineRule="auto"/>
              <w:rPr>
                <w:rFonts w:ascii="Cambria" w:eastAsia="Cambria" w:hAnsi="Cambria" w:cs="Times New Roman"/>
                <w:sz w:val="20"/>
                <w:szCs w:val="20"/>
              </w:rPr>
            </w:pPr>
            <w:hyperlink r:id="rId2393" w:history="1">
              <w:r w:rsidR="00B844ED" w:rsidRPr="00092985">
                <w:rPr>
                  <w:rStyle w:val="Hyperlink"/>
                  <w:rFonts w:ascii="Cambria" w:eastAsia="Cambria" w:hAnsi="Cambria" w:cs="Times New Roman"/>
                  <w:sz w:val="20"/>
                  <w:szCs w:val="20"/>
                </w:rPr>
                <w:t>SOU33072</w:t>
              </w:r>
            </w:hyperlink>
          </w:p>
        </w:tc>
        <w:tc>
          <w:tcPr>
            <w:tcW w:w="2977" w:type="dxa"/>
            <w:tcBorders>
              <w:top w:val="single" w:sz="4" w:space="0" w:color="auto"/>
              <w:left w:val="single" w:sz="4" w:space="0" w:color="auto"/>
              <w:bottom w:val="single" w:sz="4" w:space="0" w:color="auto"/>
              <w:right w:val="single" w:sz="4" w:space="0" w:color="auto"/>
            </w:tcBorders>
          </w:tcPr>
          <w:p w14:paraId="031F0047" w14:textId="77777777"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Comparative Sociology of Europe 2</w:t>
            </w:r>
          </w:p>
          <w:p w14:paraId="575A6581" w14:textId="77777777" w:rsidR="00B844ED" w:rsidRPr="00092985" w:rsidRDefault="00B844ED" w:rsidP="00B844ED">
            <w:pPr>
              <w:spacing w:after="0" w:line="276" w:lineRule="auto"/>
              <w:ind w:left="38"/>
              <w:rPr>
                <w:rFonts w:ascii="Cambria" w:eastAsia="Cambria" w:hAnsi="Cambria"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41F4EB2B"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BEEB147" w14:textId="7090D8AE"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3F13D6C5" w14:textId="7CD0C7E0"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12A0FC8E" w14:textId="77777777" w:rsidTr="00972CB2">
        <w:tc>
          <w:tcPr>
            <w:tcW w:w="1276" w:type="dxa"/>
            <w:tcBorders>
              <w:top w:val="single" w:sz="4" w:space="0" w:color="auto"/>
              <w:left w:val="single" w:sz="4" w:space="0" w:color="auto"/>
              <w:bottom w:val="single" w:sz="4" w:space="0" w:color="auto"/>
              <w:right w:val="single" w:sz="4" w:space="0" w:color="auto"/>
            </w:tcBorders>
          </w:tcPr>
          <w:p w14:paraId="1A68223B" w14:textId="21C0D303" w:rsidR="00B844ED" w:rsidRPr="0098369B" w:rsidRDefault="002E2DF1" w:rsidP="00B844ED">
            <w:pPr>
              <w:spacing w:after="0" w:line="276" w:lineRule="auto"/>
              <w:rPr>
                <w:rFonts w:ascii="Cambria" w:eastAsia="Cambria" w:hAnsi="Cambria" w:cs="Times New Roman"/>
                <w:sz w:val="20"/>
                <w:szCs w:val="20"/>
              </w:rPr>
            </w:pPr>
            <w:hyperlink r:id="rId2394" w:history="1">
              <w:r w:rsidR="00B844ED" w:rsidRPr="00B844ED">
                <w:rPr>
                  <w:rStyle w:val="Hyperlink"/>
                  <w:rFonts w:ascii="Cambria" w:hAnsi="Cambria"/>
                  <w:bCs/>
                  <w:sz w:val="20"/>
                  <w:szCs w:val="20"/>
                </w:rPr>
                <w:t>SOU33101</w:t>
              </w:r>
            </w:hyperlink>
          </w:p>
        </w:tc>
        <w:tc>
          <w:tcPr>
            <w:tcW w:w="2977" w:type="dxa"/>
            <w:tcBorders>
              <w:top w:val="single" w:sz="4" w:space="0" w:color="auto"/>
              <w:left w:val="single" w:sz="4" w:space="0" w:color="auto"/>
              <w:bottom w:val="single" w:sz="4" w:space="0" w:color="auto"/>
              <w:right w:val="single" w:sz="4" w:space="0" w:color="auto"/>
            </w:tcBorders>
          </w:tcPr>
          <w:p w14:paraId="205884F0" w14:textId="7B27331B" w:rsidR="00B844ED" w:rsidRPr="00092985" w:rsidRDefault="00B844ED" w:rsidP="00B844ED">
            <w:pPr>
              <w:spacing w:after="0" w:line="276" w:lineRule="auto"/>
              <w:ind w:left="38"/>
              <w:rPr>
                <w:rFonts w:ascii="Cambria" w:eastAsia="Cambria" w:hAnsi="Cambria" w:cs="Times New Roman"/>
                <w:sz w:val="20"/>
                <w:szCs w:val="20"/>
              </w:rPr>
            </w:pPr>
            <w:r>
              <w:rPr>
                <w:rFonts w:ascii="Cambria" w:eastAsia="Cambria" w:hAnsi="Cambria" w:cs="Times New Roman"/>
                <w:sz w:val="20"/>
                <w:szCs w:val="20"/>
              </w:rPr>
              <w:t>Poverty and Policy in a Global Context</w:t>
            </w:r>
          </w:p>
        </w:tc>
        <w:tc>
          <w:tcPr>
            <w:tcW w:w="708" w:type="dxa"/>
            <w:tcBorders>
              <w:top w:val="single" w:sz="4" w:space="0" w:color="auto"/>
              <w:left w:val="single" w:sz="4" w:space="0" w:color="auto"/>
              <w:bottom w:val="single" w:sz="4" w:space="0" w:color="auto"/>
              <w:right w:val="single" w:sz="4" w:space="0" w:color="auto"/>
            </w:tcBorders>
          </w:tcPr>
          <w:p w14:paraId="7EF0B331"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73174DFE" w14:textId="3A8C5EB5"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6017F864" w14:textId="7FD5723C"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r w:rsidR="00B844ED" w:rsidRPr="00092985" w14:paraId="4EEA6CE9" w14:textId="77777777" w:rsidTr="00972CB2">
        <w:tc>
          <w:tcPr>
            <w:tcW w:w="1276" w:type="dxa"/>
            <w:tcBorders>
              <w:top w:val="single" w:sz="4" w:space="0" w:color="auto"/>
              <w:left w:val="single" w:sz="4" w:space="0" w:color="auto"/>
              <w:bottom w:val="single" w:sz="4" w:space="0" w:color="auto"/>
              <w:right w:val="single" w:sz="4" w:space="0" w:color="auto"/>
            </w:tcBorders>
          </w:tcPr>
          <w:p w14:paraId="4505A076" w14:textId="77777777" w:rsidR="00B844ED" w:rsidRPr="00092985" w:rsidRDefault="002E2DF1" w:rsidP="00B844ED">
            <w:pPr>
              <w:spacing w:after="0" w:line="276" w:lineRule="auto"/>
              <w:rPr>
                <w:rFonts w:ascii="Cambria" w:eastAsia="Cambria" w:hAnsi="Cambria" w:cs="Times New Roman"/>
                <w:sz w:val="20"/>
                <w:szCs w:val="20"/>
              </w:rPr>
            </w:pPr>
            <w:hyperlink r:id="rId2395" w:history="1">
              <w:r w:rsidR="00B844ED" w:rsidRPr="00092985">
                <w:rPr>
                  <w:rStyle w:val="Hyperlink"/>
                  <w:rFonts w:ascii="Cambria" w:eastAsia="Cambria" w:hAnsi="Cambria" w:cs="Times New Roman"/>
                  <w:sz w:val="20"/>
                  <w:szCs w:val="20"/>
                </w:rPr>
                <w:t>SOU33092</w:t>
              </w:r>
            </w:hyperlink>
          </w:p>
        </w:tc>
        <w:tc>
          <w:tcPr>
            <w:tcW w:w="2977" w:type="dxa"/>
            <w:tcBorders>
              <w:top w:val="single" w:sz="4" w:space="0" w:color="auto"/>
              <w:left w:val="single" w:sz="4" w:space="0" w:color="auto"/>
              <w:bottom w:val="single" w:sz="4" w:space="0" w:color="auto"/>
              <w:right w:val="single" w:sz="4" w:space="0" w:color="auto"/>
            </w:tcBorders>
          </w:tcPr>
          <w:p w14:paraId="3810A15F" w14:textId="0DEEA28E" w:rsidR="00B844ED" w:rsidRPr="00092985" w:rsidRDefault="00B844ED" w:rsidP="00B844ED">
            <w:pPr>
              <w:spacing w:after="0" w:line="276" w:lineRule="auto"/>
              <w:ind w:left="38"/>
              <w:rPr>
                <w:rFonts w:ascii="Cambria" w:eastAsia="Cambria" w:hAnsi="Cambria" w:cs="Times New Roman"/>
                <w:sz w:val="20"/>
                <w:szCs w:val="20"/>
              </w:rPr>
            </w:pPr>
            <w:r w:rsidRPr="00092985">
              <w:rPr>
                <w:rFonts w:ascii="Cambria" w:eastAsia="Cambria" w:hAnsi="Cambria" w:cs="Times New Roman"/>
                <w:sz w:val="20"/>
                <w:szCs w:val="20"/>
              </w:rPr>
              <w:t>Globalisation &amp; Development 2</w:t>
            </w:r>
          </w:p>
        </w:tc>
        <w:tc>
          <w:tcPr>
            <w:tcW w:w="708" w:type="dxa"/>
            <w:tcBorders>
              <w:top w:val="single" w:sz="4" w:space="0" w:color="auto"/>
              <w:left w:val="single" w:sz="4" w:space="0" w:color="auto"/>
              <w:bottom w:val="single" w:sz="4" w:space="0" w:color="auto"/>
              <w:right w:val="single" w:sz="4" w:space="0" w:color="auto"/>
            </w:tcBorders>
          </w:tcPr>
          <w:p w14:paraId="710B93A6" w14:textId="77777777" w:rsidR="00B844ED" w:rsidRPr="00092985" w:rsidRDefault="00B844ED" w:rsidP="00B844ED">
            <w:pPr>
              <w:spacing w:after="0" w:line="276" w:lineRule="auto"/>
              <w:ind w:left="33"/>
              <w:jc w:val="center"/>
              <w:rPr>
                <w:rFonts w:ascii="Cambria" w:eastAsia="Cambria" w:hAnsi="Cambria" w:cs="Times New Roman"/>
                <w:sz w:val="20"/>
                <w:szCs w:val="20"/>
              </w:rPr>
            </w:pPr>
            <w:r w:rsidRPr="00092985">
              <w:rPr>
                <w:rFonts w:ascii="Cambria" w:eastAsia="Cambria" w:hAnsi="Cambria"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vAlign w:val="center"/>
          </w:tcPr>
          <w:p w14:paraId="642C34D9" w14:textId="77777777" w:rsidR="00B844ED" w:rsidRPr="00092985" w:rsidRDefault="00B844ED" w:rsidP="00B844ED">
            <w:pPr>
              <w:spacing w:after="0" w:line="276" w:lineRule="auto"/>
              <w:ind w:left="176"/>
              <w:rPr>
                <w:rFonts w:ascii="Cambria" w:eastAsia="Cambria" w:hAnsi="Cambria" w:cs="Segoe UI"/>
                <w:color w:val="0000FF"/>
                <w:sz w:val="20"/>
                <w:szCs w:val="20"/>
                <w:u w:val="single"/>
              </w:rPr>
            </w:pPr>
          </w:p>
        </w:tc>
        <w:tc>
          <w:tcPr>
            <w:tcW w:w="2268" w:type="dxa"/>
            <w:tcBorders>
              <w:top w:val="single" w:sz="4" w:space="0" w:color="auto"/>
              <w:left w:val="single" w:sz="4" w:space="0" w:color="auto"/>
              <w:bottom w:val="single" w:sz="4" w:space="0" w:color="auto"/>
              <w:right w:val="single" w:sz="4" w:space="0" w:color="auto"/>
            </w:tcBorders>
            <w:vAlign w:val="center"/>
          </w:tcPr>
          <w:p w14:paraId="0EF45841" w14:textId="361A29C9" w:rsidR="00B844ED" w:rsidRPr="00092985" w:rsidRDefault="00B844ED" w:rsidP="00B844ED">
            <w:pPr>
              <w:spacing w:after="0" w:line="276" w:lineRule="auto"/>
              <w:ind w:left="176"/>
              <w:rPr>
                <w:rFonts w:ascii="Cambria" w:eastAsia="Cambria" w:hAnsi="Cambria" w:cs="Times New Roman"/>
                <w:color w:val="0000FF"/>
                <w:sz w:val="20"/>
                <w:szCs w:val="20"/>
                <w:u w:val="single"/>
              </w:rPr>
            </w:pPr>
          </w:p>
        </w:tc>
      </w:tr>
    </w:tbl>
    <w:p w14:paraId="40F24694" w14:textId="77777777" w:rsidR="00B844ED" w:rsidRDefault="00B844ED" w:rsidP="00133C4B">
      <w:pPr>
        <w:pStyle w:val="Heading3"/>
        <w:rPr>
          <w:b/>
          <w:color w:val="auto"/>
          <w:sz w:val="32"/>
          <w:lang w:val="en-GB"/>
        </w:rPr>
      </w:pPr>
      <w:r>
        <w:rPr>
          <w:b/>
          <w:color w:val="auto"/>
          <w:sz w:val="32"/>
          <w:lang w:val="en-GB"/>
        </w:rPr>
        <w:br/>
      </w:r>
    </w:p>
    <w:p w14:paraId="3D3C4A99" w14:textId="77777777" w:rsidR="00B844ED" w:rsidRDefault="00B844ED">
      <w:pPr>
        <w:spacing w:line="240" w:lineRule="auto"/>
        <w:rPr>
          <w:rFonts w:asciiTheme="majorHAnsi" w:eastAsiaTheme="majorEastAsia" w:hAnsiTheme="majorHAnsi" w:cstheme="majorBidi"/>
          <w:b/>
          <w:sz w:val="32"/>
          <w:lang w:val="en-GB"/>
        </w:rPr>
      </w:pPr>
      <w:r>
        <w:rPr>
          <w:b/>
          <w:sz w:val="32"/>
          <w:lang w:val="en-GB"/>
        </w:rPr>
        <w:br w:type="page"/>
      </w:r>
    </w:p>
    <w:p w14:paraId="0E05F69A" w14:textId="298A6473" w:rsidR="00133C4B" w:rsidRPr="001237F8" w:rsidRDefault="00133C4B" w:rsidP="00133C4B">
      <w:pPr>
        <w:pStyle w:val="Heading3"/>
        <w:rPr>
          <w:b/>
          <w:color w:val="auto"/>
          <w:sz w:val="32"/>
          <w:lang w:val="en-GB"/>
        </w:rPr>
      </w:pPr>
      <w:r w:rsidRPr="001237F8">
        <w:rPr>
          <w:b/>
          <w:color w:val="auto"/>
          <w:sz w:val="32"/>
          <w:lang w:val="en-GB"/>
        </w:rPr>
        <w:t>Plagiarism</w:t>
      </w:r>
    </w:p>
    <w:p w14:paraId="15D2195C" w14:textId="77777777" w:rsidR="00133C4B" w:rsidRDefault="00133C4B" w:rsidP="00133C4B">
      <w:pPr>
        <w:pStyle w:val="NormalWeb"/>
        <w:shd w:val="clear" w:color="auto" w:fill="FFFFFF"/>
        <w:spacing w:before="0" w:beforeAutospacing="0" w:after="150" w:afterAutospacing="0"/>
        <w:rPr>
          <w:rFonts w:ascii="Cambria" w:hAnsi="Cambria"/>
        </w:rPr>
      </w:pPr>
      <w:r w:rsidRPr="00073A6B">
        <w:rPr>
          <w:rFonts w:ascii="Cambria" w:hAnsi="Cambria"/>
        </w:rPr>
        <w:t xml:space="preserve">If  you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2396"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These webpages are designed to help you to understand what plagiarism is and to employ the principles of academic integrity so as to avoid plagiarising. They also set out the regulations in Trinity relating to plagiarism offences and how they are dealt 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2397"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2398"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2399"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2400"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avoid it, please seek advice from your College tutor, your Course Director, your supervisor, or from</w:t>
      </w:r>
      <w:r w:rsidRPr="0065763A">
        <w:rPr>
          <w:rStyle w:val="apple-converted-space"/>
          <w:rFonts w:asciiTheme="minorHAnsi" w:hAnsiTheme="minorHAnsi"/>
        </w:rPr>
        <w:t> </w:t>
      </w:r>
      <w:hyperlink r:id="rId2401"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read and I understand the plagiarism provisions in the General Regulations of the University Calendar for the current year, found at </w:t>
      </w:r>
      <w:hyperlink r:id="rId2402" w:history="1">
        <w:r w:rsidRPr="00497E3E">
          <w:rPr>
            <w:rStyle w:val="Hyperlink"/>
          </w:rPr>
          <w:t>http://www.tcd.ie/calendar</w:t>
        </w:r>
      </w:hyperlink>
      <w:r>
        <w:t xml:space="preserve">.  I have also completed the Online Tutorial on avoiding plagiarism ‘Ready Steady Write’, located at </w:t>
      </w:r>
      <w:hyperlink r:id="rId2403"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t>Trinity Business School / School of Social Sciences and Philosophy Plagiarism Policy</w:t>
      </w:r>
    </w:p>
    <w:p w14:paraId="0C07ED1E" w14:textId="2A1E83FE" w:rsidR="00133C4B" w:rsidRDefault="00133C4B" w:rsidP="00C12152">
      <w:r>
        <w:t>If plagiarism, as referred to in the Calendar (</w:t>
      </w:r>
      <w:hyperlink r:id="rId2404" w:history="1">
        <w:r w:rsidRPr="00497E3E">
          <w:rPr>
            <w:rStyle w:val="Hyperlink"/>
          </w:rPr>
          <w:t>www.tcd.ie/calendar/undergraduate-studies/general-regulations-and-information.pdf</w:t>
        </w:r>
      </w:hyperlink>
      <w:r>
        <w:t xml:space="preserve">) is suspected, the lecturer informs their </w:t>
      </w:r>
      <w:r w:rsidR="00DB4198">
        <w:t>Head of Department 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If the DUTL, or designate, forms the view that plagiarism has taken place, he/she must decide if the offence can be dealt with under the summary procedure set out below.  In order for this summary procedure to be followed, all parties attending the information meeting above must state their agreement in wirting to the DUTL, or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The DUTL should inform the course director and, where appropriate, the course office.  The offence is recorded.</w:t>
      </w:r>
    </w:p>
    <w:p w14:paraId="353E0654" w14:textId="0D51CE20" w:rsidR="00DB4198" w:rsidRDefault="00DB4198" w:rsidP="00C12152">
      <w:r w:rsidRPr="00C12152">
        <w:rPr>
          <w:b/>
        </w:rPr>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The European Credit Transfer and Accumulation System (ECTS) is an academic credit system based on the estimated student workload required to achieve the objectives of a module or programme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programme year. Progression from one year to the next is determined by the programme regulations. Students who fail a year of their programme will not obtain credit for that year even if they have passed certain component</w:t>
      </w:r>
      <w:r w:rsidR="00692CAF">
        <w:t>s</w:t>
      </w:r>
      <w:r>
        <w:t>. Exceptions to this rule are one-year and part-year visiting students, who are awarded credit for individual modules successfully completed.</w:t>
      </w:r>
    </w:p>
    <w:p w14:paraId="7684585A" w14:textId="34D04E89" w:rsidR="00692CAF" w:rsidRPr="00692CAF" w:rsidRDefault="00692CAF" w:rsidP="00BF793B">
      <w:pPr>
        <w:rPr>
          <w:rFonts w:asciiTheme="majorHAnsi" w:hAnsiTheme="majorHAnsi"/>
          <w:b/>
          <w:sz w:val="28"/>
          <w:szCs w:val="28"/>
        </w:rPr>
      </w:pPr>
      <w:r w:rsidRPr="00692CAF">
        <w:rPr>
          <w:rFonts w:asciiTheme="majorHAnsi" w:hAnsiTheme="majorHAnsi"/>
          <w:b/>
          <w:sz w:val="28"/>
          <w:szCs w:val="28"/>
        </w:rPr>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2405"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88" w:name="_Toc425174729"/>
      <w:bookmarkStart w:id="89" w:name="_Toc427586266"/>
      <w:r w:rsidRPr="001237F8">
        <w:rPr>
          <w:b/>
          <w:color w:val="auto"/>
          <w:sz w:val="32"/>
          <w:lang w:val="en-GB"/>
        </w:rPr>
        <w:t>Examination Regulations – General</w:t>
      </w:r>
      <w:bookmarkEnd w:id="88"/>
      <w:bookmarkEnd w:id="89"/>
    </w:p>
    <w:p w14:paraId="24F81F5E" w14:textId="0624531D" w:rsidR="001237F8" w:rsidRDefault="001237F8" w:rsidP="001237F8">
      <w:r w:rsidRPr="00EB544A">
        <w:t>This section supplements examination information available in the University calendar</w:t>
      </w:r>
      <w:r w:rsidR="004E4F7B">
        <w:t xml:space="preserve"> </w:t>
      </w:r>
      <w:hyperlink r:id="rId2406"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2ABF98B4" w:rsidR="001237F8" w:rsidRPr="00C12152" w:rsidRDefault="001237F8" w:rsidP="001237F8">
      <w:pPr>
        <w:pStyle w:val="Heading3"/>
        <w:rPr>
          <w:b/>
          <w:color w:val="auto"/>
          <w:sz w:val="28"/>
          <w:szCs w:val="28"/>
          <w:lang w:val="en-GB"/>
        </w:rPr>
      </w:pPr>
      <w:bookmarkStart w:id="90" w:name="_Toc425174731"/>
      <w:bookmarkStart w:id="91" w:name="_Toc427586268"/>
      <w:r w:rsidRPr="00C12152">
        <w:rPr>
          <w:b/>
          <w:color w:val="auto"/>
          <w:sz w:val="28"/>
          <w:szCs w:val="28"/>
          <w:lang w:val="en-GB"/>
        </w:rPr>
        <w:t>Sitting the Examinations</w:t>
      </w:r>
      <w:bookmarkEnd w:id="90"/>
      <w:bookmarkEnd w:id="91"/>
    </w:p>
    <w:p w14:paraId="672D5582" w14:textId="1351EC36" w:rsidR="001237F8" w:rsidRPr="00602B9A" w:rsidRDefault="001237F8" w:rsidP="001237F8">
      <w:pPr>
        <w:rPr>
          <w:i/>
        </w:rPr>
      </w:pPr>
      <w:r w:rsidRPr="00602B9A">
        <w:t>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92" w:name="_Toc425174732"/>
      <w:bookmarkStart w:id="93" w:name="_Toc427586269"/>
      <w:r w:rsidRPr="00C12152">
        <w:rPr>
          <w:b/>
          <w:color w:val="auto"/>
          <w:sz w:val="28"/>
          <w:szCs w:val="28"/>
          <w:lang w:val="en-GB"/>
        </w:rPr>
        <w:t>Coursework and Attendance at Classes</w:t>
      </w:r>
      <w:bookmarkEnd w:id="92"/>
      <w:bookmarkEnd w:id="93"/>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94" w:name="_Toc425174733"/>
      <w:bookmarkStart w:id="95" w:name="_Toc427586270"/>
      <w:r w:rsidRPr="00C12152">
        <w:rPr>
          <w:b/>
          <w:color w:val="auto"/>
          <w:sz w:val="28"/>
          <w:szCs w:val="28"/>
          <w:lang w:val="en-GB"/>
        </w:rPr>
        <w:t>Term Tests</w:t>
      </w:r>
      <w:bookmarkEnd w:id="94"/>
      <w:bookmarkEnd w:id="95"/>
    </w:p>
    <w:p w14:paraId="280E782C" w14:textId="24818892" w:rsidR="001237F8" w:rsidRPr="00602B9A" w:rsidRDefault="001237F8" w:rsidP="001237F8">
      <w:r w:rsidRPr="00602B9A">
        <w:t xml:space="preserve">Students who are granted an excused absence for mid-year tests on the basis of a medical certificate will not be penalised in terms of their annual examination result.   However, as no 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96" w:name="_Toc425174734"/>
      <w:bookmarkStart w:id="97" w:name="_Toc427586271"/>
      <w:r w:rsidRPr="00C12152">
        <w:rPr>
          <w:b/>
          <w:color w:val="auto"/>
          <w:sz w:val="28"/>
          <w:szCs w:val="28"/>
          <w:lang w:val="en-GB"/>
        </w:rPr>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98" w:name="_Toc425174735"/>
      <w:bookmarkStart w:id="99" w:name="_Toc427586272"/>
      <w:bookmarkEnd w:id="96"/>
      <w:bookmarkEnd w:id="97"/>
      <w:r w:rsidRPr="00C12152">
        <w:rPr>
          <w:b/>
          <w:color w:val="auto"/>
          <w:sz w:val="28"/>
          <w:szCs w:val="28"/>
          <w:lang w:val="en-GB"/>
        </w:rPr>
        <w:t>Examination Timetables</w:t>
      </w:r>
      <w:bookmarkEnd w:id="98"/>
      <w:bookmarkEnd w:id="99"/>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2407">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a personalised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2408"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Students must ensure that they are available for examinations for the duration of the examination session (see dates to remember).  The onus lies with each student to 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100" w:name="_Toc425174736"/>
      <w:bookmarkStart w:id="101" w:name="_Toc427586273"/>
      <w:r w:rsidRPr="00C12152">
        <w:rPr>
          <w:b/>
          <w:color w:val="auto"/>
          <w:sz w:val="28"/>
          <w:szCs w:val="28"/>
          <w:lang w:val="en-GB"/>
        </w:rPr>
        <w:t>Examination Venues</w:t>
      </w:r>
      <w:bookmarkEnd w:id="100"/>
      <w:bookmarkEnd w:id="101"/>
    </w:p>
    <w:p w14:paraId="4FAB9471" w14:textId="03BBD568" w:rsidR="001237F8" w:rsidRPr="001237F8" w:rsidRDefault="002E2DF1" w:rsidP="001237F8">
      <w:pPr>
        <w:rPr>
          <w:color w:val="0000FF" w:themeColor="hyperlink"/>
          <w:u w:val="single"/>
        </w:rPr>
      </w:pPr>
      <w:hyperlink r:id="rId2409"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102" w:name="_Toc425174737"/>
      <w:bookmarkStart w:id="103" w:name="_Toc427586274"/>
      <w:r w:rsidRPr="00C12152">
        <w:rPr>
          <w:b/>
          <w:color w:val="auto"/>
          <w:sz w:val="28"/>
          <w:szCs w:val="28"/>
          <w:lang w:val="en-GB"/>
        </w:rPr>
        <w:t>Academic Progress</w:t>
      </w:r>
      <w:bookmarkEnd w:id="102"/>
      <w:bookmarkEnd w:id="103"/>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programme.  It comprises all those teaching on</w:t>
      </w:r>
      <w:r>
        <w:t xml:space="preserve"> </w:t>
      </w:r>
      <w:r w:rsidRPr="00602B9A">
        <w:t>the BESS programme, including staff from outside the immediate Schools/Departments.  In addition the external examiners attend in the case of degree examinations in the Junior and Senior sophister years</w:t>
      </w:r>
      <w:r>
        <w:t>.</w:t>
      </w:r>
    </w:p>
    <w:p w14:paraId="6E42585A" w14:textId="661846DC" w:rsidR="001237F8" w:rsidRPr="00602B9A" w:rsidRDefault="001237F8" w:rsidP="001237F8">
      <w:r>
        <w:t>All examination papers are marked anonymously. All work contributing to Moderatorship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104" w:name="_Toc425174740"/>
      <w:bookmarkStart w:id="105" w:name="_Toc427586277"/>
      <w:r w:rsidRPr="00C12152">
        <w:rPr>
          <w:b/>
          <w:color w:val="auto"/>
          <w:sz w:val="28"/>
          <w:szCs w:val="28"/>
        </w:rPr>
        <w:t>Junior Sophister Year - Erasmus/Exchange</w:t>
      </w:r>
      <w:bookmarkEnd w:id="104"/>
      <w:bookmarkEnd w:id="105"/>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t>Students on Erasmus and other exchange programmes may take supplemental examinations in accordance with the practice of the host university.</w:t>
      </w:r>
    </w:p>
    <w:p w14:paraId="46087935" w14:textId="77777777" w:rsidR="001237F8" w:rsidRPr="00602B9A" w:rsidRDefault="001237F8" w:rsidP="001237F8">
      <w:r w:rsidRPr="00602B9A">
        <w:t>Examination results are sent through from the host universities to the relevant Erasmus/ Exchange Coordinators in Trinity College who, in turn, weight results according to Trinity College norms.   These results are presented to the Supplemental Court of Examiners as 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106" w:name="_Toc425174742"/>
      <w:bookmarkStart w:id="107" w:name="_Toc427586279"/>
      <w:r w:rsidRPr="00C12152">
        <w:rPr>
          <w:b/>
          <w:color w:val="auto"/>
          <w:sz w:val="28"/>
          <w:szCs w:val="28"/>
        </w:rPr>
        <w:t>Inclusion/Exclusion of Course Work</w:t>
      </w:r>
      <w:bookmarkEnd w:id="106"/>
      <w:bookmarkEnd w:id="107"/>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108" w:name="_Toc425174744"/>
      <w:bookmarkStart w:id="109" w:name="_Toc427586281"/>
      <w:r w:rsidRPr="00C12152">
        <w:rPr>
          <w:b/>
          <w:color w:val="auto"/>
          <w:sz w:val="28"/>
          <w:szCs w:val="28"/>
        </w:rPr>
        <w:t>Grading Conventions</w:t>
      </w:r>
      <w:bookmarkEnd w:id="108"/>
      <w:bookmarkEnd w:id="109"/>
    </w:p>
    <w:p w14:paraId="48E2A4E9" w14:textId="53A03A4A" w:rsidR="001237F8" w:rsidRPr="00602B9A" w:rsidRDefault="001237F8" w:rsidP="001237F8">
      <w:r w:rsidRPr="00602B9A">
        <w:t xml:space="preserve">The BESS Court of Examiners determines the overall grade awarded to a particular student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110" w:name="_Toc425174745"/>
      <w:bookmarkStart w:id="111" w:name="_Toc427586282"/>
      <w:r w:rsidRPr="00C12152">
        <w:rPr>
          <w:b/>
          <w:color w:val="auto"/>
          <w:sz w:val="28"/>
          <w:szCs w:val="28"/>
        </w:rPr>
        <w:t>Individual papers</w:t>
      </w:r>
      <w:bookmarkEnd w:id="110"/>
      <w:bookmarkEnd w:id="111"/>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5AC6F7EC" w14:textId="77777777" w:rsidR="00C551CC" w:rsidRDefault="00C551CC" w:rsidP="001237F8">
      <w:pPr>
        <w:pStyle w:val="Heading3"/>
        <w:rPr>
          <w:b/>
          <w:color w:val="auto"/>
          <w:sz w:val="28"/>
          <w:szCs w:val="28"/>
        </w:rPr>
      </w:pPr>
      <w:bookmarkStart w:id="112" w:name="_Toc425174746"/>
      <w:bookmarkStart w:id="113" w:name="_Toc427586283"/>
    </w:p>
    <w:p w14:paraId="0C2E69C0" w14:textId="0A14CB46" w:rsidR="001237F8" w:rsidRPr="00C12152" w:rsidRDefault="001237F8" w:rsidP="001237F8">
      <w:pPr>
        <w:pStyle w:val="Heading3"/>
        <w:rPr>
          <w:b/>
          <w:color w:val="auto"/>
          <w:sz w:val="28"/>
          <w:szCs w:val="28"/>
        </w:rPr>
      </w:pPr>
      <w:r w:rsidRPr="00C12152">
        <w:rPr>
          <w:b/>
          <w:color w:val="auto"/>
          <w:sz w:val="28"/>
          <w:szCs w:val="28"/>
        </w:rPr>
        <w:t>Overall grade: General</w:t>
      </w:r>
      <w:bookmarkEnd w:id="112"/>
      <w:bookmarkEnd w:id="113"/>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D202F7">
      <w:pPr>
        <w:pStyle w:val="ListParagraph"/>
        <w:numPr>
          <w:ilvl w:val="0"/>
          <w:numId w:val="1"/>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D202F7">
      <w:pPr>
        <w:pStyle w:val="ListParagraph"/>
        <w:numPr>
          <w:ilvl w:val="0"/>
          <w:numId w:val="1"/>
        </w:numPr>
        <w:spacing w:after="80"/>
        <w:rPr>
          <w:b/>
          <w:iCs/>
        </w:rPr>
      </w:pPr>
      <w:r w:rsidRPr="00602B9A">
        <w:t>Where a student sits an extra examination paper (i.e. an examination in a module for which the student is not registered), the Court of Examiners will determine the student’s grade on the basis of the marks in the modules for which the student was registered.</w:t>
      </w:r>
    </w:p>
    <w:p w14:paraId="75975E8B" w14:textId="6380A7C9" w:rsidR="00D36A3E" w:rsidRDefault="00D36A3E" w:rsidP="00D202F7">
      <w:pPr>
        <w:pStyle w:val="ListParagraph"/>
        <w:numPr>
          <w:ilvl w:val="0"/>
          <w:numId w:val="1"/>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202F7">
      <w:pPr>
        <w:pStyle w:val="ListParagraph"/>
        <w:numPr>
          <w:ilvl w:val="0"/>
          <w:numId w:val="1"/>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D202F7">
      <w:pPr>
        <w:pStyle w:val="ListParagraph"/>
        <w:numPr>
          <w:ilvl w:val="0"/>
          <w:numId w:val="1"/>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4C5E4AF9" w:rsidR="00EF5D4C" w:rsidRPr="00602B9A" w:rsidRDefault="00EF5D4C" w:rsidP="00D202F7">
      <w:pPr>
        <w:pStyle w:val="ListParagraph"/>
        <w:numPr>
          <w:ilvl w:val="0"/>
          <w:numId w:val="1"/>
        </w:numPr>
        <w:spacing w:after="80"/>
      </w:pPr>
      <w:r w:rsidRPr="00602B9A">
        <w:t xml:space="preserve">In the case of students who have been given permission to withdraw from or defer all or part of the annual examinations and to sit a supplemental examination in that year, the overall result in the </w:t>
      </w:r>
      <w:r w:rsidR="00D15D22">
        <w:t>A</w:t>
      </w:r>
      <w:r w:rsidRPr="00602B9A">
        <w:t>utumn will be graded.</w:t>
      </w:r>
    </w:p>
    <w:p w14:paraId="5D4B5739" w14:textId="2FCDE273" w:rsidR="00D15D22" w:rsidRPr="00602B9A" w:rsidRDefault="00D15D22" w:rsidP="00D15D22">
      <w:pPr>
        <w:pStyle w:val="ListParagraph"/>
        <w:numPr>
          <w:ilvl w:val="0"/>
          <w:numId w:val="1"/>
        </w:numPr>
        <w:spacing w:after="80"/>
      </w:pPr>
      <w:bookmarkStart w:id="114" w:name="_Toc425174749"/>
      <w:bookmarkStart w:id="115" w:name="_Toc427586286"/>
      <w:r w:rsidRPr="00602B9A">
        <w:t xml:space="preserve">In the case of students who </w:t>
      </w:r>
      <w:r>
        <w:t xml:space="preserve">are reassessing in Semester 1 or Semester 2, </w:t>
      </w:r>
      <w:r w:rsidRPr="00602B9A">
        <w:t>the overall result in the autumn will be graded.</w:t>
      </w:r>
      <w:r>
        <w:t xml:space="preserve">  Two attempts at the examination will be recorded on Transcripts of Results.</w:t>
      </w:r>
    </w:p>
    <w:p w14:paraId="11D29E41" w14:textId="77777777" w:rsidR="001237F8" w:rsidRPr="001237F8" w:rsidRDefault="001237F8" w:rsidP="001237F8">
      <w:pPr>
        <w:pStyle w:val="Heading3"/>
        <w:rPr>
          <w:b/>
          <w:color w:val="auto"/>
          <w:sz w:val="32"/>
          <w:lang w:val="en-GB"/>
        </w:rPr>
      </w:pPr>
      <w:bookmarkStart w:id="116" w:name="_Toc425174751"/>
      <w:bookmarkStart w:id="117" w:name="_Toc427586288"/>
      <w:bookmarkEnd w:id="114"/>
      <w:bookmarkEnd w:id="115"/>
      <w:r w:rsidRPr="001237F8">
        <w:rPr>
          <w:b/>
          <w:color w:val="auto"/>
          <w:sz w:val="32"/>
          <w:lang w:val="en-GB"/>
        </w:rPr>
        <w:t>Publication, Recheck, Appeal and Transcript of Results</w:t>
      </w:r>
      <w:bookmarkEnd w:id="116"/>
      <w:bookmarkEnd w:id="117"/>
    </w:p>
    <w:p w14:paraId="580DEB18" w14:textId="77777777" w:rsidR="001237F8" w:rsidRPr="00C12152" w:rsidRDefault="001237F8" w:rsidP="001237F8">
      <w:pPr>
        <w:pStyle w:val="Heading3"/>
        <w:rPr>
          <w:b/>
          <w:color w:val="auto"/>
          <w:sz w:val="26"/>
          <w:szCs w:val="26"/>
        </w:rPr>
      </w:pPr>
      <w:bookmarkStart w:id="118" w:name="_Toc425174752"/>
      <w:bookmarkStart w:id="119" w:name="_Toc427586289"/>
      <w:r w:rsidRPr="00C12152">
        <w:rPr>
          <w:b/>
          <w:color w:val="auto"/>
          <w:sz w:val="26"/>
          <w:szCs w:val="26"/>
        </w:rPr>
        <w:t>Publication of Examination results</w:t>
      </w:r>
      <w:bookmarkEnd w:id="118"/>
      <w:bookmarkEnd w:id="119"/>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Programme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120" w:name="_Toc425174753"/>
      <w:bookmarkStart w:id="121" w:name="_Toc427586290"/>
      <w:bookmarkStart w:id="122" w:name="_Toc390868226"/>
      <w:r w:rsidRPr="00C12152">
        <w:rPr>
          <w:b/>
          <w:color w:val="auto"/>
          <w:sz w:val="26"/>
          <w:szCs w:val="26"/>
        </w:rPr>
        <w:t>Re-checks</w:t>
      </w:r>
      <w:bookmarkEnd w:id="120"/>
      <w:bookmarkEnd w:id="121"/>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D202F7">
      <w:pPr>
        <w:pStyle w:val="ListParagraph"/>
        <w:numPr>
          <w:ilvl w:val="1"/>
          <w:numId w:val="2"/>
        </w:numPr>
        <w:spacing w:after="80"/>
      </w:pPr>
      <w:r w:rsidRPr="008A2530">
        <w:t>that the examination paper contained questions on modules which were not part of the module prescribed for the examination, or</w:t>
      </w:r>
    </w:p>
    <w:p w14:paraId="176AC152" w14:textId="77777777" w:rsidR="001237F8" w:rsidRPr="008A2530" w:rsidRDefault="001237F8" w:rsidP="00D202F7">
      <w:pPr>
        <w:pStyle w:val="ListParagraph"/>
        <w:numPr>
          <w:ilvl w:val="1"/>
          <w:numId w:val="2"/>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should be notified of the mark change by the relevant Director of Undergraduate Teaching and Learning of the School. The Director will, by reference to the BESS Programme 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123" w:name="_Toc425174754"/>
      <w:bookmarkStart w:id="124" w:name="_Toc427586291"/>
      <w:r w:rsidRPr="00C12152">
        <w:rPr>
          <w:b/>
          <w:color w:val="auto"/>
          <w:sz w:val="26"/>
          <w:szCs w:val="26"/>
        </w:rPr>
        <w:t>Appeals</w:t>
      </w:r>
      <w:bookmarkEnd w:id="123"/>
      <w:bookmarkEnd w:id="124"/>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(i)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t>Appeals in the first instance must be made to the Dean of the Faculty of Arts, Humanity &amp; Social Sciences.</w:t>
      </w:r>
    </w:p>
    <w:p w14:paraId="14F796F4" w14:textId="77777777" w:rsidR="001237F8" w:rsidRPr="008A2530" w:rsidRDefault="001237F8" w:rsidP="001237F8">
      <w:r w:rsidRPr="008A2530">
        <w:t>As the Appeal Committee meets to hear these appeals within one week of the publication of results, it is imperative that students, or authorised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2410"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t xml:space="preserve">Transcripts will include the </w:t>
      </w:r>
      <w:r>
        <w:t xml:space="preserve">ECTs values of each module and a </w:t>
      </w:r>
      <w:r w:rsidRPr="008A2530">
        <w:t>set of grades that permit students to rise with their year and the set of grades that forms the basis of the award of the degree.  The transcript will make explicit whether or not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283D18EB" w14:textId="0E3EB7CC" w:rsidR="00810D86" w:rsidRPr="00911552" w:rsidRDefault="00810D86" w:rsidP="00810D86">
      <w:pPr>
        <w:pStyle w:val="Heading3"/>
        <w:rPr>
          <w:b/>
          <w:color w:val="auto"/>
          <w:sz w:val="32"/>
          <w:szCs w:val="32"/>
          <w:lang w:val="en-GB"/>
        </w:rPr>
      </w:pPr>
      <w:bookmarkStart w:id="125" w:name="_Toc521493426"/>
      <w:r w:rsidRPr="00911552">
        <w:rPr>
          <w:b/>
          <w:color w:val="auto"/>
          <w:sz w:val="32"/>
          <w:szCs w:val="32"/>
          <w:lang w:val="en-GB"/>
        </w:rPr>
        <w:t>Careers Information and Events</w:t>
      </w:r>
    </w:p>
    <w:bookmarkEnd w:id="125"/>
    <w:p w14:paraId="55A9DA51" w14:textId="3B50B6EA" w:rsidR="00935D18" w:rsidRDefault="00810D86" w:rsidP="00935D18">
      <w:r>
        <w:t xml:space="preserve">Here is the link to the Careers Office website </w:t>
      </w:r>
      <w:hyperlink r:id="rId2411" w:history="1">
        <w:r w:rsidRPr="00002A45">
          <w:rPr>
            <w:rStyle w:val="Hyperlink"/>
          </w:rPr>
          <w:t>http://www.tcd.ie/Careers/</w:t>
        </w:r>
      </w:hyperlink>
      <w:r>
        <w:t xml:space="preserve"> where you will find invaluable information on all manner of career’s information.  This website guides you through how to construct your CV, update your online profile, interviews, finding a job, planning your career, how to connect with graduates, what TCD graduates do (where you can drill down to what BESS graduates do).</w:t>
      </w:r>
    </w:p>
    <w:p w14:paraId="47BBE309" w14:textId="044331CA" w:rsidR="00810D86" w:rsidRDefault="00810D86" w:rsidP="00935D18">
      <w:r>
        <w:t>During the year the Departments arrange information sessions and speaker events that are of interest to BESS students.  These will be advised and advertised by the pertinent departments.</w:t>
      </w:r>
    </w:p>
    <w:p w14:paraId="0B76515D" w14:textId="77933014" w:rsidR="000D25AF" w:rsidRPr="00911552" w:rsidRDefault="000D25AF" w:rsidP="000D25AF">
      <w:pPr>
        <w:pStyle w:val="Heading3"/>
        <w:rPr>
          <w:b/>
          <w:color w:val="auto"/>
          <w:sz w:val="32"/>
          <w:szCs w:val="32"/>
          <w:lang w:val="en-GB"/>
        </w:rPr>
      </w:pPr>
      <w:r w:rsidRPr="00911552">
        <w:rPr>
          <w:b/>
          <w:color w:val="auto"/>
          <w:sz w:val="32"/>
          <w:szCs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The Trinity Graduate Attributes represent the qualities, skills and behaviours that you will have the opportunity to develop as a Trinity student over your entire university experience, in other words, not only in the classroom, but also through 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2"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programme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F70C07" w:rsidRDefault="00810D86" w:rsidP="00810D86">
      <w:pPr>
        <w:pStyle w:val="Heading3"/>
        <w:rPr>
          <w:b/>
          <w:color w:val="auto"/>
          <w:sz w:val="32"/>
          <w:szCs w:val="32"/>
          <w:lang w:val="en-GB"/>
        </w:rPr>
      </w:pPr>
      <w:bookmarkStart w:id="126" w:name="_Toc521493439"/>
      <w:r w:rsidRPr="00F70C07">
        <w:rPr>
          <w:b/>
          <w:color w:val="auto"/>
          <w:sz w:val="32"/>
          <w:szCs w:val="32"/>
          <w:lang w:val="en-GB"/>
        </w:rPr>
        <w:t>University Regulations</w:t>
      </w:r>
    </w:p>
    <w:bookmarkEnd w:id="126"/>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D202F7">
      <w:pPr>
        <w:pStyle w:val="ListParagraph"/>
        <w:numPr>
          <w:ilvl w:val="0"/>
          <w:numId w:val="10"/>
        </w:numPr>
        <w:spacing w:line="240" w:lineRule="auto"/>
      </w:pPr>
      <w:r>
        <w:t xml:space="preserve">Academic Policies - </w:t>
      </w:r>
      <w:hyperlink r:id="rId2413" w:history="1">
        <w:r w:rsidRPr="00497E3E">
          <w:rPr>
            <w:rStyle w:val="Hyperlink"/>
          </w:rPr>
          <w:t>http://www.tcd.ie/teaching-learning/academic-policies/</w:t>
        </w:r>
      </w:hyperlink>
      <w:r>
        <w:t xml:space="preserve"> </w:t>
      </w:r>
    </w:p>
    <w:p w14:paraId="7132EE46" w14:textId="77777777" w:rsidR="00935D18" w:rsidRDefault="00935D18" w:rsidP="00D202F7">
      <w:pPr>
        <w:pStyle w:val="ListParagraph"/>
        <w:numPr>
          <w:ilvl w:val="0"/>
          <w:numId w:val="10"/>
        </w:numPr>
        <w:spacing w:line="240" w:lineRule="auto"/>
      </w:pPr>
      <w:r>
        <w:t xml:space="preserve">Student Complaints Procedure - </w:t>
      </w:r>
      <w:hyperlink r:id="rId2414" w:history="1">
        <w:r w:rsidRPr="00497E3E">
          <w:rPr>
            <w:rStyle w:val="Hyperlink"/>
          </w:rPr>
          <w:t>https://www.tcd.ie/about/policies/160722_Student%20Complaints%20Procedure_PUB.pdf</w:t>
        </w:r>
      </w:hyperlink>
      <w:r>
        <w:t xml:space="preserve"> </w:t>
      </w:r>
    </w:p>
    <w:p w14:paraId="055C8C58" w14:textId="2E8E2480" w:rsidR="0000343C" w:rsidRDefault="00935D18" w:rsidP="00D202F7">
      <w:pPr>
        <w:pStyle w:val="ListParagraph"/>
        <w:numPr>
          <w:ilvl w:val="0"/>
          <w:numId w:val="10"/>
        </w:numPr>
        <w:spacing w:line="240" w:lineRule="auto"/>
      </w:pPr>
      <w:r>
        <w:t xml:space="preserve">Dignity and Respect Policy- </w:t>
      </w:r>
      <w:hyperlink r:id="rId2415"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127" w:name="_Toc521493440"/>
      <w:r>
        <w:rPr>
          <w:b/>
          <w:color w:val="auto"/>
          <w:sz w:val="32"/>
          <w:lang w:val="en-GB"/>
        </w:rPr>
        <w:t>Feedback and Evaluation</w:t>
      </w:r>
    </w:p>
    <w:p w14:paraId="20032358" w14:textId="77777777" w:rsidR="00935D18" w:rsidRPr="00CB497D" w:rsidRDefault="00935D18" w:rsidP="00935D18">
      <w:pPr>
        <w:pStyle w:val="Heading3"/>
        <w:rPr>
          <w:b/>
          <w:color w:val="auto"/>
          <w:sz w:val="28"/>
          <w:szCs w:val="28"/>
        </w:rPr>
      </w:pPr>
      <w:bookmarkStart w:id="128" w:name="_Toc521493441"/>
      <w:bookmarkEnd w:id="127"/>
      <w:r w:rsidRPr="00CB497D">
        <w:rPr>
          <w:b/>
          <w:color w:val="auto"/>
          <w:sz w:val="28"/>
          <w:szCs w:val="28"/>
        </w:rPr>
        <w:t>School of Social Sciences and Philosophy</w:t>
      </w:r>
      <w:bookmarkEnd w:id="128"/>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yearly basis using an online survey.  The survey is anonymous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t xml:space="preserve">Finally, in order to recognise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2416"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2417" w:history="1">
        <w:r w:rsidR="00C93017" w:rsidRPr="00C93017">
          <w:rPr>
            <w:rStyle w:val="Hyperlink"/>
          </w:rPr>
          <w:t>https://www.tcd.ie/business/contact/</w:t>
        </w:r>
      </w:hyperlink>
      <w:bookmarkStart w:id="129" w:name="_Toc427586293"/>
      <w:bookmarkEnd w:id="122"/>
      <w:r>
        <w:rPr>
          <w:b/>
          <w:lang w:val="en-GB"/>
        </w:rPr>
        <w:br w:type="page"/>
      </w:r>
    </w:p>
    <w:p w14:paraId="46050517" w14:textId="36E83361" w:rsidR="001237F8" w:rsidRDefault="008D625C" w:rsidP="00831B7F">
      <w:pPr>
        <w:pStyle w:val="Heading1"/>
        <w:rPr>
          <w:b/>
          <w:color w:val="auto"/>
          <w:lang w:val="en-GB"/>
        </w:rPr>
      </w:pPr>
      <w:r>
        <w:rPr>
          <w:b/>
          <w:color w:val="auto"/>
          <w:lang w:val="en-GB"/>
        </w:rPr>
        <w:t>SECTION FOUR</w:t>
      </w:r>
      <w:r w:rsidR="00BF0286" w:rsidRPr="00831B7F">
        <w:rPr>
          <w:b/>
          <w:color w:val="auto"/>
          <w:lang w:val="en-GB"/>
        </w:rPr>
        <w:t xml:space="preserve"> </w:t>
      </w:r>
      <w:r w:rsidR="00831B7F" w:rsidRPr="00831B7F">
        <w:rPr>
          <w:b/>
          <w:color w:val="auto"/>
          <w:lang w:val="en-GB"/>
        </w:rPr>
        <w:t xml:space="preserve">– </w:t>
      </w:r>
      <w:r>
        <w:rPr>
          <w:b/>
          <w:color w:val="auto"/>
          <w:lang w:val="en-GB"/>
        </w:rPr>
        <w:t>SCHOLARSHIP AND PRIZES</w:t>
      </w:r>
      <w:r w:rsidR="00831B7F" w:rsidRPr="00831B7F">
        <w:rPr>
          <w:b/>
          <w:color w:val="auto"/>
          <w:lang w:val="en-GB"/>
        </w:rPr>
        <w:t xml:space="preserve"> </w:t>
      </w:r>
      <w:bookmarkEnd w:id="129"/>
    </w:p>
    <w:p w14:paraId="3A2805D7" w14:textId="77777777" w:rsidR="00BF0286" w:rsidRPr="00C12152" w:rsidRDefault="00BF0286" w:rsidP="00BF0286">
      <w:pPr>
        <w:pStyle w:val="Heading3"/>
        <w:rPr>
          <w:b/>
          <w:color w:val="auto"/>
          <w:sz w:val="28"/>
          <w:szCs w:val="28"/>
          <w:lang w:val="en-GB"/>
        </w:rPr>
      </w:pPr>
      <w:bookmarkStart w:id="130" w:name="_School_of_Business"/>
      <w:bookmarkStart w:id="131" w:name="_Toc425174765"/>
      <w:bookmarkStart w:id="132" w:name="_Ref425336324"/>
      <w:bookmarkStart w:id="133" w:name="_Ref425336349"/>
      <w:bookmarkStart w:id="134" w:name="_Toc427586302"/>
      <w:bookmarkEnd w:id="130"/>
      <w:r w:rsidRPr="00C12152">
        <w:rPr>
          <w:b/>
          <w:color w:val="auto"/>
          <w:sz w:val="28"/>
          <w:szCs w:val="28"/>
          <w:lang w:val="en-GB"/>
        </w:rPr>
        <w:t xml:space="preserve">Scholarship Examination </w:t>
      </w:r>
    </w:p>
    <w:p w14:paraId="426B8F78" w14:textId="315121C9" w:rsidR="00935D18" w:rsidRDefault="00935D18" w:rsidP="00BF0286">
      <w:r>
        <w:t xml:space="preserve">Details on the College regulations for the achievement of Scholarship can be found here: </w:t>
      </w:r>
      <w:hyperlink r:id="rId2418" w:history="1">
        <w:r w:rsidRPr="00497E3E">
          <w:rPr>
            <w:rStyle w:val="Hyperlink"/>
          </w:rPr>
          <w:t>http://www.tcd.ie/calendar/undergraduate-studies/foundation-and-non-foundation-scholarships.pdf</w:t>
        </w:r>
      </w:hyperlink>
    </w:p>
    <w:p w14:paraId="2C74CD24" w14:textId="77777777" w:rsidR="00BF0286" w:rsidRPr="00602B9A" w:rsidRDefault="00BF0286" w:rsidP="00BF0286">
      <w:pPr>
        <w:rPr>
          <w:b/>
        </w:rPr>
      </w:pPr>
      <w:r w:rsidRPr="00602B9A">
        <w:t xml:space="preserve">Candidates are examined in four papers drawn from the modules of their course up to the end of Michaelmas term of the Senior Fresh year. The scope of each paper is described in the examination section of the BESS Course website.  Recommendations for scholarship will be based on the arithmetic average achieved across all four papers, subject to all four papers being passed. </w:t>
      </w:r>
      <w:r>
        <w:t xml:space="preserve">In order to be recommended for Foundation Scholarship, candidates must achieve an overall mark of 70 per cent or higher. In addition, candidates are required to achieve a minimum of two first class marks out of the four papers and no paper may have a mark below 65 per cent. </w:t>
      </w:r>
    </w:p>
    <w:p w14:paraId="17EEB539" w14:textId="77777777" w:rsidR="00BF0286" w:rsidRPr="00B30D4B" w:rsidRDefault="00BF0286" w:rsidP="00BF0286">
      <w:r w:rsidRPr="00B30D4B">
        <w:t xml:space="preserve">The structure of the Scholarship examination for </w:t>
      </w:r>
      <w:r w:rsidRPr="00A36B19">
        <w:t xml:space="preserve">Business, Economic and Social Studies </w:t>
      </w:r>
      <w:r w:rsidRPr="00B30D4B">
        <w:t>is as follows:</w:t>
      </w:r>
    </w:p>
    <w:p w14:paraId="3BAB08B3" w14:textId="59A711AC" w:rsidR="00BF0286" w:rsidRPr="00602B9A" w:rsidRDefault="00BF0286" w:rsidP="00BF0286">
      <w:r w:rsidRPr="00602B9A">
        <w:t>The examination consists of four 2¼ hour papers</w:t>
      </w:r>
      <w:r w:rsidR="00B92BE8">
        <w:t xml:space="preserve"> </w:t>
      </w:r>
      <w:hyperlink r:id="rId2419" w:history="1">
        <w:r w:rsidR="00B92BE8" w:rsidRPr="00D609B0">
          <w:rPr>
            <w:rStyle w:val="Hyperlink"/>
          </w:rPr>
          <w:t>https://www.tcd.ie/ssp/undergraduate/bess/current/structure/exams/scholarship/</w:t>
        </w:r>
      </w:hyperlink>
      <w:r w:rsidR="00B92BE8">
        <w:t xml:space="preserve">,  </w:t>
      </w:r>
      <w:r w:rsidRPr="00602B9A">
        <w:t>where candidates will be asked to choose any four papers from the list as follows:</w:t>
      </w:r>
    </w:p>
    <w:p w14:paraId="2B798F53" w14:textId="77777777" w:rsidR="00BF0286" w:rsidRPr="00602B9A" w:rsidRDefault="00BF0286" w:rsidP="00D202F7">
      <w:pPr>
        <w:pStyle w:val="ListParagraph"/>
        <w:numPr>
          <w:ilvl w:val="0"/>
          <w:numId w:val="3"/>
        </w:numPr>
      </w:pPr>
      <w:r w:rsidRPr="00602B9A">
        <w:t>Business I and II</w:t>
      </w:r>
    </w:p>
    <w:p w14:paraId="717C23E3" w14:textId="77777777" w:rsidR="00BF0286" w:rsidRPr="00602B9A" w:rsidRDefault="00BF0286" w:rsidP="00D202F7">
      <w:pPr>
        <w:pStyle w:val="ListParagraph"/>
        <w:numPr>
          <w:ilvl w:val="0"/>
          <w:numId w:val="3"/>
        </w:numPr>
      </w:pPr>
      <w:r w:rsidRPr="00602B9A">
        <w:t xml:space="preserve">Economics I and II </w:t>
      </w:r>
    </w:p>
    <w:p w14:paraId="4279B945" w14:textId="77777777" w:rsidR="00BF0286" w:rsidRPr="00602B9A" w:rsidRDefault="00BF0286" w:rsidP="00D202F7">
      <w:pPr>
        <w:pStyle w:val="ListParagraph"/>
        <w:numPr>
          <w:ilvl w:val="0"/>
          <w:numId w:val="3"/>
        </w:numPr>
      </w:pPr>
      <w:r w:rsidRPr="00602B9A">
        <w:t>Political Science I and II</w:t>
      </w:r>
    </w:p>
    <w:p w14:paraId="52C56501" w14:textId="77777777" w:rsidR="00BF0286" w:rsidRPr="00602B9A" w:rsidRDefault="00BF0286" w:rsidP="00D202F7">
      <w:pPr>
        <w:pStyle w:val="ListParagraph"/>
        <w:numPr>
          <w:ilvl w:val="0"/>
          <w:numId w:val="3"/>
        </w:numPr>
      </w:pPr>
      <w:r w:rsidRPr="00602B9A">
        <w:t>Sociology I and II</w:t>
      </w:r>
    </w:p>
    <w:p w14:paraId="79C0C880" w14:textId="77777777" w:rsidR="00BF0286" w:rsidRPr="001237F8" w:rsidRDefault="00BF0286" w:rsidP="00D202F7">
      <w:pPr>
        <w:pStyle w:val="ListParagraph"/>
        <w:numPr>
          <w:ilvl w:val="0"/>
          <w:numId w:val="3"/>
        </w:numPr>
        <w:rPr>
          <w:b/>
        </w:rPr>
      </w:pPr>
      <w:r w:rsidRPr="00602B9A">
        <w:t>Quantitative Methods</w:t>
      </w:r>
    </w:p>
    <w:p w14:paraId="73D8E157" w14:textId="234F9B2A" w:rsidR="00BF0286" w:rsidRPr="00602B9A" w:rsidRDefault="00BF0286" w:rsidP="00BF0286">
      <w:r w:rsidRPr="00602B9A">
        <w:t>All papers include a compulsory general question(s).  All papers carry equal weight.</w:t>
      </w:r>
      <w:r w:rsidR="00B92BE8">
        <w:t xml:space="preserve">   </w:t>
      </w:r>
    </w:p>
    <w:p w14:paraId="2F4FEC95" w14:textId="69BE2575" w:rsidR="00935D18" w:rsidRPr="00644E95" w:rsidRDefault="00935D18" w:rsidP="00935D18">
      <w:pPr>
        <w:pStyle w:val="Heading3"/>
        <w:rPr>
          <w:b/>
          <w:color w:val="auto"/>
          <w:sz w:val="28"/>
          <w:szCs w:val="28"/>
          <w:lang w:val="en-GB"/>
        </w:rPr>
      </w:pPr>
      <w:r>
        <w:rPr>
          <w:b/>
          <w:color w:val="auto"/>
          <w:sz w:val="28"/>
          <w:szCs w:val="28"/>
          <w:lang w:val="en-GB"/>
        </w:rPr>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2420"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66A656FB" w:rsidR="00CC49D7" w:rsidRDefault="00F347AB" w:rsidP="002D78E4">
      <w:r w:rsidRPr="00CB497D">
        <w:rPr>
          <w:b/>
        </w:rPr>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Currently Senior Sophister students choose four, 15-credit modules to the value of 60 credits in their Senior Sophister year.  In order to qualify for a Gold Medal</w:t>
      </w:r>
      <w:r w:rsidR="00686357">
        <w:t>,</w:t>
      </w:r>
      <w:r w:rsidR="00CC49D7">
        <w:t xml:space="preserve"> students must achieve:</w:t>
      </w:r>
    </w:p>
    <w:p w14:paraId="25C5B899" w14:textId="6F3A8579"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 minimum mark of </w:t>
      </w:r>
      <w:r w:rsidRPr="000E52DE">
        <w:rPr>
          <w:b/>
        </w:rPr>
        <w:t>70%</w:t>
      </w:r>
      <w:r>
        <w:t xml:space="preserve">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131"/>
      <w:r>
        <w:rPr>
          <w:rStyle w:val="FootnoteReference"/>
          <w:b/>
          <w:color w:val="auto"/>
          <w:sz w:val="32"/>
          <w:lang w:val="en-GB"/>
        </w:rPr>
        <w:footnoteReference w:id="49"/>
      </w:r>
      <w:bookmarkEnd w:id="132"/>
      <w:bookmarkEnd w:id="133"/>
      <w:bookmarkEnd w:id="134"/>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03EE1305" w:rsidR="002675F0" w:rsidRPr="00E4728B" w:rsidRDefault="002675F0" w:rsidP="002675F0">
      <w:pPr>
        <w:rPr>
          <w:i/>
          <w:lang w:eastAsia="en-IE"/>
        </w:rPr>
      </w:pPr>
      <w:r w:rsidRPr="00E4728B">
        <w:rPr>
          <w:i/>
          <w:lang w:eastAsia="en-IE"/>
        </w:rPr>
        <w:t xml:space="preserve">A </w:t>
      </w:r>
      <w:r w:rsidR="00686357" w:rsidRPr="00E4728B">
        <w:rPr>
          <w:i/>
          <w:lang w:eastAsia="en-IE"/>
        </w:rPr>
        <w:t>first-class</w:t>
      </w:r>
      <w:r w:rsidRPr="00E4728B">
        <w:rPr>
          <w:i/>
          <w:lang w:eastAsia="en-IE"/>
        </w:rPr>
        <w:t xml:space="preserve"> answer demonstrates a comprehensive and accurate answer to the question, which exhibits a detailed knowledge of the relevant material as well as a broad base of knowledge. Theory and evidence will be well integrated and the selection of sources, ideas, methods or techniques will be well judged and appropriately organised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First class answers (excellent) demonstrate a number of the following criteria:</w:t>
      </w:r>
    </w:p>
    <w:p w14:paraId="1C48F237" w14:textId="77777777" w:rsidR="002675F0" w:rsidRPr="00E4728B" w:rsidRDefault="002675F0" w:rsidP="00D202F7">
      <w:pPr>
        <w:pStyle w:val="ListParagraph"/>
        <w:numPr>
          <w:ilvl w:val="0"/>
          <w:numId w:val="4"/>
        </w:numPr>
        <w:spacing w:after="80"/>
      </w:pPr>
      <w:r w:rsidRPr="00E4728B">
        <w:t>comprehensiveness and accuracy;</w:t>
      </w:r>
    </w:p>
    <w:p w14:paraId="3580D670" w14:textId="77777777" w:rsidR="002675F0" w:rsidRPr="00E4728B" w:rsidRDefault="002675F0" w:rsidP="00D202F7">
      <w:pPr>
        <w:pStyle w:val="ListParagraph"/>
        <w:numPr>
          <w:ilvl w:val="0"/>
          <w:numId w:val="4"/>
        </w:numPr>
        <w:spacing w:after="80"/>
      </w:pPr>
      <w:r w:rsidRPr="00E4728B">
        <w:t>clarity of argument and quality of expression;</w:t>
      </w:r>
    </w:p>
    <w:p w14:paraId="2AAF51D8" w14:textId="77777777" w:rsidR="002675F0" w:rsidRPr="00E4728B" w:rsidRDefault="002675F0" w:rsidP="00D202F7">
      <w:pPr>
        <w:pStyle w:val="ListParagraph"/>
        <w:numPr>
          <w:ilvl w:val="0"/>
          <w:numId w:val="4"/>
        </w:numPr>
        <w:spacing w:after="80"/>
      </w:pPr>
      <w:r w:rsidRPr="00E4728B">
        <w:rPr>
          <w:lang w:eastAsia="en-IE"/>
        </w:rPr>
        <w:t>excellent structure and organization</w:t>
      </w:r>
      <w:r w:rsidRPr="00E4728B">
        <w:t>;</w:t>
      </w:r>
    </w:p>
    <w:p w14:paraId="22E38611" w14:textId="77777777" w:rsidR="002675F0" w:rsidRPr="00E4728B" w:rsidRDefault="002675F0" w:rsidP="00D202F7">
      <w:pPr>
        <w:pStyle w:val="ListParagraph"/>
        <w:numPr>
          <w:ilvl w:val="0"/>
          <w:numId w:val="4"/>
        </w:numPr>
        <w:spacing w:after="80"/>
      </w:pPr>
      <w:r w:rsidRPr="00E4728B">
        <w:t>integration of a range of relevant materials;</w:t>
      </w:r>
    </w:p>
    <w:p w14:paraId="0D9AEF4E" w14:textId="77777777" w:rsidR="002675F0" w:rsidRPr="007F1786" w:rsidRDefault="002675F0" w:rsidP="00D202F7">
      <w:pPr>
        <w:pStyle w:val="ListParagraph"/>
        <w:numPr>
          <w:ilvl w:val="0"/>
          <w:numId w:val="4"/>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D202F7">
      <w:pPr>
        <w:pStyle w:val="ListParagraph"/>
        <w:numPr>
          <w:ilvl w:val="0"/>
          <w:numId w:val="4"/>
        </w:numPr>
        <w:spacing w:after="80"/>
      </w:pPr>
      <w:r w:rsidRPr="00E4728B">
        <w:t>critical evaluation;</w:t>
      </w:r>
    </w:p>
    <w:p w14:paraId="72938996"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D202F7">
      <w:pPr>
        <w:pStyle w:val="ListParagraph"/>
        <w:numPr>
          <w:ilvl w:val="0"/>
          <w:numId w:val="4"/>
        </w:numPr>
        <w:spacing w:after="80"/>
      </w:pPr>
      <w:r w:rsidRPr="00E4728B">
        <w:t>shows some original connections of concepts and theories;</w:t>
      </w:r>
    </w:p>
    <w:p w14:paraId="53A1074E"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first class piece of work from one awarded an upper second is a greater lucidity, a greater independence of judgement, a greater depth of insight and degree of originality, more </w:t>
      </w:r>
      <w:bookmarkStart w:id="135" w:name="65"/>
      <w:bookmarkEnd w:id="135"/>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t>Upper second class answers cover a wider band of students.  Such answers are clearly highly competent and typically possess the following qualities:</w:t>
      </w:r>
    </w:p>
    <w:p w14:paraId="46D84483" w14:textId="77777777" w:rsidR="002675F0" w:rsidRPr="00E4728B" w:rsidRDefault="002675F0" w:rsidP="00D202F7">
      <w:pPr>
        <w:pStyle w:val="ListParagraph"/>
        <w:numPr>
          <w:ilvl w:val="0"/>
          <w:numId w:val="5"/>
        </w:numPr>
        <w:spacing w:after="80"/>
      </w:pPr>
      <w:r w:rsidRPr="00E4728B">
        <w:t>accurate and well-informed;</w:t>
      </w:r>
    </w:p>
    <w:p w14:paraId="71C92131" w14:textId="77777777" w:rsidR="002675F0" w:rsidRPr="00E4728B" w:rsidRDefault="002675F0" w:rsidP="00D202F7">
      <w:pPr>
        <w:pStyle w:val="ListParagraph"/>
        <w:numPr>
          <w:ilvl w:val="0"/>
          <w:numId w:val="5"/>
        </w:numPr>
        <w:spacing w:after="80"/>
      </w:pPr>
      <w:r w:rsidRPr="00E4728B">
        <w:t>comprehensive;</w:t>
      </w:r>
    </w:p>
    <w:p w14:paraId="4C0B3934" w14:textId="77777777" w:rsidR="002675F0" w:rsidRPr="00E4728B" w:rsidRDefault="002675F0" w:rsidP="00D202F7">
      <w:pPr>
        <w:pStyle w:val="ListParagraph"/>
        <w:numPr>
          <w:ilvl w:val="0"/>
          <w:numId w:val="5"/>
        </w:numPr>
        <w:spacing w:after="80"/>
      </w:pPr>
      <w:r w:rsidRPr="00E4728B">
        <w:t>well-organised and structured;</w:t>
      </w:r>
    </w:p>
    <w:p w14:paraId="659E6903" w14:textId="77777777" w:rsidR="002675F0" w:rsidRPr="00E4728B" w:rsidRDefault="002675F0" w:rsidP="00D202F7">
      <w:pPr>
        <w:pStyle w:val="ListParagraph"/>
        <w:numPr>
          <w:ilvl w:val="0"/>
          <w:numId w:val="5"/>
        </w:numPr>
        <w:spacing w:after="80"/>
      </w:pPr>
      <w:r w:rsidRPr="00E4728B">
        <w:t>evidence of reading;</w:t>
      </w:r>
    </w:p>
    <w:p w14:paraId="092F923A" w14:textId="77777777" w:rsidR="002675F0" w:rsidRPr="00E4728B" w:rsidRDefault="002675F0" w:rsidP="00D202F7">
      <w:pPr>
        <w:pStyle w:val="ListParagraph"/>
        <w:numPr>
          <w:ilvl w:val="0"/>
          <w:numId w:val="5"/>
        </w:numPr>
        <w:spacing w:after="80"/>
      </w:pPr>
      <w:r w:rsidRPr="00E4728B">
        <w:t>a sound grasp of basic principles;</w:t>
      </w:r>
    </w:p>
    <w:p w14:paraId="01097166" w14:textId="77777777" w:rsidR="002675F0" w:rsidRPr="00E4728B" w:rsidRDefault="002675F0" w:rsidP="00D202F7">
      <w:pPr>
        <w:pStyle w:val="ListParagraph"/>
        <w:numPr>
          <w:ilvl w:val="0"/>
          <w:numId w:val="5"/>
        </w:numPr>
        <w:spacing w:after="80"/>
      </w:pPr>
      <w:r w:rsidRPr="00E4728B">
        <w:t>understanding of the relevant details;</w:t>
      </w:r>
    </w:p>
    <w:p w14:paraId="624FFD9D" w14:textId="77777777" w:rsidR="002675F0" w:rsidRPr="00E4728B" w:rsidRDefault="002675F0" w:rsidP="00D202F7">
      <w:pPr>
        <w:pStyle w:val="ListParagraph"/>
        <w:numPr>
          <w:ilvl w:val="0"/>
          <w:numId w:val="5"/>
        </w:numPr>
        <w:spacing w:after="80"/>
      </w:pPr>
      <w:r w:rsidRPr="00E4728B">
        <w:t>succinct and cogent presentation; and</w:t>
      </w:r>
    </w:p>
    <w:p w14:paraId="31C16CA5" w14:textId="77777777" w:rsidR="002675F0" w:rsidRPr="00E4728B" w:rsidRDefault="002675F0" w:rsidP="00D202F7">
      <w:pPr>
        <w:pStyle w:val="ListParagraph"/>
        <w:numPr>
          <w:ilvl w:val="0"/>
          <w:numId w:val="5"/>
        </w:numPr>
        <w:spacing w:after="80"/>
      </w:pPr>
      <w:r w:rsidRPr="00E4728B">
        <w:t>evaluation of material although these evaluations may be derivative.</w:t>
      </w:r>
    </w:p>
    <w:p w14:paraId="6471B780" w14:textId="5F5C47DC" w:rsidR="002675F0" w:rsidRPr="00E4728B" w:rsidRDefault="002675F0" w:rsidP="002675F0">
      <w:r w:rsidRPr="00E4728B">
        <w:br/>
        <w:t xml:space="preserve">One essential aspect of an upper </w:t>
      </w:r>
      <w:r w:rsidR="00686357" w:rsidRPr="00E4728B">
        <w:t>second-class</w:t>
      </w:r>
      <w:r w:rsidRPr="00E4728B">
        <w:t xml:space="preserve"> answer is that is must have completely dealt with the question asked by the examiner.  In questions:</w:t>
      </w:r>
    </w:p>
    <w:p w14:paraId="7999A73A" w14:textId="77777777" w:rsidR="002675F0" w:rsidRPr="00E4728B" w:rsidRDefault="002675F0" w:rsidP="00D202F7">
      <w:pPr>
        <w:pStyle w:val="ListParagraph"/>
        <w:numPr>
          <w:ilvl w:val="0"/>
          <w:numId w:val="6"/>
        </w:numPr>
        <w:spacing w:after="80"/>
      </w:pPr>
      <w:r w:rsidRPr="00E4728B">
        <w:t xml:space="preserve">all the major issues and most of the minor issues must have been identified; </w:t>
      </w:r>
    </w:p>
    <w:p w14:paraId="16B15455" w14:textId="77777777" w:rsidR="002675F0" w:rsidRPr="00E4728B" w:rsidRDefault="002675F0" w:rsidP="00D202F7">
      <w:pPr>
        <w:pStyle w:val="ListParagraph"/>
        <w:numPr>
          <w:ilvl w:val="0"/>
          <w:numId w:val="6"/>
        </w:numPr>
        <w:spacing w:after="80"/>
      </w:pPr>
      <w:r w:rsidRPr="00E4728B">
        <w:t xml:space="preserve">the application of basic principles must be accurate and comprehensive; and </w:t>
      </w:r>
    </w:p>
    <w:p w14:paraId="654261F1" w14:textId="77777777" w:rsidR="002675F0" w:rsidRDefault="002675F0" w:rsidP="00D202F7">
      <w:pPr>
        <w:pStyle w:val="ListParagraph"/>
        <w:numPr>
          <w:ilvl w:val="0"/>
          <w:numId w:val="6"/>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Lower second class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D202F7">
      <w:pPr>
        <w:pStyle w:val="ListParagraph"/>
        <w:numPr>
          <w:ilvl w:val="0"/>
          <w:numId w:val="8"/>
        </w:numPr>
        <w:spacing w:after="80"/>
      </w:pPr>
      <w:r w:rsidRPr="00E4728B">
        <w:t>an adequate answer to the question based largely on textbooks and lecture notes;</w:t>
      </w:r>
    </w:p>
    <w:p w14:paraId="084A9D9F" w14:textId="77777777" w:rsidR="002675F0" w:rsidRPr="00E4728B" w:rsidRDefault="002675F0" w:rsidP="00D202F7">
      <w:pPr>
        <w:pStyle w:val="ListParagraph"/>
        <w:numPr>
          <w:ilvl w:val="0"/>
          <w:numId w:val="8"/>
        </w:numPr>
        <w:spacing w:after="80"/>
      </w:pPr>
      <w:r w:rsidRPr="00E4728B">
        <w:t xml:space="preserve">clearly presentation; and </w:t>
      </w:r>
    </w:p>
    <w:p w14:paraId="318D7F74" w14:textId="77777777" w:rsidR="002675F0" w:rsidRDefault="002675F0" w:rsidP="00D202F7">
      <w:pPr>
        <w:pStyle w:val="ListParagraph"/>
        <w:numPr>
          <w:ilvl w:val="0"/>
          <w:numId w:val="8"/>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23DA0BB" w:rsidR="002675F0" w:rsidRPr="00E4728B" w:rsidRDefault="002675F0" w:rsidP="002675F0">
      <w:r w:rsidRPr="00E4728B">
        <w:t xml:space="preserve">Third class answers demonstrate some knowledge of understanding of the general area but a </w:t>
      </w:r>
      <w:r w:rsidR="00686357" w:rsidRPr="00E4728B">
        <w:t>third-class</w:t>
      </w:r>
      <w:r w:rsidRPr="00E4728B">
        <w:t xml:space="preserve"> answer tends to be weak in the following ways:</w:t>
      </w:r>
    </w:p>
    <w:p w14:paraId="1B5328D9" w14:textId="77777777" w:rsidR="002675F0" w:rsidRPr="00E4728B" w:rsidRDefault="002675F0" w:rsidP="00D202F7">
      <w:pPr>
        <w:pStyle w:val="ListParagraph"/>
        <w:numPr>
          <w:ilvl w:val="0"/>
          <w:numId w:val="9"/>
        </w:numPr>
        <w:spacing w:after="80"/>
      </w:pPr>
      <w:r w:rsidRPr="00E4728B">
        <w:t>descriptive only;</w:t>
      </w:r>
    </w:p>
    <w:p w14:paraId="6052BE6F" w14:textId="77777777" w:rsidR="002675F0" w:rsidRPr="00E4728B" w:rsidRDefault="002675F0" w:rsidP="00D202F7">
      <w:pPr>
        <w:pStyle w:val="ListParagraph"/>
        <w:numPr>
          <w:ilvl w:val="0"/>
          <w:numId w:val="9"/>
        </w:numPr>
        <w:spacing w:after="80"/>
      </w:pPr>
      <w:r w:rsidRPr="00E4728B">
        <w:t>does not answer the question directly;</w:t>
      </w:r>
    </w:p>
    <w:p w14:paraId="61608B9A" w14:textId="77777777" w:rsidR="002675F0" w:rsidRPr="00E4728B" w:rsidRDefault="002675F0" w:rsidP="00D202F7">
      <w:pPr>
        <w:pStyle w:val="ListParagraph"/>
        <w:numPr>
          <w:ilvl w:val="0"/>
          <w:numId w:val="9"/>
        </w:numPr>
        <w:spacing w:after="80"/>
      </w:pPr>
      <w:r w:rsidRPr="00E4728B">
        <w:t>misses key points of information and interpretation</w:t>
      </w:r>
    </w:p>
    <w:p w14:paraId="4FD886A2" w14:textId="77777777" w:rsidR="002675F0" w:rsidRPr="00E4728B" w:rsidRDefault="002675F0" w:rsidP="00D202F7">
      <w:pPr>
        <w:pStyle w:val="ListParagraph"/>
        <w:numPr>
          <w:ilvl w:val="0"/>
          <w:numId w:val="9"/>
        </w:numPr>
        <w:spacing w:after="80"/>
      </w:pPr>
      <w:r w:rsidRPr="00E4728B">
        <w:t>contains serious inaccuracies;</w:t>
      </w:r>
    </w:p>
    <w:p w14:paraId="40B1E013" w14:textId="77777777" w:rsidR="002675F0" w:rsidRPr="00E4728B" w:rsidRDefault="002675F0" w:rsidP="00D202F7">
      <w:pPr>
        <w:pStyle w:val="ListParagraph"/>
        <w:numPr>
          <w:ilvl w:val="0"/>
          <w:numId w:val="9"/>
        </w:numPr>
        <w:spacing w:after="80"/>
      </w:pPr>
      <w:r w:rsidRPr="00E4728B">
        <w:t xml:space="preserve">sparse coverage of material; and </w:t>
      </w:r>
    </w:p>
    <w:p w14:paraId="02EE0FF9" w14:textId="77777777" w:rsidR="002675F0" w:rsidRPr="00E4728B" w:rsidRDefault="002675F0" w:rsidP="00D202F7">
      <w:pPr>
        <w:pStyle w:val="ListParagraph"/>
        <w:numPr>
          <w:ilvl w:val="0"/>
          <w:numId w:val="9"/>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Answers in the range usually contain some appropriate material (poorly organised) and some evidence that the student has attended lectures and done a bare minimum of reading. The characteristics of a fail grade include:</w:t>
      </w:r>
    </w:p>
    <w:p w14:paraId="256F3735" w14:textId="77777777" w:rsidR="002675F0" w:rsidRPr="007F1786" w:rsidRDefault="002675F0" w:rsidP="00D202F7">
      <w:pPr>
        <w:pStyle w:val="ListParagraph"/>
        <w:numPr>
          <w:ilvl w:val="0"/>
          <w:numId w:val="7"/>
        </w:numPr>
        <w:spacing w:after="80"/>
        <w:rPr>
          <w:i/>
          <w:iCs/>
        </w:rPr>
      </w:pPr>
      <w:r w:rsidRPr="00E4728B">
        <w:t>misunderstanding of basic material;</w:t>
      </w:r>
    </w:p>
    <w:p w14:paraId="36A5AC78" w14:textId="77777777" w:rsidR="002675F0" w:rsidRPr="007F1786" w:rsidRDefault="002675F0" w:rsidP="00D202F7">
      <w:pPr>
        <w:pStyle w:val="ListParagraph"/>
        <w:numPr>
          <w:ilvl w:val="0"/>
          <w:numId w:val="7"/>
        </w:numPr>
        <w:spacing w:after="80"/>
        <w:rPr>
          <w:i/>
          <w:iCs/>
        </w:rPr>
      </w:pPr>
      <w:r w:rsidRPr="00E4728B">
        <w:t>failure to answer the question set;</w:t>
      </w:r>
    </w:p>
    <w:p w14:paraId="0CD644A0" w14:textId="77777777" w:rsidR="002675F0" w:rsidRPr="007F1786" w:rsidRDefault="002675F0" w:rsidP="00D202F7">
      <w:pPr>
        <w:pStyle w:val="ListParagraph"/>
        <w:numPr>
          <w:ilvl w:val="0"/>
          <w:numId w:val="7"/>
        </w:numPr>
        <w:spacing w:after="80"/>
        <w:rPr>
          <w:i/>
          <w:iCs/>
        </w:rPr>
      </w:pPr>
      <w:r w:rsidRPr="00E4728B">
        <w:t xml:space="preserve">totally inadequate information; and </w:t>
      </w:r>
    </w:p>
    <w:p w14:paraId="1313571D" w14:textId="77777777" w:rsidR="002675F0" w:rsidRPr="007F1786" w:rsidRDefault="002675F0" w:rsidP="00D202F7">
      <w:pPr>
        <w:pStyle w:val="ListParagraph"/>
        <w:numPr>
          <w:ilvl w:val="0"/>
          <w:numId w:val="7"/>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090EF067" w:rsidR="00847E93" w:rsidRDefault="002675F0" w:rsidP="00B30D4B">
      <w:r w:rsidRPr="00E4728B">
        <w:t>Answers in this range contain virtually no appropriate material and an inadequate understanding of basic concepts.</w:t>
      </w:r>
    </w:p>
    <w:p w14:paraId="1D294915" w14:textId="53E55DCE" w:rsidR="0026035A" w:rsidRDefault="0026035A" w:rsidP="00B30D4B"/>
    <w:p w14:paraId="214C8400" w14:textId="0F70B784" w:rsidR="0026035A" w:rsidRDefault="0026035A" w:rsidP="00B30D4B"/>
    <w:p w14:paraId="723CE950" w14:textId="25CFA244" w:rsidR="0026035A" w:rsidRDefault="0026035A" w:rsidP="00B30D4B"/>
    <w:p w14:paraId="2990DC74" w14:textId="35660823" w:rsidR="0026035A" w:rsidRDefault="0026035A" w:rsidP="00B30D4B"/>
    <w:p w14:paraId="2652F0D2" w14:textId="56ED746A" w:rsidR="0026035A" w:rsidRDefault="0026035A" w:rsidP="00B30D4B"/>
    <w:p w14:paraId="6E97F553" w14:textId="56AB63CB" w:rsidR="0026035A" w:rsidRDefault="0026035A" w:rsidP="00B30D4B"/>
    <w:p w14:paraId="0820394B" w14:textId="57429DDA" w:rsidR="0026035A" w:rsidRDefault="0026035A" w:rsidP="00B30D4B"/>
    <w:p w14:paraId="461F2CE5" w14:textId="77777777" w:rsidR="0026035A" w:rsidRDefault="0026035A">
      <w:pPr>
        <w:spacing w:line="240" w:lineRule="auto"/>
      </w:pPr>
      <w:r>
        <w:br w:type="page"/>
      </w:r>
    </w:p>
    <w:p w14:paraId="1B1CECC5" w14:textId="28329CE4" w:rsidR="0026035A" w:rsidRDefault="0026035A" w:rsidP="0026035A">
      <w:pPr>
        <w:pStyle w:val="Heading2"/>
        <w:jc w:val="center"/>
        <w:rPr>
          <w:b/>
          <w:color w:val="auto"/>
          <w:sz w:val="32"/>
          <w:lang w:val="en-GB"/>
        </w:rPr>
      </w:pPr>
      <w:r>
        <w:rPr>
          <w:b/>
          <w:color w:val="auto"/>
          <w:sz w:val="32"/>
          <w:lang w:val="en-GB"/>
        </w:rPr>
        <w:t>APPENDIX II</w:t>
      </w:r>
    </w:p>
    <w:p w14:paraId="61E14B91" w14:textId="64828A80" w:rsidR="0026035A" w:rsidRDefault="0026035A" w:rsidP="0026035A">
      <w:pPr>
        <w:jc w:val="center"/>
      </w:pPr>
      <w:r>
        <w:rPr>
          <w:b/>
          <w:sz w:val="32"/>
          <w:lang w:val="en-GB"/>
        </w:rPr>
        <w:t>BESS Language Module Descriptors</w:t>
      </w:r>
    </w:p>
    <w:p w14:paraId="751926E9" w14:textId="1B5D01E3" w:rsidR="00253C73" w:rsidRPr="00253C73" w:rsidRDefault="00253C73" w:rsidP="00253C73">
      <w:pPr>
        <w:pStyle w:val="Heading1"/>
        <w:ind w:right="20"/>
        <w:jc w:val="center"/>
        <w:rPr>
          <w:rFonts w:asciiTheme="minorHAnsi" w:hAnsiTheme="minorHAnsi"/>
          <w:b/>
          <w:bCs/>
          <w:i/>
          <w:sz w:val="24"/>
          <w:szCs w:val="24"/>
        </w:rPr>
      </w:pPr>
      <w:r w:rsidRPr="00253C73">
        <w:rPr>
          <w:rFonts w:asciiTheme="minorHAnsi" w:hAnsiTheme="minorHAnsi"/>
          <w:sz w:val="24"/>
          <w:szCs w:val="24"/>
        </w:rPr>
        <w:t>J</w:t>
      </w:r>
      <w:r w:rsidRPr="00253C73">
        <w:rPr>
          <w:rFonts w:asciiTheme="minorHAnsi" w:hAnsiTheme="minorHAnsi"/>
          <w:spacing w:val="-2"/>
          <w:sz w:val="24"/>
          <w:szCs w:val="24"/>
        </w:rPr>
        <w:t>UN</w:t>
      </w:r>
      <w:r w:rsidRPr="00253C73">
        <w:rPr>
          <w:rFonts w:asciiTheme="minorHAnsi" w:hAnsiTheme="minorHAnsi"/>
          <w:sz w:val="24"/>
          <w:szCs w:val="24"/>
        </w:rPr>
        <w:t>IOR</w:t>
      </w:r>
      <w:r w:rsidRPr="00253C73">
        <w:rPr>
          <w:rFonts w:asciiTheme="minorHAnsi" w:hAnsiTheme="minorHAnsi"/>
          <w:spacing w:val="-1"/>
          <w:sz w:val="24"/>
          <w:szCs w:val="24"/>
        </w:rPr>
        <w:t xml:space="preserve"> </w:t>
      </w:r>
      <w:r w:rsidRPr="00253C73">
        <w:rPr>
          <w:rFonts w:asciiTheme="minorHAnsi" w:hAnsiTheme="minorHAnsi"/>
          <w:spacing w:val="-2"/>
          <w:sz w:val="24"/>
          <w:szCs w:val="24"/>
        </w:rPr>
        <w:t>FR</w:t>
      </w:r>
      <w:r w:rsidRPr="00253C73">
        <w:rPr>
          <w:rFonts w:asciiTheme="minorHAnsi" w:hAnsiTheme="minorHAnsi"/>
          <w:sz w:val="24"/>
          <w:szCs w:val="24"/>
        </w:rPr>
        <w:t>ES</w:t>
      </w:r>
      <w:r w:rsidRPr="00253C73">
        <w:rPr>
          <w:rFonts w:asciiTheme="minorHAnsi" w:hAnsiTheme="minorHAnsi"/>
          <w:spacing w:val="-4"/>
          <w:sz w:val="24"/>
          <w:szCs w:val="24"/>
        </w:rPr>
        <w:t>H</w:t>
      </w:r>
      <w:r w:rsidRPr="00253C73">
        <w:rPr>
          <w:rFonts w:asciiTheme="minorHAnsi" w:hAnsiTheme="minorHAnsi"/>
          <w:spacing w:val="1"/>
          <w:sz w:val="24"/>
          <w:szCs w:val="24"/>
        </w:rPr>
        <w:t xml:space="preserve"> </w:t>
      </w:r>
      <w:r w:rsidRPr="00253C73">
        <w:rPr>
          <w:rFonts w:asciiTheme="minorHAnsi" w:hAnsiTheme="minorHAnsi"/>
          <w:sz w:val="24"/>
          <w:szCs w:val="24"/>
        </w:rPr>
        <w:t>(</w:t>
      </w:r>
      <w:r w:rsidRPr="00253C73">
        <w:rPr>
          <w:rFonts w:asciiTheme="minorHAnsi" w:hAnsiTheme="minorHAnsi"/>
          <w:spacing w:val="-2"/>
          <w:sz w:val="24"/>
          <w:szCs w:val="24"/>
        </w:rPr>
        <w:t>F</w:t>
      </w:r>
      <w:r w:rsidRPr="00253C73">
        <w:rPr>
          <w:rFonts w:asciiTheme="minorHAnsi" w:hAnsiTheme="minorHAnsi"/>
          <w:sz w:val="24"/>
          <w:szCs w:val="24"/>
        </w:rPr>
        <w:t>irst)</w:t>
      </w:r>
      <w:r w:rsidRPr="00253C73">
        <w:rPr>
          <w:rFonts w:asciiTheme="minorHAnsi" w:hAnsiTheme="minorHAnsi"/>
          <w:spacing w:val="1"/>
          <w:sz w:val="24"/>
          <w:szCs w:val="24"/>
        </w:rPr>
        <w:t xml:space="preserve"> </w:t>
      </w:r>
      <w:r w:rsidRPr="00253C73">
        <w:rPr>
          <w:rFonts w:asciiTheme="minorHAnsi" w:hAnsiTheme="minorHAnsi"/>
          <w:sz w:val="24"/>
          <w:szCs w:val="24"/>
        </w:rPr>
        <w:t>Y</w:t>
      </w:r>
      <w:r w:rsidRPr="00253C73">
        <w:rPr>
          <w:rFonts w:asciiTheme="minorHAnsi" w:hAnsiTheme="minorHAnsi"/>
          <w:spacing w:val="1"/>
          <w:sz w:val="24"/>
          <w:szCs w:val="24"/>
        </w:rPr>
        <w:t>E</w:t>
      </w:r>
      <w:r w:rsidRPr="00253C73">
        <w:rPr>
          <w:rFonts w:asciiTheme="minorHAnsi" w:hAnsiTheme="minorHAnsi"/>
          <w:spacing w:val="-9"/>
          <w:sz w:val="24"/>
          <w:szCs w:val="24"/>
        </w:rPr>
        <w:t>A</w:t>
      </w:r>
      <w:r w:rsidRPr="00253C73">
        <w:rPr>
          <w:rFonts w:asciiTheme="minorHAnsi" w:hAnsiTheme="minorHAnsi"/>
          <w:sz w:val="24"/>
          <w:szCs w:val="24"/>
        </w:rPr>
        <w:t>R</w:t>
      </w:r>
      <w:r w:rsidRPr="00253C73">
        <w:rPr>
          <w:rFonts w:asciiTheme="minorHAnsi" w:hAnsiTheme="minorHAnsi"/>
          <w:spacing w:val="2"/>
          <w:sz w:val="24"/>
          <w:szCs w:val="24"/>
        </w:rPr>
        <w:t xml:space="preserve"> </w:t>
      </w:r>
      <w:r w:rsidRPr="00253C73">
        <w:rPr>
          <w:rFonts w:asciiTheme="minorHAnsi" w:hAnsiTheme="minorHAnsi"/>
          <w:sz w:val="24"/>
          <w:szCs w:val="24"/>
        </w:rPr>
        <w:t>L</w:t>
      </w:r>
      <w:r w:rsidRPr="00253C73">
        <w:rPr>
          <w:rFonts w:asciiTheme="minorHAnsi" w:hAnsiTheme="minorHAnsi"/>
          <w:spacing w:val="-4"/>
          <w:sz w:val="24"/>
          <w:szCs w:val="24"/>
        </w:rPr>
        <w:t>A</w:t>
      </w:r>
      <w:r w:rsidRPr="00253C73">
        <w:rPr>
          <w:rFonts w:asciiTheme="minorHAnsi" w:hAnsiTheme="minorHAnsi"/>
          <w:spacing w:val="-2"/>
          <w:sz w:val="24"/>
          <w:szCs w:val="24"/>
        </w:rPr>
        <w:t>N</w:t>
      </w:r>
      <w:r w:rsidRPr="00253C73">
        <w:rPr>
          <w:rFonts w:asciiTheme="minorHAnsi" w:hAnsiTheme="minorHAnsi"/>
          <w:spacing w:val="1"/>
          <w:sz w:val="24"/>
          <w:szCs w:val="24"/>
        </w:rPr>
        <w:t>G</w:t>
      </w:r>
      <w:r w:rsidRPr="00253C73">
        <w:rPr>
          <w:rFonts w:asciiTheme="minorHAnsi" w:hAnsiTheme="minorHAnsi"/>
          <w:spacing w:val="3"/>
          <w:sz w:val="24"/>
          <w:szCs w:val="24"/>
        </w:rPr>
        <w:t>U</w:t>
      </w:r>
      <w:r w:rsidRPr="00253C73">
        <w:rPr>
          <w:rFonts w:asciiTheme="minorHAnsi" w:hAnsiTheme="minorHAnsi"/>
          <w:spacing w:val="-6"/>
          <w:sz w:val="24"/>
          <w:szCs w:val="24"/>
        </w:rPr>
        <w:t>A</w:t>
      </w:r>
      <w:r w:rsidRPr="00253C73">
        <w:rPr>
          <w:rFonts w:asciiTheme="minorHAnsi" w:hAnsiTheme="minorHAnsi"/>
          <w:sz w:val="24"/>
          <w:szCs w:val="24"/>
        </w:rPr>
        <w:t xml:space="preserve">GE </w:t>
      </w:r>
      <w:r w:rsidRPr="00253C73">
        <w:rPr>
          <w:rFonts w:asciiTheme="minorHAnsi" w:hAnsiTheme="minorHAnsi"/>
          <w:spacing w:val="3"/>
          <w:sz w:val="24"/>
          <w:szCs w:val="24"/>
        </w:rPr>
        <w:t>M</w:t>
      </w:r>
      <w:r w:rsidRPr="00253C73">
        <w:rPr>
          <w:rFonts w:asciiTheme="minorHAnsi" w:hAnsiTheme="minorHAnsi"/>
          <w:sz w:val="24"/>
          <w:szCs w:val="24"/>
        </w:rPr>
        <w:t>O</w:t>
      </w:r>
      <w:r w:rsidRPr="00253C73">
        <w:rPr>
          <w:rFonts w:asciiTheme="minorHAnsi" w:hAnsiTheme="minorHAnsi"/>
          <w:spacing w:val="-2"/>
          <w:sz w:val="24"/>
          <w:szCs w:val="24"/>
        </w:rPr>
        <w:t>D</w:t>
      </w:r>
      <w:r w:rsidRPr="00253C73">
        <w:rPr>
          <w:rFonts w:asciiTheme="minorHAnsi" w:hAnsiTheme="minorHAnsi"/>
          <w:spacing w:val="-4"/>
          <w:sz w:val="24"/>
          <w:szCs w:val="24"/>
        </w:rPr>
        <w:t>U</w:t>
      </w:r>
      <w:r w:rsidRPr="00253C73">
        <w:rPr>
          <w:rFonts w:asciiTheme="minorHAnsi" w:hAnsiTheme="minorHAnsi"/>
          <w:spacing w:val="-2"/>
          <w:sz w:val="24"/>
          <w:szCs w:val="24"/>
        </w:rPr>
        <w:t>L</w:t>
      </w:r>
      <w:r w:rsidRPr="00253C73">
        <w:rPr>
          <w:rFonts w:asciiTheme="minorHAnsi" w:hAnsiTheme="minorHAnsi"/>
          <w:sz w:val="24"/>
          <w:szCs w:val="24"/>
        </w:rPr>
        <w:t>ES 20</w:t>
      </w:r>
      <w:r>
        <w:rPr>
          <w:rFonts w:asciiTheme="minorHAnsi" w:hAnsiTheme="minorHAnsi"/>
          <w:sz w:val="24"/>
          <w:szCs w:val="24"/>
        </w:rPr>
        <w:t>20</w:t>
      </w:r>
      <w:r w:rsidRPr="00253C73">
        <w:rPr>
          <w:rFonts w:asciiTheme="minorHAnsi" w:hAnsiTheme="minorHAnsi"/>
          <w:sz w:val="24"/>
          <w:szCs w:val="24"/>
        </w:rPr>
        <w:t>-202</w:t>
      </w:r>
      <w:r>
        <w:rPr>
          <w:rFonts w:asciiTheme="minorHAnsi" w:hAnsiTheme="minorHAnsi"/>
          <w:sz w:val="24"/>
          <w:szCs w:val="24"/>
        </w:rPr>
        <w:t>1</w:t>
      </w:r>
    </w:p>
    <w:p w14:paraId="60F69F4B" w14:textId="77777777" w:rsidR="00253C73" w:rsidRPr="00253C73" w:rsidRDefault="00253C73" w:rsidP="00253C73">
      <w:pPr>
        <w:spacing w:line="120" w:lineRule="exact"/>
      </w:pPr>
    </w:p>
    <w:p w14:paraId="61259747" w14:textId="77777777" w:rsidR="00253C73" w:rsidRPr="00253C73" w:rsidRDefault="00253C73" w:rsidP="00253C73">
      <w:pPr>
        <w:pStyle w:val="Heading2"/>
        <w:spacing w:before="0" w:line="276" w:lineRule="auto"/>
        <w:ind w:right="122"/>
        <w:rPr>
          <w:rFonts w:asciiTheme="minorHAnsi" w:eastAsia="Arial" w:hAnsiTheme="minorHAnsi"/>
          <w:b/>
          <w:i/>
          <w:sz w:val="24"/>
          <w:szCs w:val="24"/>
        </w:rPr>
      </w:pPr>
      <w:r w:rsidRPr="00253C73">
        <w:rPr>
          <w:rFonts w:asciiTheme="minorHAnsi" w:eastAsia="Arial" w:hAnsiTheme="minorHAnsi"/>
          <w:sz w:val="24"/>
          <w:szCs w:val="24"/>
        </w:rPr>
        <w:t>BESS</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F</w:t>
      </w:r>
      <w:r w:rsidRPr="00253C73">
        <w:rPr>
          <w:rFonts w:asciiTheme="minorHAnsi" w:eastAsia="Arial" w:hAnsiTheme="minorHAnsi"/>
          <w:sz w:val="24"/>
          <w:szCs w:val="24"/>
        </w:rPr>
        <w:t>re</w:t>
      </w:r>
      <w:r w:rsidRPr="00253C73">
        <w:rPr>
          <w:rFonts w:asciiTheme="minorHAnsi" w:eastAsia="Arial" w:hAnsiTheme="minorHAnsi"/>
          <w:spacing w:val="-3"/>
          <w:sz w:val="24"/>
          <w:szCs w:val="24"/>
        </w:rPr>
        <w:t>n</w:t>
      </w:r>
      <w:r w:rsidRPr="00253C73">
        <w:rPr>
          <w:rFonts w:asciiTheme="minorHAnsi" w:eastAsia="Arial" w:hAnsiTheme="minorHAnsi"/>
          <w:sz w:val="24"/>
          <w:szCs w:val="24"/>
        </w:rPr>
        <w:t>ch,</w:t>
      </w:r>
      <w:r w:rsidRPr="00253C73">
        <w:rPr>
          <w:rFonts w:asciiTheme="minorHAnsi" w:eastAsia="Arial" w:hAnsiTheme="minorHAnsi"/>
          <w:spacing w:val="16"/>
          <w:sz w:val="24"/>
          <w:szCs w:val="24"/>
        </w:rPr>
        <w:t xml:space="preserve"> </w:t>
      </w:r>
      <w:r w:rsidRPr="00253C73">
        <w:rPr>
          <w:rFonts w:asciiTheme="minorHAnsi" w:eastAsia="Arial" w:hAnsiTheme="minorHAnsi"/>
          <w:sz w:val="24"/>
          <w:szCs w:val="24"/>
        </w:rPr>
        <w:t>Ge</w:t>
      </w:r>
      <w:r w:rsidRPr="00253C73">
        <w:rPr>
          <w:rFonts w:asciiTheme="minorHAnsi" w:eastAsia="Arial" w:hAnsiTheme="minorHAnsi"/>
          <w:spacing w:val="-3"/>
          <w:sz w:val="24"/>
          <w:szCs w:val="24"/>
        </w:rPr>
        <w:t>r</w:t>
      </w:r>
      <w:r w:rsidRPr="00253C73">
        <w:rPr>
          <w:rFonts w:asciiTheme="minorHAnsi" w:eastAsia="Arial" w:hAnsiTheme="minorHAnsi"/>
          <w:spacing w:val="-2"/>
          <w:sz w:val="24"/>
          <w:szCs w:val="24"/>
        </w:rPr>
        <w:t>m</w:t>
      </w:r>
      <w:r w:rsidRPr="00253C73">
        <w:rPr>
          <w:rFonts w:asciiTheme="minorHAnsi" w:eastAsia="Arial" w:hAnsiTheme="minorHAnsi"/>
          <w:sz w:val="24"/>
          <w:szCs w:val="24"/>
        </w:rPr>
        <w:t>an,</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Span</w:t>
      </w:r>
      <w:r w:rsidRPr="00253C73">
        <w:rPr>
          <w:rFonts w:asciiTheme="minorHAnsi" w:eastAsia="Arial" w:hAnsiTheme="minorHAnsi"/>
          <w:spacing w:val="-3"/>
          <w:sz w:val="24"/>
          <w:szCs w:val="24"/>
        </w:rPr>
        <w:t>i</w:t>
      </w:r>
      <w:r w:rsidRPr="00253C73">
        <w:rPr>
          <w:rFonts w:asciiTheme="minorHAnsi" w:eastAsia="Arial" w:hAnsiTheme="minorHAnsi"/>
          <w:sz w:val="24"/>
          <w:szCs w:val="24"/>
        </w:rPr>
        <w:t>s</w:t>
      </w:r>
      <w:r w:rsidRPr="00253C73">
        <w:rPr>
          <w:rFonts w:asciiTheme="minorHAnsi" w:eastAsia="Arial" w:hAnsiTheme="minorHAnsi"/>
          <w:spacing w:val="-3"/>
          <w:sz w:val="24"/>
          <w:szCs w:val="24"/>
        </w:rPr>
        <w:t>h</w:t>
      </w:r>
      <w:r w:rsidRPr="00253C73">
        <w:rPr>
          <w:rFonts w:asciiTheme="minorHAnsi" w:eastAsia="Arial" w:hAnsiTheme="minorHAnsi"/>
          <w:sz w:val="24"/>
          <w:szCs w:val="24"/>
        </w:rPr>
        <w:t>,</w:t>
      </w:r>
      <w:r w:rsidRPr="00253C73">
        <w:rPr>
          <w:rFonts w:asciiTheme="minorHAnsi" w:eastAsia="Arial" w:hAnsiTheme="minorHAnsi"/>
          <w:spacing w:val="18"/>
          <w:sz w:val="24"/>
          <w:szCs w:val="24"/>
        </w:rPr>
        <w:t xml:space="preserve"> </w:t>
      </w:r>
      <w:r w:rsidRPr="00253C73">
        <w:rPr>
          <w:rFonts w:asciiTheme="minorHAnsi" w:eastAsia="Arial" w:hAnsiTheme="minorHAnsi"/>
          <w:spacing w:val="-2"/>
          <w:sz w:val="24"/>
          <w:szCs w:val="24"/>
        </w:rPr>
        <w:t>R</w:t>
      </w:r>
      <w:r w:rsidRPr="00253C73">
        <w:rPr>
          <w:rFonts w:asciiTheme="minorHAnsi" w:eastAsia="Arial" w:hAnsiTheme="minorHAnsi"/>
          <w:sz w:val="24"/>
          <w:szCs w:val="24"/>
        </w:rPr>
        <w:t>u</w:t>
      </w:r>
      <w:r w:rsidRPr="00253C73">
        <w:rPr>
          <w:rFonts w:asciiTheme="minorHAnsi" w:eastAsia="Arial" w:hAnsiTheme="minorHAnsi"/>
          <w:spacing w:val="-2"/>
          <w:sz w:val="24"/>
          <w:szCs w:val="24"/>
        </w:rPr>
        <w:t>s</w:t>
      </w:r>
      <w:r w:rsidRPr="00253C73">
        <w:rPr>
          <w:rFonts w:asciiTheme="minorHAnsi" w:eastAsia="Arial" w:hAnsiTheme="minorHAnsi"/>
          <w:sz w:val="24"/>
          <w:szCs w:val="24"/>
        </w:rPr>
        <w:t>sia</w:t>
      </w:r>
      <w:r w:rsidRPr="00253C73">
        <w:rPr>
          <w:rFonts w:asciiTheme="minorHAnsi" w:eastAsia="Arial" w:hAnsiTheme="minorHAnsi"/>
          <w:spacing w:val="-3"/>
          <w:sz w:val="24"/>
          <w:szCs w:val="24"/>
        </w:rPr>
        <w:t>n</w:t>
      </w:r>
      <w:r w:rsidRPr="00253C73">
        <w:rPr>
          <w:rFonts w:asciiTheme="minorHAnsi" w:eastAsia="Arial" w:hAnsiTheme="minorHAnsi"/>
          <w:sz w:val="24"/>
          <w:szCs w:val="24"/>
        </w:rPr>
        <w:t>,</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Pol</w:t>
      </w:r>
      <w:r w:rsidRPr="00253C73">
        <w:rPr>
          <w:rFonts w:asciiTheme="minorHAnsi" w:eastAsia="Arial" w:hAnsiTheme="minorHAnsi"/>
          <w:spacing w:val="-3"/>
          <w:sz w:val="24"/>
          <w:szCs w:val="24"/>
        </w:rPr>
        <w:t>i</w:t>
      </w:r>
      <w:r w:rsidRPr="00253C73">
        <w:rPr>
          <w:rFonts w:asciiTheme="minorHAnsi" w:eastAsia="Arial" w:hAnsiTheme="minorHAnsi"/>
          <w:sz w:val="24"/>
          <w:szCs w:val="24"/>
        </w:rPr>
        <w:t>sh</w:t>
      </w:r>
      <w:r w:rsidRPr="00253C73">
        <w:rPr>
          <w:rFonts w:asciiTheme="minorHAnsi" w:eastAsia="Arial" w:hAnsiTheme="minorHAnsi"/>
          <w:spacing w:val="17"/>
          <w:sz w:val="24"/>
          <w:szCs w:val="24"/>
        </w:rPr>
        <w:t xml:space="preserve"> </w:t>
      </w:r>
      <w:r w:rsidRPr="00253C73">
        <w:rPr>
          <w:rFonts w:asciiTheme="minorHAnsi" w:eastAsia="Arial" w:hAnsiTheme="minorHAnsi"/>
          <w:sz w:val="24"/>
          <w:szCs w:val="24"/>
        </w:rPr>
        <w:t>are</w:t>
      </w:r>
      <w:r w:rsidRPr="00253C73">
        <w:rPr>
          <w:rFonts w:asciiTheme="minorHAnsi" w:eastAsia="Arial" w:hAnsiTheme="minorHAnsi"/>
          <w:spacing w:val="15"/>
          <w:sz w:val="24"/>
          <w:szCs w:val="24"/>
        </w:rPr>
        <w:t xml:space="preserve"> </w:t>
      </w:r>
      <w:r w:rsidRPr="00253C73">
        <w:rPr>
          <w:rFonts w:asciiTheme="minorHAnsi" w:eastAsia="Arial" w:hAnsiTheme="minorHAnsi"/>
          <w:sz w:val="24"/>
          <w:szCs w:val="24"/>
        </w:rPr>
        <w:t>op</w:t>
      </w:r>
      <w:r w:rsidRPr="00253C73">
        <w:rPr>
          <w:rFonts w:asciiTheme="minorHAnsi" w:eastAsia="Arial" w:hAnsiTheme="minorHAnsi"/>
          <w:spacing w:val="-2"/>
          <w:sz w:val="24"/>
          <w:szCs w:val="24"/>
        </w:rPr>
        <w:t>t</w:t>
      </w:r>
      <w:r w:rsidRPr="00253C73">
        <w:rPr>
          <w:rFonts w:asciiTheme="minorHAnsi" w:eastAsia="Arial" w:hAnsiTheme="minorHAnsi"/>
          <w:sz w:val="24"/>
          <w:szCs w:val="24"/>
        </w:rPr>
        <w:t>ional</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m</w:t>
      </w:r>
      <w:r w:rsidRPr="00253C73">
        <w:rPr>
          <w:rFonts w:asciiTheme="minorHAnsi" w:eastAsia="Arial" w:hAnsiTheme="minorHAnsi"/>
          <w:sz w:val="24"/>
          <w:szCs w:val="24"/>
        </w:rPr>
        <w:t>odul</w:t>
      </w:r>
      <w:r w:rsidRPr="00253C73">
        <w:rPr>
          <w:rFonts w:asciiTheme="minorHAnsi" w:eastAsia="Arial" w:hAnsiTheme="minorHAnsi"/>
          <w:spacing w:val="-3"/>
          <w:sz w:val="24"/>
          <w:szCs w:val="24"/>
        </w:rPr>
        <w:t>e</w:t>
      </w:r>
      <w:r w:rsidRPr="00253C73">
        <w:rPr>
          <w:rFonts w:asciiTheme="minorHAnsi" w:eastAsia="Arial" w:hAnsiTheme="minorHAnsi"/>
          <w:sz w:val="24"/>
          <w:szCs w:val="24"/>
        </w:rPr>
        <w:t>s</w:t>
      </w:r>
      <w:r w:rsidRPr="00253C73">
        <w:rPr>
          <w:rFonts w:asciiTheme="minorHAnsi" w:eastAsia="Arial" w:hAnsiTheme="minorHAnsi"/>
          <w:spacing w:val="18"/>
          <w:sz w:val="24"/>
          <w:szCs w:val="24"/>
        </w:rPr>
        <w:t xml:space="preserve"> </w:t>
      </w:r>
      <w:r w:rsidRPr="00253C73">
        <w:rPr>
          <w:rFonts w:asciiTheme="minorHAnsi" w:eastAsia="Arial" w:hAnsiTheme="minorHAnsi"/>
          <w:sz w:val="24"/>
          <w:szCs w:val="24"/>
        </w:rPr>
        <w:t>a</w:t>
      </w:r>
      <w:r w:rsidRPr="00253C73">
        <w:rPr>
          <w:rFonts w:asciiTheme="minorHAnsi" w:eastAsia="Arial" w:hAnsiTheme="minorHAnsi"/>
          <w:spacing w:val="-4"/>
          <w:sz w:val="24"/>
          <w:szCs w:val="24"/>
        </w:rPr>
        <w:t>v</w:t>
      </w:r>
      <w:r w:rsidRPr="00253C73">
        <w:rPr>
          <w:rFonts w:asciiTheme="minorHAnsi" w:eastAsia="Arial" w:hAnsiTheme="minorHAnsi"/>
          <w:sz w:val="24"/>
          <w:szCs w:val="24"/>
        </w:rPr>
        <w:t>ailable</w:t>
      </w:r>
      <w:r w:rsidRPr="00253C73">
        <w:rPr>
          <w:rFonts w:asciiTheme="minorHAnsi" w:eastAsia="Arial" w:hAnsiTheme="minorHAnsi"/>
          <w:spacing w:val="17"/>
          <w:sz w:val="24"/>
          <w:szCs w:val="24"/>
        </w:rPr>
        <w:t xml:space="preserve"> </w:t>
      </w:r>
      <w:r w:rsidRPr="00253C73">
        <w:rPr>
          <w:rFonts w:asciiTheme="minorHAnsi" w:eastAsia="Arial" w:hAnsiTheme="minorHAnsi"/>
          <w:spacing w:val="-2"/>
          <w:sz w:val="24"/>
          <w:szCs w:val="24"/>
        </w:rPr>
        <w:t>t</w:t>
      </w:r>
      <w:r w:rsidRPr="00253C73">
        <w:rPr>
          <w:rFonts w:asciiTheme="minorHAnsi" w:eastAsia="Arial" w:hAnsiTheme="minorHAnsi"/>
          <w:sz w:val="24"/>
          <w:szCs w:val="24"/>
        </w:rPr>
        <w:t>o stu</w:t>
      </w:r>
      <w:r w:rsidRPr="00253C73">
        <w:rPr>
          <w:rFonts w:asciiTheme="minorHAnsi" w:eastAsia="Arial" w:hAnsiTheme="minorHAnsi"/>
          <w:spacing w:val="-3"/>
          <w:sz w:val="24"/>
          <w:szCs w:val="24"/>
        </w:rPr>
        <w:t>d</w:t>
      </w:r>
      <w:r w:rsidRPr="00253C73">
        <w:rPr>
          <w:rFonts w:asciiTheme="minorHAnsi" w:eastAsia="Arial" w:hAnsiTheme="minorHAnsi"/>
          <w:sz w:val="24"/>
          <w:szCs w:val="24"/>
        </w:rPr>
        <w:t>en</w:t>
      </w:r>
      <w:r w:rsidRPr="00253C73">
        <w:rPr>
          <w:rFonts w:asciiTheme="minorHAnsi" w:eastAsia="Arial" w:hAnsiTheme="minorHAnsi"/>
          <w:spacing w:val="-2"/>
          <w:sz w:val="24"/>
          <w:szCs w:val="24"/>
        </w:rPr>
        <w:t>ts</w:t>
      </w:r>
      <w:r w:rsidRPr="00253C73">
        <w:rPr>
          <w:rFonts w:asciiTheme="minorHAnsi" w:eastAsia="Arial" w:hAnsiTheme="minorHAnsi"/>
          <w:sz w:val="24"/>
          <w:szCs w:val="24"/>
        </w:rPr>
        <w:t>,</w:t>
      </w:r>
      <w:r w:rsidRPr="00253C73">
        <w:rPr>
          <w:rFonts w:asciiTheme="minorHAnsi" w:eastAsia="Arial" w:hAnsiTheme="minorHAnsi"/>
          <w:spacing w:val="53"/>
          <w:sz w:val="24"/>
          <w:szCs w:val="24"/>
        </w:rPr>
        <w:t xml:space="preserve"> </w:t>
      </w:r>
      <w:r w:rsidRPr="00253C73">
        <w:rPr>
          <w:rFonts w:asciiTheme="minorHAnsi" w:eastAsia="Arial" w:hAnsiTheme="minorHAnsi"/>
          <w:sz w:val="24"/>
          <w:szCs w:val="24"/>
        </w:rPr>
        <w:t>one</w:t>
      </w:r>
      <w:r w:rsidRPr="00253C73">
        <w:rPr>
          <w:rFonts w:asciiTheme="minorHAnsi" w:eastAsia="Arial" w:hAnsiTheme="minorHAnsi"/>
          <w:spacing w:val="51"/>
          <w:sz w:val="24"/>
          <w:szCs w:val="24"/>
        </w:rPr>
        <w:t xml:space="preserve"> </w:t>
      </w:r>
      <w:r w:rsidRPr="00253C73">
        <w:rPr>
          <w:rFonts w:asciiTheme="minorHAnsi" w:eastAsia="Arial" w:hAnsiTheme="minorHAnsi"/>
          <w:sz w:val="24"/>
          <w:szCs w:val="24"/>
        </w:rPr>
        <w:t>of</w:t>
      </w:r>
      <w:r w:rsidRPr="00253C73">
        <w:rPr>
          <w:rFonts w:asciiTheme="minorHAnsi" w:eastAsia="Arial" w:hAnsiTheme="minorHAnsi"/>
          <w:spacing w:val="52"/>
          <w:sz w:val="24"/>
          <w:szCs w:val="24"/>
        </w:rPr>
        <w:t xml:space="preserve"> </w:t>
      </w:r>
      <w:r w:rsidRPr="00253C73">
        <w:rPr>
          <w:rFonts w:asciiTheme="minorHAnsi" w:eastAsia="Arial" w:hAnsiTheme="minorHAnsi"/>
          <w:spacing w:val="-4"/>
          <w:sz w:val="24"/>
          <w:szCs w:val="24"/>
        </w:rPr>
        <w:t>w</w:t>
      </w:r>
      <w:r w:rsidRPr="00253C73">
        <w:rPr>
          <w:rFonts w:asciiTheme="minorHAnsi" w:eastAsia="Arial" w:hAnsiTheme="minorHAnsi"/>
          <w:sz w:val="24"/>
          <w:szCs w:val="24"/>
        </w:rPr>
        <w:t>hich</w:t>
      </w:r>
      <w:r w:rsidRPr="00253C73">
        <w:rPr>
          <w:rFonts w:asciiTheme="minorHAnsi" w:eastAsia="Arial" w:hAnsiTheme="minorHAnsi"/>
          <w:spacing w:val="54"/>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ou</w:t>
      </w:r>
      <w:r w:rsidRPr="00253C73">
        <w:rPr>
          <w:rFonts w:asciiTheme="minorHAnsi" w:eastAsia="Arial" w:hAnsiTheme="minorHAnsi"/>
          <w:spacing w:val="53"/>
          <w:sz w:val="24"/>
          <w:szCs w:val="24"/>
        </w:rPr>
        <w:t xml:space="preserve"> </w:t>
      </w:r>
      <w:r w:rsidRPr="00253C73">
        <w:rPr>
          <w:rFonts w:asciiTheme="minorHAnsi" w:eastAsia="Arial" w:hAnsiTheme="minorHAnsi"/>
          <w:spacing w:val="-2"/>
          <w:sz w:val="24"/>
          <w:szCs w:val="24"/>
        </w:rPr>
        <w:t>m</w:t>
      </w:r>
      <w:r w:rsidRPr="00253C73">
        <w:rPr>
          <w:rFonts w:asciiTheme="minorHAnsi" w:eastAsia="Arial" w:hAnsiTheme="minorHAnsi"/>
          <w:sz w:val="24"/>
          <w:szCs w:val="24"/>
        </w:rPr>
        <w:t>ay</w:t>
      </w:r>
      <w:r w:rsidRPr="00253C73">
        <w:rPr>
          <w:rFonts w:asciiTheme="minorHAnsi" w:eastAsia="Arial" w:hAnsiTheme="minorHAnsi"/>
          <w:spacing w:val="50"/>
          <w:sz w:val="24"/>
          <w:szCs w:val="24"/>
        </w:rPr>
        <w:t xml:space="preserve"> </w:t>
      </w:r>
      <w:r w:rsidRPr="00253C73">
        <w:rPr>
          <w:rFonts w:asciiTheme="minorHAnsi" w:eastAsia="Arial" w:hAnsiTheme="minorHAnsi"/>
          <w:sz w:val="24"/>
          <w:szCs w:val="24"/>
        </w:rPr>
        <w:t>ch</w:t>
      </w:r>
      <w:r w:rsidRPr="00253C73">
        <w:rPr>
          <w:rFonts w:asciiTheme="minorHAnsi" w:eastAsia="Arial" w:hAnsiTheme="minorHAnsi"/>
          <w:spacing w:val="-3"/>
          <w:sz w:val="24"/>
          <w:szCs w:val="24"/>
        </w:rPr>
        <w:t>o</w:t>
      </w:r>
      <w:r w:rsidRPr="00253C73">
        <w:rPr>
          <w:rFonts w:asciiTheme="minorHAnsi" w:eastAsia="Arial" w:hAnsiTheme="minorHAnsi"/>
          <w:sz w:val="24"/>
          <w:szCs w:val="24"/>
        </w:rPr>
        <w:t>ose</w:t>
      </w:r>
      <w:r w:rsidRPr="00253C73">
        <w:rPr>
          <w:rFonts w:asciiTheme="minorHAnsi" w:eastAsia="Arial" w:hAnsiTheme="minorHAnsi"/>
          <w:spacing w:val="53"/>
          <w:sz w:val="24"/>
          <w:szCs w:val="24"/>
        </w:rPr>
        <w:t xml:space="preserve"> </w:t>
      </w:r>
      <w:r w:rsidRPr="00253C73">
        <w:rPr>
          <w:rFonts w:asciiTheme="minorHAnsi" w:eastAsia="Arial" w:hAnsiTheme="minorHAnsi"/>
          <w:spacing w:val="-2"/>
          <w:sz w:val="24"/>
          <w:szCs w:val="24"/>
        </w:rPr>
        <w:t>t</w:t>
      </w:r>
      <w:r w:rsidRPr="00253C73">
        <w:rPr>
          <w:rFonts w:asciiTheme="minorHAnsi" w:eastAsia="Arial" w:hAnsiTheme="minorHAnsi"/>
          <w:sz w:val="24"/>
          <w:szCs w:val="24"/>
        </w:rPr>
        <w:t>hereby fulf</w:t>
      </w:r>
      <w:r w:rsidRPr="00253C73">
        <w:rPr>
          <w:rFonts w:asciiTheme="minorHAnsi" w:eastAsia="Arial" w:hAnsiTheme="minorHAnsi"/>
          <w:spacing w:val="-3"/>
          <w:sz w:val="24"/>
          <w:szCs w:val="24"/>
        </w:rPr>
        <w:t>i</w:t>
      </w:r>
      <w:r w:rsidRPr="00253C73">
        <w:rPr>
          <w:rFonts w:asciiTheme="minorHAnsi" w:eastAsia="Arial" w:hAnsiTheme="minorHAnsi"/>
          <w:sz w:val="24"/>
          <w:szCs w:val="24"/>
        </w:rPr>
        <w:t>lling</w:t>
      </w:r>
      <w:r w:rsidRPr="00253C73">
        <w:rPr>
          <w:rFonts w:asciiTheme="minorHAnsi" w:eastAsia="Arial" w:hAnsiTheme="minorHAnsi"/>
          <w:spacing w:val="-2"/>
          <w:sz w:val="24"/>
          <w:szCs w:val="24"/>
        </w:rPr>
        <w:t xml:space="preserve"> </w:t>
      </w:r>
      <w:r w:rsidRPr="00253C73">
        <w:rPr>
          <w:rFonts w:asciiTheme="minorHAnsi" w:eastAsia="Arial" w:hAnsiTheme="minorHAnsi"/>
          <w:sz w:val="24"/>
          <w:szCs w:val="24"/>
        </w:rPr>
        <w:t>the</w:t>
      </w:r>
      <w:r w:rsidRPr="00253C73">
        <w:rPr>
          <w:rFonts w:asciiTheme="minorHAnsi" w:eastAsia="Arial" w:hAnsiTheme="minorHAnsi"/>
          <w:spacing w:val="-2"/>
          <w:sz w:val="24"/>
          <w:szCs w:val="24"/>
        </w:rPr>
        <w:t xml:space="preserve"> </w:t>
      </w:r>
      <w:r w:rsidRPr="00253C73">
        <w:rPr>
          <w:rFonts w:asciiTheme="minorHAnsi" w:eastAsia="Arial" w:hAnsiTheme="minorHAnsi"/>
          <w:sz w:val="24"/>
          <w:szCs w:val="24"/>
        </w:rPr>
        <w:t>requ</w:t>
      </w:r>
      <w:r w:rsidRPr="00253C73">
        <w:rPr>
          <w:rFonts w:asciiTheme="minorHAnsi" w:eastAsia="Arial" w:hAnsiTheme="minorHAnsi"/>
          <w:spacing w:val="-3"/>
          <w:sz w:val="24"/>
          <w:szCs w:val="24"/>
        </w:rPr>
        <w:t>i</w:t>
      </w:r>
      <w:r w:rsidRPr="00253C73">
        <w:rPr>
          <w:rFonts w:asciiTheme="minorHAnsi" w:eastAsia="Arial" w:hAnsiTheme="minorHAnsi"/>
          <w:sz w:val="24"/>
          <w:szCs w:val="24"/>
        </w:rPr>
        <w:t>r</w:t>
      </w:r>
      <w:r w:rsidRPr="00253C73">
        <w:rPr>
          <w:rFonts w:asciiTheme="minorHAnsi" w:eastAsia="Arial" w:hAnsiTheme="minorHAnsi"/>
          <w:spacing w:val="-3"/>
          <w:sz w:val="24"/>
          <w:szCs w:val="24"/>
        </w:rPr>
        <w:t>e</w:t>
      </w:r>
      <w:r w:rsidRPr="00253C73">
        <w:rPr>
          <w:rFonts w:asciiTheme="minorHAnsi" w:eastAsia="Arial" w:hAnsiTheme="minorHAnsi"/>
          <w:spacing w:val="-2"/>
          <w:sz w:val="24"/>
          <w:szCs w:val="24"/>
        </w:rPr>
        <w:t>m</w:t>
      </w:r>
      <w:r w:rsidRPr="00253C73">
        <w:rPr>
          <w:rFonts w:asciiTheme="minorHAnsi" w:eastAsia="Arial" w:hAnsiTheme="minorHAnsi"/>
          <w:sz w:val="24"/>
          <w:szCs w:val="24"/>
        </w:rPr>
        <w:t>ent,</w:t>
      </w:r>
      <w:r w:rsidRPr="00253C73">
        <w:rPr>
          <w:rFonts w:asciiTheme="minorHAnsi" w:eastAsia="Arial" w:hAnsiTheme="minorHAnsi"/>
          <w:spacing w:val="-1"/>
          <w:sz w:val="24"/>
          <w:szCs w:val="24"/>
        </w:rPr>
        <w:t xml:space="preserve"> </w:t>
      </w:r>
      <w:r w:rsidRPr="00253C73">
        <w:rPr>
          <w:rFonts w:asciiTheme="minorHAnsi" w:eastAsia="Arial" w:hAnsiTheme="minorHAnsi"/>
          <w:spacing w:val="-3"/>
          <w:sz w:val="24"/>
          <w:szCs w:val="24"/>
        </w:rPr>
        <w:t>a</w:t>
      </w:r>
      <w:r w:rsidRPr="00253C73">
        <w:rPr>
          <w:rFonts w:asciiTheme="minorHAnsi" w:eastAsia="Arial" w:hAnsiTheme="minorHAnsi"/>
          <w:sz w:val="24"/>
          <w:szCs w:val="24"/>
        </w:rPr>
        <w:t>s</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se</w:t>
      </w:r>
      <w:r w:rsidRPr="00253C73">
        <w:rPr>
          <w:rFonts w:asciiTheme="minorHAnsi" w:eastAsia="Arial" w:hAnsiTheme="minorHAnsi"/>
          <w:spacing w:val="-2"/>
          <w:sz w:val="24"/>
          <w:szCs w:val="24"/>
        </w:rPr>
        <w:t>t</w:t>
      </w:r>
      <w:r w:rsidRPr="00253C73">
        <w:rPr>
          <w:rFonts w:asciiTheme="minorHAnsi" w:eastAsia="Arial" w:hAnsiTheme="minorHAnsi"/>
          <w:sz w:val="24"/>
          <w:szCs w:val="24"/>
        </w:rPr>
        <w:t>,</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to</w:t>
      </w:r>
      <w:r w:rsidRPr="00253C73">
        <w:rPr>
          <w:rFonts w:asciiTheme="minorHAnsi" w:eastAsia="Arial" w:hAnsiTheme="minorHAnsi"/>
          <w:spacing w:val="-4"/>
          <w:sz w:val="24"/>
          <w:szCs w:val="24"/>
        </w:rPr>
        <w:t xml:space="preserve"> </w:t>
      </w:r>
      <w:r w:rsidRPr="00253C73">
        <w:rPr>
          <w:rFonts w:asciiTheme="minorHAnsi" w:eastAsia="Arial" w:hAnsiTheme="minorHAnsi"/>
          <w:sz w:val="24"/>
          <w:szCs w:val="24"/>
        </w:rPr>
        <w:t>ta</w:t>
      </w:r>
      <w:r w:rsidRPr="00253C73">
        <w:rPr>
          <w:rFonts w:asciiTheme="minorHAnsi" w:eastAsia="Arial" w:hAnsiTheme="minorHAnsi"/>
          <w:spacing w:val="-2"/>
          <w:sz w:val="24"/>
          <w:szCs w:val="24"/>
        </w:rPr>
        <w:t>k</w:t>
      </w:r>
      <w:r w:rsidRPr="00253C73">
        <w:rPr>
          <w:rFonts w:asciiTheme="minorHAnsi" w:eastAsia="Arial" w:hAnsiTheme="minorHAnsi"/>
          <w:sz w:val="24"/>
          <w:szCs w:val="24"/>
        </w:rPr>
        <w:t>e</w:t>
      </w:r>
      <w:r w:rsidRPr="00253C73">
        <w:rPr>
          <w:rFonts w:asciiTheme="minorHAnsi" w:eastAsia="Arial" w:hAnsiTheme="minorHAnsi"/>
          <w:spacing w:val="1"/>
          <w:sz w:val="24"/>
          <w:szCs w:val="24"/>
        </w:rPr>
        <w:t xml:space="preserve"> </w:t>
      </w:r>
      <w:r w:rsidRPr="00253C73">
        <w:rPr>
          <w:rFonts w:asciiTheme="minorHAnsi" w:eastAsia="Arial" w:hAnsiTheme="minorHAnsi"/>
          <w:sz w:val="24"/>
          <w:szCs w:val="24"/>
        </w:rPr>
        <w:t>60</w:t>
      </w:r>
      <w:r w:rsidRPr="00253C73">
        <w:rPr>
          <w:rFonts w:asciiTheme="minorHAnsi" w:eastAsia="Arial" w:hAnsiTheme="minorHAnsi"/>
          <w:spacing w:val="3"/>
          <w:sz w:val="24"/>
          <w:szCs w:val="24"/>
        </w:rPr>
        <w:t xml:space="preserve"> </w:t>
      </w:r>
      <w:r w:rsidRPr="00253C73">
        <w:rPr>
          <w:rFonts w:asciiTheme="minorHAnsi" w:eastAsia="Arial" w:hAnsiTheme="minorHAnsi"/>
          <w:sz w:val="24"/>
          <w:szCs w:val="24"/>
        </w:rPr>
        <w:t>E</w:t>
      </w:r>
      <w:r w:rsidRPr="00253C73">
        <w:rPr>
          <w:rFonts w:asciiTheme="minorHAnsi" w:eastAsia="Arial" w:hAnsiTheme="minorHAnsi"/>
          <w:spacing w:val="-2"/>
          <w:sz w:val="24"/>
          <w:szCs w:val="24"/>
        </w:rPr>
        <w:t>CT</w:t>
      </w:r>
      <w:r w:rsidRPr="00253C73">
        <w:rPr>
          <w:rFonts w:asciiTheme="minorHAnsi" w:eastAsia="Arial" w:hAnsiTheme="minorHAnsi"/>
          <w:sz w:val="24"/>
          <w:szCs w:val="24"/>
        </w:rPr>
        <w:t>s</w:t>
      </w:r>
      <w:r w:rsidRPr="00253C73">
        <w:rPr>
          <w:rFonts w:asciiTheme="minorHAnsi" w:eastAsia="Arial" w:hAnsiTheme="minorHAnsi"/>
          <w:spacing w:val="1"/>
          <w:sz w:val="24"/>
          <w:szCs w:val="24"/>
        </w:rPr>
        <w:t xml:space="preserve"> </w:t>
      </w:r>
      <w:r w:rsidRPr="00253C73">
        <w:rPr>
          <w:rFonts w:asciiTheme="minorHAnsi" w:eastAsia="Arial" w:hAnsiTheme="minorHAnsi"/>
          <w:spacing w:val="-3"/>
          <w:sz w:val="24"/>
          <w:szCs w:val="24"/>
        </w:rPr>
        <w:t>i</w:t>
      </w:r>
      <w:r w:rsidRPr="00253C73">
        <w:rPr>
          <w:rFonts w:asciiTheme="minorHAnsi" w:eastAsia="Arial" w:hAnsiTheme="minorHAnsi"/>
          <w:sz w:val="24"/>
          <w:szCs w:val="24"/>
        </w:rPr>
        <w:t>n</w:t>
      </w:r>
      <w:r w:rsidRPr="00253C73">
        <w:rPr>
          <w:rFonts w:asciiTheme="minorHAnsi" w:eastAsia="Arial" w:hAnsiTheme="minorHAnsi"/>
          <w:spacing w:val="1"/>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 xml:space="preserve">our </w:t>
      </w:r>
      <w:r w:rsidRPr="00253C73">
        <w:rPr>
          <w:rFonts w:asciiTheme="minorHAnsi" w:eastAsia="Arial" w:hAnsiTheme="minorHAnsi"/>
          <w:spacing w:val="-2"/>
          <w:sz w:val="24"/>
          <w:szCs w:val="24"/>
        </w:rPr>
        <w:t>f</w:t>
      </w:r>
      <w:r w:rsidRPr="00253C73">
        <w:rPr>
          <w:rFonts w:asciiTheme="minorHAnsi" w:eastAsia="Arial" w:hAnsiTheme="minorHAnsi"/>
          <w:sz w:val="24"/>
          <w:szCs w:val="24"/>
        </w:rPr>
        <w:t>ir</w:t>
      </w:r>
      <w:r w:rsidRPr="00253C73">
        <w:rPr>
          <w:rFonts w:asciiTheme="minorHAnsi" w:eastAsia="Arial" w:hAnsiTheme="minorHAnsi"/>
          <w:spacing w:val="1"/>
          <w:sz w:val="24"/>
          <w:szCs w:val="24"/>
        </w:rPr>
        <w:t>s</w:t>
      </w:r>
      <w:r w:rsidRPr="00253C73">
        <w:rPr>
          <w:rFonts w:asciiTheme="minorHAnsi" w:eastAsia="Arial" w:hAnsiTheme="minorHAnsi"/>
          <w:sz w:val="24"/>
          <w:szCs w:val="24"/>
        </w:rPr>
        <w:t>t</w:t>
      </w:r>
      <w:r w:rsidRPr="00253C73">
        <w:rPr>
          <w:rFonts w:asciiTheme="minorHAnsi" w:eastAsia="Arial" w:hAnsiTheme="minorHAnsi"/>
          <w:spacing w:val="-1"/>
          <w:sz w:val="24"/>
          <w:szCs w:val="24"/>
        </w:rPr>
        <w:t xml:space="preserve"> </w:t>
      </w:r>
      <w:r w:rsidRPr="00253C73">
        <w:rPr>
          <w:rFonts w:asciiTheme="minorHAnsi" w:eastAsia="Arial" w:hAnsiTheme="minorHAnsi"/>
          <w:spacing w:val="-4"/>
          <w:sz w:val="24"/>
          <w:szCs w:val="24"/>
        </w:rPr>
        <w:t>y</w:t>
      </w:r>
      <w:r w:rsidRPr="00253C73">
        <w:rPr>
          <w:rFonts w:asciiTheme="minorHAnsi" w:eastAsia="Arial" w:hAnsiTheme="minorHAnsi"/>
          <w:sz w:val="24"/>
          <w:szCs w:val="24"/>
        </w:rPr>
        <w:t>ear.</w:t>
      </w:r>
    </w:p>
    <w:p w14:paraId="4FA5ECC1" w14:textId="77777777" w:rsidR="00253C73" w:rsidRDefault="00253C73" w:rsidP="00253C73">
      <w:pPr>
        <w:spacing w:after="0" w:line="276" w:lineRule="auto"/>
        <w:ind w:right="120"/>
        <w:rPr>
          <w:rFonts w:eastAsia="Arial"/>
        </w:rPr>
      </w:pPr>
    </w:p>
    <w:p w14:paraId="2020062E" w14:textId="5A1E18B0" w:rsidR="00253C73" w:rsidRPr="00253C73" w:rsidRDefault="00253C73" w:rsidP="00253C73">
      <w:pPr>
        <w:spacing w:line="276" w:lineRule="auto"/>
        <w:ind w:right="120"/>
        <w:rPr>
          <w:rFonts w:eastAsia="Arial"/>
          <w:b/>
          <w:bCs/>
          <w:color w:val="FF0000"/>
          <w:spacing w:val="68"/>
        </w:rPr>
      </w:pPr>
      <w:r w:rsidRPr="00253C73">
        <w:rPr>
          <w:rFonts w:eastAsia="Arial"/>
          <w:b/>
          <w:bCs/>
          <w:color w:val="FF0000"/>
          <w:spacing w:val="-2"/>
        </w:rPr>
        <w:t>FR</w:t>
      </w:r>
      <w:r w:rsidRPr="00253C73">
        <w:rPr>
          <w:rFonts w:eastAsia="Arial"/>
          <w:b/>
          <w:bCs/>
          <w:color w:val="FF0000"/>
        </w:rPr>
        <w:t>U11511</w:t>
      </w:r>
      <w:r w:rsidRPr="00253C73">
        <w:rPr>
          <w:rFonts w:eastAsia="Arial"/>
          <w:b/>
          <w:bCs/>
          <w:color w:val="FF0000"/>
          <w:spacing w:val="36"/>
        </w:rPr>
        <w:t xml:space="preserve"> </w:t>
      </w:r>
      <w:r w:rsidRPr="00253C73">
        <w:rPr>
          <w:rFonts w:eastAsia="Arial"/>
          <w:b/>
          <w:bCs/>
          <w:color w:val="FF0000"/>
        </w:rPr>
        <w:t xml:space="preserve">– </w:t>
      </w:r>
      <w:r w:rsidRPr="00253C73">
        <w:rPr>
          <w:rFonts w:eastAsia="Arial"/>
          <w:b/>
          <w:bCs/>
          <w:color w:val="FF0000"/>
          <w:spacing w:val="-2"/>
        </w:rPr>
        <w:t>F</w:t>
      </w:r>
      <w:r w:rsidRPr="00253C73">
        <w:rPr>
          <w:rFonts w:eastAsia="Arial"/>
          <w:b/>
          <w:bCs/>
          <w:color w:val="FF0000"/>
        </w:rPr>
        <w:t>re</w:t>
      </w:r>
      <w:r w:rsidRPr="00253C73">
        <w:rPr>
          <w:rFonts w:eastAsia="Arial"/>
          <w:b/>
          <w:bCs/>
          <w:color w:val="FF0000"/>
          <w:spacing w:val="-2"/>
        </w:rPr>
        <w:t>n</w:t>
      </w:r>
      <w:r w:rsidRPr="00253C73">
        <w:rPr>
          <w:rFonts w:eastAsia="Arial"/>
          <w:b/>
          <w:bCs/>
          <w:color w:val="FF0000"/>
        </w:rPr>
        <w:t>ch</w:t>
      </w:r>
      <w:r w:rsidRPr="00253C73">
        <w:rPr>
          <w:rFonts w:eastAsia="Arial"/>
          <w:b/>
          <w:bCs/>
          <w:color w:val="FF0000"/>
          <w:spacing w:val="34"/>
        </w:rPr>
        <w:t xml:space="preserve"> </w:t>
      </w:r>
      <w:r w:rsidRPr="00253C73">
        <w:rPr>
          <w:rFonts w:eastAsia="Arial"/>
          <w:b/>
          <w:bCs/>
          <w:color w:val="FF0000"/>
          <w:spacing w:val="-2"/>
        </w:rPr>
        <w:t>C</w:t>
      </w:r>
      <w:r w:rsidRPr="00253C73">
        <w:rPr>
          <w:rFonts w:eastAsia="Arial"/>
          <w:b/>
          <w:bCs/>
          <w:color w:val="FF0000"/>
        </w:rPr>
        <w:t>i</w:t>
      </w:r>
      <w:r w:rsidRPr="00253C73">
        <w:rPr>
          <w:rFonts w:eastAsia="Arial"/>
          <w:b/>
          <w:bCs/>
          <w:color w:val="FF0000"/>
          <w:spacing w:val="-3"/>
        </w:rPr>
        <w:t>v</w:t>
      </w:r>
      <w:r w:rsidRPr="00253C73">
        <w:rPr>
          <w:rFonts w:eastAsia="Arial"/>
          <w:b/>
          <w:bCs/>
          <w:color w:val="FF0000"/>
        </w:rPr>
        <w:t>ilisati</w:t>
      </w:r>
      <w:r w:rsidRPr="00253C73">
        <w:rPr>
          <w:rFonts w:eastAsia="Arial"/>
          <w:b/>
          <w:bCs/>
          <w:color w:val="FF0000"/>
          <w:spacing w:val="-2"/>
        </w:rPr>
        <w:t>o</w:t>
      </w:r>
      <w:r w:rsidRPr="00253C73">
        <w:rPr>
          <w:rFonts w:eastAsia="Arial"/>
          <w:b/>
          <w:bCs/>
          <w:color w:val="FF0000"/>
        </w:rPr>
        <w:t>n</w:t>
      </w:r>
      <w:r w:rsidRPr="00253C73">
        <w:rPr>
          <w:rFonts w:eastAsia="Arial"/>
          <w:b/>
          <w:bCs/>
          <w:color w:val="FF0000"/>
          <w:spacing w:val="32"/>
        </w:rPr>
        <w:t xml:space="preserve"> </w:t>
      </w:r>
      <w:r w:rsidRPr="00253C73">
        <w:rPr>
          <w:rFonts w:eastAsia="Arial"/>
          <w:b/>
          <w:bCs/>
          <w:color w:val="FF0000"/>
        </w:rPr>
        <w:t>1</w:t>
      </w:r>
      <w:r w:rsidRPr="00253C73">
        <w:rPr>
          <w:rFonts w:eastAsia="Arial"/>
          <w:b/>
          <w:bCs/>
          <w:color w:val="FF0000"/>
          <w:spacing w:val="35"/>
        </w:rPr>
        <w:t xml:space="preserve"> </w:t>
      </w:r>
      <w:r w:rsidRPr="00253C73">
        <w:rPr>
          <w:rFonts w:eastAsia="Arial"/>
          <w:b/>
          <w:bCs/>
          <w:color w:val="FF0000"/>
        </w:rPr>
        <w:t>(</w:t>
      </w:r>
      <w:r w:rsidRPr="00253C73">
        <w:rPr>
          <w:rFonts w:eastAsia="Arial"/>
          <w:b/>
          <w:bCs/>
          <w:color w:val="FF0000"/>
          <w:spacing w:val="-2"/>
        </w:rPr>
        <w:t>Society</w:t>
      </w:r>
      <w:r w:rsidRPr="00253C73">
        <w:rPr>
          <w:rFonts w:eastAsia="Arial"/>
          <w:b/>
          <w:bCs/>
          <w:color w:val="FF0000"/>
        </w:rPr>
        <w:t>): Michaelmas Term – 5 ECTS</w:t>
      </w:r>
    </w:p>
    <w:p w14:paraId="0799D57A" w14:textId="77777777" w:rsidR="00253C73" w:rsidRPr="00253C73" w:rsidRDefault="00253C73" w:rsidP="00253C73">
      <w:pPr>
        <w:spacing w:line="276" w:lineRule="auto"/>
        <w:ind w:right="120"/>
        <w:rPr>
          <w:rFonts w:eastAsia="Arial"/>
        </w:rPr>
      </w:pPr>
      <w:r w:rsidRPr="00253C73">
        <w:rPr>
          <w:rFonts w:eastAsia="Arial"/>
          <w:b/>
          <w:bCs/>
          <w:color w:val="FF0000"/>
        </w:rPr>
        <w:t>FRU11512 – French Civilisation 1 (Economy): Hilary Term – 5 ECTS (2 Contact Hours per week plus 3 hours Guided Self-Access work)</w:t>
      </w:r>
    </w:p>
    <w:p w14:paraId="02CEFA43" w14:textId="2B7899A2" w:rsidR="00253C73" w:rsidRPr="00253C73" w:rsidRDefault="00253C73" w:rsidP="00253C73">
      <w:pPr>
        <w:spacing w:line="276" w:lineRule="auto"/>
        <w:ind w:right="117"/>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38"/>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45"/>
        </w:rPr>
        <w:t xml:space="preserve"> </w:t>
      </w:r>
      <w:r w:rsidRPr="00253C73">
        <w:rPr>
          <w:rFonts w:eastAsia="Arial"/>
        </w:rPr>
        <w:t>F</w:t>
      </w:r>
      <w:r w:rsidRPr="00253C73">
        <w:rPr>
          <w:rFonts w:eastAsia="Arial"/>
          <w:spacing w:val="-1"/>
        </w:rPr>
        <w:t>r</w:t>
      </w:r>
      <w:r w:rsidRPr="00253C73">
        <w:rPr>
          <w:rFonts w:eastAsia="Arial"/>
        </w:rPr>
        <w:t>ench</w:t>
      </w:r>
      <w:r w:rsidRPr="00253C73">
        <w:rPr>
          <w:rFonts w:eastAsia="Arial"/>
          <w:spacing w:val="45"/>
        </w:rPr>
        <w:t xml:space="preserve"> </w:t>
      </w:r>
      <w:r w:rsidRPr="00253C73">
        <w:rPr>
          <w:rFonts w:eastAsia="Arial"/>
          <w:spacing w:val="-3"/>
        </w:rPr>
        <w:t>H</w:t>
      </w:r>
      <w:r w:rsidRPr="00253C73">
        <w:rPr>
          <w:rFonts w:eastAsia="Arial"/>
        </w:rPr>
        <w:t>on</w:t>
      </w:r>
      <w:r w:rsidRPr="00253C73">
        <w:rPr>
          <w:rFonts w:eastAsia="Arial"/>
          <w:spacing w:val="-2"/>
        </w:rPr>
        <w:t>o</w:t>
      </w:r>
      <w:r w:rsidRPr="00253C73">
        <w:rPr>
          <w:rFonts w:eastAsia="Arial"/>
        </w:rPr>
        <w:t>urs</w:t>
      </w:r>
      <w:r w:rsidRPr="00253C73">
        <w:rPr>
          <w:rFonts w:eastAsia="Arial"/>
          <w:spacing w:val="43"/>
        </w:rPr>
        <w:t xml:space="preserve"> </w:t>
      </w:r>
      <w:r w:rsidRPr="00253C73">
        <w:rPr>
          <w:rFonts w:eastAsia="Arial"/>
        </w:rPr>
        <w:t>Lea</w:t>
      </w:r>
      <w:r w:rsidRPr="00253C73">
        <w:rPr>
          <w:rFonts w:eastAsia="Arial"/>
          <w:spacing w:val="-3"/>
        </w:rPr>
        <w:t>v</w:t>
      </w:r>
      <w:r w:rsidRPr="00253C73">
        <w:rPr>
          <w:rFonts w:eastAsia="Arial"/>
        </w:rPr>
        <w:t>ing</w:t>
      </w:r>
      <w:r w:rsidRPr="00253C73">
        <w:rPr>
          <w:rFonts w:eastAsia="Arial"/>
          <w:spacing w:val="42"/>
        </w:rPr>
        <w:t xml:space="preserve"> </w:t>
      </w:r>
      <w:r w:rsidRPr="00253C73">
        <w:rPr>
          <w:rFonts w:eastAsia="Arial"/>
        </w:rPr>
        <w:t>Certi</w:t>
      </w:r>
      <w:r w:rsidRPr="00253C73">
        <w:rPr>
          <w:rFonts w:eastAsia="Arial"/>
          <w:spacing w:val="2"/>
        </w:rPr>
        <w:t>f</w:t>
      </w:r>
      <w:r w:rsidRPr="00253C73">
        <w:rPr>
          <w:rFonts w:eastAsia="Arial"/>
          <w:spacing w:val="-3"/>
        </w:rPr>
        <w:t>i</w:t>
      </w:r>
      <w:r w:rsidRPr="00253C73">
        <w:rPr>
          <w:rFonts w:eastAsia="Arial"/>
        </w:rPr>
        <w:t>cate</w:t>
      </w:r>
      <w:r w:rsidRPr="00253C73">
        <w:rPr>
          <w:rFonts w:eastAsia="Arial"/>
          <w:spacing w:val="43"/>
        </w:rPr>
        <w:t xml:space="preserve"> </w:t>
      </w:r>
      <w:r w:rsidRPr="00253C73">
        <w:rPr>
          <w:rFonts w:eastAsia="Arial"/>
        </w:rPr>
        <w:t>H4</w:t>
      </w:r>
      <w:r w:rsidRPr="00253C73">
        <w:rPr>
          <w:rFonts w:eastAsia="Arial"/>
          <w:spacing w:val="41"/>
        </w:rPr>
        <w:t xml:space="preserve"> </w:t>
      </w:r>
      <w:r w:rsidRPr="00253C73">
        <w:rPr>
          <w:rFonts w:eastAsia="Arial"/>
          <w:spacing w:val="1"/>
        </w:rPr>
        <w:t>m</w:t>
      </w:r>
      <w:r w:rsidRPr="00253C73">
        <w:rPr>
          <w:rFonts w:eastAsia="Arial"/>
        </w:rPr>
        <w:t>inimum</w:t>
      </w:r>
      <w:r w:rsidRPr="00253C73">
        <w:rPr>
          <w:rFonts w:eastAsia="Arial"/>
          <w:spacing w:val="43"/>
        </w:rPr>
        <w:t xml:space="preserve"> </w:t>
      </w:r>
      <w:r w:rsidRPr="00253C73">
        <w:rPr>
          <w:rFonts w:eastAsia="Arial"/>
        </w:rPr>
        <w:t>or</w:t>
      </w:r>
      <w:r w:rsidRPr="00253C73">
        <w:rPr>
          <w:rFonts w:eastAsia="Arial"/>
          <w:spacing w:val="44"/>
        </w:rPr>
        <w:t xml:space="preserve"> </w:t>
      </w:r>
      <w:r w:rsidRPr="00253C73">
        <w:rPr>
          <w:rFonts w:eastAsia="Arial"/>
        </w:rPr>
        <w:t>Cat</w:t>
      </w:r>
      <w:r w:rsidRPr="00253C73">
        <w:rPr>
          <w:rFonts w:eastAsia="Arial"/>
          <w:spacing w:val="-2"/>
        </w:rPr>
        <w:t xml:space="preserve"> </w:t>
      </w:r>
      <w:r w:rsidRPr="00253C73">
        <w:rPr>
          <w:rFonts w:eastAsia="Arial"/>
          <w:spacing w:val="2"/>
        </w:rPr>
        <w:t>A</w:t>
      </w:r>
      <w:r w:rsidRPr="00253C73">
        <w:rPr>
          <w:rFonts w:eastAsia="Arial"/>
          <w:spacing w:val="-1"/>
        </w:rPr>
        <w:t>-</w:t>
      </w:r>
      <w:r w:rsidRPr="00253C73">
        <w:rPr>
          <w:rFonts w:eastAsia="Arial"/>
        </w:rPr>
        <w:t>Le</w:t>
      </w:r>
      <w:r w:rsidRPr="00253C73">
        <w:rPr>
          <w:rFonts w:eastAsia="Arial"/>
          <w:spacing w:val="-3"/>
        </w:rPr>
        <w:t>v</w:t>
      </w:r>
      <w:r w:rsidRPr="00253C73">
        <w:rPr>
          <w:rFonts w:eastAsia="Arial"/>
        </w:rPr>
        <w:t>el.  Students must take FRU11511 in MT in order to take FRU11512 in HT.</w:t>
      </w:r>
    </w:p>
    <w:p w14:paraId="59C80B29" w14:textId="77777777" w:rsidR="00253C73" w:rsidRPr="00253C73" w:rsidRDefault="00253C73" w:rsidP="00253C73">
      <w:pPr>
        <w:pStyle w:val="BodyText"/>
        <w:spacing w:line="276" w:lineRule="auto"/>
        <w:ind w:right="124"/>
        <w:rPr>
          <w:b/>
          <w:spacing w:val="28"/>
        </w:rPr>
      </w:pPr>
      <w:r w:rsidRPr="00253C73">
        <w:rPr>
          <w:b/>
        </w:rPr>
        <w:t>Co</w:t>
      </w:r>
      <w:r w:rsidRPr="00253C73">
        <w:rPr>
          <w:b/>
          <w:spacing w:val="-1"/>
        </w:rPr>
        <w:t>u</w:t>
      </w:r>
      <w:r w:rsidRPr="00253C73">
        <w:rPr>
          <w:b/>
        </w:rPr>
        <w:t>rse</w:t>
      </w:r>
      <w:r w:rsidRPr="00253C73">
        <w:rPr>
          <w:b/>
          <w:spacing w:val="27"/>
        </w:rPr>
        <w:t xml:space="preserve"> </w:t>
      </w:r>
      <w:r w:rsidRPr="00253C73">
        <w:rPr>
          <w:b/>
        </w:rPr>
        <w:t>Co</w:t>
      </w:r>
      <w:r w:rsidRPr="00253C73">
        <w:rPr>
          <w:b/>
          <w:spacing w:val="-1"/>
        </w:rPr>
        <w:t>n</w:t>
      </w:r>
      <w:r w:rsidRPr="00253C73">
        <w:rPr>
          <w:b/>
        </w:rPr>
        <w:t>tent:</w:t>
      </w:r>
      <w:r w:rsidRPr="00253C73">
        <w:rPr>
          <w:b/>
          <w:spacing w:val="28"/>
        </w:rPr>
        <w:t xml:space="preserve"> </w:t>
      </w:r>
    </w:p>
    <w:p w14:paraId="6A61175B" w14:textId="77777777" w:rsidR="00253C73" w:rsidRPr="00253C73" w:rsidRDefault="00253C73" w:rsidP="00253C73">
      <w:pPr>
        <w:pStyle w:val="BodyText"/>
        <w:spacing w:line="276" w:lineRule="auto"/>
        <w:ind w:right="124"/>
      </w:pPr>
      <w:r w:rsidRPr="00253C73">
        <w:rPr>
          <w:b/>
          <w:bCs/>
        </w:rPr>
        <w:t>FRU11511</w:t>
      </w:r>
      <w:r w:rsidRPr="00253C73">
        <w:t xml:space="preserve"> – French Civilisation 1 (Society) focuses on French Society and will introduce students to Sociology in the French context and make them aware of the distinctiveness of France in these areas.  The programme has been designed to help students identify and develop language learning strategies which they will be able to use independently.</w:t>
      </w:r>
    </w:p>
    <w:p w14:paraId="0A34359F" w14:textId="4CAA9672" w:rsidR="00253C73" w:rsidRPr="00253C73" w:rsidRDefault="00253C73" w:rsidP="00253C73">
      <w:pPr>
        <w:pStyle w:val="BodyText"/>
        <w:spacing w:line="276" w:lineRule="auto"/>
        <w:ind w:right="124"/>
      </w:pPr>
      <w:r w:rsidRPr="00253C73">
        <w:rPr>
          <w:b/>
          <w:bCs/>
        </w:rPr>
        <w:t>FRU11512</w:t>
      </w:r>
      <w:r w:rsidRPr="00253C73">
        <w:t xml:space="preserve"> – French Civilisation (Economy) focuses on French Economy</w:t>
      </w:r>
      <w:r w:rsidRPr="00253C73">
        <w:rPr>
          <w:spacing w:val="24"/>
        </w:rPr>
        <w:t xml:space="preserve"> </w:t>
      </w:r>
      <w:r w:rsidRPr="00253C73">
        <w:t>and introduces students to Economics in the French context and make them aware of the distinctiveness of France in these areas.  The programme has been designed to help student identify and develop language learning strategies which they will be able to use independently.  In second year the programme will focus on Politics and Business in France.</w:t>
      </w:r>
    </w:p>
    <w:p w14:paraId="0FF9D162" w14:textId="77777777" w:rsidR="00253C73" w:rsidRPr="00253C73" w:rsidRDefault="00253C73" w:rsidP="00253C73">
      <w:pPr>
        <w:ind w:right="1197"/>
        <w:jc w:val="both"/>
        <w:rPr>
          <w:rFonts w:eastAsia="Arial"/>
        </w:rPr>
      </w:pPr>
      <w:r w:rsidRPr="00253C73">
        <w:rPr>
          <w:rFonts w:eastAsia="Arial"/>
          <w:b/>
          <w:bCs/>
          <w:i/>
          <w:iCs/>
        </w:rPr>
        <w:t>Le</w:t>
      </w:r>
      <w:r w:rsidRPr="00253C73">
        <w:rPr>
          <w:rFonts w:eastAsia="Arial"/>
          <w:b/>
          <w:bCs/>
          <w:i/>
          <w:iCs/>
          <w:spacing w:val="1"/>
        </w:rPr>
        <w:t>a</w:t>
      </w:r>
      <w:r w:rsidRPr="00253C73">
        <w:rPr>
          <w:rFonts w:eastAsia="Arial"/>
          <w:b/>
          <w:bCs/>
          <w:i/>
          <w:iCs/>
        </w:rPr>
        <w:t>rning Ou</w:t>
      </w:r>
      <w:r w:rsidRPr="00253C73">
        <w:rPr>
          <w:rFonts w:eastAsia="Arial"/>
          <w:b/>
          <w:bCs/>
          <w:i/>
          <w:iCs/>
          <w:spacing w:val="-1"/>
        </w:rPr>
        <w:t>t</w:t>
      </w:r>
      <w:r w:rsidRPr="00253C73">
        <w:rPr>
          <w:rFonts w:eastAsia="Arial"/>
          <w:b/>
          <w:bCs/>
          <w:i/>
          <w:iCs/>
        </w:rPr>
        <w:t>com</w:t>
      </w:r>
      <w:r w:rsidRPr="00253C73">
        <w:rPr>
          <w:rFonts w:eastAsia="Arial"/>
          <w:b/>
          <w:bCs/>
          <w:i/>
          <w:iCs/>
          <w:spacing w:val="-2"/>
        </w:rPr>
        <w:t>es</w:t>
      </w:r>
      <w:r w:rsidRPr="00253C73">
        <w:rPr>
          <w:rFonts w:eastAsia="Arial"/>
          <w:b/>
          <w:bCs/>
          <w:i/>
          <w:iCs/>
        </w:rPr>
        <w:t xml:space="preserve">: </w:t>
      </w:r>
      <w:r w:rsidRPr="00253C73">
        <w:rPr>
          <w:rFonts w:eastAsia="Arial"/>
          <w:b/>
          <w:bCs/>
          <w:i/>
          <w:iCs/>
          <w:spacing w:val="1"/>
        </w:rPr>
        <w:t xml:space="preserve"> </w:t>
      </w:r>
      <w:r w:rsidRPr="00253C73">
        <w:rPr>
          <w:rFonts w:eastAsia="Arial"/>
          <w:i/>
          <w:iCs/>
        </w:rPr>
        <w:t>On</w:t>
      </w:r>
      <w:r w:rsidRPr="00253C73">
        <w:rPr>
          <w:rFonts w:eastAsia="Arial"/>
          <w:i/>
          <w:iCs/>
          <w:spacing w:val="1"/>
        </w:rPr>
        <w:t xml:space="preserve"> s</w:t>
      </w:r>
      <w:r w:rsidRPr="00253C73">
        <w:rPr>
          <w:rFonts w:eastAsia="Arial"/>
          <w:i/>
          <w:iCs/>
        </w:rPr>
        <w:t>uc</w:t>
      </w:r>
      <w:r w:rsidRPr="00253C73">
        <w:rPr>
          <w:rFonts w:eastAsia="Arial"/>
          <w:i/>
          <w:iCs/>
          <w:spacing w:val="-3"/>
        </w:rPr>
        <w:t>c</w:t>
      </w:r>
      <w:r w:rsidRPr="00253C73">
        <w:rPr>
          <w:rFonts w:eastAsia="Arial"/>
          <w:i/>
          <w:iCs/>
        </w:rPr>
        <w:t>es</w:t>
      </w:r>
      <w:r w:rsidRPr="00253C73">
        <w:rPr>
          <w:rFonts w:eastAsia="Arial"/>
          <w:i/>
          <w:iCs/>
          <w:spacing w:val="-3"/>
        </w:rPr>
        <w:t>s</w:t>
      </w:r>
      <w:r w:rsidRPr="00253C73">
        <w:rPr>
          <w:rFonts w:eastAsia="Arial"/>
          <w:i/>
          <w:iCs/>
          <w:spacing w:val="2"/>
        </w:rPr>
        <w:t>f</w:t>
      </w:r>
      <w:r w:rsidRPr="00253C73">
        <w:rPr>
          <w:rFonts w:eastAsia="Arial"/>
          <w:i/>
          <w:iCs/>
        </w:rPr>
        <w:t xml:space="preserve">ul </w:t>
      </w:r>
      <w:r w:rsidRPr="00253C73">
        <w:rPr>
          <w:rFonts w:eastAsia="Arial"/>
          <w:i/>
          <w:iCs/>
          <w:spacing w:val="-3"/>
        </w:rPr>
        <w:t>c</w:t>
      </w:r>
      <w:r w:rsidRPr="00253C73">
        <w:rPr>
          <w:rFonts w:eastAsia="Arial"/>
          <w:i/>
          <w:iCs/>
        </w:rPr>
        <w:t>o</w:t>
      </w:r>
      <w:r w:rsidRPr="00253C73">
        <w:rPr>
          <w:rFonts w:eastAsia="Arial"/>
          <w:i/>
          <w:iCs/>
          <w:spacing w:val="-1"/>
        </w:rPr>
        <w:t>m</w:t>
      </w:r>
      <w:r w:rsidRPr="00253C73">
        <w:rPr>
          <w:rFonts w:eastAsia="Arial"/>
          <w:i/>
          <w:iCs/>
        </w:rPr>
        <w:t>pl</w:t>
      </w:r>
      <w:r w:rsidRPr="00253C73">
        <w:rPr>
          <w:rFonts w:eastAsia="Arial"/>
          <w:i/>
          <w:iCs/>
          <w:spacing w:val="-2"/>
        </w:rPr>
        <w:t>e</w:t>
      </w:r>
      <w:r w:rsidRPr="00253C73">
        <w:rPr>
          <w:rFonts w:eastAsia="Arial"/>
          <w:i/>
          <w:iCs/>
        </w:rPr>
        <w:t xml:space="preserve">tion </w:t>
      </w:r>
      <w:r w:rsidRPr="00253C73">
        <w:rPr>
          <w:rFonts w:eastAsia="Arial"/>
          <w:i/>
          <w:iCs/>
          <w:spacing w:val="-1"/>
        </w:rPr>
        <w:t>o</w:t>
      </w:r>
      <w:r w:rsidRPr="00253C73">
        <w:rPr>
          <w:rFonts w:eastAsia="Arial"/>
          <w:i/>
          <w:iCs/>
        </w:rPr>
        <w:t>f both</w:t>
      </w:r>
      <w:r w:rsidRPr="00253C73">
        <w:rPr>
          <w:rFonts w:eastAsia="Arial"/>
          <w:i/>
          <w:iCs/>
          <w:spacing w:val="-3"/>
        </w:rPr>
        <w:t xml:space="preserve"> </w:t>
      </w:r>
      <w:r w:rsidRPr="00253C73">
        <w:rPr>
          <w:rFonts w:eastAsia="Arial"/>
          <w:i/>
          <w:iCs/>
          <w:spacing w:val="1"/>
        </w:rPr>
        <w:t>m</w:t>
      </w:r>
      <w:r w:rsidRPr="00253C73">
        <w:rPr>
          <w:rFonts w:eastAsia="Arial"/>
          <w:i/>
          <w:iCs/>
          <w:spacing w:val="-2"/>
        </w:rPr>
        <w:t>o</w:t>
      </w:r>
      <w:r w:rsidRPr="00253C73">
        <w:rPr>
          <w:rFonts w:eastAsia="Arial"/>
          <w:i/>
          <w:iCs/>
        </w:rPr>
        <w:t>dul</w:t>
      </w:r>
      <w:r w:rsidRPr="00253C73">
        <w:rPr>
          <w:rFonts w:eastAsia="Arial"/>
          <w:i/>
          <w:iCs/>
          <w:spacing w:val="-2"/>
        </w:rPr>
        <w:t>es</w:t>
      </w:r>
      <w:r w:rsidRPr="00253C73">
        <w:rPr>
          <w:rFonts w:eastAsia="Arial"/>
          <w:i/>
          <w:iCs/>
        </w:rPr>
        <w:t>, st</w:t>
      </w:r>
      <w:r w:rsidRPr="00253C73">
        <w:rPr>
          <w:rFonts w:eastAsia="Arial"/>
          <w:i/>
          <w:iCs/>
          <w:spacing w:val="-1"/>
        </w:rPr>
        <w:t>u</w:t>
      </w:r>
      <w:r w:rsidRPr="00253C73">
        <w:rPr>
          <w:rFonts w:eastAsia="Arial"/>
          <w:i/>
          <w:iCs/>
        </w:rPr>
        <w:t>dents</w:t>
      </w:r>
      <w:r w:rsidRPr="00253C73">
        <w:rPr>
          <w:rFonts w:eastAsia="Arial"/>
          <w:i/>
          <w:iCs/>
          <w:spacing w:val="-2"/>
        </w:rPr>
        <w:t xml:space="preserve"> </w:t>
      </w:r>
      <w:r w:rsidRPr="00253C73">
        <w:rPr>
          <w:rFonts w:eastAsia="Arial"/>
          <w:i/>
          <w:iCs/>
          <w:spacing w:val="-3"/>
        </w:rPr>
        <w:t>w</w:t>
      </w:r>
      <w:r w:rsidRPr="00253C73">
        <w:rPr>
          <w:rFonts w:eastAsia="Arial"/>
          <w:i/>
          <w:iCs/>
        </w:rPr>
        <w:t>i</w:t>
      </w:r>
      <w:r w:rsidRPr="00253C73">
        <w:rPr>
          <w:rFonts w:eastAsia="Arial"/>
          <w:i/>
          <w:iCs/>
          <w:spacing w:val="-1"/>
        </w:rPr>
        <w:t>l</w:t>
      </w:r>
      <w:r w:rsidRPr="00253C73">
        <w:rPr>
          <w:rFonts w:eastAsia="Arial"/>
          <w:i/>
          <w:iCs/>
        </w:rPr>
        <w:t>l be</w:t>
      </w:r>
      <w:r w:rsidRPr="00253C73">
        <w:rPr>
          <w:rFonts w:eastAsia="Arial"/>
        </w:rPr>
        <w:t xml:space="preserv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6DD9446D" w14:textId="77777777" w:rsidR="00253C73" w:rsidRPr="00253C73" w:rsidRDefault="00253C73" w:rsidP="002F476B">
      <w:pPr>
        <w:pStyle w:val="BodyText"/>
        <w:widowControl w:val="0"/>
        <w:numPr>
          <w:ilvl w:val="0"/>
          <w:numId w:val="40"/>
        </w:numPr>
        <w:tabs>
          <w:tab w:val="left" w:pos="820"/>
          <w:tab w:val="left" w:pos="9086"/>
        </w:tabs>
        <w:spacing w:after="0" w:line="276" w:lineRule="exact"/>
        <w:ind w:left="720" w:right="180"/>
      </w:pPr>
      <w:r w:rsidRPr="00253C73">
        <w:rPr>
          <w:spacing w:val="-1"/>
        </w:rPr>
        <w:t>M</w:t>
      </w:r>
      <w:r w:rsidRPr="00253C73">
        <w:t>ake</w:t>
      </w:r>
      <w:r w:rsidRPr="00253C73">
        <w:rPr>
          <w:spacing w:val="33"/>
        </w:rPr>
        <w:t xml:space="preserve"> </w:t>
      </w:r>
      <w:r w:rsidRPr="00253C73">
        <w:t>l</w:t>
      </w:r>
      <w:r w:rsidRPr="00253C73">
        <w:rPr>
          <w:spacing w:val="-1"/>
        </w:rPr>
        <w:t>i</w:t>
      </w:r>
      <w:r w:rsidRPr="00253C73">
        <w:t>nks</w:t>
      </w:r>
      <w:r w:rsidRPr="00253C73">
        <w:rPr>
          <w:spacing w:val="34"/>
        </w:rPr>
        <w:t xml:space="preserve"> </w:t>
      </w:r>
      <w:r w:rsidRPr="00253C73">
        <w:t>bet</w:t>
      </w:r>
      <w:r w:rsidRPr="00253C73">
        <w:rPr>
          <w:spacing w:val="-3"/>
        </w:rPr>
        <w:t>w</w:t>
      </w:r>
      <w:r w:rsidRPr="00253C73">
        <w:t>een</w:t>
      </w:r>
      <w:r w:rsidRPr="00253C73">
        <w:rPr>
          <w:spacing w:val="34"/>
        </w:rPr>
        <w:t xml:space="preserve"> </w:t>
      </w:r>
      <w:r w:rsidRPr="00253C73">
        <w:rPr>
          <w:spacing w:val="-2"/>
        </w:rPr>
        <w:t>e</w:t>
      </w:r>
      <w:r w:rsidRPr="00253C73">
        <w:rPr>
          <w:spacing w:val="-3"/>
        </w:rPr>
        <w:t>v</w:t>
      </w:r>
      <w:r w:rsidRPr="00253C73">
        <w:t>ents</w:t>
      </w:r>
      <w:r w:rsidRPr="00253C73">
        <w:rPr>
          <w:spacing w:val="33"/>
        </w:rPr>
        <w:t xml:space="preserve"> </w:t>
      </w:r>
      <w:r w:rsidRPr="00253C73">
        <w:t>and</w:t>
      </w:r>
      <w:r w:rsidRPr="00253C73">
        <w:rPr>
          <w:spacing w:val="32"/>
        </w:rPr>
        <w:t xml:space="preserve"> </w:t>
      </w:r>
      <w:r w:rsidRPr="00253C73">
        <w:rPr>
          <w:spacing w:val="2"/>
        </w:rPr>
        <w:t>f</w:t>
      </w:r>
      <w:r w:rsidRPr="00253C73">
        <w:t>a</w:t>
      </w:r>
      <w:r w:rsidRPr="00253C73">
        <w:rPr>
          <w:spacing w:val="-3"/>
        </w:rPr>
        <w:t>c</w:t>
      </w:r>
      <w:r w:rsidRPr="00253C73">
        <w:t>ts</w:t>
      </w:r>
      <w:r w:rsidRPr="00253C73">
        <w:rPr>
          <w:spacing w:val="31"/>
        </w:rPr>
        <w:t xml:space="preserve"> </w:t>
      </w:r>
      <w:r w:rsidRPr="00253C73">
        <w:rPr>
          <w:spacing w:val="2"/>
        </w:rPr>
        <w:t>f</w:t>
      </w:r>
      <w:r w:rsidRPr="00253C73">
        <w:t>r</w:t>
      </w:r>
      <w:r w:rsidRPr="00253C73">
        <w:rPr>
          <w:spacing w:val="-3"/>
        </w:rPr>
        <w:t>o</w:t>
      </w:r>
      <w:r w:rsidRPr="00253C73">
        <w:t>m</w:t>
      </w:r>
      <w:r w:rsidRPr="00253C73">
        <w:rPr>
          <w:spacing w:val="35"/>
        </w:rPr>
        <w:t xml:space="preserve"> </w:t>
      </w:r>
      <w:r w:rsidRPr="00253C73">
        <w:t>F</w:t>
      </w:r>
      <w:r w:rsidRPr="00253C73">
        <w:rPr>
          <w:spacing w:val="-1"/>
        </w:rPr>
        <w:t>r</w:t>
      </w:r>
      <w:r w:rsidRPr="00253C73">
        <w:t>ench</w:t>
      </w:r>
      <w:r w:rsidRPr="00253C73">
        <w:rPr>
          <w:spacing w:val="34"/>
        </w:rPr>
        <w:t xml:space="preserve"> </w:t>
      </w:r>
      <w:r w:rsidRPr="00253C73">
        <w:t>cur</w:t>
      </w:r>
      <w:r w:rsidRPr="00253C73">
        <w:rPr>
          <w:spacing w:val="-2"/>
        </w:rPr>
        <w:t>r</w:t>
      </w:r>
      <w:r w:rsidRPr="00253C73">
        <w:t>ent</w:t>
      </w:r>
      <w:r w:rsidRPr="00253C73">
        <w:rPr>
          <w:spacing w:val="40"/>
        </w:rPr>
        <w:t xml:space="preserve"> </w:t>
      </w:r>
      <w:r w:rsidRPr="00253C73">
        <w:rPr>
          <w:spacing w:val="-2"/>
        </w:rPr>
        <w:t>a</w:t>
      </w:r>
      <w:r w:rsidRPr="00253C73">
        <w:t>f</w:t>
      </w:r>
      <w:r w:rsidRPr="00253C73">
        <w:rPr>
          <w:spacing w:val="3"/>
        </w:rPr>
        <w:t>f</w:t>
      </w:r>
      <w:r w:rsidRPr="00253C73">
        <w:t>ai</w:t>
      </w:r>
      <w:r w:rsidRPr="00253C73">
        <w:rPr>
          <w:spacing w:val="-2"/>
        </w:rPr>
        <w:t>r</w:t>
      </w:r>
      <w:r w:rsidRPr="00253C73">
        <w:t>s</w:t>
      </w:r>
      <w:r w:rsidRPr="00253C73">
        <w:rPr>
          <w:spacing w:val="31"/>
        </w:rPr>
        <w:t xml:space="preserve"> </w:t>
      </w:r>
      <w:r w:rsidRPr="00253C73">
        <w:t>and</w:t>
      </w:r>
      <w:r w:rsidRPr="00253C73">
        <w:rPr>
          <w:spacing w:val="33"/>
        </w:rPr>
        <w:t xml:space="preserve"> </w:t>
      </w:r>
      <w:r w:rsidRPr="00253C73">
        <w:rPr>
          <w:spacing w:val="-2"/>
        </w:rPr>
        <w:t>t</w:t>
      </w:r>
      <w:r w:rsidRPr="00253C73">
        <w:t xml:space="preserve">he </w:t>
      </w:r>
      <w:r w:rsidRPr="00253C73">
        <w:rPr>
          <w:spacing w:val="-3"/>
        </w:rPr>
        <w:t>w</w:t>
      </w:r>
      <w:r w:rsidRPr="00253C73">
        <w:t>id</w:t>
      </w:r>
      <w:r w:rsidRPr="00253C73">
        <w:rPr>
          <w:spacing w:val="1"/>
        </w:rPr>
        <w:t>e</w:t>
      </w:r>
      <w:r w:rsidRPr="00253C73">
        <w:t>r</w:t>
      </w:r>
      <w:r w:rsidRPr="00253C73">
        <w:rPr>
          <w:spacing w:val="33"/>
        </w:rPr>
        <w:t xml:space="preserve"> </w:t>
      </w:r>
      <w:r w:rsidRPr="00253C73">
        <w:t>F</w:t>
      </w:r>
      <w:r w:rsidRPr="00253C73">
        <w:rPr>
          <w:spacing w:val="-1"/>
        </w:rPr>
        <w:t>r</w:t>
      </w:r>
      <w:r w:rsidRPr="00253C73">
        <w:t>ench Societal</w:t>
      </w:r>
      <w:r w:rsidRPr="00253C73">
        <w:rPr>
          <w:spacing w:val="-3"/>
        </w:rPr>
        <w:t xml:space="preserve"> </w:t>
      </w:r>
      <w:r w:rsidRPr="00253C73">
        <w:t>a</w:t>
      </w:r>
      <w:r w:rsidRPr="00253C73">
        <w:rPr>
          <w:spacing w:val="-2"/>
        </w:rPr>
        <w:t>n</w:t>
      </w:r>
      <w:r w:rsidRPr="00253C73">
        <w:t xml:space="preserve">d </w:t>
      </w:r>
      <w:r w:rsidRPr="00253C73">
        <w:rPr>
          <w:spacing w:val="1"/>
        </w:rPr>
        <w:t>e</w:t>
      </w:r>
      <w:r w:rsidRPr="00253C73">
        <w:rPr>
          <w:spacing w:val="-3"/>
        </w:rPr>
        <w:t>c</w:t>
      </w:r>
      <w:r w:rsidRPr="00253C73">
        <w:t>on</w:t>
      </w:r>
      <w:r w:rsidRPr="00253C73">
        <w:rPr>
          <w:spacing w:val="-2"/>
        </w:rPr>
        <w:t>o</w:t>
      </w:r>
      <w:r w:rsidRPr="00253C73">
        <w:rPr>
          <w:spacing w:val="1"/>
        </w:rPr>
        <w:t>m</w:t>
      </w:r>
      <w:r w:rsidRPr="00253C73">
        <w:t>ic</w:t>
      </w:r>
      <w:r w:rsidRPr="00253C73">
        <w:rPr>
          <w:spacing w:val="-3"/>
        </w:rPr>
        <w:t xml:space="preserve"> </w:t>
      </w:r>
      <w:r w:rsidRPr="00253C73">
        <w:rPr>
          <w:spacing w:val="3"/>
        </w:rPr>
        <w:t>f</w:t>
      </w:r>
      <w:r w:rsidRPr="00253C73">
        <w:rPr>
          <w:spacing w:val="-4"/>
        </w:rPr>
        <w:t>r</w:t>
      </w:r>
      <w:r w:rsidRPr="00253C73">
        <w:t>a</w:t>
      </w:r>
      <w:r w:rsidRPr="00253C73">
        <w:rPr>
          <w:spacing w:val="-1"/>
        </w:rPr>
        <w:t>m</w:t>
      </w:r>
      <w:r w:rsidRPr="00253C73">
        <w:t>e</w:t>
      </w:r>
      <w:r w:rsidRPr="00253C73">
        <w:rPr>
          <w:spacing w:val="-3"/>
        </w:rPr>
        <w:t>w</w:t>
      </w:r>
      <w:r w:rsidRPr="00253C73">
        <w:t>ork o</w:t>
      </w:r>
      <w:r w:rsidRPr="00253C73">
        <w:rPr>
          <w:spacing w:val="1"/>
        </w:rPr>
        <w:t>u</w:t>
      </w:r>
      <w:r w:rsidRPr="00253C73">
        <w:t>tlin</w:t>
      </w:r>
      <w:r w:rsidRPr="00253C73">
        <w:rPr>
          <w:spacing w:val="1"/>
        </w:rPr>
        <w:t>e</w:t>
      </w:r>
      <w:r w:rsidRPr="00253C73">
        <w:t>d</w:t>
      </w:r>
      <w:r w:rsidRPr="00253C73">
        <w:rPr>
          <w:spacing w:val="-2"/>
        </w:rPr>
        <w:t xml:space="preserve"> </w:t>
      </w:r>
      <w:r w:rsidRPr="00253C73">
        <w:rPr>
          <w:spacing w:val="1"/>
        </w:rPr>
        <w:t>d</w:t>
      </w:r>
      <w:r w:rsidRPr="00253C73">
        <w:rPr>
          <w:spacing w:val="-2"/>
        </w:rPr>
        <w:t>u</w:t>
      </w:r>
      <w:r w:rsidRPr="00253C73">
        <w:t>r</w:t>
      </w:r>
      <w:r w:rsidRPr="00253C73">
        <w:rPr>
          <w:spacing w:val="-2"/>
        </w:rPr>
        <w:t>i</w:t>
      </w:r>
      <w:r w:rsidRPr="00253C73">
        <w:t>ng</w:t>
      </w:r>
      <w:r w:rsidRPr="00253C73">
        <w:rPr>
          <w:spacing w:val="-2"/>
        </w:rPr>
        <w:t xml:space="preserve"> </w:t>
      </w:r>
      <w:r w:rsidRPr="00253C73">
        <w:t>the c</w:t>
      </w:r>
      <w:r w:rsidRPr="00253C73">
        <w:rPr>
          <w:spacing w:val="1"/>
        </w:rPr>
        <w:t>o</w:t>
      </w:r>
      <w:r w:rsidRPr="00253C73">
        <w:t>urs</w:t>
      </w:r>
      <w:r w:rsidRPr="00253C73">
        <w:rPr>
          <w:spacing w:val="-3"/>
        </w:rPr>
        <w:t>e</w:t>
      </w:r>
      <w:r w:rsidRPr="00253C73">
        <w:t>;</w:t>
      </w:r>
    </w:p>
    <w:p w14:paraId="4323059B" w14:textId="77777777" w:rsidR="00253C73" w:rsidRPr="00253C73" w:rsidRDefault="00253C73" w:rsidP="002F476B">
      <w:pPr>
        <w:pStyle w:val="BodyText"/>
        <w:widowControl w:val="0"/>
        <w:numPr>
          <w:ilvl w:val="0"/>
          <w:numId w:val="40"/>
        </w:numPr>
        <w:tabs>
          <w:tab w:val="left" w:pos="820"/>
        </w:tabs>
        <w:spacing w:after="0" w:line="290" w:lineRule="exact"/>
        <w:ind w:left="720"/>
      </w:pPr>
      <w:r w:rsidRPr="00253C73">
        <w:rPr>
          <w:spacing w:val="-1"/>
        </w:rPr>
        <w:t>F</w:t>
      </w:r>
      <w:r w:rsidRPr="00253C73">
        <w:t>ol</w:t>
      </w:r>
      <w:r w:rsidRPr="00253C73">
        <w:rPr>
          <w:spacing w:val="-1"/>
        </w:rPr>
        <w:t>l</w:t>
      </w:r>
      <w:r w:rsidRPr="00253C73">
        <w:t>ow</w:t>
      </w:r>
      <w:r w:rsidRPr="00253C73">
        <w:rPr>
          <w:spacing w:val="-3"/>
        </w:rPr>
        <w:t xml:space="preserve"> </w:t>
      </w:r>
      <w:r w:rsidRPr="00253C73">
        <w:t>lect</w:t>
      </w:r>
      <w:r w:rsidRPr="00253C73">
        <w:rPr>
          <w:spacing w:val="1"/>
        </w:rPr>
        <w:t>u</w:t>
      </w:r>
      <w:r w:rsidRPr="00253C73">
        <w:t xml:space="preserve">res on </w:t>
      </w:r>
      <w:r w:rsidRPr="00253C73">
        <w:rPr>
          <w:spacing w:val="-2"/>
        </w:rPr>
        <w:t>t</w:t>
      </w:r>
      <w:r w:rsidRPr="00253C73">
        <w:t>he</w:t>
      </w:r>
      <w:r w:rsidRPr="00253C73">
        <w:rPr>
          <w:spacing w:val="-3"/>
        </w:rPr>
        <w:t>s</w:t>
      </w:r>
      <w:r w:rsidRPr="00253C73">
        <w:t>e t</w:t>
      </w:r>
      <w:r w:rsidRPr="00253C73">
        <w:rPr>
          <w:spacing w:val="-2"/>
        </w:rPr>
        <w:t>o</w:t>
      </w:r>
      <w:r w:rsidRPr="00253C73">
        <w:t>pics in F</w:t>
      </w:r>
      <w:r w:rsidRPr="00253C73">
        <w:rPr>
          <w:spacing w:val="-1"/>
        </w:rPr>
        <w:t>r</w:t>
      </w:r>
      <w:r w:rsidRPr="00253C73">
        <w:t>en</w:t>
      </w:r>
      <w:r w:rsidRPr="00253C73">
        <w:rPr>
          <w:spacing w:val="-3"/>
        </w:rPr>
        <w:t>c</w:t>
      </w:r>
      <w:r w:rsidRPr="00253C73">
        <w:t xml:space="preserve">h </w:t>
      </w:r>
      <w:r w:rsidRPr="00253C73">
        <w:rPr>
          <w:spacing w:val="-1"/>
        </w:rPr>
        <w:t>a</w:t>
      </w:r>
      <w:r w:rsidRPr="00253C73">
        <w:t>nd</w:t>
      </w:r>
      <w:r w:rsidRPr="00253C73">
        <w:rPr>
          <w:spacing w:val="4"/>
        </w:rPr>
        <w:t xml:space="preserve"> </w:t>
      </w:r>
      <w:r w:rsidRPr="00253C73">
        <w:t>t</w:t>
      </w:r>
      <w:r w:rsidRPr="00253C73">
        <w:rPr>
          <w:spacing w:val="1"/>
        </w:rPr>
        <w:t>a</w:t>
      </w:r>
      <w:r w:rsidRPr="00253C73">
        <w:t>ke</w:t>
      </w:r>
      <w:r w:rsidRPr="00253C73">
        <w:rPr>
          <w:spacing w:val="-2"/>
        </w:rPr>
        <w:t xml:space="preserve"> </w:t>
      </w:r>
      <w:r w:rsidRPr="00253C73">
        <w:t>no</w:t>
      </w:r>
      <w:r w:rsidRPr="00253C73">
        <w:rPr>
          <w:spacing w:val="-2"/>
        </w:rPr>
        <w:t>t</w:t>
      </w:r>
      <w:r w:rsidRPr="00253C73">
        <w:t xml:space="preserve">es </w:t>
      </w:r>
      <w:r w:rsidRPr="00253C73">
        <w:rPr>
          <w:spacing w:val="1"/>
        </w:rPr>
        <w:t>u</w:t>
      </w:r>
      <w:r w:rsidRPr="00253C73">
        <w:t>sing</w:t>
      </w:r>
      <w:r w:rsidRPr="00253C73">
        <w:rPr>
          <w:spacing w:val="-1"/>
        </w:rPr>
        <w:t xml:space="preserve"> a</w:t>
      </w:r>
      <w:r w:rsidRPr="00253C73">
        <w:t xml:space="preserve">n </w:t>
      </w:r>
      <w:r w:rsidRPr="00253C73">
        <w:rPr>
          <w:spacing w:val="-1"/>
        </w:rPr>
        <w:t>o</w:t>
      </w:r>
      <w:r w:rsidRPr="00253C73">
        <w:rPr>
          <w:spacing w:val="-2"/>
        </w:rPr>
        <w:t>u</w:t>
      </w:r>
      <w:r w:rsidRPr="00253C73">
        <w:t>tline</w:t>
      </w:r>
      <w:r w:rsidRPr="00253C73">
        <w:rPr>
          <w:spacing w:val="1"/>
        </w:rPr>
        <w:t xml:space="preserve"> </w:t>
      </w:r>
      <w:r w:rsidRPr="00253C73">
        <w:rPr>
          <w:spacing w:val="-1"/>
        </w:rPr>
        <w:t>o</w:t>
      </w:r>
      <w:r w:rsidRPr="00253C73">
        <w:t>f t</w:t>
      </w:r>
      <w:r w:rsidRPr="00253C73">
        <w:rPr>
          <w:spacing w:val="-1"/>
        </w:rPr>
        <w:t>h</w:t>
      </w:r>
      <w:r w:rsidRPr="00253C73">
        <w:t>e lec</w:t>
      </w:r>
      <w:r w:rsidRPr="00253C73">
        <w:rPr>
          <w:spacing w:val="-2"/>
        </w:rPr>
        <w:t>t</w:t>
      </w:r>
      <w:r w:rsidRPr="00253C73">
        <w:t>ure;</w:t>
      </w:r>
    </w:p>
    <w:p w14:paraId="319AD676" w14:textId="77777777" w:rsidR="00253C73" w:rsidRPr="00253C73" w:rsidRDefault="00253C73" w:rsidP="002F476B">
      <w:pPr>
        <w:pStyle w:val="BodyText"/>
        <w:widowControl w:val="0"/>
        <w:numPr>
          <w:ilvl w:val="0"/>
          <w:numId w:val="40"/>
        </w:numPr>
        <w:tabs>
          <w:tab w:val="left" w:pos="820"/>
        </w:tabs>
        <w:spacing w:before="21" w:after="0" w:line="274" w:lineRule="exact"/>
        <w:ind w:left="720" w:right="181"/>
      </w:pPr>
      <w:r w:rsidRPr="00253C73">
        <w:rPr>
          <w:spacing w:val="-1"/>
        </w:rPr>
        <w:t>R</w:t>
      </w:r>
      <w:r w:rsidRPr="00253C73">
        <w:t>ead,</w:t>
      </w:r>
      <w:r w:rsidRPr="00253C73">
        <w:rPr>
          <w:spacing w:val="55"/>
        </w:rPr>
        <w:t xml:space="preserve"> </w:t>
      </w:r>
      <w:r w:rsidRPr="00253C73">
        <w:t>id</w:t>
      </w:r>
      <w:r w:rsidRPr="00253C73">
        <w:rPr>
          <w:spacing w:val="-1"/>
        </w:rPr>
        <w:t>e</w:t>
      </w:r>
      <w:r w:rsidRPr="00253C73">
        <w:t>nt</w:t>
      </w:r>
      <w:r w:rsidRPr="00253C73">
        <w:rPr>
          <w:spacing w:val="-3"/>
        </w:rPr>
        <w:t>i</w:t>
      </w:r>
      <w:r w:rsidRPr="00253C73">
        <w:rPr>
          <w:spacing w:val="2"/>
        </w:rPr>
        <w:t>f</w:t>
      </w:r>
      <w:r w:rsidRPr="00253C73">
        <w:t>y</w:t>
      </w:r>
      <w:r w:rsidRPr="00253C73">
        <w:rPr>
          <w:spacing w:val="53"/>
        </w:rPr>
        <w:t xml:space="preserve"> </w:t>
      </w:r>
      <w:r w:rsidRPr="00253C73">
        <w:t>and</w:t>
      </w:r>
      <w:r w:rsidRPr="00253C73">
        <w:rPr>
          <w:spacing w:val="56"/>
        </w:rPr>
        <w:t xml:space="preserve"> </w:t>
      </w:r>
      <w:r w:rsidRPr="00253C73">
        <w:t>u</w:t>
      </w:r>
      <w:r w:rsidRPr="00253C73">
        <w:rPr>
          <w:spacing w:val="-2"/>
        </w:rPr>
        <w:t>n</w:t>
      </w:r>
      <w:r w:rsidRPr="00253C73">
        <w:t>dersta</w:t>
      </w:r>
      <w:r w:rsidRPr="00253C73">
        <w:rPr>
          <w:spacing w:val="-1"/>
        </w:rPr>
        <w:t>n</w:t>
      </w:r>
      <w:r w:rsidRPr="00253C73">
        <w:t>d</w:t>
      </w:r>
      <w:r w:rsidRPr="00253C73">
        <w:rPr>
          <w:spacing w:val="55"/>
        </w:rPr>
        <w:t xml:space="preserve"> </w:t>
      </w:r>
      <w:r w:rsidRPr="00253C73">
        <w:t>t</w:t>
      </w:r>
      <w:r w:rsidRPr="00253C73">
        <w:rPr>
          <w:spacing w:val="1"/>
        </w:rPr>
        <w:t>h</w:t>
      </w:r>
      <w:r w:rsidRPr="00253C73">
        <w:t>e</w:t>
      </w:r>
      <w:r w:rsidRPr="00253C73">
        <w:rPr>
          <w:spacing w:val="56"/>
        </w:rPr>
        <w:t xml:space="preserve"> </w:t>
      </w:r>
      <w:r w:rsidRPr="00253C73">
        <w:t>struc</w:t>
      </w:r>
      <w:r w:rsidRPr="00253C73">
        <w:rPr>
          <w:spacing w:val="-2"/>
        </w:rPr>
        <w:t>t</w:t>
      </w:r>
      <w:r w:rsidRPr="00253C73">
        <w:t>ure</w:t>
      </w:r>
      <w:r w:rsidRPr="00253C73">
        <w:rPr>
          <w:spacing w:val="53"/>
        </w:rPr>
        <w:t xml:space="preserve"> </w:t>
      </w:r>
      <w:r w:rsidRPr="00253C73">
        <w:t>and</w:t>
      </w:r>
      <w:r w:rsidRPr="00253C73">
        <w:rPr>
          <w:spacing w:val="56"/>
        </w:rPr>
        <w:t xml:space="preserve"> </w:t>
      </w:r>
      <w:r w:rsidRPr="00253C73">
        <w:rPr>
          <w:spacing w:val="1"/>
        </w:rPr>
        <w:t>m</w:t>
      </w:r>
      <w:r w:rsidRPr="00253C73">
        <w:t>a</w:t>
      </w:r>
      <w:r w:rsidRPr="00253C73">
        <w:rPr>
          <w:spacing w:val="-3"/>
        </w:rPr>
        <w:t>i</w:t>
      </w:r>
      <w:r w:rsidRPr="00253C73">
        <w:t>n</w:t>
      </w:r>
      <w:r w:rsidRPr="00253C73">
        <w:rPr>
          <w:spacing w:val="63"/>
        </w:rPr>
        <w:t xml:space="preserve"> </w:t>
      </w:r>
      <w:r w:rsidRPr="00253C73">
        <w:t>points</w:t>
      </w:r>
      <w:r w:rsidRPr="00253C73">
        <w:rPr>
          <w:spacing w:val="55"/>
        </w:rPr>
        <w:t xml:space="preserve"> </w:t>
      </w:r>
      <w:r w:rsidRPr="00253C73">
        <w:rPr>
          <w:spacing w:val="-2"/>
        </w:rPr>
        <w:t>o</w:t>
      </w:r>
      <w:r w:rsidRPr="00253C73">
        <w:t>f</w:t>
      </w:r>
      <w:r w:rsidRPr="00253C73">
        <w:rPr>
          <w:spacing w:val="55"/>
        </w:rPr>
        <w:t xml:space="preserve"> </w:t>
      </w:r>
      <w:r w:rsidRPr="00253C73">
        <w:t>F</w:t>
      </w:r>
      <w:r w:rsidRPr="00253C73">
        <w:rPr>
          <w:spacing w:val="-1"/>
        </w:rPr>
        <w:t>r</w:t>
      </w:r>
      <w:r w:rsidRPr="00253C73">
        <w:t>ench</w:t>
      </w:r>
      <w:r w:rsidRPr="00253C73">
        <w:rPr>
          <w:spacing w:val="55"/>
        </w:rPr>
        <w:t xml:space="preserve"> </w:t>
      </w:r>
      <w:r w:rsidRPr="00253C73">
        <w:t>t</w:t>
      </w:r>
      <w:r w:rsidRPr="00253C73">
        <w:rPr>
          <w:spacing w:val="1"/>
        </w:rPr>
        <w:t>e</w:t>
      </w:r>
      <w:r w:rsidRPr="00253C73">
        <w:rPr>
          <w:spacing w:val="-3"/>
        </w:rPr>
        <w:t>x</w:t>
      </w:r>
      <w:r w:rsidRPr="00253C73">
        <w:t>t</w:t>
      </w:r>
      <w:r w:rsidRPr="00253C73">
        <w:rPr>
          <w:spacing w:val="1"/>
        </w:rPr>
        <w:t>b</w:t>
      </w:r>
      <w:r w:rsidRPr="00253C73">
        <w:t>ooks</w:t>
      </w:r>
      <w:r w:rsidRPr="00253C73">
        <w:rPr>
          <w:spacing w:val="55"/>
        </w:rPr>
        <w:t xml:space="preserve"> </w:t>
      </w:r>
      <w:r w:rsidRPr="00253C73">
        <w:rPr>
          <w:spacing w:val="-2"/>
        </w:rPr>
        <w:t>a</w:t>
      </w:r>
      <w:r w:rsidRPr="00253C73">
        <w:t>nd artic</w:t>
      </w:r>
      <w:r w:rsidRPr="00253C73">
        <w:rPr>
          <w:spacing w:val="-2"/>
        </w:rPr>
        <w:t>l</w:t>
      </w:r>
      <w:r w:rsidRPr="00253C73">
        <w:t>es</w:t>
      </w:r>
      <w:r w:rsidRPr="00253C73">
        <w:rPr>
          <w:spacing w:val="-2"/>
        </w:rPr>
        <w:t xml:space="preserve"> </w:t>
      </w:r>
      <w:r w:rsidRPr="00253C73">
        <w:rPr>
          <w:spacing w:val="2"/>
        </w:rPr>
        <w:t>f</w:t>
      </w:r>
      <w:r w:rsidRPr="00253C73">
        <w:t>rom spec</w:t>
      </w:r>
      <w:r w:rsidRPr="00253C73">
        <w:rPr>
          <w:spacing w:val="-3"/>
        </w:rPr>
        <w:t>i</w:t>
      </w:r>
      <w:r w:rsidRPr="00253C73">
        <w:t>al</w:t>
      </w:r>
      <w:r w:rsidRPr="00253C73">
        <w:rPr>
          <w:spacing w:val="-1"/>
        </w:rPr>
        <w:t>i</w:t>
      </w:r>
      <w:r w:rsidRPr="00253C73">
        <w:rPr>
          <w:spacing w:val="-3"/>
        </w:rPr>
        <w:t>z</w:t>
      </w:r>
      <w:r w:rsidRPr="00253C73">
        <w:rPr>
          <w:spacing w:val="3"/>
        </w:rPr>
        <w:t>e</w:t>
      </w:r>
      <w:r w:rsidRPr="00253C73">
        <w:t xml:space="preserve">d </w:t>
      </w:r>
      <w:r w:rsidRPr="00253C73">
        <w:rPr>
          <w:spacing w:val="1"/>
        </w:rPr>
        <w:t>p</w:t>
      </w:r>
      <w:r w:rsidRPr="00253C73">
        <w:t>er</w:t>
      </w:r>
      <w:r w:rsidRPr="00253C73">
        <w:rPr>
          <w:spacing w:val="-2"/>
        </w:rPr>
        <w:t>io</w:t>
      </w:r>
      <w:r w:rsidRPr="00253C73">
        <w:t xml:space="preserve">dicals </w:t>
      </w:r>
      <w:r w:rsidRPr="00253C73">
        <w:rPr>
          <w:spacing w:val="-1"/>
        </w:rPr>
        <w:t>a</w:t>
      </w:r>
      <w:r w:rsidRPr="00253C73">
        <w:t xml:space="preserve">nd </w:t>
      </w:r>
      <w:r w:rsidRPr="00253C73">
        <w:rPr>
          <w:spacing w:val="-1"/>
        </w:rPr>
        <w:t>n</w:t>
      </w:r>
      <w:r w:rsidRPr="00253C73">
        <w:t>e</w:t>
      </w:r>
      <w:r w:rsidRPr="00253C73">
        <w:rPr>
          <w:spacing w:val="-3"/>
        </w:rPr>
        <w:t>w</w:t>
      </w:r>
      <w:r w:rsidRPr="00253C73">
        <w:t>spa</w:t>
      </w:r>
      <w:r w:rsidRPr="00253C73">
        <w:rPr>
          <w:spacing w:val="-2"/>
        </w:rPr>
        <w:t>p</w:t>
      </w:r>
      <w:r w:rsidRPr="00253C73">
        <w:t>ers on</w:t>
      </w:r>
      <w:r w:rsidRPr="00253C73">
        <w:rPr>
          <w:spacing w:val="-1"/>
        </w:rPr>
        <w:t xml:space="preserve"> </w:t>
      </w:r>
      <w:r w:rsidRPr="00253C73">
        <w:t>t</w:t>
      </w:r>
      <w:r w:rsidRPr="00253C73">
        <w:rPr>
          <w:spacing w:val="1"/>
        </w:rPr>
        <w:t>h</w:t>
      </w:r>
      <w:r w:rsidRPr="00253C73">
        <w:t>e</w:t>
      </w:r>
      <w:r w:rsidRPr="00253C73">
        <w:rPr>
          <w:spacing w:val="-2"/>
        </w:rPr>
        <w:t xml:space="preserve"> </w:t>
      </w:r>
      <w:r w:rsidRPr="00253C73">
        <w:rPr>
          <w:spacing w:val="1"/>
        </w:rPr>
        <w:t>a</w:t>
      </w:r>
      <w:r w:rsidRPr="00253C73">
        <w:rPr>
          <w:spacing w:val="-2"/>
        </w:rPr>
        <w:t>b</w:t>
      </w:r>
      <w:r w:rsidRPr="00253C73">
        <w:t>o</w:t>
      </w:r>
      <w:r w:rsidRPr="00253C73">
        <w:rPr>
          <w:spacing w:val="-3"/>
        </w:rPr>
        <w:t>v</w:t>
      </w:r>
      <w:r w:rsidRPr="00253C73">
        <w:t>e t</w:t>
      </w:r>
      <w:r w:rsidRPr="00253C73">
        <w:rPr>
          <w:spacing w:val="-2"/>
        </w:rPr>
        <w:t>o</w:t>
      </w:r>
      <w:r w:rsidRPr="00253C73">
        <w:t>pics;</w:t>
      </w:r>
    </w:p>
    <w:p w14:paraId="1C224DD4" w14:textId="77777777" w:rsidR="00253C73" w:rsidRPr="00253C73" w:rsidRDefault="00253C73" w:rsidP="002F476B">
      <w:pPr>
        <w:pStyle w:val="BodyText"/>
        <w:widowControl w:val="0"/>
        <w:numPr>
          <w:ilvl w:val="0"/>
          <w:numId w:val="40"/>
        </w:numPr>
        <w:tabs>
          <w:tab w:val="left" w:pos="820"/>
        </w:tabs>
        <w:spacing w:after="0" w:line="291" w:lineRule="exact"/>
        <w:ind w:left="720"/>
      </w:pPr>
      <w:r w:rsidRPr="00253C73">
        <w:rPr>
          <w:spacing w:val="-1"/>
        </w:rPr>
        <w:t>R</w:t>
      </w:r>
      <w:r w:rsidRPr="00253C73">
        <w:t xml:space="preserve">ead </w:t>
      </w:r>
      <w:r w:rsidRPr="00253C73">
        <w:rPr>
          <w:spacing w:val="-2"/>
        </w:rPr>
        <w:t>t</w:t>
      </w:r>
      <w:r w:rsidRPr="00253C73">
        <w:t xml:space="preserve">he </w:t>
      </w:r>
      <w:r w:rsidRPr="00253C73">
        <w:rPr>
          <w:spacing w:val="-2"/>
        </w:rPr>
        <w:t>s</w:t>
      </w:r>
      <w:r w:rsidRPr="00253C73">
        <w:t>a</w:t>
      </w:r>
      <w:r w:rsidRPr="00253C73">
        <w:rPr>
          <w:spacing w:val="-1"/>
        </w:rPr>
        <w:t>m</w:t>
      </w:r>
      <w:r w:rsidRPr="00253C73">
        <w:t>e</w:t>
      </w:r>
      <w:r w:rsidRPr="00253C73">
        <w:rPr>
          <w:spacing w:val="-2"/>
        </w:rPr>
        <w:t xml:space="preserve"> </w:t>
      </w:r>
      <w:r w:rsidRPr="00253C73">
        <w:rPr>
          <w:spacing w:val="1"/>
        </w:rPr>
        <w:t>m</w:t>
      </w:r>
      <w:r w:rsidRPr="00253C73">
        <w:t>a</w:t>
      </w:r>
      <w:r w:rsidRPr="00253C73">
        <w:rPr>
          <w:spacing w:val="-2"/>
        </w:rPr>
        <w:t>t</w:t>
      </w:r>
      <w:r w:rsidRPr="00253C73">
        <w:t>er</w:t>
      </w:r>
      <w:r w:rsidRPr="00253C73">
        <w:rPr>
          <w:spacing w:val="-2"/>
        </w:rPr>
        <w:t>i</w:t>
      </w:r>
      <w:r w:rsidRPr="00253C73">
        <w:t>als to</w:t>
      </w:r>
      <w:r w:rsidRPr="00253C73">
        <w:rPr>
          <w:spacing w:val="1"/>
        </w:rPr>
        <w:t xml:space="preserve"> </w:t>
      </w:r>
      <w:r w:rsidRPr="00253C73">
        <w:t>lo</w:t>
      </w:r>
      <w:r w:rsidRPr="00253C73">
        <w:rPr>
          <w:spacing w:val="-3"/>
        </w:rPr>
        <w:t>c</w:t>
      </w:r>
      <w:r w:rsidRPr="00253C73">
        <w:t>ate</w:t>
      </w:r>
      <w:r w:rsidRPr="00253C73">
        <w:rPr>
          <w:spacing w:val="-1"/>
        </w:rPr>
        <w:t xml:space="preserve"> </w:t>
      </w:r>
      <w:r w:rsidRPr="00253C73">
        <w:rPr>
          <w:spacing w:val="1"/>
        </w:rPr>
        <w:t>a</w:t>
      </w:r>
      <w:r w:rsidRPr="00253C73">
        <w:rPr>
          <w:spacing w:val="-2"/>
        </w:rPr>
        <w:t>n</w:t>
      </w:r>
      <w:r w:rsidRPr="00253C73">
        <w:t>d retr</w:t>
      </w:r>
      <w:r w:rsidRPr="00253C73">
        <w:rPr>
          <w:spacing w:val="-2"/>
        </w:rPr>
        <w:t>ie</w:t>
      </w:r>
      <w:r w:rsidRPr="00253C73">
        <w:rPr>
          <w:spacing w:val="-3"/>
        </w:rPr>
        <w:t>v</w:t>
      </w:r>
      <w:r w:rsidRPr="00253C73">
        <w:t>e s</w:t>
      </w:r>
      <w:r w:rsidRPr="00253C73">
        <w:rPr>
          <w:spacing w:val="1"/>
        </w:rPr>
        <w:t>p</w:t>
      </w:r>
      <w:r w:rsidRPr="00253C73">
        <w:t>e</w:t>
      </w:r>
      <w:r w:rsidRPr="00253C73">
        <w:rPr>
          <w:spacing w:val="5"/>
        </w:rPr>
        <w:t>c</w:t>
      </w:r>
      <w:r w:rsidRPr="00253C73">
        <w:t>i</w:t>
      </w:r>
      <w:r w:rsidRPr="00253C73">
        <w:rPr>
          <w:spacing w:val="2"/>
        </w:rPr>
        <w:t>f</w:t>
      </w:r>
      <w:r w:rsidRPr="00253C73">
        <w:t>ic i</w:t>
      </w:r>
      <w:r w:rsidRPr="00253C73">
        <w:rPr>
          <w:spacing w:val="-2"/>
        </w:rPr>
        <w:t>n</w:t>
      </w:r>
      <w:r w:rsidRPr="00253C73">
        <w:t>f</w:t>
      </w:r>
      <w:r w:rsidRPr="00253C73">
        <w:rPr>
          <w:spacing w:val="1"/>
        </w:rPr>
        <w:t>o</w:t>
      </w:r>
      <w:r w:rsidRPr="00253C73">
        <w:t>r</w:t>
      </w:r>
      <w:r w:rsidRPr="00253C73">
        <w:rPr>
          <w:spacing w:val="-2"/>
        </w:rPr>
        <w:t>m</w:t>
      </w:r>
      <w:r w:rsidRPr="00253C73">
        <w:t>ati</w:t>
      </w:r>
      <w:r w:rsidRPr="00253C73">
        <w:rPr>
          <w:spacing w:val="-2"/>
        </w:rPr>
        <w:t>o</w:t>
      </w:r>
      <w:r w:rsidRPr="00253C73">
        <w:t>n;</w:t>
      </w:r>
    </w:p>
    <w:p w14:paraId="6B107323" w14:textId="77777777" w:rsidR="00253C73" w:rsidRPr="00253C73" w:rsidRDefault="00253C73" w:rsidP="002F476B">
      <w:pPr>
        <w:pStyle w:val="BodyText"/>
        <w:widowControl w:val="0"/>
        <w:numPr>
          <w:ilvl w:val="0"/>
          <w:numId w:val="40"/>
        </w:numPr>
        <w:tabs>
          <w:tab w:val="left" w:pos="820"/>
        </w:tabs>
        <w:spacing w:after="0" w:line="293" w:lineRule="exact"/>
        <w:ind w:left="720"/>
      </w:pPr>
      <w:r w:rsidRPr="00253C73">
        <w:rPr>
          <w:spacing w:val="-1"/>
        </w:rPr>
        <w:t>U</w:t>
      </w:r>
      <w:r w:rsidRPr="00253C73">
        <w:t>nderst</w:t>
      </w:r>
      <w:r w:rsidRPr="00253C73">
        <w:rPr>
          <w:spacing w:val="-2"/>
        </w:rPr>
        <w:t>a</w:t>
      </w:r>
      <w:r w:rsidRPr="00253C73">
        <w:t>nd</w:t>
      </w:r>
      <w:r w:rsidRPr="00253C73">
        <w:rPr>
          <w:spacing w:val="-2"/>
        </w:rPr>
        <w:t xml:space="preserve"> </w:t>
      </w:r>
      <w:r w:rsidRPr="00253C73">
        <w:t>a Fre</w:t>
      </w:r>
      <w:r w:rsidRPr="00253C73">
        <w:rPr>
          <w:spacing w:val="1"/>
        </w:rPr>
        <w:t>n</w:t>
      </w:r>
      <w:r w:rsidRPr="00253C73">
        <w:rPr>
          <w:spacing w:val="-3"/>
        </w:rPr>
        <w:t>c</w:t>
      </w:r>
      <w:r w:rsidRPr="00253C73">
        <w:t xml:space="preserve">h </w:t>
      </w:r>
      <w:r w:rsidRPr="00253C73">
        <w:rPr>
          <w:spacing w:val="-1"/>
        </w:rPr>
        <w:t>n</w:t>
      </w:r>
      <w:r w:rsidRPr="00253C73">
        <w:t>ati</w:t>
      </w:r>
      <w:r w:rsidRPr="00253C73">
        <w:rPr>
          <w:spacing w:val="-3"/>
        </w:rPr>
        <w:t>v</w:t>
      </w:r>
      <w:r w:rsidRPr="00253C73">
        <w:t>e s</w:t>
      </w:r>
      <w:r w:rsidRPr="00253C73">
        <w:rPr>
          <w:spacing w:val="1"/>
        </w:rPr>
        <w:t>p</w:t>
      </w:r>
      <w:r w:rsidRPr="00253C73">
        <w:t>eaker</w:t>
      </w:r>
      <w:r w:rsidRPr="00253C73">
        <w:rPr>
          <w:spacing w:val="-3"/>
        </w:rPr>
        <w:t xml:space="preserve"> </w:t>
      </w:r>
      <w:r w:rsidRPr="00253C73">
        <w:t>pres</w:t>
      </w:r>
      <w:r w:rsidRPr="00253C73">
        <w:rPr>
          <w:spacing w:val="-2"/>
        </w:rPr>
        <w:t>e</w:t>
      </w:r>
      <w:r w:rsidRPr="00253C73">
        <w:t>nt</w:t>
      </w:r>
      <w:r w:rsidRPr="00253C73">
        <w:rPr>
          <w:spacing w:val="-3"/>
        </w:rPr>
        <w:t>i</w:t>
      </w:r>
      <w:r w:rsidRPr="00253C73">
        <w:t>ng</w:t>
      </w:r>
      <w:r w:rsidRPr="00253C73">
        <w:rPr>
          <w:spacing w:val="-2"/>
        </w:rPr>
        <w:t xml:space="preserve"> </w:t>
      </w:r>
      <w:r w:rsidRPr="00253C73">
        <w:t>fact</w:t>
      </w:r>
      <w:r w:rsidRPr="00253C73">
        <w:rPr>
          <w:spacing w:val="-1"/>
        </w:rPr>
        <w:t>u</w:t>
      </w:r>
      <w:r w:rsidRPr="00253C73">
        <w:t>al i</w:t>
      </w:r>
      <w:r w:rsidRPr="00253C73">
        <w:rPr>
          <w:spacing w:val="-2"/>
        </w:rPr>
        <w:t>n</w:t>
      </w:r>
      <w:r w:rsidRPr="00253C73">
        <w:rPr>
          <w:spacing w:val="2"/>
        </w:rPr>
        <w:t>f</w:t>
      </w:r>
      <w:r w:rsidRPr="00253C73">
        <w:t>o</w:t>
      </w:r>
      <w:r w:rsidRPr="00253C73">
        <w:rPr>
          <w:spacing w:val="-4"/>
        </w:rPr>
        <w:t>r</w:t>
      </w:r>
      <w:r w:rsidRPr="00253C73">
        <w:rPr>
          <w:spacing w:val="1"/>
        </w:rPr>
        <w:t>m</w:t>
      </w:r>
      <w:r w:rsidRPr="00253C73">
        <w:t>ati</w:t>
      </w:r>
      <w:r w:rsidRPr="00253C73">
        <w:rPr>
          <w:spacing w:val="-2"/>
        </w:rPr>
        <w:t>o</w:t>
      </w:r>
      <w:r w:rsidRPr="00253C73">
        <w:t>n</w:t>
      </w:r>
      <w:r w:rsidRPr="00253C73">
        <w:rPr>
          <w:spacing w:val="-2"/>
        </w:rPr>
        <w:t xml:space="preserve"> </w:t>
      </w:r>
      <w:r w:rsidRPr="00253C73">
        <w:t xml:space="preserve">on </w:t>
      </w:r>
      <w:r w:rsidRPr="00253C73">
        <w:rPr>
          <w:spacing w:val="-2"/>
        </w:rPr>
        <w:t>t</w:t>
      </w:r>
      <w:r w:rsidRPr="00253C73">
        <w:t>hese</w:t>
      </w:r>
      <w:r w:rsidRPr="00253C73">
        <w:rPr>
          <w:spacing w:val="-2"/>
        </w:rPr>
        <w:t xml:space="preserve"> </w:t>
      </w:r>
      <w:r w:rsidRPr="00253C73">
        <w:t>t</w:t>
      </w:r>
      <w:r w:rsidRPr="00253C73">
        <w:rPr>
          <w:spacing w:val="-2"/>
        </w:rPr>
        <w:t>o</w:t>
      </w:r>
      <w:r w:rsidRPr="00253C73">
        <w:t>pics;</w:t>
      </w:r>
    </w:p>
    <w:p w14:paraId="711DFD99" w14:textId="77777777" w:rsidR="00253C73" w:rsidRPr="00253C73" w:rsidRDefault="00253C73" w:rsidP="002F476B">
      <w:pPr>
        <w:pStyle w:val="BodyText"/>
        <w:widowControl w:val="0"/>
        <w:numPr>
          <w:ilvl w:val="0"/>
          <w:numId w:val="40"/>
        </w:numPr>
        <w:tabs>
          <w:tab w:val="left" w:pos="820"/>
        </w:tabs>
        <w:spacing w:before="21" w:after="0" w:line="274" w:lineRule="exact"/>
        <w:ind w:left="720" w:right="181"/>
      </w:pPr>
      <w:r w:rsidRPr="00253C73">
        <w:rPr>
          <w:spacing w:val="-1"/>
        </w:rPr>
        <w:t>D</w:t>
      </w:r>
      <w:r w:rsidRPr="00253C73">
        <w:t xml:space="preserve">iscuss </w:t>
      </w:r>
      <w:r w:rsidRPr="00253C73">
        <w:rPr>
          <w:spacing w:val="15"/>
        </w:rPr>
        <w:t xml:space="preserve"> </w:t>
      </w:r>
      <w:r w:rsidRPr="00253C73">
        <w:t>t</w:t>
      </w:r>
      <w:r w:rsidRPr="00253C73">
        <w:rPr>
          <w:spacing w:val="1"/>
        </w:rPr>
        <w:t>h</w:t>
      </w:r>
      <w:r w:rsidRPr="00253C73">
        <w:t>e</w:t>
      </w:r>
      <w:r w:rsidRPr="00253C73">
        <w:rPr>
          <w:spacing w:val="-3"/>
        </w:rPr>
        <w:t>s</w:t>
      </w:r>
      <w:r w:rsidRPr="00253C73">
        <w:t xml:space="preserve">e </w:t>
      </w:r>
      <w:r w:rsidRPr="00253C73">
        <w:rPr>
          <w:spacing w:val="15"/>
        </w:rPr>
        <w:t xml:space="preserve"> </w:t>
      </w:r>
      <w:r w:rsidRPr="00253C73">
        <w:rPr>
          <w:spacing w:val="-2"/>
        </w:rPr>
        <w:t>t</w:t>
      </w:r>
      <w:r w:rsidRPr="00253C73">
        <w:t xml:space="preserve">opics </w:t>
      </w:r>
      <w:r w:rsidRPr="00253C73">
        <w:rPr>
          <w:spacing w:val="12"/>
        </w:rPr>
        <w:t xml:space="preserve"> </w:t>
      </w:r>
      <w:r w:rsidRPr="00253C73">
        <w:rPr>
          <w:spacing w:val="-3"/>
        </w:rPr>
        <w:t>w</w:t>
      </w:r>
      <w:r w:rsidRPr="00253C73">
        <w:t xml:space="preserve">ith </w:t>
      </w:r>
      <w:r w:rsidRPr="00253C73">
        <w:rPr>
          <w:spacing w:val="15"/>
        </w:rPr>
        <w:t xml:space="preserve"> </w:t>
      </w:r>
      <w:r w:rsidRPr="00253C73">
        <w:t xml:space="preserve">a </w:t>
      </w:r>
      <w:r w:rsidRPr="00253C73">
        <w:rPr>
          <w:spacing w:val="15"/>
        </w:rPr>
        <w:t xml:space="preserve"> </w:t>
      </w:r>
      <w:r w:rsidRPr="00253C73">
        <w:t>F</w:t>
      </w:r>
      <w:r w:rsidRPr="00253C73">
        <w:rPr>
          <w:spacing w:val="-1"/>
        </w:rPr>
        <w:t>r</w:t>
      </w:r>
      <w:r w:rsidRPr="00253C73">
        <w:t xml:space="preserve">ench </w:t>
      </w:r>
      <w:r w:rsidRPr="00253C73">
        <w:rPr>
          <w:spacing w:val="13"/>
        </w:rPr>
        <w:t xml:space="preserve"> </w:t>
      </w:r>
      <w:r w:rsidRPr="00253C73">
        <w:t>n</w:t>
      </w:r>
      <w:r w:rsidRPr="00253C73">
        <w:rPr>
          <w:spacing w:val="-2"/>
        </w:rPr>
        <w:t>a</w:t>
      </w:r>
      <w:r w:rsidRPr="00253C73">
        <w:t xml:space="preserve">tive </w:t>
      </w:r>
      <w:r w:rsidRPr="00253C73">
        <w:rPr>
          <w:spacing w:val="15"/>
        </w:rPr>
        <w:t xml:space="preserve"> </w:t>
      </w:r>
      <w:r w:rsidRPr="00253C73">
        <w:t>sp</w:t>
      </w:r>
      <w:r w:rsidRPr="00253C73">
        <w:rPr>
          <w:spacing w:val="-2"/>
        </w:rPr>
        <w:t>e</w:t>
      </w:r>
      <w:r w:rsidRPr="00253C73">
        <w:t xml:space="preserve">aker; </w:t>
      </w:r>
      <w:r w:rsidRPr="00253C73">
        <w:rPr>
          <w:spacing w:val="18"/>
        </w:rPr>
        <w:t xml:space="preserve"> </w:t>
      </w:r>
      <w:r w:rsidRPr="00253C73">
        <w:rPr>
          <w:spacing w:val="-1"/>
        </w:rPr>
        <w:t>m</w:t>
      </w:r>
      <w:r w:rsidRPr="00253C73">
        <w:t xml:space="preserve">ake </w:t>
      </w:r>
      <w:r w:rsidRPr="00253C73">
        <w:rPr>
          <w:spacing w:val="15"/>
        </w:rPr>
        <w:t xml:space="preserve"> </w:t>
      </w:r>
      <w:r w:rsidRPr="00253C73">
        <w:rPr>
          <w:spacing w:val="-3"/>
        </w:rPr>
        <w:t>s</w:t>
      </w:r>
      <w:r w:rsidRPr="00253C73">
        <w:rPr>
          <w:spacing w:val="-2"/>
        </w:rPr>
        <w:t>h</w:t>
      </w:r>
      <w:r w:rsidRPr="00253C73">
        <w:t xml:space="preserve">ort </w:t>
      </w:r>
      <w:r w:rsidRPr="00253C73">
        <w:rPr>
          <w:spacing w:val="14"/>
        </w:rPr>
        <w:t xml:space="preserve"> </w:t>
      </w:r>
      <w:r w:rsidRPr="00253C73">
        <w:t>a</w:t>
      </w:r>
      <w:r w:rsidRPr="00253C73">
        <w:rPr>
          <w:spacing w:val="-2"/>
        </w:rPr>
        <w:t>n</w:t>
      </w:r>
      <w:r w:rsidRPr="00253C73">
        <w:t xml:space="preserve">d </w:t>
      </w:r>
      <w:r w:rsidRPr="00253C73">
        <w:rPr>
          <w:spacing w:val="15"/>
        </w:rPr>
        <w:t xml:space="preserve"> </w:t>
      </w:r>
      <w:r w:rsidRPr="00253C73">
        <w:t>stru</w:t>
      </w:r>
      <w:r w:rsidRPr="00253C73">
        <w:rPr>
          <w:spacing w:val="-2"/>
        </w:rPr>
        <w:t>c</w:t>
      </w:r>
      <w:r w:rsidRPr="00253C73">
        <w:t>t</w:t>
      </w:r>
      <w:r w:rsidRPr="00253C73">
        <w:rPr>
          <w:spacing w:val="1"/>
        </w:rPr>
        <w:t>u</w:t>
      </w:r>
      <w:r w:rsidRPr="00253C73">
        <w:t xml:space="preserve">red </w:t>
      </w:r>
      <w:r w:rsidRPr="00253C73">
        <w:rPr>
          <w:spacing w:val="13"/>
        </w:rPr>
        <w:t xml:space="preserve"> </w:t>
      </w:r>
      <w:r w:rsidRPr="00253C73">
        <w:t>o</w:t>
      </w:r>
      <w:r w:rsidRPr="00253C73">
        <w:rPr>
          <w:spacing w:val="-4"/>
        </w:rPr>
        <w:t>r</w:t>
      </w:r>
      <w:r w:rsidRPr="00253C73">
        <w:t>al Presen</w:t>
      </w:r>
      <w:r w:rsidRPr="00253C73">
        <w:rPr>
          <w:spacing w:val="-2"/>
        </w:rPr>
        <w:t>t</w:t>
      </w:r>
      <w:r w:rsidRPr="00253C73">
        <w:t>ations</w:t>
      </w:r>
      <w:r w:rsidRPr="00253C73">
        <w:rPr>
          <w:spacing w:val="-3"/>
        </w:rPr>
        <w:t xml:space="preserve"> </w:t>
      </w:r>
      <w:r w:rsidRPr="00253C73">
        <w:rPr>
          <w:spacing w:val="1"/>
        </w:rPr>
        <w:t>o</w:t>
      </w:r>
      <w:r w:rsidRPr="00253C73">
        <w:t>n</w:t>
      </w:r>
      <w:r w:rsidRPr="00253C73">
        <w:rPr>
          <w:spacing w:val="-2"/>
        </w:rPr>
        <w:t xml:space="preserve"> </w:t>
      </w:r>
      <w:r w:rsidRPr="00253C73">
        <w:rPr>
          <w:spacing w:val="1"/>
        </w:rPr>
        <w:t>a</w:t>
      </w:r>
      <w:r w:rsidRPr="00253C73">
        <w:t>s</w:t>
      </w:r>
      <w:r w:rsidRPr="00253C73">
        <w:rPr>
          <w:spacing w:val="-2"/>
        </w:rPr>
        <w:t>pe</w:t>
      </w:r>
      <w:r w:rsidRPr="00253C73">
        <w:t xml:space="preserve">cts </w:t>
      </w:r>
      <w:r w:rsidRPr="00253C73">
        <w:rPr>
          <w:spacing w:val="-2"/>
        </w:rPr>
        <w:t>o</w:t>
      </w:r>
      <w:r w:rsidRPr="00253C73">
        <w:t>f</w:t>
      </w:r>
      <w:r w:rsidRPr="00253C73">
        <w:rPr>
          <w:spacing w:val="2"/>
        </w:rPr>
        <w:t xml:space="preserve"> </w:t>
      </w:r>
      <w:r w:rsidRPr="00253C73">
        <w:t>Fr</w:t>
      </w:r>
      <w:r w:rsidRPr="00253C73">
        <w:rPr>
          <w:spacing w:val="-2"/>
        </w:rPr>
        <w:t>e</w:t>
      </w:r>
      <w:r w:rsidRPr="00253C73">
        <w:t xml:space="preserve">nch </w:t>
      </w:r>
      <w:r w:rsidRPr="00253C73">
        <w:rPr>
          <w:spacing w:val="-2"/>
        </w:rPr>
        <w:t>s</w:t>
      </w:r>
      <w:r w:rsidRPr="00253C73">
        <w:t>ociety</w:t>
      </w:r>
      <w:r w:rsidRPr="00253C73">
        <w:rPr>
          <w:spacing w:val="-3"/>
        </w:rPr>
        <w:t xml:space="preserve"> </w:t>
      </w:r>
      <w:r w:rsidRPr="00253C73">
        <w:rPr>
          <w:spacing w:val="-1"/>
        </w:rPr>
        <w:t>a</w:t>
      </w:r>
      <w:r w:rsidRPr="00253C73">
        <w:t xml:space="preserve">nd </w:t>
      </w:r>
      <w:r w:rsidRPr="00253C73">
        <w:rPr>
          <w:spacing w:val="-2"/>
        </w:rPr>
        <w:t>t</w:t>
      </w:r>
      <w:r w:rsidRPr="00253C73">
        <w:t>he Fr</w:t>
      </w:r>
      <w:r w:rsidRPr="00253C73">
        <w:rPr>
          <w:spacing w:val="-2"/>
        </w:rPr>
        <w:t>e</w:t>
      </w:r>
      <w:r w:rsidRPr="00253C73">
        <w:t>nch</w:t>
      </w:r>
      <w:r w:rsidRPr="00253C73">
        <w:rPr>
          <w:spacing w:val="-2"/>
        </w:rPr>
        <w:t xml:space="preserve"> </w:t>
      </w:r>
      <w:r w:rsidRPr="00253C73">
        <w:t>eco</w:t>
      </w:r>
      <w:r w:rsidRPr="00253C73">
        <w:rPr>
          <w:spacing w:val="-2"/>
        </w:rPr>
        <w:t>n</w:t>
      </w:r>
      <w:r w:rsidRPr="00253C73">
        <w:t>o</w:t>
      </w:r>
      <w:r w:rsidRPr="00253C73">
        <w:rPr>
          <w:spacing w:val="-1"/>
        </w:rPr>
        <w:t>m</w:t>
      </w:r>
      <w:r w:rsidRPr="00253C73">
        <w:rPr>
          <w:spacing w:val="-3"/>
        </w:rPr>
        <w:t>y</w:t>
      </w:r>
      <w:r w:rsidRPr="00253C73">
        <w:t>;</w:t>
      </w:r>
    </w:p>
    <w:p w14:paraId="2696C866" w14:textId="78EA4F57" w:rsidR="00253C73" w:rsidRPr="00253C73" w:rsidRDefault="00253C73" w:rsidP="002F476B">
      <w:pPr>
        <w:pStyle w:val="BodyText"/>
        <w:widowControl w:val="0"/>
        <w:numPr>
          <w:ilvl w:val="0"/>
          <w:numId w:val="40"/>
        </w:numPr>
        <w:tabs>
          <w:tab w:val="left" w:pos="820"/>
        </w:tabs>
        <w:spacing w:before="17" w:after="0" w:line="276" w:lineRule="exact"/>
        <w:ind w:left="720" w:right="186"/>
      </w:pPr>
      <w:r w:rsidRPr="00253C73">
        <w:rPr>
          <w:spacing w:val="-1"/>
        </w:rPr>
        <w:t>U</w:t>
      </w:r>
      <w:r w:rsidRPr="00253C73">
        <w:t>se au</w:t>
      </w:r>
      <w:r w:rsidRPr="00253C73">
        <w:rPr>
          <w:spacing w:val="-2"/>
        </w:rPr>
        <w:t>t</w:t>
      </w:r>
      <w:r w:rsidRPr="00253C73">
        <w:t>h</w:t>
      </w:r>
      <w:r w:rsidRPr="00253C73">
        <w:rPr>
          <w:spacing w:val="-2"/>
        </w:rPr>
        <w:t>e</w:t>
      </w:r>
      <w:r w:rsidRPr="00253C73">
        <w:t>ntic s</w:t>
      </w:r>
      <w:r w:rsidRPr="00253C73">
        <w:rPr>
          <w:spacing w:val="-2"/>
        </w:rPr>
        <w:t>o</w:t>
      </w:r>
      <w:r w:rsidRPr="00253C73">
        <w:t>urc</w:t>
      </w:r>
      <w:r w:rsidRPr="00253C73">
        <w:rPr>
          <w:spacing w:val="-3"/>
        </w:rPr>
        <w:t>e</w:t>
      </w:r>
      <w:r w:rsidRPr="00253C73">
        <w:t>s and cour</w:t>
      </w:r>
      <w:r w:rsidRPr="00253C73">
        <w:rPr>
          <w:spacing w:val="-4"/>
        </w:rPr>
        <w:t>s</w:t>
      </w:r>
      <w:r w:rsidRPr="00253C73">
        <w:t xml:space="preserve">e </w:t>
      </w:r>
      <w:r w:rsidRPr="00253C73">
        <w:rPr>
          <w:spacing w:val="23"/>
        </w:rPr>
        <w:t xml:space="preserve"> </w:t>
      </w:r>
      <w:r w:rsidRPr="00253C73">
        <w:rPr>
          <w:spacing w:val="1"/>
        </w:rPr>
        <w:t>m</w:t>
      </w:r>
      <w:r w:rsidRPr="00253C73">
        <w:t>a</w:t>
      </w:r>
      <w:r w:rsidRPr="00253C73">
        <w:rPr>
          <w:spacing w:val="-2"/>
        </w:rPr>
        <w:t>t</w:t>
      </w:r>
      <w:r w:rsidRPr="00253C73">
        <w:t>er</w:t>
      </w:r>
      <w:r w:rsidRPr="00253C73">
        <w:rPr>
          <w:spacing w:val="-2"/>
        </w:rPr>
        <w:t>i</w:t>
      </w:r>
      <w:r w:rsidRPr="00253C73">
        <w:t xml:space="preserve">als </w:t>
      </w:r>
      <w:r w:rsidRPr="00253C73">
        <w:rPr>
          <w:spacing w:val="24"/>
        </w:rPr>
        <w:t xml:space="preserve"> </w:t>
      </w:r>
      <w:r w:rsidRPr="00253C73">
        <w:t xml:space="preserve">to </w:t>
      </w:r>
      <w:r w:rsidRPr="00253C73">
        <w:rPr>
          <w:spacing w:val="23"/>
        </w:rPr>
        <w:t xml:space="preserve"> </w:t>
      </w:r>
      <w:r w:rsidRPr="00253C73">
        <w:t>de</w:t>
      </w:r>
      <w:r w:rsidRPr="00253C73">
        <w:rPr>
          <w:spacing w:val="-3"/>
        </w:rPr>
        <w:t>v</w:t>
      </w:r>
      <w:r w:rsidRPr="00253C73">
        <w:t xml:space="preserve">elop </w:t>
      </w:r>
      <w:r w:rsidRPr="00253C73">
        <w:rPr>
          <w:spacing w:val="23"/>
        </w:rPr>
        <w:t xml:space="preserve"> </w:t>
      </w:r>
      <w:r w:rsidRPr="00253C73">
        <w:t>t</w:t>
      </w:r>
      <w:r w:rsidRPr="00253C73">
        <w:rPr>
          <w:spacing w:val="1"/>
        </w:rPr>
        <w:t>h</w:t>
      </w:r>
      <w:r w:rsidRPr="00253C73">
        <w:t xml:space="preserve">eir </w:t>
      </w:r>
      <w:r w:rsidRPr="00253C73">
        <w:rPr>
          <w:spacing w:val="21"/>
        </w:rPr>
        <w:t xml:space="preserve"> </w:t>
      </w:r>
      <w:r w:rsidRPr="00253C73">
        <w:rPr>
          <w:spacing w:val="-3"/>
        </w:rPr>
        <w:t>v</w:t>
      </w:r>
      <w:r w:rsidRPr="00253C73">
        <w:t xml:space="preserve">ocabulary </w:t>
      </w:r>
      <w:r w:rsidRPr="00253C73">
        <w:rPr>
          <w:spacing w:val="22"/>
        </w:rPr>
        <w:t xml:space="preserve"> </w:t>
      </w:r>
      <w:r w:rsidRPr="00253C73">
        <w:t xml:space="preserve">and </w:t>
      </w:r>
      <w:r w:rsidRPr="00253C73">
        <w:rPr>
          <w:spacing w:val="25"/>
        </w:rPr>
        <w:t xml:space="preserve"> </w:t>
      </w:r>
      <w:r w:rsidRPr="00253C73">
        <w:rPr>
          <w:spacing w:val="-2"/>
        </w:rPr>
        <w:t>o</w:t>
      </w:r>
      <w:r w:rsidRPr="00253C73">
        <w:t>t</w:t>
      </w:r>
      <w:r w:rsidRPr="00253C73">
        <w:rPr>
          <w:spacing w:val="1"/>
        </w:rPr>
        <w:t>h</w:t>
      </w:r>
      <w:r w:rsidRPr="00253C73">
        <w:t>er la</w:t>
      </w:r>
      <w:r w:rsidRPr="00253C73">
        <w:rPr>
          <w:spacing w:val="1"/>
        </w:rPr>
        <w:t>n</w:t>
      </w:r>
      <w:r w:rsidRPr="00253C73">
        <w:rPr>
          <w:spacing w:val="-2"/>
        </w:rPr>
        <w:t>g</w:t>
      </w:r>
      <w:r w:rsidRPr="00253C73">
        <w:t>ua</w:t>
      </w:r>
      <w:r w:rsidRPr="00253C73">
        <w:rPr>
          <w:spacing w:val="-2"/>
        </w:rPr>
        <w:t>g</w:t>
      </w:r>
      <w:r w:rsidRPr="00253C73">
        <w:t>e c</w:t>
      </w:r>
      <w:r w:rsidRPr="00253C73">
        <w:rPr>
          <w:spacing w:val="-1"/>
        </w:rPr>
        <w:t>o</w:t>
      </w:r>
      <w:r w:rsidRPr="00253C73">
        <w:rPr>
          <w:spacing w:val="1"/>
        </w:rPr>
        <w:t>m</w:t>
      </w:r>
      <w:r w:rsidRPr="00253C73">
        <w:t>p</w:t>
      </w:r>
      <w:r w:rsidRPr="00253C73">
        <w:rPr>
          <w:spacing w:val="-2"/>
        </w:rPr>
        <w:t>e</w:t>
      </w:r>
      <w:r w:rsidRPr="00253C73">
        <w:t>t</w:t>
      </w:r>
      <w:r w:rsidRPr="00253C73">
        <w:rPr>
          <w:spacing w:val="1"/>
        </w:rPr>
        <w:t>e</w:t>
      </w:r>
      <w:r w:rsidRPr="00253C73">
        <w:t>nc</w:t>
      </w:r>
      <w:r w:rsidRPr="00253C73">
        <w:rPr>
          <w:spacing w:val="-3"/>
        </w:rPr>
        <w:t>i</w:t>
      </w:r>
      <w:r w:rsidRPr="00253C73">
        <w:rPr>
          <w:spacing w:val="-2"/>
        </w:rPr>
        <w:t>e</w:t>
      </w:r>
      <w:r w:rsidRPr="00253C73">
        <w:t>s;</w:t>
      </w:r>
    </w:p>
    <w:p w14:paraId="0192C79A" w14:textId="359209C1" w:rsidR="00253C73" w:rsidRPr="00253C73" w:rsidRDefault="00253C73" w:rsidP="002F476B">
      <w:pPr>
        <w:pStyle w:val="BodyText"/>
        <w:widowControl w:val="0"/>
        <w:numPr>
          <w:ilvl w:val="0"/>
          <w:numId w:val="40"/>
        </w:numPr>
        <w:tabs>
          <w:tab w:val="left" w:pos="820"/>
        </w:tabs>
        <w:spacing w:before="17" w:after="0" w:line="276" w:lineRule="exact"/>
        <w:ind w:left="720" w:right="188"/>
      </w:pPr>
      <w:r w:rsidRPr="00253C73">
        <w:rPr>
          <w:spacing w:val="-1"/>
        </w:rPr>
        <w:t>D</w:t>
      </w:r>
      <w:r w:rsidRPr="00253C73">
        <w:t>escr</w:t>
      </w:r>
      <w:r w:rsidRPr="00253C73">
        <w:rPr>
          <w:spacing w:val="-2"/>
        </w:rPr>
        <w:t>i</w:t>
      </w:r>
      <w:r w:rsidRPr="00253C73">
        <w:t>be,</w:t>
      </w:r>
      <w:r w:rsidRPr="00253C73">
        <w:rPr>
          <w:spacing w:val="43"/>
        </w:rPr>
        <w:t xml:space="preserve"> </w:t>
      </w:r>
      <w:r w:rsidRPr="00253C73">
        <w:t>co</w:t>
      </w:r>
      <w:r w:rsidRPr="00253C73">
        <w:rPr>
          <w:spacing w:val="-1"/>
        </w:rPr>
        <w:t>m</w:t>
      </w:r>
      <w:r w:rsidRPr="00253C73">
        <w:t>pare</w:t>
      </w:r>
      <w:r>
        <w:rPr>
          <w:spacing w:val="43"/>
        </w:rPr>
        <w:t xml:space="preserve"> </w:t>
      </w:r>
      <w:r w:rsidRPr="00253C73">
        <w:t>a</w:t>
      </w:r>
      <w:r w:rsidRPr="00253C73">
        <w:rPr>
          <w:spacing w:val="-2"/>
        </w:rPr>
        <w:t>n</w:t>
      </w:r>
      <w:r w:rsidRPr="00253C73">
        <w:t>d</w:t>
      </w:r>
      <w:r w:rsidRPr="00253C73">
        <w:rPr>
          <w:spacing w:val="44"/>
        </w:rPr>
        <w:t xml:space="preserve"> </w:t>
      </w:r>
      <w:r w:rsidRPr="00253C73">
        <w:t>contrast</w:t>
      </w:r>
      <w:r w:rsidRPr="00253C73">
        <w:rPr>
          <w:spacing w:val="43"/>
        </w:rPr>
        <w:t xml:space="preserve"> </w:t>
      </w:r>
      <w:r w:rsidRPr="00253C73">
        <w:t>t</w:t>
      </w:r>
      <w:r w:rsidRPr="00253C73">
        <w:rPr>
          <w:spacing w:val="-1"/>
        </w:rPr>
        <w:t>h</w:t>
      </w:r>
      <w:r w:rsidRPr="00253C73">
        <w:t>e</w:t>
      </w:r>
      <w:r w:rsidRPr="00253C73">
        <w:rPr>
          <w:spacing w:val="44"/>
        </w:rPr>
        <w:t xml:space="preserve"> </w:t>
      </w:r>
      <w:r w:rsidRPr="00253C73">
        <w:t>situati</w:t>
      </w:r>
      <w:r w:rsidRPr="00253C73">
        <w:rPr>
          <w:spacing w:val="-2"/>
        </w:rPr>
        <w:t>o</w:t>
      </w:r>
      <w:r w:rsidRPr="00253C73">
        <w:t>n</w:t>
      </w:r>
      <w:r w:rsidRPr="00253C73">
        <w:rPr>
          <w:spacing w:val="44"/>
        </w:rPr>
        <w:t xml:space="preserve"> </w:t>
      </w:r>
      <w:r w:rsidRPr="00253C73">
        <w:t>in</w:t>
      </w:r>
      <w:r w:rsidRPr="00253C73">
        <w:rPr>
          <w:spacing w:val="44"/>
        </w:rPr>
        <w:t xml:space="preserve"> </w:t>
      </w:r>
      <w:r w:rsidRPr="00253C73">
        <w:t>F</w:t>
      </w:r>
      <w:r w:rsidRPr="00253C73">
        <w:rPr>
          <w:spacing w:val="-1"/>
        </w:rPr>
        <w:t>r</w:t>
      </w:r>
      <w:r w:rsidRPr="00253C73">
        <w:t>ance</w:t>
      </w:r>
      <w:r w:rsidRPr="00253C73">
        <w:rPr>
          <w:spacing w:val="43"/>
        </w:rPr>
        <w:t xml:space="preserve"> </w:t>
      </w:r>
      <w:r w:rsidRPr="00253C73">
        <w:t>and</w:t>
      </w:r>
      <w:r w:rsidRPr="00253C73">
        <w:rPr>
          <w:spacing w:val="44"/>
        </w:rPr>
        <w:t xml:space="preserve"> </w:t>
      </w:r>
      <w:r w:rsidRPr="00253C73">
        <w:t>Irel</w:t>
      </w:r>
      <w:r w:rsidRPr="00253C73">
        <w:rPr>
          <w:spacing w:val="-2"/>
        </w:rPr>
        <w:t>a</w:t>
      </w:r>
      <w:r w:rsidRPr="00253C73">
        <w:t>nd</w:t>
      </w:r>
      <w:r w:rsidRPr="00253C73">
        <w:rPr>
          <w:spacing w:val="44"/>
        </w:rPr>
        <w:t xml:space="preserve"> </w:t>
      </w:r>
      <w:r w:rsidRPr="00253C73">
        <w:t>in</w:t>
      </w:r>
      <w:r w:rsidRPr="00253C73">
        <w:rPr>
          <w:spacing w:val="43"/>
        </w:rPr>
        <w:t xml:space="preserve"> </w:t>
      </w:r>
      <w:r w:rsidRPr="00253C73">
        <w:t>t</w:t>
      </w:r>
      <w:r w:rsidRPr="00253C73">
        <w:rPr>
          <w:spacing w:val="1"/>
        </w:rPr>
        <w:t>h</w:t>
      </w:r>
      <w:r w:rsidRPr="00253C73">
        <w:t>e</w:t>
      </w:r>
      <w:r w:rsidRPr="00253C73">
        <w:rPr>
          <w:spacing w:val="44"/>
        </w:rPr>
        <w:t xml:space="preserve"> </w:t>
      </w:r>
      <w:r w:rsidRPr="00253C73">
        <w:t>con</w:t>
      </w:r>
      <w:r w:rsidRPr="00253C73">
        <w:rPr>
          <w:spacing w:val="-2"/>
        </w:rPr>
        <w:t>t</w:t>
      </w:r>
      <w:r w:rsidRPr="00253C73">
        <w:t>e</w:t>
      </w:r>
      <w:r w:rsidRPr="00253C73">
        <w:rPr>
          <w:spacing w:val="-3"/>
        </w:rPr>
        <w:t>x</w:t>
      </w:r>
      <w:r w:rsidRPr="00253C73">
        <w:t>t</w:t>
      </w:r>
      <w:r w:rsidRPr="00253C73">
        <w:rPr>
          <w:spacing w:val="44"/>
        </w:rPr>
        <w:t xml:space="preserve"> </w:t>
      </w:r>
      <w:r w:rsidRPr="00253C73">
        <w:t>of</w:t>
      </w:r>
      <w:r w:rsidRPr="00253C73">
        <w:rPr>
          <w:spacing w:val="43"/>
        </w:rPr>
        <w:t xml:space="preserve"> </w:t>
      </w:r>
      <w:r w:rsidRPr="00253C73">
        <w:t xml:space="preserve">a discussion </w:t>
      </w:r>
      <w:r w:rsidRPr="00253C73">
        <w:rPr>
          <w:spacing w:val="-3"/>
        </w:rPr>
        <w:t>w</w:t>
      </w:r>
      <w:r w:rsidRPr="00253C73">
        <w:t>ith Fre</w:t>
      </w:r>
      <w:r w:rsidRPr="00253C73">
        <w:rPr>
          <w:spacing w:val="1"/>
        </w:rPr>
        <w:t>n</w:t>
      </w:r>
      <w:r w:rsidRPr="00253C73">
        <w:t>ch</w:t>
      </w:r>
      <w:r w:rsidRPr="00253C73">
        <w:rPr>
          <w:spacing w:val="-2"/>
        </w:rPr>
        <w:t xml:space="preserve"> </w:t>
      </w:r>
      <w:r w:rsidRPr="00253C73">
        <w:rPr>
          <w:spacing w:val="1"/>
        </w:rPr>
        <w:t>n</w:t>
      </w:r>
      <w:r w:rsidRPr="00253C73">
        <w:t>ati</w:t>
      </w:r>
      <w:r w:rsidRPr="00253C73">
        <w:rPr>
          <w:spacing w:val="-3"/>
        </w:rPr>
        <w:t>v</w:t>
      </w:r>
      <w:r w:rsidRPr="00253C73">
        <w:t>e s</w:t>
      </w:r>
      <w:r w:rsidRPr="00253C73">
        <w:rPr>
          <w:spacing w:val="1"/>
        </w:rPr>
        <w:t>p</w:t>
      </w:r>
      <w:r w:rsidRPr="00253C73">
        <w:rPr>
          <w:spacing w:val="-2"/>
        </w:rPr>
        <w:t>e</w:t>
      </w:r>
      <w:r w:rsidRPr="00253C73">
        <w:t>akers</w:t>
      </w:r>
    </w:p>
    <w:p w14:paraId="77000A8D" w14:textId="77777777" w:rsidR="00253C73" w:rsidRPr="00253C73" w:rsidRDefault="00253C73" w:rsidP="00253C73">
      <w:pPr>
        <w:spacing w:before="12" w:line="260" w:lineRule="exact"/>
      </w:pPr>
    </w:p>
    <w:p w14:paraId="57A1B87C" w14:textId="77777777" w:rsidR="00253C73" w:rsidRPr="00253C73" w:rsidRDefault="00253C73" w:rsidP="00253C73">
      <w:pPr>
        <w:pStyle w:val="BodyText"/>
        <w:ind w:right="124"/>
        <w:jc w:val="both"/>
      </w:pPr>
      <w:r w:rsidRPr="00253C73">
        <w:rPr>
          <w:b/>
          <w:spacing w:val="-6"/>
        </w:rPr>
        <w:t>A</w:t>
      </w:r>
      <w:r w:rsidRPr="00253C73">
        <w:rPr>
          <w:b/>
        </w:rPr>
        <w:t>ssessmen</w:t>
      </w:r>
      <w:r w:rsidRPr="00253C73">
        <w:rPr>
          <w:b/>
          <w:spacing w:val="-1"/>
        </w:rPr>
        <w:t>t</w:t>
      </w:r>
      <w:r w:rsidRPr="00253C73">
        <w:rPr>
          <w:b/>
        </w:rPr>
        <w:t>:</w:t>
      </w:r>
      <w:r w:rsidRPr="00253C73">
        <w:rPr>
          <w:b/>
          <w:spacing w:val="33"/>
        </w:rPr>
        <w:t xml:space="preserve"> </w:t>
      </w:r>
      <w:r w:rsidRPr="00253C73">
        <w:t>Co</w:t>
      </w:r>
      <w:r w:rsidRPr="00253C73">
        <w:rPr>
          <w:spacing w:val="1"/>
        </w:rPr>
        <w:t>n</w:t>
      </w:r>
      <w:r w:rsidRPr="00253C73">
        <w:t>ti</w:t>
      </w:r>
      <w:r w:rsidRPr="00253C73">
        <w:rPr>
          <w:spacing w:val="-2"/>
        </w:rPr>
        <w:t>n</w:t>
      </w:r>
      <w:r w:rsidRPr="00253C73">
        <w:t>uous</w:t>
      </w:r>
      <w:r w:rsidRPr="00253C73">
        <w:rPr>
          <w:spacing w:val="48"/>
        </w:rPr>
        <w:t xml:space="preserve"> </w:t>
      </w:r>
      <w:r w:rsidRPr="00253C73">
        <w:t>as</w:t>
      </w:r>
      <w:r w:rsidRPr="00253C73">
        <w:rPr>
          <w:spacing w:val="-3"/>
        </w:rPr>
        <w:t>s</w:t>
      </w:r>
      <w:r w:rsidRPr="00253C73">
        <w:rPr>
          <w:spacing w:val="3"/>
        </w:rPr>
        <w:t>e</w:t>
      </w:r>
      <w:r w:rsidRPr="00253C73">
        <w:t>ssment</w:t>
      </w:r>
      <w:r w:rsidRPr="00253C73">
        <w:rPr>
          <w:spacing w:val="46"/>
        </w:rPr>
        <w:t xml:space="preserve"> </w:t>
      </w:r>
      <w:r w:rsidRPr="00253C73">
        <w:t>a</w:t>
      </w:r>
      <w:r w:rsidRPr="00253C73">
        <w:rPr>
          <w:spacing w:val="-2"/>
        </w:rPr>
        <w:t>n</w:t>
      </w:r>
      <w:r w:rsidRPr="00253C73">
        <w:t>d</w:t>
      </w:r>
      <w:r w:rsidRPr="00253C73">
        <w:rPr>
          <w:spacing w:val="46"/>
        </w:rPr>
        <w:t xml:space="preserve"> </w:t>
      </w:r>
      <w:r w:rsidRPr="00253C73">
        <w:t>en</w:t>
      </w:r>
      <w:r w:rsidRPr="00253C73">
        <w:rPr>
          <w:spacing w:val="2"/>
        </w:rPr>
        <w:t>d</w:t>
      </w:r>
      <w:r w:rsidRPr="00253C73">
        <w:rPr>
          <w:spacing w:val="-1"/>
        </w:rPr>
        <w:t>-</w:t>
      </w:r>
      <w:r w:rsidRPr="00253C73">
        <w:rPr>
          <w:spacing w:val="-2"/>
        </w:rPr>
        <w:t>o</w:t>
      </w:r>
      <w:r w:rsidRPr="00253C73">
        <w:rPr>
          <w:spacing w:val="2"/>
        </w:rPr>
        <w:t>f</w:t>
      </w:r>
      <w:r w:rsidRPr="00253C73">
        <w:rPr>
          <w:spacing w:val="-1"/>
        </w:rPr>
        <w:t>-</w:t>
      </w:r>
      <w:r w:rsidRPr="00253C73">
        <w:rPr>
          <w:spacing w:val="-3"/>
        </w:rPr>
        <w:t>y</w:t>
      </w:r>
      <w:r w:rsidRPr="00253C73">
        <w:t>ear</w:t>
      </w:r>
      <w:r w:rsidRPr="00253C73">
        <w:rPr>
          <w:spacing w:val="47"/>
        </w:rPr>
        <w:t xml:space="preserve"> </w:t>
      </w:r>
      <w:r w:rsidRPr="00253C73">
        <w:t>e</w:t>
      </w:r>
      <w:r w:rsidRPr="00253C73">
        <w:rPr>
          <w:spacing w:val="-3"/>
        </w:rPr>
        <w:t>x</w:t>
      </w:r>
      <w:r w:rsidRPr="00253C73">
        <w:t>a</w:t>
      </w:r>
      <w:r w:rsidRPr="00253C73">
        <w:rPr>
          <w:spacing w:val="1"/>
        </w:rPr>
        <w:t>m</w:t>
      </w:r>
      <w:r w:rsidRPr="00253C73">
        <w:t>in</w:t>
      </w:r>
      <w:r w:rsidRPr="00253C73">
        <w:rPr>
          <w:spacing w:val="-1"/>
        </w:rPr>
        <w:t>a</w:t>
      </w:r>
      <w:r w:rsidRPr="00253C73">
        <w:rPr>
          <w:spacing w:val="-2"/>
        </w:rPr>
        <w:t>t</w:t>
      </w:r>
      <w:r w:rsidRPr="00253C73">
        <w:t>ion</w:t>
      </w:r>
      <w:r w:rsidRPr="00253C73">
        <w:rPr>
          <w:spacing w:val="49"/>
        </w:rPr>
        <w:t xml:space="preserve"> </w:t>
      </w:r>
      <w:r w:rsidRPr="00253C73">
        <w:t>(</w:t>
      </w:r>
      <w:r w:rsidRPr="00253C73">
        <w:rPr>
          <w:spacing w:val="-4"/>
        </w:rPr>
        <w:t>w</w:t>
      </w:r>
      <w:r w:rsidRPr="00253C73">
        <w:rPr>
          <w:spacing w:val="1"/>
        </w:rPr>
        <w:t>r</w:t>
      </w:r>
      <w:r w:rsidRPr="00253C73">
        <w:t>itt</w:t>
      </w:r>
      <w:r w:rsidRPr="00253C73">
        <w:rPr>
          <w:spacing w:val="1"/>
        </w:rPr>
        <w:t>e</w:t>
      </w:r>
      <w:r w:rsidRPr="00253C73">
        <w:t>n</w:t>
      </w:r>
      <w:r w:rsidRPr="00253C73">
        <w:rPr>
          <w:spacing w:val="49"/>
        </w:rPr>
        <w:t xml:space="preserve"> </w:t>
      </w:r>
      <w:r w:rsidRPr="00253C73">
        <w:t>p</w:t>
      </w:r>
      <w:r w:rsidRPr="00253C73">
        <w:rPr>
          <w:spacing w:val="-2"/>
        </w:rPr>
        <w:t>a</w:t>
      </w:r>
      <w:r w:rsidRPr="00253C73">
        <w:t>per,</w:t>
      </w:r>
      <w:r w:rsidRPr="00253C73">
        <w:rPr>
          <w:spacing w:val="47"/>
        </w:rPr>
        <w:t xml:space="preserve"> </w:t>
      </w:r>
      <w:r w:rsidRPr="00253C73">
        <w:rPr>
          <w:spacing w:val="-2"/>
        </w:rPr>
        <w:t>au</w:t>
      </w:r>
      <w:r w:rsidRPr="00253C73">
        <w:t>ral</w:t>
      </w:r>
      <w:r w:rsidRPr="00253C73">
        <w:rPr>
          <w:spacing w:val="48"/>
        </w:rPr>
        <w:t xml:space="preserve"> </w:t>
      </w:r>
      <w:r w:rsidRPr="00253C73">
        <w:t>and oral)</w:t>
      </w:r>
    </w:p>
    <w:p w14:paraId="1E069E60" w14:textId="77777777" w:rsidR="00253C73" w:rsidRPr="00253C73" w:rsidRDefault="00253C73" w:rsidP="00253C73">
      <w:pPr>
        <w:pStyle w:val="BodyText"/>
        <w:ind w:right="121"/>
        <w:jc w:val="both"/>
      </w:pPr>
      <w:r w:rsidRPr="00253C73">
        <w:t>St</w:t>
      </w:r>
      <w:r w:rsidRPr="00253C73">
        <w:rPr>
          <w:spacing w:val="1"/>
        </w:rPr>
        <w:t>u</w:t>
      </w:r>
      <w:r w:rsidRPr="00253C73">
        <w:rPr>
          <w:spacing w:val="-2"/>
        </w:rPr>
        <w:t>d</w:t>
      </w:r>
      <w:r w:rsidRPr="00253C73">
        <w:t xml:space="preserve">ents </w:t>
      </w:r>
      <w:r w:rsidRPr="00253C73">
        <w:rPr>
          <w:spacing w:val="-3"/>
        </w:rPr>
        <w:t>w</w:t>
      </w:r>
      <w:r w:rsidRPr="00253C73">
        <w:t>ho</w:t>
      </w:r>
      <w:r w:rsidRPr="00253C73">
        <w:rPr>
          <w:spacing w:val="3"/>
        </w:rPr>
        <w:t xml:space="preserve"> </w:t>
      </w:r>
      <w:r w:rsidRPr="00253C73">
        <w:t>t</w:t>
      </w:r>
      <w:r w:rsidRPr="00253C73">
        <w:rPr>
          <w:spacing w:val="1"/>
        </w:rPr>
        <w:t>a</w:t>
      </w:r>
      <w:r w:rsidRPr="00253C73">
        <w:rPr>
          <w:spacing w:val="-3"/>
        </w:rPr>
        <w:t>k</w:t>
      </w:r>
      <w:r w:rsidRPr="00253C73">
        <w:t>e</w:t>
      </w:r>
      <w:r w:rsidRPr="00253C73">
        <w:rPr>
          <w:spacing w:val="3"/>
        </w:rPr>
        <w:t xml:space="preserve"> </w:t>
      </w:r>
      <w:r w:rsidRPr="00253C73">
        <w:rPr>
          <w:spacing w:val="-2"/>
        </w:rPr>
        <w:t>BE</w:t>
      </w:r>
      <w:r w:rsidRPr="00253C73">
        <w:t>SS</w:t>
      </w:r>
      <w:r w:rsidRPr="00253C73">
        <w:rPr>
          <w:spacing w:val="3"/>
        </w:rPr>
        <w:t xml:space="preserve"> </w:t>
      </w:r>
      <w:r w:rsidRPr="00253C73">
        <w:t>F</w:t>
      </w:r>
      <w:r w:rsidRPr="00253C73">
        <w:rPr>
          <w:spacing w:val="-1"/>
        </w:rPr>
        <w:t>r</w:t>
      </w:r>
      <w:r w:rsidRPr="00253C73">
        <w:t>en</w:t>
      </w:r>
      <w:r w:rsidRPr="00253C73">
        <w:rPr>
          <w:spacing w:val="-3"/>
        </w:rPr>
        <w:t>c</w:t>
      </w:r>
      <w:r w:rsidRPr="00253C73">
        <w:t xml:space="preserve">h </w:t>
      </w:r>
      <w:r w:rsidRPr="00253C73">
        <w:rPr>
          <w:spacing w:val="1"/>
        </w:rPr>
        <w:t>a</w:t>
      </w:r>
      <w:r w:rsidRPr="00253C73">
        <w:t>s</w:t>
      </w:r>
      <w:r w:rsidRPr="00253C73">
        <w:rPr>
          <w:spacing w:val="2"/>
        </w:rPr>
        <w:t xml:space="preserve"> </w:t>
      </w:r>
      <w:r w:rsidRPr="00253C73">
        <w:rPr>
          <w:spacing w:val="-2"/>
        </w:rPr>
        <w:t>a</w:t>
      </w:r>
      <w:r w:rsidRPr="00253C73">
        <w:t xml:space="preserve">n </w:t>
      </w:r>
      <w:r w:rsidRPr="00253C73">
        <w:rPr>
          <w:spacing w:val="1"/>
        </w:rPr>
        <w:t>o</w:t>
      </w:r>
      <w:r w:rsidRPr="00253C73">
        <w:t>pti</w:t>
      </w:r>
      <w:r w:rsidRPr="00253C73">
        <w:rPr>
          <w:spacing w:val="-2"/>
        </w:rPr>
        <w:t>o</w:t>
      </w:r>
      <w:r w:rsidRPr="00253C73">
        <w:t>n</w:t>
      </w:r>
      <w:r w:rsidRPr="00253C73">
        <w:rPr>
          <w:spacing w:val="3"/>
        </w:rPr>
        <w:t xml:space="preserve"> </w:t>
      </w:r>
      <w:r w:rsidRPr="00253C73">
        <w:t xml:space="preserve">in </w:t>
      </w:r>
      <w:r w:rsidRPr="00253C73">
        <w:rPr>
          <w:spacing w:val="2"/>
        </w:rPr>
        <w:t>f</w:t>
      </w:r>
      <w:r w:rsidRPr="00253C73">
        <w:t>i</w:t>
      </w:r>
      <w:r w:rsidRPr="00253C73">
        <w:rPr>
          <w:spacing w:val="-2"/>
        </w:rPr>
        <w:t>r</w:t>
      </w:r>
      <w:r w:rsidRPr="00253C73">
        <w:t>st</w:t>
      </w:r>
      <w:r w:rsidRPr="00253C73">
        <w:rPr>
          <w:spacing w:val="8"/>
        </w:rPr>
        <w:t xml:space="preserve"> </w:t>
      </w:r>
      <w:r w:rsidRPr="00253C73">
        <w:rPr>
          <w:b/>
        </w:rPr>
        <w:t>and</w:t>
      </w:r>
      <w:r w:rsidRPr="00253C73">
        <w:rPr>
          <w:b/>
          <w:spacing w:val="2"/>
        </w:rPr>
        <w:t xml:space="preserve"> </w:t>
      </w:r>
      <w:r w:rsidRPr="00253C73">
        <w:rPr>
          <w:spacing w:val="-3"/>
        </w:rPr>
        <w:t>s</w:t>
      </w:r>
      <w:r w:rsidRPr="00253C73">
        <w:t>ec</w:t>
      </w:r>
      <w:r w:rsidRPr="00253C73">
        <w:rPr>
          <w:spacing w:val="-2"/>
        </w:rPr>
        <w:t>o</w:t>
      </w:r>
      <w:r w:rsidRPr="00253C73">
        <w:t>nd</w:t>
      </w:r>
      <w:r w:rsidRPr="00253C73">
        <w:rPr>
          <w:spacing w:val="3"/>
        </w:rPr>
        <w:t xml:space="preserve"> </w:t>
      </w:r>
      <w:r w:rsidRPr="00253C73">
        <w:rPr>
          <w:spacing w:val="-3"/>
        </w:rPr>
        <w:t>y</w:t>
      </w:r>
      <w:r w:rsidRPr="00253C73">
        <w:t>ear</w:t>
      </w:r>
      <w:r w:rsidRPr="00253C73">
        <w:rPr>
          <w:spacing w:val="1"/>
        </w:rPr>
        <w:t xml:space="preserve"> </w:t>
      </w:r>
      <w:r w:rsidRPr="00253C73">
        <w:t>c</w:t>
      </w:r>
      <w:r w:rsidRPr="00253C73">
        <w:rPr>
          <w:spacing w:val="-2"/>
        </w:rPr>
        <w:t>a</w:t>
      </w:r>
      <w:r w:rsidRPr="00253C73">
        <w:t>n</w:t>
      </w:r>
      <w:r w:rsidRPr="00253C73">
        <w:rPr>
          <w:spacing w:val="3"/>
        </w:rPr>
        <w:t xml:space="preserve"> </w:t>
      </w:r>
      <w:r w:rsidRPr="00253C73">
        <w:rPr>
          <w:spacing w:val="-2"/>
        </w:rPr>
        <w:t>a</w:t>
      </w:r>
      <w:r w:rsidRPr="00253C73">
        <w:t>pply</w:t>
      </w:r>
      <w:r w:rsidRPr="00253C73">
        <w:rPr>
          <w:spacing w:val="-1"/>
        </w:rPr>
        <w:t xml:space="preserve"> </w:t>
      </w:r>
      <w:r w:rsidRPr="00253C73">
        <w:t>to</w:t>
      </w:r>
      <w:r w:rsidRPr="00253C73">
        <w:rPr>
          <w:spacing w:val="1"/>
        </w:rPr>
        <w:t xml:space="preserve"> p</w:t>
      </w:r>
      <w:r w:rsidRPr="00253C73">
        <w:t>artic</w:t>
      </w:r>
      <w:r w:rsidRPr="00253C73">
        <w:rPr>
          <w:spacing w:val="-4"/>
        </w:rPr>
        <w:t>i</w:t>
      </w:r>
      <w:r w:rsidRPr="00253C73">
        <w:t>pate</w:t>
      </w:r>
      <w:r w:rsidRPr="00253C73">
        <w:rPr>
          <w:spacing w:val="1"/>
        </w:rPr>
        <w:t xml:space="preserve"> </w:t>
      </w:r>
      <w:r w:rsidRPr="00253C73">
        <w:t>in a Soc</w:t>
      </w:r>
      <w:r w:rsidRPr="00253C73">
        <w:rPr>
          <w:spacing w:val="-1"/>
        </w:rPr>
        <w:t>r</w:t>
      </w:r>
      <w:r w:rsidRPr="00253C73">
        <w:t>at</w:t>
      </w:r>
      <w:r w:rsidRPr="00253C73">
        <w:rPr>
          <w:spacing w:val="1"/>
        </w:rPr>
        <w:t>e</w:t>
      </w:r>
      <w:r w:rsidRPr="00253C73">
        <w:t>s</w:t>
      </w:r>
      <w:r w:rsidRPr="00253C73">
        <w:rPr>
          <w:spacing w:val="37"/>
        </w:rPr>
        <w:t xml:space="preserve"> </w:t>
      </w:r>
      <w:r w:rsidRPr="00253C73">
        <w:t>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r w:rsidRPr="00253C73">
        <w:t>ec</w:t>
      </w:r>
      <w:r w:rsidRPr="00253C73">
        <w:rPr>
          <w:spacing w:val="-2"/>
        </w:rPr>
        <w:t>o</w:t>
      </w:r>
      <w:r w:rsidRPr="00253C73">
        <w:t>n</w:t>
      </w:r>
      <w:r w:rsidRPr="00253C73">
        <w:rPr>
          <w:spacing w:val="-2"/>
        </w:rPr>
        <w:t>o</w:t>
      </w:r>
      <w:r w:rsidRPr="00253C73">
        <w:rPr>
          <w:spacing w:val="1"/>
        </w:rPr>
        <w:t>m</w:t>
      </w:r>
      <w:r w:rsidRPr="00253C73">
        <w:t>ics</w:t>
      </w:r>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r</w:t>
      </w:r>
      <w:r w:rsidRPr="00253C73">
        <w:rPr>
          <w:spacing w:val="1"/>
        </w:rPr>
        <w:t xml:space="preserve">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rPr>
          <w:spacing w:val="1"/>
        </w:rPr>
        <w:t>o</w:t>
      </w:r>
      <w:r w:rsidRPr="00253C73">
        <w:t>r B</w:t>
      </w:r>
      <w:r w:rsidRPr="00253C73">
        <w:rPr>
          <w:spacing w:val="1"/>
        </w:rPr>
        <w:t>u</w:t>
      </w:r>
      <w:r w:rsidRPr="00253C73">
        <w:t>sin</w:t>
      </w:r>
      <w:r w:rsidRPr="00253C73">
        <w:rPr>
          <w:spacing w:val="1"/>
        </w:rPr>
        <w:t>e</w:t>
      </w:r>
      <w:r w:rsidRPr="00253C73">
        <w:t>ss S</w:t>
      </w:r>
      <w:r w:rsidRPr="00253C73">
        <w:rPr>
          <w:spacing w:val="-3"/>
        </w:rPr>
        <w:t>c</w:t>
      </w:r>
      <w:r w:rsidRPr="00253C73">
        <w:t>hool in</w:t>
      </w:r>
      <w:r w:rsidRPr="00253C73">
        <w:rPr>
          <w:spacing w:val="-2"/>
        </w:rPr>
        <w:t xml:space="preserve"> </w:t>
      </w:r>
      <w:r w:rsidRPr="00253C73">
        <w:t>Fra</w:t>
      </w:r>
      <w:r w:rsidRPr="00253C73">
        <w:rPr>
          <w:spacing w:val="1"/>
        </w:rPr>
        <w:t>n</w:t>
      </w:r>
      <w:r w:rsidRPr="00253C73">
        <w:t>ce.</w:t>
      </w:r>
    </w:p>
    <w:p w14:paraId="7EF69453" w14:textId="77777777" w:rsidR="00253C73" w:rsidRPr="00253C73" w:rsidRDefault="00253C73" w:rsidP="00253C73">
      <w:pPr>
        <w:pStyle w:val="Heading1"/>
        <w:spacing w:line="276" w:lineRule="auto"/>
        <w:ind w:right="1651"/>
        <w:jc w:val="both"/>
        <w:rPr>
          <w:rFonts w:asciiTheme="minorHAnsi" w:hAnsiTheme="minorHAnsi"/>
          <w:b/>
          <w:bCs/>
          <w:i/>
          <w:sz w:val="24"/>
          <w:szCs w:val="24"/>
        </w:rPr>
      </w:pPr>
      <w:r w:rsidRPr="00253C73">
        <w:rPr>
          <w:rFonts w:asciiTheme="minorHAnsi" w:hAnsiTheme="minorHAnsi"/>
          <w:color w:val="FF0000"/>
          <w:sz w:val="24"/>
          <w:szCs w:val="24"/>
        </w:rPr>
        <w:t>G</w:t>
      </w:r>
      <w:r w:rsidRPr="00253C73">
        <w:rPr>
          <w:rFonts w:asciiTheme="minorHAnsi" w:hAnsiTheme="minorHAnsi"/>
          <w:color w:val="FF0000"/>
          <w:spacing w:val="-2"/>
          <w:sz w:val="24"/>
          <w:szCs w:val="24"/>
        </w:rPr>
        <w:t>R</w:t>
      </w:r>
      <w:r w:rsidRPr="00253C73">
        <w:rPr>
          <w:rFonts w:asciiTheme="minorHAnsi" w:hAnsiTheme="minorHAnsi"/>
          <w:color w:val="FF0000"/>
          <w:sz w:val="24"/>
          <w:szCs w:val="24"/>
        </w:rPr>
        <w:t>U1151Y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Bu</w:t>
      </w:r>
      <w:r w:rsidRPr="00253C73">
        <w:rPr>
          <w:rFonts w:asciiTheme="minorHAnsi" w:hAnsiTheme="minorHAnsi"/>
          <w:color w:val="FF0000"/>
          <w:sz w:val="24"/>
          <w:szCs w:val="24"/>
        </w:rPr>
        <w:t>si</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e</w:t>
      </w:r>
      <w:r w:rsidRPr="00253C73">
        <w:rPr>
          <w:rFonts w:asciiTheme="minorHAnsi" w:hAnsiTheme="minorHAnsi"/>
          <w:color w:val="FF0000"/>
          <w:spacing w:val="-3"/>
          <w:sz w:val="24"/>
          <w:szCs w:val="24"/>
        </w:rPr>
        <w:t>s</w:t>
      </w:r>
      <w:r w:rsidRPr="00253C73">
        <w:rPr>
          <w:rFonts w:asciiTheme="minorHAnsi" w:hAnsiTheme="minorHAnsi"/>
          <w:color w:val="FF0000"/>
          <w:sz w:val="24"/>
          <w:szCs w:val="24"/>
        </w:rPr>
        <w:t>s</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G</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rman</w:t>
      </w:r>
      <w:r w:rsidRPr="00253C73">
        <w:rPr>
          <w:rFonts w:asciiTheme="minorHAnsi" w:hAnsiTheme="minorHAnsi"/>
          <w:color w:val="FF0000"/>
          <w:spacing w:val="-1"/>
          <w:sz w:val="24"/>
          <w:szCs w:val="24"/>
        </w:rPr>
        <w:t xml:space="preserve"> </w:t>
      </w:r>
      <w:r w:rsidRPr="00253C73">
        <w:rPr>
          <w:rFonts w:asciiTheme="minorHAnsi" w:hAnsiTheme="minorHAnsi"/>
          <w:color w:val="FF0000"/>
          <w:spacing w:val="-3"/>
          <w:sz w:val="24"/>
          <w:szCs w:val="24"/>
        </w:rPr>
        <w:t>(</w:t>
      </w:r>
      <w:r w:rsidRPr="00253C73">
        <w:rPr>
          <w:rFonts w:asciiTheme="minorHAnsi" w:hAnsiTheme="minorHAnsi"/>
          <w:color w:val="FF0000"/>
          <w:sz w:val="24"/>
          <w:szCs w:val="24"/>
        </w:rPr>
        <w:t>3</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Con</w:t>
      </w:r>
      <w:r w:rsidRPr="00253C73">
        <w:rPr>
          <w:rFonts w:asciiTheme="minorHAnsi" w:hAnsiTheme="minorHAnsi"/>
          <w:color w:val="FF0000"/>
          <w:spacing w:val="-3"/>
          <w:sz w:val="24"/>
          <w:szCs w:val="24"/>
        </w:rPr>
        <w:t>t</w:t>
      </w:r>
      <w:r w:rsidRPr="00253C73">
        <w:rPr>
          <w:rFonts w:asciiTheme="minorHAnsi" w:hAnsiTheme="minorHAnsi"/>
          <w:color w:val="FF0000"/>
          <w:sz w:val="24"/>
          <w:szCs w:val="24"/>
        </w:rPr>
        <w:t xml:space="preserve">act </w:t>
      </w:r>
      <w:r w:rsidRPr="00253C73">
        <w:rPr>
          <w:rFonts w:asciiTheme="minorHAnsi" w:hAnsiTheme="minorHAnsi"/>
          <w:color w:val="FF0000"/>
          <w:spacing w:val="-2"/>
          <w:sz w:val="24"/>
          <w:szCs w:val="24"/>
        </w:rPr>
        <w:t>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w:t>
      </w:r>
      <w:r w:rsidRPr="00253C73">
        <w:rPr>
          <w:rFonts w:asciiTheme="minorHAnsi" w:hAnsiTheme="minorHAnsi"/>
          <w:color w:val="FF0000"/>
          <w:spacing w:val="5"/>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ek)</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42465732" w14:textId="77777777" w:rsidR="00253C73" w:rsidRDefault="00253C73" w:rsidP="00253C73">
      <w:pPr>
        <w:spacing w:after="0" w:line="276" w:lineRule="auto"/>
        <w:ind w:right="122"/>
        <w:jc w:val="both"/>
      </w:pPr>
    </w:p>
    <w:p w14:paraId="6054FEB3" w14:textId="3E8D0003" w:rsidR="00253C73" w:rsidRPr="00253C73" w:rsidRDefault="00253C73" w:rsidP="00253C73">
      <w:pPr>
        <w:spacing w:line="276" w:lineRule="auto"/>
        <w:ind w:right="122"/>
        <w:jc w:val="both"/>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27"/>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33"/>
        </w:rPr>
        <w:t xml:space="preserve"> </w:t>
      </w:r>
      <w:r w:rsidRPr="00253C73">
        <w:rPr>
          <w:rFonts w:eastAsia="Arial"/>
          <w:spacing w:val="-2"/>
        </w:rPr>
        <w:t>G</w:t>
      </w:r>
      <w:r w:rsidRPr="00253C73">
        <w:rPr>
          <w:rFonts w:eastAsia="Arial"/>
        </w:rPr>
        <w:t>er</w:t>
      </w:r>
      <w:r w:rsidRPr="00253C73">
        <w:rPr>
          <w:rFonts w:eastAsia="Arial"/>
          <w:spacing w:val="-2"/>
        </w:rPr>
        <w:t>m</w:t>
      </w:r>
      <w:r w:rsidRPr="00253C73">
        <w:rPr>
          <w:rFonts w:eastAsia="Arial"/>
        </w:rPr>
        <w:t>an</w:t>
      </w:r>
      <w:r w:rsidRPr="00253C73">
        <w:rPr>
          <w:rFonts w:eastAsia="Arial"/>
          <w:spacing w:val="30"/>
        </w:rPr>
        <w:t xml:space="preserve"> </w:t>
      </w:r>
      <w:r w:rsidRPr="00253C73">
        <w:rPr>
          <w:rFonts w:eastAsia="Arial"/>
        </w:rPr>
        <w:t>Ho</w:t>
      </w:r>
      <w:r w:rsidRPr="00253C73">
        <w:rPr>
          <w:rFonts w:eastAsia="Arial"/>
          <w:spacing w:val="1"/>
        </w:rPr>
        <w:t>n</w:t>
      </w:r>
      <w:r w:rsidRPr="00253C73">
        <w:rPr>
          <w:rFonts w:eastAsia="Arial"/>
        </w:rPr>
        <w:t>ours</w:t>
      </w:r>
      <w:r w:rsidRPr="00253C73">
        <w:rPr>
          <w:rFonts w:eastAsia="Arial"/>
          <w:spacing w:val="30"/>
        </w:rPr>
        <w:t xml:space="preserve"> </w:t>
      </w:r>
      <w:r w:rsidRPr="00253C73">
        <w:rPr>
          <w:rFonts w:eastAsia="Arial"/>
          <w:spacing w:val="-2"/>
        </w:rPr>
        <w:t>L</w:t>
      </w:r>
      <w:r w:rsidRPr="00253C73">
        <w:rPr>
          <w:rFonts w:eastAsia="Arial"/>
        </w:rPr>
        <w:t>ea</w:t>
      </w:r>
      <w:r w:rsidRPr="00253C73">
        <w:rPr>
          <w:rFonts w:eastAsia="Arial"/>
          <w:spacing w:val="-3"/>
        </w:rPr>
        <w:t>v</w:t>
      </w:r>
      <w:r w:rsidRPr="00253C73">
        <w:rPr>
          <w:rFonts w:eastAsia="Arial"/>
        </w:rPr>
        <w:t>ing</w:t>
      </w:r>
      <w:r w:rsidRPr="00253C73">
        <w:rPr>
          <w:rFonts w:eastAsia="Arial"/>
          <w:spacing w:val="30"/>
        </w:rPr>
        <w:t xml:space="preserve"> </w:t>
      </w:r>
      <w:r w:rsidRPr="00253C73">
        <w:rPr>
          <w:rFonts w:eastAsia="Arial"/>
        </w:rPr>
        <w:t>Certi</w:t>
      </w:r>
      <w:r w:rsidRPr="00253C73">
        <w:rPr>
          <w:rFonts w:eastAsia="Arial"/>
          <w:spacing w:val="2"/>
        </w:rPr>
        <w:t>f</w:t>
      </w:r>
      <w:r w:rsidRPr="00253C73">
        <w:rPr>
          <w:rFonts w:eastAsia="Arial"/>
        </w:rPr>
        <w:t>ic</w:t>
      </w:r>
      <w:r w:rsidRPr="00253C73">
        <w:rPr>
          <w:rFonts w:eastAsia="Arial"/>
          <w:spacing w:val="-2"/>
        </w:rPr>
        <w:t>a</w:t>
      </w:r>
      <w:r w:rsidRPr="00253C73">
        <w:rPr>
          <w:rFonts w:eastAsia="Arial"/>
        </w:rPr>
        <w:t>te</w:t>
      </w:r>
      <w:r w:rsidRPr="00253C73">
        <w:rPr>
          <w:rFonts w:eastAsia="Arial"/>
          <w:spacing w:val="32"/>
        </w:rPr>
        <w:t xml:space="preserve"> </w:t>
      </w:r>
      <w:r w:rsidRPr="00253C73">
        <w:rPr>
          <w:rFonts w:eastAsia="Arial"/>
        </w:rPr>
        <w:t>H4</w:t>
      </w:r>
      <w:r w:rsidRPr="00253C73">
        <w:rPr>
          <w:rFonts w:eastAsia="Arial"/>
          <w:spacing w:val="29"/>
        </w:rPr>
        <w:t xml:space="preserve"> </w:t>
      </w:r>
      <w:r w:rsidRPr="00253C73">
        <w:rPr>
          <w:rFonts w:eastAsia="Arial"/>
          <w:spacing w:val="1"/>
        </w:rPr>
        <w:t>m</w:t>
      </w:r>
      <w:r w:rsidRPr="00253C73">
        <w:rPr>
          <w:rFonts w:eastAsia="Arial"/>
        </w:rPr>
        <w:t>in</w:t>
      </w:r>
      <w:r w:rsidRPr="00253C73">
        <w:rPr>
          <w:rFonts w:eastAsia="Arial"/>
          <w:spacing w:val="-3"/>
        </w:rPr>
        <w:t>i</w:t>
      </w:r>
      <w:r w:rsidRPr="00253C73">
        <w:rPr>
          <w:rFonts w:eastAsia="Arial"/>
          <w:spacing w:val="1"/>
        </w:rPr>
        <w:t>m</w:t>
      </w:r>
      <w:r w:rsidRPr="00253C73">
        <w:rPr>
          <w:rFonts w:eastAsia="Arial"/>
          <w:spacing w:val="-2"/>
        </w:rPr>
        <w:t>u</w:t>
      </w:r>
      <w:r w:rsidRPr="00253C73">
        <w:rPr>
          <w:rFonts w:eastAsia="Arial"/>
        </w:rPr>
        <w:t>m</w:t>
      </w:r>
      <w:r w:rsidRPr="00253C73">
        <w:rPr>
          <w:rFonts w:eastAsia="Arial"/>
          <w:spacing w:val="32"/>
        </w:rPr>
        <w:t xml:space="preserve"> </w:t>
      </w:r>
      <w:r w:rsidRPr="00253C73">
        <w:rPr>
          <w:rFonts w:eastAsia="Arial"/>
        </w:rPr>
        <w:t>or</w:t>
      </w:r>
      <w:r w:rsidRPr="00253C73">
        <w:rPr>
          <w:rFonts w:eastAsia="Arial"/>
          <w:spacing w:val="28"/>
        </w:rPr>
        <w:t xml:space="preserve"> </w:t>
      </w:r>
      <w:r w:rsidRPr="00253C73">
        <w:rPr>
          <w:rFonts w:eastAsia="Arial"/>
        </w:rPr>
        <w:t>C at</w:t>
      </w:r>
      <w:r w:rsidRPr="00253C73">
        <w:rPr>
          <w:rFonts w:eastAsia="Arial"/>
          <w:spacing w:val="-2"/>
        </w:rPr>
        <w:t xml:space="preserve"> </w:t>
      </w:r>
      <w:r w:rsidRPr="00253C73">
        <w:rPr>
          <w:rFonts w:eastAsia="Arial"/>
          <w:spacing w:val="2"/>
        </w:rPr>
        <w:t>A</w:t>
      </w:r>
      <w:r w:rsidRPr="00253C73">
        <w:rPr>
          <w:rFonts w:eastAsia="Arial"/>
          <w:spacing w:val="-1"/>
        </w:rPr>
        <w:t>-</w:t>
      </w:r>
      <w:r w:rsidRPr="00253C73">
        <w:rPr>
          <w:rFonts w:eastAsia="Arial"/>
        </w:rPr>
        <w:t>Le</w:t>
      </w:r>
      <w:r w:rsidRPr="00253C73">
        <w:rPr>
          <w:rFonts w:eastAsia="Arial"/>
          <w:spacing w:val="-3"/>
        </w:rPr>
        <w:t>v</w:t>
      </w:r>
      <w:r w:rsidRPr="00253C73">
        <w:rPr>
          <w:rFonts w:eastAsia="Arial"/>
        </w:rPr>
        <w:t>el</w:t>
      </w:r>
    </w:p>
    <w:p w14:paraId="50776ECA" w14:textId="1F8BE66B" w:rsidR="00253C73" w:rsidRPr="00253C73" w:rsidRDefault="00253C73" w:rsidP="00253C73">
      <w:pPr>
        <w:pStyle w:val="BodyText"/>
        <w:spacing w:line="276" w:lineRule="auto"/>
        <w:ind w:right="118"/>
      </w:pPr>
      <w:r w:rsidRPr="00253C73">
        <w:rPr>
          <w:b/>
        </w:rPr>
        <w:t>Co</w:t>
      </w:r>
      <w:r w:rsidRPr="00253C73">
        <w:rPr>
          <w:b/>
          <w:spacing w:val="-1"/>
        </w:rPr>
        <w:t>u</w:t>
      </w:r>
      <w:r w:rsidRPr="00253C73">
        <w:rPr>
          <w:b/>
        </w:rPr>
        <w:t>rse</w:t>
      </w:r>
      <w:r w:rsidRPr="00253C73">
        <w:rPr>
          <w:b/>
          <w:spacing w:val="45"/>
        </w:rPr>
        <w:t xml:space="preserve"> </w:t>
      </w:r>
      <w:r w:rsidRPr="00253C73">
        <w:rPr>
          <w:b/>
        </w:rPr>
        <w:t>Co</w:t>
      </w:r>
      <w:r w:rsidRPr="00253C73">
        <w:rPr>
          <w:b/>
          <w:spacing w:val="-1"/>
        </w:rPr>
        <w:t>n</w:t>
      </w:r>
      <w:r w:rsidRPr="00253C73">
        <w:rPr>
          <w:b/>
        </w:rPr>
        <w:t>tent:</w:t>
      </w:r>
      <w:r w:rsidRPr="00253C73">
        <w:rPr>
          <w:b/>
          <w:spacing w:val="46"/>
        </w:rPr>
        <w:t xml:space="preserve"> </w:t>
      </w:r>
      <w:r w:rsidRPr="00253C73">
        <w:rPr>
          <w:spacing w:val="1"/>
        </w:rPr>
        <w:t>T</w:t>
      </w:r>
      <w:r w:rsidRPr="00253C73">
        <w:t>h</w:t>
      </w:r>
      <w:r w:rsidRPr="00253C73">
        <w:rPr>
          <w:spacing w:val="-3"/>
        </w:rPr>
        <w:t>i</w:t>
      </w:r>
      <w:r w:rsidRPr="00253C73">
        <w:t>s</w:t>
      </w:r>
      <w:r w:rsidRPr="00253C73">
        <w:rPr>
          <w:spacing w:val="46"/>
        </w:rPr>
        <w:t xml:space="preserve"> </w:t>
      </w:r>
      <w:r w:rsidRPr="00253C73">
        <w:t>course</w:t>
      </w:r>
      <w:r w:rsidRPr="00253C73">
        <w:rPr>
          <w:spacing w:val="42"/>
        </w:rPr>
        <w:t xml:space="preserve"> </w:t>
      </w:r>
      <w:r w:rsidRPr="00253C73">
        <w:t>pre</w:t>
      </w:r>
      <w:r w:rsidRPr="00253C73">
        <w:rPr>
          <w:spacing w:val="-2"/>
        </w:rPr>
        <w:t>p</w:t>
      </w:r>
      <w:r w:rsidRPr="00253C73">
        <w:t>ares</w:t>
      </w:r>
      <w:r w:rsidRPr="00253C73">
        <w:rPr>
          <w:spacing w:val="46"/>
        </w:rPr>
        <w:t xml:space="preserve"> </w:t>
      </w:r>
      <w:r w:rsidRPr="00253C73">
        <w:t>s</w:t>
      </w:r>
      <w:r w:rsidRPr="00253C73">
        <w:rPr>
          <w:spacing w:val="-2"/>
        </w:rPr>
        <w:t>tu</w:t>
      </w:r>
      <w:r w:rsidRPr="00253C73">
        <w:t>dents</w:t>
      </w:r>
      <w:r w:rsidRPr="00253C73">
        <w:rPr>
          <w:spacing w:val="41"/>
        </w:rPr>
        <w:t xml:space="preserve"> </w:t>
      </w:r>
      <w:r w:rsidRPr="00253C73">
        <w:rPr>
          <w:spacing w:val="2"/>
        </w:rPr>
        <w:t>f</w:t>
      </w:r>
      <w:r w:rsidRPr="00253C73">
        <w:t>or</w:t>
      </w:r>
      <w:r w:rsidRPr="00253C73">
        <w:rPr>
          <w:spacing w:val="43"/>
        </w:rPr>
        <w:t xml:space="preserve"> </w:t>
      </w:r>
      <w:r w:rsidRPr="00253C73">
        <w:t>using</w:t>
      </w:r>
      <w:r w:rsidRPr="00253C73">
        <w:rPr>
          <w:spacing w:val="44"/>
        </w:rPr>
        <w:t xml:space="preserve"> </w:t>
      </w:r>
      <w:r w:rsidRPr="00253C73">
        <w:t>G</w:t>
      </w:r>
      <w:r w:rsidRPr="00253C73">
        <w:rPr>
          <w:spacing w:val="1"/>
        </w:rPr>
        <w:t>e</w:t>
      </w:r>
      <w:r w:rsidRPr="00253C73">
        <w:rPr>
          <w:spacing w:val="-4"/>
        </w:rPr>
        <w:t>r</w:t>
      </w:r>
      <w:r w:rsidRPr="00253C73">
        <w:rPr>
          <w:spacing w:val="-1"/>
        </w:rPr>
        <w:t>m</w:t>
      </w:r>
      <w:r w:rsidRPr="00253C73">
        <w:t>an</w:t>
      </w:r>
      <w:r w:rsidRPr="00253C73">
        <w:rPr>
          <w:spacing w:val="46"/>
        </w:rPr>
        <w:t xml:space="preserve"> </w:t>
      </w:r>
      <w:r w:rsidRPr="00253C73">
        <w:t>in</w:t>
      </w:r>
      <w:r w:rsidRPr="00253C73">
        <w:rPr>
          <w:spacing w:val="44"/>
        </w:rPr>
        <w:t xml:space="preserve"> </w:t>
      </w:r>
      <w:r w:rsidRPr="00253C73">
        <w:t>t</w:t>
      </w:r>
      <w:r w:rsidRPr="00253C73">
        <w:rPr>
          <w:spacing w:val="-1"/>
        </w:rPr>
        <w:t>h</w:t>
      </w:r>
      <w:r w:rsidRPr="00253C73">
        <w:t>eir</w:t>
      </w:r>
      <w:r w:rsidRPr="00253C73">
        <w:rPr>
          <w:spacing w:val="41"/>
        </w:rPr>
        <w:t xml:space="preserve"> </w:t>
      </w:r>
      <w:r w:rsidRPr="00253C73">
        <w:rPr>
          <w:spacing w:val="2"/>
        </w:rPr>
        <w:t>f</w:t>
      </w:r>
      <w:r w:rsidRPr="00253C73">
        <w:t>u</w:t>
      </w:r>
      <w:r w:rsidRPr="00253C73">
        <w:rPr>
          <w:spacing w:val="-2"/>
        </w:rPr>
        <w:t>t</w:t>
      </w:r>
      <w:r w:rsidRPr="00253C73">
        <w:t>ure</w:t>
      </w:r>
      <w:r w:rsidRPr="00253C73">
        <w:rPr>
          <w:spacing w:val="43"/>
        </w:rPr>
        <w:t xml:space="preserve"> </w:t>
      </w:r>
      <w:r w:rsidRPr="00253C73">
        <w:t>pr</w:t>
      </w:r>
      <w:r w:rsidRPr="00253C73">
        <w:rPr>
          <w:spacing w:val="-3"/>
        </w:rPr>
        <w:t>o</w:t>
      </w:r>
      <w:r w:rsidRPr="00253C73">
        <w:t>f</w:t>
      </w:r>
      <w:r w:rsidRPr="00253C73">
        <w:rPr>
          <w:spacing w:val="1"/>
        </w:rPr>
        <w:t>e</w:t>
      </w:r>
      <w:r w:rsidRPr="00253C73">
        <w:t>ssio</w:t>
      </w:r>
      <w:r w:rsidRPr="00253C73">
        <w:rPr>
          <w:spacing w:val="1"/>
        </w:rPr>
        <w:t>n</w:t>
      </w:r>
      <w:r w:rsidRPr="00253C73">
        <w:t>al l</w:t>
      </w:r>
      <w:r w:rsidRPr="00253C73">
        <w:rPr>
          <w:spacing w:val="-1"/>
        </w:rPr>
        <w:t>i</w:t>
      </w:r>
      <w:r w:rsidRPr="00253C73">
        <w:rPr>
          <w:spacing w:val="-3"/>
        </w:rPr>
        <w:t>v</w:t>
      </w:r>
      <w:r w:rsidRPr="00253C73">
        <w:t>es</w:t>
      </w:r>
      <w:r w:rsidRPr="00253C73">
        <w:rPr>
          <w:spacing w:val="2"/>
        </w:rPr>
        <w:t xml:space="preserve"> </w:t>
      </w:r>
      <w:r w:rsidRPr="00253C73">
        <w:t>and</w:t>
      </w:r>
      <w:r w:rsidRPr="00253C73">
        <w:rPr>
          <w:spacing w:val="3"/>
        </w:rPr>
        <w:t xml:space="preserve"> </w:t>
      </w:r>
      <w:r w:rsidRPr="00253C73">
        <w:t>in</w:t>
      </w:r>
      <w:r w:rsidRPr="00253C73">
        <w:rPr>
          <w:spacing w:val="3"/>
        </w:rPr>
        <w:t xml:space="preserve"> </w:t>
      </w:r>
      <w:r w:rsidRPr="00253C73">
        <w:t>internatio</w:t>
      </w:r>
      <w:r w:rsidRPr="00253C73">
        <w:rPr>
          <w:spacing w:val="-2"/>
        </w:rPr>
        <w:t>n</w:t>
      </w:r>
      <w:r w:rsidRPr="00253C73">
        <w:t>al</w:t>
      </w:r>
      <w:r w:rsidRPr="00253C73">
        <w:rPr>
          <w:spacing w:val="2"/>
        </w:rPr>
        <w:t xml:space="preserve"> </w:t>
      </w:r>
      <w:r w:rsidRPr="00253C73">
        <w:t>busin</w:t>
      </w:r>
      <w:r w:rsidRPr="00253C73">
        <w:rPr>
          <w:spacing w:val="1"/>
        </w:rPr>
        <w:t>e</w:t>
      </w:r>
      <w:r w:rsidRPr="00253C73">
        <w:t>ss.</w:t>
      </w:r>
      <w:r w:rsidRPr="00253C73">
        <w:rPr>
          <w:spacing w:val="5"/>
        </w:rPr>
        <w:t xml:space="preserve"> </w:t>
      </w:r>
      <w:r w:rsidRPr="00253C73">
        <w:rPr>
          <w:spacing w:val="1"/>
        </w:rPr>
        <w:t>T</w:t>
      </w:r>
      <w:r w:rsidRPr="00253C73">
        <w:rPr>
          <w:spacing w:val="-2"/>
        </w:rPr>
        <w:t>h</w:t>
      </w:r>
      <w:r w:rsidRPr="00253C73">
        <w:t>e</w:t>
      </w:r>
      <w:r w:rsidRPr="00253C73">
        <w:rPr>
          <w:spacing w:val="3"/>
        </w:rPr>
        <w:t xml:space="preserve"> </w:t>
      </w:r>
      <w:r w:rsidRPr="00253C73">
        <w:t>a</w:t>
      </w:r>
      <w:r w:rsidRPr="00253C73">
        <w:rPr>
          <w:spacing w:val="-2"/>
        </w:rPr>
        <w:t>p</w:t>
      </w:r>
      <w:r w:rsidRPr="00253C73">
        <w:t>pr</w:t>
      </w:r>
      <w:r w:rsidRPr="00253C73">
        <w:rPr>
          <w:spacing w:val="-3"/>
        </w:rPr>
        <w:t>o</w:t>
      </w:r>
      <w:r w:rsidRPr="00253C73">
        <w:t>ach</w:t>
      </w:r>
      <w:r w:rsidRPr="00253C73">
        <w:rPr>
          <w:spacing w:val="3"/>
        </w:rPr>
        <w:t xml:space="preserve"> </w:t>
      </w:r>
      <w:r w:rsidRPr="00253C73">
        <w:t>is</w:t>
      </w:r>
      <w:r w:rsidRPr="00253C73">
        <w:rPr>
          <w:spacing w:val="2"/>
        </w:rPr>
        <w:t xml:space="preserve"> </w:t>
      </w:r>
      <w:r w:rsidRPr="00253C73">
        <w:t>t</w:t>
      </w:r>
      <w:r w:rsidRPr="00253C73">
        <w:rPr>
          <w:spacing w:val="1"/>
        </w:rPr>
        <w:t>h</w:t>
      </w:r>
      <w:r w:rsidRPr="00253C73">
        <w:rPr>
          <w:spacing w:val="-2"/>
        </w:rPr>
        <w:t>e</w:t>
      </w:r>
      <w:r w:rsidRPr="00253C73">
        <w:rPr>
          <w:spacing w:val="1"/>
        </w:rPr>
        <w:t>m</w:t>
      </w:r>
      <w:r w:rsidRPr="00253C73">
        <w:t>atic</w:t>
      </w:r>
      <w:r w:rsidRPr="00253C73">
        <w:rPr>
          <w:spacing w:val="2"/>
        </w:rPr>
        <w:t xml:space="preserve"> </w:t>
      </w:r>
      <w:r w:rsidRPr="00253C73">
        <w:t>a</w:t>
      </w:r>
      <w:r w:rsidRPr="00253C73">
        <w:rPr>
          <w:spacing w:val="-2"/>
        </w:rPr>
        <w:t>n</w:t>
      </w:r>
      <w:r w:rsidRPr="00253C73">
        <w:t>d</w:t>
      </w:r>
      <w:r w:rsidRPr="00253C73">
        <w:rPr>
          <w:spacing w:val="3"/>
        </w:rPr>
        <w:t xml:space="preserve"> </w:t>
      </w:r>
      <w:r w:rsidRPr="00253C73">
        <w:t>t</w:t>
      </w:r>
      <w:r w:rsidRPr="00253C73">
        <w:rPr>
          <w:spacing w:val="-1"/>
        </w:rPr>
        <w:t>a</w:t>
      </w:r>
      <w:r w:rsidRPr="00253C73">
        <w:t>s</w:t>
      </w:r>
      <w:r w:rsidRPr="00253C73">
        <w:rPr>
          <w:spacing w:val="4"/>
        </w:rPr>
        <w:t>k</w:t>
      </w:r>
      <w:r w:rsidRPr="00253C73">
        <w:rPr>
          <w:spacing w:val="-1"/>
        </w:rPr>
        <w:t>-</w:t>
      </w:r>
      <w:r w:rsidRPr="00253C73">
        <w:t xml:space="preserve">based. </w:t>
      </w:r>
      <w:r w:rsidRPr="00253C73">
        <w:rPr>
          <w:spacing w:val="1"/>
        </w:rPr>
        <w:t>T</w:t>
      </w:r>
      <w:r w:rsidRPr="00253C73">
        <w:rPr>
          <w:spacing w:val="-2"/>
        </w:rPr>
        <w:t>h</w:t>
      </w:r>
      <w:r w:rsidRPr="00253C73">
        <w:t>e</w:t>
      </w:r>
      <w:r w:rsidRPr="00253C73">
        <w:rPr>
          <w:spacing w:val="3"/>
        </w:rPr>
        <w:t xml:space="preserve"> </w:t>
      </w:r>
      <w:r w:rsidRPr="00253C73">
        <w:t>t</w:t>
      </w:r>
      <w:r w:rsidRPr="00253C73">
        <w:rPr>
          <w:spacing w:val="-1"/>
        </w:rPr>
        <w:t>h</w:t>
      </w:r>
      <w:r w:rsidRPr="00253C73">
        <w:t>e</w:t>
      </w:r>
      <w:r w:rsidRPr="00253C73">
        <w:rPr>
          <w:spacing w:val="-1"/>
        </w:rPr>
        <w:t>m</w:t>
      </w:r>
      <w:r w:rsidRPr="00253C73">
        <w:t>es</w:t>
      </w:r>
      <w:r w:rsidRPr="00253C73">
        <w:rPr>
          <w:spacing w:val="2"/>
        </w:rPr>
        <w:t xml:space="preserve"> </w:t>
      </w:r>
      <w:r w:rsidRPr="00253C73">
        <w:t>includ</w:t>
      </w:r>
      <w:r w:rsidRPr="00253C73">
        <w:rPr>
          <w:spacing w:val="-2"/>
        </w:rPr>
        <w:t>e</w:t>
      </w:r>
      <w:r w:rsidRPr="00253C73">
        <w:t>: German political and social institutions, the German economic system, economic sectors, Germany as a location for industry, organisation of a typical company, and marketing.</w:t>
      </w:r>
      <w:r w:rsidRPr="00253C73">
        <w:rPr>
          <w:spacing w:val="55"/>
        </w:rPr>
        <w:t xml:space="preserve"> </w:t>
      </w:r>
      <w:r w:rsidRPr="00253C73">
        <w:t>St</w:t>
      </w:r>
      <w:r w:rsidRPr="00253C73">
        <w:rPr>
          <w:spacing w:val="-1"/>
        </w:rPr>
        <w:t>u</w:t>
      </w:r>
      <w:r w:rsidRPr="00253C73">
        <w:t>d</w:t>
      </w:r>
      <w:r w:rsidRPr="00253C73">
        <w:rPr>
          <w:spacing w:val="-2"/>
        </w:rPr>
        <w:t>e</w:t>
      </w:r>
      <w:r w:rsidRPr="00253C73">
        <w:t>nts</w:t>
      </w:r>
      <w:r w:rsidRPr="00253C73">
        <w:rPr>
          <w:spacing w:val="56"/>
        </w:rPr>
        <w:t xml:space="preserve"> </w:t>
      </w:r>
      <w:r w:rsidRPr="00253C73">
        <w:rPr>
          <w:spacing w:val="-2"/>
        </w:rPr>
        <w:t>p</w:t>
      </w:r>
      <w:r w:rsidRPr="00253C73">
        <w:t>artic</w:t>
      </w:r>
      <w:r w:rsidRPr="00253C73">
        <w:rPr>
          <w:spacing w:val="-2"/>
        </w:rPr>
        <w:t>i</w:t>
      </w:r>
      <w:r w:rsidRPr="00253C73">
        <w:t>pate</w:t>
      </w:r>
      <w:r w:rsidRPr="00253C73">
        <w:rPr>
          <w:spacing w:val="56"/>
        </w:rPr>
        <w:t xml:space="preserve"> </w:t>
      </w:r>
      <w:r w:rsidRPr="00253C73">
        <w:rPr>
          <w:spacing w:val="-3"/>
        </w:rPr>
        <w:t>i</w:t>
      </w:r>
      <w:r w:rsidRPr="00253C73">
        <w:t>n busin</w:t>
      </w:r>
      <w:r w:rsidRPr="00253C73">
        <w:rPr>
          <w:spacing w:val="1"/>
        </w:rPr>
        <w:t>e</w:t>
      </w:r>
      <w:r w:rsidRPr="00253C73">
        <w:t>s</w:t>
      </w:r>
      <w:r w:rsidRPr="00253C73">
        <w:rPr>
          <w:spacing w:val="1"/>
        </w:rPr>
        <w:t>s</w:t>
      </w:r>
      <w:r w:rsidRPr="00253C73">
        <w:rPr>
          <w:spacing w:val="-1"/>
        </w:rPr>
        <w:t>-</w:t>
      </w:r>
      <w:r w:rsidRPr="00253C73">
        <w:t>rela</w:t>
      </w:r>
      <w:r w:rsidRPr="00253C73">
        <w:rPr>
          <w:spacing w:val="-2"/>
        </w:rPr>
        <w:t>t</w:t>
      </w:r>
      <w:r w:rsidRPr="00253C73">
        <w:t>ed</w:t>
      </w:r>
      <w:r w:rsidRPr="00253C73">
        <w:rPr>
          <w:spacing w:val="20"/>
        </w:rPr>
        <w:t xml:space="preserve"> </w:t>
      </w:r>
      <w:r w:rsidRPr="00253C73">
        <w:rPr>
          <w:spacing w:val="-2"/>
        </w:rPr>
        <w:t>t</w:t>
      </w:r>
      <w:r w:rsidRPr="00253C73">
        <w:t>asks</w:t>
      </w:r>
      <w:r w:rsidRPr="00253C73">
        <w:rPr>
          <w:spacing w:val="17"/>
        </w:rPr>
        <w:t xml:space="preserve"> </w:t>
      </w:r>
      <w:r w:rsidRPr="00253C73">
        <w:t>to</w:t>
      </w:r>
      <w:r w:rsidRPr="00253C73">
        <w:rPr>
          <w:spacing w:val="20"/>
        </w:rPr>
        <w:t xml:space="preserve"> </w:t>
      </w:r>
      <w:r w:rsidRPr="00253C73">
        <w:t>de</w:t>
      </w:r>
      <w:r w:rsidRPr="00253C73">
        <w:rPr>
          <w:spacing w:val="-3"/>
        </w:rPr>
        <w:t>v</w:t>
      </w:r>
      <w:r w:rsidRPr="00253C73">
        <w:t>elop</w:t>
      </w:r>
      <w:r w:rsidRPr="00253C73">
        <w:rPr>
          <w:spacing w:val="20"/>
        </w:rPr>
        <w:t xml:space="preserve"> </w:t>
      </w:r>
      <w:r w:rsidRPr="00253C73">
        <w:t>t</w:t>
      </w:r>
      <w:r w:rsidRPr="00253C73">
        <w:rPr>
          <w:spacing w:val="-1"/>
        </w:rPr>
        <w:t>h</w:t>
      </w:r>
      <w:r w:rsidRPr="00253C73">
        <w:t>eir</w:t>
      </w:r>
      <w:r w:rsidRPr="00253C73">
        <w:rPr>
          <w:spacing w:val="18"/>
        </w:rPr>
        <w:t xml:space="preserve"> </w:t>
      </w:r>
      <w:r w:rsidRPr="00253C73">
        <w:t>l</w:t>
      </w:r>
      <w:r w:rsidRPr="00253C73">
        <w:rPr>
          <w:spacing w:val="-1"/>
        </w:rPr>
        <w:t>i</w:t>
      </w:r>
      <w:r w:rsidRPr="00253C73">
        <w:t>st</w:t>
      </w:r>
      <w:r w:rsidRPr="00253C73">
        <w:rPr>
          <w:spacing w:val="1"/>
        </w:rPr>
        <w:t>e</w:t>
      </w:r>
      <w:r w:rsidRPr="00253C73">
        <w:rPr>
          <w:spacing w:val="-2"/>
        </w:rPr>
        <w:t>n</w:t>
      </w:r>
      <w:r w:rsidRPr="00253C73">
        <w:t>ing</w:t>
      </w:r>
      <w:r w:rsidRPr="00253C73">
        <w:rPr>
          <w:spacing w:val="18"/>
        </w:rPr>
        <w:t xml:space="preserve"> </w:t>
      </w:r>
      <w:r w:rsidRPr="00253C73">
        <w:t>and</w:t>
      </w:r>
      <w:r w:rsidRPr="00253C73">
        <w:rPr>
          <w:spacing w:val="20"/>
        </w:rPr>
        <w:t xml:space="preserve"> </w:t>
      </w:r>
      <w:r w:rsidRPr="00253C73">
        <w:t>reading</w:t>
      </w:r>
      <w:r w:rsidRPr="00253C73">
        <w:rPr>
          <w:spacing w:val="18"/>
        </w:rPr>
        <w:t xml:space="preserve"> </w:t>
      </w:r>
      <w:r w:rsidRPr="00253C73">
        <w:t>c</w:t>
      </w:r>
      <w:r w:rsidRPr="00253C73">
        <w:rPr>
          <w:spacing w:val="-2"/>
        </w:rPr>
        <w:t>o</w:t>
      </w:r>
      <w:r w:rsidRPr="00253C73">
        <w:rPr>
          <w:spacing w:val="1"/>
        </w:rPr>
        <w:t>m</w:t>
      </w:r>
      <w:r w:rsidRPr="00253C73">
        <w:t>p</w:t>
      </w:r>
      <w:r w:rsidRPr="00253C73">
        <w:rPr>
          <w:spacing w:val="-4"/>
        </w:rPr>
        <w:t>r</w:t>
      </w:r>
      <w:r w:rsidRPr="00253C73">
        <w:t>eh</w:t>
      </w:r>
      <w:r w:rsidRPr="00253C73">
        <w:rPr>
          <w:spacing w:val="-2"/>
        </w:rPr>
        <w:t>e</w:t>
      </w:r>
      <w:r w:rsidRPr="00253C73">
        <w:t>nsion</w:t>
      </w:r>
      <w:r w:rsidRPr="00253C73">
        <w:rPr>
          <w:spacing w:val="20"/>
        </w:rPr>
        <w:t xml:space="preserve"> </w:t>
      </w:r>
      <w:r w:rsidRPr="00253C73">
        <w:t>as</w:t>
      </w:r>
      <w:r w:rsidRPr="00253C73">
        <w:rPr>
          <w:spacing w:val="19"/>
        </w:rPr>
        <w:t xml:space="preserve"> </w:t>
      </w:r>
      <w:r w:rsidRPr="00253C73">
        <w:rPr>
          <w:spacing w:val="-3"/>
        </w:rPr>
        <w:t>w</w:t>
      </w:r>
      <w:r w:rsidRPr="00253C73">
        <w:t>ell</w:t>
      </w:r>
      <w:r w:rsidRPr="00253C73">
        <w:rPr>
          <w:spacing w:val="18"/>
        </w:rPr>
        <w:t xml:space="preserve"> </w:t>
      </w:r>
      <w:r w:rsidRPr="00253C73">
        <w:t>as</w:t>
      </w:r>
      <w:r w:rsidRPr="00253C73">
        <w:rPr>
          <w:spacing w:val="19"/>
        </w:rPr>
        <w:t xml:space="preserve"> </w:t>
      </w:r>
      <w:r w:rsidRPr="00253C73">
        <w:t>t</w:t>
      </w:r>
      <w:r w:rsidRPr="00253C73">
        <w:rPr>
          <w:spacing w:val="-1"/>
        </w:rPr>
        <w:t>h</w:t>
      </w:r>
      <w:r w:rsidRPr="00253C73">
        <w:t>eir</w:t>
      </w:r>
      <w:r w:rsidRPr="00253C73">
        <w:rPr>
          <w:spacing w:val="18"/>
        </w:rPr>
        <w:t xml:space="preserve"> </w:t>
      </w:r>
      <w:r w:rsidRPr="00253C73">
        <w:t>oral and</w:t>
      </w:r>
      <w:r w:rsidRPr="00253C73">
        <w:rPr>
          <w:spacing w:val="39"/>
        </w:rPr>
        <w:t xml:space="preserve"> </w:t>
      </w:r>
      <w:r w:rsidRPr="00253C73">
        <w:rPr>
          <w:spacing w:val="-3"/>
        </w:rPr>
        <w:t>w</w:t>
      </w:r>
      <w:r w:rsidRPr="00253C73">
        <w:t>r</w:t>
      </w:r>
      <w:r w:rsidRPr="00253C73">
        <w:rPr>
          <w:spacing w:val="-2"/>
        </w:rPr>
        <w:t>i</w:t>
      </w:r>
      <w:r w:rsidRPr="00253C73">
        <w:t>tten</w:t>
      </w:r>
      <w:r w:rsidRPr="00253C73">
        <w:rPr>
          <w:spacing w:val="39"/>
        </w:rPr>
        <w:t xml:space="preserve"> </w:t>
      </w:r>
      <w:r w:rsidRPr="00253C73">
        <w:t>c</w:t>
      </w:r>
      <w:r w:rsidRPr="00253C73">
        <w:rPr>
          <w:spacing w:val="-2"/>
        </w:rPr>
        <w:t>o</w:t>
      </w:r>
      <w:r w:rsidRPr="00253C73">
        <w:rPr>
          <w:spacing w:val="-1"/>
        </w:rPr>
        <w:t>m</w:t>
      </w:r>
      <w:r w:rsidRPr="00253C73">
        <w:rPr>
          <w:spacing w:val="1"/>
        </w:rPr>
        <w:t>m</w:t>
      </w:r>
      <w:r w:rsidRPr="00253C73">
        <w:rPr>
          <w:spacing w:val="-2"/>
        </w:rPr>
        <w:t>u</w:t>
      </w:r>
      <w:r w:rsidRPr="00253C73">
        <w:t>nicati</w:t>
      </w:r>
      <w:r w:rsidRPr="00253C73">
        <w:rPr>
          <w:spacing w:val="-3"/>
        </w:rPr>
        <w:t>v</w:t>
      </w:r>
      <w:r w:rsidRPr="00253C73">
        <w:t>e</w:t>
      </w:r>
      <w:r w:rsidRPr="00253C73">
        <w:rPr>
          <w:spacing w:val="39"/>
        </w:rPr>
        <w:t xml:space="preserve"> </w:t>
      </w:r>
      <w:r w:rsidRPr="00253C73">
        <w:t>co</w:t>
      </w:r>
      <w:r w:rsidRPr="00253C73">
        <w:rPr>
          <w:spacing w:val="1"/>
        </w:rPr>
        <w:t>m</w:t>
      </w:r>
      <w:r w:rsidRPr="00253C73">
        <w:rPr>
          <w:spacing w:val="-2"/>
        </w:rPr>
        <w:t>p</w:t>
      </w:r>
      <w:r w:rsidRPr="00253C73">
        <w:t>et</w:t>
      </w:r>
      <w:r w:rsidRPr="00253C73">
        <w:rPr>
          <w:spacing w:val="-1"/>
        </w:rPr>
        <w:t>e</w:t>
      </w:r>
      <w:r w:rsidRPr="00253C73">
        <w:t>nce.</w:t>
      </w:r>
      <w:r w:rsidRPr="00253C73">
        <w:rPr>
          <w:spacing w:val="36"/>
        </w:rPr>
        <w:t xml:space="preserve"> </w:t>
      </w:r>
      <w:r w:rsidRPr="00253C73">
        <w:t>T</w:t>
      </w:r>
      <w:r w:rsidRPr="00253C73">
        <w:rPr>
          <w:spacing w:val="-2"/>
        </w:rPr>
        <w:t>h</w:t>
      </w:r>
      <w:r w:rsidRPr="00253C73">
        <w:t>ere</w:t>
      </w:r>
      <w:r w:rsidRPr="00253C73">
        <w:rPr>
          <w:spacing w:val="39"/>
        </w:rPr>
        <w:t xml:space="preserve"> </w:t>
      </w:r>
      <w:r w:rsidRPr="00253C73">
        <w:t>is</w:t>
      </w:r>
      <w:r w:rsidRPr="00253C73">
        <w:rPr>
          <w:spacing w:val="38"/>
        </w:rPr>
        <w:t xml:space="preserve"> </w:t>
      </w:r>
      <w:r w:rsidRPr="00253C73">
        <w:t>a</w:t>
      </w:r>
      <w:r w:rsidRPr="00253C73">
        <w:rPr>
          <w:spacing w:val="37"/>
        </w:rPr>
        <w:t xml:space="preserve"> </w:t>
      </w:r>
      <w:r w:rsidRPr="00253C73">
        <w:t>particular</w:t>
      </w:r>
      <w:r w:rsidRPr="00253C73">
        <w:rPr>
          <w:spacing w:val="35"/>
        </w:rPr>
        <w:t xml:space="preserve"> </w:t>
      </w:r>
      <w:r w:rsidRPr="00253C73">
        <w:t>e</w:t>
      </w:r>
      <w:r w:rsidRPr="00253C73">
        <w:rPr>
          <w:spacing w:val="-1"/>
        </w:rPr>
        <w:t>m</w:t>
      </w:r>
      <w:r w:rsidRPr="00253C73">
        <w:t>phasis</w:t>
      </w:r>
      <w:r w:rsidRPr="00253C73">
        <w:rPr>
          <w:spacing w:val="36"/>
        </w:rPr>
        <w:t xml:space="preserve"> </w:t>
      </w:r>
      <w:r w:rsidRPr="00253C73">
        <w:t>on</w:t>
      </w:r>
      <w:r w:rsidRPr="00253C73">
        <w:rPr>
          <w:spacing w:val="39"/>
        </w:rPr>
        <w:t xml:space="preserve"> </w:t>
      </w:r>
      <w:r w:rsidRPr="00253C73">
        <w:rPr>
          <w:spacing w:val="-2"/>
        </w:rPr>
        <w:t>t</w:t>
      </w:r>
      <w:r w:rsidRPr="00253C73">
        <w:t>he</w:t>
      </w:r>
      <w:r w:rsidRPr="00253C73">
        <w:rPr>
          <w:spacing w:val="36"/>
        </w:rPr>
        <w:t xml:space="preserve"> </w:t>
      </w:r>
      <w:r w:rsidRPr="00253C73">
        <w:t>de</w:t>
      </w:r>
      <w:r w:rsidRPr="00253C73">
        <w:rPr>
          <w:spacing w:val="-3"/>
        </w:rPr>
        <w:t>v</w:t>
      </w:r>
      <w:r w:rsidRPr="00253C73">
        <w:t>elo</w:t>
      </w:r>
      <w:r w:rsidRPr="00253C73">
        <w:rPr>
          <w:spacing w:val="-1"/>
        </w:rPr>
        <w:t>p</w:t>
      </w:r>
      <w:r w:rsidRPr="00253C73">
        <w:rPr>
          <w:spacing w:val="1"/>
        </w:rPr>
        <w:t>m</w:t>
      </w:r>
      <w:r w:rsidRPr="00253C73">
        <w:t>e</w:t>
      </w:r>
      <w:r w:rsidRPr="00253C73">
        <w:rPr>
          <w:spacing w:val="-2"/>
        </w:rPr>
        <w:t>n</w:t>
      </w:r>
      <w:r w:rsidRPr="00253C73">
        <w:t>t</w:t>
      </w:r>
      <w:r w:rsidRPr="00253C73">
        <w:rPr>
          <w:spacing w:val="37"/>
        </w:rPr>
        <w:t xml:space="preserve"> </w:t>
      </w:r>
      <w:r w:rsidRPr="00253C73">
        <w:rPr>
          <w:spacing w:val="-2"/>
        </w:rPr>
        <w:t>o</w:t>
      </w:r>
      <w:r w:rsidRPr="00253C73">
        <w:t>f speciali</w:t>
      </w:r>
      <w:r w:rsidRPr="00253C73">
        <w:rPr>
          <w:spacing w:val="-3"/>
        </w:rPr>
        <w:t>z</w:t>
      </w:r>
      <w:r w:rsidRPr="00253C73">
        <w:t>ed</w:t>
      </w:r>
      <w:r w:rsidRPr="00253C73">
        <w:rPr>
          <w:spacing w:val="8"/>
        </w:rPr>
        <w:t xml:space="preserve"> </w:t>
      </w:r>
      <w:r w:rsidRPr="00253C73">
        <w:rPr>
          <w:spacing w:val="-3"/>
        </w:rPr>
        <w:t>v</w:t>
      </w:r>
      <w:r w:rsidRPr="00253C73">
        <w:t>ocabular</w:t>
      </w:r>
      <w:r w:rsidRPr="00253C73">
        <w:rPr>
          <w:spacing w:val="-3"/>
        </w:rPr>
        <w:t>y</w:t>
      </w:r>
      <w:r w:rsidRPr="00253C73">
        <w:t>.</w:t>
      </w:r>
      <w:r w:rsidRPr="00253C73">
        <w:rPr>
          <w:spacing w:val="7"/>
        </w:rPr>
        <w:t xml:space="preserve"> </w:t>
      </w:r>
      <w:r w:rsidRPr="00253C73">
        <w:t>The course also includes revision of basic grammatical structures and practice of structures relevant to business language.</w:t>
      </w:r>
      <w:r w:rsidRPr="00253C73">
        <w:rPr>
          <w:spacing w:val="3"/>
        </w:rPr>
        <w:t xml:space="preserve"> </w:t>
      </w:r>
      <w:r w:rsidRPr="00253C73">
        <w:t>All</w:t>
      </w:r>
      <w:r w:rsidRPr="00253C73">
        <w:rPr>
          <w:spacing w:val="14"/>
        </w:rPr>
        <w:t xml:space="preserve"> </w:t>
      </w:r>
      <w:r w:rsidRPr="00253C73">
        <w:t>t</w:t>
      </w:r>
      <w:r w:rsidRPr="00253C73">
        <w:rPr>
          <w:spacing w:val="1"/>
        </w:rPr>
        <w:t>e</w:t>
      </w:r>
      <w:r w:rsidRPr="00253C73">
        <w:t>a</w:t>
      </w:r>
      <w:r w:rsidRPr="00253C73">
        <w:rPr>
          <w:spacing w:val="-3"/>
        </w:rPr>
        <w:t>c</w:t>
      </w:r>
      <w:r w:rsidRPr="00253C73">
        <w:t>hing</w:t>
      </w:r>
      <w:r w:rsidRPr="00253C73">
        <w:rPr>
          <w:spacing w:val="4"/>
        </w:rPr>
        <w:t xml:space="preserve"> </w:t>
      </w:r>
      <w:r w:rsidRPr="00253C73">
        <w:t>is</w:t>
      </w:r>
      <w:r w:rsidRPr="00253C73">
        <w:rPr>
          <w:spacing w:val="5"/>
        </w:rPr>
        <w:t xml:space="preserve"> </w:t>
      </w:r>
      <w:r w:rsidRPr="00253C73">
        <w:t>t</w:t>
      </w:r>
      <w:r w:rsidRPr="00253C73">
        <w:rPr>
          <w:spacing w:val="1"/>
        </w:rPr>
        <w:t>h</w:t>
      </w:r>
      <w:r w:rsidRPr="00253C73">
        <w:t>rou</w:t>
      </w:r>
      <w:r w:rsidRPr="00253C73">
        <w:rPr>
          <w:spacing w:val="-2"/>
        </w:rPr>
        <w:t>g</w:t>
      </w:r>
      <w:r w:rsidRPr="00253C73">
        <w:t>h G</w:t>
      </w:r>
      <w:r w:rsidRPr="00253C73">
        <w:rPr>
          <w:spacing w:val="1"/>
        </w:rPr>
        <w:t>e</w:t>
      </w:r>
      <w:r w:rsidRPr="00253C73">
        <w:t>rm</w:t>
      </w:r>
      <w:r w:rsidRPr="00253C73">
        <w:rPr>
          <w:spacing w:val="-2"/>
        </w:rPr>
        <w:t>a</w:t>
      </w:r>
      <w:r w:rsidRPr="00253C73">
        <w:t>n.</w:t>
      </w:r>
    </w:p>
    <w:p w14:paraId="4FECD3FE" w14:textId="551354C3" w:rsidR="00253C73" w:rsidRPr="00253C73" w:rsidRDefault="00253C73" w:rsidP="00253C73">
      <w:pPr>
        <w:spacing w:line="276" w:lineRule="auto"/>
        <w:ind w:right="891"/>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ple</w:t>
      </w:r>
      <w:r w:rsidRPr="00253C73">
        <w:rPr>
          <w:rFonts w:eastAsia="Arial"/>
          <w:spacing w:val="-2"/>
        </w:rPr>
        <w:t>t</w:t>
      </w:r>
      <w:r w:rsidRPr="00253C73">
        <w:rPr>
          <w:rFonts w:eastAsia="Arial"/>
        </w:rPr>
        <w:t>ion</w:t>
      </w:r>
      <w:r w:rsidRPr="00253C73">
        <w:rPr>
          <w:rFonts w:eastAsia="Arial"/>
          <w:spacing w:val="1"/>
        </w:rPr>
        <w:t xml:space="preserve">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4B8DA8A4" w14:textId="77777777" w:rsidR="00253C73" w:rsidRPr="00253C73" w:rsidRDefault="00253C73" w:rsidP="002F476B">
      <w:pPr>
        <w:pStyle w:val="BodyText"/>
        <w:widowControl w:val="0"/>
        <w:numPr>
          <w:ilvl w:val="0"/>
          <w:numId w:val="40"/>
        </w:numPr>
        <w:tabs>
          <w:tab w:val="left" w:pos="820"/>
        </w:tabs>
        <w:spacing w:after="0" w:line="276" w:lineRule="auto"/>
        <w:ind w:left="720" w:hanging="284"/>
      </w:pPr>
      <w:r w:rsidRPr="00253C73">
        <w:t>D</w:t>
      </w:r>
      <w:r w:rsidRPr="00253C73">
        <w:rPr>
          <w:spacing w:val="-1"/>
        </w:rPr>
        <w:t>i</w:t>
      </w:r>
      <w:r w:rsidRPr="00253C73">
        <w:t>scuss issues rela</w:t>
      </w:r>
      <w:r w:rsidRPr="00253C73">
        <w:rPr>
          <w:spacing w:val="-2"/>
        </w:rPr>
        <w:t>t</w:t>
      </w:r>
      <w:r w:rsidRPr="00253C73">
        <w:t>ed</w:t>
      </w:r>
      <w:r w:rsidRPr="00253C73">
        <w:rPr>
          <w:spacing w:val="-2"/>
        </w:rPr>
        <w:t xml:space="preserve"> </w:t>
      </w:r>
      <w:r w:rsidRPr="00253C73">
        <w:t>to</w:t>
      </w:r>
      <w:r w:rsidRPr="00253C73">
        <w:rPr>
          <w:spacing w:val="1"/>
        </w:rPr>
        <w:t xml:space="preserve"> </w:t>
      </w:r>
      <w:r w:rsidRPr="00253C73">
        <w:t>t</w:t>
      </w:r>
      <w:r w:rsidRPr="00253C73">
        <w:rPr>
          <w:spacing w:val="-2"/>
        </w:rPr>
        <w:t>h</w:t>
      </w:r>
      <w:r w:rsidRPr="00253C73">
        <w:t xml:space="preserve">e </w:t>
      </w:r>
      <w:r w:rsidRPr="00253C73">
        <w:rPr>
          <w:spacing w:val="-2"/>
        </w:rPr>
        <w:t>G</w:t>
      </w:r>
      <w:r w:rsidRPr="00253C73">
        <w:t>erm</w:t>
      </w:r>
      <w:r w:rsidRPr="00253C73">
        <w:rPr>
          <w:spacing w:val="-2"/>
        </w:rPr>
        <w:t>a</w:t>
      </w:r>
      <w:r w:rsidRPr="00253C73">
        <w:t xml:space="preserve">n </w:t>
      </w:r>
      <w:r w:rsidRPr="00253C73">
        <w:rPr>
          <w:spacing w:val="1"/>
        </w:rPr>
        <w:t>e</w:t>
      </w:r>
      <w:r w:rsidRPr="00253C73">
        <w:rPr>
          <w:spacing w:val="-3"/>
        </w:rPr>
        <w:t>c</w:t>
      </w:r>
      <w:r w:rsidRPr="00253C73">
        <w:t>on</w:t>
      </w:r>
      <w:r w:rsidRPr="00253C73">
        <w:rPr>
          <w:spacing w:val="-2"/>
        </w:rPr>
        <w:t>o</w:t>
      </w:r>
      <w:r w:rsidRPr="00253C73">
        <w:rPr>
          <w:spacing w:val="-1"/>
        </w:rPr>
        <w:t>m</w:t>
      </w:r>
      <w:r w:rsidRPr="00253C73">
        <w:t>y</w:t>
      </w:r>
      <w:r w:rsidRPr="00253C73">
        <w:rPr>
          <w:spacing w:val="-3"/>
        </w:rPr>
        <w:t xml:space="preserve"> </w:t>
      </w:r>
      <w:r w:rsidRPr="00253C73">
        <w:rPr>
          <w:spacing w:val="1"/>
        </w:rPr>
        <w:t>a</w:t>
      </w:r>
      <w:r w:rsidRPr="00253C73">
        <w:t>nd s</w:t>
      </w:r>
      <w:r w:rsidRPr="00253C73">
        <w:rPr>
          <w:spacing w:val="1"/>
        </w:rPr>
        <w:t>o</w:t>
      </w:r>
      <w:r w:rsidRPr="00253C73">
        <w:t>ciet</w:t>
      </w:r>
      <w:r w:rsidRPr="00253C73">
        <w:rPr>
          <w:spacing w:val="-3"/>
        </w:rPr>
        <w:t>y</w:t>
      </w:r>
      <w:r w:rsidRPr="00253C73">
        <w:t>;</w:t>
      </w:r>
    </w:p>
    <w:p w14:paraId="148B6E9A" w14:textId="77777777" w:rsidR="00253C73" w:rsidRPr="00253C73" w:rsidRDefault="00253C73" w:rsidP="002F476B">
      <w:pPr>
        <w:pStyle w:val="BodyText"/>
        <w:widowControl w:val="0"/>
        <w:numPr>
          <w:ilvl w:val="0"/>
          <w:numId w:val="40"/>
        </w:numPr>
        <w:tabs>
          <w:tab w:val="left" w:pos="820"/>
        </w:tabs>
        <w:spacing w:after="0" w:line="276" w:lineRule="auto"/>
        <w:ind w:left="720" w:hanging="284"/>
      </w:pPr>
      <w:r w:rsidRPr="00253C73">
        <w:t>Cor</w:t>
      </w:r>
      <w:r w:rsidRPr="00253C73">
        <w:rPr>
          <w:spacing w:val="-1"/>
        </w:rPr>
        <w:t>r</w:t>
      </w:r>
      <w:r w:rsidRPr="00253C73">
        <w:t>ectly</w:t>
      </w:r>
      <w:r w:rsidRPr="00253C73">
        <w:rPr>
          <w:spacing w:val="-3"/>
        </w:rPr>
        <w:t xml:space="preserve"> </w:t>
      </w:r>
      <w:r w:rsidRPr="00253C73">
        <w:rPr>
          <w:spacing w:val="1"/>
        </w:rPr>
        <w:t>u</w:t>
      </w:r>
      <w:r w:rsidRPr="00253C73">
        <w:t xml:space="preserve">se </w:t>
      </w:r>
      <w:r w:rsidRPr="00253C73">
        <w:rPr>
          <w:spacing w:val="1"/>
        </w:rPr>
        <w:t>a</w:t>
      </w:r>
      <w:r w:rsidRPr="00253C73">
        <w:t>ppr</w:t>
      </w:r>
      <w:r w:rsidRPr="00253C73">
        <w:rPr>
          <w:spacing w:val="-3"/>
        </w:rPr>
        <w:t>o</w:t>
      </w:r>
      <w:r w:rsidRPr="00253C73">
        <w:t>pr</w:t>
      </w:r>
      <w:r w:rsidRPr="00253C73">
        <w:rPr>
          <w:spacing w:val="-2"/>
        </w:rPr>
        <w:t>i</w:t>
      </w:r>
      <w:r w:rsidRPr="00253C73">
        <w:t>ate</w:t>
      </w:r>
      <w:r w:rsidRPr="00253C73">
        <w:rPr>
          <w:spacing w:val="1"/>
        </w:rPr>
        <w:t xml:space="preserve"> </w:t>
      </w:r>
      <w:r w:rsidRPr="00253C73">
        <w:rPr>
          <w:spacing w:val="-2"/>
        </w:rPr>
        <w:t>s</w:t>
      </w:r>
      <w:r w:rsidRPr="00253C73">
        <w:t>peciali</w:t>
      </w:r>
      <w:r w:rsidRPr="00253C73">
        <w:rPr>
          <w:spacing w:val="-3"/>
        </w:rPr>
        <w:t>z</w:t>
      </w:r>
      <w:r w:rsidRPr="00253C73">
        <w:t xml:space="preserve">ed </w:t>
      </w:r>
      <w:r w:rsidRPr="00253C73">
        <w:rPr>
          <w:spacing w:val="-2"/>
        </w:rPr>
        <w:t>v</w:t>
      </w:r>
      <w:r w:rsidRPr="00253C73">
        <w:t>ocab</w:t>
      </w:r>
      <w:r w:rsidRPr="00253C73">
        <w:rPr>
          <w:spacing w:val="-2"/>
        </w:rPr>
        <w:t>u</w:t>
      </w:r>
      <w:r w:rsidRPr="00253C73">
        <w:t>lary</w:t>
      </w:r>
      <w:r w:rsidRPr="00253C73">
        <w:rPr>
          <w:spacing w:val="-3"/>
        </w:rPr>
        <w:t xml:space="preserve"> </w:t>
      </w:r>
      <w:r w:rsidRPr="00253C73">
        <w:rPr>
          <w:spacing w:val="3"/>
        </w:rPr>
        <w:t>f</w:t>
      </w:r>
      <w:r w:rsidRPr="00253C73">
        <w:t>or t</w:t>
      </w:r>
      <w:r w:rsidRPr="00253C73">
        <w:rPr>
          <w:spacing w:val="-2"/>
        </w:rPr>
        <w:t>h</w:t>
      </w:r>
      <w:r w:rsidRPr="00253C73">
        <w:t>e t</w:t>
      </w:r>
      <w:r w:rsidRPr="00253C73">
        <w:rPr>
          <w:spacing w:val="-2"/>
        </w:rPr>
        <w:t>h</w:t>
      </w:r>
      <w:r w:rsidRPr="00253C73">
        <w:t>e</w:t>
      </w:r>
      <w:r w:rsidRPr="00253C73">
        <w:rPr>
          <w:spacing w:val="-1"/>
        </w:rPr>
        <w:t>m</w:t>
      </w:r>
      <w:r w:rsidRPr="00253C73">
        <w:t xml:space="preserve">es </w:t>
      </w:r>
      <w:r w:rsidRPr="00253C73">
        <w:rPr>
          <w:spacing w:val="-1"/>
        </w:rPr>
        <w:t>n</w:t>
      </w:r>
      <w:r w:rsidRPr="00253C73">
        <w:rPr>
          <w:spacing w:val="-2"/>
        </w:rPr>
        <w:t>a</w:t>
      </w:r>
      <w:r w:rsidRPr="00253C73">
        <w:rPr>
          <w:spacing w:val="1"/>
        </w:rPr>
        <w:t>m</w:t>
      </w:r>
      <w:r w:rsidRPr="00253C73">
        <w:t>ed</w:t>
      </w:r>
      <w:r w:rsidRPr="00253C73">
        <w:rPr>
          <w:spacing w:val="-2"/>
        </w:rPr>
        <w:t xml:space="preserve"> </w:t>
      </w:r>
      <w:r w:rsidRPr="00253C73">
        <w:rPr>
          <w:spacing w:val="1"/>
        </w:rPr>
        <w:t>a</w:t>
      </w:r>
      <w:r w:rsidRPr="00253C73">
        <w:rPr>
          <w:spacing w:val="-2"/>
        </w:rPr>
        <w:t>b</w:t>
      </w:r>
      <w:r w:rsidRPr="00253C73">
        <w:t>o</w:t>
      </w:r>
      <w:r w:rsidRPr="00253C73">
        <w:rPr>
          <w:spacing w:val="-3"/>
        </w:rPr>
        <w:t>v</w:t>
      </w:r>
      <w:r w:rsidRPr="00253C73">
        <w:t>e;</w:t>
      </w:r>
    </w:p>
    <w:p w14:paraId="441EC750" w14:textId="77777777" w:rsidR="00253C73" w:rsidRPr="00253C73" w:rsidRDefault="00253C73" w:rsidP="002F476B">
      <w:pPr>
        <w:pStyle w:val="BodyText"/>
        <w:widowControl w:val="0"/>
        <w:numPr>
          <w:ilvl w:val="0"/>
          <w:numId w:val="40"/>
        </w:numPr>
        <w:tabs>
          <w:tab w:val="left" w:pos="820"/>
        </w:tabs>
        <w:spacing w:after="0" w:line="276" w:lineRule="auto"/>
        <w:ind w:left="720" w:right="189" w:hanging="284"/>
      </w:pPr>
      <w:r w:rsidRPr="00253C73">
        <w:t>Un</w:t>
      </w:r>
      <w:r w:rsidRPr="00253C73">
        <w:rPr>
          <w:spacing w:val="1"/>
        </w:rPr>
        <w:t>d</w:t>
      </w:r>
      <w:r w:rsidRPr="00253C73">
        <w:t>erst</w:t>
      </w:r>
      <w:r w:rsidRPr="00253C73">
        <w:rPr>
          <w:spacing w:val="-2"/>
        </w:rPr>
        <w:t>a</w:t>
      </w:r>
      <w:r w:rsidRPr="00253C73">
        <w:t>nd</w:t>
      </w:r>
      <w:r w:rsidRPr="00253C73">
        <w:rPr>
          <w:spacing w:val="55"/>
        </w:rPr>
        <w:t xml:space="preserve"> </w:t>
      </w:r>
      <w:r w:rsidRPr="00253C73">
        <w:t>nati</w:t>
      </w:r>
      <w:r w:rsidRPr="00253C73">
        <w:rPr>
          <w:spacing w:val="-3"/>
        </w:rPr>
        <w:t>v</w:t>
      </w:r>
      <w:r w:rsidRPr="00253C73">
        <w:t>e</w:t>
      </w:r>
      <w:r w:rsidRPr="00253C73">
        <w:rPr>
          <w:spacing w:val="58"/>
        </w:rPr>
        <w:t xml:space="preserve"> </w:t>
      </w:r>
      <w:r w:rsidRPr="00253C73">
        <w:t>s</w:t>
      </w:r>
      <w:r w:rsidRPr="00253C73">
        <w:rPr>
          <w:spacing w:val="-2"/>
        </w:rPr>
        <w:t>p</w:t>
      </w:r>
      <w:r w:rsidRPr="00253C73">
        <w:t>eakers</w:t>
      </w:r>
      <w:r w:rsidRPr="00253C73">
        <w:rPr>
          <w:spacing w:val="57"/>
        </w:rPr>
        <w:t xml:space="preserve"> </w:t>
      </w:r>
      <w:r w:rsidRPr="00253C73">
        <w:t>in</w:t>
      </w:r>
      <w:r w:rsidRPr="00253C73">
        <w:rPr>
          <w:spacing w:val="55"/>
        </w:rPr>
        <w:t xml:space="preserve"> </w:t>
      </w:r>
      <w:r w:rsidRPr="00253C73">
        <w:t>e</w:t>
      </w:r>
      <w:r w:rsidRPr="00253C73">
        <w:rPr>
          <w:spacing w:val="-3"/>
        </w:rPr>
        <w:t>v</w:t>
      </w:r>
      <w:r w:rsidRPr="00253C73">
        <w:t>er</w:t>
      </w:r>
      <w:r w:rsidRPr="00253C73">
        <w:rPr>
          <w:spacing w:val="-4"/>
        </w:rPr>
        <w:t>y</w:t>
      </w:r>
      <w:r w:rsidRPr="00253C73">
        <w:t>day</w:t>
      </w:r>
      <w:r w:rsidRPr="00253C73">
        <w:rPr>
          <w:spacing w:val="55"/>
        </w:rPr>
        <w:t xml:space="preserve"> </w:t>
      </w:r>
      <w:r w:rsidRPr="00253C73">
        <w:t>s</w:t>
      </w:r>
      <w:r w:rsidRPr="00253C73">
        <w:rPr>
          <w:spacing w:val="1"/>
        </w:rPr>
        <w:t>i</w:t>
      </w:r>
      <w:r w:rsidRPr="00253C73">
        <w:t>t</w:t>
      </w:r>
      <w:r w:rsidRPr="00253C73">
        <w:rPr>
          <w:spacing w:val="1"/>
        </w:rPr>
        <w:t>u</w:t>
      </w:r>
      <w:r w:rsidRPr="00253C73">
        <w:t>ati</w:t>
      </w:r>
      <w:r w:rsidRPr="00253C73">
        <w:rPr>
          <w:spacing w:val="-2"/>
        </w:rPr>
        <w:t>o</w:t>
      </w:r>
      <w:r w:rsidRPr="00253C73">
        <w:t>ns</w:t>
      </w:r>
      <w:r w:rsidRPr="00253C73">
        <w:rPr>
          <w:spacing w:val="58"/>
        </w:rPr>
        <w:t xml:space="preserve"> </w:t>
      </w:r>
      <w:r w:rsidRPr="00253C73">
        <w:rPr>
          <w:spacing w:val="-2"/>
        </w:rPr>
        <w:t>a</w:t>
      </w:r>
      <w:r w:rsidRPr="00253C73">
        <w:t>nd</w:t>
      </w:r>
      <w:r w:rsidRPr="00253C73">
        <w:rPr>
          <w:spacing w:val="58"/>
        </w:rPr>
        <w:t xml:space="preserve"> </w:t>
      </w:r>
      <w:r w:rsidRPr="00253C73">
        <w:rPr>
          <w:spacing w:val="-3"/>
        </w:rPr>
        <w:t>w</w:t>
      </w:r>
      <w:r w:rsidRPr="00253C73">
        <w:t>hen</w:t>
      </w:r>
      <w:r w:rsidRPr="00253C73">
        <w:rPr>
          <w:spacing w:val="55"/>
        </w:rPr>
        <w:t xml:space="preserve"> </w:t>
      </w:r>
      <w:r w:rsidRPr="00253C73">
        <w:t>d</w:t>
      </w:r>
      <w:r w:rsidRPr="00253C73">
        <w:rPr>
          <w:spacing w:val="-3"/>
        </w:rPr>
        <w:t>i</w:t>
      </w:r>
      <w:r w:rsidRPr="00253C73">
        <w:t>scussing</w:t>
      </w:r>
      <w:r w:rsidRPr="00253C73">
        <w:rPr>
          <w:spacing w:val="57"/>
        </w:rPr>
        <w:t xml:space="preserve"> </w:t>
      </w:r>
      <w:r w:rsidRPr="00253C73">
        <w:t>t</w:t>
      </w:r>
      <w:r w:rsidRPr="00253C73">
        <w:rPr>
          <w:spacing w:val="1"/>
        </w:rPr>
        <w:t>h</w:t>
      </w:r>
      <w:r w:rsidRPr="00253C73">
        <w:t>e</w:t>
      </w:r>
      <w:r w:rsidRPr="00253C73">
        <w:rPr>
          <w:spacing w:val="58"/>
        </w:rPr>
        <w:t xml:space="preserve"> </w:t>
      </w:r>
      <w:r w:rsidRPr="00253C73">
        <w:rPr>
          <w:spacing w:val="-3"/>
        </w:rPr>
        <w:t>s</w:t>
      </w:r>
      <w:r w:rsidRPr="00253C73">
        <w:t>peciali</w:t>
      </w:r>
      <w:r w:rsidRPr="00253C73">
        <w:rPr>
          <w:spacing w:val="-3"/>
        </w:rPr>
        <w:t>s</w:t>
      </w:r>
      <w:r w:rsidRPr="00253C73">
        <w:t>t t</w:t>
      </w:r>
      <w:r w:rsidRPr="00253C73">
        <w:rPr>
          <w:spacing w:val="1"/>
        </w:rPr>
        <w:t>o</w:t>
      </w:r>
      <w:r w:rsidRPr="00253C73">
        <w:t>pics co</w:t>
      </w:r>
      <w:r w:rsidRPr="00253C73">
        <w:rPr>
          <w:spacing w:val="-3"/>
        </w:rPr>
        <w:t>v</w:t>
      </w:r>
      <w:r w:rsidRPr="00253C73">
        <w:t xml:space="preserve">ered </w:t>
      </w:r>
      <w:r w:rsidRPr="00253C73">
        <w:rPr>
          <w:spacing w:val="-3"/>
        </w:rPr>
        <w:t>i</w:t>
      </w:r>
      <w:r w:rsidRPr="00253C73">
        <w:t>n t</w:t>
      </w:r>
      <w:r w:rsidRPr="00253C73">
        <w:rPr>
          <w:spacing w:val="-2"/>
        </w:rPr>
        <w:t>h</w:t>
      </w:r>
      <w:r w:rsidRPr="00253C73">
        <w:t>e</w:t>
      </w:r>
      <w:r w:rsidRPr="00253C73">
        <w:rPr>
          <w:spacing w:val="-2"/>
        </w:rPr>
        <w:t xml:space="preserve"> </w:t>
      </w:r>
      <w:r w:rsidRPr="00253C73">
        <w:rPr>
          <w:spacing w:val="1"/>
        </w:rPr>
        <w:t>m</w:t>
      </w:r>
      <w:r w:rsidRPr="00253C73">
        <w:t>o</w:t>
      </w:r>
      <w:r w:rsidRPr="00253C73">
        <w:rPr>
          <w:spacing w:val="-2"/>
        </w:rPr>
        <w:t>d</w:t>
      </w:r>
      <w:r w:rsidRPr="00253C73">
        <w:t>ule;</w:t>
      </w:r>
    </w:p>
    <w:p w14:paraId="6BD118D5" w14:textId="77777777" w:rsidR="00253C73" w:rsidRPr="00253C73" w:rsidRDefault="00253C73" w:rsidP="002F476B">
      <w:pPr>
        <w:pStyle w:val="BodyText"/>
        <w:widowControl w:val="0"/>
        <w:numPr>
          <w:ilvl w:val="0"/>
          <w:numId w:val="40"/>
        </w:numPr>
        <w:tabs>
          <w:tab w:val="left" w:pos="820"/>
        </w:tabs>
        <w:spacing w:after="0" w:line="276" w:lineRule="auto"/>
        <w:ind w:left="720" w:right="187" w:hanging="284"/>
      </w:pPr>
      <w:r w:rsidRPr="00253C73">
        <w:t>Un</w:t>
      </w:r>
      <w:r w:rsidRPr="00253C73">
        <w:rPr>
          <w:spacing w:val="1"/>
        </w:rPr>
        <w:t>d</w:t>
      </w:r>
      <w:r w:rsidRPr="00253C73">
        <w:t>erst</w:t>
      </w:r>
      <w:r w:rsidRPr="00253C73">
        <w:rPr>
          <w:spacing w:val="-2"/>
        </w:rPr>
        <w:t>a</w:t>
      </w:r>
      <w:r w:rsidRPr="00253C73">
        <w:t>nd</w:t>
      </w:r>
      <w:r w:rsidRPr="00253C73">
        <w:rPr>
          <w:spacing w:val="38"/>
        </w:rPr>
        <w:t xml:space="preserve"> </w:t>
      </w:r>
      <w:r w:rsidRPr="00253C73">
        <w:t>a</w:t>
      </w:r>
      <w:r w:rsidRPr="00253C73">
        <w:rPr>
          <w:spacing w:val="-2"/>
        </w:rPr>
        <w:t>n</w:t>
      </w:r>
      <w:r w:rsidRPr="00253C73">
        <w:t>d</w:t>
      </w:r>
      <w:r w:rsidRPr="00253C73">
        <w:rPr>
          <w:spacing w:val="42"/>
        </w:rPr>
        <w:t xml:space="preserve"> </w:t>
      </w:r>
      <w:r w:rsidRPr="00253C73">
        <w:t>s</w:t>
      </w:r>
      <w:r w:rsidRPr="00253C73">
        <w:rPr>
          <w:spacing w:val="-2"/>
        </w:rPr>
        <w:t>u</w:t>
      </w:r>
      <w:r w:rsidRPr="00253C73">
        <w:rPr>
          <w:spacing w:val="-1"/>
        </w:rPr>
        <w:t>m</w:t>
      </w:r>
      <w:r w:rsidRPr="00253C73">
        <w:rPr>
          <w:spacing w:val="1"/>
        </w:rPr>
        <w:t>m</w:t>
      </w:r>
      <w:r w:rsidRPr="00253C73">
        <w:t>ar</w:t>
      </w:r>
      <w:r w:rsidRPr="00253C73">
        <w:rPr>
          <w:spacing w:val="-2"/>
        </w:rPr>
        <w:t>i</w:t>
      </w:r>
      <w:r w:rsidRPr="00253C73">
        <w:rPr>
          <w:spacing w:val="-3"/>
        </w:rPr>
        <w:t>z</w:t>
      </w:r>
      <w:r w:rsidRPr="00253C73">
        <w:t>e</w:t>
      </w:r>
      <w:r w:rsidRPr="00253C73">
        <w:rPr>
          <w:spacing w:val="42"/>
        </w:rPr>
        <w:t xml:space="preserve"> </w:t>
      </w:r>
      <w:r w:rsidRPr="00253C73">
        <w:t>in</w:t>
      </w:r>
      <w:r w:rsidRPr="00253C73">
        <w:rPr>
          <w:spacing w:val="40"/>
        </w:rPr>
        <w:t xml:space="preserve"> </w:t>
      </w:r>
      <w:r w:rsidRPr="00253C73">
        <w:rPr>
          <w:spacing w:val="-2"/>
        </w:rPr>
        <w:t>E</w:t>
      </w:r>
      <w:r w:rsidRPr="00253C73">
        <w:t>n</w:t>
      </w:r>
      <w:r w:rsidRPr="00253C73">
        <w:rPr>
          <w:spacing w:val="-2"/>
        </w:rPr>
        <w:t>g</w:t>
      </w:r>
      <w:r w:rsidRPr="00253C73">
        <w:t>l</w:t>
      </w:r>
      <w:r w:rsidRPr="00253C73">
        <w:rPr>
          <w:spacing w:val="-1"/>
        </w:rPr>
        <w:t>i</w:t>
      </w:r>
      <w:r w:rsidRPr="00253C73">
        <w:t>sh</w:t>
      </w:r>
      <w:r w:rsidRPr="00253C73">
        <w:rPr>
          <w:spacing w:val="42"/>
        </w:rPr>
        <w:t xml:space="preserve"> </w:t>
      </w:r>
      <w:r w:rsidRPr="00253C73">
        <w:t>sh</w:t>
      </w:r>
      <w:r w:rsidRPr="00253C73">
        <w:rPr>
          <w:spacing w:val="-2"/>
        </w:rPr>
        <w:t>o</w:t>
      </w:r>
      <w:r w:rsidRPr="00253C73">
        <w:t>rt</w:t>
      </w:r>
      <w:r w:rsidRPr="00253C73">
        <w:rPr>
          <w:spacing w:val="41"/>
        </w:rPr>
        <w:t xml:space="preserve"> </w:t>
      </w:r>
      <w:r w:rsidRPr="00253C73">
        <w:t>ne</w:t>
      </w:r>
      <w:r w:rsidRPr="00253C73">
        <w:rPr>
          <w:spacing w:val="-3"/>
        </w:rPr>
        <w:t>w</w:t>
      </w:r>
      <w:r w:rsidRPr="00253C73">
        <w:t>spaper</w:t>
      </w:r>
      <w:r w:rsidRPr="00253C73">
        <w:rPr>
          <w:spacing w:val="38"/>
        </w:rPr>
        <w:t xml:space="preserve"> </w:t>
      </w:r>
      <w:r w:rsidRPr="00253C73">
        <w:t>artic</w:t>
      </w:r>
      <w:r w:rsidRPr="00253C73">
        <w:rPr>
          <w:spacing w:val="-2"/>
        </w:rPr>
        <w:t>l</w:t>
      </w:r>
      <w:r w:rsidRPr="00253C73">
        <w:t>es</w:t>
      </w:r>
      <w:r w:rsidRPr="00253C73">
        <w:rPr>
          <w:spacing w:val="40"/>
        </w:rPr>
        <w:t xml:space="preserve"> </w:t>
      </w:r>
      <w:r w:rsidRPr="00253C73">
        <w:rPr>
          <w:spacing w:val="-3"/>
        </w:rPr>
        <w:t>i</w:t>
      </w:r>
      <w:r w:rsidRPr="00253C73">
        <w:t>n</w:t>
      </w:r>
      <w:r w:rsidRPr="00253C73">
        <w:rPr>
          <w:spacing w:val="42"/>
        </w:rPr>
        <w:t xml:space="preserve"> </w:t>
      </w:r>
      <w:r w:rsidRPr="00253C73">
        <w:t>G</w:t>
      </w:r>
      <w:r w:rsidRPr="00253C73">
        <w:rPr>
          <w:spacing w:val="1"/>
        </w:rPr>
        <w:t>e</w:t>
      </w:r>
      <w:r w:rsidRPr="00253C73">
        <w:rPr>
          <w:spacing w:val="-4"/>
        </w:rPr>
        <w:t>r</w:t>
      </w:r>
      <w:r w:rsidRPr="00253C73">
        <w:rPr>
          <w:spacing w:val="1"/>
        </w:rPr>
        <w:t>m</w:t>
      </w:r>
      <w:r w:rsidRPr="00253C73">
        <w:rPr>
          <w:spacing w:val="-2"/>
        </w:rPr>
        <w:t>a</w:t>
      </w:r>
      <w:r w:rsidRPr="00253C73">
        <w:t>n</w:t>
      </w:r>
      <w:r w:rsidRPr="00253C73">
        <w:rPr>
          <w:spacing w:val="42"/>
        </w:rPr>
        <w:t xml:space="preserve"> </w:t>
      </w:r>
      <w:r w:rsidRPr="00253C73">
        <w:rPr>
          <w:spacing w:val="-2"/>
        </w:rPr>
        <w:t>d</w:t>
      </w:r>
      <w:r w:rsidRPr="00253C73">
        <w:t>eal</w:t>
      </w:r>
      <w:r w:rsidRPr="00253C73">
        <w:rPr>
          <w:spacing w:val="-1"/>
        </w:rPr>
        <w:t>i</w:t>
      </w:r>
      <w:r w:rsidRPr="00253C73">
        <w:t>ng</w:t>
      </w:r>
      <w:r w:rsidRPr="00253C73">
        <w:rPr>
          <w:spacing w:val="38"/>
        </w:rPr>
        <w:t xml:space="preserve"> </w:t>
      </w:r>
      <w:r w:rsidRPr="00253C73">
        <w:rPr>
          <w:spacing w:val="-3"/>
        </w:rPr>
        <w:t>w</w:t>
      </w:r>
      <w:r w:rsidRPr="00253C73">
        <w:t>ith eco</w:t>
      </w:r>
      <w:r w:rsidRPr="00253C73">
        <w:rPr>
          <w:spacing w:val="-2"/>
        </w:rPr>
        <w:t>n</w:t>
      </w:r>
      <w:r w:rsidRPr="00253C73">
        <w:t>o</w:t>
      </w:r>
      <w:r w:rsidRPr="00253C73">
        <w:rPr>
          <w:spacing w:val="1"/>
        </w:rPr>
        <w:t>m</w:t>
      </w:r>
      <w:r w:rsidRPr="00253C73">
        <w:t>ic</w:t>
      </w:r>
      <w:r w:rsidRPr="00253C73">
        <w:rPr>
          <w:spacing w:val="-3"/>
        </w:rPr>
        <w:t xml:space="preserve"> </w:t>
      </w:r>
      <w:r w:rsidRPr="00253C73">
        <w:t>and</w:t>
      </w:r>
      <w:r w:rsidRPr="00253C73">
        <w:rPr>
          <w:spacing w:val="-2"/>
        </w:rPr>
        <w:t xml:space="preserve"> </w:t>
      </w:r>
      <w:r w:rsidRPr="00253C73">
        <w:rPr>
          <w:spacing w:val="1"/>
        </w:rPr>
        <w:t>b</w:t>
      </w:r>
      <w:r w:rsidRPr="00253C73">
        <w:t>usi</w:t>
      </w:r>
      <w:r w:rsidRPr="00253C73">
        <w:rPr>
          <w:spacing w:val="-2"/>
        </w:rPr>
        <w:t>n</w:t>
      </w:r>
      <w:r w:rsidRPr="00253C73">
        <w:t>e</w:t>
      </w:r>
      <w:r w:rsidRPr="00253C73">
        <w:rPr>
          <w:spacing w:val="-3"/>
        </w:rPr>
        <w:t>s</w:t>
      </w:r>
      <w:r w:rsidRPr="00253C73">
        <w:t>s issues;</w:t>
      </w:r>
    </w:p>
    <w:p w14:paraId="4FB29C3D"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rPr>
          <w:spacing w:val="-1"/>
        </w:rPr>
        <w:t>M</w:t>
      </w:r>
      <w:r w:rsidRPr="00253C73">
        <w:t>ake s</w:t>
      </w:r>
      <w:r w:rsidRPr="00253C73">
        <w:rPr>
          <w:spacing w:val="1"/>
        </w:rPr>
        <w:t>h</w:t>
      </w:r>
      <w:r w:rsidRPr="00253C73">
        <w:t>ort</w:t>
      </w:r>
      <w:r w:rsidRPr="00253C73">
        <w:rPr>
          <w:spacing w:val="-3"/>
        </w:rPr>
        <w:t xml:space="preserve"> </w:t>
      </w:r>
      <w:r w:rsidRPr="00253C73">
        <w:rPr>
          <w:spacing w:val="1"/>
        </w:rPr>
        <w:t>o</w:t>
      </w:r>
      <w:r w:rsidRPr="00253C73">
        <w:t>ral pre</w:t>
      </w:r>
      <w:r w:rsidRPr="00253C73">
        <w:rPr>
          <w:spacing w:val="-3"/>
        </w:rPr>
        <w:t>s</w:t>
      </w:r>
      <w:r w:rsidRPr="00253C73">
        <w:t>e</w:t>
      </w:r>
      <w:r w:rsidRPr="00253C73">
        <w:rPr>
          <w:spacing w:val="-2"/>
        </w:rPr>
        <w:t>n</w:t>
      </w:r>
      <w:r w:rsidRPr="00253C73">
        <w:t>t</w:t>
      </w:r>
      <w:r w:rsidRPr="00253C73">
        <w:rPr>
          <w:spacing w:val="1"/>
        </w:rPr>
        <w:t>a</w:t>
      </w:r>
      <w:r w:rsidRPr="00253C73">
        <w:t>ti</w:t>
      </w:r>
      <w:r w:rsidRPr="00253C73">
        <w:rPr>
          <w:spacing w:val="3"/>
        </w:rPr>
        <w:t>o</w:t>
      </w:r>
      <w:r w:rsidRPr="00253C73">
        <w:t>ns</w:t>
      </w:r>
      <w:r w:rsidRPr="00253C73">
        <w:rPr>
          <w:spacing w:val="-3"/>
        </w:rPr>
        <w:t xml:space="preserve"> </w:t>
      </w:r>
      <w:r w:rsidRPr="00253C73">
        <w:t xml:space="preserve">in </w:t>
      </w:r>
      <w:r w:rsidRPr="00253C73">
        <w:rPr>
          <w:spacing w:val="1"/>
        </w:rPr>
        <w:t>a</w:t>
      </w:r>
      <w:r w:rsidRPr="00253C73">
        <w:t>c</w:t>
      </w:r>
      <w:r w:rsidRPr="00253C73">
        <w:rPr>
          <w:spacing w:val="-3"/>
        </w:rPr>
        <w:t>c</w:t>
      </w:r>
      <w:r w:rsidRPr="00253C73">
        <w:t>urate</w:t>
      </w:r>
      <w:r w:rsidRPr="00253C73">
        <w:rPr>
          <w:spacing w:val="-1"/>
        </w:rPr>
        <w:t xml:space="preserve"> </w:t>
      </w:r>
      <w:r w:rsidRPr="00253C73">
        <w:t>Ge</w:t>
      </w:r>
      <w:r w:rsidRPr="00253C73">
        <w:rPr>
          <w:spacing w:val="-4"/>
        </w:rPr>
        <w:t>r</w:t>
      </w:r>
      <w:r w:rsidRPr="00253C73">
        <w:rPr>
          <w:spacing w:val="1"/>
        </w:rPr>
        <w:t>m</w:t>
      </w:r>
      <w:r w:rsidRPr="00253C73">
        <w:t>an</w:t>
      </w:r>
      <w:r w:rsidRPr="00253C73">
        <w:rPr>
          <w:spacing w:val="-2"/>
        </w:rPr>
        <w:t xml:space="preserve"> </w:t>
      </w:r>
      <w:r w:rsidRPr="00253C73">
        <w:rPr>
          <w:spacing w:val="1"/>
        </w:rPr>
        <w:t>o</w:t>
      </w:r>
      <w:r w:rsidRPr="00253C73">
        <w:t>n</w:t>
      </w:r>
      <w:r w:rsidRPr="00253C73">
        <w:rPr>
          <w:spacing w:val="-2"/>
        </w:rPr>
        <w:t xml:space="preserve"> </w:t>
      </w:r>
      <w:r w:rsidRPr="00253C73">
        <w:t>a</w:t>
      </w:r>
      <w:r w:rsidRPr="00253C73">
        <w:rPr>
          <w:spacing w:val="1"/>
        </w:rPr>
        <w:t xml:space="preserve"> </w:t>
      </w:r>
      <w:r w:rsidRPr="00253C73">
        <w:rPr>
          <w:spacing w:val="-2"/>
        </w:rPr>
        <w:t>s</w:t>
      </w:r>
      <w:r w:rsidRPr="00253C73">
        <w:t xml:space="preserve">pecialist </w:t>
      </w:r>
      <w:r w:rsidRPr="00253C73">
        <w:rPr>
          <w:spacing w:val="-2"/>
        </w:rPr>
        <w:t>t</w:t>
      </w:r>
      <w:r w:rsidRPr="00253C73">
        <w:t>o</w:t>
      </w:r>
      <w:r w:rsidRPr="00253C73">
        <w:rPr>
          <w:spacing w:val="-2"/>
        </w:rPr>
        <w:t>p</w:t>
      </w:r>
      <w:r w:rsidRPr="00253C73">
        <w:t>ic;</w:t>
      </w:r>
    </w:p>
    <w:p w14:paraId="1220A98D"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rPr>
          <w:spacing w:val="6"/>
        </w:rPr>
        <w:t>W</w:t>
      </w:r>
      <w:r w:rsidRPr="00253C73">
        <w:rPr>
          <w:spacing w:val="-4"/>
        </w:rPr>
        <w:t>r</w:t>
      </w:r>
      <w:r w:rsidRPr="00253C73">
        <w:t>i</w:t>
      </w:r>
      <w:r w:rsidRPr="00253C73">
        <w:rPr>
          <w:spacing w:val="-3"/>
        </w:rPr>
        <w:t>t</w:t>
      </w:r>
      <w:r w:rsidRPr="00253C73">
        <w:t>e s</w:t>
      </w:r>
      <w:r w:rsidRPr="00253C73">
        <w:rPr>
          <w:spacing w:val="-1"/>
        </w:rPr>
        <w:t>h</w:t>
      </w:r>
      <w:r w:rsidRPr="00253C73">
        <w:t>ort es</w:t>
      </w:r>
      <w:r w:rsidRPr="00253C73">
        <w:rPr>
          <w:spacing w:val="-3"/>
        </w:rPr>
        <w:t>s</w:t>
      </w:r>
      <w:r w:rsidRPr="00253C73">
        <w:t>a</w:t>
      </w:r>
      <w:r w:rsidRPr="00253C73">
        <w:rPr>
          <w:spacing w:val="-3"/>
        </w:rPr>
        <w:t>y</w:t>
      </w:r>
      <w:r w:rsidRPr="00253C73">
        <w:t xml:space="preserve">s in </w:t>
      </w:r>
      <w:r w:rsidRPr="00253C73">
        <w:rPr>
          <w:spacing w:val="1"/>
        </w:rPr>
        <w:t>a</w:t>
      </w:r>
      <w:r w:rsidRPr="00253C73">
        <w:t>ccurate</w:t>
      </w:r>
      <w:r w:rsidRPr="00253C73">
        <w:rPr>
          <w:spacing w:val="1"/>
        </w:rPr>
        <w:t xml:space="preserve"> </w:t>
      </w:r>
      <w:r w:rsidRPr="00253C73">
        <w:rPr>
          <w:spacing w:val="-2"/>
        </w:rPr>
        <w:t>G</w:t>
      </w:r>
      <w:r w:rsidRPr="00253C73">
        <w:t>er</w:t>
      </w:r>
      <w:r w:rsidRPr="00253C73">
        <w:rPr>
          <w:spacing w:val="-2"/>
        </w:rPr>
        <w:t>m</w:t>
      </w:r>
      <w:r w:rsidRPr="00253C73">
        <w:t>an</w:t>
      </w:r>
      <w:r w:rsidRPr="00253C73">
        <w:rPr>
          <w:spacing w:val="-2"/>
        </w:rPr>
        <w:t xml:space="preserve"> </w:t>
      </w:r>
      <w:r w:rsidRPr="00253C73">
        <w:t xml:space="preserve">on </w:t>
      </w:r>
      <w:r w:rsidRPr="00253C73">
        <w:rPr>
          <w:spacing w:val="-2"/>
        </w:rPr>
        <w:t>t</w:t>
      </w:r>
      <w:r w:rsidRPr="00253C73">
        <w:t>he</w:t>
      </w:r>
      <w:r w:rsidRPr="00253C73">
        <w:rPr>
          <w:spacing w:val="-2"/>
        </w:rPr>
        <w:t xml:space="preserve"> </w:t>
      </w:r>
      <w:r w:rsidRPr="00253C73">
        <w:t xml:space="preserve">topics </w:t>
      </w:r>
      <w:r w:rsidRPr="00253C73">
        <w:rPr>
          <w:spacing w:val="-3"/>
        </w:rPr>
        <w:t>c</w:t>
      </w:r>
      <w:r w:rsidRPr="00253C73">
        <w:t>o</w:t>
      </w:r>
      <w:r w:rsidRPr="00253C73">
        <w:rPr>
          <w:spacing w:val="-3"/>
        </w:rPr>
        <w:t>v</w:t>
      </w:r>
      <w:r w:rsidRPr="00253C73">
        <w:t xml:space="preserve">ered in </w:t>
      </w:r>
      <w:r w:rsidRPr="00253C73">
        <w:rPr>
          <w:spacing w:val="-2"/>
        </w:rPr>
        <w:t>t</w:t>
      </w:r>
      <w:r w:rsidRPr="00253C73">
        <w:t>he</w:t>
      </w:r>
      <w:r w:rsidRPr="00253C73">
        <w:rPr>
          <w:spacing w:val="-2"/>
        </w:rPr>
        <w:t xml:space="preserve"> </w:t>
      </w:r>
      <w:r w:rsidRPr="00253C73">
        <w:rPr>
          <w:spacing w:val="1"/>
        </w:rPr>
        <w:t>m</w:t>
      </w:r>
      <w:r w:rsidRPr="00253C73">
        <w:t>o</w:t>
      </w:r>
      <w:r w:rsidRPr="00253C73">
        <w:rPr>
          <w:spacing w:val="-2"/>
        </w:rPr>
        <w:t>d</w:t>
      </w:r>
      <w:r w:rsidRPr="00253C73">
        <w:t>ule;</w:t>
      </w:r>
    </w:p>
    <w:p w14:paraId="0A155474" w14:textId="77777777" w:rsidR="00253C73" w:rsidRPr="00253C73" w:rsidRDefault="00253C73" w:rsidP="002F476B">
      <w:pPr>
        <w:pStyle w:val="BodyText"/>
        <w:widowControl w:val="0"/>
        <w:numPr>
          <w:ilvl w:val="0"/>
          <w:numId w:val="40"/>
        </w:numPr>
        <w:tabs>
          <w:tab w:val="left" w:pos="284"/>
        </w:tabs>
        <w:spacing w:after="0" w:line="276" w:lineRule="auto"/>
        <w:ind w:left="720" w:right="-142" w:firstLine="0"/>
      </w:pPr>
      <w:r w:rsidRPr="00253C73">
        <w:t>Describe</w:t>
      </w:r>
      <w:r w:rsidRPr="00253C73">
        <w:rPr>
          <w:spacing w:val="30"/>
        </w:rPr>
        <w:t xml:space="preserve"> </w:t>
      </w:r>
      <w:r w:rsidRPr="00253C73">
        <w:t>and</w:t>
      </w:r>
      <w:r w:rsidRPr="00253C73">
        <w:rPr>
          <w:spacing w:val="29"/>
        </w:rPr>
        <w:t xml:space="preserve"> </w:t>
      </w:r>
      <w:r w:rsidRPr="00253C73">
        <w:rPr>
          <w:spacing w:val="-2"/>
        </w:rPr>
        <w:t>a</w:t>
      </w:r>
      <w:r w:rsidRPr="00253C73">
        <w:t>nal</w:t>
      </w:r>
      <w:r w:rsidRPr="00253C73">
        <w:rPr>
          <w:spacing w:val="-3"/>
        </w:rPr>
        <w:t>y</w:t>
      </w:r>
      <w:r w:rsidRPr="00253C73">
        <w:t>se</w:t>
      </w:r>
      <w:r w:rsidRPr="00253C73">
        <w:rPr>
          <w:spacing w:val="29"/>
        </w:rPr>
        <w:t xml:space="preserve"> </w:t>
      </w:r>
      <w:r w:rsidRPr="00253C73">
        <w:t>in</w:t>
      </w:r>
      <w:r w:rsidRPr="00253C73">
        <w:rPr>
          <w:spacing w:val="29"/>
        </w:rPr>
        <w:t xml:space="preserve"> </w:t>
      </w:r>
      <w:r w:rsidRPr="00253C73">
        <w:t>accurate</w:t>
      </w:r>
      <w:r w:rsidRPr="00253C73">
        <w:rPr>
          <w:spacing w:val="30"/>
        </w:rPr>
        <w:t xml:space="preserve"> </w:t>
      </w:r>
      <w:r w:rsidRPr="00253C73">
        <w:rPr>
          <w:spacing w:val="-2"/>
        </w:rPr>
        <w:t>G</w:t>
      </w:r>
      <w:r w:rsidRPr="00253C73">
        <w:t>erm</w:t>
      </w:r>
      <w:r w:rsidRPr="00253C73">
        <w:rPr>
          <w:spacing w:val="-2"/>
        </w:rPr>
        <w:t>a</w:t>
      </w:r>
      <w:r w:rsidRPr="00253C73">
        <w:t>n,</w:t>
      </w:r>
      <w:r w:rsidRPr="00253C73">
        <w:rPr>
          <w:spacing w:val="27"/>
        </w:rPr>
        <w:t xml:space="preserve"> </w:t>
      </w:r>
      <w:r w:rsidRPr="00253C73">
        <w:t>both</w:t>
      </w:r>
      <w:r w:rsidRPr="00253C73">
        <w:rPr>
          <w:spacing w:val="27"/>
        </w:rPr>
        <w:t xml:space="preserve"> </w:t>
      </w:r>
      <w:r w:rsidRPr="00253C73">
        <w:t>oral</w:t>
      </w:r>
      <w:r w:rsidRPr="00253C73">
        <w:rPr>
          <w:spacing w:val="-1"/>
        </w:rPr>
        <w:t>l</w:t>
      </w:r>
      <w:r w:rsidRPr="00253C73">
        <w:t>y</w:t>
      </w:r>
      <w:r w:rsidRPr="00253C73">
        <w:rPr>
          <w:spacing w:val="26"/>
        </w:rPr>
        <w:t xml:space="preserve"> </w:t>
      </w:r>
      <w:r w:rsidRPr="00253C73">
        <w:t>and</w:t>
      </w:r>
      <w:r w:rsidRPr="00253C73">
        <w:rPr>
          <w:spacing w:val="29"/>
        </w:rPr>
        <w:t xml:space="preserve"> </w:t>
      </w:r>
      <w:r w:rsidRPr="00253C73">
        <w:t>in</w:t>
      </w:r>
      <w:r w:rsidRPr="00253C73">
        <w:rPr>
          <w:spacing w:val="29"/>
        </w:rPr>
        <w:t xml:space="preserve"> </w:t>
      </w:r>
      <w:r w:rsidRPr="00253C73">
        <w:t>w</w:t>
      </w:r>
      <w:r w:rsidRPr="00253C73">
        <w:rPr>
          <w:spacing w:val="-2"/>
        </w:rPr>
        <w:t>r</w:t>
      </w:r>
      <w:r w:rsidRPr="00253C73">
        <w:t>it</w:t>
      </w:r>
      <w:r w:rsidRPr="00253C73">
        <w:rPr>
          <w:spacing w:val="1"/>
        </w:rPr>
        <w:t>i</w:t>
      </w:r>
      <w:r w:rsidRPr="00253C73">
        <w:t>n</w:t>
      </w:r>
      <w:r w:rsidRPr="00253C73">
        <w:rPr>
          <w:spacing w:val="-2"/>
        </w:rPr>
        <w:t>g</w:t>
      </w:r>
      <w:r w:rsidRPr="00253C73">
        <w:t>,</w:t>
      </w:r>
      <w:r w:rsidRPr="00253C73">
        <w:rPr>
          <w:spacing w:val="29"/>
        </w:rPr>
        <w:t xml:space="preserve"> </w:t>
      </w:r>
      <w:r w:rsidRPr="00253C73">
        <w:t>simple</w:t>
      </w:r>
      <w:r w:rsidRPr="00253C73">
        <w:rPr>
          <w:spacing w:val="29"/>
        </w:rPr>
        <w:t xml:space="preserve"> </w:t>
      </w:r>
      <w:r w:rsidRPr="00253C73">
        <w:rPr>
          <w:spacing w:val="-2"/>
        </w:rPr>
        <w:t>g</w:t>
      </w:r>
      <w:r w:rsidRPr="00253C73">
        <w:t>raphs</w:t>
      </w:r>
      <w:r w:rsidRPr="00253C73">
        <w:rPr>
          <w:spacing w:val="29"/>
        </w:rPr>
        <w:t xml:space="preserve"> </w:t>
      </w:r>
      <w:r w:rsidRPr="00253C73">
        <w:t>a</w:t>
      </w:r>
      <w:r w:rsidRPr="00253C73">
        <w:rPr>
          <w:spacing w:val="-2"/>
        </w:rPr>
        <w:t>n</w:t>
      </w:r>
      <w:r w:rsidRPr="00253C73">
        <w:t>d st</w:t>
      </w:r>
      <w:r w:rsidRPr="00253C73">
        <w:rPr>
          <w:spacing w:val="1"/>
        </w:rPr>
        <w:t>a</w:t>
      </w:r>
      <w:r w:rsidRPr="00253C73">
        <w:t>tistics;</w:t>
      </w:r>
    </w:p>
    <w:p w14:paraId="6F558B87" w14:textId="77777777" w:rsidR="00253C73" w:rsidRPr="00253C73" w:rsidRDefault="00253C73" w:rsidP="002F476B">
      <w:pPr>
        <w:pStyle w:val="BodyText"/>
        <w:widowControl w:val="0"/>
        <w:numPr>
          <w:ilvl w:val="0"/>
          <w:numId w:val="40"/>
        </w:numPr>
        <w:tabs>
          <w:tab w:val="left" w:pos="284"/>
        </w:tabs>
        <w:spacing w:after="0" w:line="276" w:lineRule="auto"/>
        <w:ind w:left="720" w:firstLine="0"/>
      </w:pPr>
      <w:r w:rsidRPr="00253C73">
        <w:t>Ne</w:t>
      </w:r>
      <w:r w:rsidRPr="00253C73">
        <w:rPr>
          <w:spacing w:val="-1"/>
        </w:rPr>
        <w:t>g</w:t>
      </w:r>
      <w:r w:rsidRPr="00253C73">
        <w:t>otiate</w:t>
      </w:r>
      <w:r w:rsidRPr="00253C73">
        <w:rPr>
          <w:spacing w:val="1"/>
        </w:rPr>
        <w:t xml:space="preserve"> p</w:t>
      </w:r>
      <w:r w:rsidRPr="00253C73">
        <w:t>r</w:t>
      </w:r>
      <w:r w:rsidRPr="00253C73">
        <w:rPr>
          <w:spacing w:val="-2"/>
        </w:rPr>
        <w:t>i</w:t>
      </w:r>
      <w:r w:rsidRPr="00253C73">
        <w:t>or</w:t>
      </w:r>
      <w:r w:rsidRPr="00253C73">
        <w:rPr>
          <w:spacing w:val="-2"/>
        </w:rPr>
        <w:t>i</w:t>
      </w:r>
      <w:r w:rsidRPr="00253C73">
        <w:t>ties</w:t>
      </w:r>
      <w:r w:rsidRPr="00253C73">
        <w:rPr>
          <w:spacing w:val="-2"/>
        </w:rPr>
        <w:t xml:space="preserve"> </w:t>
      </w:r>
      <w:r w:rsidRPr="00253C73">
        <w:t>a</w:t>
      </w:r>
      <w:r w:rsidRPr="00253C73">
        <w:rPr>
          <w:spacing w:val="-2"/>
        </w:rPr>
        <w:t>n</w:t>
      </w:r>
      <w:r w:rsidRPr="00253C73">
        <w:t xml:space="preserve">d </w:t>
      </w:r>
      <w:r w:rsidRPr="00253C73">
        <w:rPr>
          <w:spacing w:val="-3"/>
        </w:rPr>
        <w:t>w</w:t>
      </w:r>
      <w:r w:rsidRPr="00253C73">
        <w:t>ork</w:t>
      </w:r>
      <w:r w:rsidRPr="00253C73">
        <w:rPr>
          <w:spacing w:val="-2"/>
        </w:rPr>
        <w:t>l</w:t>
      </w:r>
      <w:r w:rsidRPr="00253C73">
        <w:t>oads</w:t>
      </w:r>
      <w:r w:rsidRPr="00253C73">
        <w:rPr>
          <w:spacing w:val="3"/>
        </w:rPr>
        <w:t xml:space="preserve"> </w:t>
      </w:r>
      <w:r w:rsidRPr="00253C73">
        <w:rPr>
          <w:spacing w:val="-3"/>
        </w:rPr>
        <w:t>w</w:t>
      </w:r>
      <w:r w:rsidRPr="00253C73">
        <w:t xml:space="preserve">hen </w:t>
      </w:r>
      <w:r w:rsidRPr="00253C73">
        <w:rPr>
          <w:spacing w:val="-3"/>
        </w:rPr>
        <w:t>w</w:t>
      </w:r>
      <w:r w:rsidRPr="00253C73">
        <w:t>ork</w:t>
      </w:r>
      <w:r w:rsidRPr="00253C73">
        <w:rPr>
          <w:spacing w:val="-2"/>
        </w:rPr>
        <w:t>i</w:t>
      </w:r>
      <w:r w:rsidRPr="00253C73">
        <w:t>ng</w:t>
      </w:r>
      <w:r w:rsidRPr="00253C73">
        <w:rPr>
          <w:spacing w:val="-2"/>
        </w:rPr>
        <w:t xml:space="preserve"> </w:t>
      </w:r>
      <w:r w:rsidRPr="00253C73">
        <w:t>in te</w:t>
      </w:r>
      <w:r w:rsidRPr="00253C73">
        <w:rPr>
          <w:spacing w:val="-2"/>
        </w:rPr>
        <w:t>a</w:t>
      </w:r>
      <w:r w:rsidRPr="00253C73">
        <w:rPr>
          <w:spacing w:val="1"/>
        </w:rPr>
        <w:t>m</w:t>
      </w:r>
      <w:r w:rsidRPr="00253C73">
        <w:t>s;</w:t>
      </w:r>
    </w:p>
    <w:p w14:paraId="7580208D" w14:textId="77777777" w:rsidR="00253C73" w:rsidRDefault="00253C73" w:rsidP="00253C73">
      <w:pPr>
        <w:pStyle w:val="BodyText"/>
        <w:spacing w:after="0" w:line="276" w:lineRule="auto"/>
        <w:ind w:left="-426" w:right="127"/>
        <w:jc w:val="both"/>
        <w:rPr>
          <w:b/>
          <w:spacing w:val="-6"/>
        </w:rPr>
      </w:pPr>
    </w:p>
    <w:p w14:paraId="29A00CA3" w14:textId="61A79807" w:rsidR="00253C73" w:rsidRPr="00253C73" w:rsidRDefault="00253C73" w:rsidP="00253C73">
      <w:pPr>
        <w:pStyle w:val="BodyText"/>
        <w:spacing w:line="276" w:lineRule="auto"/>
        <w:ind w:left="-426" w:right="127"/>
        <w:jc w:val="both"/>
      </w:pPr>
      <w:r w:rsidRPr="00253C73">
        <w:rPr>
          <w:b/>
          <w:spacing w:val="-6"/>
        </w:rPr>
        <w:t>A</w:t>
      </w:r>
      <w:r w:rsidRPr="00253C73">
        <w:rPr>
          <w:b/>
        </w:rPr>
        <w:t>ssessmen</w:t>
      </w:r>
      <w:r w:rsidRPr="00253C73">
        <w:rPr>
          <w:b/>
          <w:spacing w:val="-1"/>
        </w:rPr>
        <w:t>t</w:t>
      </w:r>
      <w:r w:rsidRPr="00253C73">
        <w:rPr>
          <w:b/>
        </w:rPr>
        <w:t>:</w:t>
      </w:r>
      <w:r w:rsidRPr="00253C73">
        <w:rPr>
          <w:b/>
          <w:spacing w:val="42"/>
        </w:rPr>
        <w:t xml:space="preserve"> </w:t>
      </w:r>
      <w:r w:rsidRPr="00253C73">
        <w:t>Michaelmas Term/Hilary Term: Aural (continuous assessment) 20%; in-class test Michaelmas term 30%, in-class test Hilary Term 30%; in-class presentation Hilary Term 20%</w:t>
      </w:r>
    </w:p>
    <w:p w14:paraId="7C11854E" w14:textId="77777777" w:rsidR="00253C73" w:rsidRPr="00253C73" w:rsidRDefault="00253C73" w:rsidP="00253C73">
      <w:pPr>
        <w:spacing w:line="276" w:lineRule="auto"/>
        <w:ind w:left="-426"/>
      </w:pPr>
    </w:p>
    <w:p w14:paraId="4733F51A" w14:textId="77777777" w:rsidR="00253C73" w:rsidRPr="00253C73" w:rsidRDefault="00253C73" w:rsidP="00253C73">
      <w:pPr>
        <w:pStyle w:val="BodyText"/>
        <w:spacing w:line="276" w:lineRule="auto"/>
        <w:ind w:left="-426" w:right="121"/>
        <w:jc w:val="both"/>
      </w:pPr>
      <w:r w:rsidRPr="00253C73">
        <w:t>St</w:t>
      </w:r>
      <w:r w:rsidRPr="00253C73">
        <w:rPr>
          <w:spacing w:val="1"/>
        </w:rPr>
        <w:t>u</w:t>
      </w:r>
      <w:r w:rsidRPr="00253C73">
        <w:rPr>
          <w:spacing w:val="-2"/>
        </w:rPr>
        <w:t>d</w:t>
      </w:r>
      <w:r w:rsidRPr="00253C73">
        <w:t>ents</w:t>
      </w:r>
      <w:r w:rsidRPr="00253C73">
        <w:rPr>
          <w:spacing w:val="57"/>
        </w:rPr>
        <w:t xml:space="preserve"> </w:t>
      </w:r>
      <w:r w:rsidRPr="00253C73">
        <w:rPr>
          <w:spacing w:val="-3"/>
        </w:rPr>
        <w:t>w</w:t>
      </w:r>
      <w:r w:rsidRPr="00253C73">
        <w:t>ho</w:t>
      </w:r>
      <w:r w:rsidRPr="00253C73">
        <w:rPr>
          <w:spacing w:val="58"/>
        </w:rPr>
        <w:t xml:space="preserve"> </w:t>
      </w:r>
      <w:r w:rsidRPr="00253C73">
        <w:t>t</w:t>
      </w:r>
      <w:r w:rsidRPr="00253C73">
        <w:rPr>
          <w:spacing w:val="1"/>
        </w:rPr>
        <w:t>a</w:t>
      </w:r>
      <w:r w:rsidRPr="00253C73">
        <w:rPr>
          <w:spacing w:val="-3"/>
        </w:rPr>
        <w:t>k</w:t>
      </w:r>
      <w:r w:rsidRPr="00253C73">
        <w:t>e</w:t>
      </w:r>
      <w:r w:rsidRPr="00253C73">
        <w:rPr>
          <w:spacing w:val="58"/>
        </w:rPr>
        <w:t xml:space="preserve"> </w:t>
      </w:r>
      <w:r w:rsidRPr="00253C73">
        <w:rPr>
          <w:spacing w:val="-2"/>
        </w:rPr>
        <w:t>B</w:t>
      </w:r>
      <w:r w:rsidRPr="00253C73">
        <w:t>usin</w:t>
      </w:r>
      <w:r w:rsidRPr="00253C73">
        <w:rPr>
          <w:spacing w:val="1"/>
        </w:rPr>
        <w:t>e</w:t>
      </w:r>
      <w:r w:rsidRPr="00253C73">
        <w:t>ss</w:t>
      </w:r>
      <w:r w:rsidRPr="00253C73">
        <w:rPr>
          <w:spacing w:val="57"/>
        </w:rPr>
        <w:t xml:space="preserve"> </w:t>
      </w:r>
      <w:r w:rsidRPr="00253C73">
        <w:rPr>
          <w:spacing w:val="-2"/>
        </w:rPr>
        <w:t>G</w:t>
      </w:r>
      <w:r w:rsidRPr="00253C73">
        <w:t>erm</w:t>
      </w:r>
      <w:r w:rsidRPr="00253C73">
        <w:rPr>
          <w:spacing w:val="-2"/>
        </w:rPr>
        <w:t>a</w:t>
      </w:r>
      <w:r w:rsidRPr="00253C73">
        <w:t>n</w:t>
      </w:r>
      <w:r w:rsidRPr="00253C73">
        <w:rPr>
          <w:spacing w:val="58"/>
        </w:rPr>
        <w:t xml:space="preserve"> </w:t>
      </w:r>
      <w:r w:rsidRPr="00253C73">
        <w:t>as</w:t>
      </w:r>
      <w:r w:rsidRPr="00253C73">
        <w:rPr>
          <w:spacing w:val="55"/>
        </w:rPr>
        <w:t xml:space="preserve"> </w:t>
      </w:r>
      <w:r w:rsidRPr="00253C73">
        <w:rPr>
          <w:spacing w:val="-2"/>
        </w:rPr>
        <w:t>a</w:t>
      </w:r>
      <w:r w:rsidRPr="00253C73">
        <w:t>n</w:t>
      </w:r>
      <w:r w:rsidRPr="00253C73">
        <w:rPr>
          <w:spacing w:val="58"/>
        </w:rPr>
        <w:t xml:space="preserve"> </w:t>
      </w:r>
      <w:r w:rsidRPr="00253C73">
        <w:t>opt</w:t>
      </w:r>
      <w:r w:rsidRPr="00253C73">
        <w:rPr>
          <w:spacing w:val="-3"/>
        </w:rPr>
        <w:t>i</w:t>
      </w:r>
      <w:r w:rsidRPr="00253C73">
        <w:t>on</w:t>
      </w:r>
      <w:r w:rsidRPr="00253C73">
        <w:rPr>
          <w:spacing w:val="57"/>
        </w:rPr>
        <w:t xml:space="preserve"> </w:t>
      </w:r>
      <w:r w:rsidRPr="00253C73">
        <w:t>in</w:t>
      </w:r>
      <w:r w:rsidRPr="00253C73">
        <w:rPr>
          <w:spacing w:val="56"/>
        </w:rPr>
        <w:t xml:space="preserve"> </w:t>
      </w:r>
      <w:r w:rsidRPr="00253C73">
        <w:rPr>
          <w:spacing w:val="2"/>
        </w:rPr>
        <w:t>f</w:t>
      </w:r>
      <w:r w:rsidRPr="00253C73">
        <w:t>i</w:t>
      </w:r>
      <w:r w:rsidRPr="00253C73">
        <w:rPr>
          <w:spacing w:val="-2"/>
        </w:rPr>
        <w:t>r</w:t>
      </w:r>
      <w:r w:rsidRPr="00253C73">
        <w:t>st</w:t>
      </w:r>
      <w:r w:rsidRPr="00253C73">
        <w:rPr>
          <w:spacing w:val="64"/>
        </w:rPr>
        <w:t xml:space="preserve"> </w:t>
      </w:r>
      <w:r w:rsidRPr="00253C73">
        <w:rPr>
          <w:b/>
        </w:rPr>
        <w:t>and</w:t>
      </w:r>
      <w:r w:rsidRPr="00253C73">
        <w:rPr>
          <w:b/>
          <w:spacing w:val="57"/>
        </w:rPr>
        <w:t xml:space="preserve"> </w:t>
      </w:r>
      <w:r w:rsidRPr="00253C73">
        <w:t>seco</w:t>
      </w:r>
      <w:r w:rsidRPr="00253C73">
        <w:rPr>
          <w:spacing w:val="-2"/>
        </w:rPr>
        <w:t>n</w:t>
      </w:r>
      <w:r w:rsidRPr="00253C73">
        <w:t>d</w:t>
      </w:r>
      <w:r w:rsidRPr="00253C73">
        <w:rPr>
          <w:spacing w:val="58"/>
        </w:rPr>
        <w:t xml:space="preserve"> </w:t>
      </w:r>
      <w:r w:rsidRPr="00253C73">
        <w:rPr>
          <w:spacing w:val="-3"/>
        </w:rPr>
        <w:t>y</w:t>
      </w:r>
      <w:r w:rsidRPr="00253C73">
        <w:t>ear</w:t>
      </w:r>
      <w:r w:rsidRPr="00253C73">
        <w:rPr>
          <w:spacing w:val="57"/>
        </w:rPr>
        <w:t xml:space="preserve"> </w:t>
      </w:r>
      <w:r w:rsidRPr="00253C73">
        <w:t>can</w:t>
      </w:r>
      <w:r w:rsidRPr="00253C73">
        <w:rPr>
          <w:spacing w:val="58"/>
        </w:rPr>
        <w:t xml:space="preserve"> </w:t>
      </w:r>
      <w:r w:rsidRPr="00253C73">
        <w:rPr>
          <w:spacing w:val="-2"/>
        </w:rPr>
        <w:t>a</w:t>
      </w:r>
      <w:r w:rsidRPr="00253C73">
        <w:t>pp</w:t>
      </w:r>
      <w:r w:rsidRPr="00253C73">
        <w:rPr>
          <w:spacing w:val="-3"/>
        </w:rPr>
        <w:t>l</w:t>
      </w:r>
      <w:r w:rsidRPr="00253C73">
        <w:t>y</w:t>
      </w:r>
      <w:r w:rsidRPr="00253C73">
        <w:rPr>
          <w:spacing w:val="54"/>
        </w:rPr>
        <w:t xml:space="preserve"> </w:t>
      </w:r>
      <w:r w:rsidRPr="00253C73">
        <w:rPr>
          <w:spacing w:val="2"/>
        </w:rPr>
        <w:t>f</w:t>
      </w:r>
      <w:r w:rsidRPr="00253C73">
        <w:t>or</w:t>
      </w:r>
      <w:r w:rsidRPr="00253C73">
        <w:rPr>
          <w:spacing w:val="57"/>
        </w:rPr>
        <w:t xml:space="preserve"> </w:t>
      </w:r>
      <w:r w:rsidRPr="00253C73">
        <w:t>a Soc</w:t>
      </w:r>
      <w:r w:rsidRPr="00253C73">
        <w:rPr>
          <w:spacing w:val="-1"/>
        </w:rPr>
        <w:t>r</w:t>
      </w:r>
      <w:r w:rsidRPr="00253C73">
        <w:t>at</w:t>
      </w:r>
      <w:r w:rsidRPr="00253C73">
        <w:rPr>
          <w:spacing w:val="1"/>
        </w:rPr>
        <w:t>e</w:t>
      </w:r>
      <w:r w:rsidRPr="00253C73">
        <w:t xml:space="preserve">s </w:t>
      </w:r>
      <w:r w:rsidRPr="00253C73">
        <w:rPr>
          <w:spacing w:val="1"/>
        </w:rPr>
        <w:t>e</w:t>
      </w:r>
      <w:r w:rsidRPr="00253C73">
        <w:rPr>
          <w:spacing w:val="-3"/>
        </w:rPr>
        <w:t>x</w:t>
      </w:r>
      <w:r w:rsidRPr="00253C73">
        <w:t>ch</w:t>
      </w:r>
      <w:r w:rsidRPr="00253C73">
        <w:rPr>
          <w:spacing w:val="-2"/>
        </w:rPr>
        <w:t>a</w:t>
      </w:r>
      <w:r w:rsidRPr="00253C73">
        <w:t>n</w:t>
      </w:r>
      <w:r w:rsidRPr="00253C73">
        <w:rPr>
          <w:spacing w:val="-2"/>
        </w:rPr>
        <w:t>g</w:t>
      </w:r>
      <w:r w:rsidRPr="00253C73">
        <w:t xml:space="preserve">e in </w:t>
      </w:r>
      <w:r w:rsidRPr="00253C73">
        <w:rPr>
          <w:spacing w:val="1"/>
        </w:rPr>
        <w:t>o</w:t>
      </w:r>
      <w:r w:rsidRPr="00253C73">
        <w:t>rder to s</w:t>
      </w:r>
      <w:r w:rsidRPr="00253C73">
        <w:rPr>
          <w:spacing w:val="1"/>
        </w:rPr>
        <w:t>p</w:t>
      </w:r>
      <w:r w:rsidRPr="00253C73">
        <w:rPr>
          <w:spacing w:val="-2"/>
        </w:rPr>
        <w:t>e</w:t>
      </w:r>
      <w:r w:rsidRPr="00253C73">
        <w:t>nd t</w:t>
      </w:r>
      <w:r w:rsidRPr="00253C73">
        <w:rPr>
          <w:spacing w:val="-2"/>
        </w:rPr>
        <w:t>h</w:t>
      </w:r>
      <w:r w:rsidRPr="00253C73">
        <w:t>eir</w:t>
      </w:r>
      <w:r w:rsidRPr="00253C73">
        <w:rPr>
          <w:spacing w:val="-2"/>
        </w:rPr>
        <w:t xml:space="preserve"> </w:t>
      </w:r>
      <w:r w:rsidRPr="00253C73">
        <w:t>thi</w:t>
      </w:r>
      <w:r w:rsidRPr="00253C73">
        <w:rPr>
          <w:spacing w:val="-2"/>
        </w:rPr>
        <w:t>r</w:t>
      </w:r>
      <w:r w:rsidRPr="00253C73">
        <w:t xml:space="preserve">d </w:t>
      </w:r>
      <w:r w:rsidRPr="00253C73">
        <w:rPr>
          <w:spacing w:val="-2"/>
        </w:rPr>
        <w:t>y</w:t>
      </w:r>
      <w:r w:rsidRPr="00253C73">
        <w:t>ear stud</w:t>
      </w:r>
      <w:r w:rsidRPr="00253C73">
        <w:rPr>
          <w:spacing w:val="-3"/>
        </w:rPr>
        <w:t>y</w:t>
      </w:r>
      <w:r w:rsidRPr="00253C73">
        <w:t>i</w:t>
      </w:r>
      <w:r w:rsidRPr="00253C73">
        <w:rPr>
          <w:spacing w:val="2"/>
        </w:rPr>
        <w:t>n</w:t>
      </w:r>
      <w:r w:rsidRPr="00253C73">
        <w:t>g</w:t>
      </w:r>
      <w:r w:rsidRPr="00253C73">
        <w:rPr>
          <w:spacing w:val="-2"/>
        </w:rPr>
        <w:t xml:space="preserve"> </w:t>
      </w:r>
      <w:r w:rsidRPr="00253C73">
        <w:rPr>
          <w:spacing w:val="1"/>
        </w:rPr>
        <w:t>a</w:t>
      </w:r>
      <w:r w:rsidRPr="00253C73">
        <w:t xml:space="preserve">t a </w:t>
      </w:r>
      <w:r w:rsidRPr="00253C73">
        <w:rPr>
          <w:spacing w:val="1"/>
        </w:rPr>
        <w:t>p</w:t>
      </w:r>
      <w:r w:rsidRPr="00253C73">
        <w:t>artn</w:t>
      </w:r>
      <w:r w:rsidRPr="00253C73">
        <w:rPr>
          <w:spacing w:val="1"/>
        </w:rPr>
        <w:t>e</w:t>
      </w:r>
      <w:r w:rsidRPr="00253C73">
        <w:t>r u</w:t>
      </w:r>
      <w:r w:rsidRPr="00253C73">
        <w:rPr>
          <w:spacing w:val="1"/>
        </w:rPr>
        <w:t>n</w:t>
      </w:r>
      <w:r w:rsidRPr="00253C73">
        <w:t>i</w:t>
      </w:r>
      <w:r w:rsidRPr="00253C73">
        <w:rPr>
          <w:spacing w:val="-3"/>
        </w:rPr>
        <w:t>v</w:t>
      </w:r>
      <w:r w:rsidRPr="00253C73">
        <w:t>ers</w:t>
      </w:r>
      <w:r w:rsidRPr="00253C73">
        <w:rPr>
          <w:spacing w:val="-2"/>
        </w:rPr>
        <w:t>i</w:t>
      </w:r>
      <w:r w:rsidRPr="00253C73">
        <w:t>ty in G</w:t>
      </w:r>
      <w:r w:rsidRPr="00253C73">
        <w:rPr>
          <w:spacing w:val="1"/>
        </w:rPr>
        <w:t>e</w:t>
      </w:r>
      <w:r w:rsidRPr="00253C73">
        <w:t>rmany</w:t>
      </w:r>
      <w:r w:rsidRPr="00253C73">
        <w:rPr>
          <w:spacing w:val="-3"/>
        </w:rPr>
        <w:t xml:space="preserve"> </w:t>
      </w:r>
      <w:r w:rsidRPr="00253C73">
        <w:rPr>
          <w:spacing w:val="1"/>
        </w:rPr>
        <w:t>o</w:t>
      </w:r>
      <w:r w:rsidRPr="00253C73">
        <w:t>r Austr</w:t>
      </w:r>
      <w:r w:rsidRPr="00253C73">
        <w:rPr>
          <w:spacing w:val="-1"/>
        </w:rPr>
        <w:t>i</w:t>
      </w:r>
      <w:r w:rsidRPr="00253C73">
        <w:t>a.</w:t>
      </w:r>
    </w:p>
    <w:p w14:paraId="2F4EB259" w14:textId="77777777" w:rsidR="00253C73" w:rsidRPr="00253C73" w:rsidRDefault="00253C73" w:rsidP="00253C73">
      <w:pPr>
        <w:pStyle w:val="BodyText"/>
        <w:spacing w:line="276" w:lineRule="auto"/>
        <w:ind w:left="-426" w:right="121"/>
        <w:jc w:val="both"/>
      </w:pPr>
    </w:p>
    <w:p w14:paraId="62ED7B86" w14:textId="40F2C0B9" w:rsidR="00253C73" w:rsidRDefault="00253C73" w:rsidP="00253C73">
      <w:pPr>
        <w:pStyle w:val="Heading1"/>
        <w:spacing w:line="276" w:lineRule="auto"/>
        <w:ind w:left="-426" w:right="825"/>
        <w:rPr>
          <w:rFonts w:asciiTheme="minorHAnsi" w:hAnsiTheme="minorHAnsi"/>
          <w:color w:val="FF0000"/>
          <w:sz w:val="24"/>
          <w:szCs w:val="24"/>
        </w:rPr>
      </w:pPr>
      <w:r w:rsidRPr="00253C73">
        <w:rPr>
          <w:rFonts w:asciiTheme="minorHAnsi" w:hAnsiTheme="minorHAnsi"/>
          <w:color w:val="FF0000"/>
          <w:spacing w:val="-1"/>
          <w:sz w:val="24"/>
          <w:szCs w:val="24"/>
        </w:rPr>
        <w:t>SPU1150Y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S</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a</w:t>
      </w:r>
      <w:r w:rsidRPr="00253C73">
        <w:rPr>
          <w:rFonts w:asciiTheme="minorHAnsi" w:hAnsiTheme="minorHAnsi"/>
          <w:color w:val="FF0000"/>
          <w:spacing w:val="-2"/>
          <w:sz w:val="24"/>
          <w:szCs w:val="24"/>
        </w:rPr>
        <w:t>ni</w:t>
      </w:r>
      <w:r w:rsidRPr="00253C73">
        <w:rPr>
          <w:rFonts w:asciiTheme="minorHAnsi" w:hAnsiTheme="minorHAnsi"/>
          <w:color w:val="FF0000"/>
          <w:sz w:val="24"/>
          <w:szCs w:val="24"/>
        </w:rPr>
        <w:t>sh</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G</w:t>
      </w:r>
      <w:r w:rsidRPr="00253C73">
        <w:rPr>
          <w:rFonts w:asciiTheme="minorHAnsi" w:hAnsiTheme="minorHAnsi"/>
          <w:color w:val="FF0000"/>
          <w:spacing w:val="-2"/>
          <w:sz w:val="24"/>
          <w:szCs w:val="24"/>
        </w:rPr>
        <w:t>r</w:t>
      </w:r>
      <w:r w:rsidRPr="00253C73">
        <w:rPr>
          <w:rFonts w:asciiTheme="minorHAnsi" w:hAnsiTheme="minorHAnsi"/>
          <w:color w:val="FF0000"/>
          <w:sz w:val="24"/>
          <w:szCs w:val="24"/>
        </w:rPr>
        <w:t>amm</w:t>
      </w:r>
      <w:r w:rsidRPr="00253C73">
        <w:rPr>
          <w:rFonts w:asciiTheme="minorHAnsi" w:hAnsiTheme="minorHAnsi"/>
          <w:color w:val="FF0000"/>
          <w:spacing w:val="-3"/>
          <w:sz w:val="24"/>
          <w:szCs w:val="24"/>
        </w:rPr>
        <w:t>a</w:t>
      </w:r>
      <w:r w:rsidRPr="00253C73">
        <w:rPr>
          <w:rFonts w:asciiTheme="minorHAnsi" w:hAnsiTheme="minorHAnsi"/>
          <w:color w:val="FF0000"/>
          <w:sz w:val="24"/>
          <w:szCs w:val="24"/>
        </w:rPr>
        <w:t>r</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a</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d</w:t>
      </w:r>
      <w:r w:rsidRPr="00253C73">
        <w:rPr>
          <w:rFonts w:asciiTheme="minorHAnsi" w:hAnsiTheme="minorHAnsi"/>
          <w:color w:val="FF0000"/>
          <w:spacing w:val="-3"/>
          <w:sz w:val="24"/>
          <w:szCs w:val="24"/>
        </w:rPr>
        <w:t xml:space="preserve"> </w:t>
      </w:r>
      <w:r w:rsidRPr="00253C73">
        <w:rPr>
          <w:rFonts w:asciiTheme="minorHAnsi" w:hAnsiTheme="minorHAnsi"/>
          <w:color w:val="FF0000"/>
          <w:spacing w:val="1"/>
          <w:sz w:val="24"/>
          <w:szCs w:val="24"/>
        </w:rPr>
        <w:t>S</w:t>
      </w:r>
      <w:r w:rsidRPr="00253C73">
        <w:rPr>
          <w:rFonts w:asciiTheme="minorHAnsi" w:hAnsiTheme="minorHAnsi"/>
          <w:color w:val="FF0000"/>
          <w:spacing w:val="-6"/>
          <w:sz w:val="24"/>
          <w:szCs w:val="24"/>
        </w:rPr>
        <w:t>y</w:t>
      </w:r>
      <w:r w:rsidRPr="00253C73">
        <w:rPr>
          <w:rFonts w:asciiTheme="minorHAnsi" w:hAnsiTheme="minorHAnsi"/>
          <w:color w:val="FF0000"/>
          <w:spacing w:val="-2"/>
          <w:sz w:val="24"/>
          <w:szCs w:val="24"/>
        </w:rPr>
        <w:t>n</w:t>
      </w:r>
      <w:r w:rsidRPr="00253C73">
        <w:rPr>
          <w:rFonts w:asciiTheme="minorHAnsi" w:hAnsiTheme="minorHAnsi"/>
          <w:color w:val="FF0000"/>
          <w:sz w:val="24"/>
          <w:szCs w:val="24"/>
        </w:rPr>
        <w:t>tax (</w:t>
      </w:r>
      <w:r w:rsidRPr="00253C73">
        <w:rPr>
          <w:rFonts w:asciiTheme="minorHAnsi" w:hAnsiTheme="minorHAnsi"/>
          <w:color w:val="FF0000"/>
          <w:spacing w:val="-2"/>
          <w:sz w:val="24"/>
          <w:szCs w:val="24"/>
        </w:rPr>
        <w:t>B</w:t>
      </w:r>
      <w:r w:rsidRPr="00253C73">
        <w:rPr>
          <w:rFonts w:asciiTheme="minorHAnsi" w:hAnsiTheme="minorHAnsi"/>
          <w:color w:val="FF0000"/>
          <w:sz w:val="24"/>
          <w:szCs w:val="24"/>
        </w:rPr>
        <w:t>ESS)</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 xml:space="preserve">(3 </w:t>
      </w:r>
      <w:r w:rsidRPr="00253C73">
        <w:rPr>
          <w:rFonts w:asciiTheme="minorHAnsi" w:hAnsiTheme="minorHAnsi"/>
          <w:color w:val="FF0000"/>
          <w:spacing w:val="-4"/>
          <w:sz w:val="24"/>
          <w:szCs w:val="24"/>
        </w:rPr>
        <w:t>H</w:t>
      </w:r>
      <w:r w:rsidRPr="00253C73">
        <w:rPr>
          <w:rFonts w:asciiTheme="minorHAnsi" w:hAnsiTheme="minorHAnsi"/>
          <w:color w:val="FF0000"/>
          <w:spacing w:val="-2"/>
          <w:sz w:val="24"/>
          <w:szCs w:val="24"/>
        </w:rPr>
        <w:t>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er</w:t>
      </w:r>
      <w:r w:rsidRPr="00253C73">
        <w:rPr>
          <w:rFonts w:asciiTheme="minorHAnsi" w:hAnsiTheme="minorHAnsi"/>
          <w:color w:val="FF0000"/>
          <w:spacing w:val="-5"/>
          <w:sz w:val="24"/>
          <w:szCs w:val="24"/>
        </w:rPr>
        <w:t xml:space="preserve"> </w:t>
      </w:r>
      <w:r w:rsidRPr="00253C73">
        <w:rPr>
          <w:rFonts w:asciiTheme="minorHAnsi" w:hAnsiTheme="minorHAnsi"/>
          <w:color w:val="FF0000"/>
          <w:spacing w:val="4"/>
          <w:sz w:val="24"/>
          <w:szCs w:val="24"/>
        </w:rPr>
        <w:t>w</w:t>
      </w:r>
      <w:r w:rsidRPr="00253C73">
        <w:rPr>
          <w:rFonts w:asciiTheme="minorHAnsi" w:hAnsiTheme="minorHAnsi"/>
          <w:color w:val="FF0000"/>
          <w:sz w:val="24"/>
          <w:szCs w:val="24"/>
        </w:rPr>
        <w:t>eek) –</w:t>
      </w:r>
      <w:r w:rsidRPr="00253C73">
        <w:rPr>
          <w:rFonts w:asciiTheme="minorHAnsi" w:hAnsiTheme="minorHAnsi"/>
          <w:color w:val="FF0000"/>
          <w:spacing w:val="-2"/>
          <w:sz w:val="24"/>
          <w:szCs w:val="24"/>
        </w:rPr>
        <w:t xml:space="preserve"> </w:t>
      </w:r>
      <w:r w:rsidRPr="00253C73">
        <w:rPr>
          <w:rFonts w:asciiTheme="minorHAnsi" w:hAnsiTheme="minorHAnsi"/>
          <w:color w:val="FF0000"/>
          <w:spacing w:val="-3"/>
          <w:sz w:val="24"/>
          <w:szCs w:val="24"/>
        </w:rPr>
        <w:t>1</w:t>
      </w:r>
      <w:r w:rsidRPr="00253C73">
        <w:rPr>
          <w:rFonts w:asciiTheme="minorHAnsi" w:hAnsiTheme="minorHAnsi"/>
          <w:color w:val="FF0000"/>
          <w:sz w:val="24"/>
          <w:szCs w:val="24"/>
        </w:rPr>
        <w:t>0 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3BD85944" w14:textId="77777777" w:rsidR="00253C73" w:rsidRPr="00253C73" w:rsidRDefault="00253C73" w:rsidP="00253C73">
      <w:pPr>
        <w:spacing w:after="0" w:line="276" w:lineRule="auto"/>
      </w:pPr>
    </w:p>
    <w:p w14:paraId="4BA8BF63" w14:textId="77777777" w:rsidR="00253C73" w:rsidRPr="00253C73" w:rsidRDefault="00253C73" w:rsidP="00253C73">
      <w:pPr>
        <w:spacing w:line="276" w:lineRule="auto"/>
        <w:ind w:left="-426" w:right="122"/>
        <w:jc w:val="both"/>
        <w:rPr>
          <w:rFonts w:eastAsia="Arial"/>
        </w:rPr>
      </w:pPr>
      <w:r w:rsidRPr="00253C73">
        <w:rPr>
          <w:rFonts w:eastAsia="Arial"/>
          <w:b/>
          <w:bCs/>
        </w:rPr>
        <w:t>En</w:t>
      </w:r>
      <w:r w:rsidRPr="00253C73">
        <w:rPr>
          <w:rFonts w:eastAsia="Arial"/>
          <w:b/>
          <w:bCs/>
          <w:spacing w:val="-1"/>
        </w:rPr>
        <w:t>t</w:t>
      </w:r>
      <w:r w:rsidRPr="00253C73">
        <w:rPr>
          <w:rFonts w:eastAsia="Arial"/>
          <w:b/>
          <w:bCs/>
          <w:spacing w:val="2"/>
        </w:rPr>
        <w:t>r</w:t>
      </w:r>
      <w:r w:rsidRPr="00253C73">
        <w:rPr>
          <w:rFonts w:eastAsia="Arial"/>
          <w:b/>
          <w:bCs/>
        </w:rPr>
        <w:t>y</w:t>
      </w:r>
      <w:r w:rsidRPr="00253C73">
        <w:rPr>
          <w:rFonts w:eastAsia="Arial"/>
          <w:b/>
          <w:bCs/>
          <w:spacing w:val="30"/>
        </w:rPr>
        <w:t xml:space="preserve"> </w:t>
      </w:r>
      <w:r w:rsidRPr="00253C73">
        <w:rPr>
          <w:rFonts w:eastAsia="Arial"/>
          <w:b/>
          <w:bCs/>
        </w:rPr>
        <w:t>Requiremen</w:t>
      </w:r>
      <w:r w:rsidRPr="00253C73">
        <w:rPr>
          <w:rFonts w:eastAsia="Arial"/>
          <w:b/>
          <w:bCs/>
          <w:spacing w:val="-1"/>
        </w:rPr>
        <w:t>t</w:t>
      </w:r>
      <w:r w:rsidRPr="00253C73">
        <w:rPr>
          <w:rFonts w:eastAsia="Arial"/>
          <w:b/>
          <w:bCs/>
        </w:rPr>
        <w:t>s:</w:t>
      </w:r>
      <w:r w:rsidRPr="00253C73">
        <w:rPr>
          <w:rFonts w:eastAsia="Arial"/>
          <w:b/>
          <w:bCs/>
          <w:spacing w:val="34"/>
        </w:rPr>
        <w:t xml:space="preserve"> </w:t>
      </w:r>
      <w:r w:rsidRPr="00253C73">
        <w:rPr>
          <w:rFonts w:eastAsia="Arial"/>
          <w:spacing w:val="-2"/>
        </w:rPr>
        <w:t>S</w:t>
      </w:r>
      <w:r w:rsidRPr="00253C73">
        <w:rPr>
          <w:rFonts w:eastAsia="Arial"/>
        </w:rPr>
        <w:t>pani</w:t>
      </w:r>
      <w:r w:rsidRPr="00253C73">
        <w:rPr>
          <w:rFonts w:eastAsia="Arial"/>
          <w:spacing w:val="-3"/>
        </w:rPr>
        <w:t>s</w:t>
      </w:r>
      <w:r w:rsidRPr="00253C73">
        <w:rPr>
          <w:rFonts w:eastAsia="Arial"/>
        </w:rPr>
        <w:t>h</w:t>
      </w:r>
      <w:r w:rsidRPr="00253C73">
        <w:rPr>
          <w:rFonts w:eastAsia="Arial"/>
          <w:spacing w:val="35"/>
        </w:rPr>
        <w:t xml:space="preserve"> </w:t>
      </w:r>
      <w:r w:rsidRPr="00253C73">
        <w:rPr>
          <w:rFonts w:eastAsia="Arial"/>
        </w:rPr>
        <w:t>Ho</w:t>
      </w:r>
      <w:r w:rsidRPr="00253C73">
        <w:rPr>
          <w:rFonts w:eastAsia="Arial"/>
          <w:spacing w:val="1"/>
        </w:rPr>
        <w:t>n</w:t>
      </w:r>
      <w:r w:rsidRPr="00253C73">
        <w:rPr>
          <w:rFonts w:eastAsia="Arial"/>
          <w:spacing w:val="-2"/>
        </w:rPr>
        <w:t>o</w:t>
      </w:r>
      <w:r w:rsidRPr="00253C73">
        <w:rPr>
          <w:rFonts w:eastAsia="Arial"/>
        </w:rPr>
        <w:t>urs</w:t>
      </w:r>
      <w:r w:rsidRPr="00253C73">
        <w:rPr>
          <w:rFonts w:eastAsia="Arial"/>
          <w:spacing w:val="33"/>
        </w:rPr>
        <w:t xml:space="preserve"> </w:t>
      </w:r>
      <w:r w:rsidRPr="00253C73">
        <w:rPr>
          <w:rFonts w:eastAsia="Arial"/>
        </w:rPr>
        <w:t>Lea</w:t>
      </w:r>
      <w:r w:rsidRPr="00253C73">
        <w:rPr>
          <w:rFonts w:eastAsia="Arial"/>
          <w:spacing w:val="-3"/>
        </w:rPr>
        <w:t>v</w:t>
      </w:r>
      <w:r w:rsidRPr="00253C73">
        <w:rPr>
          <w:rFonts w:eastAsia="Arial"/>
        </w:rPr>
        <w:t>ing</w:t>
      </w:r>
      <w:r w:rsidRPr="00253C73">
        <w:rPr>
          <w:rFonts w:eastAsia="Arial"/>
          <w:spacing w:val="32"/>
        </w:rPr>
        <w:t xml:space="preserve"> </w:t>
      </w:r>
      <w:r w:rsidRPr="00253C73">
        <w:rPr>
          <w:rFonts w:eastAsia="Arial"/>
        </w:rPr>
        <w:t>Certi</w:t>
      </w:r>
      <w:r w:rsidRPr="00253C73">
        <w:rPr>
          <w:rFonts w:eastAsia="Arial"/>
          <w:spacing w:val="2"/>
        </w:rPr>
        <w:t>f</w:t>
      </w:r>
      <w:r w:rsidRPr="00253C73">
        <w:rPr>
          <w:rFonts w:eastAsia="Arial"/>
        </w:rPr>
        <w:t>icate</w:t>
      </w:r>
      <w:r w:rsidRPr="00253C73">
        <w:rPr>
          <w:rFonts w:eastAsia="Arial"/>
          <w:spacing w:val="34"/>
        </w:rPr>
        <w:t xml:space="preserve"> </w:t>
      </w:r>
      <w:r w:rsidRPr="00253C73">
        <w:rPr>
          <w:rFonts w:eastAsia="Arial"/>
        </w:rPr>
        <w:t xml:space="preserve">H3 </w:t>
      </w:r>
      <w:r w:rsidRPr="00253C73">
        <w:rPr>
          <w:rFonts w:eastAsia="Arial"/>
          <w:spacing w:val="1"/>
        </w:rPr>
        <w:t>m</w:t>
      </w:r>
      <w:r w:rsidRPr="00253C73">
        <w:rPr>
          <w:rFonts w:eastAsia="Arial"/>
        </w:rPr>
        <w:t>inimum</w:t>
      </w:r>
      <w:r w:rsidRPr="00253C73">
        <w:rPr>
          <w:rFonts w:eastAsia="Arial"/>
          <w:spacing w:val="35"/>
        </w:rPr>
        <w:t xml:space="preserve"> </w:t>
      </w:r>
      <w:r w:rsidRPr="00253C73">
        <w:rPr>
          <w:rFonts w:eastAsia="Arial"/>
        </w:rPr>
        <w:t>or</w:t>
      </w:r>
      <w:r w:rsidRPr="00253C73">
        <w:rPr>
          <w:rFonts w:eastAsia="Arial"/>
          <w:spacing w:val="30"/>
        </w:rPr>
        <w:t xml:space="preserve"> B </w:t>
      </w:r>
      <w:r w:rsidRPr="00253C73">
        <w:rPr>
          <w:rFonts w:eastAsia="Arial"/>
        </w:rPr>
        <w:t>at</w:t>
      </w:r>
      <w:r w:rsidRPr="00253C73">
        <w:rPr>
          <w:rFonts w:eastAsia="Arial"/>
          <w:spacing w:val="33"/>
        </w:rPr>
        <w:t xml:space="preserve"> </w:t>
      </w:r>
      <w:r w:rsidRPr="00253C73">
        <w:rPr>
          <w:rFonts w:eastAsia="Arial"/>
          <w:spacing w:val="-2"/>
        </w:rPr>
        <w:t xml:space="preserve">A-Level. </w:t>
      </w:r>
    </w:p>
    <w:p w14:paraId="6EE4D2D8" w14:textId="75E55A4B" w:rsidR="00253C73" w:rsidRPr="00253C73" w:rsidRDefault="00253C73" w:rsidP="00253C73">
      <w:pPr>
        <w:pStyle w:val="BodyText"/>
        <w:spacing w:line="276" w:lineRule="auto"/>
        <w:ind w:left="-426" w:right="120"/>
      </w:pPr>
      <w:r w:rsidRPr="00253C73">
        <w:rPr>
          <w:b/>
        </w:rPr>
        <w:t>Co</w:t>
      </w:r>
      <w:r w:rsidRPr="00253C73">
        <w:rPr>
          <w:b/>
          <w:spacing w:val="-1"/>
        </w:rPr>
        <w:t>u</w:t>
      </w:r>
      <w:r w:rsidRPr="00253C73">
        <w:rPr>
          <w:b/>
        </w:rPr>
        <w:t>rse</w:t>
      </w:r>
      <w:r w:rsidRPr="00253C73">
        <w:rPr>
          <w:b/>
          <w:spacing w:val="50"/>
        </w:rPr>
        <w:t xml:space="preserve"> </w:t>
      </w:r>
      <w:r w:rsidRPr="00253C73">
        <w:rPr>
          <w:b/>
        </w:rPr>
        <w:t>Co</w:t>
      </w:r>
      <w:r w:rsidRPr="00253C73">
        <w:rPr>
          <w:b/>
          <w:spacing w:val="-1"/>
        </w:rPr>
        <w:t>n</w:t>
      </w:r>
      <w:r w:rsidRPr="00253C73">
        <w:rPr>
          <w:b/>
        </w:rPr>
        <w:t>tent</w:t>
      </w:r>
      <w:r w:rsidRPr="00253C73">
        <w:t>:</w:t>
      </w:r>
      <w:r w:rsidRPr="00253C73">
        <w:rPr>
          <w:spacing w:val="35"/>
        </w:rPr>
        <w:t xml:space="preserve"> </w:t>
      </w:r>
      <w:r w:rsidRPr="00253C73">
        <w:rPr>
          <w:spacing w:val="1"/>
        </w:rPr>
        <w:t>T</w:t>
      </w:r>
      <w:r w:rsidRPr="00253C73">
        <w:t>his</w:t>
      </w:r>
      <w:r w:rsidRPr="00253C73">
        <w:rPr>
          <w:spacing w:val="51"/>
        </w:rPr>
        <w:t xml:space="preserve"> </w:t>
      </w:r>
      <w:r w:rsidRPr="00253C73">
        <w:t>course</w:t>
      </w:r>
      <w:r w:rsidRPr="00253C73">
        <w:rPr>
          <w:spacing w:val="50"/>
        </w:rPr>
        <w:t xml:space="preserve"> </w:t>
      </w:r>
      <w:r w:rsidRPr="00253C73">
        <w:t>is</w:t>
      </w:r>
      <w:r w:rsidRPr="00253C73">
        <w:rPr>
          <w:spacing w:val="50"/>
        </w:rPr>
        <w:t xml:space="preserve"> </w:t>
      </w:r>
      <w:r w:rsidRPr="00253C73">
        <w:t>desi</w:t>
      </w:r>
      <w:r w:rsidRPr="00253C73">
        <w:rPr>
          <w:spacing w:val="-2"/>
        </w:rPr>
        <w:t>g</w:t>
      </w:r>
      <w:r w:rsidRPr="00253C73">
        <w:t>ned</w:t>
      </w:r>
      <w:r w:rsidRPr="00253C73">
        <w:rPr>
          <w:spacing w:val="49"/>
        </w:rPr>
        <w:t xml:space="preserve"> </w:t>
      </w:r>
      <w:r w:rsidRPr="00253C73">
        <w:rPr>
          <w:spacing w:val="2"/>
        </w:rPr>
        <w:t>f</w:t>
      </w:r>
      <w:r w:rsidRPr="00253C73">
        <w:t>or</w:t>
      </w:r>
      <w:r w:rsidRPr="00253C73">
        <w:rPr>
          <w:spacing w:val="50"/>
        </w:rPr>
        <w:t xml:space="preserve"> </w:t>
      </w:r>
      <w:r w:rsidRPr="00253C73">
        <w:t>n</w:t>
      </w:r>
      <w:r w:rsidRPr="00253C73">
        <w:rPr>
          <w:spacing w:val="-2"/>
        </w:rPr>
        <w:t>o</w:t>
      </w:r>
      <w:r w:rsidRPr="00253C73">
        <w:rPr>
          <w:spacing w:val="6"/>
        </w:rPr>
        <w:t>n</w:t>
      </w:r>
      <w:r w:rsidRPr="00253C73">
        <w:rPr>
          <w:spacing w:val="-1"/>
        </w:rPr>
        <w:t>-</w:t>
      </w:r>
      <w:r w:rsidRPr="00253C73">
        <w:t>be</w:t>
      </w:r>
      <w:r w:rsidRPr="00253C73">
        <w:rPr>
          <w:spacing w:val="-2"/>
        </w:rPr>
        <w:t>g</w:t>
      </w:r>
      <w:r w:rsidRPr="00253C73">
        <w:t>in</w:t>
      </w:r>
      <w:r w:rsidRPr="00253C73">
        <w:rPr>
          <w:spacing w:val="1"/>
        </w:rPr>
        <w:t>n</w:t>
      </w:r>
      <w:r w:rsidRPr="00253C73">
        <w:t>ers.</w:t>
      </w:r>
      <w:r w:rsidRPr="00253C73">
        <w:rPr>
          <w:spacing w:val="47"/>
        </w:rPr>
        <w:t xml:space="preserve"> </w:t>
      </w:r>
      <w:r w:rsidRPr="00253C73">
        <w:t>The</w:t>
      </w:r>
      <w:r w:rsidRPr="00253C73">
        <w:rPr>
          <w:spacing w:val="52"/>
        </w:rPr>
        <w:t xml:space="preserve"> </w:t>
      </w:r>
      <w:r w:rsidRPr="00253C73">
        <w:t>st</w:t>
      </w:r>
      <w:r w:rsidRPr="00253C73">
        <w:rPr>
          <w:spacing w:val="1"/>
        </w:rPr>
        <w:t>u</w:t>
      </w:r>
      <w:r w:rsidRPr="00253C73">
        <w:rPr>
          <w:spacing w:val="-2"/>
        </w:rPr>
        <w:t>d</w:t>
      </w:r>
      <w:r w:rsidRPr="00253C73">
        <w:t>ents</w:t>
      </w:r>
      <w:r w:rsidRPr="00253C73">
        <w:rPr>
          <w:spacing w:val="51"/>
        </w:rPr>
        <w:t xml:space="preserve"> </w:t>
      </w:r>
      <w:r w:rsidRPr="00253C73">
        <w:rPr>
          <w:spacing w:val="-3"/>
        </w:rPr>
        <w:t>w</w:t>
      </w:r>
      <w:r w:rsidRPr="00253C73">
        <w:t>i</w:t>
      </w:r>
      <w:r w:rsidRPr="00253C73">
        <w:rPr>
          <w:spacing w:val="-1"/>
        </w:rPr>
        <w:t>l</w:t>
      </w:r>
      <w:r w:rsidRPr="00253C73">
        <w:t>l</w:t>
      </w:r>
      <w:r w:rsidRPr="00253C73">
        <w:rPr>
          <w:spacing w:val="49"/>
        </w:rPr>
        <w:t xml:space="preserve"> </w:t>
      </w:r>
      <w:r w:rsidRPr="00253C73">
        <w:t>d</w:t>
      </w:r>
      <w:r w:rsidRPr="00253C73">
        <w:rPr>
          <w:spacing w:val="3"/>
        </w:rPr>
        <w:t>e</w:t>
      </w:r>
      <w:r w:rsidRPr="00253C73">
        <w:rPr>
          <w:spacing w:val="-3"/>
        </w:rPr>
        <w:t>v</w:t>
      </w:r>
      <w:r w:rsidRPr="00253C73">
        <w:t>e</w:t>
      </w:r>
      <w:r w:rsidRPr="00253C73">
        <w:rPr>
          <w:spacing w:val="1"/>
        </w:rPr>
        <w:t>l</w:t>
      </w:r>
      <w:r w:rsidRPr="00253C73">
        <w:t>op</w:t>
      </w:r>
      <w:r w:rsidRPr="00253C73">
        <w:rPr>
          <w:spacing w:val="51"/>
        </w:rPr>
        <w:t xml:space="preserve"> </w:t>
      </w:r>
      <w:r w:rsidRPr="00253C73">
        <w:t>t</w:t>
      </w:r>
      <w:r w:rsidRPr="00253C73">
        <w:rPr>
          <w:spacing w:val="1"/>
        </w:rPr>
        <w:t>h</w:t>
      </w:r>
      <w:r w:rsidRPr="00253C73">
        <w:t>eir kno</w:t>
      </w:r>
      <w:r w:rsidRPr="00253C73">
        <w:rPr>
          <w:spacing w:val="-3"/>
        </w:rPr>
        <w:t>w</w:t>
      </w:r>
      <w:r w:rsidRPr="00253C73">
        <w:t>le</w:t>
      </w:r>
      <w:r w:rsidRPr="00253C73">
        <w:rPr>
          <w:spacing w:val="1"/>
        </w:rPr>
        <w:t>d</w:t>
      </w:r>
      <w:r w:rsidRPr="00253C73">
        <w:rPr>
          <w:spacing w:val="-2"/>
        </w:rPr>
        <w:t>g</w:t>
      </w:r>
      <w:r w:rsidRPr="00253C73">
        <w:t>e</w:t>
      </w:r>
      <w:r w:rsidRPr="00253C73">
        <w:rPr>
          <w:spacing w:val="3"/>
        </w:rPr>
        <w:t xml:space="preserve"> </w:t>
      </w:r>
      <w:r w:rsidRPr="00253C73">
        <w:t>of</w:t>
      </w:r>
      <w:r w:rsidRPr="00253C73">
        <w:rPr>
          <w:spacing w:val="3"/>
        </w:rPr>
        <w:t xml:space="preserve"> </w:t>
      </w:r>
      <w:r w:rsidRPr="00253C73">
        <w:t>t</w:t>
      </w:r>
      <w:r w:rsidRPr="00253C73">
        <w:rPr>
          <w:spacing w:val="1"/>
        </w:rPr>
        <w:t>h</w:t>
      </w:r>
      <w:r w:rsidRPr="00253C73">
        <w:t>e</w:t>
      </w:r>
      <w:r w:rsidRPr="00253C73">
        <w:rPr>
          <w:spacing w:val="1"/>
        </w:rPr>
        <w:t xml:space="preserve"> </w:t>
      </w:r>
      <w:r w:rsidRPr="00253C73">
        <w:t>la</w:t>
      </w:r>
      <w:r w:rsidRPr="00253C73">
        <w:rPr>
          <w:spacing w:val="-1"/>
        </w:rPr>
        <w:t>n</w:t>
      </w:r>
      <w:r w:rsidRPr="00253C73">
        <w:rPr>
          <w:spacing w:val="-2"/>
        </w:rPr>
        <w:t>g</w:t>
      </w:r>
      <w:r w:rsidRPr="00253C73">
        <w:t>ua</w:t>
      </w:r>
      <w:r w:rsidRPr="00253C73">
        <w:rPr>
          <w:spacing w:val="-2"/>
        </w:rPr>
        <w:t>g</w:t>
      </w:r>
      <w:r w:rsidRPr="00253C73">
        <w:t>e</w:t>
      </w:r>
      <w:r w:rsidRPr="00253C73">
        <w:rPr>
          <w:spacing w:val="3"/>
        </w:rPr>
        <w:t xml:space="preserve"> </w:t>
      </w:r>
      <w:r w:rsidRPr="00253C73">
        <w:t>t</w:t>
      </w:r>
      <w:r w:rsidRPr="00253C73">
        <w:rPr>
          <w:spacing w:val="1"/>
        </w:rPr>
        <w:t>h</w:t>
      </w:r>
      <w:r w:rsidRPr="00253C73">
        <w:t>rou</w:t>
      </w:r>
      <w:r w:rsidRPr="00253C73">
        <w:rPr>
          <w:spacing w:val="-2"/>
        </w:rPr>
        <w:t>g</w:t>
      </w:r>
      <w:r w:rsidRPr="00253C73">
        <w:t>h</w:t>
      </w:r>
      <w:r w:rsidRPr="00253C73">
        <w:rPr>
          <w:spacing w:val="3"/>
        </w:rPr>
        <w:t xml:space="preserve"> </w:t>
      </w:r>
      <w:r w:rsidRPr="00253C73">
        <w:rPr>
          <w:spacing w:val="-2"/>
        </w:rPr>
        <w:t>g</w:t>
      </w:r>
      <w:r w:rsidRPr="00253C73">
        <w:t>rammar,</w:t>
      </w:r>
      <w:r w:rsidRPr="00253C73">
        <w:rPr>
          <w:spacing w:val="2"/>
        </w:rPr>
        <w:t xml:space="preserve"> </w:t>
      </w:r>
      <w:r w:rsidRPr="00253C73">
        <w:t>s</w:t>
      </w:r>
      <w:r w:rsidRPr="00253C73">
        <w:rPr>
          <w:spacing w:val="-3"/>
        </w:rPr>
        <w:t>y</w:t>
      </w:r>
      <w:r w:rsidRPr="00253C73">
        <w:t>nt</w:t>
      </w:r>
      <w:r w:rsidRPr="00253C73">
        <w:rPr>
          <w:spacing w:val="1"/>
        </w:rPr>
        <w:t>a</w:t>
      </w:r>
      <w:r w:rsidRPr="00253C73">
        <w:rPr>
          <w:spacing w:val="-3"/>
        </w:rPr>
        <w:t>x</w:t>
      </w:r>
      <w:r w:rsidRPr="00253C73">
        <w:t>,</w:t>
      </w:r>
      <w:r w:rsidRPr="00253C73">
        <w:rPr>
          <w:spacing w:val="3"/>
        </w:rPr>
        <w:t xml:space="preserve"> </w:t>
      </w:r>
      <w:r w:rsidRPr="00253C73">
        <w:t>co</w:t>
      </w:r>
      <w:r w:rsidRPr="00253C73">
        <w:rPr>
          <w:spacing w:val="-1"/>
        </w:rPr>
        <w:t>m</w:t>
      </w:r>
      <w:r w:rsidRPr="00253C73">
        <w:t>pre</w:t>
      </w:r>
      <w:r w:rsidRPr="00253C73">
        <w:rPr>
          <w:spacing w:val="-2"/>
        </w:rPr>
        <w:t>h</w:t>
      </w:r>
      <w:r w:rsidRPr="00253C73">
        <w:t>ension,</w:t>
      </w:r>
      <w:r w:rsidRPr="00253C73">
        <w:rPr>
          <w:spacing w:val="1"/>
        </w:rPr>
        <w:t xml:space="preserve"> </w:t>
      </w:r>
      <w:r w:rsidRPr="00253C73">
        <w:t>and</w:t>
      </w:r>
      <w:r w:rsidRPr="00253C73">
        <w:rPr>
          <w:spacing w:val="1"/>
        </w:rPr>
        <w:t xml:space="preserve"> </w:t>
      </w:r>
      <w:r w:rsidRPr="00253C73">
        <w:t>read</w:t>
      </w:r>
      <w:r w:rsidRPr="00253C73">
        <w:rPr>
          <w:spacing w:val="-3"/>
        </w:rPr>
        <w:t>i</w:t>
      </w:r>
      <w:r w:rsidRPr="00253C73">
        <w:t>ng and speaking</w:t>
      </w:r>
      <w:r w:rsidRPr="00253C73">
        <w:rPr>
          <w:spacing w:val="1"/>
        </w:rPr>
        <w:t xml:space="preserve"> </w:t>
      </w:r>
      <w:r w:rsidRPr="00253C73">
        <w:t>acti</w:t>
      </w:r>
      <w:r w:rsidRPr="00253C73">
        <w:rPr>
          <w:spacing w:val="-3"/>
        </w:rPr>
        <w:t>v</w:t>
      </w:r>
      <w:r w:rsidRPr="00253C73">
        <w:t>ities. St</w:t>
      </w:r>
      <w:r w:rsidRPr="00253C73">
        <w:rPr>
          <w:spacing w:val="1"/>
        </w:rPr>
        <w:t>u</w:t>
      </w:r>
      <w:r w:rsidRPr="00253C73">
        <w:rPr>
          <w:spacing w:val="-2"/>
        </w:rPr>
        <w:t>d</w:t>
      </w:r>
      <w:r w:rsidRPr="00253C73">
        <w:t>ents</w:t>
      </w:r>
      <w:r w:rsidRPr="00253C73">
        <w:rPr>
          <w:spacing w:val="-2"/>
        </w:rPr>
        <w:t xml:space="preserve"> </w:t>
      </w:r>
      <w:r w:rsidRPr="00253C73">
        <w:t>are</w:t>
      </w:r>
      <w:r w:rsidRPr="00253C73">
        <w:rPr>
          <w:spacing w:val="-2"/>
        </w:rPr>
        <w:t xml:space="preserve"> </w:t>
      </w:r>
      <w:r w:rsidRPr="00253C73">
        <w:t>also intr</w:t>
      </w:r>
      <w:r w:rsidRPr="00253C73">
        <w:rPr>
          <w:spacing w:val="-3"/>
        </w:rPr>
        <w:t>o</w:t>
      </w:r>
      <w:r w:rsidRPr="00253C73">
        <w:t>duc</w:t>
      </w:r>
      <w:r w:rsidRPr="00253C73">
        <w:rPr>
          <w:spacing w:val="-2"/>
        </w:rPr>
        <w:t>e</w:t>
      </w:r>
      <w:r w:rsidRPr="00253C73">
        <w:t>d to</w:t>
      </w:r>
      <w:r w:rsidRPr="00253C73">
        <w:rPr>
          <w:spacing w:val="-2"/>
        </w:rPr>
        <w:t xml:space="preserve"> </w:t>
      </w:r>
      <w:r w:rsidRPr="00253C73">
        <w:t>te</w:t>
      </w:r>
      <w:r w:rsidRPr="00253C73">
        <w:rPr>
          <w:spacing w:val="-3"/>
        </w:rPr>
        <w:t>x</w:t>
      </w:r>
      <w:r w:rsidRPr="00253C73">
        <w:t>ts on</w:t>
      </w:r>
      <w:r w:rsidRPr="00253C73">
        <w:rPr>
          <w:spacing w:val="-2"/>
        </w:rPr>
        <w:t xml:space="preserve"> </w:t>
      </w:r>
      <w:r w:rsidRPr="00253C73">
        <w:rPr>
          <w:spacing w:val="-1"/>
        </w:rPr>
        <w:t>g</w:t>
      </w:r>
      <w:r w:rsidRPr="00253C73">
        <w:t>en</w:t>
      </w:r>
      <w:r w:rsidRPr="00253C73">
        <w:rPr>
          <w:spacing w:val="-2"/>
        </w:rPr>
        <w:t>e</w:t>
      </w:r>
      <w:r w:rsidRPr="00253C73">
        <w:t>ral t</w:t>
      </w:r>
      <w:r w:rsidRPr="00253C73">
        <w:rPr>
          <w:spacing w:val="1"/>
        </w:rPr>
        <w:t>o</w:t>
      </w:r>
      <w:r w:rsidRPr="00253C73">
        <w:t xml:space="preserve">pics, </w:t>
      </w:r>
      <w:r w:rsidRPr="00253C73">
        <w:rPr>
          <w:spacing w:val="-2"/>
        </w:rPr>
        <w:t>c</w:t>
      </w:r>
      <w:r w:rsidRPr="00253C73">
        <w:t>ur</w:t>
      </w:r>
      <w:r w:rsidRPr="00253C73">
        <w:rPr>
          <w:spacing w:val="-2"/>
        </w:rPr>
        <w:t>r</w:t>
      </w:r>
      <w:r w:rsidRPr="00253C73">
        <w:t>ent</w:t>
      </w:r>
      <w:r w:rsidRPr="00253C73">
        <w:rPr>
          <w:spacing w:val="-2"/>
        </w:rPr>
        <w:t xml:space="preserve"> a</w:t>
      </w:r>
      <w:r w:rsidRPr="00253C73">
        <w:t>f</w:t>
      </w:r>
      <w:r w:rsidRPr="00253C73">
        <w:rPr>
          <w:spacing w:val="3"/>
        </w:rPr>
        <w:t>f</w:t>
      </w:r>
      <w:r w:rsidRPr="00253C73">
        <w:t>ai</w:t>
      </w:r>
      <w:r w:rsidRPr="00253C73">
        <w:rPr>
          <w:spacing w:val="-4"/>
        </w:rPr>
        <w:t>r</w:t>
      </w:r>
      <w:r w:rsidRPr="00253C73">
        <w:t>s, a</w:t>
      </w:r>
      <w:r w:rsidRPr="00253C73">
        <w:rPr>
          <w:spacing w:val="-2"/>
        </w:rPr>
        <w:t>n</w:t>
      </w:r>
      <w:r w:rsidRPr="00253C73">
        <w:t xml:space="preserve">d </w:t>
      </w:r>
      <w:r w:rsidRPr="00253C73">
        <w:rPr>
          <w:spacing w:val="-1"/>
        </w:rPr>
        <w:t>b</w:t>
      </w:r>
      <w:r w:rsidRPr="00253C73">
        <w:t>usin</w:t>
      </w:r>
      <w:r w:rsidRPr="00253C73">
        <w:rPr>
          <w:spacing w:val="1"/>
        </w:rPr>
        <w:t>e</w:t>
      </w:r>
      <w:r w:rsidRPr="00253C73">
        <w:t>ss. The module is taught through Spanish.</w:t>
      </w:r>
    </w:p>
    <w:p w14:paraId="661796EB" w14:textId="7AC5F238" w:rsidR="00253C73" w:rsidRPr="00253C73" w:rsidRDefault="00253C73" w:rsidP="00253C73">
      <w:pPr>
        <w:spacing w:line="276" w:lineRule="auto"/>
        <w:ind w:left="-426" w:right="1024"/>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ple</w:t>
      </w:r>
      <w:r w:rsidRPr="00253C73">
        <w:rPr>
          <w:rFonts w:eastAsia="Arial"/>
          <w:spacing w:val="-2"/>
        </w:rPr>
        <w:t>t</w:t>
      </w:r>
      <w:r w:rsidRPr="00253C73">
        <w:rPr>
          <w:rFonts w:eastAsia="Arial"/>
        </w:rPr>
        <w:t>ion</w:t>
      </w:r>
      <w:r w:rsidRPr="00253C73">
        <w:rPr>
          <w:rFonts w:eastAsia="Arial"/>
          <w:spacing w:val="1"/>
        </w:rPr>
        <w:t xml:space="preserve">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 xml:space="preserve">dule </w:t>
      </w:r>
      <w:r w:rsidRPr="00253C73">
        <w:rPr>
          <w:rFonts w:eastAsia="Arial"/>
          <w:spacing w:val="-3"/>
        </w:rPr>
        <w:t>s</w:t>
      </w:r>
      <w:r w:rsidRPr="00253C73">
        <w:rPr>
          <w:rFonts w:eastAsia="Arial"/>
        </w:rPr>
        <w:t>t</w:t>
      </w:r>
      <w:r w:rsidRPr="00253C73">
        <w:rPr>
          <w:rFonts w:eastAsia="Arial"/>
          <w:spacing w:val="1"/>
        </w:rPr>
        <w:t>u</w:t>
      </w:r>
      <w:r w:rsidRPr="00253C73">
        <w:rPr>
          <w:rFonts w:eastAsia="Arial"/>
          <w:spacing w:val="-2"/>
        </w:rPr>
        <w:t>d</w:t>
      </w:r>
      <w:r w:rsidRPr="00253C73">
        <w:rPr>
          <w:rFonts w:eastAsia="Arial"/>
        </w:rPr>
        <w:t xml:space="preserve">ents </w:t>
      </w:r>
      <w:r w:rsidRPr="00253C73">
        <w:rPr>
          <w:rFonts w:eastAsia="Arial"/>
          <w:spacing w:val="-3"/>
        </w:rPr>
        <w:t>s</w:t>
      </w:r>
      <w:r w:rsidRPr="00253C73">
        <w:rPr>
          <w:rFonts w:eastAsia="Arial"/>
        </w:rPr>
        <w:t>hould:</w:t>
      </w:r>
      <w:r w:rsidRPr="00253C73">
        <w:rPr>
          <w:rFonts w:eastAsia="Arial"/>
          <w:spacing w:val="-2"/>
        </w:rPr>
        <w:t xml:space="preserve"> </w:t>
      </w:r>
    </w:p>
    <w:p w14:paraId="32059FEC"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write clear, detailed texts on a variety of subjects related to his/her own area of interest, synthesising and evaluating information and arguments from a number of different sources;</w:t>
      </w:r>
    </w:p>
    <w:p w14:paraId="1CD4DF74"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Discuss current  affairs and business topics in Spanish using specialised vocabulary when necessary;</w:t>
      </w:r>
    </w:p>
    <w:p w14:paraId="2D8D19E4"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eastAsia="TimesNewRomanPSMT" w:hAnsiTheme="minorHAnsi"/>
          <w:sz w:val="24"/>
          <w:szCs w:val="24"/>
        </w:rPr>
      </w:pPr>
      <w:r w:rsidRPr="00253C73">
        <w:rPr>
          <w:rFonts w:asciiTheme="minorHAnsi" w:eastAsia="TimesNewRomanPSMT" w:hAnsiTheme="minorHAnsi"/>
          <w:sz w:val="24"/>
          <w:szCs w:val="24"/>
        </w:rPr>
        <w:t>Make oral presentations on a variety of topical issues;</w:t>
      </w:r>
    </w:p>
    <w:p w14:paraId="192714E0"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hAnsiTheme="minorHAnsi"/>
          <w:sz w:val="24"/>
          <w:szCs w:val="24"/>
        </w:rPr>
      </w:pPr>
      <w:r w:rsidRPr="00253C73">
        <w:rPr>
          <w:rFonts w:asciiTheme="minorHAnsi" w:hAnsiTheme="minorHAnsi"/>
          <w:sz w:val="24"/>
          <w:szCs w:val="24"/>
        </w:rPr>
        <w:t>h</w:t>
      </w:r>
      <w:r w:rsidRPr="00253C73">
        <w:rPr>
          <w:rFonts w:asciiTheme="minorHAnsi" w:hAnsiTheme="minorHAnsi"/>
          <w:spacing w:val="-3"/>
          <w:sz w:val="24"/>
          <w:szCs w:val="24"/>
        </w:rPr>
        <w:t>av</w:t>
      </w:r>
      <w:r w:rsidRPr="00253C73">
        <w:rPr>
          <w:rFonts w:asciiTheme="minorHAnsi" w:hAnsiTheme="minorHAnsi"/>
          <w:sz w:val="24"/>
          <w:szCs w:val="24"/>
        </w:rPr>
        <w:t xml:space="preserve">e achieved a greater understanding of the cultural </w:t>
      </w:r>
      <w:r w:rsidRPr="00253C73">
        <w:rPr>
          <w:rFonts w:asciiTheme="minorHAnsi" w:hAnsiTheme="minorHAnsi"/>
          <w:spacing w:val="-2"/>
          <w:sz w:val="24"/>
          <w:szCs w:val="24"/>
        </w:rPr>
        <w:t>an</w:t>
      </w:r>
      <w:r w:rsidRPr="00253C73">
        <w:rPr>
          <w:rFonts w:asciiTheme="minorHAnsi" w:hAnsiTheme="minorHAnsi"/>
          <w:sz w:val="24"/>
          <w:szCs w:val="24"/>
        </w:rPr>
        <w:t>d socio-political bac</w:t>
      </w:r>
      <w:r w:rsidRPr="00253C73">
        <w:rPr>
          <w:rFonts w:asciiTheme="minorHAnsi" w:hAnsiTheme="minorHAnsi"/>
          <w:spacing w:val="-2"/>
          <w:sz w:val="24"/>
          <w:szCs w:val="24"/>
        </w:rPr>
        <w:t>kg</w:t>
      </w:r>
      <w:r w:rsidRPr="00253C73">
        <w:rPr>
          <w:rFonts w:asciiTheme="minorHAnsi" w:hAnsiTheme="minorHAnsi"/>
          <w:sz w:val="24"/>
          <w:szCs w:val="24"/>
        </w:rPr>
        <w:t>rou</w:t>
      </w:r>
      <w:r w:rsidRPr="00253C73">
        <w:rPr>
          <w:rFonts w:asciiTheme="minorHAnsi" w:hAnsiTheme="minorHAnsi"/>
          <w:spacing w:val="-2"/>
          <w:sz w:val="24"/>
          <w:szCs w:val="24"/>
        </w:rPr>
        <w:t>nd relevant to their field of study</w:t>
      </w:r>
      <w:r w:rsidRPr="00253C73">
        <w:rPr>
          <w:rFonts w:asciiTheme="minorHAnsi" w:hAnsiTheme="minorHAnsi"/>
          <w:sz w:val="24"/>
          <w:szCs w:val="24"/>
        </w:rPr>
        <w:t>;</w:t>
      </w:r>
    </w:p>
    <w:p w14:paraId="0B588F13" w14:textId="77777777" w:rsidR="00253C73" w:rsidRPr="00253C73" w:rsidRDefault="00253C73" w:rsidP="002F476B">
      <w:pPr>
        <w:pStyle w:val="Textbody"/>
        <w:widowControl w:val="0"/>
        <w:numPr>
          <w:ilvl w:val="1"/>
          <w:numId w:val="40"/>
        </w:numPr>
        <w:tabs>
          <w:tab w:val="clear" w:pos="2268"/>
          <w:tab w:val="clear" w:pos="5954"/>
          <w:tab w:val="left" w:pos="2611"/>
          <w:tab w:val="left" w:pos="3920"/>
          <w:tab w:val="left" w:pos="5750"/>
          <w:tab w:val="left" w:pos="6152"/>
          <w:tab w:val="left" w:pos="8693"/>
          <w:tab w:val="left" w:pos="9669"/>
          <w:tab w:val="left" w:pos="10270"/>
        </w:tabs>
        <w:spacing w:before="19" w:line="276" w:lineRule="auto"/>
        <w:ind w:left="1440" w:right="179" w:hanging="284"/>
        <w:rPr>
          <w:rFonts w:asciiTheme="minorHAnsi" w:hAnsiTheme="minorHAnsi"/>
          <w:sz w:val="24"/>
          <w:szCs w:val="24"/>
        </w:rPr>
      </w:pPr>
      <w:r w:rsidRPr="00253C73">
        <w:rPr>
          <w:rFonts w:asciiTheme="minorHAnsi" w:hAnsiTheme="minorHAnsi"/>
          <w:sz w:val="24"/>
          <w:szCs w:val="24"/>
        </w:rPr>
        <w:t>demonstrate a greater pluricultural and plurilingual awareness.</w:t>
      </w:r>
    </w:p>
    <w:p w14:paraId="5F757A22" w14:textId="77777777" w:rsidR="00253C73" w:rsidRPr="00253C73" w:rsidRDefault="00253C73" w:rsidP="00253C73">
      <w:pPr>
        <w:spacing w:after="0" w:line="276" w:lineRule="auto"/>
        <w:ind w:left="100" w:right="129"/>
      </w:pPr>
    </w:p>
    <w:p w14:paraId="4F3E38B0" w14:textId="32FFC333" w:rsidR="00253C73" w:rsidRPr="00253C73" w:rsidRDefault="00253C73" w:rsidP="00253C73">
      <w:pPr>
        <w:spacing w:line="276" w:lineRule="auto"/>
        <w:ind w:left="-567" w:right="129"/>
        <w:rPr>
          <w:rFonts w:eastAsia="Arial"/>
          <w:spacing w:val="27"/>
        </w:rPr>
      </w:pPr>
      <w:r w:rsidRPr="00253C73">
        <w:rPr>
          <w:rFonts w:eastAsia="Arial"/>
          <w:b/>
          <w:bCs/>
          <w:spacing w:val="-6"/>
        </w:rPr>
        <w:t>A</w:t>
      </w:r>
      <w:r w:rsidRPr="00253C73">
        <w:rPr>
          <w:rFonts w:eastAsia="Arial"/>
          <w:b/>
          <w:bCs/>
        </w:rPr>
        <w:t>ssessmen</w:t>
      </w:r>
      <w:r w:rsidRPr="00253C73">
        <w:rPr>
          <w:rFonts w:eastAsia="Arial"/>
          <w:b/>
          <w:bCs/>
          <w:spacing w:val="-1"/>
        </w:rPr>
        <w:t>t</w:t>
      </w:r>
      <w:r w:rsidRPr="00253C73">
        <w:rPr>
          <w:rFonts w:eastAsia="Arial"/>
          <w:b/>
          <w:bCs/>
        </w:rPr>
        <w:t>:</w:t>
      </w:r>
      <w:r w:rsidRPr="00253C73">
        <w:rPr>
          <w:rFonts w:eastAsia="Arial"/>
          <w:b/>
          <w:bCs/>
          <w:spacing w:val="27"/>
        </w:rPr>
        <w:t xml:space="preserve"> </w:t>
      </w:r>
      <w:r w:rsidRPr="00253C73">
        <w:rPr>
          <w:rFonts w:eastAsia="Arial"/>
          <w:spacing w:val="1"/>
        </w:rPr>
        <w:t>T</w:t>
      </w:r>
      <w:r w:rsidRPr="00253C73">
        <w:rPr>
          <w:rFonts w:eastAsia="Arial"/>
          <w:spacing w:val="-2"/>
        </w:rPr>
        <w:t>h</w:t>
      </w:r>
      <w:r w:rsidRPr="00253C73">
        <w:rPr>
          <w:rFonts w:eastAsia="Arial"/>
        </w:rPr>
        <w:t>e</w:t>
      </w:r>
      <w:r w:rsidRPr="00253C73">
        <w:rPr>
          <w:rFonts w:eastAsia="Arial"/>
          <w:spacing w:val="24"/>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6"/>
        </w:rPr>
        <w:t xml:space="preserve"> </w:t>
      </w:r>
      <w:r w:rsidRPr="00253C73">
        <w:rPr>
          <w:rFonts w:eastAsia="Arial"/>
        </w:rPr>
        <w:t>is</w:t>
      </w:r>
      <w:r w:rsidRPr="00253C73">
        <w:rPr>
          <w:rFonts w:eastAsia="Arial"/>
          <w:spacing w:val="23"/>
        </w:rPr>
        <w:t xml:space="preserve"> </w:t>
      </w:r>
      <w:r w:rsidRPr="00253C73">
        <w:rPr>
          <w:rFonts w:eastAsia="Arial"/>
        </w:rPr>
        <w:t>asses</w:t>
      </w:r>
      <w:r w:rsidRPr="00253C73">
        <w:rPr>
          <w:rFonts w:eastAsia="Arial"/>
          <w:spacing w:val="-3"/>
        </w:rPr>
        <w:t>s</w:t>
      </w:r>
      <w:r w:rsidRPr="00253C73">
        <w:rPr>
          <w:rFonts w:eastAsia="Arial"/>
        </w:rPr>
        <w:t>ed</w:t>
      </w:r>
      <w:r w:rsidRPr="00253C73">
        <w:rPr>
          <w:rFonts w:eastAsia="Arial"/>
          <w:spacing w:val="25"/>
        </w:rPr>
        <w:t xml:space="preserve"> by continuous assessment and by end-of-year examination</w:t>
      </w:r>
      <w:r w:rsidRPr="00253C73">
        <w:rPr>
          <w:rFonts w:eastAsia="Arial"/>
          <w:spacing w:val="27"/>
        </w:rPr>
        <w:t>:</w:t>
      </w:r>
    </w:p>
    <w:p w14:paraId="2111924E" w14:textId="77777777" w:rsidR="00253C73" w:rsidRPr="00253C73" w:rsidRDefault="00253C73" w:rsidP="00253C73">
      <w:pPr>
        <w:spacing w:line="276" w:lineRule="auto"/>
        <w:ind w:left="-567" w:right="129"/>
        <w:rPr>
          <w:rFonts w:eastAsia="Arial"/>
        </w:rPr>
      </w:pPr>
      <w:r w:rsidRPr="00253C73">
        <w:rPr>
          <w:rFonts w:eastAsia="Arial"/>
          <w:b/>
        </w:rPr>
        <w:t>One</w:t>
      </w:r>
      <w:r w:rsidRPr="00253C73">
        <w:rPr>
          <w:rFonts w:eastAsia="Arial"/>
          <w:b/>
          <w:spacing w:val="26"/>
        </w:rPr>
        <w:t xml:space="preserve"> 3-hour written </w:t>
      </w:r>
      <w:r w:rsidRPr="00253C73">
        <w:rPr>
          <w:rFonts w:eastAsia="Arial"/>
          <w:b/>
          <w:bCs/>
        </w:rPr>
        <w:t>L</w:t>
      </w:r>
      <w:r w:rsidRPr="00253C73">
        <w:rPr>
          <w:rFonts w:eastAsia="Arial"/>
          <w:b/>
          <w:bCs/>
          <w:spacing w:val="-2"/>
        </w:rPr>
        <w:t>a</w:t>
      </w:r>
      <w:r w:rsidRPr="00253C73">
        <w:rPr>
          <w:rFonts w:eastAsia="Arial"/>
          <w:b/>
          <w:bCs/>
        </w:rPr>
        <w:t>nguage Pape</w:t>
      </w:r>
      <w:r w:rsidRPr="00253C73">
        <w:rPr>
          <w:rFonts w:eastAsia="Arial"/>
          <w:b/>
          <w:bCs/>
          <w:spacing w:val="1"/>
        </w:rPr>
        <w:t>r</w:t>
      </w:r>
      <w:r w:rsidRPr="00253C73">
        <w:rPr>
          <w:rFonts w:eastAsia="Arial"/>
        </w:rPr>
        <w:t xml:space="preserve">: 65% </w:t>
      </w:r>
    </w:p>
    <w:p w14:paraId="3A26700F" w14:textId="77777777" w:rsidR="00253C73" w:rsidRPr="00253C73" w:rsidRDefault="00253C73" w:rsidP="00253C73">
      <w:pPr>
        <w:spacing w:line="276" w:lineRule="auto"/>
        <w:ind w:left="-567" w:right="129"/>
        <w:rPr>
          <w:rFonts w:eastAsia="Arial"/>
        </w:rPr>
      </w:pPr>
      <w:r w:rsidRPr="00253C73">
        <w:rPr>
          <w:rFonts w:eastAsia="Arial"/>
          <w:b/>
        </w:rPr>
        <w:t>Continuous assessment:</w:t>
      </w:r>
      <w:r w:rsidRPr="00253C73">
        <w:rPr>
          <w:rFonts w:eastAsia="Arial"/>
        </w:rPr>
        <w:t xml:space="preserve"> 20% </w:t>
      </w:r>
    </w:p>
    <w:p w14:paraId="4783BDE8" w14:textId="16EA3BAB" w:rsidR="00253C73" w:rsidRPr="00253C73" w:rsidRDefault="00253C73" w:rsidP="00253C73">
      <w:pPr>
        <w:spacing w:line="276" w:lineRule="auto"/>
        <w:ind w:left="-567" w:right="129"/>
        <w:rPr>
          <w:rFonts w:eastAsia="Arial"/>
        </w:rPr>
      </w:pPr>
      <w:r w:rsidRPr="00253C73">
        <w:rPr>
          <w:rFonts w:eastAsia="Arial"/>
          <w:b/>
        </w:rPr>
        <w:t>Oral examination:</w:t>
      </w:r>
      <w:r w:rsidRPr="00253C73">
        <w:rPr>
          <w:rFonts w:eastAsia="Arial"/>
        </w:rPr>
        <w:t xml:space="preserve"> 15%</w:t>
      </w:r>
    </w:p>
    <w:p w14:paraId="241946D3" w14:textId="77777777" w:rsidR="00253C73" w:rsidRPr="00253C73" w:rsidRDefault="00253C73" w:rsidP="00253C73">
      <w:pPr>
        <w:pStyle w:val="BodyText"/>
        <w:spacing w:line="276" w:lineRule="auto"/>
        <w:ind w:left="-567" w:right="118"/>
        <w:jc w:val="both"/>
      </w:pPr>
      <w:r w:rsidRPr="00253C73">
        <w:t>St</w:t>
      </w:r>
      <w:r w:rsidRPr="00253C73">
        <w:rPr>
          <w:spacing w:val="1"/>
        </w:rPr>
        <w:t>u</w:t>
      </w:r>
      <w:r w:rsidRPr="00253C73">
        <w:rPr>
          <w:spacing w:val="-2"/>
        </w:rPr>
        <w:t>d</w:t>
      </w:r>
      <w:r w:rsidRPr="00253C73">
        <w:t>ents</w:t>
      </w:r>
      <w:r w:rsidRPr="00253C73">
        <w:rPr>
          <w:spacing w:val="5"/>
        </w:rPr>
        <w:t xml:space="preserve"> </w:t>
      </w:r>
      <w:r w:rsidRPr="00253C73">
        <w:rPr>
          <w:spacing w:val="-3"/>
        </w:rPr>
        <w:t>w</w:t>
      </w:r>
      <w:r w:rsidRPr="00253C73">
        <w:t>ho</w:t>
      </w:r>
      <w:r w:rsidRPr="00253C73">
        <w:rPr>
          <w:spacing w:val="5"/>
        </w:rPr>
        <w:t xml:space="preserve"> </w:t>
      </w:r>
      <w:r w:rsidRPr="00253C73">
        <w:t>t</w:t>
      </w:r>
      <w:r w:rsidRPr="00253C73">
        <w:rPr>
          <w:spacing w:val="1"/>
        </w:rPr>
        <w:t>a</w:t>
      </w:r>
      <w:r w:rsidRPr="00253C73">
        <w:t>ke</w:t>
      </w:r>
      <w:r w:rsidRPr="00253C73">
        <w:rPr>
          <w:spacing w:val="5"/>
        </w:rPr>
        <w:t xml:space="preserve"> </w:t>
      </w:r>
      <w:r w:rsidRPr="00253C73">
        <w:rPr>
          <w:spacing w:val="-2"/>
        </w:rPr>
        <w:t>Bu</w:t>
      </w:r>
      <w:r w:rsidRPr="00253C73">
        <w:t>sin</w:t>
      </w:r>
      <w:r w:rsidRPr="00253C73">
        <w:rPr>
          <w:spacing w:val="1"/>
        </w:rPr>
        <w:t>e</w:t>
      </w:r>
      <w:r w:rsidRPr="00253C73">
        <w:t>ss</w:t>
      </w:r>
      <w:r w:rsidRPr="00253C73">
        <w:rPr>
          <w:spacing w:val="5"/>
        </w:rPr>
        <w:t xml:space="preserve"> </w:t>
      </w:r>
      <w:r w:rsidRPr="00253C73">
        <w:t>Sp</w:t>
      </w:r>
      <w:r w:rsidRPr="00253C73">
        <w:rPr>
          <w:spacing w:val="-2"/>
        </w:rPr>
        <w:t>a</w:t>
      </w:r>
      <w:r w:rsidRPr="00253C73">
        <w:t>nish</w:t>
      </w:r>
      <w:r w:rsidRPr="00253C73">
        <w:rPr>
          <w:spacing w:val="5"/>
        </w:rPr>
        <w:t xml:space="preserve"> </w:t>
      </w:r>
      <w:r w:rsidRPr="00253C73">
        <w:t>as</w:t>
      </w:r>
      <w:r w:rsidRPr="00253C73">
        <w:rPr>
          <w:spacing w:val="5"/>
        </w:rPr>
        <w:t xml:space="preserve"> </w:t>
      </w:r>
      <w:r w:rsidRPr="00253C73">
        <w:t>an</w:t>
      </w:r>
      <w:r w:rsidRPr="00253C73">
        <w:rPr>
          <w:spacing w:val="3"/>
        </w:rPr>
        <w:t xml:space="preserve"> </w:t>
      </w:r>
      <w:r w:rsidRPr="00253C73">
        <w:t>opti</w:t>
      </w:r>
      <w:r w:rsidRPr="00253C73">
        <w:rPr>
          <w:spacing w:val="-2"/>
        </w:rPr>
        <w:t>o</w:t>
      </w:r>
      <w:r w:rsidRPr="00253C73">
        <w:t>n</w:t>
      </w:r>
      <w:r w:rsidRPr="00253C73">
        <w:rPr>
          <w:spacing w:val="5"/>
        </w:rPr>
        <w:t xml:space="preserve"> </w:t>
      </w:r>
      <w:r w:rsidRPr="00253C73">
        <w:t>in</w:t>
      </w:r>
      <w:r w:rsidRPr="00253C73">
        <w:rPr>
          <w:spacing w:val="5"/>
        </w:rPr>
        <w:t xml:space="preserve"> </w:t>
      </w:r>
      <w:r w:rsidRPr="00253C73">
        <w:rPr>
          <w:b/>
          <w:spacing w:val="5"/>
        </w:rPr>
        <w:t>both</w:t>
      </w:r>
      <w:r w:rsidRPr="00253C73">
        <w:rPr>
          <w:spacing w:val="5"/>
        </w:rPr>
        <w:t xml:space="preserve"> </w:t>
      </w:r>
      <w:r w:rsidRPr="00253C73">
        <w:rPr>
          <w:spacing w:val="2"/>
        </w:rPr>
        <w:t>f</w:t>
      </w:r>
      <w:r w:rsidRPr="00253C73">
        <w:t>i</w:t>
      </w:r>
      <w:r w:rsidRPr="00253C73">
        <w:rPr>
          <w:spacing w:val="-2"/>
        </w:rPr>
        <w:t>r</w:t>
      </w:r>
      <w:r w:rsidRPr="00253C73">
        <w:t>st</w:t>
      </w:r>
      <w:r w:rsidRPr="00253C73">
        <w:rPr>
          <w:spacing w:val="5"/>
        </w:rPr>
        <w:t xml:space="preserve"> year </w:t>
      </w:r>
      <w:r w:rsidRPr="00253C73">
        <w:t>(J</w:t>
      </w:r>
      <w:r w:rsidRPr="00253C73">
        <w:rPr>
          <w:spacing w:val="-1"/>
        </w:rPr>
        <w:t>F</w:t>
      </w:r>
      <w:r w:rsidRPr="00253C73">
        <w:t>)</w:t>
      </w:r>
      <w:r w:rsidRPr="00253C73">
        <w:rPr>
          <w:spacing w:val="12"/>
        </w:rPr>
        <w:t xml:space="preserve"> </w:t>
      </w:r>
      <w:r w:rsidRPr="00253C73">
        <w:rPr>
          <w:b/>
        </w:rPr>
        <w:t>and</w:t>
      </w:r>
      <w:r w:rsidRPr="00253C73">
        <w:rPr>
          <w:b/>
          <w:spacing w:val="5"/>
        </w:rPr>
        <w:t xml:space="preserve"> </w:t>
      </w:r>
      <w:r w:rsidRPr="00253C73">
        <w:t>seco</w:t>
      </w:r>
      <w:r w:rsidRPr="00253C73">
        <w:rPr>
          <w:spacing w:val="-2"/>
        </w:rPr>
        <w:t>n</w:t>
      </w:r>
      <w:r w:rsidRPr="00253C73">
        <w:t>d</w:t>
      </w:r>
      <w:r w:rsidRPr="00253C73">
        <w:rPr>
          <w:spacing w:val="5"/>
        </w:rPr>
        <w:t xml:space="preserve"> </w:t>
      </w:r>
      <w:r w:rsidRPr="00253C73">
        <w:rPr>
          <w:spacing w:val="-3"/>
        </w:rPr>
        <w:t>y</w:t>
      </w:r>
      <w:r w:rsidRPr="00253C73">
        <w:t>ear</w:t>
      </w:r>
      <w:r w:rsidRPr="00253C73">
        <w:rPr>
          <w:spacing w:val="4"/>
        </w:rPr>
        <w:t xml:space="preserve"> </w:t>
      </w:r>
      <w:r w:rsidRPr="00253C73">
        <w:t>(SF)</w:t>
      </w:r>
      <w:r w:rsidRPr="00253C73">
        <w:rPr>
          <w:spacing w:val="4"/>
        </w:rPr>
        <w:t xml:space="preserve"> </w:t>
      </w:r>
      <w:r w:rsidRPr="00253C73">
        <w:t>can</w:t>
      </w:r>
      <w:r w:rsidRPr="00253C73">
        <w:rPr>
          <w:spacing w:val="8"/>
        </w:rPr>
        <w:t xml:space="preserve"> </w:t>
      </w:r>
      <w:r w:rsidRPr="00253C73">
        <w:t>apply</w:t>
      </w:r>
      <w:r w:rsidRPr="00253C73">
        <w:rPr>
          <w:spacing w:val="2"/>
        </w:rPr>
        <w:t xml:space="preserve"> f</w:t>
      </w:r>
      <w:r w:rsidRPr="00253C73">
        <w:t>or an Era</w:t>
      </w:r>
      <w:r w:rsidRPr="00253C73">
        <w:rPr>
          <w:spacing w:val="-3"/>
        </w:rPr>
        <w:t>s</w:t>
      </w:r>
      <w:r w:rsidRPr="00253C73">
        <w:rPr>
          <w:spacing w:val="1"/>
        </w:rPr>
        <w:t>m</w:t>
      </w:r>
      <w:r w:rsidRPr="00253C73">
        <w:t>us</w:t>
      </w:r>
      <w:r w:rsidRPr="00253C73">
        <w:rPr>
          <w:spacing w:val="-3"/>
        </w:rPr>
        <w:t xml:space="preserve"> </w:t>
      </w:r>
      <w:r w:rsidRPr="00253C73">
        <w:rPr>
          <w:spacing w:val="1"/>
        </w:rPr>
        <w:t>e</w:t>
      </w:r>
      <w:r w:rsidRPr="00253C73">
        <w:rPr>
          <w:spacing w:val="-3"/>
        </w:rPr>
        <w:t>x</w:t>
      </w:r>
      <w:r w:rsidRPr="00253C73">
        <w:t>chan</w:t>
      </w:r>
      <w:r w:rsidRPr="00253C73">
        <w:rPr>
          <w:spacing w:val="-2"/>
        </w:rPr>
        <w:t>g</w:t>
      </w:r>
      <w:r w:rsidRPr="00253C73">
        <w:t xml:space="preserve">e to study </w:t>
      </w:r>
      <w:r w:rsidRPr="00253C73">
        <w:rPr>
          <w:spacing w:val="1"/>
        </w:rPr>
        <w:t>a</w:t>
      </w:r>
      <w:r w:rsidRPr="00253C73">
        <w:t>t a</w:t>
      </w:r>
      <w:r w:rsidRPr="00253C73">
        <w:rPr>
          <w:spacing w:val="-2"/>
        </w:rPr>
        <w:t xml:space="preserve"> </w:t>
      </w:r>
      <w:r w:rsidRPr="00253C73">
        <w:rPr>
          <w:spacing w:val="1"/>
        </w:rPr>
        <w:t>p</w:t>
      </w:r>
      <w:r w:rsidRPr="00253C73">
        <w:t>art</w:t>
      </w:r>
      <w:r w:rsidRPr="00253C73">
        <w:rPr>
          <w:spacing w:val="-2"/>
        </w:rPr>
        <w:t>n</w:t>
      </w:r>
      <w:r w:rsidRPr="00253C73">
        <w:t>er u</w:t>
      </w:r>
      <w:r w:rsidRPr="00253C73">
        <w:rPr>
          <w:spacing w:val="1"/>
        </w:rPr>
        <w:t>n</w:t>
      </w:r>
      <w:r w:rsidRPr="00253C73">
        <w:t>i</w:t>
      </w:r>
      <w:r w:rsidRPr="00253C73">
        <w:rPr>
          <w:spacing w:val="-3"/>
        </w:rPr>
        <w:t>v</w:t>
      </w:r>
      <w:r w:rsidRPr="00253C73">
        <w:t>ers</w:t>
      </w:r>
      <w:r w:rsidRPr="00253C73">
        <w:rPr>
          <w:spacing w:val="-2"/>
        </w:rPr>
        <w:t>i</w:t>
      </w:r>
      <w:r w:rsidRPr="00253C73">
        <w:t>ty</w:t>
      </w:r>
      <w:r w:rsidRPr="00253C73">
        <w:rPr>
          <w:spacing w:val="-2"/>
        </w:rPr>
        <w:t xml:space="preserve"> </w:t>
      </w:r>
      <w:r w:rsidRPr="00253C73">
        <w:t>in Spain for the third year (JS).</w:t>
      </w:r>
    </w:p>
    <w:p w14:paraId="78BEC273" w14:textId="77777777" w:rsidR="00253C73" w:rsidRPr="00253C73" w:rsidRDefault="00253C73" w:rsidP="00253C73">
      <w:pPr>
        <w:pStyle w:val="BodyText"/>
        <w:spacing w:line="276" w:lineRule="auto"/>
        <w:ind w:left="-567" w:right="118"/>
      </w:pPr>
      <w:r w:rsidRPr="00253C73">
        <w:rPr>
          <w:color w:val="FF0000"/>
          <w:spacing w:val="-2"/>
        </w:rPr>
        <w:t xml:space="preserve">                                                                                                                                                                                                     </w:t>
      </w:r>
    </w:p>
    <w:p w14:paraId="49369FA7" w14:textId="77777777" w:rsidR="00253C73" w:rsidRPr="00253C73" w:rsidRDefault="00253C73" w:rsidP="00253C73">
      <w:pPr>
        <w:pStyle w:val="Heading1"/>
        <w:ind w:left="-567"/>
        <w:rPr>
          <w:rFonts w:asciiTheme="minorHAnsi" w:hAnsiTheme="minorHAnsi"/>
          <w:bCs/>
          <w:i/>
          <w:sz w:val="24"/>
          <w:szCs w:val="24"/>
        </w:rPr>
      </w:pPr>
      <w:r w:rsidRPr="00253C73">
        <w:rPr>
          <w:rFonts w:asciiTheme="minorHAnsi" w:hAnsiTheme="minorHAnsi"/>
          <w:color w:val="FF0000"/>
          <w:spacing w:val="-2"/>
          <w:sz w:val="24"/>
          <w:szCs w:val="24"/>
        </w:rPr>
        <w:t>RUU1100Y</w:t>
      </w:r>
      <w:r w:rsidRPr="00253C73">
        <w:rPr>
          <w:rFonts w:asciiTheme="minorHAnsi" w:hAnsiTheme="minorHAnsi"/>
          <w:color w:val="FF0000"/>
          <w:spacing w:val="1"/>
          <w:sz w:val="24"/>
          <w:szCs w:val="24"/>
        </w:rPr>
        <w:t xml:space="preserve"> </w:t>
      </w:r>
      <w:r w:rsidRPr="00253C73">
        <w:rPr>
          <w:rFonts w:asciiTheme="minorHAnsi" w:hAnsiTheme="minorHAnsi" w:cs="Arial"/>
          <w:color w:val="FF0000"/>
          <w:sz w:val="24"/>
          <w:szCs w:val="24"/>
        </w:rPr>
        <w:t>–</w:t>
      </w:r>
      <w:r w:rsidRPr="00253C73">
        <w:rPr>
          <w:rFonts w:asciiTheme="minorHAnsi" w:hAnsiTheme="minorHAnsi" w:cs="Arial"/>
          <w:color w:val="FF0000"/>
          <w:spacing w:val="1"/>
          <w:sz w:val="24"/>
          <w:szCs w:val="24"/>
        </w:rPr>
        <w:t xml:space="preserve"> </w:t>
      </w:r>
      <w:r w:rsidRPr="00253C73">
        <w:rPr>
          <w:rFonts w:asciiTheme="minorHAnsi" w:hAnsiTheme="minorHAnsi"/>
          <w:color w:val="FF0000"/>
          <w:spacing w:val="-2"/>
          <w:sz w:val="24"/>
          <w:szCs w:val="24"/>
        </w:rPr>
        <w:t>Ru</w:t>
      </w:r>
      <w:r w:rsidRPr="00253C73">
        <w:rPr>
          <w:rFonts w:asciiTheme="minorHAnsi" w:hAnsiTheme="minorHAnsi"/>
          <w:color w:val="FF0000"/>
          <w:sz w:val="24"/>
          <w:szCs w:val="24"/>
        </w:rPr>
        <w:t>ssian</w:t>
      </w:r>
      <w:r w:rsidRPr="00253C73">
        <w:rPr>
          <w:rFonts w:asciiTheme="minorHAnsi" w:hAnsiTheme="minorHAnsi"/>
          <w:color w:val="FF0000"/>
          <w:spacing w:val="-3"/>
          <w:sz w:val="24"/>
          <w:szCs w:val="24"/>
        </w:rPr>
        <w:t xml:space="preserve"> </w:t>
      </w:r>
      <w:r w:rsidRPr="00253C73">
        <w:rPr>
          <w:rFonts w:asciiTheme="minorHAnsi" w:hAnsiTheme="minorHAnsi"/>
          <w:color w:val="FF0000"/>
          <w:sz w:val="24"/>
          <w:szCs w:val="24"/>
        </w:rPr>
        <w:t>Language 1 -</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(6</w:t>
      </w:r>
      <w:r w:rsidRPr="00253C73">
        <w:rPr>
          <w:rFonts w:asciiTheme="minorHAnsi" w:hAnsiTheme="minorHAnsi"/>
          <w:color w:val="FF0000"/>
          <w:spacing w:val="-2"/>
          <w:sz w:val="24"/>
          <w:szCs w:val="24"/>
        </w:rPr>
        <w:t xml:space="preserve"> 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pacing w:val="-3"/>
          <w:sz w:val="24"/>
          <w:szCs w:val="24"/>
        </w:rPr>
        <w:t>e</w:t>
      </w:r>
      <w:r w:rsidRPr="00253C73">
        <w:rPr>
          <w:rFonts w:asciiTheme="minorHAnsi" w:hAnsiTheme="minorHAnsi"/>
          <w:color w:val="FF0000"/>
          <w:sz w:val="24"/>
          <w:szCs w:val="24"/>
        </w:rPr>
        <w:t>r</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z w:val="24"/>
          <w:szCs w:val="24"/>
        </w:rPr>
        <w:t>eek)</w:t>
      </w:r>
      <w:r w:rsidRPr="00253C73">
        <w:rPr>
          <w:rFonts w:asciiTheme="minorHAnsi" w:hAnsiTheme="minorHAnsi"/>
          <w:color w:val="FF0000"/>
          <w:spacing w:val="-2"/>
          <w:sz w:val="24"/>
          <w:szCs w:val="24"/>
        </w:rPr>
        <w:t xml:space="preserve"> </w:t>
      </w:r>
      <w:r w:rsidRPr="00253C73">
        <w:rPr>
          <w:rFonts w:asciiTheme="minorHAnsi" w:hAnsiTheme="minorHAnsi" w:cs="Arial"/>
          <w:color w:val="FF0000"/>
          <w:sz w:val="24"/>
          <w:szCs w:val="24"/>
        </w:rPr>
        <w:t>–</w:t>
      </w:r>
      <w:r w:rsidRPr="00253C73">
        <w:rPr>
          <w:rFonts w:asciiTheme="minorHAnsi" w:hAnsiTheme="minorHAnsi" w:cs="Arial"/>
          <w:color w:val="FF0000"/>
          <w:spacing w:val="1"/>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4F979678" w14:textId="77777777" w:rsidR="00253C73" w:rsidRPr="00253C73" w:rsidRDefault="00253C73" w:rsidP="00253C73">
      <w:pPr>
        <w:spacing w:before="9" w:after="0" w:line="220" w:lineRule="exact"/>
      </w:pPr>
    </w:p>
    <w:p w14:paraId="05745A68" w14:textId="77777777" w:rsidR="00253C73" w:rsidRPr="00253C73" w:rsidRDefault="00253C73" w:rsidP="00253C73">
      <w:pPr>
        <w:pStyle w:val="BodyText"/>
        <w:spacing w:line="276" w:lineRule="auto"/>
        <w:ind w:left="-567" w:right="6"/>
      </w:pPr>
      <w:r w:rsidRPr="00253C73">
        <w:rPr>
          <w:b/>
        </w:rPr>
        <w:t>En</w:t>
      </w:r>
      <w:r w:rsidRPr="00253C73">
        <w:rPr>
          <w:b/>
          <w:spacing w:val="-1"/>
        </w:rPr>
        <w:t>t</w:t>
      </w:r>
      <w:r w:rsidRPr="00253C73">
        <w:rPr>
          <w:b/>
          <w:spacing w:val="2"/>
        </w:rPr>
        <w:t>r</w:t>
      </w:r>
      <w:r w:rsidRPr="00253C73">
        <w:rPr>
          <w:b/>
        </w:rPr>
        <w:t>y</w:t>
      </w:r>
      <w:r w:rsidRPr="00253C73">
        <w:rPr>
          <w:b/>
          <w:spacing w:val="-4"/>
        </w:rPr>
        <w:t xml:space="preserve"> </w:t>
      </w:r>
      <w:r w:rsidRPr="00253C73">
        <w:rPr>
          <w:b/>
        </w:rPr>
        <w:t>requiremen</w:t>
      </w:r>
      <w:r w:rsidRPr="00253C73">
        <w:rPr>
          <w:b/>
          <w:spacing w:val="-1"/>
        </w:rPr>
        <w:t>t</w:t>
      </w:r>
      <w:r w:rsidRPr="00253C73">
        <w:rPr>
          <w:b/>
        </w:rPr>
        <w:t xml:space="preserve">s: </w:t>
      </w:r>
      <w:r w:rsidRPr="00253C73">
        <w:rPr>
          <w:lang w:val="en-IE" w:eastAsia="en-IE"/>
        </w:rPr>
        <w:t xml:space="preserve">This is an intensive practical language module for ab initio learners of Russian. </w:t>
      </w:r>
      <w:r w:rsidRPr="00253C73">
        <w:rPr>
          <w:spacing w:val="1"/>
        </w:rPr>
        <w:t>T</w:t>
      </w:r>
      <w:r w:rsidRPr="00253C73">
        <w:t xml:space="preserve">his </w:t>
      </w:r>
      <w:r w:rsidRPr="00253C73">
        <w:rPr>
          <w:spacing w:val="-3"/>
        </w:rPr>
        <w:t xml:space="preserve">module </w:t>
      </w:r>
      <w:r w:rsidRPr="00253C73">
        <w:t>is for students with no prior knowledge of Russian. It is</w:t>
      </w:r>
      <w:r w:rsidRPr="00253C73">
        <w:rPr>
          <w:spacing w:val="1"/>
        </w:rPr>
        <w:t xml:space="preserve"> </w:t>
      </w:r>
      <w:r w:rsidRPr="00253C73">
        <w:rPr>
          <w:b/>
        </w:rPr>
        <w:t xml:space="preserve">NOT </w:t>
      </w:r>
      <w:r w:rsidRPr="00253C73">
        <w:rPr>
          <w:spacing w:val="1"/>
        </w:rPr>
        <w:t>m</w:t>
      </w:r>
      <w:r w:rsidRPr="00253C73">
        <w:rPr>
          <w:spacing w:val="-2"/>
        </w:rPr>
        <w:t>e</w:t>
      </w:r>
      <w:r w:rsidRPr="00253C73">
        <w:t>ant</w:t>
      </w:r>
      <w:r w:rsidRPr="00253C73">
        <w:rPr>
          <w:spacing w:val="-4"/>
        </w:rPr>
        <w:t xml:space="preserve"> </w:t>
      </w:r>
      <w:r w:rsidRPr="00253C73">
        <w:rPr>
          <w:spacing w:val="2"/>
        </w:rPr>
        <w:t>f</w:t>
      </w:r>
      <w:r w:rsidRPr="00253C73">
        <w:t>or s</w:t>
      </w:r>
      <w:r w:rsidRPr="00253C73">
        <w:rPr>
          <w:spacing w:val="-3"/>
        </w:rPr>
        <w:t>t</w:t>
      </w:r>
      <w:r w:rsidRPr="00253C73">
        <w:t>u</w:t>
      </w:r>
      <w:r w:rsidRPr="00253C73">
        <w:rPr>
          <w:spacing w:val="-2"/>
        </w:rPr>
        <w:t>d</w:t>
      </w:r>
      <w:r w:rsidRPr="00253C73">
        <w:t xml:space="preserve">ents </w:t>
      </w:r>
      <w:r w:rsidRPr="00253C73">
        <w:rPr>
          <w:spacing w:val="-3"/>
        </w:rPr>
        <w:t>w</w:t>
      </w:r>
      <w:r w:rsidRPr="00253C73">
        <w:t xml:space="preserve">ho </w:t>
      </w:r>
      <w:r w:rsidRPr="00253C73">
        <w:rPr>
          <w:spacing w:val="-1"/>
        </w:rPr>
        <w:t>h</w:t>
      </w:r>
      <w:r w:rsidRPr="00253C73">
        <w:t>a</w:t>
      </w:r>
      <w:r w:rsidRPr="00253C73">
        <w:rPr>
          <w:spacing w:val="-3"/>
        </w:rPr>
        <w:t>v</w:t>
      </w:r>
      <w:r w:rsidRPr="00253C73">
        <w:t xml:space="preserve">e </w:t>
      </w:r>
      <w:r w:rsidRPr="00253C73">
        <w:rPr>
          <w:spacing w:val="1"/>
        </w:rPr>
        <w:t>L</w:t>
      </w:r>
      <w:r w:rsidRPr="00253C73">
        <w:t>ea</w:t>
      </w:r>
      <w:r w:rsidRPr="00253C73">
        <w:rPr>
          <w:spacing w:val="-3"/>
        </w:rPr>
        <w:t>v</w:t>
      </w:r>
      <w:r w:rsidRPr="00253C73">
        <w:t>ing certi</w:t>
      </w:r>
      <w:r w:rsidRPr="00253C73">
        <w:rPr>
          <w:spacing w:val="1"/>
        </w:rPr>
        <w:t>f</w:t>
      </w:r>
      <w:r w:rsidRPr="00253C73">
        <w:t>ic</w:t>
      </w:r>
      <w:r w:rsidRPr="00253C73">
        <w:rPr>
          <w:spacing w:val="-2"/>
        </w:rPr>
        <w:t>a</w:t>
      </w:r>
      <w:r w:rsidRPr="00253C73">
        <w:t>te</w:t>
      </w:r>
      <w:r w:rsidRPr="00253C73">
        <w:rPr>
          <w:spacing w:val="1"/>
        </w:rPr>
        <w:t xml:space="preserve"> </w:t>
      </w:r>
      <w:r w:rsidRPr="00253C73">
        <w:t>re</w:t>
      </w:r>
      <w:r w:rsidRPr="00253C73">
        <w:rPr>
          <w:spacing w:val="-2"/>
        </w:rPr>
        <w:t>s</w:t>
      </w:r>
      <w:r w:rsidRPr="00253C73">
        <w:t>ults in R</w:t>
      </w:r>
      <w:r w:rsidRPr="00253C73">
        <w:rPr>
          <w:spacing w:val="-2"/>
        </w:rPr>
        <w:t>u</w:t>
      </w:r>
      <w:r w:rsidRPr="00253C73">
        <w:t>ssia</w:t>
      </w:r>
      <w:r w:rsidRPr="00253C73">
        <w:rPr>
          <w:spacing w:val="1"/>
        </w:rPr>
        <w:t>n,</w:t>
      </w:r>
      <w:r w:rsidRPr="00253C73">
        <w:t xml:space="preserve"> or</w:t>
      </w:r>
      <w:r w:rsidRPr="00253C73">
        <w:rPr>
          <w:spacing w:val="-3"/>
        </w:rPr>
        <w:t xml:space="preserve"> </w:t>
      </w:r>
      <w:r w:rsidRPr="00253C73">
        <w:t>ha</w:t>
      </w:r>
      <w:r w:rsidRPr="00253C73">
        <w:rPr>
          <w:spacing w:val="-3"/>
        </w:rPr>
        <w:t>v</w:t>
      </w:r>
      <w:r w:rsidRPr="00253C73">
        <w:t xml:space="preserve">e </w:t>
      </w:r>
      <w:r w:rsidRPr="00253C73">
        <w:rPr>
          <w:spacing w:val="1"/>
        </w:rPr>
        <w:t>n</w:t>
      </w:r>
      <w:r w:rsidRPr="00253C73">
        <w:rPr>
          <w:spacing w:val="-2"/>
        </w:rPr>
        <w:t>a</w:t>
      </w:r>
      <w:r w:rsidRPr="00253C73">
        <w:t>ti</w:t>
      </w:r>
      <w:r w:rsidRPr="00253C73">
        <w:rPr>
          <w:spacing w:val="-3"/>
        </w:rPr>
        <w:t>v</w:t>
      </w:r>
      <w:r w:rsidRPr="00253C73">
        <w:t xml:space="preserve">e </w:t>
      </w:r>
      <w:r w:rsidRPr="00253C73">
        <w:rPr>
          <w:spacing w:val="1"/>
        </w:rPr>
        <w:t>o</w:t>
      </w:r>
      <w:r w:rsidRPr="00253C73">
        <w:t>r n</w:t>
      </w:r>
      <w:r w:rsidRPr="00253C73">
        <w:rPr>
          <w:spacing w:val="1"/>
        </w:rPr>
        <w:t>e</w:t>
      </w:r>
      <w:r w:rsidRPr="00253C73">
        <w:t>a</w:t>
      </w:r>
      <w:r w:rsidRPr="00253C73">
        <w:rPr>
          <w:spacing w:val="4"/>
        </w:rPr>
        <w:t>r</w:t>
      </w:r>
      <w:r w:rsidRPr="00253C73">
        <w:rPr>
          <w:spacing w:val="-1"/>
        </w:rPr>
        <w:t>-</w:t>
      </w:r>
      <w:r w:rsidRPr="00253C73">
        <w:t>nati</w:t>
      </w:r>
      <w:r w:rsidRPr="00253C73">
        <w:rPr>
          <w:spacing w:val="-3"/>
        </w:rPr>
        <w:t>v</w:t>
      </w:r>
      <w:r w:rsidRPr="00253C73">
        <w:t>e le</w:t>
      </w:r>
      <w:r w:rsidRPr="00253C73">
        <w:rPr>
          <w:spacing w:val="-3"/>
        </w:rPr>
        <w:t>v</w:t>
      </w:r>
      <w:r w:rsidRPr="00253C73">
        <w:t xml:space="preserve">el </w:t>
      </w:r>
      <w:r w:rsidRPr="00253C73">
        <w:rPr>
          <w:spacing w:val="-2"/>
        </w:rPr>
        <w:t>o</w:t>
      </w:r>
      <w:r w:rsidRPr="00253C73">
        <w:t>f pr</w:t>
      </w:r>
      <w:r w:rsidRPr="00253C73">
        <w:rPr>
          <w:spacing w:val="-3"/>
        </w:rPr>
        <w:t>o</w:t>
      </w:r>
      <w:r w:rsidRPr="00253C73">
        <w:rPr>
          <w:spacing w:val="2"/>
        </w:rPr>
        <w:t>f</w:t>
      </w:r>
      <w:r w:rsidRPr="00253C73">
        <w:t>ic</w:t>
      </w:r>
      <w:r w:rsidRPr="00253C73">
        <w:rPr>
          <w:spacing w:val="-1"/>
        </w:rPr>
        <w:t>i</w:t>
      </w:r>
      <w:r w:rsidRPr="00253C73">
        <w:t>ency</w:t>
      </w:r>
      <w:r w:rsidRPr="00253C73">
        <w:rPr>
          <w:spacing w:val="-3"/>
        </w:rPr>
        <w:t xml:space="preserve"> </w:t>
      </w:r>
      <w:r w:rsidRPr="00253C73">
        <w:t>in Russia</w:t>
      </w:r>
      <w:r w:rsidRPr="00253C73">
        <w:rPr>
          <w:spacing w:val="1"/>
        </w:rPr>
        <w:t>n.</w:t>
      </w:r>
    </w:p>
    <w:p w14:paraId="5BBCEEF8" w14:textId="77777777" w:rsidR="00253C73" w:rsidRPr="00253C73" w:rsidRDefault="00253C73" w:rsidP="00253C73">
      <w:pPr>
        <w:spacing w:before="4" w:line="276" w:lineRule="auto"/>
      </w:pPr>
    </w:p>
    <w:p w14:paraId="7DD7B79F" w14:textId="18F03839" w:rsidR="00253C73" w:rsidRPr="00253C73" w:rsidRDefault="00253C73" w:rsidP="00253C73">
      <w:pPr>
        <w:pStyle w:val="BodyText"/>
        <w:spacing w:line="276" w:lineRule="auto"/>
        <w:ind w:left="-426" w:right="122"/>
      </w:pPr>
      <w:r w:rsidRPr="00253C73">
        <w:rPr>
          <w:b/>
        </w:rPr>
        <w:t>Co</w:t>
      </w:r>
      <w:r w:rsidRPr="00253C73">
        <w:rPr>
          <w:b/>
          <w:spacing w:val="-1"/>
        </w:rPr>
        <w:t>u</w:t>
      </w:r>
      <w:r w:rsidRPr="00253C73">
        <w:rPr>
          <w:b/>
        </w:rPr>
        <w:t>rse</w:t>
      </w:r>
      <w:r w:rsidRPr="00253C73">
        <w:rPr>
          <w:b/>
          <w:spacing w:val="5"/>
        </w:rPr>
        <w:t xml:space="preserve"> </w:t>
      </w:r>
      <w:r w:rsidRPr="00253C73">
        <w:rPr>
          <w:b/>
        </w:rPr>
        <w:t>Co</w:t>
      </w:r>
      <w:r w:rsidRPr="00253C73">
        <w:rPr>
          <w:b/>
          <w:spacing w:val="-1"/>
        </w:rPr>
        <w:t>n</w:t>
      </w:r>
      <w:r w:rsidRPr="00253C73">
        <w:rPr>
          <w:b/>
        </w:rPr>
        <w:t>tent:</w:t>
      </w:r>
      <w:r w:rsidRPr="00253C73">
        <w:rPr>
          <w:b/>
          <w:spacing w:val="7"/>
        </w:rPr>
        <w:t xml:space="preserve"> </w:t>
      </w:r>
      <w:r w:rsidRPr="00253C73">
        <w:rPr>
          <w:spacing w:val="1"/>
        </w:rPr>
        <w:t>T</w:t>
      </w:r>
      <w:r w:rsidRPr="00253C73">
        <w:t>h</w:t>
      </w:r>
      <w:r w:rsidRPr="00253C73">
        <w:rPr>
          <w:spacing w:val="-3"/>
        </w:rPr>
        <w:t>i</w:t>
      </w:r>
      <w:r w:rsidRPr="00253C73">
        <w:t>s</w:t>
      </w:r>
      <w:r w:rsidRPr="00253C73">
        <w:rPr>
          <w:spacing w:val="5"/>
        </w:rPr>
        <w:t xml:space="preserve"> </w:t>
      </w:r>
      <w:r w:rsidRPr="00253C73">
        <w:t>module</w:t>
      </w:r>
      <w:r w:rsidRPr="00253C73">
        <w:rPr>
          <w:spacing w:val="2"/>
        </w:rPr>
        <w:t xml:space="preserve"> </w:t>
      </w:r>
      <w:r w:rsidRPr="00253C73">
        <w:rPr>
          <w:spacing w:val="-2"/>
        </w:rPr>
        <w:t>g</w:t>
      </w:r>
      <w:r w:rsidRPr="00253C73">
        <w:t>i</w:t>
      </w:r>
      <w:r w:rsidRPr="00253C73">
        <w:rPr>
          <w:spacing w:val="-3"/>
        </w:rPr>
        <w:t>v</w:t>
      </w:r>
      <w:r w:rsidRPr="00253C73">
        <w:t>es</w:t>
      </w:r>
      <w:r w:rsidRPr="00253C73">
        <w:rPr>
          <w:spacing w:val="5"/>
        </w:rPr>
        <w:t xml:space="preserve"> </w:t>
      </w:r>
      <w:r w:rsidRPr="00253C73">
        <w:t>st</w:t>
      </w:r>
      <w:r w:rsidRPr="00253C73">
        <w:rPr>
          <w:spacing w:val="1"/>
        </w:rPr>
        <w:t>u</w:t>
      </w:r>
      <w:r w:rsidRPr="00253C73">
        <w:t>den</w:t>
      </w:r>
      <w:r w:rsidRPr="00253C73">
        <w:rPr>
          <w:spacing w:val="-2"/>
        </w:rPr>
        <w:t>t</w:t>
      </w:r>
      <w:r w:rsidRPr="00253C73">
        <w:t>s</w:t>
      </w:r>
      <w:r w:rsidRPr="00253C73">
        <w:rPr>
          <w:spacing w:val="5"/>
        </w:rPr>
        <w:t xml:space="preserve"> </w:t>
      </w:r>
      <w:r w:rsidRPr="00253C73">
        <w:t>a</w:t>
      </w:r>
      <w:r w:rsidRPr="00253C73">
        <w:rPr>
          <w:spacing w:val="3"/>
        </w:rPr>
        <w:t xml:space="preserve"> </w:t>
      </w:r>
      <w:r w:rsidRPr="00253C73">
        <w:t>basic</w:t>
      </w:r>
      <w:r w:rsidRPr="00253C73">
        <w:rPr>
          <w:spacing w:val="4"/>
        </w:rPr>
        <w:t xml:space="preserve"> </w:t>
      </w:r>
      <w:r w:rsidRPr="00253C73">
        <w:t>k</w:t>
      </w:r>
      <w:r w:rsidRPr="00253C73">
        <w:rPr>
          <w:spacing w:val="-2"/>
        </w:rPr>
        <w:t>n</w:t>
      </w:r>
      <w:r w:rsidRPr="00253C73">
        <w:t>o</w:t>
      </w:r>
      <w:r w:rsidRPr="00253C73">
        <w:rPr>
          <w:spacing w:val="-3"/>
        </w:rPr>
        <w:t>w</w:t>
      </w:r>
      <w:r w:rsidRPr="00253C73">
        <w:t>le</w:t>
      </w:r>
      <w:r w:rsidRPr="00253C73">
        <w:rPr>
          <w:spacing w:val="1"/>
        </w:rPr>
        <w:t>d</w:t>
      </w:r>
      <w:r w:rsidRPr="00253C73">
        <w:rPr>
          <w:spacing w:val="-2"/>
        </w:rPr>
        <w:t>g</w:t>
      </w:r>
      <w:r w:rsidRPr="00253C73">
        <w:t>e</w:t>
      </w:r>
      <w:r w:rsidRPr="00253C73">
        <w:rPr>
          <w:spacing w:val="5"/>
        </w:rPr>
        <w:t xml:space="preserve"> </w:t>
      </w:r>
      <w:r w:rsidRPr="00253C73">
        <w:rPr>
          <w:spacing w:val="-2"/>
        </w:rPr>
        <w:t>o</w:t>
      </w:r>
      <w:r w:rsidRPr="00253C73">
        <w:t>f</w:t>
      </w:r>
      <w:r w:rsidRPr="00253C73">
        <w:rPr>
          <w:spacing w:val="5"/>
        </w:rPr>
        <w:t xml:space="preserve"> </w:t>
      </w:r>
      <w:r w:rsidRPr="00253C73">
        <w:t>t</w:t>
      </w:r>
      <w:r w:rsidRPr="00253C73">
        <w:rPr>
          <w:spacing w:val="1"/>
        </w:rPr>
        <w:t>h</w:t>
      </w:r>
      <w:r w:rsidRPr="00253C73">
        <w:t>e</w:t>
      </w:r>
      <w:r w:rsidRPr="00253C73">
        <w:rPr>
          <w:spacing w:val="3"/>
        </w:rPr>
        <w:t xml:space="preserve"> </w:t>
      </w:r>
      <w:r w:rsidRPr="00253C73">
        <w:t>Russian</w:t>
      </w:r>
      <w:r w:rsidRPr="00253C73">
        <w:rPr>
          <w:spacing w:val="3"/>
        </w:rPr>
        <w:t xml:space="preserve"> </w:t>
      </w:r>
      <w:r w:rsidRPr="00253C73">
        <w:t>la</w:t>
      </w:r>
      <w:r w:rsidRPr="00253C73">
        <w:rPr>
          <w:spacing w:val="1"/>
        </w:rPr>
        <w:t>n</w:t>
      </w:r>
      <w:r w:rsidRPr="00253C73">
        <w:rPr>
          <w:spacing w:val="-2"/>
        </w:rPr>
        <w:t>gu</w:t>
      </w:r>
      <w:r w:rsidRPr="00253C73">
        <w:t>a</w:t>
      </w:r>
      <w:r w:rsidRPr="00253C73">
        <w:rPr>
          <w:spacing w:val="-2"/>
        </w:rPr>
        <w:t>g</w:t>
      </w:r>
      <w:r w:rsidRPr="00253C73">
        <w:t>e,</w:t>
      </w:r>
      <w:r w:rsidRPr="00253C73">
        <w:rPr>
          <w:spacing w:val="5"/>
        </w:rPr>
        <w:t xml:space="preserve"> </w:t>
      </w:r>
      <w:r w:rsidRPr="00253C73">
        <w:t>cultu</w:t>
      </w:r>
      <w:r w:rsidRPr="00253C73">
        <w:rPr>
          <w:spacing w:val="-4"/>
        </w:rPr>
        <w:t>r</w:t>
      </w:r>
      <w:r w:rsidRPr="00253C73">
        <w:t>e and</w:t>
      </w:r>
      <w:r w:rsidRPr="00253C73">
        <w:rPr>
          <w:spacing w:val="18"/>
        </w:rPr>
        <w:t xml:space="preserve"> </w:t>
      </w:r>
      <w:r w:rsidRPr="00253C73">
        <w:rPr>
          <w:spacing w:val="-3"/>
        </w:rPr>
        <w:t>c</w:t>
      </w:r>
      <w:r w:rsidRPr="00253C73">
        <w:t>on</w:t>
      </w:r>
      <w:r w:rsidRPr="00253C73">
        <w:rPr>
          <w:spacing w:val="-2"/>
        </w:rPr>
        <w:t>t</w:t>
      </w:r>
      <w:r w:rsidRPr="00253C73">
        <w:t>e</w:t>
      </w:r>
      <w:r w:rsidRPr="00253C73">
        <w:rPr>
          <w:spacing w:val="-1"/>
        </w:rPr>
        <w:t>m</w:t>
      </w:r>
      <w:r w:rsidRPr="00253C73">
        <w:t>porary</w:t>
      </w:r>
      <w:r w:rsidRPr="00253C73">
        <w:rPr>
          <w:spacing w:val="14"/>
        </w:rPr>
        <w:t xml:space="preserve"> </w:t>
      </w:r>
      <w:r w:rsidRPr="00253C73">
        <w:t>Russian</w:t>
      </w:r>
      <w:r w:rsidRPr="00253C73">
        <w:rPr>
          <w:spacing w:val="18"/>
        </w:rPr>
        <w:t xml:space="preserve"> </w:t>
      </w:r>
      <w:r w:rsidRPr="00253C73">
        <w:t>soc</w:t>
      </w:r>
      <w:r w:rsidRPr="00253C73">
        <w:rPr>
          <w:spacing w:val="-3"/>
        </w:rPr>
        <w:t>i</w:t>
      </w:r>
      <w:r w:rsidRPr="00253C73">
        <w:t>et</w:t>
      </w:r>
      <w:r w:rsidRPr="00253C73">
        <w:rPr>
          <w:spacing w:val="-2"/>
        </w:rPr>
        <w:t>y</w:t>
      </w:r>
      <w:r w:rsidRPr="00253C73">
        <w:t>.</w:t>
      </w:r>
      <w:r w:rsidRPr="00253C73">
        <w:rPr>
          <w:spacing w:val="22"/>
        </w:rPr>
        <w:t xml:space="preserve"> </w:t>
      </w:r>
    </w:p>
    <w:p w14:paraId="57AC52B6" w14:textId="77777777" w:rsidR="00253C73" w:rsidRPr="00253C73" w:rsidRDefault="00253C73" w:rsidP="00253C73">
      <w:pPr>
        <w:spacing w:line="276" w:lineRule="auto"/>
        <w:ind w:left="-426"/>
        <w:rPr>
          <w:rFonts w:eastAsia="Arial"/>
          <w:spacing w:val="1"/>
        </w:rPr>
      </w:pPr>
      <w:r w:rsidRPr="00253C73">
        <w:rPr>
          <w:rFonts w:eastAsia="Arial"/>
          <w:b/>
          <w:bCs/>
        </w:rPr>
        <w:t>Le</w:t>
      </w:r>
      <w:r w:rsidRPr="00253C73">
        <w:rPr>
          <w:rFonts w:eastAsia="Arial"/>
          <w:b/>
          <w:bCs/>
          <w:spacing w:val="1"/>
        </w:rPr>
        <w:t>a</w:t>
      </w:r>
      <w:r w:rsidRPr="00253C73">
        <w:rPr>
          <w:rFonts w:eastAsia="Arial"/>
          <w:b/>
          <w:bCs/>
        </w:rPr>
        <w:t>rning Ob</w:t>
      </w:r>
      <w:r w:rsidRPr="00253C73">
        <w:rPr>
          <w:rFonts w:eastAsia="Arial"/>
          <w:b/>
          <w:bCs/>
          <w:spacing w:val="-3"/>
        </w:rPr>
        <w:t>j</w:t>
      </w:r>
      <w:r w:rsidRPr="00253C73">
        <w:rPr>
          <w:rFonts w:eastAsia="Arial"/>
          <w:b/>
          <w:bCs/>
        </w:rPr>
        <w:t>ecti</w:t>
      </w:r>
      <w:r w:rsidRPr="00253C73">
        <w:rPr>
          <w:rFonts w:eastAsia="Arial"/>
          <w:b/>
          <w:bCs/>
          <w:spacing w:val="-5"/>
        </w:rPr>
        <w:t>v</w:t>
      </w:r>
      <w:r w:rsidRPr="00253C73">
        <w:rPr>
          <w:rFonts w:eastAsia="Arial"/>
          <w:b/>
          <w:bCs/>
        </w:rPr>
        <w:t>es:</w:t>
      </w:r>
      <w:r w:rsidRPr="00253C73">
        <w:rPr>
          <w:rFonts w:eastAsia="Arial"/>
          <w:b/>
          <w:bCs/>
          <w:spacing w:val="1"/>
        </w:rPr>
        <w:t xml:space="preserve"> </w:t>
      </w:r>
      <w:r w:rsidRPr="00253C73">
        <w:rPr>
          <w:rFonts w:eastAsia="Arial"/>
          <w:spacing w:val="1"/>
        </w:rPr>
        <w:t>The module aims to:</w:t>
      </w:r>
    </w:p>
    <w:p w14:paraId="08EDE504"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Russian</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29777637"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Russian</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66FED274"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58DC8800"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Russian;</w:t>
      </w:r>
    </w:p>
    <w:p w14:paraId="1F5A5C5E"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R</w:t>
      </w:r>
      <w:r w:rsidRPr="00253C73">
        <w:t>ussian</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689638FE" w14:textId="77777777" w:rsidR="00253C73" w:rsidRPr="00253C73" w:rsidRDefault="00253C73" w:rsidP="00253C73">
      <w:pPr>
        <w:spacing w:after="0" w:line="276" w:lineRule="auto"/>
        <w:rPr>
          <w:rFonts w:eastAsia="Arial"/>
          <w:b/>
          <w:bCs/>
        </w:rPr>
      </w:pPr>
    </w:p>
    <w:p w14:paraId="661566FA" w14:textId="77777777" w:rsidR="00253C73" w:rsidRPr="00253C73" w:rsidRDefault="00253C73" w:rsidP="00253C73">
      <w:pPr>
        <w:spacing w:line="276" w:lineRule="auto"/>
        <w:ind w:left="-426"/>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024B60DB" w14:textId="77777777" w:rsidR="00253C73" w:rsidRPr="00253C73" w:rsidRDefault="00253C73" w:rsidP="002F476B">
      <w:pPr>
        <w:pStyle w:val="BodyText"/>
        <w:widowControl w:val="0"/>
        <w:numPr>
          <w:ilvl w:val="0"/>
          <w:numId w:val="41"/>
        </w:numPr>
        <w:tabs>
          <w:tab w:val="left" w:pos="666"/>
        </w:tabs>
        <w:spacing w:after="0" w:line="276" w:lineRule="auto"/>
        <w:ind w:left="1440" w:right="129" w:hanging="430"/>
      </w:pPr>
      <w:r w:rsidRPr="00253C73">
        <w:t>Use Russian</w:t>
      </w:r>
      <w:r w:rsidRPr="00253C73">
        <w:rPr>
          <w:spacing w:val="6"/>
        </w:rPr>
        <w:t xml:space="preserve"> </w:t>
      </w:r>
      <w:r w:rsidRPr="00253C73">
        <w:t>to e</w:t>
      </w:r>
      <w:r w:rsidRPr="00253C73">
        <w:rPr>
          <w:spacing w:val="-3"/>
        </w:rPr>
        <w:t>x</w:t>
      </w:r>
      <w:r w:rsidRPr="00253C73">
        <w:t>press infor</w:t>
      </w:r>
      <w:r w:rsidRPr="00253C73">
        <w:rPr>
          <w:spacing w:val="-2"/>
        </w:rPr>
        <w:t>m</w:t>
      </w:r>
      <w:r w:rsidRPr="00253C73">
        <w:t xml:space="preserve">ation </w:t>
      </w:r>
      <w:r w:rsidRPr="00253C73">
        <w:rPr>
          <w:spacing w:val="6"/>
        </w:rPr>
        <w:t xml:space="preserve"> </w:t>
      </w:r>
      <w:r w:rsidRPr="00253C73">
        <w:rPr>
          <w:spacing w:val="-2"/>
        </w:rPr>
        <w:t>a</w:t>
      </w:r>
      <w:r w:rsidRPr="00253C73">
        <w:t>bo</w:t>
      </w:r>
      <w:r w:rsidRPr="00253C73">
        <w:rPr>
          <w:spacing w:val="-2"/>
        </w:rPr>
        <w:t>u</w:t>
      </w:r>
      <w:r w:rsidRPr="00253C73">
        <w:t xml:space="preserve">t </w:t>
      </w:r>
      <w:r w:rsidRPr="00253C73">
        <w:rPr>
          <w:spacing w:val="3"/>
        </w:rPr>
        <w:t xml:space="preserve"> </w:t>
      </w:r>
      <w:r w:rsidRPr="00253C73">
        <w:t>t</w:t>
      </w:r>
      <w:r w:rsidRPr="00253C73">
        <w:rPr>
          <w:spacing w:val="1"/>
        </w:rPr>
        <w:t>h</w:t>
      </w:r>
      <w:r w:rsidRPr="00253C73">
        <w:t>e</w:t>
      </w:r>
      <w:r w:rsidRPr="00253C73">
        <w:rPr>
          <w:spacing w:val="1"/>
        </w:rPr>
        <w:t>m</w:t>
      </w:r>
      <w:r w:rsidRPr="00253C73">
        <w:rPr>
          <w:spacing w:val="-3"/>
        </w:rPr>
        <w:t>s</w:t>
      </w:r>
      <w:r w:rsidRPr="00253C73">
        <w:t>el</w:t>
      </w:r>
      <w:r w:rsidRPr="00253C73">
        <w:rPr>
          <w:spacing w:val="-3"/>
        </w:rPr>
        <w:t>v</w:t>
      </w:r>
      <w:r w:rsidRPr="00253C73">
        <w:t xml:space="preserve">es </w:t>
      </w:r>
      <w:r w:rsidRPr="00253C73">
        <w:rPr>
          <w:spacing w:val="5"/>
        </w:rPr>
        <w:t xml:space="preserve"> </w:t>
      </w:r>
      <w:r w:rsidRPr="00253C73">
        <w:t xml:space="preserve">and </w:t>
      </w:r>
      <w:r w:rsidRPr="00253C73">
        <w:rPr>
          <w:spacing w:val="6"/>
        </w:rPr>
        <w:t xml:space="preserve"> </w:t>
      </w:r>
      <w:r w:rsidRPr="00253C73">
        <w:t>ot</w:t>
      </w:r>
      <w:r w:rsidRPr="00253C73">
        <w:rPr>
          <w:spacing w:val="-1"/>
        </w:rPr>
        <w:t>h</w:t>
      </w:r>
      <w:r w:rsidRPr="00253C73">
        <w:t>ers</w:t>
      </w:r>
      <w:r w:rsidRPr="00253C73">
        <w:rPr>
          <w:spacing w:val="4"/>
        </w:rPr>
        <w:t>, tell a story, express an opinion;</w:t>
      </w:r>
    </w:p>
    <w:p w14:paraId="20CF51EE" w14:textId="77777777" w:rsidR="00253C73" w:rsidRPr="00253C73" w:rsidRDefault="00253C73" w:rsidP="002F476B">
      <w:pPr>
        <w:pStyle w:val="BodyText"/>
        <w:widowControl w:val="0"/>
        <w:numPr>
          <w:ilvl w:val="0"/>
          <w:numId w:val="41"/>
        </w:numPr>
        <w:tabs>
          <w:tab w:val="left" w:pos="666"/>
        </w:tabs>
        <w:spacing w:after="0" w:line="276" w:lineRule="auto"/>
        <w:ind w:left="1440" w:hanging="430"/>
      </w:pPr>
      <w:r w:rsidRPr="00253C73">
        <w:t xml:space="preserve">Use Russian </w:t>
      </w:r>
      <w:r w:rsidRPr="00253C73">
        <w:rPr>
          <w:spacing w:val="-2"/>
        </w:rPr>
        <w:t>in the classroom</w:t>
      </w:r>
      <w:r w:rsidRPr="00253C73">
        <w:t>;</w:t>
      </w:r>
    </w:p>
    <w:p w14:paraId="4C86DCEC" w14:textId="77777777" w:rsidR="00253C73" w:rsidRPr="00253C73" w:rsidRDefault="00253C73" w:rsidP="002F476B">
      <w:pPr>
        <w:pStyle w:val="BodyText"/>
        <w:widowControl w:val="0"/>
        <w:numPr>
          <w:ilvl w:val="0"/>
          <w:numId w:val="41"/>
        </w:numPr>
        <w:tabs>
          <w:tab w:val="left" w:pos="666"/>
        </w:tabs>
        <w:spacing w:after="0" w:line="276" w:lineRule="auto"/>
        <w:ind w:left="1440" w:hanging="430"/>
      </w:pPr>
      <w:r w:rsidRPr="00253C73">
        <w:t>Correctly use the case system and the verbal system;</w:t>
      </w:r>
    </w:p>
    <w:p w14:paraId="6CD622D2"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Express the following meanings: quantity (</w:t>
      </w:r>
      <w:r w:rsidRPr="00253C73">
        <w:rPr>
          <w:b/>
        </w:rPr>
        <w:t>how many)</w:t>
      </w:r>
      <w:r w:rsidRPr="00253C73">
        <w:t>, time (</w:t>
      </w:r>
      <w:r w:rsidRPr="00253C73">
        <w:rPr>
          <w:b/>
        </w:rPr>
        <w:t>when</w:t>
      </w:r>
      <w:r w:rsidRPr="00253C73">
        <w:t>), location and direction (</w:t>
      </w:r>
      <w:r w:rsidRPr="00253C73">
        <w:rPr>
          <w:b/>
        </w:rPr>
        <w:t>where</w:t>
      </w:r>
      <w:r w:rsidRPr="00253C73">
        <w:t>), means (</w:t>
      </w:r>
      <w:r w:rsidRPr="00253C73">
        <w:rPr>
          <w:b/>
        </w:rPr>
        <w:t>how</w:t>
      </w:r>
      <w:r w:rsidRPr="00253C73">
        <w:t>), cause (</w:t>
      </w:r>
      <w:r w:rsidRPr="00253C73">
        <w:rPr>
          <w:b/>
        </w:rPr>
        <w:t>why, how come</w:t>
      </w:r>
      <w:r w:rsidRPr="00253C73">
        <w:t>), purpose (</w:t>
      </w:r>
      <w:r w:rsidRPr="00253C73">
        <w:rPr>
          <w:b/>
        </w:rPr>
        <w:t>to what end</w:t>
      </w:r>
      <w:r w:rsidRPr="00253C73">
        <w:t>)?</w:t>
      </w:r>
    </w:p>
    <w:p w14:paraId="6E02D15D"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Comprehend and extract main points from Russian language texts, correctly identify the general idea of a text, locate specifically required information, summarise;</w:t>
      </w:r>
    </w:p>
    <w:p w14:paraId="7D26DF62"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Comprehend contextual information (people, places and events) in Russian language texts;</w:t>
      </w:r>
    </w:p>
    <w:p w14:paraId="5754A384"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Use reference tools (dictionaries and grammars) to obtain grammatical and lexical information;</w:t>
      </w:r>
    </w:p>
    <w:p w14:paraId="6511F4F7" w14:textId="77777777" w:rsidR="00253C73" w:rsidRPr="00253C73" w:rsidRDefault="00253C73" w:rsidP="002F476B">
      <w:pPr>
        <w:pStyle w:val="BodyText"/>
        <w:widowControl w:val="0"/>
        <w:numPr>
          <w:ilvl w:val="0"/>
          <w:numId w:val="41"/>
        </w:numPr>
        <w:tabs>
          <w:tab w:val="left" w:pos="666"/>
        </w:tabs>
        <w:spacing w:before="21" w:after="0" w:line="276" w:lineRule="auto"/>
        <w:ind w:left="1440" w:right="126" w:hanging="430"/>
      </w:pPr>
      <w:r w:rsidRPr="00253C73">
        <w:t>Formulate questions about structures they do not understand;</w:t>
      </w:r>
    </w:p>
    <w:p w14:paraId="7CEF84CA" w14:textId="77777777" w:rsidR="00253C73" w:rsidRPr="00253C73" w:rsidRDefault="00253C73" w:rsidP="00253C73">
      <w:pPr>
        <w:pStyle w:val="BodyText"/>
        <w:widowControl w:val="0"/>
        <w:tabs>
          <w:tab w:val="left" w:pos="666"/>
        </w:tabs>
        <w:spacing w:before="21" w:line="276" w:lineRule="auto"/>
        <w:ind w:right="126"/>
      </w:pPr>
    </w:p>
    <w:p w14:paraId="0BC62A27" w14:textId="77777777" w:rsidR="00253C73" w:rsidRPr="00253C73" w:rsidRDefault="00253C73" w:rsidP="00253C73">
      <w:pPr>
        <w:spacing w:before="12" w:line="276" w:lineRule="auto"/>
        <w:ind w:left="-426"/>
      </w:pPr>
      <w:r w:rsidRPr="00253C73">
        <w:t>On completion of this module, students will arrive at the lower A2 level of language competence (the Common European Framework of Reference for Languages)</w:t>
      </w:r>
    </w:p>
    <w:p w14:paraId="4C4BDBE1"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 xml:space="preserve">d </w:t>
      </w:r>
      <w:r w:rsidRPr="00253C73">
        <w:rPr>
          <w:spacing w:val="-2"/>
        </w:rPr>
        <w:t>o</w:t>
      </w:r>
      <w:r w:rsidRPr="00253C73">
        <w:rPr>
          <w:spacing w:val="2"/>
        </w:rPr>
        <w:t>f</w:t>
      </w:r>
      <w:r w:rsidRPr="00253C73">
        <w:t xml:space="preserve"> </w:t>
      </w:r>
      <w:r w:rsidRPr="00253C73">
        <w:rPr>
          <w:spacing w:val="-3"/>
        </w:rPr>
        <w:t>y</w:t>
      </w:r>
      <w:r w:rsidRPr="00253C73">
        <w:t>ear two</w:t>
      </w:r>
      <w:r w:rsidRPr="00253C73">
        <w:rPr>
          <w:spacing w:val="-1"/>
        </w:rPr>
        <w:t>-</w:t>
      </w:r>
      <w:r w:rsidRPr="00253C73">
        <w:t>h</w:t>
      </w:r>
      <w:r w:rsidRPr="00253C73">
        <w:rPr>
          <w:spacing w:val="-2"/>
        </w:rPr>
        <w:t>o</w:t>
      </w:r>
      <w:r w:rsidRPr="00253C73">
        <w:t xml:space="preserve">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153F2C0B" w14:textId="77777777" w:rsidR="00253C73" w:rsidRPr="00253C73" w:rsidRDefault="00253C73" w:rsidP="00253C73">
      <w:pPr>
        <w:pStyle w:val="BodyText"/>
        <w:spacing w:line="276" w:lineRule="auto"/>
      </w:pPr>
    </w:p>
    <w:p w14:paraId="33896BA7"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RUU1200Y - Russian Language 2 - (4 hours per week) - 10 ECTS</w:t>
      </w:r>
    </w:p>
    <w:p w14:paraId="39F3AE59" w14:textId="77777777" w:rsidR="00253C73" w:rsidRPr="00253C73" w:rsidRDefault="00253C73" w:rsidP="00253C73">
      <w:pPr>
        <w:pStyle w:val="BodyText"/>
        <w:spacing w:line="276" w:lineRule="auto"/>
      </w:pPr>
    </w:p>
    <w:p w14:paraId="54746D83" w14:textId="77777777" w:rsidR="00253C73" w:rsidRPr="00253C73" w:rsidRDefault="00253C73" w:rsidP="00253C73">
      <w:pPr>
        <w:pStyle w:val="Heading1"/>
        <w:spacing w:before="2" w:line="276" w:lineRule="auto"/>
        <w:ind w:left="-426"/>
        <w:rPr>
          <w:rFonts w:asciiTheme="minorHAnsi" w:hAnsiTheme="minorHAnsi"/>
          <w:b/>
          <w:i/>
          <w:sz w:val="24"/>
          <w:szCs w:val="24"/>
        </w:rPr>
      </w:pPr>
      <w:r w:rsidRPr="00253C73">
        <w:rPr>
          <w:rFonts w:asciiTheme="minorHAnsi" w:hAnsiTheme="minorHAnsi"/>
          <w:sz w:val="24"/>
          <w:szCs w:val="24"/>
        </w:rPr>
        <w:t>En</w:t>
      </w:r>
      <w:r w:rsidRPr="00253C73">
        <w:rPr>
          <w:rFonts w:asciiTheme="minorHAnsi" w:hAnsiTheme="minorHAnsi"/>
          <w:spacing w:val="-1"/>
          <w:sz w:val="24"/>
          <w:szCs w:val="24"/>
        </w:rPr>
        <w:t>t</w:t>
      </w:r>
      <w:r w:rsidRPr="00253C73">
        <w:rPr>
          <w:rFonts w:asciiTheme="minorHAnsi" w:hAnsiTheme="minorHAnsi"/>
          <w:spacing w:val="2"/>
          <w:sz w:val="24"/>
          <w:szCs w:val="24"/>
        </w:rPr>
        <w:t>r</w:t>
      </w:r>
      <w:r w:rsidRPr="00253C73">
        <w:rPr>
          <w:rFonts w:asciiTheme="minorHAnsi" w:hAnsiTheme="minorHAnsi"/>
          <w:sz w:val="24"/>
          <w:szCs w:val="24"/>
        </w:rPr>
        <w:t>y</w:t>
      </w:r>
      <w:r w:rsidRPr="00253C73">
        <w:rPr>
          <w:rFonts w:asciiTheme="minorHAnsi" w:hAnsiTheme="minorHAnsi"/>
          <w:spacing w:val="-4"/>
          <w:sz w:val="24"/>
          <w:szCs w:val="24"/>
        </w:rPr>
        <w:t xml:space="preserve"> </w:t>
      </w:r>
      <w:r w:rsidRPr="00253C73">
        <w:rPr>
          <w:rFonts w:asciiTheme="minorHAnsi" w:hAnsiTheme="minorHAnsi"/>
          <w:sz w:val="24"/>
          <w:szCs w:val="24"/>
        </w:rPr>
        <w:t>Requiremen</w:t>
      </w:r>
      <w:r w:rsidRPr="00253C73">
        <w:rPr>
          <w:rFonts w:asciiTheme="minorHAnsi" w:hAnsiTheme="minorHAnsi"/>
          <w:spacing w:val="-1"/>
          <w:sz w:val="24"/>
          <w:szCs w:val="24"/>
        </w:rPr>
        <w:t>t</w:t>
      </w:r>
      <w:r w:rsidRPr="00253C73">
        <w:rPr>
          <w:rFonts w:asciiTheme="minorHAnsi" w:hAnsiTheme="minorHAnsi"/>
          <w:sz w:val="24"/>
          <w:szCs w:val="24"/>
        </w:rPr>
        <w:t>s:</w:t>
      </w:r>
      <w:r w:rsidRPr="00253C73">
        <w:rPr>
          <w:rFonts w:asciiTheme="minorHAnsi" w:hAnsiTheme="minorHAnsi"/>
          <w:spacing w:val="65"/>
          <w:sz w:val="24"/>
          <w:szCs w:val="24"/>
        </w:rPr>
        <w:t xml:space="preserve"> </w:t>
      </w:r>
      <w:r w:rsidRPr="00253C73">
        <w:rPr>
          <w:rFonts w:asciiTheme="minorHAnsi" w:hAnsiTheme="minorHAnsi"/>
          <w:sz w:val="24"/>
          <w:szCs w:val="24"/>
        </w:rPr>
        <w:t>This module is designed for students who have A-Level Russian: A2 level of language competence (the Common European Framework of Reference for Languages).</w:t>
      </w:r>
    </w:p>
    <w:p w14:paraId="119A2AFC" w14:textId="77777777" w:rsidR="00253C73" w:rsidRPr="00253C73" w:rsidRDefault="00253C73" w:rsidP="00253C73">
      <w:pPr>
        <w:spacing w:after="0" w:line="276" w:lineRule="auto"/>
      </w:pPr>
    </w:p>
    <w:p w14:paraId="626FCAB4" w14:textId="77777777" w:rsidR="00253C73" w:rsidRPr="00253C73" w:rsidRDefault="00253C73" w:rsidP="00253C73">
      <w:pPr>
        <w:pStyle w:val="NormalWeb"/>
        <w:spacing w:before="0" w:beforeAutospacing="0" w:after="0" w:afterAutospacing="0" w:line="276" w:lineRule="auto"/>
        <w:ind w:left="-426"/>
        <w:rPr>
          <w:rFonts w:asciiTheme="minorHAnsi" w:hAnsiTheme="minorHAnsi"/>
        </w:rPr>
      </w:pPr>
      <w:r w:rsidRPr="00253C73">
        <w:rPr>
          <w:rFonts w:asciiTheme="minorHAnsi" w:hAnsiTheme="minorHAnsi"/>
          <w:b/>
          <w:bCs/>
        </w:rPr>
        <w:t>Co</w:t>
      </w:r>
      <w:r w:rsidRPr="00253C73">
        <w:rPr>
          <w:rFonts w:asciiTheme="minorHAnsi" w:hAnsiTheme="minorHAnsi"/>
          <w:b/>
          <w:bCs/>
          <w:spacing w:val="-1"/>
        </w:rPr>
        <w:t>u</w:t>
      </w:r>
      <w:r w:rsidRPr="00253C73">
        <w:rPr>
          <w:rFonts w:asciiTheme="minorHAnsi" w:hAnsiTheme="minorHAnsi"/>
          <w:b/>
          <w:bCs/>
        </w:rPr>
        <w:t>rse</w:t>
      </w:r>
      <w:r w:rsidRPr="00253C73">
        <w:rPr>
          <w:rFonts w:asciiTheme="minorHAnsi" w:hAnsiTheme="minorHAnsi"/>
          <w:b/>
          <w:bCs/>
          <w:spacing w:val="48"/>
        </w:rPr>
        <w:t xml:space="preserve"> </w:t>
      </w:r>
      <w:r w:rsidRPr="00253C73">
        <w:rPr>
          <w:rFonts w:asciiTheme="minorHAnsi" w:hAnsiTheme="minorHAnsi"/>
          <w:b/>
          <w:bCs/>
        </w:rPr>
        <w:t>Co</w:t>
      </w:r>
      <w:r w:rsidRPr="00253C73">
        <w:rPr>
          <w:rFonts w:asciiTheme="minorHAnsi" w:hAnsiTheme="minorHAnsi"/>
          <w:b/>
          <w:bCs/>
          <w:spacing w:val="-1"/>
        </w:rPr>
        <w:t>n</w:t>
      </w:r>
      <w:r w:rsidRPr="00253C73">
        <w:rPr>
          <w:rFonts w:asciiTheme="minorHAnsi" w:hAnsiTheme="minorHAnsi"/>
          <w:b/>
          <w:bCs/>
        </w:rPr>
        <w:t>tent:</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 xml:space="preserve">module is designed to continue to consolidate the four language skills (listening, speaking, reading and writing) with the continued emphasis on the grammatical structures. </w:t>
      </w:r>
    </w:p>
    <w:p w14:paraId="75C04E54" w14:textId="77777777" w:rsidR="00253C73" w:rsidRPr="00253C73" w:rsidRDefault="00253C73" w:rsidP="00253C73">
      <w:pPr>
        <w:spacing w:after="0" w:line="276" w:lineRule="auto"/>
        <w:ind w:left="-567"/>
      </w:pPr>
    </w:p>
    <w:p w14:paraId="6D89DEC7" w14:textId="77777777" w:rsidR="00253C73" w:rsidRPr="00253C73" w:rsidRDefault="00253C73" w:rsidP="00253C73">
      <w:pPr>
        <w:spacing w:line="276" w:lineRule="auto"/>
        <w:ind w:left="-426" w:right="891"/>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5D3478A5"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Pursue further their communicative aims through the medium of Russian;</w:t>
      </w:r>
    </w:p>
    <w:p w14:paraId="410531A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Read and comprehend relatively complex texts in Russian;</w:t>
      </w:r>
    </w:p>
    <w:p w14:paraId="7F4D9F3D"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Distinguish between different language registers and style</w:t>
      </w:r>
    </w:p>
    <w:p w14:paraId="5FE2D86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Translate accurately and in the appropriate register a range of text types.</w:t>
      </w:r>
    </w:p>
    <w:p w14:paraId="1C93C666" w14:textId="77777777" w:rsidR="00253C73" w:rsidRPr="00253C73" w:rsidRDefault="00253C73" w:rsidP="00253C73">
      <w:pPr>
        <w:spacing w:after="0" w:line="276" w:lineRule="auto"/>
      </w:pPr>
    </w:p>
    <w:p w14:paraId="6C2F03A1" w14:textId="77777777" w:rsidR="00253C73" w:rsidRPr="00253C73" w:rsidRDefault="00253C73" w:rsidP="00253C73">
      <w:pPr>
        <w:spacing w:line="276" w:lineRule="auto"/>
        <w:ind w:left="-426"/>
      </w:pPr>
      <w:r w:rsidRPr="00253C73">
        <w:t>On completion of this module students will arrive at the lower B1 level of language competence (the Common European Framework of Reference for Languages).</w:t>
      </w:r>
    </w:p>
    <w:p w14:paraId="5B6DAB1A"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Russian</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1949E40E"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Russian</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42BEBE3C"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2A94D2C6"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Russian;</w:t>
      </w:r>
    </w:p>
    <w:p w14:paraId="2A66BAA4"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R</w:t>
      </w:r>
      <w:r w:rsidRPr="00253C73">
        <w:t>ussian</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4212EEB5" w14:textId="77777777" w:rsidR="00253C73" w:rsidRPr="00253C73" w:rsidRDefault="00253C73" w:rsidP="00253C73">
      <w:pPr>
        <w:spacing w:after="0" w:line="276" w:lineRule="auto"/>
        <w:ind w:left="-426"/>
      </w:pPr>
    </w:p>
    <w:p w14:paraId="6B5C7A61" w14:textId="77777777" w:rsidR="00253C73" w:rsidRPr="00253C73" w:rsidRDefault="00253C73" w:rsidP="00253C73">
      <w:pPr>
        <w:spacing w:line="276" w:lineRule="auto"/>
        <w:ind w:left="-426"/>
      </w:pPr>
      <w:r w:rsidRPr="00253C73">
        <w:rPr>
          <w:b/>
        </w:rPr>
        <w:t>Recommended Reading Lists</w:t>
      </w:r>
      <w:r w:rsidRPr="00253C73">
        <w:t>:  Set text RUS’, A Comprehensive Course in Russian, Sarah Smyth and Elena V Crosbie, Cambridge University Press, 2002, ISBN 0 521 64555 7.</w:t>
      </w:r>
    </w:p>
    <w:p w14:paraId="1B650683" w14:textId="71DC5D4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 xml:space="preserve">ear two- hour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0DB78AB6"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RUU1101Y — Russian for Academic Purposes 1 - Heritage Speakers/Advanced Level — (3 hours per week) — 10 ECTS</w:t>
      </w:r>
    </w:p>
    <w:p w14:paraId="555127A8" w14:textId="77777777" w:rsidR="00253C73" w:rsidRPr="00253C73" w:rsidRDefault="00253C73" w:rsidP="00253C73">
      <w:pPr>
        <w:pStyle w:val="BodyText"/>
        <w:spacing w:after="0" w:line="276" w:lineRule="auto"/>
        <w:ind w:left="-426"/>
      </w:pPr>
    </w:p>
    <w:p w14:paraId="256B3312" w14:textId="77777777" w:rsidR="00253C73" w:rsidRPr="00253C73" w:rsidRDefault="00253C73" w:rsidP="00253C73">
      <w:pPr>
        <w:spacing w:line="276" w:lineRule="auto"/>
        <w:ind w:left="-426"/>
      </w:pPr>
      <w:r w:rsidRPr="00253C73">
        <w:rPr>
          <w:b/>
        </w:rPr>
        <w:t>Course Content</w:t>
      </w:r>
      <w:r w:rsidRPr="00253C73">
        <w:t xml:space="preserve">: The module is designed for first year students with advanced level of Russian, for native and near-native advanced speakers of Russian. Students who are advanced speakers of Russian work on their written and oral presentation skills, as well as translation from Russian into English. It may include discussion of major historical events relevant to the contemporary Russian life and society and current socio-economic, cultural and political issues of modern Russia. </w:t>
      </w:r>
    </w:p>
    <w:p w14:paraId="4F97F637" w14:textId="77777777" w:rsidR="00253C73" w:rsidRPr="00253C73" w:rsidRDefault="00253C73" w:rsidP="00253C73">
      <w:pPr>
        <w:spacing w:line="276" w:lineRule="auto"/>
        <w:ind w:left="-426"/>
      </w:pPr>
      <w:r w:rsidRPr="00253C73">
        <w:rPr>
          <w:b/>
        </w:rPr>
        <w:t>Entry Requirements</w:t>
      </w:r>
      <w:r w:rsidRPr="00253C73">
        <w:t>: Native or near native proficiency in Russian.  Before being admitted onto this module, students are required to present themselves to the Department of Russian and Slavonic Studies for an assessment test.</w:t>
      </w:r>
    </w:p>
    <w:p w14:paraId="4B5634A9" w14:textId="77777777" w:rsidR="00253C73" w:rsidRPr="00253C73" w:rsidRDefault="00253C73" w:rsidP="00253C73">
      <w:pPr>
        <w:spacing w:line="276" w:lineRule="auto"/>
        <w:ind w:left="-426"/>
      </w:pPr>
      <w:r w:rsidRPr="00253C73">
        <w:rPr>
          <w:b/>
        </w:rPr>
        <w:t>Learning Outcomes</w:t>
      </w:r>
      <w:r w:rsidRPr="00253C73">
        <w:t>:  On successful completion of this modules, students will be able to:</w:t>
      </w:r>
    </w:p>
    <w:p w14:paraId="39F7197F" w14:textId="77777777" w:rsidR="00253C73" w:rsidRPr="00253C73" w:rsidRDefault="00253C73" w:rsidP="002F476B">
      <w:pPr>
        <w:pStyle w:val="ListParagraph"/>
        <w:numPr>
          <w:ilvl w:val="0"/>
          <w:numId w:val="42"/>
        </w:numPr>
        <w:spacing w:after="0" w:line="276" w:lineRule="auto"/>
      </w:pPr>
      <w:r w:rsidRPr="00253C73">
        <w:rPr>
          <w:lang w:val="en-IE" w:eastAsia="en-IE"/>
        </w:rPr>
        <w:t>Produce grammatically correct and stylistically accurate texts in Russian;</w:t>
      </w:r>
    </w:p>
    <w:p w14:paraId="5799E478" w14:textId="77777777" w:rsidR="00253C73" w:rsidRPr="00253C73" w:rsidRDefault="00253C73" w:rsidP="002F476B">
      <w:pPr>
        <w:pStyle w:val="ListParagraph"/>
        <w:numPr>
          <w:ilvl w:val="0"/>
          <w:numId w:val="42"/>
        </w:numPr>
        <w:spacing w:after="0" w:line="276" w:lineRule="auto"/>
      </w:pPr>
      <w:r w:rsidRPr="00253C73">
        <w:rPr>
          <w:lang w:val="en-IE" w:eastAsia="en-IE"/>
        </w:rPr>
        <w:t>Show evidence of a broad range of lexis acquired through interaction with Russian news/media sources and academic publications;</w:t>
      </w:r>
    </w:p>
    <w:p w14:paraId="45DEA670" w14:textId="77777777" w:rsidR="00253C73" w:rsidRPr="00253C73" w:rsidRDefault="00253C73" w:rsidP="002F476B">
      <w:pPr>
        <w:pStyle w:val="ListParagraph"/>
        <w:numPr>
          <w:ilvl w:val="0"/>
          <w:numId w:val="42"/>
        </w:numPr>
        <w:spacing w:after="0" w:line="276" w:lineRule="auto"/>
      </w:pPr>
      <w:r w:rsidRPr="00253C73">
        <w:rPr>
          <w:lang w:val="en-IE" w:eastAsia="en-IE"/>
        </w:rPr>
        <w:t>Distinguish between and accurately apply formal and informal registers of Russian;</w:t>
      </w:r>
    </w:p>
    <w:p w14:paraId="09A3DE2C" w14:textId="77777777" w:rsidR="00253C73" w:rsidRPr="00253C73" w:rsidRDefault="00253C73" w:rsidP="002F476B">
      <w:pPr>
        <w:pStyle w:val="ListParagraph"/>
        <w:numPr>
          <w:ilvl w:val="0"/>
          <w:numId w:val="42"/>
        </w:numPr>
        <w:spacing w:after="0" w:line="276" w:lineRule="auto"/>
      </w:pPr>
      <w:r w:rsidRPr="00253C73">
        <w:rPr>
          <w:lang w:val="en-IE" w:eastAsia="en-IE"/>
        </w:rPr>
        <w:t>Identify different types of discourse;</w:t>
      </w:r>
    </w:p>
    <w:p w14:paraId="6E8EFC66" w14:textId="77777777" w:rsidR="00253C73" w:rsidRPr="00253C73" w:rsidRDefault="00253C73" w:rsidP="002F476B">
      <w:pPr>
        <w:pStyle w:val="ListParagraph"/>
        <w:numPr>
          <w:ilvl w:val="0"/>
          <w:numId w:val="42"/>
        </w:numPr>
        <w:spacing w:after="0" w:line="276" w:lineRule="auto"/>
      </w:pPr>
      <w:r w:rsidRPr="00253C73">
        <w:rPr>
          <w:lang w:val="en-IE" w:eastAsia="en-IE"/>
        </w:rPr>
        <w:t>Write summary of longer written texts in Russian;</w:t>
      </w:r>
    </w:p>
    <w:p w14:paraId="7E75BAA7" w14:textId="77777777" w:rsidR="00253C73" w:rsidRPr="00253C73" w:rsidRDefault="00253C73" w:rsidP="002F476B">
      <w:pPr>
        <w:pStyle w:val="ListParagraph"/>
        <w:numPr>
          <w:ilvl w:val="0"/>
          <w:numId w:val="42"/>
        </w:numPr>
        <w:spacing w:after="0" w:line="276" w:lineRule="auto"/>
      </w:pPr>
      <w:r w:rsidRPr="00253C73">
        <w:rPr>
          <w:lang w:val="en-IE" w:eastAsia="en-IE"/>
        </w:rPr>
        <w:t>Write essays in formal Russian academic style on an intellectually challenging topic;</w:t>
      </w:r>
    </w:p>
    <w:p w14:paraId="0586A490" w14:textId="77777777" w:rsidR="00253C73" w:rsidRPr="00253C73" w:rsidRDefault="00253C73" w:rsidP="002F476B">
      <w:pPr>
        <w:pStyle w:val="ListParagraph"/>
        <w:numPr>
          <w:ilvl w:val="0"/>
          <w:numId w:val="42"/>
        </w:numPr>
        <w:spacing w:after="0" w:line="276" w:lineRule="auto"/>
      </w:pPr>
      <w:r w:rsidRPr="00253C73">
        <w:rPr>
          <w:lang w:val="en-IE" w:eastAsia="en-IE"/>
        </w:rPr>
        <w:t>Translate texts from Russian into English and from English into Russian.</w:t>
      </w:r>
    </w:p>
    <w:p w14:paraId="1963E096" w14:textId="77777777" w:rsidR="00253C73" w:rsidRPr="00253C73" w:rsidRDefault="00253C73" w:rsidP="00253C73">
      <w:pPr>
        <w:spacing w:line="276" w:lineRule="auto"/>
      </w:pPr>
    </w:p>
    <w:p w14:paraId="27AB9DC8" w14:textId="77777777" w:rsidR="00253C73" w:rsidRPr="00253C73" w:rsidRDefault="00253C73" w:rsidP="00253C73">
      <w:pPr>
        <w:pStyle w:val="BodyText"/>
        <w:spacing w:line="276" w:lineRule="auto"/>
        <w:ind w:left="-426"/>
        <w:rPr>
          <w:spacing w:val="-6"/>
        </w:rPr>
      </w:pPr>
      <w:r w:rsidRPr="00253C73">
        <w:rPr>
          <w:b/>
          <w:spacing w:val="-6"/>
        </w:rPr>
        <w:t>Module Learning Aims:</w:t>
      </w:r>
      <w:r w:rsidRPr="00253C73">
        <w:rPr>
          <w:spacing w:val="-6"/>
        </w:rPr>
        <w:t xml:space="preserve">  It consists of components: Language Structure and Translation</w:t>
      </w:r>
    </w:p>
    <w:p w14:paraId="7DD0B979" w14:textId="77777777" w:rsidR="00253C73" w:rsidRPr="00253C73" w:rsidRDefault="00253C73" w:rsidP="00253C73">
      <w:pPr>
        <w:pStyle w:val="BodyText"/>
        <w:spacing w:line="276" w:lineRule="auto"/>
        <w:ind w:left="-426"/>
        <w:rPr>
          <w:spacing w:val="-6"/>
        </w:rPr>
      </w:pPr>
      <w:r w:rsidRPr="00253C73">
        <w:rPr>
          <w:i/>
          <w:spacing w:val="-6"/>
        </w:rPr>
        <w:t>Language Structure:</w:t>
      </w:r>
      <w:r w:rsidRPr="00253C73">
        <w:rPr>
          <w:b/>
          <w:spacing w:val="-6"/>
        </w:rPr>
        <w:t xml:space="preserve">  </w:t>
      </w:r>
      <w:r w:rsidRPr="00253C73">
        <w:rPr>
          <w:spacing w:val="-6"/>
        </w:rPr>
        <w:t>The module aims to:</w:t>
      </w:r>
    </w:p>
    <w:p w14:paraId="4B686386" w14:textId="77777777" w:rsidR="00253C73" w:rsidRPr="00253C73" w:rsidRDefault="00253C73" w:rsidP="00253C73">
      <w:pPr>
        <w:pStyle w:val="BodyText"/>
        <w:spacing w:after="0" w:line="276" w:lineRule="auto"/>
        <w:ind w:left="-426"/>
        <w:rPr>
          <w:spacing w:val="-6"/>
        </w:rPr>
      </w:pPr>
    </w:p>
    <w:p w14:paraId="7EBEDC3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the culture of Russian written and spoken communication as a set of skills, competencies and habits (including spelling rules and punctuation), which facilitate appropriate and effortless written and spoken interaction in any register (official; academic; formal, public; literary; conversational);</w:t>
      </w:r>
    </w:p>
    <w:p w14:paraId="7B138105"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Construe Russian as a language system comprising such parts as phonetics, morphology, grammar, syntax and their components (common errors in formation, selection and usage of different parts of speech are discussed as well as basics of spelling and punctuation rules);</w:t>
      </w:r>
    </w:p>
    <w:p w14:paraId="3649A90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Demonstrate how linguistic units function on a normative basis;</w:t>
      </w:r>
    </w:p>
    <w:p w14:paraId="42E585DF"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students to use different means and techniques of communication in accordance with situation (varieties of style and genre);</w:t>
      </w:r>
    </w:p>
    <w:p w14:paraId="7A4D952C"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Provide instruction in the composition of synopses and abstracts;</w:t>
      </w:r>
    </w:p>
    <w:p w14:paraId="0D60BF0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 xml:space="preserve"> Demonstrate approaches to the preparation of an oral presentation in idiomatic and accurate Russian, using the appropriate register.</w:t>
      </w:r>
    </w:p>
    <w:p w14:paraId="538D6E19" w14:textId="77777777" w:rsidR="00253C73" w:rsidRPr="00253C73" w:rsidRDefault="00253C73" w:rsidP="00253C73">
      <w:pPr>
        <w:pStyle w:val="BodyText"/>
        <w:spacing w:line="276" w:lineRule="auto"/>
        <w:ind w:left="-426"/>
        <w:rPr>
          <w:b/>
          <w:spacing w:val="-6"/>
        </w:rPr>
      </w:pPr>
    </w:p>
    <w:p w14:paraId="73C586E7" w14:textId="77777777" w:rsidR="00253C73" w:rsidRPr="00253C73" w:rsidRDefault="00253C73" w:rsidP="00253C73">
      <w:pPr>
        <w:pStyle w:val="BodyText"/>
        <w:spacing w:line="276" w:lineRule="auto"/>
        <w:ind w:left="-426"/>
        <w:rPr>
          <w:spacing w:val="-6"/>
        </w:rPr>
      </w:pPr>
      <w:r w:rsidRPr="00253C73">
        <w:rPr>
          <w:i/>
          <w:spacing w:val="-6"/>
        </w:rPr>
        <w:t>Translation:</w:t>
      </w:r>
      <w:r w:rsidRPr="00253C73">
        <w:rPr>
          <w:b/>
          <w:spacing w:val="-6"/>
        </w:rPr>
        <w:t xml:space="preserve">  </w:t>
      </w:r>
      <w:r w:rsidRPr="00253C73">
        <w:rPr>
          <w:spacing w:val="-6"/>
        </w:rPr>
        <w:t>The module aims to:</w:t>
      </w:r>
    </w:p>
    <w:p w14:paraId="7BD5333E"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Provide practical training in translation;</w:t>
      </w:r>
    </w:p>
    <w:p w14:paraId="3D1BBDF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understanding of structural differences in Russian and English;</w:t>
      </w:r>
    </w:p>
    <w:p w14:paraId="6C52C075"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ability to use reference tools appropriately;</w:t>
      </w:r>
    </w:p>
    <w:p w14:paraId="3DAE36A6"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Foster in students the language skills necessary to identify and address translation problems.</w:t>
      </w:r>
    </w:p>
    <w:p w14:paraId="5F7358BE" w14:textId="77777777" w:rsidR="00253C73" w:rsidRPr="00253C73" w:rsidRDefault="00253C73" w:rsidP="00253C73">
      <w:pPr>
        <w:pStyle w:val="BodyText"/>
        <w:spacing w:line="276" w:lineRule="auto"/>
        <w:ind w:left="294"/>
        <w:rPr>
          <w:spacing w:val="-6"/>
        </w:rPr>
      </w:pPr>
    </w:p>
    <w:p w14:paraId="67205414" w14:textId="77777777" w:rsidR="00253C73" w:rsidRPr="00253C73" w:rsidRDefault="00253C73" w:rsidP="00253C73">
      <w:pPr>
        <w:pStyle w:val="BodyText"/>
        <w:spacing w:line="276" w:lineRule="auto"/>
        <w:ind w:left="-426"/>
        <w:rPr>
          <w:b/>
          <w:spacing w:val="-6"/>
        </w:rPr>
      </w:pPr>
      <w:r w:rsidRPr="00253C73">
        <w:rPr>
          <w:lang w:val="en-IE" w:eastAsia="en-IE"/>
        </w:rPr>
        <w:t>Teach the culture of Russian written and spoken communication as a set of skills, competencies and</w:t>
      </w:r>
    </w:p>
    <w:p w14:paraId="4D2C5DF2" w14:textId="77777777" w:rsidR="00253C73" w:rsidRPr="00253C73" w:rsidRDefault="00253C73" w:rsidP="00253C73">
      <w:pPr>
        <w:pStyle w:val="BodyText"/>
        <w:spacing w:line="276" w:lineRule="auto"/>
        <w:ind w:left="-426"/>
        <w:rPr>
          <w:spacing w:val="-6"/>
        </w:rPr>
      </w:pPr>
      <w:r w:rsidRPr="00253C73">
        <w:rPr>
          <w:b/>
          <w:spacing w:val="-6"/>
        </w:rPr>
        <w:t>Recommended Reading List</w:t>
      </w:r>
      <w:r w:rsidRPr="00253C73">
        <w:rPr>
          <w:spacing w:val="-6"/>
        </w:rPr>
        <w:t>:  Materials are distributed by the Department of Russian and Slavonic Studies.  The cost of materials provided to students is included in the departmental photocopying levy.</w:t>
      </w:r>
    </w:p>
    <w:p w14:paraId="0137D284"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Annual Assessment</w:t>
      </w:r>
      <w:r w:rsidRPr="00253C73">
        <w:t>:</w:t>
      </w:r>
    </w:p>
    <w:p w14:paraId="5593B518" w14:textId="77777777" w:rsidR="00253C73" w:rsidRPr="00253C73" w:rsidRDefault="00253C73" w:rsidP="002F476B">
      <w:pPr>
        <w:pStyle w:val="BodyText"/>
        <w:numPr>
          <w:ilvl w:val="0"/>
          <w:numId w:val="43"/>
        </w:numPr>
        <w:tabs>
          <w:tab w:val="left" w:pos="2268"/>
          <w:tab w:val="left" w:pos="5954"/>
        </w:tabs>
        <w:spacing w:after="0" w:line="276" w:lineRule="auto"/>
      </w:pPr>
      <w:r w:rsidRPr="00253C73">
        <w:t>Continuous assessment (including translation) 20%</w:t>
      </w:r>
    </w:p>
    <w:p w14:paraId="1E973AD4" w14:textId="77777777" w:rsidR="00253C73" w:rsidRPr="00253C73" w:rsidRDefault="00253C73" w:rsidP="002F476B">
      <w:pPr>
        <w:pStyle w:val="BodyText"/>
        <w:numPr>
          <w:ilvl w:val="0"/>
          <w:numId w:val="43"/>
        </w:numPr>
        <w:tabs>
          <w:tab w:val="left" w:pos="2268"/>
          <w:tab w:val="left" w:pos="5954"/>
        </w:tabs>
        <w:spacing w:after="0" w:line="276" w:lineRule="auto"/>
      </w:pPr>
      <w:r w:rsidRPr="00253C73">
        <w:t>Essay and oral presentation (one per semester) 40%</w:t>
      </w:r>
    </w:p>
    <w:p w14:paraId="2AB8A58B" w14:textId="77777777" w:rsidR="00253C73" w:rsidRPr="00253C73" w:rsidRDefault="00253C73" w:rsidP="002F476B">
      <w:pPr>
        <w:pStyle w:val="BodyText"/>
        <w:numPr>
          <w:ilvl w:val="0"/>
          <w:numId w:val="42"/>
        </w:numPr>
        <w:tabs>
          <w:tab w:val="left" w:pos="2268"/>
          <w:tab w:val="left" w:pos="5954"/>
        </w:tabs>
        <w:spacing w:after="0" w:line="276" w:lineRule="auto"/>
      </w:pPr>
      <w:r w:rsidRPr="00253C73">
        <w:t>Semester 1:  1500-2000 words in Russian and 15 minute presentation;</w:t>
      </w:r>
    </w:p>
    <w:p w14:paraId="08B386C3" w14:textId="77777777" w:rsidR="00253C73" w:rsidRPr="00253C73" w:rsidRDefault="00253C73" w:rsidP="002F476B">
      <w:pPr>
        <w:pStyle w:val="BodyText"/>
        <w:numPr>
          <w:ilvl w:val="0"/>
          <w:numId w:val="42"/>
        </w:numPr>
        <w:tabs>
          <w:tab w:val="left" w:pos="2268"/>
          <w:tab w:val="left" w:pos="5954"/>
        </w:tabs>
        <w:spacing w:after="0" w:line="276" w:lineRule="auto"/>
      </w:pPr>
      <w:r w:rsidRPr="00253C73">
        <w:t>Semester 2:  1500-2000 words in Russian and 15 minute presentation;</w:t>
      </w:r>
    </w:p>
    <w:p w14:paraId="6A45A255" w14:textId="77777777" w:rsidR="00253C73" w:rsidRPr="00253C73" w:rsidRDefault="00253C73" w:rsidP="002F476B">
      <w:pPr>
        <w:pStyle w:val="ListParagraph"/>
        <w:numPr>
          <w:ilvl w:val="0"/>
          <w:numId w:val="43"/>
        </w:numPr>
        <w:spacing w:after="0" w:line="276" w:lineRule="auto"/>
      </w:pPr>
      <w:r w:rsidRPr="00253C73">
        <w:t>End of year written two-hour examination 40%</w:t>
      </w:r>
    </w:p>
    <w:p w14:paraId="0C717943" w14:textId="77777777" w:rsidR="00253C73" w:rsidRPr="00253C73" w:rsidRDefault="00253C73" w:rsidP="00253C73">
      <w:pPr>
        <w:pStyle w:val="BodyText"/>
        <w:spacing w:after="0" w:line="276" w:lineRule="auto"/>
        <w:ind w:left="-426"/>
        <w:rPr>
          <w:b/>
        </w:rPr>
      </w:pPr>
    </w:p>
    <w:p w14:paraId="7845C5C5" w14:textId="77777777" w:rsidR="00253C73" w:rsidRPr="00253C73" w:rsidRDefault="00253C73" w:rsidP="00253C73">
      <w:pPr>
        <w:pStyle w:val="BodyText"/>
        <w:spacing w:line="276" w:lineRule="auto"/>
        <w:ind w:left="-426" w:right="122"/>
        <w:jc w:val="both"/>
      </w:pPr>
      <w:r w:rsidRPr="00253C73">
        <w:t>St</w:t>
      </w:r>
      <w:r w:rsidRPr="00253C73">
        <w:rPr>
          <w:spacing w:val="1"/>
        </w:rPr>
        <w:t>u</w:t>
      </w:r>
      <w:r w:rsidRPr="00253C73">
        <w:rPr>
          <w:spacing w:val="-2"/>
        </w:rPr>
        <w:t>d</w:t>
      </w:r>
      <w:r w:rsidRPr="00253C73">
        <w:t>ents</w:t>
      </w:r>
      <w:r w:rsidRPr="00253C73">
        <w:rPr>
          <w:spacing w:val="48"/>
        </w:rPr>
        <w:t xml:space="preserve"> </w:t>
      </w:r>
      <w:r w:rsidRPr="00253C73">
        <w:rPr>
          <w:spacing w:val="-3"/>
        </w:rPr>
        <w:t>w</w:t>
      </w:r>
      <w:r w:rsidRPr="00253C73">
        <w:t>ho</w:t>
      </w:r>
      <w:r w:rsidRPr="00253C73">
        <w:rPr>
          <w:spacing w:val="49"/>
        </w:rPr>
        <w:t xml:space="preserve"> </w:t>
      </w:r>
      <w:r w:rsidRPr="00253C73">
        <w:t>t</w:t>
      </w:r>
      <w:r w:rsidRPr="00253C73">
        <w:rPr>
          <w:spacing w:val="1"/>
        </w:rPr>
        <w:t>a</w:t>
      </w:r>
      <w:r w:rsidRPr="00253C73">
        <w:t>ke</w:t>
      </w:r>
      <w:r w:rsidRPr="00253C73">
        <w:rPr>
          <w:spacing w:val="49"/>
        </w:rPr>
        <w:t xml:space="preserve"> </w:t>
      </w:r>
      <w:r w:rsidRPr="00253C73">
        <w:rPr>
          <w:spacing w:val="-2"/>
        </w:rPr>
        <w:t>Russian</w:t>
      </w:r>
      <w:r w:rsidRPr="00253C73">
        <w:rPr>
          <w:spacing w:val="48"/>
        </w:rPr>
        <w:t xml:space="preserve"> </w:t>
      </w:r>
      <w:r w:rsidRPr="00253C73">
        <w:t>as</w:t>
      </w:r>
      <w:r w:rsidRPr="00253C73">
        <w:rPr>
          <w:spacing w:val="48"/>
        </w:rPr>
        <w:t xml:space="preserve"> </w:t>
      </w:r>
      <w:r w:rsidRPr="00253C73">
        <w:t>an</w:t>
      </w:r>
      <w:r w:rsidRPr="00253C73">
        <w:rPr>
          <w:spacing w:val="49"/>
        </w:rPr>
        <w:t xml:space="preserve"> </w:t>
      </w:r>
      <w:r w:rsidRPr="00253C73">
        <w:rPr>
          <w:spacing w:val="-2"/>
        </w:rPr>
        <w:t>o</w:t>
      </w:r>
      <w:r w:rsidRPr="00253C73">
        <w:t>ption</w:t>
      </w:r>
      <w:r w:rsidRPr="00253C73">
        <w:rPr>
          <w:spacing w:val="49"/>
        </w:rPr>
        <w:t xml:space="preserve"> </w:t>
      </w:r>
      <w:r w:rsidRPr="00253C73">
        <w:t>in</w:t>
      </w:r>
      <w:r w:rsidRPr="00253C73">
        <w:rPr>
          <w:spacing w:val="45"/>
        </w:rPr>
        <w:t xml:space="preserve"> </w:t>
      </w:r>
      <w:r w:rsidRPr="00253C73">
        <w:rPr>
          <w:spacing w:val="2"/>
        </w:rPr>
        <w:t>f</w:t>
      </w:r>
      <w:r w:rsidRPr="00253C73">
        <w:t>i</w:t>
      </w:r>
      <w:r w:rsidRPr="00253C73">
        <w:rPr>
          <w:spacing w:val="-2"/>
        </w:rPr>
        <w:t>r</w:t>
      </w:r>
      <w:r w:rsidRPr="00253C73">
        <w:t>st</w:t>
      </w:r>
      <w:r w:rsidRPr="00253C73">
        <w:rPr>
          <w:spacing w:val="56"/>
        </w:rPr>
        <w:t xml:space="preserve"> </w:t>
      </w:r>
      <w:r w:rsidRPr="00253C73">
        <w:rPr>
          <w:b/>
        </w:rPr>
        <w:t>and</w:t>
      </w:r>
      <w:r w:rsidRPr="00253C73">
        <w:rPr>
          <w:b/>
          <w:spacing w:val="48"/>
        </w:rPr>
        <w:t xml:space="preserve"> </w:t>
      </w:r>
      <w:r w:rsidRPr="00253C73">
        <w:t>sec</w:t>
      </w:r>
      <w:r w:rsidRPr="00253C73">
        <w:rPr>
          <w:spacing w:val="-2"/>
        </w:rPr>
        <w:t>o</w:t>
      </w:r>
      <w:r w:rsidRPr="00253C73">
        <w:t>nd</w:t>
      </w:r>
      <w:r w:rsidRPr="00253C73">
        <w:rPr>
          <w:spacing w:val="48"/>
        </w:rPr>
        <w:t xml:space="preserve"> </w:t>
      </w:r>
      <w:r w:rsidRPr="00253C73">
        <w:rPr>
          <w:spacing w:val="-3"/>
        </w:rPr>
        <w:t>y</w:t>
      </w:r>
      <w:r w:rsidRPr="00253C73">
        <w:t>ear</w:t>
      </w:r>
      <w:r w:rsidRPr="00253C73">
        <w:rPr>
          <w:spacing w:val="47"/>
        </w:rPr>
        <w:t xml:space="preserve"> </w:t>
      </w:r>
      <w:r w:rsidRPr="00253C73">
        <w:t>can</w:t>
      </w:r>
      <w:r w:rsidRPr="00253C73">
        <w:rPr>
          <w:spacing w:val="49"/>
        </w:rPr>
        <w:t xml:space="preserve"> </w:t>
      </w:r>
      <w:r w:rsidRPr="00253C73">
        <w:t>apply</w:t>
      </w:r>
      <w:r w:rsidRPr="00253C73">
        <w:rPr>
          <w:spacing w:val="45"/>
        </w:rPr>
        <w:t xml:space="preserve"> </w:t>
      </w:r>
      <w:r w:rsidRPr="00253C73">
        <w:t>to</w:t>
      </w:r>
      <w:r w:rsidRPr="00253C73">
        <w:rPr>
          <w:spacing w:val="48"/>
        </w:rPr>
        <w:t xml:space="preserve"> </w:t>
      </w:r>
      <w:r w:rsidRPr="00253C73">
        <w:t>partic</w:t>
      </w:r>
      <w:r w:rsidRPr="00253C73">
        <w:rPr>
          <w:spacing w:val="-2"/>
        </w:rPr>
        <w:t>ip</w:t>
      </w:r>
      <w:r w:rsidRPr="00253C73">
        <w:t>ate</w:t>
      </w:r>
      <w:r w:rsidRPr="00253C73">
        <w:rPr>
          <w:spacing w:val="49"/>
        </w:rPr>
        <w:t xml:space="preserve"> </w:t>
      </w:r>
      <w:r w:rsidRPr="00253C73">
        <w:t>in</w:t>
      </w:r>
      <w:r w:rsidRPr="00253C73">
        <w:rPr>
          <w:spacing w:val="46"/>
        </w:rPr>
        <w:t xml:space="preserve"> </w:t>
      </w:r>
      <w:r w:rsidRPr="00253C73">
        <w:t>an 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r w:rsidRPr="00253C73">
        <w:t>ec</w:t>
      </w:r>
      <w:r w:rsidRPr="00253C73">
        <w:rPr>
          <w:spacing w:val="-2"/>
        </w:rPr>
        <w:t>o</w:t>
      </w:r>
      <w:r w:rsidRPr="00253C73">
        <w:t>n</w:t>
      </w:r>
      <w:r w:rsidRPr="00253C73">
        <w:rPr>
          <w:spacing w:val="-2"/>
        </w:rPr>
        <w:t>o</w:t>
      </w:r>
      <w:r w:rsidRPr="00253C73">
        <w:rPr>
          <w:spacing w:val="1"/>
        </w:rPr>
        <w:t>m</w:t>
      </w:r>
      <w:r w:rsidRPr="00253C73">
        <w:t>ic</w:t>
      </w:r>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 xml:space="preserve">r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t>in the Russian Federation.</w:t>
      </w:r>
    </w:p>
    <w:p w14:paraId="27C10CE1" w14:textId="77777777" w:rsidR="00253C73" w:rsidRPr="00253C73" w:rsidRDefault="00253C73" w:rsidP="00253C73"/>
    <w:p w14:paraId="3208A493" w14:textId="77777777" w:rsidR="00253C73" w:rsidRPr="00253C73" w:rsidRDefault="00253C73" w:rsidP="00253C73">
      <w:pPr>
        <w:pStyle w:val="Heading1"/>
        <w:spacing w:before="2" w:line="276" w:lineRule="auto"/>
        <w:ind w:left="-426" w:right="2225"/>
        <w:jc w:val="both"/>
        <w:rPr>
          <w:rFonts w:asciiTheme="minorHAnsi" w:hAnsiTheme="minorHAnsi"/>
          <w:b/>
          <w:bCs/>
          <w:i/>
          <w:sz w:val="24"/>
          <w:szCs w:val="24"/>
        </w:rPr>
      </w:pPr>
      <w:r w:rsidRPr="00253C73">
        <w:rPr>
          <w:rFonts w:asciiTheme="minorHAnsi" w:hAnsiTheme="minorHAnsi"/>
          <w:color w:val="FF0000"/>
          <w:sz w:val="24"/>
          <w:szCs w:val="24"/>
        </w:rPr>
        <w:t>P</w:t>
      </w:r>
      <w:r w:rsidRPr="00253C73">
        <w:rPr>
          <w:rFonts w:asciiTheme="minorHAnsi" w:hAnsiTheme="minorHAnsi"/>
          <w:color w:val="FF0000"/>
          <w:spacing w:val="-2"/>
          <w:sz w:val="24"/>
          <w:szCs w:val="24"/>
        </w:rPr>
        <w:t>LU1100Y</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P</w:t>
      </w:r>
      <w:r w:rsidRPr="00253C73">
        <w:rPr>
          <w:rFonts w:asciiTheme="minorHAnsi" w:hAnsiTheme="minorHAnsi"/>
          <w:color w:val="FF0000"/>
          <w:spacing w:val="-4"/>
          <w:sz w:val="24"/>
          <w:szCs w:val="24"/>
        </w:rPr>
        <w:t>o</w:t>
      </w:r>
      <w:r w:rsidRPr="00253C73">
        <w:rPr>
          <w:rFonts w:asciiTheme="minorHAnsi" w:hAnsiTheme="minorHAnsi"/>
          <w:color w:val="FF0000"/>
          <w:sz w:val="24"/>
          <w:szCs w:val="24"/>
        </w:rPr>
        <w:t>lish</w:t>
      </w:r>
      <w:r w:rsidRPr="00253C73">
        <w:rPr>
          <w:rFonts w:asciiTheme="minorHAnsi" w:hAnsiTheme="minorHAnsi"/>
          <w:color w:val="FF0000"/>
          <w:spacing w:val="-3"/>
          <w:sz w:val="24"/>
          <w:szCs w:val="24"/>
        </w:rPr>
        <w:t xml:space="preserve"> Language 1</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(4</w:t>
      </w:r>
      <w:r w:rsidRPr="00253C73">
        <w:rPr>
          <w:rFonts w:asciiTheme="minorHAnsi" w:hAnsiTheme="minorHAnsi"/>
          <w:color w:val="FF0000"/>
          <w:spacing w:val="-2"/>
          <w:sz w:val="24"/>
          <w:szCs w:val="24"/>
        </w:rPr>
        <w:t xml:space="preserve"> hou</w:t>
      </w:r>
      <w:r w:rsidRPr="00253C73">
        <w:rPr>
          <w:rFonts w:asciiTheme="minorHAnsi" w:hAnsiTheme="minorHAnsi"/>
          <w:color w:val="FF0000"/>
          <w:sz w:val="24"/>
          <w:szCs w:val="24"/>
        </w:rPr>
        <w:t>rs</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p</w:t>
      </w:r>
      <w:r w:rsidRPr="00253C73">
        <w:rPr>
          <w:rFonts w:asciiTheme="minorHAnsi" w:hAnsiTheme="minorHAnsi"/>
          <w:color w:val="FF0000"/>
          <w:sz w:val="24"/>
          <w:szCs w:val="24"/>
        </w:rPr>
        <w:t>er</w:t>
      </w:r>
      <w:r w:rsidRPr="00253C73">
        <w:rPr>
          <w:rFonts w:asciiTheme="minorHAnsi" w:hAnsiTheme="minorHAnsi"/>
          <w:color w:val="FF0000"/>
          <w:spacing w:val="-1"/>
          <w:sz w:val="24"/>
          <w:szCs w:val="24"/>
        </w:rPr>
        <w:t xml:space="preserve"> </w:t>
      </w:r>
      <w:r w:rsidRPr="00253C73">
        <w:rPr>
          <w:rFonts w:asciiTheme="minorHAnsi" w:hAnsiTheme="minorHAnsi"/>
          <w:color w:val="FF0000"/>
          <w:spacing w:val="-2"/>
          <w:sz w:val="24"/>
          <w:szCs w:val="24"/>
        </w:rPr>
        <w:t>w</w:t>
      </w:r>
      <w:r w:rsidRPr="00253C73">
        <w:rPr>
          <w:rFonts w:asciiTheme="minorHAnsi" w:hAnsiTheme="minorHAnsi"/>
          <w:color w:val="FF0000"/>
          <w:sz w:val="24"/>
          <w:szCs w:val="24"/>
        </w:rPr>
        <w:t>eek)</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w:t>
      </w:r>
      <w:r w:rsidRPr="00253C73">
        <w:rPr>
          <w:rFonts w:asciiTheme="minorHAnsi" w:hAnsiTheme="minorHAnsi"/>
          <w:color w:val="FF0000"/>
          <w:spacing w:val="1"/>
          <w:sz w:val="24"/>
          <w:szCs w:val="24"/>
        </w:rPr>
        <w:t xml:space="preserve"> </w:t>
      </w:r>
      <w:r w:rsidRPr="00253C73">
        <w:rPr>
          <w:rFonts w:asciiTheme="minorHAnsi" w:hAnsiTheme="minorHAnsi"/>
          <w:color w:val="FF0000"/>
          <w:sz w:val="24"/>
          <w:szCs w:val="24"/>
        </w:rPr>
        <w:t>10</w:t>
      </w:r>
      <w:r w:rsidRPr="00253C73">
        <w:rPr>
          <w:rFonts w:asciiTheme="minorHAnsi" w:hAnsiTheme="minorHAnsi"/>
          <w:color w:val="FF0000"/>
          <w:spacing w:val="-2"/>
          <w:sz w:val="24"/>
          <w:szCs w:val="24"/>
        </w:rPr>
        <w:t xml:space="preserve"> </w:t>
      </w:r>
      <w:r w:rsidRPr="00253C73">
        <w:rPr>
          <w:rFonts w:asciiTheme="minorHAnsi" w:hAnsiTheme="minorHAnsi"/>
          <w:color w:val="FF0000"/>
          <w:sz w:val="24"/>
          <w:szCs w:val="24"/>
        </w:rPr>
        <w:t>E</w:t>
      </w:r>
      <w:r w:rsidRPr="00253C73">
        <w:rPr>
          <w:rFonts w:asciiTheme="minorHAnsi" w:hAnsiTheme="minorHAnsi"/>
          <w:color w:val="FF0000"/>
          <w:spacing w:val="-2"/>
          <w:sz w:val="24"/>
          <w:szCs w:val="24"/>
        </w:rPr>
        <w:t>CT</w:t>
      </w:r>
      <w:r w:rsidRPr="00253C73">
        <w:rPr>
          <w:rFonts w:asciiTheme="minorHAnsi" w:hAnsiTheme="minorHAnsi"/>
          <w:color w:val="FF0000"/>
          <w:sz w:val="24"/>
          <w:szCs w:val="24"/>
        </w:rPr>
        <w:t>S</w:t>
      </w:r>
    </w:p>
    <w:p w14:paraId="109E6C07" w14:textId="77777777" w:rsidR="00253C73" w:rsidRPr="00253C73" w:rsidRDefault="00253C73" w:rsidP="00253C73">
      <w:pPr>
        <w:spacing w:before="10" w:after="0" w:line="276" w:lineRule="auto"/>
      </w:pPr>
    </w:p>
    <w:p w14:paraId="28A30D1B" w14:textId="77777777" w:rsidR="00253C73" w:rsidRPr="00253C73" w:rsidRDefault="00253C73" w:rsidP="00253C73">
      <w:pPr>
        <w:pStyle w:val="BodyText"/>
        <w:spacing w:line="276" w:lineRule="auto"/>
        <w:ind w:left="-426" w:right="118"/>
      </w:pPr>
      <w:r w:rsidRPr="00253C73">
        <w:rPr>
          <w:b/>
        </w:rPr>
        <w:t>En</w:t>
      </w:r>
      <w:r w:rsidRPr="00253C73">
        <w:rPr>
          <w:b/>
          <w:spacing w:val="-1"/>
        </w:rPr>
        <w:t>t</w:t>
      </w:r>
      <w:r w:rsidRPr="00253C73">
        <w:rPr>
          <w:b/>
          <w:spacing w:val="2"/>
        </w:rPr>
        <w:t>r</w:t>
      </w:r>
      <w:r w:rsidRPr="00253C73">
        <w:rPr>
          <w:b/>
        </w:rPr>
        <w:t>y</w:t>
      </w:r>
      <w:r w:rsidRPr="00253C73">
        <w:rPr>
          <w:b/>
          <w:spacing w:val="-4"/>
        </w:rPr>
        <w:t xml:space="preserve"> </w:t>
      </w:r>
      <w:r w:rsidRPr="00253C73">
        <w:rPr>
          <w:b/>
        </w:rPr>
        <w:t>Requiremen</w:t>
      </w:r>
      <w:r w:rsidRPr="00253C73">
        <w:rPr>
          <w:b/>
          <w:spacing w:val="-1"/>
        </w:rPr>
        <w:t>t</w:t>
      </w:r>
      <w:r w:rsidRPr="00253C73">
        <w:rPr>
          <w:b/>
        </w:rPr>
        <w:t>s:</w:t>
      </w:r>
      <w:r w:rsidRPr="00253C73">
        <w:rPr>
          <w:b/>
          <w:spacing w:val="65"/>
        </w:rPr>
        <w:t xml:space="preserve"> </w:t>
      </w:r>
      <w:r w:rsidRPr="00253C73">
        <w:rPr>
          <w:lang w:val="en-IE" w:eastAsia="en-IE"/>
        </w:rPr>
        <w:t xml:space="preserve">This is a practical language module for ab initio learners of Polish.  </w:t>
      </w:r>
      <w:r w:rsidRPr="00253C73">
        <w:rPr>
          <w:spacing w:val="1"/>
        </w:rPr>
        <w:t>T</w:t>
      </w:r>
      <w:r w:rsidRPr="00253C73">
        <w:t xml:space="preserve">his </w:t>
      </w:r>
      <w:r w:rsidRPr="00253C73">
        <w:rPr>
          <w:spacing w:val="-3"/>
        </w:rPr>
        <w:t xml:space="preserve">module </w:t>
      </w:r>
      <w:r w:rsidRPr="00253C73">
        <w:t>is for students with no prior knowledge of Polish. It</w:t>
      </w:r>
      <w:r w:rsidRPr="00253C73">
        <w:rPr>
          <w:spacing w:val="-5"/>
        </w:rPr>
        <w:t xml:space="preserve"> </w:t>
      </w:r>
      <w:r w:rsidRPr="00253C73">
        <w:t xml:space="preserve">is </w:t>
      </w:r>
      <w:r w:rsidRPr="00253C73">
        <w:rPr>
          <w:b/>
        </w:rPr>
        <w:t>NOT</w:t>
      </w:r>
      <w:r w:rsidRPr="00253C73">
        <w:t xml:space="preserve"> </w:t>
      </w:r>
      <w:r w:rsidRPr="00253C73">
        <w:rPr>
          <w:spacing w:val="1"/>
        </w:rPr>
        <w:t>m</w:t>
      </w:r>
      <w:r w:rsidRPr="00253C73">
        <w:rPr>
          <w:spacing w:val="-2"/>
        </w:rPr>
        <w:t>e</w:t>
      </w:r>
      <w:r w:rsidRPr="00253C73">
        <w:t>ant</w:t>
      </w:r>
      <w:r w:rsidRPr="00253C73">
        <w:rPr>
          <w:spacing w:val="-2"/>
        </w:rPr>
        <w:t xml:space="preserve"> </w:t>
      </w:r>
      <w:r w:rsidRPr="00253C73">
        <w:t>f</w:t>
      </w:r>
      <w:r w:rsidRPr="00253C73">
        <w:rPr>
          <w:spacing w:val="1"/>
        </w:rPr>
        <w:t>o</w:t>
      </w:r>
      <w:r w:rsidRPr="00253C73">
        <w:t>r st</w:t>
      </w:r>
      <w:r w:rsidRPr="00253C73">
        <w:rPr>
          <w:spacing w:val="-2"/>
        </w:rPr>
        <w:t>ud</w:t>
      </w:r>
      <w:r w:rsidRPr="00253C73">
        <w:t xml:space="preserve">ents </w:t>
      </w:r>
      <w:r w:rsidRPr="00253C73">
        <w:rPr>
          <w:spacing w:val="-3"/>
        </w:rPr>
        <w:t>w</w:t>
      </w:r>
      <w:r w:rsidRPr="00253C73">
        <w:t xml:space="preserve">ho </w:t>
      </w:r>
      <w:r w:rsidRPr="00253C73">
        <w:rPr>
          <w:spacing w:val="-1"/>
        </w:rPr>
        <w:t>h</w:t>
      </w:r>
      <w:r w:rsidRPr="00253C73">
        <w:t>a</w:t>
      </w:r>
      <w:r w:rsidRPr="00253C73">
        <w:rPr>
          <w:spacing w:val="-3"/>
        </w:rPr>
        <w:t>v</w:t>
      </w:r>
      <w:r w:rsidRPr="00253C73">
        <w:t xml:space="preserve">e </w:t>
      </w:r>
      <w:r w:rsidRPr="00253C73">
        <w:rPr>
          <w:spacing w:val="1"/>
        </w:rPr>
        <w:t>L</w:t>
      </w:r>
      <w:r w:rsidRPr="00253C73">
        <w:t>ea</w:t>
      </w:r>
      <w:r w:rsidRPr="00253C73">
        <w:rPr>
          <w:spacing w:val="-3"/>
        </w:rPr>
        <w:t>v</w:t>
      </w:r>
      <w:r w:rsidRPr="00253C73">
        <w:t>ing certi</w:t>
      </w:r>
      <w:r w:rsidRPr="00253C73">
        <w:rPr>
          <w:spacing w:val="1"/>
        </w:rPr>
        <w:t>f</w:t>
      </w:r>
      <w:r w:rsidRPr="00253C73">
        <w:t>ic</w:t>
      </w:r>
      <w:r w:rsidRPr="00253C73">
        <w:rPr>
          <w:spacing w:val="-2"/>
        </w:rPr>
        <w:t>a</w:t>
      </w:r>
      <w:r w:rsidRPr="00253C73">
        <w:t>te</w:t>
      </w:r>
      <w:r w:rsidRPr="00253C73">
        <w:rPr>
          <w:spacing w:val="1"/>
        </w:rPr>
        <w:t xml:space="preserve"> </w:t>
      </w:r>
      <w:r w:rsidRPr="00253C73">
        <w:t>re</w:t>
      </w:r>
      <w:r w:rsidRPr="00253C73">
        <w:rPr>
          <w:spacing w:val="-2"/>
        </w:rPr>
        <w:t>s</w:t>
      </w:r>
      <w:r w:rsidRPr="00253C73">
        <w:t>ults in</w:t>
      </w:r>
      <w:r w:rsidRPr="00253C73">
        <w:rPr>
          <w:spacing w:val="-2"/>
        </w:rPr>
        <w:t xml:space="preserve"> </w:t>
      </w:r>
      <w:r w:rsidRPr="00253C73">
        <w:t>P</w:t>
      </w:r>
      <w:r w:rsidRPr="00253C73">
        <w:rPr>
          <w:spacing w:val="-2"/>
        </w:rPr>
        <w:t>o</w:t>
      </w:r>
      <w:r w:rsidRPr="00253C73">
        <w:t>l</w:t>
      </w:r>
      <w:r w:rsidRPr="00253C73">
        <w:rPr>
          <w:spacing w:val="-1"/>
        </w:rPr>
        <w:t>i</w:t>
      </w:r>
      <w:r w:rsidRPr="00253C73">
        <w:t>sh or h</w:t>
      </w:r>
      <w:r w:rsidRPr="00253C73">
        <w:rPr>
          <w:spacing w:val="1"/>
        </w:rPr>
        <w:t>a</w:t>
      </w:r>
      <w:r w:rsidRPr="00253C73">
        <w:rPr>
          <w:spacing w:val="-3"/>
        </w:rPr>
        <w:t>v</w:t>
      </w:r>
      <w:r w:rsidRPr="00253C73">
        <w:t xml:space="preserve">e </w:t>
      </w:r>
      <w:r w:rsidRPr="00253C73">
        <w:rPr>
          <w:spacing w:val="-1"/>
        </w:rPr>
        <w:t>n</w:t>
      </w:r>
      <w:r w:rsidRPr="00253C73">
        <w:t>ati</w:t>
      </w:r>
      <w:r w:rsidRPr="00253C73">
        <w:rPr>
          <w:spacing w:val="-3"/>
        </w:rPr>
        <w:t>v</w:t>
      </w:r>
      <w:r w:rsidRPr="00253C73">
        <w:t xml:space="preserve">e </w:t>
      </w:r>
      <w:r w:rsidRPr="00253C73">
        <w:rPr>
          <w:spacing w:val="1"/>
        </w:rPr>
        <w:t>o</w:t>
      </w:r>
      <w:r w:rsidRPr="00253C73">
        <w:t>r</w:t>
      </w:r>
      <w:r w:rsidRPr="00253C73">
        <w:rPr>
          <w:spacing w:val="-3"/>
        </w:rPr>
        <w:t xml:space="preserve"> </w:t>
      </w:r>
      <w:r w:rsidRPr="00253C73">
        <w:t>nea</w:t>
      </w:r>
      <w:r w:rsidRPr="00253C73">
        <w:rPr>
          <w:spacing w:val="4"/>
        </w:rPr>
        <w:t>r</w:t>
      </w:r>
      <w:r w:rsidRPr="00253C73">
        <w:rPr>
          <w:spacing w:val="-1"/>
        </w:rPr>
        <w:t>-</w:t>
      </w:r>
      <w:r w:rsidRPr="00253C73">
        <w:t>n</w:t>
      </w:r>
      <w:r w:rsidRPr="00253C73">
        <w:rPr>
          <w:spacing w:val="-2"/>
        </w:rPr>
        <w:t>a</w:t>
      </w:r>
      <w:r w:rsidRPr="00253C73">
        <w:t>ti</w:t>
      </w:r>
      <w:r w:rsidRPr="00253C73">
        <w:rPr>
          <w:spacing w:val="-3"/>
        </w:rPr>
        <w:t>v</w:t>
      </w:r>
      <w:r w:rsidRPr="00253C73">
        <w:t>e le</w:t>
      </w:r>
      <w:r w:rsidRPr="00253C73">
        <w:rPr>
          <w:spacing w:val="-3"/>
        </w:rPr>
        <w:t>v</w:t>
      </w:r>
      <w:r w:rsidRPr="00253C73">
        <w:t>el of pr</w:t>
      </w:r>
      <w:r w:rsidRPr="00253C73">
        <w:rPr>
          <w:spacing w:val="-3"/>
        </w:rPr>
        <w:t>o</w:t>
      </w:r>
      <w:r w:rsidRPr="00253C73">
        <w:rPr>
          <w:spacing w:val="2"/>
        </w:rPr>
        <w:t>f</w:t>
      </w:r>
      <w:r w:rsidRPr="00253C73">
        <w:t>ic</w:t>
      </w:r>
      <w:r w:rsidRPr="00253C73">
        <w:rPr>
          <w:spacing w:val="-1"/>
        </w:rPr>
        <w:t>i</w:t>
      </w:r>
      <w:r w:rsidRPr="00253C73">
        <w:rPr>
          <w:spacing w:val="-2"/>
        </w:rPr>
        <w:t>e</w:t>
      </w:r>
      <w:r w:rsidRPr="00253C73">
        <w:t>ncy</w:t>
      </w:r>
      <w:r w:rsidRPr="00253C73">
        <w:rPr>
          <w:spacing w:val="-3"/>
        </w:rPr>
        <w:t xml:space="preserve"> </w:t>
      </w:r>
      <w:r w:rsidRPr="00253C73">
        <w:t>in Pol</w:t>
      </w:r>
      <w:r w:rsidRPr="00253C73">
        <w:rPr>
          <w:spacing w:val="-1"/>
        </w:rPr>
        <w:t>i</w:t>
      </w:r>
      <w:r w:rsidRPr="00253C73">
        <w:t>sh.</w:t>
      </w:r>
    </w:p>
    <w:p w14:paraId="694D6CDE"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r w:rsidRPr="00253C73">
        <w:rPr>
          <w:rFonts w:asciiTheme="minorHAnsi" w:hAnsiTheme="minorHAnsi"/>
          <w:b/>
          <w:bCs/>
        </w:rPr>
        <w:t>Learning Outcomes:</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course</w:t>
      </w:r>
      <w:r w:rsidRPr="00253C73">
        <w:rPr>
          <w:rFonts w:asciiTheme="minorHAnsi" w:hAnsiTheme="minorHAnsi"/>
          <w:spacing w:val="45"/>
        </w:rPr>
        <w:t xml:space="preserve"> </w:t>
      </w:r>
      <w:r w:rsidRPr="00253C73">
        <w:rPr>
          <w:rFonts w:asciiTheme="minorHAnsi" w:hAnsiTheme="minorHAnsi"/>
        </w:rPr>
        <w:t>provides students with</w:t>
      </w:r>
      <w:r w:rsidRPr="00253C73">
        <w:rPr>
          <w:rFonts w:asciiTheme="minorHAnsi" w:hAnsiTheme="minorHAnsi"/>
          <w:spacing w:val="46"/>
        </w:rPr>
        <w:t xml:space="preserve"> </w:t>
      </w:r>
      <w:r w:rsidRPr="00253C73">
        <w:rPr>
          <w:rFonts w:asciiTheme="minorHAnsi" w:hAnsiTheme="minorHAnsi"/>
        </w:rPr>
        <w:t>a basic knowledge of Polish language, culture and contemporary Polish society.</w:t>
      </w:r>
    </w:p>
    <w:p w14:paraId="5A567DED"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p>
    <w:p w14:paraId="4329E1E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Polish to express information about themselves and others, tell a story, express an opinion; </w:t>
      </w:r>
    </w:p>
    <w:p w14:paraId="38CC884E"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Polish in the classroom; </w:t>
      </w:r>
    </w:p>
    <w:p w14:paraId="1995D7F4"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Correctly use the case system and the verbal system;</w:t>
      </w:r>
    </w:p>
    <w:p w14:paraId="248A674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Express the following meanings: quantity (</w:t>
      </w:r>
      <w:r w:rsidRPr="00253C73">
        <w:rPr>
          <w:rFonts w:asciiTheme="minorHAnsi" w:hAnsiTheme="minorHAnsi"/>
          <w:b/>
        </w:rPr>
        <w:t>how many)</w:t>
      </w:r>
      <w:r w:rsidRPr="00253C73">
        <w:rPr>
          <w:rFonts w:asciiTheme="minorHAnsi" w:hAnsiTheme="minorHAnsi"/>
        </w:rPr>
        <w:t>, time (</w:t>
      </w:r>
      <w:r w:rsidRPr="00253C73">
        <w:rPr>
          <w:rFonts w:asciiTheme="minorHAnsi" w:hAnsiTheme="minorHAnsi"/>
          <w:b/>
        </w:rPr>
        <w:t>when</w:t>
      </w:r>
      <w:r w:rsidRPr="00253C73">
        <w:rPr>
          <w:rFonts w:asciiTheme="minorHAnsi" w:hAnsiTheme="minorHAnsi"/>
        </w:rPr>
        <w:t>), location and direction (</w:t>
      </w:r>
      <w:r w:rsidRPr="00253C73">
        <w:rPr>
          <w:rFonts w:asciiTheme="minorHAnsi" w:hAnsiTheme="minorHAnsi"/>
          <w:b/>
        </w:rPr>
        <w:t>where</w:t>
      </w:r>
      <w:r w:rsidRPr="00253C73">
        <w:rPr>
          <w:rFonts w:asciiTheme="minorHAnsi" w:hAnsiTheme="minorHAnsi"/>
        </w:rPr>
        <w:t>), means (</w:t>
      </w:r>
      <w:r w:rsidRPr="00253C73">
        <w:rPr>
          <w:rFonts w:asciiTheme="minorHAnsi" w:hAnsiTheme="minorHAnsi"/>
          <w:b/>
        </w:rPr>
        <w:t>how</w:t>
      </w:r>
      <w:r w:rsidRPr="00253C73">
        <w:rPr>
          <w:rFonts w:asciiTheme="minorHAnsi" w:hAnsiTheme="minorHAnsi"/>
        </w:rPr>
        <w:t>), cause (</w:t>
      </w:r>
      <w:r w:rsidRPr="00253C73">
        <w:rPr>
          <w:rFonts w:asciiTheme="minorHAnsi" w:hAnsiTheme="minorHAnsi"/>
          <w:b/>
        </w:rPr>
        <w:t>why, how come</w:t>
      </w:r>
      <w:r w:rsidRPr="00253C73">
        <w:rPr>
          <w:rFonts w:asciiTheme="minorHAnsi" w:hAnsiTheme="minorHAnsi"/>
        </w:rPr>
        <w:t>), purpose (</w:t>
      </w:r>
      <w:r w:rsidRPr="00253C73">
        <w:rPr>
          <w:rFonts w:asciiTheme="minorHAnsi" w:hAnsiTheme="minorHAnsi"/>
          <w:b/>
        </w:rPr>
        <w:t>to what end</w:t>
      </w:r>
      <w:r w:rsidRPr="00253C73">
        <w:rPr>
          <w:rFonts w:asciiTheme="minorHAnsi" w:hAnsiTheme="minorHAnsi"/>
        </w:rPr>
        <w:t>)?</w:t>
      </w:r>
    </w:p>
    <w:p w14:paraId="6CA92579"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Comprehend and extract main points from Polish-language texts, correctly identify the general idea of a text, locate specifically required information, summarise; </w:t>
      </w:r>
    </w:p>
    <w:p w14:paraId="300F7783"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Comprehend contextual information (people, places and events) in Polish-language texts; </w:t>
      </w:r>
    </w:p>
    <w:p w14:paraId="5C68AD70"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 xml:space="preserve">Use reference tools (dictionaries and grammars) to obtain grammatical and lexical information; </w:t>
      </w:r>
    </w:p>
    <w:p w14:paraId="36D27B27"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Formulate questions about structures they do not understand.</w:t>
      </w:r>
      <w:r w:rsidRPr="00253C73">
        <w:rPr>
          <w:rFonts w:asciiTheme="minorHAnsi" w:hAnsiTheme="minorHAnsi"/>
        </w:rPr>
        <w:br/>
      </w:r>
    </w:p>
    <w:p w14:paraId="43CB5C5D"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r w:rsidRPr="00253C73">
        <w:rPr>
          <w:rFonts w:asciiTheme="minorHAnsi" w:hAnsiTheme="minorHAnsi"/>
        </w:rPr>
        <w:t>On completion of this module students will arrive at the lower A2 level of language competence (the Common European Framework of Reference for Languages).</w:t>
      </w:r>
    </w:p>
    <w:p w14:paraId="6BA3236A"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p>
    <w:p w14:paraId="6C928C38" w14:textId="77777777" w:rsidR="00253C73" w:rsidRPr="00253C73" w:rsidRDefault="00253C73" w:rsidP="00253C73">
      <w:pPr>
        <w:pStyle w:val="NormalWeb"/>
        <w:spacing w:before="0" w:beforeAutospacing="0" w:after="0" w:afterAutospacing="0" w:line="276" w:lineRule="auto"/>
        <w:ind w:left="-284"/>
        <w:rPr>
          <w:rFonts w:asciiTheme="minorHAnsi" w:hAnsiTheme="minorHAnsi"/>
        </w:rPr>
      </w:pPr>
      <w:r w:rsidRPr="00253C73">
        <w:rPr>
          <w:rFonts w:asciiTheme="minorHAnsi" w:hAnsiTheme="minorHAnsi"/>
          <w:b/>
        </w:rPr>
        <w:t xml:space="preserve">Module Learning Aims: </w:t>
      </w:r>
      <w:r w:rsidRPr="00253C73">
        <w:rPr>
          <w:rFonts w:asciiTheme="minorHAnsi" w:hAnsiTheme="minorHAnsi"/>
        </w:rPr>
        <w:t>The module aims to:</w:t>
      </w:r>
    </w:p>
    <w:p w14:paraId="4D1A4424" w14:textId="77777777" w:rsidR="00253C73" w:rsidRPr="00253C73" w:rsidRDefault="00253C73" w:rsidP="002F476B">
      <w:pPr>
        <w:pStyle w:val="NormalWeb"/>
        <w:numPr>
          <w:ilvl w:val="0"/>
          <w:numId w:val="42"/>
        </w:numPr>
        <w:spacing w:before="0" w:beforeAutospacing="0" w:after="0" w:afterAutospacing="0" w:line="276" w:lineRule="auto"/>
        <w:rPr>
          <w:rFonts w:asciiTheme="minorHAnsi" w:hAnsiTheme="minorHAnsi"/>
        </w:rPr>
      </w:pPr>
      <w:r w:rsidRPr="00253C73">
        <w:rPr>
          <w:rFonts w:asciiTheme="minorHAnsi" w:hAnsiTheme="minorHAnsi"/>
        </w:rPr>
        <w:t>Enable students to use spoken and written Polish inside and outside the classroom;</w:t>
      </w:r>
    </w:p>
    <w:p w14:paraId="03B50667" w14:textId="77777777" w:rsidR="00253C73" w:rsidRPr="00253C73" w:rsidRDefault="00253C73" w:rsidP="002F476B">
      <w:pPr>
        <w:pStyle w:val="BodyText"/>
        <w:widowControl w:val="0"/>
        <w:numPr>
          <w:ilvl w:val="0"/>
          <w:numId w:val="42"/>
        </w:numPr>
        <w:spacing w:after="0" w:line="276" w:lineRule="auto"/>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Polish</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52C3516B" w14:textId="77777777" w:rsidR="00253C73" w:rsidRPr="00253C73" w:rsidRDefault="00253C73" w:rsidP="002F476B">
      <w:pPr>
        <w:pStyle w:val="BodyText"/>
        <w:widowControl w:val="0"/>
        <w:numPr>
          <w:ilvl w:val="0"/>
          <w:numId w:val="42"/>
        </w:numPr>
        <w:spacing w:after="0" w:line="276" w:lineRule="auto"/>
      </w:pPr>
      <w:r w:rsidRPr="00253C73">
        <w:t>Develop students as autonomous and independent learners;</w:t>
      </w:r>
    </w:p>
    <w:p w14:paraId="2A1751F6" w14:textId="77777777" w:rsidR="00253C73" w:rsidRPr="00253C73" w:rsidRDefault="00253C73" w:rsidP="002F476B">
      <w:pPr>
        <w:pStyle w:val="BodyText"/>
        <w:widowControl w:val="0"/>
        <w:numPr>
          <w:ilvl w:val="0"/>
          <w:numId w:val="42"/>
        </w:numPr>
        <w:spacing w:after="0" w:line="276" w:lineRule="auto"/>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Polish;</w:t>
      </w:r>
    </w:p>
    <w:p w14:paraId="5BB006E8" w14:textId="77777777" w:rsidR="00253C73" w:rsidRPr="00253C73" w:rsidRDefault="00253C73" w:rsidP="002F476B">
      <w:pPr>
        <w:pStyle w:val="BodyText"/>
        <w:widowControl w:val="0"/>
        <w:numPr>
          <w:ilvl w:val="0"/>
          <w:numId w:val="42"/>
        </w:numPr>
        <w:spacing w:after="0" w:line="276" w:lineRule="auto"/>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Polish</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0B05E97F" w14:textId="77777777" w:rsidR="00253C73" w:rsidRPr="00253C73" w:rsidRDefault="00253C73" w:rsidP="00253C73">
      <w:pPr>
        <w:spacing w:after="0"/>
      </w:pPr>
    </w:p>
    <w:p w14:paraId="7CDB603C"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c</w:t>
      </w:r>
      <w:r w:rsidRPr="00253C73">
        <w:rPr>
          <w:spacing w:val="-2"/>
        </w:rPr>
        <w:t>o</w:t>
      </w:r>
      <w:r w:rsidRPr="00253C73">
        <w:t>urse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w:t>
      </w:r>
      <w:r w:rsidRPr="00253C73">
        <w:rPr>
          <w:spacing w:val="21"/>
        </w:rPr>
        <w:t xml:space="preserve">, aural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ear two</w:t>
      </w:r>
      <w:r w:rsidRPr="00253C73">
        <w:rPr>
          <w:spacing w:val="-1"/>
        </w:rPr>
        <w:t>-</w:t>
      </w:r>
      <w:r w:rsidRPr="00253C73">
        <w:t>h</w:t>
      </w:r>
      <w:r w:rsidRPr="00253C73">
        <w:rPr>
          <w:spacing w:val="-2"/>
        </w:rPr>
        <w:t>o</w:t>
      </w:r>
      <w:r w:rsidRPr="00253C73">
        <w:t xml:space="preserve">ur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16DD1587" w14:textId="77777777" w:rsidR="00253C73" w:rsidRPr="00253C73" w:rsidRDefault="00253C73" w:rsidP="00253C73">
      <w:pPr>
        <w:pStyle w:val="Heading1"/>
        <w:spacing w:line="276" w:lineRule="auto"/>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PLU1200Y - Polish Language 2 - (4 hours per week) - 10 ECTS</w:t>
      </w:r>
    </w:p>
    <w:p w14:paraId="3A8F8EEC" w14:textId="77777777" w:rsidR="00253C73" w:rsidRPr="00253C73" w:rsidRDefault="00253C73" w:rsidP="00253C73">
      <w:pPr>
        <w:pStyle w:val="BodyText"/>
        <w:spacing w:after="0" w:line="276" w:lineRule="auto"/>
      </w:pPr>
    </w:p>
    <w:p w14:paraId="306AB406" w14:textId="77777777" w:rsidR="00253C73" w:rsidRPr="00253C73" w:rsidRDefault="00253C73" w:rsidP="00253C73">
      <w:pPr>
        <w:pStyle w:val="Heading1"/>
        <w:spacing w:before="2" w:line="276" w:lineRule="auto"/>
        <w:ind w:left="-426"/>
        <w:jc w:val="both"/>
        <w:rPr>
          <w:rFonts w:asciiTheme="minorHAnsi" w:hAnsiTheme="minorHAnsi"/>
          <w:b/>
          <w:i/>
          <w:sz w:val="24"/>
          <w:szCs w:val="24"/>
        </w:rPr>
      </w:pPr>
      <w:r w:rsidRPr="00253C73">
        <w:rPr>
          <w:rFonts w:asciiTheme="minorHAnsi" w:hAnsiTheme="minorHAnsi"/>
          <w:sz w:val="24"/>
          <w:szCs w:val="24"/>
        </w:rPr>
        <w:t>En</w:t>
      </w:r>
      <w:r w:rsidRPr="00253C73">
        <w:rPr>
          <w:rFonts w:asciiTheme="minorHAnsi" w:hAnsiTheme="minorHAnsi"/>
          <w:spacing w:val="-1"/>
          <w:sz w:val="24"/>
          <w:szCs w:val="24"/>
        </w:rPr>
        <w:t>t</w:t>
      </w:r>
      <w:r w:rsidRPr="00253C73">
        <w:rPr>
          <w:rFonts w:asciiTheme="minorHAnsi" w:hAnsiTheme="minorHAnsi"/>
          <w:spacing w:val="2"/>
          <w:sz w:val="24"/>
          <w:szCs w:val="24"/>
        </w:rPr>
        <w:t>r</w:t>
      </w:r>
      <w:r w:rsidRPr="00253C73">
        <w:rPr>
          <w:rFonts w:asciiTheme="minorHAnsi" w:hAnsiTheme="minorHAnsi"/>
          <w:sz w:val="24"/>
          <w:szCs w:val="24"/>
        </w:rPr>
        <w:t>y</w:t>
      </w:r>
      <w:r w:rsidRPr="00253C73">
        <w:rPr>
          <w:rFonts w:asciiTheme="minorHAnsi" w:hAnsiTheme="minorHAnsi"/>
          <w:spacing w:val="-4"/>
          <w:sz w:val="24"/>
          <w:szCs w:val="24"/>
        </w:rPr>
        <w:t xml:space="preserve"> </w:t>
      </w:r>
      <w:r w:rsidRPr="00253C73">
        <w:rPr>
          <w:rFonts w:asciiTheme="minorHAnsi" w:hAnsiTheme="minorHAnsi"/>
          <w:sz w:val="24"/>
          <w:szCs w:val="24"/>
        </w:rPr>
        <w:t>Requiremen</w:t>
      </w:r>
      <w:r w:rsidRPr="00253C73">
        <w:rPr>
          <w:rFonts w:asciiTheme="minorHAnsi" w:hAnsiTheme="minorHAnsi"/>
          <w:spacing w:val="-1"/>
          <w:sz w:val="24"/>
          <w:szCs w:val="24"/>
        </w:rPr>
        <w:t>t</w:t>
      </w:r>
      <w:r w:rsidRPr="00253C73">
        <w:rPr>
          <w:rFonts w:asciiTheme="minorHAnsi" w:hAnsiTheme="minorHAnsi"/>
          <w:sz w:val="24"/>
          <w:szCs w:val="24"/>
        </w:rPr>
        <w:t>s:</w:t>
      </w:r>
      <w:r w:rsidRPr="00253C73">
        <w:rPr>
          <w:rFonts w:asciiTheme="minorHAnsi" w:hAnsiTheme="minorHAnsi"/>
          <w:spacing w:val="65"/>
          <w:sz w:val="24"/>
          <w:szCs w:val="24"/>
        </w:rPr>
        <w:t xml:space="preserve"> </w:t>
      </w:r>
      <w:r w:rsidRPr="00253C73">
        <w:rPr>
          <w:rFonts w:asciiTheme="minorHAnsi" w:hAnsiTheme="minorHAnsi"/>
          <w:sz w:val="24"/>
          <w:szCs w:val="24"/>
        </w:rPr>
        <w:t>This module is designed for students who have A-Level Polish:  A2 level of language competence (the Common European Framework of Reference for Languages).</w:t>
      </w:r>
    </w:p>
    <w:p w14:paraId="08891E2E" w14:textId="77777777" w:rsidR="00253C73" w:rsidRPr="00253C73" w:rsidRDefault="00253C73" w:rsidP="00253C73">
      <w:pPr>
        <w:spacing w:after="0" w:line="276" w:lineRule="auto"/>
        <w:ind w:left="-426" w:right="891"/>
        <w:jc w:val="both"/>
        <w:rPr>
          <w:rFonts w:eastAsia="Arial"/>
          <w:b/>
          <w:bCs/>
        </w:rPr>
      </w:pPr>
    </w:p>
    <w:p w14:paraId="0F576F94" w14:textId="77777777" w:rsidR="00253C73" w:rsidRPr="00253C73" w:rsidRDefault="00253C73" w:rsidP="00253C73">
      <w:pPr>
        <w:spacing w:line="276" w:lineRule="auto"/>
        <w:ind w:left="-426" w:right="891"/>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28604254"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Pursue further their communicative aims through the medium of Polish;</w:t>
      </w:r>
    </w:p>
    <w:p w14:paraId="0FDD67E3"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Read and comprehend relatively complex texts in Polish;</w:t>
      </w:r>
    </w:p>
    <w:p w14:paraId="3BE71B0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Distinguish between different language registers and style;</w:t>
      </w:r>
    </w:p>
    <w:p w14:paraId="2C0396EF"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Translate accurately and in the appropriate register a range of text types.</w:t>
      </w:r>
    </w:p>
    <w:p w14:paraId="20C210B0" w14:textId="77777777" w:rsidR="00253C73" w:rsidRPr="00253C73" w:rsidRDefault="00253C73" w:rsidP="00253C73">
      <w:pPr>
        <w:spacing w:after="0" w:line="276" w:lineRule="auto"/>
      </w:pPr>
    </w:p>
    <w:p w14:paraId="5006FCD0" w14:textId="77777777" w:rsidR="00253C73" w:rsidRPr="00253C73" w:rsidRDefault="00253C73" w:rsidP="00253C73">
      <w:pPr>
        <w:spacing w:line="276" w:lineRule="auto"/>
        <w:ind w:left="-426"/>
      </w:pPr>
      <w:r w:rsidRPr="00253C73">
        <w:t>On completion of this module students will arrive at the lower B1 level of language competence (the Common European Framework of Reference for Languages).</w:t>
      </w:r>
    </w:p>
    <w:p w14:paraId="371D9F57" w14:textId="77777777" w:rsidR="00253C73" w:rsidRPr="00253C73" w:rsidRDefault="00253C73" w:rsidP="00253C73">
      <w:pPr>
        <w:spacing w:after="0" w:line="276" w:lineRule="auto"/>
      </w:pPr>
    </w:p>
    <w:p w14:paraId="0676960A" w14:textId="77777777" w:rsidR="00253C73" w:rsidRPr="00253C73" w:rsidRDefault="00253C73" w:rsidP="00253C73">
      <w:pPr>
        <w:pStyle w:val="NormalWeb"/>
        <w:spacing w:before="0" w:beforeAutospacing="0" w:after="0" w:afterAutospacing="0" w:line="276" w:lineRule="auto"/>
        <w:ind w:left="-426"/>
        <w:jc w:val="both"/>
        <w:rPr>
          <w:rFonts w:asciiTheme="minorHAnsi" w:hAnsiTheme="minorHAnsi"/>
        </w:rPr>
      </w:pPr>
      <w:r w:rsidRPr="00253C73">
        <w:rPr>
          <w:rFonts w:asciiTheme="minorHAnsi" w:hAnsiTheme="minorHAnsi"/>
          <w:b/>
          <w:bCs/>
        </w:rPr>
        <w:t>Module Learning Aims:</w:t>
      </w:r>
      <w:r w:rsidRPr="00253C73">
        <w:rPr>
          <w:rFonts w:asciiTheme="minorHAnsi" w:hAnsiTheme="minorHAnsi"/>
          <w:b/>
          <w:bCs/>
          <w:spacing w:val="48"/>
        </w:rPr>
        <w:t xml:space="preserve"> </w:t>
      </w:r>
      <w:r w:rsidRPr="00253C73">
        <w:rPr>
          <w:rFonts w:asciiTheme="minorHAnsi" w:hAnsiTheme="minorHAnsi"/>
        </w:rPr>
        <w:t>This</w:t>
      </w:r>
      <w:r w:rsidRPr="00253C73">
        <w:rPr>
          <w:rFonts w:asciiTheme="minorHAnsi" w:hAnsiTheme="minorHAnsi"/>
          <w:spacing w:val="49"/>
        </w:rPr>
        <w:t xml:space="preserve"> </w:t>
      </w:r>
      <w:r w:rsidRPr="00253C73">
        <w:rPr>
          <w:rFonts w:asciiTheme="minorHAnsi" w:hAnsiTheme="minorHAnsi"/>
        </w:rPr>
        <w:t>module aims to:</w:t>
      </w:r>
    </w:p>
    <w:p w14:paraId="0E66B169" w14:textId="77777777" w:rsidR="00253C73" w:rsidRPr="00253C73" w:rsidRDefault="00253C73" w:rsidP="002F476B">
      <w:pPr>
        <w:pStyle w:val="BodyText"/>
        <w:widowControl w:val="0"/>
        <w:numPr>
          <w:ilvl w:val="0"/>
          <w:numId w:val="41"/>
        </w:numPr>
        <w:spacing w:after="0" w:line="276" w:lineRule="auto"/>
        <w:ind w:left="1440" w:hanging="467"/>
      </w:pPr>
      <w:r w:rsidRPr="00253C73">
        <w:t>Enab</w:t>
      </w:r>
      <w:r w:rsidRPr="00253C73">
        <w:rPr>
          <w:spacing w:val="-3"/>
        </w:rPr>
        <w:t>l</w:t>
      </w:r>
      <w:r w:rsidRPr="00253C73">
        <w:t>e st</w:t>
      </w:r>
      <w:r w:rsidRPr="00253C73">
        <w:rPr>
          <w:spacing w:val="-2"/>
        </w:rPr>
        <w:t>u</w:t>
      </w:r>
      <w:r w:rsidRPr="00253C73">
        <w:t>d</w:t>
      </w:r>
      <w:r w:rsidRPr="00253C73">
        <w:rPr>
          <w:spacing w:val="-2"/>
        </w:rPr>
        <w:t>e</w:t>
      </w:r>
      <w:r w:rsidRPr="00253C73">
        <w:t xml:space="preserve">nts </w:t>
      </w:r>
      <w:r w:rsidRPr="00253C73">
        <w:rPr>
          <w:spacing w:val="-2"/>
        </w:rPr>
        <w:t>t</w:t>
      </w:r>
      <w:r w:rsidRPr="00253C73">
        <w:t xml:space="preserve">o </w:t>
      </w:r>
      <w:r w:rsidRPr="00253C73">
        <w:rPr>
          <w:spacing w:val="1"/>
        </w:rPr>
        <w:t>u</w:t>
      </w:r>
      <w:r w:rsidRPr="00253C73">
        <w:rPr>
          <w:spacing w:val="-3"/>
        </w:rPr>
        <w:t>s</w:t>
      </w:r>
      <w:r w:rsidRPr="00253C73">
        <w:t>e s</w:t>
      </w:r>
      <w:r w:rsidRPr="00253C73">
        <w:rPr>
          <w:spacing w:val="1"/>
        </w:rPr>
        <w:t>p</w:t>
      </w:r>
      <w:r w:rsidRPr="00253C73">
        <w:t>o</w:t>
      </w:r>
      <w:r w:rsidRPr="00253C73">
        <w:rPr>
          <w:spacing w:val="-3"/>
        </w:rPr>
        <w:t>k</w:t>
      </w:r>
      <w:r w:rsidRPr="00253C73">
        <w:t>en</w:t>
      </w:r>
      <w:r w:rsidRPr="00253C73">
        <w:rPr>
          <w:spacing w:val="-2"/>
        </w:rPr>
        <w:t xml:space="preserve"> </w:t>
      </w:r>
      <w:r w:rsidRPr="00253C73">
        <w:t>and</w:t>
      </w:r>
      <w:r w:rsidRPr="00253C73">
        <w:rPr>
          <w:spacing w:val="-2"/>
        </w:rPr>
        <w:t xml:space="preserve"> </w:t>
      </w:r>
      <w:r w:rsidRPr="00253C73">
        <w:rPr>
          <w:spacing w:val="-3"/>
        </w:rPr>
        <w:t>w</w:t>
      </w:r>
      <w:r w:rsidRPr="00253C73">
        <w:t>r</w:t>
      </w:r>
      <w:r w:rsidRPr="00253C73">
        <w:rPr>
          <w:spacing w:val="-2"/>
        </w:rPr>
        <w:t>i</w:t>
      </w:r>
      <w:r w:rsidRPr="00253C73">
        <w:t>tten Polish</w:t>
      </w:r>
      <w:r w:rsidRPr="00253C73">
        <w:rPr>
          <w:spacing w:val="1"/>
        </w:rPr>
        <w:t xml:space="preserve"> </w:t>
      </w:r>
      <w:r w:rsidRPr="00253C73">
        <w:t>insi</w:t>
      </w:r>
      <w:r w:rsidRPr="00253C73">
        <w:rPr>
          <w:spacing w:val="-2"/>
        </w:rPr>
        <w:t>d</w:t>
      </w:r>
      <w:r w:rsidRPr="00253C73">
        <w:t xml:space="preserve">e </w:t>
      </w:r>
      <w:r w:rsidRPr="00253C73">
        <w:rPr>
          <w:spacing w:val="-1"/>
        </w:rPr>
        <w:t>a</w:t>
      </w:r>
      <w:r w:rsidRPr="00253C73">
        <w:t>nd</w:t>
      </w:r>
      <w:r w:rsidRPr="00253C73">
        <w:rPr>
          <w:spacing w:val="-2"/>
        </w:rPr>
        <w:t xml:space="preserve"> </w:t>
      </w:r>
      <w:r w:rsidRPr="00253C73">
        <w:t>outs</w:t>
      </w:r>
      <w:r w:rsidRPr="00253C73">
        <w:rPr>
          <w:spacing w:val="-3"/>
        </w:rPr>
        <w:t>i</w:t>
      </w:r>
      <w:r w:rsidRPr="00253C73">
        <w:t xml:space="preserve">de </w:t>
      </w:r>
      <w:r w:rsidRPr="00253C73">
        <w:rPr>
          <w:spacing w:val="-2"/>
        </w:rPr>
        <w:t>t</w:t>
      </w:r>
      <w:r w:rsidRPr="00253C73">
        <w:t>he classr</w:t>
      </w:r>
      <w:r w:rsidRPr="00253C73">
        <w:rPr>
          <w:spacing w:val="-3"/>
        </w:rPr>
        <w:t>o</w:t>
      </w:r>
      <w:r w:rsidRPr="00253C73">
        <w:t>o</w:t>
      </w:r>
      <w:r w:rsidRPr="00253C73">
        <w:rPr>
          <w:spacing w:val="-1"/>
        </w:rPr>
        <w:t>m</w:t>
      </w:r>
      <w:r w:rsidRPr="00253C73">
        <w:t>;</w:t>
      </w:r>
    </w:p>
    <w:p w14:paraId="14B0D054" w14:textId="77777777" w:rsidR="00253C73" w:rsidRPr="00253C73" w:rsidRDefault="00253C73" w:rsidP="002F476B">
      <w:pPr>
        <w:pStyle w:val="BodyText"/>
        <w:widowControl w:val="0"/>
        <w:numPr>
          <w:ilvl w:val="0"/>
          <w:numId w:val="41"/>
        </w:numPr>
        <w:spacing w:after="0" w:line="276" w:lineRule="auto"/>
        <w:ind w:left="1440" w:hanging="467"/>
      </w:pPr>
      <w:r w:rsidRPr="00253C73">
        <w:t>De</w:t>
      </w:r>
      <w:r w:rsidRPr="00253C73">
        <w:rPr>
          <w:spacing w:val="-3"/>
        </w:rPr>
        <w:t>v</w:t>
      </w:r>
      <w:r w:rsidRPr="00253C73">
        <w:t>elop</w:t>
      </w:r>
      <w:r w:rsidRPr="00253C73">
        <w:rPr>
          <w:spacing w:val="1"/>
        </w:rPr>
        <w:t xml:space="preserve"> </w:t>
      </w:r>
      <w:r w:rsidRPr="00253C73">
        <w:t>st</w:t>
      </w:r>
      <w:r w:rsidRPr="00253C73">
        <w:rPr>
          <w:spacing w:val="-2"/>
        </w:rPr>
        <w:t>u</w:t>
      </w:r>
      <w:r w:rsidRPr="00253C73">
        <w:t>d</w:t>
      </w:r>
      <w:r w:rsidRPr="00253C73">
        <w:rPr>
          <w:spacing w:val="-2"/>
        </w:rPr>
        <w:t>e</w:t>
      </w:r>
      <w:r w:rsidRPr="00253C73">
        <w:t xml:space="preserve">nts' </w:t>
      </w:r>
      <w:r w:rsidRPr="00253C73">
        <w:rPr>
          <w:spacing w:val="-2"/>
        </w:rPr>
        <w:t>un</w:t>
      </w:r>
      <w:r w:rsidRPr="00253C73">
        <w:t>dersta</w:t>
      </w:r>
      <w:r w:rsidRPr="00253C73">
        <w:rPr>
          <w:spacing w:val="-1"/>
        </w:rPr>
        <w:t>n</w:t>
      </w:r>
      <w:r w:rsidRPr="00253C73">
        <w:t>ding</w:t>
      </w:r>
      <w:r w:rsidRPr="00253C73">
        <w:rPr>
          <w:spacing w:val="-1"/>
        </w:rPr>
        <w:t xml:space="preserve"> o</w:t>
      </w:r>
      <w:r w:rsidRPr="00253C73">
        <w:t>f how</w:t>
      </w:r>
      <w:r w:rsidRPr="00253C73">
        <w:rPr>
          <w:spacing w:val="-3"/>
        </w:rPr>
        <w:t xml:space="preserve"> </w:t>
      </w:r>
      <w:r w:rsidRPr="00253C73">
        <w:t>Polish</w:t>
      </w:r>
      <w:r w:rsidRPr="00253C73">
        <w:rPr>
          <w:spacing w:val="1"/>
        </w:rPr>
        <w:t xml:space="preserve"> </w:t>
      </w:r>
      <w:r w:rsidRPr="00253C73">
        <w:t>lan</w:t>
      </w:r>
      <w:r w:rsidRPr="00253C73">
        <w:rPr>
          <w:spacing w:val="-2"/>
        </w:rPr>
        <w:t>g</w:t>
      </w:r>
      <w:r w:rsidRPr="00253C73">
        <w:t>ua</w:t>
      </w:r>
      <w:r w:rsidRPr="00253C73">
        <w:rPr>
          <w:spacing w:val="-2"/>
        </w:rPr>
        <w:t>g</w:t>
      </w:r>
      <w:r w:rsidRPr="00253C73">
        <w:t>e</w:t>
      </w:r>
      <w:r w:rsidRPr="00253C73">
        <w:rPr>
          <w:spacing w:val="7"/>
        </w:rPr>
        <w:t xml:space="preserve"> </w:t>
      </w:r>
      <w:r w:rsidRPr="00253C73">
        <w:rPr>
          <w:spacing w:val="-3"/>
        </w:rPr>
        <w:t>w</w:t>
      </w:r>
      <w:r w:rsidRPr="00253C73">
        <w:t>orks;</w:t>
      </w:r>
    </w:p>
    <w:p w14:paraId="5E34EF6B" w14:textId="77777777" w:rsidR="00253C73" w:rsidRPr="00253C73" w:rsidRDefault="00253C73" w:rsidP="002F476B">
      <w:pPr>
        <w:pStyle w:val="BodyText"/>
        <w:widowControl w:val="0"/>
        <w:numPr>
          <w:ilvl w:val="0"/>
          <w:numId w:val="41"/>
        </w:numPr>
        <w:spacing w:after="0" w:line="276" w:lineRule="auto"/>
        <w:ind w:left="1440" w:hanging="467"/>
      </w:pPr>
      <w:r w:rsidRPr="00253C73">
        <w:t>Develop students as autonomous and independent learners;</w:t>
      </w:r>
    </w:p>
    <w:p w14:paraId="2FD1D1F6" w14:textId="77777777" w:rsidR="00253C73" w:rsidRPr="00253C73" w:rsidRDefault="00253C73" w:rsidP="002F476B">
      <w:pPr>
        <w:pStyle w:val="BodyText"/>
        <w:widowControl w:val="0"/>
        <w:numPr>
          <w:ilvl w:val="0"/>
          <w:numId w:val="41"/>
        </w:numPr>
        <w:spacing w:after="0" w:line="276" w:lineRule="auto"/>
        <w:ind w:left="1440" w:right="375" w:hanging="467"/>
      </w:pPr>
      <w:r w:rsidRPr="00253C73">
        <w:t>F</w:t>
      </w:r>
      <w:r w:rsidRPr="00253C73">
        <w:rPr>
          <w:spacing w:val="1"/>
        </w:rPr>
        <w:t>o</w:t>
      </w:r>
      <w:r w:rsidRPr="00253C73">
        <w:t>st</w:t>
      </w:r>
      <w:r w:rsidRPr="00253C73">
        <w:rPr>
          <w:spacing w:val="1"/>
        </w:rPr>
        <w:t>e</w:t>
      </w:r>
      <w:r w:rsidRPr="00253C73">
        <w:t xml:space="preserve">r in </w:t>
      </w:r>
      <w:r w:rsidRPr="00253C73">
        <w:rPr>
          <w:spacing w:val="-3"/>
        </w:rPr>
        <w:t>s</w:t>
      </w:r>
      <w:r w:rsidRPr="00253C73">
        <w:t>t</w:t>
      </w:r>
      <w:r w:rsidRPr="00253C73">
        <w:rPr>
          <w:spacing w:val="1"/>
        </w:rPr>
        <w:t>u</w:t>
      </w:r>
      <w:r w:rsidRPr="00253C73">
        <w:rPr>
          <w:spacing w:val="-2"/>
        </w:rPr>
        <w:t>d</w:t>
      </w:r>
      <w:r w:rsidRPr="00253C73">
        <w:t>ents</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t>la</w:t>
      </w:r>
      <w:r w:rsidRPr="00253C73">
        <w:rPr>
          <w:spacing w:val="1"/>
        </w:rPr>
        <w:t>n</w:t>
      </w:r>
      <w:r w:rsidRPr="00253C73">
        <w:rPr>
          <w:spacing w:val="-2"/>
        </w:rPr>
        <w:t>g</w:t>
      </w:r>
      <w:r w:rsidRPr="00253C73">
        <w:t>ua</w:t>
      </w:r>
      <w:r w:rsidRPr="00253C73">
        <w:rPr>
          <w:spacing w:val="-2"/>
        </w:rPr>
        <w:t>g</w:t>
      </w:r>
      <w:r w:rsidRPr="00253C73">
        <w:t>e skil</w:t>
      </w:r>
      <w:r w:rsidRPr="00253C73">
        <w:rPr>
          <w:spacing w:val="-1"/>
        </w:rPr>
        <w:t>l</w:t>
      </w:r>
      <w:r w:rsidRPr="00253C73">
        <w:t xml:space="preserve">s </w:t>
      </w:r>
      <w:r w:rsidRPr="00253C73">
        <w:rPr>
          <w:spacing w:val="1"/>
        </w:rPr>
        <w:t>n</w:t>
      </w:r>
      <w:r w:rsidRPr="00253C73">
        <w:t>eces</w:t>
      </w:r>
      <w:r w:rsidRPr="00253C73">
        <w:rPr>
          <w:spacing w:val="-3"/>
        </w:rPr>
        <w:t>s</w:t>
      </w:r>
      <w:r w:rsidRPr="00253C73">
        <w:t>ary</w:t>
      </w:r>
      <w:r w:rsidRPr="00253C73">
        <w:rPr>
          <w:spacing w:val="-4"/>
        </w:rPr>
        <w:t xml:space="preserve"> </w:t>
      </w:r>
      <w:r w:rsidRPr="00253C73">
        <w:t xml:space="preserve">to </w:t>
      </w:r>
      <w:r w:rsidRPr="00253C73">
        <w:rPr>
          <w:spacing w:val="1"/>
        </w:rPr>
        <w:t>p</w:t>
      </w:r>
      <w:r w:rsidRPr="00253C73">
        <w:t>ursue</w:t>
      </w:r>
      <w:r w:rsidRPr="00253C73">
        <w:rPr>
          <w:spacing w:val="-2"/>
        </w:rPr>
        <w:t xml:space="preserve"> </w:t>
      </w:r>
      <w:r w:rsidRPr="00253C73">
        <w:t>t</w:t>
      </w:r>
      <w:r w:rsidRPr="00253C73">
        <w:rPr>
          <w:spacing w:val="-2"/>
        </w:rPr>
        <w:t>h</w:t>
      </w:r>
      <w:r w:rsidRPr="00253C73">
        <w:t>eir</w:t>
      </w:r>
      <w:r w:rsidRPr="00253C73">
        <w:rPr>
          <w:spacing w:val="-2"/>
        </w:rPr>
        <w:t xml:space="preserve"> </w:t>
      </w:r>
      <w:r w:rsidRPr="00253C73">
        <w:t>int</w:t>
      </w:r>
      <w:r w:rsidRPr="00253C73">
        <w:rPr>
          <w:spacing w:val="-1"/>
        </w:rPr>
        <w:t>e</w:t>
      </w:r>
      <w:r w:rsidRPr="00253C73">
        <w:t>rests thr</w:t>
      </w:r>
      <w:r w:rsidRPr="00253C73">
        <w:rPr>
          <w:spacing w:val="-3"/>
        </w:rPr>
        <w:t>o</w:t>
      </w:r>
      <w:r w:rsidRPr="00253C73">
        <w:t>u</w:t>
      </w:r>
      <w:r w:rsidRPr="00253C73">
        <w:rPr>
          <w:spacing w:val="-2"/>
        </w:rPr>
        <w:t>g</w:t>
      </w:r>
      <w:r w:rsidRPr="00253C73">
        <w:t>h t</w:t>
      </w:r>
      <w:r w:rsidRPr="00253C73">
        <w:rPr>
          <w:spacing w:val="-2"/>
        </w:rPr>
        <w:t>h</w:t>
      </w:r>
      <w:r w:rsidRPr="00253C73">
        <w:t>e me</w:t>
      </w:r>
      <w:r w:rsidRPr="00253C73">
        <w:rPr>
          <w:spacing w:val="1"/>
        </w:rPr>
        <w:t>d</w:t>
      </w:r>
      <w:r w:rsidRPr="00253C73">
        <w:rPr>
          <w:spacing w:val="-3"/>
        </w:rPr>
        <w:t>i</w:t>
      </w:r>
      <w:r w:rsidRPr="00253C73">
        <w:t>um</w:t>
      </w:r>
      <w:r w:rsidRPr="00253C73">
        <w:rPr>
          <w:spacing w:val="-1"/>
        </w:rPr>
        <w:t xml:space="preserve"> </w:t>
      </w:r>
      <w:r w:rsidRPr="00253C73">
        <w:rPr>
          <w:spacing w:val="-2"/>
        </w:rPr>
        <w:t>o</w:t>
      </w:r>
      <w:r w:rsidRPr="00253C73">
        <w:t>f Polish;</w:t>
      </w:r>
    </w:p>
    <w:p w14:paraId="1F708809" w14:textId="77777777" w:rsidR="00253C73" w:rsidRPr="00253C73" w:rsidRDefault="00253C73" w:rsidP="002F476B">
      <w:pPr>
        <w:pStyle w:val="BodyText"/>
        <w:widowControl w:val="0"/>
        <w:numPr>
          <w:ilvl w:val="0"/>
          <w:numId w:val="41"/>
        </w:numPr>
        <w:spacing w:after="0" w:line="276" w:lineRule="auto"/>
        <w:ind w:left="1440" w:hanging="467"/>
      </w:pPr>
      <w:r w:rsidRPr="00253C73">
        <w:t>F</w:t>
      </w:r>
      <w:r w:rsidRPr="00253C73">
        <w:rPr>
          <w:spacing w:val="1"/>
        </w:rPr>
        <w:t>o</w:t>
      </w:r>
      <w:r w:rsidRPr="00253C73">
        <w:t>st</w:t>
      </w:r>
      <w:r w:rsidRPr="00253C73">
        <w:rPr>
          <w:spacing w:val="1"/>
        </w:rPr>
        <w:t>e</w:t>
      </w:r>
      <w:r w:rsidRPr="00253C73">
        <w:t xml:space="preserve">r </w:t>
      </w:r>
      <w:r w:rsidRPr="00253C73">
        <w:rPr>
          <w:spacing w:val="-2"/>
        </w:rPr>
        <w:t>a</w:t>
      </w:r>
      <w:r w:rsidRPr="00253C73">
        <w:t>n in</w:t>
      </w:r>
      <w:r w:rsidRPr="00253C73">
        <w:rPr>
          <w:spacing w:val="-2"/>
        </w:rPr>
        <w:t>t</w:t>
      </w:r>
      <w:r w:rsidRPr="00253C73">
        <w:t>erest in,</w:t>
      </w:r>
      <w:r w:rsidRPr="00253C73">
        <w:rPr>
          <w:spacing w:val="-2"/>
        </w:rPr>
        <w:t xml:space="preserve"> </w:t>
      </w:r>
      <w:r w:rsidRPr="00253C73">
        <w:rPr>
          <w:spacing w:val="-1"/>
        </w:rPr>
        <w:t>a</w:t>
      </w:r>
      <w:r w:rsidRPr="00253C73">
        <w:t xml:space="preserve">nd </w:t>
      </w:r>
      <w:r w:rsidRPr="00253C73">
        <w:rPr>
          <w:spacing w:val="1"/>
        </w:rPr>
        <w:t>a</w:t>
      </w:r>
      <w:r w:rsidRPr="00253C73">
        <w:rPr>
          <w:spacing w:val="-3"/>
        </w:rPr>
        <w:t>w</w:t>
      </w:r>
      <w:r w:rsidRPr="00253C73">
        <w:t>areness</w:t>
      </w:r>
      <w:r w:rsidRPr="00253C73">
        <w:rPr>
          <w:spacing w:val="-3"/>
        </w:rPr>
        <w:t xml:space="preserve"> </w:t>
      </w:r>
      <w:r w:rsidRPr="00253C73">
        <w:rPr>
          <w:spacing w:val="-1"/>
        </w:rPr>
        <w:t>o</w:t>
      </w:r>
      <w:r w:rsidRPr="00253C73">
        <w:t>f,</w:t>
      </w:r>
      <w:r w:rsidRPr="00253C73">
        <w:rPr>
          <w:spacing w:val="2"/>
        </w:rPr>
        <w:t xml:space="preserve"> </w:t>
      </w:r>
      <w:r w:rsidRPr="00253C73">
        <w:rPr>
          <w:spacing w:val="-3"/>
        </w:rPr>
        <w:t>Polish</w:t>
      </w:r>
      <w:r w:rsidRPr="00253C73">
        <w:rPr>
          <w:spacing w:val="1"/>
        </w:rPr>
        <w:t xml:space="preserve"> </w:t>
      </w:r>
      <w:r w:rsidRPr="00253C73">
        <w:t>s</w:t>
      </w:r>
      <w:r w:rsidRPr="00253C73">
        <w:rPr>
          <w:spacing w:val="1"/>
        </w:rPr>
        <w:t>o</w:t>
      </w:r>
      <w:r w:rsidRPr="00253C73">
        <w:t>c</w:t>
      </w:r>
      <w:r w:rsidRPr="00253C73">
        <w:rPr>
          <w:spacing w:val="-3"/>
        </w:rPr>
        <w:t>i</w:t>
      </w:r>
      <w:r w:rsidRPr="00253C73">
        <w:t>ety</w:t>
      </w:r>
      <w:r w:rsidRPr="00253C73">
        <w:rPr>
          <w:spacing w:val="-2"/>
        </w:rPr>
        <w:t xml:space="preserve"> </w:t>
      </w:r>
      <w:r w:rsidRPr="00253C73">
        <w:rPr>
          <w:spacing w:val="1"/>
        </w:rPr>
        <w:t>a</w:t>
      </w:r>
      <w:r w:rsidRPr="00253C73">
        <w:t xml:space="preserve">nd </w:t>
      </w:r>
      <w:r w:rsidRPr="00253C73">
        <w:rPr>
          <w:spacing w:val="-2"/>
        </w:rPr>
        <w:t>c</w:t>
      </w:r>
      <w:r w:rsidRPr="00253C73">
        <w:t>ulture.</w:t>
      </w:r>
    </w:p>
    <w:p w14:paraId="3B1F878E" w14:textId="77777777" w:rsidR="00253C73" w:rsidRPr="00253C73" w:rsidRDefault="00253C73" w:rsidP="00253C73">
      <w:pPr>
        <w:spacing w:after="0" w:line="276" w:lineRule="auto"/>
        <w:ind w:left="-567"/>
      </w:pPr>
    </w:p>
    <w:p w14:paraId="43A01499" w14:textId="77777777" w:rsidR="00253C73" w:rsidRPr="00253C73" w:rsidRDefault="00253C73" w:rsidP="00253C73">
      <w:pPr>
        <w:spacing w:line="276" w:lineRule="auto"/>
        <w:ind w:left="-426" w:right="891"/>
        <w:jc w:val="both"/>
        <w:rPr>
          <w:rFonts w:eastAsia="Arial"/>
        </w:rPr>
      </w:pPr>
      <w:r w:rsidRPr="00253C73">
        <w:rPr>
          <w:rFonts w:eastAsia="Arial"/>
          <w:b/>
          <w:bCs/>
        </w:rPr>
        <w:t>Le</w:t>
      </w:r>
      <w:r w:rsidRPr="00253C73">
        <w:rPr>
          <w:rFonts w:eastAsia="Arial"/>
          <w:b/>
          <w:bCs/>
          <w:spacing w:val="1"/>
        </w:rPr>
        <w:t>a</w:t>
      </w:r>
      <w:r w:rsidRPr="00253C73">
        <w:rPr>
          <w:rFonts w:eastAsia="Arial"/>
          <w:b/>
          <w:bCs/>
        </w:rPr>
        <w:t>rning Ou</w:t>
      </w:r>
      <w:r w:rsidRPr="00253C73">
        <w:rPr>
          <w:rFonts w:eastAsia="Arial"/>
          <w:b/>
          <w:bCs/>
          <w:spacing w:val="-1"/>
        </w:rPr>
        <w:t>t</w:t>
      </w:r>
      <w:r w:rsidRPr="00253C73">
        <w:rPr>
          <w:rFonts w:eastAsia="Arial"/>
          <w:b/>
          <w:bCs/>
        </w:rPr>
        <w:t>com</w:t>
      </w:r>
      <w:r w:rsidRPr="00253C73">
        <w:rPr>
          <w:rFonts w:eastAsia="Arial"/>
          <w:b/>
          <w:bCs/>
          <w:spacing w:val="-2"/>
        </w:rPr>
        <w:t>es</w:t>
      </w:r>
      <w:r w:rsidRPr="00253C73">
        <w:rPr>
          <w:rFonts w:eastAsia="Arial"/>
          <w:b/>
          <w:bCs/>
        </w:rPr>
        <w:t xml:space="preserve">: </w:t>
      </w:r>
      <w:r w:rsidRPr="00253C73">
        <w:rPr>
          <w:rFonts w:eastAsia="Arial"/>
          <w:b/>
          <w:bCs/>
          <w:spacing w:val="1"/>
        </w:rPr>
        <w:t xml:space="preserve"> </w:t>
      </w:r>
      <w:r w:rsidRPr="00253C73">
        <w:rPr>
          <w:rFonts w:eastAsia="Arial"/>
        </w:rPr>
        <w:t>On</w:t>
      </w:r>
      <w:r w:rsidRPr="00253C73">
        <w:rPr>
          <w:rFonts w:eastAsia="Arial"/>
          <w:spacing w:val="1"/>
        </w:rPr>
        <w:t xml:space="preserve"> </w:t>
      </w:r>
      <w:r w:rsidRPr="00253C73">
        <w:rPr>
          <w:rFonts w:eastAsia="Arial"/>
        </w:rPr>
        <w:t>s</w:t>
      </w:r>
      <w:r w:rsidRPr="00253C73">
        <w:rPr>
          <w:rFonts w:eastAsia="Arial"/>
          <w:spacing w:val="1"/>
        </w:rPr>
        <w:t>u</w:t>
      </w:r>
      <w:r w:rsidRPr="00253C73">
        <w:rPr>
          <w:rFonts w:eastAsia="Arial"/>
        </w:rPr>
        <w:t>c</w:t>
      </w:r>
      <w:r w:rsidRPr="00253C73">
        <w:rPr>
          <w:rFonts w:eastAsia="Arial"/>
          <w:spacing w:val="-3"/>
        </w:rPr>
        <w:t>c</w:t>
      </w:r>
      <w:r w:rsidRPr="00253C73">
        <w:rPr>
          <w:rFonts w:eastAsia="Arial"/>
        </w:rPr>
        <w:t>es</w:t>
      </w:r>
      <w:r w:rsidRPr="00253C73">
        <w:rPr>
          <w:rFonts w:eastAsia="Arial"/>
          <w:spacing w:val="-3"/>
        </w:rPr>
        <w:t>s</w:t>
      </w:r>
      <w:r w:rsidRPr="00253C73">
        <w:rPr>
          <w:rFonts w:eastAsia="Arial"/>
          <w:spacing w:val="2"/>
        </w:rPr>
        <w:t>f</w:t>
      </w:r>
      <w:r w:rsidRPr="00253C73">
        <w:rPr>
          <w:rFonts w:eastAsia="Arial"/>
        </w:rPr>
        <w:t xml:space="preserve">ul </w:t>
      </w:r>
      <w:r w:rsidRPr="00253C73">
        <w:rPr>
          <w:rFonts w:eastAsia="Arial"/>
          <w:spacing w:val="-3"/>
        </w:rPr>
        <w:t>c</w:t>
      </w:r>
      <w:r w:rsidRPr="00253C73">
        <w:rPr>
          <w:rFonts w:eastAsia="Arial"/>
        </w:rPr>
        <w:t>o</w:t>
      </w:r>
      <w:r w:rsidRPr="00253C73">
        <w:rPr>
          <w:rFonts w:eastAsia="Arial"/>
          <w:spacing w:val="-1"/>
        </w:rPr>
        <w:t>m</w:t>
      </w:r>
      <w:r w:rsidRPr="00253C73">
        <w:rPr>
          <w:rFonts w:eastAsia="Arial"/>
        </w:rPr>
        <w:t>pl</w:t>
      </w:r>
      <w:r w:rsidRPr="00253C73">
        <w:rPr>
          <w:rFonts w:eastAsia="Arial"/>
          <w:spacing w:val="-2"/>
        </w:rPr>
        <w:t>e</w:t>
      </w:r>
      <w:r w:rsidRPr="00253C73">
        <w:rPr>
          <w:rFonts w:eastAsia="Arial"/>
        </w:rPr>
        <w:t xml:space="preserve">tion </w:t>
      </w:r>
      <w:r w:rsidRPr="00253C73">
        <w:rPr>
          <w:rFonts w:eastAsia="Arial"/>
          <w:spacing w:val="-1"/>
        </w:rPr>
        <w:t>o</w:t>
      </w:r>
      <w:r w:rsidRPr="00253C73">
        <w:rPr>
          <w:rFonts w:eastAsia="Arial"/>
        </w:rPr>
        <w:t>f t</w:t>
      </w:r>
      <w:r w:rsidRPr="00253C73">
        <w:rPr>
          <w:rFonts w:eastAsia="Arial"/>
          <w:spacing w:val="1"/>
        </w:rPr>
        <w:t>h</w:t>
      </w:r>
      <w:r w:rsidRPr="00253C73">
        <w:rPr>
          <w:rFonts w:eastAsia="Arial"/>
        </w:rPr>
        <w:t>is</w:t>
      </w:r>
      <w:r w:rsidRPr="00253C73">
        <w:rPr>
          <w:rFonts w:eastAsia="Arial"/>
          <w:spacing w:val="-3"/>
        </w:rPr>
        <w:t xml:space="preserve"> </w:t>
      </w:r>
      <w:r w:rsidRPr="00253C73">
        <w:rPr>
          <w:rFonts w:eastAsia="Arial"/>
          <w:spacing w:val="1"/>
        </w:rPr>
        <w:t>m</w:t>
      </w:r>
      <w:r w:rsidRPr="00253C73">
        <w:rPr>
          <w:rFonts w:eastAsia="Arial"/>
          <w:spacing w:val="-2"/>
        </w:rPr>
        <w:t>o</w:t>
      </w:r>
      <w:r w:rsidRPr="00253C73">
        <w:rPr>
          <w:rFonts w:eastAsia="Arial"/>
        </w:rPr>
        <w:t>dule</w:t>
      </w:r>
      <w:r w:rsidRPr="00253C73">
        <w:rPr>
          <w:rFonts w:eastAsia="Arial"/>
          <w:spacing w:val="-2"/>
        </w:rPr>
        <w:t xml:space="preserve"> </w:t>
      </w:r>
      <w:r w:rsidRPr="00253C73">
        <w:rPr>
          <w:rFonts w:eastAsia="Arial"/>
        </w:rPr>
        <w:t>st</w:t>
      </w:r>
      <w:r w:rsidRPr="00253C73">
        <w:rPr>
          <w:rFonts w:eastAsia="Arial"/>
          <w:spacing w:val="-2"/>
        </w:rPr>
        <w:t>u</w:t>
      </w:r>
      <w:r w:rsidRPr="00253C73">
        <w:rPr>
          <w:rFonts w:eastAsia="Arial"/>
        </w:rPr>
        <w:t>dents</w:t>
      </w:r>
      <w:r w:rsidRPr="00253C73">
        <w:rPr>
          <w:rFonts w:eastAsia="Arial"/>
          <w:spacing w:val="-2"/>
        </w:rPr>
        <w:t xml:space="preserve"> </w:t>
      </w:r>
      <w:r w:rsidRPr="00253C73">
        <w:rPr>
          <w:rFonts w:eastAsia="Arial"/>
        </w:rPr>
        <w:t>s</w:t>
      </w:r>
      <w:r w:rsidRPr="00253C73">
        <w:rPr>
          <w:rFonts w:eastAsia="Arial"/>
          <w:spacing w:val="1"/>
        </w:rPr>
        <w:t>h</w:t>
      </w:r>
      <w:r w:rsidRPr="00253C73">
        <w:rPr>
          <w:rFonts w:eastAsia="Arial"/>
          <w:spacing w:val="-2"/>
        </w:rPr>
        <w:t>o</w:t>
      </w:r>
      <w:r w:rsidRPr="00253C73">
        <w:rPr>
          <w:rFonts w:eastAsia="Arial"/>
        </w:rPr>
        <w:t xml:space="preserve">uld </w:t>
      </w:r>
      <w:r w:rsidRPr="00253C73">
        <w:rPr>
          <w:rFonts w:eastAsia="Arial"/>
          <w:spacing w:val="-2"/>
        </w:rPr>
        <w:t>b</w:t>
      </w:r>
      <w:r w:rsidRPr="00253C73">
        <w:rPr>
          <w:rFonts w:eastAsia="Arial"/>
        </w:rPr>
        <w:t xml:space="preserve">e </w:t>
      </w:r>
      <w:r w:rsidRPr="00253C73">
        <w:rPr>
          <w:rFonts w:eastAsia="Arial"/>
          <w:spacing w:val="-1"/>
        </w:rPr>
        <w:t>a</w:t>
      </w:r>
      <w:r w:rsidRPr="00253C73">
        <w:rPr>
          <w:rFonts w:eastAsia="Arial"/>
        </w:rPr>
        <w:t xml:space="preserve">ble </w:t>
      </w:r>
      <w:r w:rsidRPr="00253C73">
        <w:rPr>
          <w:rFonts w:eastAsia="Arial"/>
          <w:spacing w:val="-2"/>
        </w:rPr>
        <w:t>t</w:t>
      </w:r>
      <w:r w:rsidRPr="00253C73">
        <w:rPr>
          <w:rFonts w:eastAsia="Arial"/>
        </w:rPr>
        <w:t>o:</w:t>
      </w:r>
    </w:p>
    <w:p w14:paraId="6F430C64"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Use spoken and written Polish inside and outside the classroom;</w:t>
      </w:r>
    </w:p>
    <w:p w14:paraId="7A3F5E39"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Have an understanding of how the Polish language works;</w:t>
      </w:r>
    </w:p>
    <w:p w14:paraId="6C0EA152"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Develop as autonomous and independent learners;</w:t>
      </w:r>
    </w:p>
    <w:p w14:paraId="084FC74B"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Foster the language skills necessary to pursue interests through the medium of Polish;</w:t>
      </w:r>
    </w:p>
    <w:p w14:paraId="779D4F80" w14:textId="77777777" w:rsidR="00253C73" w:rsidRPr="00253C73" w:rsidRDefault="00253C73" w:rsidP="002F476B">
      <w:pPr>
        <w:pStyle w:val="ListParagraph"/>
        <w:numPr>
          <w:ilvl w:val="0"/>
          <w:numId w:val="41"/>
        </w:numPr>
        <w:spacing w:after="0" w:line="276" w:lineRule="auto"/>
        <w:ind w:left="1440" w:hanging="431"/>
      </w:pPr>
      <w:r w:rsidRPr="00253C73">
        <w:rPr>
          <w:rFonts w:eastAsia="Arial"/>
          <w:bCs/>
        </w:rPr>
        <w:t>Foster on interest in, and awareness of, Polish society and culture.  Business Polish Intermediate.</w:t>
      </w:r>
    </w:p>
    <w:p w14:paraId="68FFD7BC" w14:textId="77777777" w:rsidR="00253C73" w:rsidRPr="00253C73" w:rsidRDefault="00253C73" w:rsidP="00253C73">
      <w:pPr>
        <w:spacing w:after="0" w:line="276" w:lineRule="auto"/>
      </w:pPr>
    </w:p>
    <w:p w14:paraId="3A04396A"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T</w:t>
      </w:r>
      <w:r w:rsidRPr="00253C73">
        <w:rPr>
          <w:spacing w:val="-2"/>
        </w:rPr>
        <w:t>h</w:t>
      </w:r>
      <w:r w:rsidRPr="00253C73">
        <w:t>e</w:t>
      </w:r>
      <w:r w:rsidRPr="00253C73">
        <w:rPr>
          <w:spacing w:val="22"/>
        </w:rPr>
        <w:t xml:space="preserve"> </w:t>
      </w:r>
      <w:r w:rsidRPr="00253C73">
        <w:t>module</w:t>
      </w:r>
      <w:r w:rsidRPr="00253C73">
        <w:rPr>
          <w:spacing w:val="22"/>
        </w:rPr>
        <w:t xml:space="preserve"> </w:t>
      </w:r>
      <w:r w:rsidRPr="00253C73">
        <w:t>is</w:t>
      </w:r>
      <w:r w:rsidRPr="00253C73">
        <w:rPr>
          <w:spacing w:val="21"/>
        </w:rPr>
        <w:t xml:space="preserve"> </w:t>
      </w:r>
      <w:r w:rsidRPr="00253C73">
        <w:t>as</w:t>
      </w:r>
      <w:r w:rsidRPr="00253C73">
        <w:rPr>
          <w:spacing w:val="-3"/>
        </w:rPr>
        <w:t>s</w:t>
      </w:r>
      <w:r w:rsidRPr="00253C73">
        <w:t>ess</w:t>
      </w:r>
      <w:r w:rsidRPr="00253C73">
        <w:rPr>
          <w:spacing w:val="-2"/>
        </w:rPr>
        <w:t>e</w:t>
      </w:r>
      <w:r w:rsidRPr="00253C73">
        <w:t>d</w:t>
      </w:r>
      <w:r w:rsidRPr="00253C73">
        <w:rPr>
          <w:spacing w:val="22"/>
        </w:rPr>
        <w:t xml:space="preserve"> </w:t>
      </w:r>
      <w:r w:rsidRPr="00253C73">
        <w:t>by</w:t>
      </w:r>
      <w:r w:rsidRPr="00253C73">
        <w:rPr>
          <w:spacing w:val="17"/>
        </w:rPr>
        <w:t xml:space="preserve"> </w:t>
      </w:r>
      <w:r w:rsidRPr="00253C73">
        <w:rPr>
          <w:spacing w:val="1"/>
        </w:rPr>
        <w:t>m</w:t>
      </w:r>
      <w:r w:rsidRPr="00253C73">
        <w:t>e</w:t>
      </w:r>
      <w:r w:rsidRPr="00253C73">
        <w:rPr>
          <w:spacing w:val="-2"/>
        </w:rPr>
        <w:t>a</w:t>
      </w:r>
      <w:r w:rsidRPr="00253C73">
        <w:t>ns</w:t>
      </w:r>
      <w:r w:rsidRPr="00253C73">
        <w:rPr>
          <w:spacing w:val="19"/>
        </w:rPr>
        <w:t xml:space="preserve"> </w:t>
      </w:r>
      <w:r w:rsidRPr="00253C73">
        <w:rPr>
          <w:spacing w:val="-2"/>
        </w:rPr>
        <w:t>o</w:t>
      </w:r>
      <w:r w:rsidRPr="00253C73">
        <w:t>f</w:t>
      </w:r>
      <w:r w:rsidRPr="00253C73">
        <w:rPr>
          <w:spacing w:val="24"/>
        </w:rPr>
        <w:t xml:space="preserve"> </w:t>
      </w:r>
      <w:r w:rsidRPr="00253C73">
        <w:rPr>
          <w:spacing w:val="-3"/>
        </w:rPr>
        <w:t>c</w:t>
      </w:r>
      <w:r w:rsidRPr="00253C73">
        <w:t>onti</w:t>
      </w:r>
      <w:r w:rsidRPr="00253C73">
        <w:rPr>
          <w:spacing w:val="-2"/>
        </w:rPr>
        <w:t>n</w:t>
      </w:r>
      <w:r w:rsidRPr="00253C73">
        <w:t>u</w:t>
      </w:r>
      <w:r w:rsidRPr="00253C73">
        <w:rPr>
          <w:spacing w:val="-2"/>
        </w:rPr>
        <w:t>o</w:t>
      </w:r>
      <w:r w:rsidRPr="00253C73">
        <w:t>us</w:t>
      </w:r>
      <w:r w:rsidRPr="00253C73">
        <w:rPr>
          <w:spacing w:val="19"/>
        </w:rPr>
        <w:t xml:space="preserve"> </w:t>
      </w:r>
      <w:r w:rsidRPr="00253C73">
        <w:t>assessmen</w:t>
      </w:r>
      <w:r w:rsidRPr="00253C73">
        <w:rPr>
          <w:spacing w:val="-2"/>
        </w:rPr>
        <w:t>t</w:t>
      </w:r>
      <w:r w:rsidRPr="00253C73">
        <w:t>,</w:t>
      </w:r>
      <w:r w:rsidRPr="00253C73">
        <w:rPr>
          <w:spacing w:val="22"/>
        </w:rPr>
        <w:t xml:space="preserve"> </w:t>
      </w:r>
      <w:r w:rsidRPr="00253C73">
        <w:t>o</w:t>
      </w:r>
      <w:r w:rsidRPr="00253C73">
        <w:rPr>
          <w:spacing w:val="-4"/>
        </w:rPr>
        <w:t>r</w:t>
      </w:r>
      <w:r w:rsidRPr="00253C73">
        <w:t>al, aural</w:t>
      </w:r>
      <w:r w:rsidRPr="00253C73">
        <w:rPr>
          <w:spacing w:val="21"/>
        </w:rPr>
        <w:t xml:space="preserve"> </w:t>
      </w:r>
      <w:r w:rsidRPr="00253C73">
        <w:t>a</w:t>
      </w:r>
      <w:r w:rsidRPr="00253C73">
        <w:rPr>
          <w:spacing w:val="-2"/>
        </w:rPr>
        <w:t>n</w:t>
      </w:r>
      <w:r w:rsidRPr="00253C73">
        <w:t>d</w:t>
      </w:r>
      <w:r w:rsidRPr="00253C73">
        <w:rPr>
          <w:spacing w:val="20"/>
        </w:rPr>
        <w:t xml:space="preserve"> </w:t>
      </w:r>
      <w:r w:rsidRPr="00253C73">
        <w:t>an</w:t>
      </w:r>
      <w:r w:rsidRPr="00253C73">
        <w:rPr>
          <w:spacing w:val="20"/>
        </w:rPr>
        <w:t xml:space="preserve"> </w:t>
      </w:r>
      <w:r w:rsidRPr="00253C73">
        <w:t>en</w:t>
      </w:r>
      <w:r w:rsidRPr="00253C73">
        <w:rPr>
          <w:spacing w:val="12"/>
        </w:rPr>
        <w:t>d</w:t>
      </w:r>
      <w:r w:rsidRPr="00253C73">
        <w:rPr>
          <w:spacing w:val="-1"/>
        </w:rPr>
        <w:t xml:space="preserve"> </w:t>
      </w:r>
      <w:r w:rsidRPr="00253C73">
        <w:rPr>
          <w:spacing w:val="-2"/>
        </w:rPr>
        <w:t>o</w:t>
      </w:r>
      <w:r w:rsidRPr="00253C73">
        <w:rPr>
          <w:spacing w:val="2"/>
        </w:rPr>
        <w:t>f</w:t>
      </w:r>
      <w:r w:rsidRPr="00253C73">
        <w:t xml:space="preserve"> </w:t>
      </w:r>
      <w:r w:rsidRPr="00253C73">
        <w:rPr>
          <w:spacing w:val="-3"/>
        </w:rPr>
        <w:t>y</w:t>
      </w:r>
      <w:r w:rsidRPr="00253C73">
        <w:t xml:space="preserve">ear </w:t>
      </w:r>
      <w:r w:rsidRPr="00253C73">
        <w:rPr>
          <w:spacing w:val="-4"/>
        </w:rPr>
        <w:t>w</w:t>
      </w:r>
      <w:r w:rsidRPr="00253C73">
        <w:t>r</w:t>
      </w:r>
      <w:r w:rsidRPr="00253C73">
        <w:rPr>
          <w:spacing w:val="-2"/>
        </w:rPr>
        <w:t>i</w:t>
      </w:r>
      <w:r w:rsidRPr="00253C73">
        <w:t xml:space="preserve">tten </w:t>
      </w:r>
      <w:r w:rsidRPr="00253C73">
        <w:rPr>
          <w:spacing w:val="1"/>
        </w:rPr>
        <w:t>e</w:t>
      </w:r>
      <w:r w:rsidRPr="00253C73">
        <w:rPr>
          <w:spacing w:val="-3"/>
        </w:rPr>
        <w:t>x</w:t>
      </w:r>
      <w:r w:rsidRPr="00253C73">
        <w:t>a</w:t>
      </w:r>
      <w:r w:rsidRPr="00253C73">
        <w:rPr>
          <w:spacing w:val="1"/>
        </w:rPr>
        <w:t>m</w:t>
      </w:r>
      <w:r w:rsidRPr="00253C73">
        <w:t>in</w:t>
      </w:r>
      <w:r w:rsidRPr="00253C73">
        <w:rPr>
          <w:spacing w:val="1"/>
        </w:rPr>
        <w:t>a</w:t>
      </w:r>
      <w:r w:rsidRPr="00253C73">
        <w:t>t</w:t>
      </w:r>
      <w:r w:rsidRPr="00253C73">
        <w:rPr>
          <w:spacing w:val="-3"/>
        </w:rPr>
        <w:t>i</w:t>
      </w:r>
      <w:r w:rsidRPr="00253C73">
        <w:t>on.</w:t>
      </w:r>
    </w:p>
    <w:p w14:paraId="68C46CED" w14:textId="77777777" w:rsidR="00253C73" w:rsidRPr="00253C73" w:rsidRDefault="00253C73" w:rsidP="00253C73">
      <w:pPr>
        <w:pStyle w:val="Heading1"/>
        <w:ind w:left="-426"/>
        <w:rPr>
          <w:rFonts w:asciiTheme="minorHAnsi" w:hAnsiTheme="minorHAnsi"/>
          <w:i/>
          <w:color w:val="FF0000"/>
          <w:spacing w:val="-2"/>
          <w:sz w:val="24"/>
          <w:szCs w:val="24"/>
        </w:rPr>
      </w:pPr>
      <w:r w:rsidRPr="00253C73">
        <w:rPr>
          <w:rFonts w:asciiTheme="minorHAnsi" w:hAnsiTheme="minorHAnsi"/>
          <w:color w:val="FF0000"/>
          <w:spacing w:val="-2"/>
          <w:sz w:val="24"/>
          <w:szCs w:val="24"/>
        </w:rPr>
        <w:t>PLU1200Y — Polish for Academic Purposes 1 – Heritage Speakers/Advanced Level — (2 hours per week) — 10 ECTS</w:t>
      </w:r>
    </w:p>
    <w:p w14:paraId="087904D5" w14:textId="77777777" w:rsidR="00253C73" w:rsidRPr="00253C73" w:rsidRDefault="00253C73" w:rsidP="00253C73">
      <w:pPr>
        <w:spacing w:line="276" w:lineRule="auto"/>
        <w:ind w:left="-426"/>
      </w:pPr>
      <w:r w:rsidRPr="00253C73">
        <w:rPr>
          <w:b/>
        </w:rPr>
        <w:t>Course Content</w:t>
      </w:r>
      <w:r w:rsidRPr="00253C73">
        <w:t xml:space="preserve">: The module is designed for first year students with advanced level of Polish, for native and near-native advanced speakers of Polish. Students who are advanced speakers of Polish work on their written and oral presentation skills, as well as translation from Polish into English. It may include discussion of major historical events relevant to the contemporary Polish life and society and current socio-economic, cultural and political issues of modern Poland. </w:t>
      </w:r>
    </w:p>
    <w:p w14:paraId="1298E6B6" w14:textId="77777777" w:rsidR="00253C73" w:rsidRPr="00253C73" w:rsidRDefault="00253C73" w:rsidP="00253C73">
      <w:pPr>
        <w:spacing w:line="276" w:lineRule="auto"/>
        <w:ind w:left="-426"/>
      </w:pPr>
      <w:r w:rsidRPr="00253C73">
        <w:rPr>
          <w:b/>
        </w:rPr>
        <w:t>Entry Requirements</w:t>
      </w:r>
      <w:r w:rsidRPr="00253C73">
        <w:t>: Native or near native proficiency in Polish.  Before being admitted onto this module, students are required to present themselves to the Department of Russian and Slavonic Studies for an assessment test.</w:t>
      </w:r>
    </w:p>
    <w:p w14:paraId="7E56F9EE" w14:textId="77777777" w:rsidR="00253C73" w:rsidRPr="00253C73" w:rsidRDefault="00253C73" w:rsidP="00253C73">
      <w:pPr>
        <w:spacing w:line="276" w:lineRule="auto"/>
        <w:ind w:left="-426"/>
      </w:pPr>
      <w:r w:rsidRPr="00253C73">
        <w:rPr>
          <w:b/>
        </w:rPr>
        <w:t>Learning Outcomes</w:t>
      </w:r>
      <w:r w:rsidRPr="00253C73">
        <w:t>:  On successful completion of this modules, students will be able to:</w:t>
      </w:r>
    </w:p>
    <w:p w14:paraId="628DC154" w14:textId="77777777" w:rsidR="00253C73" w:rsidRPr="00253C73" w:rsidRDefault="00253C73" w:rsidP="002F476B">
      <w:pPr>
        <w:pStyle w:val="ListParagraph"/>
        <w:numPr>
          <w:ilvl w:val="0"/>
          <w:numId w:val="42"/>
        </w:numPr>
        <w:spacing w:after="0" w:line="276" w:lineRule="auto"/>
      </w:pPr>
      <w:r w:rsidRPr="00253C73">
        <w:rPr>
          <w:lang w:val="en-IE" w:eastAsia="en-IE"/>
        </w:rPr>
        <w:t>Produce grammatically correct and stylistically accurate texts in Polish;</w:t>
      </w:r>
    </w:p>
    <w:p w14:paraId="733EB0F1" w14:textId="77777777" w:rsidR="00253C73" w:rsidRPr="00253C73" w:rsidRDefault="00253C73" w:rsidP="002F476B">
      <w:pPr>
        <w:pStyle w:val="ListParagraph"/>
        <w:numPr>
          <w:ilvl w:val="0"/>
          <w:numId w:val="42"/>
        </w:numPr>
        <w:spacing w:after="0" w:line="276" w:lineRule="auto"/>
      </w:pPr>
      <w:r w:rsidRPr="00253C73">
        <w:rPr>
          <w:lang w:val="en-IE" w:eastAsia="en-IE"/>
        </w:rPr>
        <w:t>Show evidence of a broad range of lexis acquired through interaction with Polish news/media sources and academic publications;</w:t>
      </w:r>
    </w:p>
    <w:p w14:paraId="4717104D" w14:textId="77777777" w:rsidR="00253C73" w:rsidRPr="00253C73" w:rsidRDefault="00253C73" w:rsidP="002F476B">
      <w:pPr>
        <w:pStyle w:val="ListParagraph"/>
        <w:numPr>
          <w:ilvl w:val="0"/>
          <w:numId w:val="42"/>
        </w:numPr>
        <w:spacing w:after="0" w:line="276" w:lineRule="auto"/>
      </w:pPr>
      <w:r w:rsidRPr="00253C73">
        <w:rPr>
          <w:lang w:val="en-IE" w:eastAsia="en-IE"/>
        </w:rPr>
        <w:t>Distinguish between and accurately apply formal and informal registers of Polish;</w:t>
      </w:r>
    </w:p>
    <w:p w14:paraId="5AD93276" w14:textId="77777777" w:rsidR="00253C73" w:rsidRPr="00253C73" w:rsidRDefault="00253C73" w:rsidP="002F476B">
      <w:pPr>
        <w:pStyle w:val="ListParagraph"/>
        <w:numPr>
          <w:ilvl w:val="0"/>
          <w:numId w:val="42"/>
        </w:numPr>
        <w:spacing w:after="0" w:line="276" w:lineRule="auto"/>
      </w:pPr>
      <w:r w:rsidRPr="00253C73">
        <w:rPr>
          <w:lang w:val="en-IE" w:eastAsia="en-IE"/>
        </w:rPr>
        <w:t>Identify different types of discourse;</w:t>
      </w:r>
    </w:p>
    <w:p w14:paraId="5971C690" w14:textId="77777777" w:rsidR="00253C73" w:rsidRPr="00253C73" w:rsidRDefault="00253C73" w:rsidP="002F476B">
      <w:pPr>
        <w:pStyle w:val="ListParagraph"/>
        <w:numPr>
          <w:ilvl w:val="0"/>
          <w:numId w:val="42"/>
        </w:numPr>
        <w:spacing w:after="0" w:line="276" w:lineRule="auto"/>
      </w:pPr>
      <w:r w:rsidRPr="00253C73">
        <w:rPr>
          <w:lang w:val="en-IE" w:eastAsia="en-IE"/>
        </w:rPr>
        <w:t>Write summary of longer written texts in Polish;</w:t>
      </w:r>
    </w:p>
    <w:p w14:paraId="7CDB5927" w14:textId="77777777" w:rsidR="00253C73" w:rsidRPr="00253C73" w:rsidRDefault="00253C73" w:rsidP="002F476B">
      <w:pPr>
        <w:pStyle w:val="ListParagraph"/>
        <w:numPr>
          <w:ilvl w:val="0"/>
          <w:numId w:val="42"/>
        </w:numPr>
        <w:spacing w:after="0" w:line="276" w:lineRule="auto"/>
      </w:pPr>
      <w:r w:rsidRPr="00253C73">
        <w:rPr>
          <w:lang w:val="en-IE" w:eastAsia="en-IE"/>
        </w:rPr>
        <w:t>Write essays in formal Polish academic style on an intellectually challenging topic;</w:t>
      </w:r>
    </w:p>
    <w:p w14:paraId="05F81B04" w14:textId="77777777" w:rsidR="00253C73" w:rsidRPr="00253C73" w:rsidRDefault="00253C73" w:rsidP="002F476B">
      <w:pPr>
        <w:pStyle w:val="ListParagraph"/>
        <w:numPr>
          <w:ilvl w:val="0"/>
          <w:numId w:val="42"/>
        </w:numPr>
        <w:spacing w:after="0" w:line="276" w:lineRule="auto"/>
      </w:pPr>
      <w:r w:rsidRPr="00253C73">
        <w:rPr>
          <w:lang w:val="en-IE" w:eastAsia="en-IE"/>
        </w:rPr>
        <w:t>Translate texts from Polish into English and from English into Polish.</w:t>
      </w:r>
    </w:p>
    <w:p w14:paraId="1A312705" w14:textId="77777777" w:rsidR="00253C73" w:rsidRPr="00253C73" w:rsidRDefault="00253C73" w:rsidP="00253C73">
      <w:pPr>
        <w:spacing w:after="0" w:line="276" w:lineRule="auto"/>
      </w:pPr>
    </w:p>
    <w:p w14:paraId="6AB2B7FE" w14:textId="77777777" w:rsidR="00253C73" w:rsidRPr="00253C73" w:rsidRDefault="00253C73" w:rsidP="00253C73">
      <w:pPr>
        <w:pStyle w:val="BodyText"/>
        <w:spacing w:line="276" w:lineRule="auto"/>
        <w:ind w:left="-426"/>
        <w:rPr>
          <w:spacing w:val="-6"/>
        </w:rPr>
      </w:pPr>
      <w:r w:rsidRPr="00253C73">
        <w:rPr>
          <w:b/>
          <w:spacing w:val="-6"/>
        </w:rPr>
        <w:t>Module Learning Aims:</w:t>
      </w:r>
      <w:r w:rsidRPr="00253C73">
        <w:rPr>
          <w:spacing w:val="-6"/>
        </w:rPr>
        <w:t xml:space="preserve">  It consists of components: Language Structure and Translation</w:t>
      </w:r>
    </w:p>
    <w:p w14:paraId="6549688F" w14:textId="77777777" w:rsidR="00253C73" w:rsidRPr="00253C73" w:rsidRDefault="00253C73" w:rsidP="00253C73">
      <w:pPr>
        <w:pStyle w:val="BodyText"/>
        <w:spacing w:line="276" w:lineRule="auto"/>
        <w:ind w:left="-426"/>
        <w:rPr>
          <w:spacing w:val="-6"/>
        </w:rPr>
      </w:pPr>
      <w:r w:rsidRPr="00253C73">
        <w:rPr>
          <w:i/>
          <w:spacing w:val="-6"/>
        </w:rPr>
        <w:t>Language Structure:</w:t>
      </w:r>
      <w:r w:rsidRPr="00253C73">
        <w:rPr>
          <w:b/>
          <w:spacing w:val="-6"/>
        </w:rPr>
        <w:t xml:space="preserve">  </w:t>
      </w:r>
      <w:r w:rsidRPr="00253C73">
        <w:rPr>
          <w:spacing w:val="-6"/>
        </w:rPr>
        <w:t>The module aims to:</w:t>
      </w:r>
    </w:p>
    <w:p w14:paraId="4C3D1542" w14:textId="77777777" w:rsidR="00253C73" w:rsidRPr="00253C73" w:rsidRDefault="00253C73" w:rsidP="00253C73">
      <w:pPr>
        <w:pStyle w:val="BodyText"/>
        <w:spacing w:after="0" w:line="276" w:lineRule="auto"/>
        <w:ind w:left="-426"/>
        <w:rPr>
          <w:spacing w:val="-6"/>
        </w:rPr>
      </w:pPr>
    </w:p>
    <w:p w14:paraId="5E65609D"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the culture of Polish written and spoken communication as a set of skills, competencies and habits (including spelling rules and punctuation), which facilitate appropriate and effortless written and spoken interaction in any register (official; academic; formal, public; literary; conversational);</w:t>
      </w:r>
    </w:p>
    <w:p w14:paraId="7238467E"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Construe Polish as a language system comprising such parts as phonetics, morphology, grammar, syntax and their components (common errors in formation, selection and usage of different parts of speech are discussed as well as basics of spelling and punctuation rules);</w:t>
      </w:r>
    </w:p>
    <w:p w14:paraId="73F53958"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Demonstrate how linguistic units function on a normative basis;</w:t>
      </w:r>
    </w:p>
    <w:p w14:paraId="21A5E2A0"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Teach students to use different means and techniques of communication in accordance with situation (varieties of style and genre);</w:t>
      </w:r>
    </w:p>
    <w:p w14:paraId="73F3DF20"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Provide instruction in the composition of synopses and abstracts;</w:t>
      </w:r>
    </w:p>
    <w:p w14:paraId="6DC3C802"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lang w:val="en-IE" w:eastAsia="en-IE"/>
        </w:rPr>
        <w:t xml:space="preserve"> Demonstrate approaches to the preparation of an oral presentation in idiomatic and accurate Polish, using the appropriate register.</w:t>
      </w:r>
    </w:p>
    <w:p w14:paraId="0ADCD876" w14:textId="77777777" w:rsidR="00253C73" w:rsidRPr="00253C73" w:rsidRDefault="00253C73" w:rsidP="00253C73">
      <w:pPr>
        <w:pStyle w:val="BodyText"/>
        <w:spacing w:after="0" w:line="276" w:lineRule="auto"/>
        <w:ind w:left="-426"/>
        <w:rPr>
          <w:b/>
          <w:spacing w:val="-6"/>
        </w:rPr>
      </w:pPr>
    </w:p>
    <w:p w14:paraId="5568D15A" w14:textId="77777777" w:rsidR="00253C73" w:rsidRPr="00253C73" w:rsidRDefault="00253C73" w:rsidP="00253C73">
      <w:pPr>
        <w:pStyle w:val="BodyText"/>
        <w:spacing w:line="276" w:lineRule="auto"/>
        <w:ind w:left="-426"/>
        <w:rPr>
          <w:spacing w:val="-6"/>
        </w:rPr>
      </w:pPr>
      <w:r w:rsidRPr="00253C73">
        <w:rPr>
          <w:i/>
          <w:spacing w:val="-6"/>
        </w:rPr>
        <w:t>Translation:</w:t>
      </w:r>
      <w:r w:rsidRPr="00253C73">
        <w:rPr>
          <w:b/>
          <w:spacing w:val="-6"/>
        </w:rPr>
        <w:t xml:space="preserve">  </w:t>
      </w:r>
      <w:r w:rsidRPr="00253C73">
        <w:rPr>
          <w:spacing w:val="-6"/>
        </w:rPr>
        <w:t>The module aims to:</w:t>
      </w:r>
    </w:p>
    <w:p w14:paraId="31344329"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Provide practical training in translation;</w:t>
      </w:r>
    </w:p>
    <w:p w14:paraId="3D015117"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understanding of structural differences in Polish and English;</w:t>
      </w:r>
    </w:p>
    <w:p w14:paraId="7690A6FC"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Develop students’ ability to use reference tools appropriately;</w:t>
      </w:r>
    </w:p>
    <w:p w14:paraId="26630444" w14:textId="77777777" w:rsidR="00253C73" w:rsidRPr="00253C73" w:rsidRDefault="00253C73" w:rsidP="002F476B">
      <w:pPr>
        <w:pStyle w:val="BodyText"/>
        <w:numPr>
          <w:ilvl w:val="0"/>
          <w:numId w:val="42"/>
        </w:numPr>
        <w:tabs>
          <w:tab w:val="left" w:pos="2268"/>
          <w:tab w:val="left" w:pos="5954"/>
        </w:tabs>
        <w:spacing w:after="0" w:line="276" w:lineRule="auto"/>
        <w:rPr>
          <w:spacing w:val="-6"/>
        </w:rPr>
      </w:pPr>
      <w:r w:rsidRPr="00253C73">
        <w:rPr>
          <w:spacing w:val="-6"/>
        </w:rPr>
        <w:t>Foster in students the language skills necessary to identify and address translation problems.</w:t>
      </w:r>
    </w:p>
    <w:p w14:paraId="3FA75BC7" w14:textId="77777777" w:rsidR="00253C73" w:rsidRPr="00253C73" w:rsidRDefault="00253C73" w:rsidP="00253C73">
      <w:pPr>
        <w:pStyle w:val="BodyText"/>
        <w:spacing w:after="0" w:line="276" w:lineRule="auto"/>
        <w:rPr>
          <w:b/>
          <w:spacing w:val="-6"/>
        </w:rPr>
      </w:pPr>
    </w:p>
    <w:p w14:paraId="1278A82E" w14:textId="77777777" w:rsidR="00253C73" w:rsidRPr="00253C73" w:rsidRDefault="00253C73" w:rsidP="00253C73">
      <w:pPr>
        <w:pStyle w:val="BodyText"/>
        <w:spacing w:line="276" w:lineRule="auto"/>
        <w:ind w:left="-426"/>
        <w:rPr>
          <w:spacing w:val="-6"/>
        </w:rPr>
      </w:pPr>
      <w:r w:rsidRPr="00253C73">
        <w:rPr>
          <w:b/>
          <w:spacing w:val="-6"/>
        </w:rPr>
        <w:t>Recommended Reading List</w:t>
      </w:r>
      <w:r w:rsidRPr="00253C73">
        <w:rPr>
          <w:spacing w:val="-6"/>
        </w:rPr>
        <w:t>:  Materials are distributed by the Department of Russian and Slavonic Studies.  The cost of materials provided to students is included in the departmental photocopying levy.</w:t>
      </w:r>
    </w:p>
    <w:p w14:paraId="458EEE3B" w14:textId="77777777" w:rsidR="00253C73" w:rsidRPr="00253C73" w:rsidRDefault="00253C73" w:rsidP="00253C73">
      <w:pPr>
        <w:pStyle w:val="BodyText"/>
        <w:spacing w:line="276" w:lineRule="auto"/>
        <w:ind w:left="-426"/>
      </w:pPr>
      <w:r w:rsidRPr="00253C73">
        <w:rPr>
          <w:b/>
          <w:spacing w:val="-6"/>
        </w:rPr>
        <w:t>A</w:t>
      </w:r>
      <w:r w:rsidRPr="00253C73">
        <w:rPr>
          <w:b/>
        </w:rPr>
        <w:t>ssessmen</w:t>
      </w:r>
      <w:r w:rsidRPr="00253C73">
        <w:rPr>
          <w:b/>
          <w:spacing w:val="-1"/>
        </w:rPr>
        <w:t>t</w:t>
      </w:r>
      <w:r w:rsidRPr="00253C73">
        <w:rPr>
          <w:b/>
        </w:rPr>
        <w:t>:</w:t>
      </w:r>
      <w:r w:rsidRPr="00253C73">
        <w:rPr>
          <w:b/>
          <w:spacing w:val="23"/>
        </w:rPr>
        <w:t xml:space="preserve"> </w:t>
      </w:r>
      <w:r w:rsidRPr="00253C73">
        <w:rPr>
          <w:spacing w:val="1"/>
        </w:rPr>
        <w:t>Annual Assessment</w:t>
      </w:r>
      <w:r w:rsidRPr="00253C73">
        <w:t>:</w:t>
      </w:r>
    </w:p>
    <w:p w14:paraId="17562FF8" w14:textId="77777777" w:rsidR="00253C73" w:rsidRPr="00253C73" w:rsidRDefault="00253C73" w:rsidP="002F476B">
      <w:pPr>
        <w:pStyle w:val="BodyText"/>
        <w:numPr>
          <w:ilvl w:val="0"/>
          <w:numId w:val="44"/>
        </w:numPr>
        <w:tabs>
          <w:tab w:val="left" w:pos="2268"/>
          <w:tab w:val="left" w:pos="5954"/>
        </w:tabs>
        <w:spacing w:after="0" w:line="276" w:lineRule="auto"/>
      </w:pPr>
      <w:r w:rsidRPr="00253C73">
        <w:t>Continuous assessment (including translation) 20%</w:t>
      </w:r>
    </w:p>
    <w:p w14:paraId="607AEB19" w14:textId="77777777" w:rsidR="00253C73" w:rsidRPr="00253C73" w:rsidRDefault="00253C73" w:rsidP="002F476B">
      <w:pPr>
        <w:pStyle w:val="BodyText"/>
        <w:numPr>
          <w:ilvl w:val="0"/>
          <w:numId w:val="44"/>
        </w:numPr>
        <w:tabs>
          <w:tab w:val="left" w:pos="2268"/>
          <w:tab w:val="left" w:pos="5954"/>
        </w:tabs>
        <w:spacing w:after="0" w:line="276" w:lineRule="auto"/>
      </w:pPr>
      <w:r w:rsidRPr="00253C73">
        <w:t>Essay and oral presentation (one per semester) 40%</w:t>
      </w:r>
    </w:p>
    <w:p w14:paraId="669A0C26" w14:textId="77777777" w:rsidR="00253C73" w:rsidRPr="00253C73" w:rsidRDefault="00253C73" w:rsidP="002F476B">
      <w:pPr>
        <w:pStyle w:val="BodyText"/>
        <w:numPr>
          <w:ilvl w:val="1"/>
          <w:numId w:val="45"/>
        </w:numPr>
        <w:tabs>
          <w:tab w:val="left" w:pos="2268"/>
          <w:tab w:val="left" w:pos="5954"/>
        </w:tabs>
        <w:spacing w:after="0" w:line="276" w:lineRule="auto"/>
      </w:pPr>
      <w:r w:rsidRPr="00253C73">
        <w:t>Semester 1:  1500-2000 words in Russian and 15 minute presentation;</w:t>
      </w:r>
    </w:p>
    <w:p w14:paraId="3ED1077D" w14:textId="77777777" w:rsidR="00253C73" w:rsidRPr="00253C73" w:rsidRDefault="00253C73" w:rsidP="002F476B">
      <w:pPr>
        <w:pStyle w:val="BodyText"/>
        <w:numPr>
          <w:ilvl w:val="1"/>
          <w:numId w:val="45"/>
        </w:numPr>
        <w:tabs>
          <w:tab w:val="left" w:pos="2268"/>
          <w:tab w:val="left" w:pos="5954"/>
        </w:tabs>
        <w:spacing w:after="0" w:line="276" w:lineRule="auto"/>
      </w:pPr>
      <w:r w:rsidRPr="00253C73">
        <w:t>Semester 2:  1500-2000 words in Russian and 15 minute presentation;</w:t>
      </w:r>
    </w:p>
    <w:p w14:paraId="74191FA6" w14:textId="77777777" w:rsidR="00253C73" w:rsidRPr="00253C73" w:rsidRDefault="00253C73" w:rsidP="002F476B">
      <w:pPr>
        <w:pStyle w:val="ListParagraph"/>
        <w:numPr>
          <w:ilvl w:val="0"/>
          <w:numId w:val="44"/>
        </w:numPr>
        <w:spacing w:after="0" w:line="276" w:lineRule="auto"/>
      </w:pPr>
      <w:r w:rsidRPr="00253C73">
        <w:t>End of year written two-hour examination 40%</w:t>
      </w:r>
    </w:p>
    <w:p w14:paraId="02E009F6" w14:textId="77777777" w:rsidR="00253C73" w:rsidRPr="00253C73" w:rsidRDefault="00253C73" w:rsidP="00253C73">
      <w:pPr>
        <w:pStyle w:val="BodyText"/>
        <w:spacing w:line="276" w:lineRule="auto"/>
        <w:ind w:left="-426"/>
        <w:rPr>
          <w:b/>
        </w:rPr>
      </w:pPr>
    </w:p>
    <w:p w14:paraId="67EAD025" w14:textId="77777777" w:rsidR="00253C73" w:rsidRPr="00253C73" w:rsidRDefault="00253C73" w:rsidP="00253C73">
      <w:pPr>
        <w:pStyle w:val="BodyText"/>
        <w:spacing w:line="276" w:lineRule="auto"/>
        <w:ind w:left="-426" w:right="122"/>
      </w:pPr>
      <w:r w:rsidRPr="00253C73">
        <w:t>St</w:t>
      </w:r>
      <w:r w:rsidRPr="00253C73">
        <w:rPr>
          <w:spacing w:val="1"/>
        </w:rPr>
        <w:t>u</w:t>
      </w:r>
      <w:r w:rsidRPr="00253C73">
        <w:rPr>
          <w:spacing w:val="-2"/>
        </w:rPr>
        <w:t>d</w:t>
      </w:r>
      <w:r w:rsidRPr="00253C73">
        <w:t>ents</w:t>
      </w:r>
      <w:r w:rsidRPr="00253C73">
        <w:rPr>
          <w:spacing w:val="48"/>
        </w:rPr>
        <w:t xml:space="preserve"> </w:t>
      </w:r>
      <w:r w:rsidRPr="00253C73">
        <w:rPr>
          <w:spacing w:val="-3"/>
        </w:rPr>
        <w:t>w</w:t>
      </w:r>
      <w:r w:rsidRPr="00253C73">
        <w:t>ho</w:t>
      </w:r>
      <w:r w:rsidRPr="00253C73">
        <w:rPr>
          <w:spacing w:val="49"/>
        </w:rPr>
        <w:t xml:space="preserve"> </w:t>
      </w:r>
      <w:r w:rsidRPr="00253C73">
        <w:t>t</w:t>
      </w:r>
      <w:r w:rsidRPr="00253C73">
        <w:rPr>
          <w:spacing w:val="1"/>
        </w:rPr>
        <w:t>a</w:t>
      </w:r>
      <w:r w:rsidRPr="00253C73">
        <w:t>ke</w:t>
      </w:r>
      <w:r w:rsidRPr="00253C73">
        <w:rPr>
          <w:spacing w:val="49"/>
        </w:rPr>
        <w:t xml:space="preserve"> </w:t>
      </w:r>
      <w:r w:rsidRPr="00253C73">
        <w:rPr>
          <w:spacing w:val="-2"/>
        </w:rPr>
        <w:t>Polish</w:t>
      </w:r>
      <w:r w:rsidRPr="00253C73">
        <w:rPr>
          <w:spacing w:val="48"/>
        </w:rPr>
        <w:t xml:space="preserve"> </w:t>
      </w:r>
      <w:r w:rsidRPr="00253C73">
        <w:t>as</w:t>
      </w:r>
      <w:r w:rsidRPr="00253C73">
        <w:rPr>
          <w:spacing w:val="48"/>
        </w:rPr>
        <w:t xml:space="preserve"> </w:t>
      </w:r>
      <w:r w:rsidRPr="00253C73">
        <w:t>an</w:t>
      </w:r>
      <w:r w:rsidRPr="00253C73">
        <w:rPr>
          <w:spacing w:val="49"/>
        </w:rPr>
        <w:t xml:space="preserve"> </w:t>
      </w:r>
      <w:r w:rsidRPr="00253C73">
        <w:rPr>
          <w:spacing w:val="-2"/>
        </w:rPr>
        <w:t>o</w:t>
      </w:r>
      <w:r w:rsidRPr="00253C73">
        <w:t>ption</w:t>
      </w:r>
      <w:r w:rsidRPr="00253C73">
        <w:rPr>
          <w:spacing w:val="49"/>
        </w:rPr>
        <w:t xml:space="preserve"> </w:t>
      </w:r>
      <w:r w:rsidRPr="00253C73">
        <w:t>in</w:t>
      </w:r>
      <w:r w:rsidRPr="00253C73">
        <w:rPr>
          <w:spacing w:val="45"/>
        </w:rPr>
        <w:t xml:space="preserve"> </w:t>
      </w:r>
      <w:r w:rsidRPr="00253C73">
        <w:rPr>
          <w:spacing w:val="2"/>
        </w:rPr>
        <w:t>f</w:t>
      </w:r>
      <w:r w:rsidRPr="00253C73">
        <w:t>i</w:t>
      </w:r>
      <w:r w:rsidRPr="00253C73">
        <w:rPr>
          <w:spacing w:val="-2"/>
        </w:rPr>
        <w:t>r</w:t>
      </w:r>
      <w:r w:rsidRPr="00253C73">
        <w:t>st</w:t>
      </w:r>
      <w:r w:rsidRPr="00253C73">
        <w:rPr>
          <w:spacing w:val="56"/>
        </w:rPr>
        <w:t xml:space="preserve"> </w:t>
      </w:r>
      <w:r w:rsidRPr="00253C73">
        <w:rPr>
          <w:b/>
        </w:rPr>
        <w:t>and</w:t>
      </w:r>
      <w:r w:rsidRPr="00253C73">
        <w:rPr>
          <w:b/>
          <w:spacing w:val="48"/>
        </w:rPr>
        <w:t xml:space="preserve"> </w:t>
      </w:r>
      <w:r w:rsidRPr="00253C73">
        <w:t>sec</w:t>
      </w:r>
      <w:r w:rsidRPr="00253C73">
        <w:rPr>
          <w:spacing w:val="-2"/>
        </w:rPr>
        <w:t>o</w:t>
      </w:r>
      <w:r w:rsidRPr="00253C73">
        <w:t>nd</w:t>
      </w:r>
      <w:r w:rsidRPr="00253C73">
        <w:rPr>
          <w:spacing w:val="48"/>
        </w:rPr>
        <w:t xml:space="preserve"> </w:t>
      </w:r>
      <w:r w:rsidRPr="00253C73">
        <w:rPr>
          <w:spacing w:val="-3"/>
        </w:rPr>
        <w:t>y</w:t>
      </w:r>
      <w:r w:rsidRPr="00253C73">
        <w:t>ear</w:t>
      </w:r>
      <w:r w:rsidRPr="00253C73">
        <w:rPr>
          <w:spacing w:val="47"/>
        </w:rPr>
        <w:t xml:space="preserve"> </w:t>
      </w:r>
      <w:r w:rsidRPr="00253C73">
        <w:t>can</w:t>
      </w:r>
      <w:r w:rsidRPr="00253C73">
        <w:rPr>
          <w:spacing w:val="49"/>
        </w:rPr>
        <w:t xml:space="preserve"> </w:t>
      </w:r>
      <w:r w:rsidRPr="00253C73">
        <w:t>apply</w:t>
      </w:r>
      <w:r w:rsidRPr="00253C73">
        <w:rPr>
          <w:spacing w:val="45"/>
        </w:rPr>
        <w:t xml:space="preserve"> </w:t>
      </w:r>
      <w:r w:rsidRPr="00253C73">
        <w:t>to</w:t>
      </w:r>
      <w:r w:rsidRPr="00253C73">
        <w:rPr>
          <w:spacing w:val="48"/>
        </w:rPr>
        <w:t xml:space="preserve"> </w:t>
      </w:r>
      <w:r w:rsidRPr="00253C73">
        <w:t>partic</w:t>
      </w:r>
      <w:r w:rsidRPr="00253C73">
        <w:rPr>
          <w:spacing w:val="-2"/>
        </w:rPr>
        <w:t>ip</w:t>
      </w:r>
      <w:r w:rsidRPr="00253C73">
        <w:t>ate</w:t>
      </w:r>
      <w:r w:rsidRPr="00253C73">
        <w:rPr>
          <w:spacing w:val="49"/>
        </w:rPr>
        <w:t xml:space="preserve"> </w:t>
      </w:r>
      <w:r w:rsidRPr="00253C73">
        <w:t>in</w:t>
      </w:r>
      <w:r w:rsidRPr="00253C73">
        <w:rPr>
          <w:spacing w:val="46"/>
        </w:rPr>
        <w:t xml:space="preserve"> </w:t>
      </w:r>
      <w:r w:rsidRPr="00253C73">
        <w:t>an e</w:t>
      </w:r>
      <w:r w:rsidRPr="00253C73">
        <w:rPr>
          <w:spacing w:val="-3"/>
        </w:rPr>
        <w:t>x</w:t>
      </w:r>
      <w:r w:rsidRPr="00253C73">
        <w:t>chan</w:t>
      </w:r>
      <w:r w:rsidRPr="00253C73">
        <w:rPr>
          <w:spacing w:val="-2"/>
        </w:rPr>
        <w:t>g</w:t>
      </w:r>
      <w:r w:rsidRPr="00253C73">
        <w:t>e</w:t>
      </w:r>
      <w:r w:rsidRPr="00253C73">
        <w:rPr>
          <w:spacing w:val="42"/>
        </w:rPr>
        <w:t xml:space="preserve"> </w:t>
      </w:r>
      <w:r w:rsidRPr="00253C73">
        <w:t>in</w:t>
      </w:r>
      <w:r w:rsidRPr="00253C73">
        <w:rPr>
          <w:spacing w:val="39"/>
        </w:rPr>
        <w:t xml:space="preserve"> </w:t>
      </w:r>
      <w:r w:rsidRPr="00253C73">
        <w:t>order</w:t>
      </w:r>
      <w:r w:rsidRPr="00253C73">
        <w:rPr>
          <w:spacing w:val="39"/>
        </w:rPr>
        <w:t xml:space="preserve"> </w:t>
      </w:r>
      <w:r w:rsidRPr="00253C73">
        <w:t>to</w:t>
      </w:r>
      <w:r w:rsidRPr="00253C73">
        <w:rPr>
          <w:spacing w:val="42"/>
        </w:rPr>
        <w:t xml:space="preserve"> </w:t>
      </w:r>
      <w:r w:rsidRPr="00253C73">
        <w:t>s</w:t>
      </w:r>
      <w:r w:rsidRPr="00253C73">
        <w:rPr>
          <w:spacing w:val="-2"/>
        </w:rPr>
        <w:t>p</w:t>
      </w:r>
      <w:r w:rsidRPr="00253C73">
        <w:t>end</w:t>
      </w:r>
      <w:r w:rsidRPr="00253C73">
        <w:rPr>
          <w:spacing w:val="42"/>
        </w:rPr>
        <w:t xml:space="preserve"> </w:t>
      </w:r>
      <w:r w:rsidRPr="00253C73">
        <w:rPr>
          <w:spacing w:val="-2"/>
        </w:rPr>
        <w:t>t</w:t>
      </w:r>
      <w:r w:rsidRPr="00253C73">
        <w:t>heir</w:t>
      </w:r>
      <w:r w:rsidRPr="00253C73">
        <w:rPr>
          <w:spacing w:val="37"/>
        </w:rPr>
        <w:t xml:space="preserve"> </w:t>
      </w:r>
      <w:r w:rsidRPr="00253C73">
        <w:t>t</w:t>
      </w:r>
      <w:r w:rsidRPr="00253C73">
        <w:rPr>
          <w:spacing w:val="1"/>
        </w:rPr>
        <w:t>h</w:t>
      </w:r>
      <w:r w:rsidRPr="00253C73">
        <w:t>i</w:t>
      </w:r>
      <w:r w:rsidRPr="00253C73">
        <w:rPr>
          <w:spacing w:val="-2"/>
        </w:rPr>
        <w:t>r</w:t>
      </w:r>
      <w:r w:rsidRPr="00253C73">
        <w:t>d</w:t>
      </w:r>
      <w:r w:rsidRPr="00253C73">
        <w:rPr>
          <w:spacing w:val="41"/>
        </w:rPr>
        <w:t xml:space="preserve"> </w:t>
      </w:r>
      <w:r w:rsidRPr="00253C73">
        <w:rPr>
          <w:spacing w:val="-3"/>
        </w:rPr>
        <w:t>y</w:t>
      </w:r>
      <w:r w:rsidRPr="00253C73">
        <w:t>ear</w:t>
      </w:r>
      <w:r w:rsidRPr="00253C73">
        <w:rPr>
          <w:spacing w:val="40"/>
        </w:rPr>
        <w:t xml:space="preserve"> </w:t>
      </w:r>
      <w:r w:rsidRPr="00253C73">
        <w:t>st</w:t>
      </w:r>
      <w:r w:rsidRPr="00253C73">
        <w:rPr>
          <w:spacing w:val="1"/>
        </w:rPr>
        <w:t>u</w:t>
      </w:r>
      <w:r w:rsidRPr="00253C73">
        <w:t>d</w:t>
      </w:r>
      <w:r w:rsidRPr="00253C73">
        <w:rPr>
          <w:spacing w:val="-3"/>
        </w:rPr>
        <w:t>y</w:t>
      </w:r>
      <w:r w:rsidRPr="00253C73">
        <w:t>ing</w:t>
      </w:r>
      <w:r w:rsidRPr="00253C73">
        <w:rPr>
          <w:spacing w:val="40"/>
        </w:rPr>
        <w:t xml:space="preserve"> </w:t>
      </w:r>
      <w:r w:rsidRPr="00253C73">
        <w:t>busin</w:t>
      </w:r>
      <w:r w:rsidRPr="00253C73">
        <w:rPr>
          <w:spacing w:val="1"/>
        </w:rPr>
        <w:t>e</w:t>
      </w:r>
      <w:r w:rsidRPr="00253C73">
        <w:t>ss,</w:t>
      </w:r>
      <w:r w:rsidRPr="00253C73">
        <w:rPr>
          <w:spacing w:val="40"/>
        </w:rPr>
        <w:t xml:space="preserve"> </w:t>
      </w:r>
      <w:r w:rsidRPr="00253C73">
        <w:t>ec</w:t>
      </w:r>
      <w:r w:rsidRPr="00253C73">
        <w:rPr>
          <w:spacing w:val="-2"/>
        </w:rPr>
        <w:t>o</w:t>
      </w:r>
      <w:r w:rsidRPr="00253C73">
        <w:t>n</w:t>
      </w:r>
      <w:r w:rsidRPr="00253C73">
        <w:rPr>
          <w:spacing w:val="-2"/>
        </w:rPr>
        <w:t>o</w:t>
      </w:r>
      <w:r w:rsidRPr="00253C73">
        <w:rPr>
          <w:spacing w:val="1"/>
        </w:rPr>
        <w:t>m</w:t>
      </w:r>
      <w:r w:rsidRPr="00253C73">
        <w:t>ic</w:t>
      </w:r>
      <w:r w:rsidRPr="00253C73">
        <w:rPr>
          <w:spacing w:val="40"/>
        </w:rPr>
        <w:t xml:space="preserve"> </w:t>
      </w:r>
      <w:r w:rsidRPr="00253C73">
        <w:t>a</w:t>
      </w:r>
      <w:r w:rsidRPr="00253C73">
        <w:rPr>
          <w:spacing w:val="-2"/>
        </w:rPr>
        <w:t>n</w:t>
      </w:r>
      <w:r w:rsidRPr="00253C73">
        <w:t>d</w:t>
      </w:r>
      <w:r w:rsidRPr="00253C73">
        <w:rPr>
          <w:spacing w:val="42"/>
        </w:rPr>
        <w:t xml:space="preserve"> </w:t>
      </w:r>
      <w:r w:rsidRPr="00253C73">
        <w:t>social st</w:t>
      </w:r>
      <w:r w:rsidRPr="00253C73">
        <w:rPr>
          <w:spacing w:val="1"/>
        </w:rPr>
        <w:t>u</w:t>
      </w:r>
      <w:r w:rsidRPr="00253C73">
        <w:t>dies</w:t>
      </w:r>
      <w:r w:rsidRPr="00253C73">
        <w:rPr>
          <w:spacing w:val="-2"/>
        </w:rPr>
        <w:t xml:space="preserve"> </w:t>
      </w:r>
      <w:r w:rsidRPr="00253C73">
        <w:t>at</w:t>
      </w:r>
      <w:r w:rsidRPr="00253C73">
        <w:rPr>
          <w:spacing w:val="-2"/>
        </w:rPr>
        <w:t xml:space="preserve"> </w:t>
      </w:r>
      <w:r w:rsidRPr="00253C73">
        <w:t xml:space="preserve">a </w:t>
      </w:r>
      <w:r w:rsidRPr="00253C73">
        <w:rPr>
          <w:spacing w:val="-1"/>
        </w:rPr>
        <w:t>p</w:t>
      </w:r>
      <w:r w:rsidRPr="00253C73">
        <w:t>artn</w:t>
      </w:r>
      <w:r w:rsidRPr="00253C73">
        <w:rPr>
          <w:spacing w:val="1"/>
        </w:rPr>
        <w:t>e</w:t>
      </w:r>
      <w:r w:rsidRPr="00253C73">
        <w:t xml:space="preserve">r </w:t>
      </w:r>
      <w:r w:rsidRPr="00253C73">
        <w:rPr>
          <w:spacing w:val="-2"/>
        </w:rPr>
        <w:t>u</w:t>
      </w:r>
      <w:r w:rsidRPr="00253C73">
        <w:t>n</w:t>
      </w:r>
      <w:r w:rsidRPr="00253C73">
        <w:rPr>
          <w:spacing w:val="-3"/>
        </w:rPr>
        <w:t>iv</w:t>
      </w:r>
      <w:r w:rsidRPr="00253C73">
        <w:t>ers</w:t>
      </w:r>
      <w:r w:rsidRPr="00253C73">
        <w:rPr>
          <w:spacing w:val="-2"/>
        </w:rPr>
        <w:t>i</w:t>
      </w:r>
      <w:r w:rsidRPr="00253C73">
        <w:rPr>
          <w:spacing w:val="2"/>
        </w:rPr>
        <w:t>t</w:t>
      </w:r>
      <w:r w:rsidRPr="00253C73">
        <w:t>y</w:t>
      </w:r>
      <w:r w:rsidRPr="00253C73">
        <w:rPr>
          <w:spacing w:val="-3"/>
        </w:rPr>
        <w:t xml:space="preserve"> </w:t>
      </w:r>
      <w:r w:rsidRPr="00253C73">
        <w:t>in Poland.</w:t>
      </w:r>
    </w:p>
    <w:p w14:paraId="36401AF9" w14:textId="77777777" w:rsidR="00253C73" w:rsidRPr="00253C73" w:rsidRDefault="00253C73" w:rsidP="00253C73">
      <w:pPr>
        <w:pStyle w:val="BodyText"/>
        <w:spacing w:line="276" w:lineRule="auto"/>
        <w:ind w:left="-426" w:right="122"/>
      </w:pPr>
    </w:p>
    <w:p w14:paraId="545792C7" w14:textId="12CDF323" w:rsidR="00253C73" w:rsidRPr="00253C73" w:rsidRDefault="00253C73" w:rsidP="00253C73">
      <w:pPr>
        <w:pStyle w:val="BodyText"/>
        <w:spacing w:line="276" w:lineRule="auto"/>
        <w:ind w:left="-426" w:right="122"/>
      </w:pPr>
      <w:r w:rsidRPr="00253C73">
        <w:rPr>
          <w:spacing w:val="-2"/>
        </w:rPr>
        <w:t>I</w:t>
      </w:r>
      <w:r w:rsidRPr="00253C73">
        <w:t>f you</w:t>
      </w:r>
      <w:r w:rsidRPr="00253C73">
        <w:rPr>
          <w:spacing w:val="-2"/>
        </w:rPr>
        <w:t xml:space="preserve"> h</w:t>
      </w:r>
      <w:r w:rsidRPr="00253C73">
        <w:t>ave</w:t>
      </w:r>
      <w:r w:rsidRPr="00253C73">
        <w:rPr>
          <w:spacing w:val="-1"/>
        </w:rPr>
        <w:t xml:space="preserve"> </w:t>
      </w:r>
      <w:r w:rsidRPr="00253C73">
        <w:t>a</w:t>
      </w:r>
      <w:r w:rsidRPr="00253C73">
        <w:rPr>
          <w:spacing w:val="-1"/>
        </w:rPr>
        <w:t xml:space="preserve"> </w:t>
      </w:r>
      <w:r w:rsidRPr="00253C73">
        <w:rPr>
          <w:u w:val="single"/>
        </w:rPr>
        <w:t>g</w:t>
      </w:r>
      <w:r w:rsidRPr="00253C73">
        <w:rPr>
          <w:spacing w:val="-1"/>
          <w:u w:val="single"/>
        </w:rPr>
        <w:t>e</w:t>
      </w:r>
      <w:r w:rsidRPr="00253C73">
        <w:rPr>
          <w:spacing w:val="-2"/>
          <w:u w:val="single"/>
        </w:rPr>
        <w:t>n</w:t>
      </w:r>
      <w:r w:rsidRPr="00253C73">
        <w:rPr>
          <w:u w:val="single"/>
        </w:rPr>
        <w:t>eral</w:t>
      </w:r>
      <w:r w:rsidRPr="00253C73">
        <w:rPr>
          <w:spacing w:val="1"/>
        </w:rPr>
        <w:t xml:space="preserve"> </w:t>
      </w:r>
      <w:r w:rsidRPr="00253C73">
        <w:rPr>
          <w:spacing w:val="-2"/>
        </w:rPr>
        <w:t>qu</w:t>
      </w:r>
      <w:r w:rsidRPr="00253C73">
        <w:t>ery</w:t>
      </w:r>
      <w:r w:rsidRPr="00253C73">
        <w:rPr>
          <w:spacing w:val="-1"/>
        </w:rPr>
        <w:t xml:space="preserve"> </w:t>
      </w:r>
      <w:r w:rsidRPr="00253C73">
        <w:t>regar</w:t>
      </w:r>
      <w:r w:rsidRPr="00253C73">
        <w:rPr>
          <w:spacing w:val="-1"/>
        </w:rPr>
        <w:t>d</w:t>
      </w:r>
      <w:r w:rsidRPr="00253C73">
        <w:t>ing</w:t>
      </w:r>
      <w:r w:rsidRPr="00253C73">
        <w:rPr>
          <w:spacing w:val="-2"/>
        </w:rPr>
        <w:t xml:space="preserve"> </w:t>
      </w:r>
      <w:r w:rsidRPr="00253C73">
        <w:t>t</w:t>
      </w:r>
      <w:r w:rsidRPr="00253C73">
        <w:rPr>
          <w:spacing w:val="-2"/>
        </w:rPr>
        <w:t>h</w:t>
      </w:r>
      <w:r w:rsidRPr="00253C73">
        <w:t>e</w:t>
      </w:r>
      <w:r w:rsidRPr="00253C73">
        <w:rPr>
          <w:spacing w:val="-2"/>
        </w:rPr>
        <w:t xml:space="preserve"> </w:t>
      </w:r>
      <w:r w:rsidRPr="00253C73">
        <w:rPr>
          <w:spacing w:val="2"/>
        </w:rPr>
        <w:t>l</w:t>
      </w:r>
      <w:r w:rsidRPr="00253C73">
        <w:t>a</w:t>
      </w:r>
      <w:r w:rsidRPr="00253C73">
        <w:rPr>
          <w:spacing w:val="-2"/>
        </w:rPr>
        <w:t>n</w:t>
      </w:r>
      <w:r w:rsidRPr="00253C73">
        <w:t>g</w:t>
      </w:r>
      <w:r w:rsidRPr="00253C73">
        <w:rPr>
          <w:spacing w:val="-2"/>
        </w:rPr>
        <w:t>u</w:t>
      </w:r>
      <w:r w:rsidRPr="00253C73">
        <w:t>ag</w:t>
      </w:r>
      <w:r w:rsidRPr="00253C73">
        <w:rPr>
          <w:spacing w:val="-1"/>
        </w:rPr>
        <w:t>e</w:t>
      </w:r>
      <w:r w:rsidRPr="00253C73">
        <w:t xml:space="preserve">s </w:t>
      </w:r>
      <w:r w:rsidRPr="00253C73">
        <w:rPr>
          <w:spacing w:val="-2"/>
        </w:rPr>
        <w:t>p</w:t>
      </w:r>
      <w:r w:rsidRPr="00253C73">
        <w:t>lease</w:t>
      </w:r>
      <w:r w:rsidRPr="00253C73">
        <w:rPr>
          <w:spacing w:val="-2"/>
        </w:rPr>
        <w:t xml:space="preserve"> c</w:t>
      </w:r>
      <w:r w:rsidRPr="00253C73">
        <w:t>on</w:t>
      </w:r>
      <w:r w:rsidRPr="00253C73">
        <w:rPr>
          <w:spacing w:val="1"/>
        </w:rPr>
        <w:t>t</w:t>
      </w:r>
      <w:r w:rsidRPr="00253C73">
        <w:t>a</w:t>
      </w:r>
      <w:r w:rsidRPr="00253C73">
        <w:rPr>
          <w:spacing w:val="-2"/>
        </w:rPr>
        <w:t>c</w:t>
      </w:r>
      <w:r w:rsidRPr="00253C73">
        <w:t>t</w:t>
      </w:r>
      <w:r w:rsidRPr="00253C73">
        <w:rPr>
          <w:spacing w:val="-2"/>
        </w:rPr>
        <w:t xml:space="preserve"> </w:t>
      </w:r>
      <w:r w:rsidRPr="00253C73">
        <w:t>t</w:t>
      </w:r>
      <w:r w:rsidRPr="00253C73">
        <w:rPr>
          <w:spacing w:val="-2"/>
        </w:rPr>
        <w:t>h</w:t>
      </w:r>
      <w:r w:rsidRPr="00253C73">
        <w:t xml:space="preserve">e </w:t>
      </w:r>
      <w:r>
        <w:t xml:space="preserve">School of Languages, Literatures and Cultural Studies </w:t>
      </w:r>
      <w:hyperlink r:id="rId2421" w:history="1">
        <w:r>
          <w:rPr>
            <w:rStyle w:val="Hyperlink"/>
          </w:rPr>
          <w:t>https://www.tcd.ie/langs-lits-cultures/departments/</w:t>
        </w:r>
      </w:hyperlink>
      <w:r>
        <w:t xml:space="preserve"> who are best placed to assist with your queries.</w:t>
      </w:r>
    </w:p>
    <w:p w14:paraId="3EA6D1B5" w14:textId="77777777" w:rsidR="00253C73" w:rsidRPr="00253C73" w:rsidRDefault="00253C73" w:rsidP="00253C73">
      <w:pPr>
        <w:spacing w:line="480" w:lineRule="auto"/>
        <w:ind w:left="-426" w:right="1057"/>
        <w:rPr>
          <w:rFonts w:eastAsia="Calibri"/>
          <w:spacing w:val="-2"/>
        </w:rPr>
      </w:pPr>
    </w:p>
    <w:p w14:paraId="20C7D86F" w14:textId="77777777" w:rsidR="00253C73" w:rsidRPr="00253C73" w:rsidRDefault="00253C73" w:rsidP="00253C73">
      <w:pPr>
        <w:spacing w:line="480" w:lineRule="auto"/>
        <w:ind w:left="-426" w:right="1057"/>
        <w:rPr>
          <w:rFonts w:eastAsia="Calibri"/>
        </w:rPr>
      </w:pPr>
      <w:r w:rsidRPr="00253C73">
        <w:rPr>
          <w:rFonts w:eastAsia="Calibri"/>
          <w:spacing w:val="-2"/>
        </w:rPr>
        <w:t>I</w:t>
      </w:r>
      <w:r w:rsidRPr="00253C73">
        <w:rPr>
          <w:rFonts w:eastAsia="Calibri"/>
        </w:rPr>
        <w:t>f you</w:t>
      </w:r>
      <w:r w:rsidRPr="00253C73">
        <w:rPr>
          <w:rFonts w:eastAsia="Calibri"/>
          <w:spacing w:val="-2"/>
        </w:rPr>
        <w:t xml:space="preserve"> </w:t>
      </w:r>
      <w:r w:rsidRPr="00253C73">
        <w:rPr>
          <w:rFonts w:eastAsia="Calibri"/>
        </w:rPr>
        <w:t>want</w:t>
      </w:r>
      <w:r w:rsidRPr="00253C73">
        <w:rPr>
          <w:rFonts w:eastAsia="Calibri"/>
          <w:spacing w:val="-2"/>
        </w:rPr>
        <w:t xml:space="preserve"> m</w:t>
      </w:r>
      <w:r w:rsidRPr="00253C73">
        <w:rPr>
          <w:rFonts w:eastAsia="Calibri"/>
        </w:rPr>
        <w:t>ore</w:t>
      </w:r>
      <w:r w:rsidRPr="00253C73">
        <w:rPr>
          <w:rFonts w:eastAsia="Calibri"/>
          <w:spacing w:val="-2"/>
        </w:rPr>
        <w:t xml:space="preserve"> </w:t>
      </w:r>
      <w:r w:rsidRPr="00253C73">
        <w:rPr>
          <w:rFonts w:eastAsia="Calibri"/>
        </w:rPr>
        <w:t>i</w:t>
      </w:r>
      <w:r w:rsidRPr="00253C73">
        <w:rPr>
          <w:rFonts w:eastAsia="Calibri"/>
          <w:spacing w:val="-1"/>
        </w:rPr>
        <w:t>n</w:t>
      </w:r>
      <w:r w:rsidRPr="00253C73">
        <w:rPr>
          <w:rFonts w:eastAsia="Calibri"/>
        </w:rPr>
        <w:t>-</w:t>
      </w:r>
      <w:r w:rsidRPr="00253C73">
        <w:rPr>
          <w:rFonts w:eastAsia="Calibri"/>
          <w:spacing w:val="-2"/>
        </w:rPr>
        <w:t>d</w:t>
      </w:r>
      <w:r w:rsidRPr="00253C73">
        <w:rPr>
          <w:rFonts w:eastAsia="Calibri"/>
        </w:rPr>
        <w:t>e</w:t>
      </w:r>
      <w:r w:rsidRPr="00253C73">
        <w:rPr>
          <w:rFonts w:eastAsia="Calibri"/>
          <w:spacing w:val="-2"/>
        </w:rPr>
        <w:t>p</w:t>
      </w:r>
      <w:r w:rsidRPr="00253C73">
        <w:rPr>
          <w:rFonts w:eastAsia="Calibri"/>
        </w:rPr>
        <w:t>th</w:t>
      </w:r>
      <w:r w:rsidRPr="00253C73">
        <w:rPr>
          <w:rFonts w:eastAsia="Calibri"/>
          <w:spacing w:val="-3"/>
        </w:rPr>
        <w:t xml:space="preserve"> </w:t>
      </w:r>
      <w:r w:rsidRPr="00253C73">
        <w:rPr>
          <w:rFonts w:eastAsia="Calibri"/>
        </w:rPr>
        <w:t>infor</w:t>
      </w:r>
      <w:r w:rsidRPr="00253C73">
        <w:rPr>
          <w:rFonts w:eastAsia="Calibri"/>
          <w:spacing w:val="-2"/>
        </w:rPr>
        <w:t>m</w:t>
      </w:r>
      <w:r w:rsidRPr="00253C73">
        <w:rPr>
          <w:rFonts w:eastAsia="Calibri"/>
        </w:rPr>
        <w:t>ation</w:t>
      </w:r>
      <w:r w:rsidRPr="00253C73">
        <w:rPr>
          <w:rFonts w:eastAsia="Calibri"/>
          <w:spacing w:val="-2"/>
        </w:rPr>
        <w:t xml:space="preserve"> </w:t>
      </w:r>
      <w:r w:rsidRPr="00253C73">
        <w:rPr>
          <w:rFonts w:eastAsia="Calibri"/>
        </w:rPr>
        <w:t>on</w:t>
      </w:r>
      <w:r w:rsidRPr="00253C73">
        <w:rPr>
          <w:rFonts w:eastAsia="Calibri"/>
          <w:spacing w:val="-2"/>
        </w:rPr>
        <w:t xml:space="preserve"> </w:t>
      </w:r>
      <w:r w:rsidRPr="00253C73">
        <w:rPr>
          <w:rFonts w:eastAsia="Calibri"/>
        </w:rPr>
        <w:t>a</w:t>
      </w:r>
      <w:r w:rsidRPr="00253C73">
        <w:rPr>
          <w:rFonts w:eastAsia="Calibri"/>
          <w:spacing w:val="-1"/>
        </w:rPr>
        <w:t xml:space="preserve"> </w:t>
      </w:r>
      <w:r w:rsidRPr="00253C73">
        <w:rPr>
          <w:rFonts w:eastAsia="Calibri"/>
        </w:rPr>
        <w:t>sp</w:t>
      </w:r>
      <w:r w:rsidRPr="00253C73">
        <w:rPr>
          <w:rFonts w:eastAsia="Calibri"/>
          <w:spacing w:val="-2"/>
        </w:rPr>
        <w:t>ec</w:t>
      </w:r>
      <w:r w:rsidRPr="00253C73">
        <w:rPr>
          <w:rFonts w:eastAsia="Calibri"/>
        </w:rPr>
        <w:t>ific</w:t>
      </w:r>
      <w:r w:rsidRPr="00253C73">
        <w:rPr>
          <w:rFonts w:eastAsia="Calibri"/>
          <w:spacing w:val="-2"/>
        </w:rPr>
        <w:t xml:space="preserve"> </w:t>
      </w:r>
      <w:r w:rsidRPr="00253C73">
        <w:rPr>
          <w:rFonts w:eastAsia="Calibri"/>
        </w:rPr>
        <w:t>la</w:t>
      </w:r>
      <w:r w:rsidRPr="00253C73">
        <w:rPr>
          <w:rFonts w:eastAsia="Calibri"/>
          <w:spacing w:val="-1"/>
        </w:rPr>
        <w:t>n</w:t>
      </w:r>
      <w:r w:rsidRPr="00253C73">
        <w:rPr>
          <w:rFonts w:eastAsia="Calibri"/>
        </w:rPr>
        <w:t>g</w:t>
      </w:r>
      <w:r w:rsidRPr="00253C73">
        <w:rPr>
          <w:rFonts w:eastAsia="Calibri"/>
          <w:spacing w:val="-2"/>
        </w:rPr>
        <w:t>u</w:t>
      </w:r>
      <w:r w:rsidRPr="00253C73">
        <w:rPr>
          <w:rFonts w:eastAsia="Calibri"/>
        </w:rPr>
        <w:t>ag</w:t>
      </w:r>
      <w:r w:rsidRPr="00253C73">
        <w:rPr>
          <w:rFonts w:eastAsia="Calibri"/>
          <w:spacing w:val="-1"/>
        </w:rPr>
        <w:t>e</w:t>
      </w:r>
      <w:r w:rsidRPr="00253C73">
        <w:rPr>
          <w:rFonts w:eastAsia="Calibri"/>
        </w:rPr>
        <w:t>, please</w:t>
      </w:r>
      <w:r w:rsidRPr="00253C73">
        <w:rPr>
          <w:rFonts w:eastAsia="Calibri"/>
          <w:spacing w:val="-2"/>
        </w:rPr>
        <w:t xml:space="preserve"> c</w:t>
      </w:r>
      <w:r w:rsidRPr="00253C73">
        <w:rPr>
          <w:rFonts w:eastAsia="Calibri"/>
        </w:rPr>
        <w:t>onta</w:t>
      </w:r>
      <w:r w:rsidRPr="00253C73">
        <w:rPr>
          <w:rFonts w:eastAsia="Calibri"/>
          <w:spacing w:val="-3"/>
        </w:rPr>
        <w:t>c</w:t>
      </w:r>
      <w:r w:rsidRPr="00253C73">
        <w:rPr>
          <w:rFonts w:eastAsia="Calibri"/>
        </w:rPr>
        <w:t xml:space="preserve">t: </w:t>
      </w:r>
    </w:p>
    <w:p w14:paraId="2DC6DF56" w14:textId="77777777" w:rsidR="00253C73" w:rsidRPr="00253C73" w:rsidRDefault="00253C73" w:rsidP="00253C73">
      <w:pPr>
        <w:ind w:left="-426"/>
        <w:rPr>
          <w:rFonts w:eastAsia="Calibri"/>
        </w:rPr>
      </w:pPr>
      <w:r w:rsidRPr="00253C73">
        <w:rPr>
          <w:rFonts w:eastAsia="Calibri"/>
          <w:b/>
        </w:rPr>
        <w:t>French Department</w:t>
      </w:r>
      <w:r w:rsidRPr="00253C73">
        <w:rPr>
          <w:rFonts w:eastAsia="Calibri"/>
        </w:rPr>
        <w:t xml:space="preserve">:  Paule Salerno-O'Shea </w:t>
      </w:r>
      <w:hyperlink r:id="rId2422" w:history="1">
        <w:r w:rsidRPr="00253C73">
          <w:rPr>
            <w:rStyle w:val="Hyperlink"/>
            <w:rFonts w:eastAsia="Calibri"/>
          </w:rPr>
          <w:t>PSALERNO@tcd.ie</w:t>
        </w:r>
      </w:hyperlink>
    </w:p>
    <w:p w14:paraId="4172A4E2" w14:textId="02662536" w:rsidR="00253C73" w:rsidRPr="00253C73" w:rsidRDefault="00253C73" w:rsidP="00253C73">
      <w:pPr>
        <w:ind w:left="-426"/>
        <w:jc w:val="both"/>
        <w:rPr>
          <w:rFonts w:eastAsia="Calibr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Ger</w:t>
      </w:r>
      <w:r w:rsidRPr="00253C73">
        <w:rPr>
          <w:rFonts w:eastAsia="Calibri"/>
          <w:b/>
          <w:spacing w:val="-1"/>
        </w:rPr>
        <w:t>m</w:t>
      </w:r>
      <w:r w:rsidRPr="00253C73">
        <w:rPr>
          <w:rFonts w:eastAsia="Calibri"/>
          <w:b/>
        </w:rPr>
        <w:t>a</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rPr>
        <w:t>ies</w:t>
      </w:r>
      <w:r w:rsidRPr="00253C73">
        <w:rPr>
          <w:rFonts w:eastAsia="Calibri"/>
        </w:rPr>
        <w:t xml:space="preserve">: </w:t>
      </w:r>
      <w:r>
        <w:rPr>
          <w:rFonts w:eastAsia="Calibri"/>
        </w:rPr>
        <w:t>Gillian Martin</w:t>
      </w:r>
      <w:r>
        <w:rPr>
          <w:rFonts w:eastAsia="Calibri"/>
          <w:spacing w:val="61"/>
        </w:rPr>
        <w:t xml:space="preserve"> </w:t>
      </w:r>
      <w:hyperlink r:id="rId2423" w:history="1">
        <w:r w:rsidRPr="00151FA7">
          <w:rPr>
            <w:rStyle w:val="Hyperlink"/>
            <w:rFonts w:eastAsia="Calibri"/>
          </w:rPr>
          <w:t>gsmartin@t</w:t>
        </w:r>
        <w:r w:rsidRPr="00151FA7">
          <w:rPr>
            <w:rStyle w:val="Hyperlink"/>
            <w:rFonts w:eastAsia="Calibri"/>
            <w:spacing w:val="-2"/>
          </w:rPr>
          <w:t>cd</w:t>
        </w:r>
        <w:r w:rsidRPr="00151FA7">
          <w:rPr>
            <w:rStyle w:val="Hyperlink"/>
            <w:rFonts w:eastAsia="Calibri"/>
          </w:rPr>
          <w:t>.ie</w:t>
        </w:r>
      </w:hyperlink>
    </w:p>
    <w:p w14:paraId="662C463E" w14:textId="4BB14BA3" w:rsidR="00253C73" w:rsidRPr="00253C73" w:rsidRDefault="00253C73" w:rsidP="00253C73">
      <w:pPr>
        <w:spacing w:before="44"/>
        <w:ind w:left="-426"/>
        <w:rPr>
          <w:rFonts w:eastAsia="Calibr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His</w:t>
      </w:r>
      <w:r w:rsidRPr="00253C73">
        <w:rPr>
          <w:rFonts w:eastAsia="Calibri"/>
          <w:b/>
          <w:spacing w:val="-2"/>
        </w:rPr>
        <w:t>p</w:t>
      </w:r>
      <w:r w:rsidRPr="00253C73">
        <w:rPr>
          <w:rFonts w:eastAsia="Calibri"/>
          <w:b/>
        </w:rPr>
        <w:t>a</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rPr>
        <w:t>ies</w:t>
      </w:r>
      <w:r w:rsidRPr="00253C73">
        <w:rPr>
          <w:rFonts w:eastAsia="Calibri"/>
        </w:rPr>
        <w:t xml:space="preserve">: </w:t>
      </w:r>
      <w:r>
        <w:rPr>
          <w:rFonts w:eastAsia="Calibri"/>
        </w:rPr>
        <w:t>Brian Brewer</w:t>
      </w:r>
      <w:r w:rsidRPr="00253C73">
        <w:rPr>
          <w:rFonts w:eastAsia="Calibri"/>
        </w:rPr>
        <w:t xml:space="preserve"> </w:t>
      </w:r>
      <w:hyperlink r:id="rId2424" w:history="1">
        <w:r w:rsidRPr="00151FA7">
          <w:rPr>
            <w:rStyle w:val="Hyperlink"/>
            <w:rFonts w:eastAsia="Calibri"/>
            <w:spacing w:val="-2"/>
          </w:rPr>
          <w:t>brewerb</w:t>
        </w:r>
        <w:r w:rsidRPr="00151FA7">
          <w:rPr>
            <w:rStyle w:val="Hyperlink"/>
            <w:rFonts w:eastAsia="Calibri"/>
            <w:spacing w:val="1"/>
          </w:rPr>
          <w:t>@</w:t>
        </w:r>
        <w:r w:rsidRPr="00151FA7">
          <w:rPr>
            <w:rStyle w:val="Hyperlink"/>
            <w:rFonts w:eastAsia="Calibri"/>
          </w:rPr>
          <w:t>t</w:t>
        </w:r>
        <w:r w:rsidRPr="00151FA7">
          <w:rPr>
            <w:rStyle w:val="Hyperlink"/>
            <w:rFonts w:eastAsia="Calibri"/>
            <w:spacing w:val="-2"/>
          </w:rPr>
          <w:t>cd</w:t>
        </w:r>
        <w:r w:rsidRPr="00151FA7">
          <w:rPr>
            <w:rStyle w:val="Hyperlink"/>
            <w:rFonts w:eastAsia="Calibri"/>
          </w:rPr>
          <w:t>.ie</w:t>
        </w:r>
      </w:hyperlink>
    </w:p>
    <w:p w14:paraId="31AEA976" w14:textId="6BAF963C" w:rsidR="0026035A" w:rsidRDefault="00253C73" w:rsidP="00253C73">
      <w:pPr>
        <w:spacing w:before="44"/>
        <w:ind w:left="-426"/>
        <w:rPr>
          <w:rStyle w:val="Hyperlink"/>
          <w:rFonts w:eastAsia="Calibri"/>
          <w:u w:color="0000FF"/>
          <w:lang w:val="fi-FI"/>
        </w:rPr>
      </w:pPr>
      <w:r w:rsidRPr="00253C73">
        <w:rPr>
          <w:rFonts w:eastAsia="Calibri"/>
          <w:b/>
        </w:rPr>
        <w:t>De</w:t>
      </w:r>
      <w:r w:rsidRPr="00253C73">
        <w:rPr>
          <w:rFonts w:eastAsia="Calibri"/>
          <w:b/>
          <w:spacing w:val="-2"/>
        </w:rPr>
        <w:t>p</w:t>
      </w:r>
      <w:r w:rsidRPr="00253C73">
        <w:rPr>
          <w:rFonts w:eastAsia="Calibri"/>
          <w:b/>
        </w:rPr>
        <w:t>art</w:t>
      </w:r>
      <w:r w:rsidRPr="00253C73">
        <w:rPr>
          <w:rFonts w:eastAsia="Calibri"/>
          <w:b/>
          <w:spacing w:val="-2"/>
        </w:rPr>
        <w:t>m</w:t>
      </w:r>
      <w:r w:rsidRPr="00253C73">
        <w:rPr>
          <w:rFonts w:eastAsia="Calibri"/>
          <w:b/>
        </w:rPr>
        <w:t>e</w:t>
      </w:r>
      <w:r w:rsidRPr="00253C73">
        <w:rPr>
          <w:rFonts w:eastAsia="Calibri"/>
          <w:b/>
          <w:spacing w:val="-2"/>
        </w:rPr>
        <w:t>n</w:t>
      </w:r>
      <w:r w:rsidRPr="00253C73">
        <w:rPr>
          <w:rFonts w:eastAsia="Calibri"/>
          <w:b/>
        </w:rPr>
        <w:t>t</w:t>
      </w:r>
      <w:r w:rsidRPr="00253C73">
        <w:rPr>
          <w:rFonts w:eastAsia="Calibri"/>
          <w:b/>
          <w:spacing w:val="-2"/>
        </w:rPr>
        <w:t xml:space="preserve"> </w:t>
      </w:r>
      <w:r w:rsidRPr="00253C73">
        <w:rPr>
          <w:rFonts w:eastAsia="Calibri"/>
          <w:b/>
        </w:rPr>
        <w:t>of R</w:t>
      </w:r>
      <w:r w:rsidRPr="00253C73">
        <w:rPr>
          <w:rFonts w:eastAsia="Calibri"/>
          <w:b/>
          <w:spacing w:val="-2"/>
        </w:rPr>
        <w:t>u</w:t>
      </w:r>
      <w:r w:rsidRPr="00253C73">
        <w:rPr>
          <w:rFonts w:eastAsia="Calibri"/>
          <w:b/>
        </w:rPr>
        <w:t>ss</w:t>
      </w:r>
      <w:r w:rsidRPr="00253C73">
        <w:rPr>
          <w:rFonts w:eastAsia="Calibri"/>
          <w:b/>
          <w:spacing w:val="-3"/>
        </w:rPr>
        <w:t>i</w:t>
      </w:r>
      <w:r w:rsidRPr="00253C73">
        <w:rPr>
          <w:rFonts w:eastAsia="Calibri"/>
          <w:b/>
        </w:rPr>
        <w:t>an</w:t>
      </w:r>
      <w:r w:rsidRPr="00253C73">
        <w:rPr>
          <w:rFonts w:eastAsia="Calibri"/>
          <w:b/>
          <w:spacing w:val="-3"/>
        </w:rPr>
        <w:t xml:space="preserve"> </w:t>
      </w:r>
      <w:r w:rsidRPr="00253C73">
        <w:rPr>
          <w:rFonts w:eastAsia="Calibri"/>
          <w:b/>
        </w:rPr>
        <w:t>a</w:t>
      </w:r>
      <w:r w:rsidRPr="00253C73">
        <w:rPr>
          <w:rFonts w:eastAsia="Calibri"/>
          <w:b/>
          <w:spacing w:val="-2"/>
        </w:rPr>
        <w:t>n</w:t>
      </w:r>
      <w:r w:rsidRPr="00253C73">
        <w:rPr>
          <w:rFonts w:eastAsia="Calibri"/>
          <w:b/>
        </w:rPr>
        <w:t>d</w:t>
      </w:r>
      <w:r w:rsidRPr="00253C73">
        <w:rPr>
          <w:rFonts w:eastAsia="Calibri"/>
          <w:b/>
          <w:spacing w:val="-3"/>
        </w:rPr>
        <w:t xml:space="preserve"> </w:t>
      </w:r>
      <w:r w:rsidRPr="00253C73">
        <w:rPr>
          <w:rFonts w:eastAsia="Calibri"/>
          <w:b/>
        </w:rPr>
        <w:t>Slavo</w:t>
      </w:r>
      <w:r w:rsidRPr="00253C73">
        <w:rPr>
          <w:rFonts w:eastAsia="Calibri"/>
          <w:b/>
          <w:spacing w:val="-2"/>
        </w:rPr>
        <w:t>n</w:t>
      </w:r>
      <w:r w:rsidRPr="00253C73">
        <w:rPr>
          <w:rFonts w:eastAsia="Calibri"/>
          <w:b/>
        </w:rPr>
        <w:t>ic</w:t>
      </w:r>
      <w:r w:rsidRPr="00253C73">
        <w:rPr>
          <w:rFonts w:eastAsia="Calibri"/>
          <w:b/>
          <w:spacing w:val="-2"/>
        </w:rPr>
        <w:t xml:space="preserve"> </w:t>
      </w:r>
      <w:r w:rsidRPr="00253C73">
        <w:rPr>
          <w:rFonts w:eastAsia="Calibri"/>
          <w:b/>
        </w:rPr>
        <w:t>Stu</w:t>
      </w:r>
      <w:r w:rsidRPr="00253C73">
        <w:rPr>
          <w:rFonts w:eastAsia="Calibri"/>
          <w:b/>
          <w:spacing w:val="-3"/>
        </w:rPr>
        <w:t>d</w:t>
      </w:r>
      <w:r w:rsidRPr="00253C73">
        <w:rPr>
          <w:rFonts w:eastAsia="Calibri"/>
          <w:b/>
          <w:spacing w:val="2"/>
        </w:rPr>
        <w:t>i</w:t>
      </w:r>
      <w:r w:rsidRPr="00253C73">
        <w:rPr>
          <w:rFonts w:eastAsia="Calibri"/>
          <w:b/>
        </w:rPr>
        <w:t>es</w:t>
      </w:r>
      <w:r w:rsidRPr="00253C73">
        <w:rPr>
          <w:rFonts w:eastAsia="Calibri"/>
        </w:rPr>
        <w:t>:</w:t>
      </w:r>
      <w:r w:rsidRPr="00253C73">
        <w:rPr>
          <w:rFonts w:eastAsia="Calibri"/>
          <w:spacing w:val="60"/>
        </w:rPr>
        <w:t xml:space="preserve"> </w:t>
      </w:r>
      <w:r w:rsidRPr="00253C73">
        <w:rPr>
          <w:rFonts w:eastAsia="Calibri"/>
          <w:lang w:val="fi-FI"/>
        </w:rPr>
        <w:t>R</w:t>
      </w:r>
      <w:r w:rsidRPr="00253C73">
        <w:rPr>
          <w:rFonts w:eastAsia="Calibri"/>
          <w:spacing w:val="-2"/>
          <w:lang w:val="fi-FI"/>
        </w:rPr>
        <w:t>u</w:t>
      </w:r>
      <w:r w:rsidRPr="00253C73">
        <w:rPr>
          <w:rFonts w:eastAsia="Calibri"/>
          <w:lang w:val="fi-FI"/>
        </w:rPr>
        <w:t>ssian</w:t>
      </w:r>
      <w:r w:rsidRPr="00253C73">
        <w:rPr>
          <w:rFonts w:eastAsia="Calibri"/>
          <w:spacing w:val="2"/>
          <w:lang w:val="fi-FI"/>
        </w:rPr>
        <w:t xml:space="preserve"> </w:t>
      </w:r>
      <w:r w:rsidRPr="00253C73">
        <w:rPr>
          <w:rFonts w:eastAsia="Calibri"/>
          <w:color w:val="000000"/>
          <w:lang w:val="fi-FI"/>
        </w:rPr>
        <w:t>– John Murray</w:t>
      </w:r>
      <w:r w:rsidRPr="00253C73">
        <w:rPr>
          <w:rFonts w:eastAsia="Calibri"/>
          <w:lang w:val="fi-FI"/>
        </w:rPr>
        <w:t xml:space="preserve"> </w:t>
      </w:r>
      <w:hyperlink r:id="rId2425" w:history="1">
        <w:r w:rsidRPr="00253C73">
          <w:rPr>
            <w:rStyle w:val="Hyperlink"/>
            <w:rFonts w:eastAsia="Calibri"/>
            <w:u w:color="0000FF"/>
            <w:lang w:val="fi-FI"/>
          </w:rPr>
          <w:t>murrayjd@tcd.ie</w:t>
        </w:r>
      </w:hyperlink>
    </w:p>
    <w:p w14:paraId="4A237CD3" w14:textId="05EE9783" w:rsidR="00253C73" w:rsidRPr="00253C73" w:rsidRDefault="00253C73" w:rsidP="00253C73">
      <w:pPr>
        <w:spacing w:before="44"/>
        <w:ind w:left="-426"/>
        <w:rPr>
          <w:rFonts w:eastAsia="Calibri"/>
          <w:spacing w:val="60"/>
        </w:rPr>
      </w:pPr>
      <w:r>
        <w:rPr>
          <w:rFonts w:eastAsia="Calibri"/>
          <w:b/>
        </w:rPr>
        <w:t xml:space="preserve">Department of Russian and Slavonic Studies: </w:t>
      </w:r>
      <w:r w:rsidRPr="00253C73">
        <w:rPr>
          <w:rFonts w:eastAsia="Calibri"/>
          <w:bCs/>
        </w:rPr>
        <w:t>Polish -</w:t>
      </w:r>
      <w:r>
        <w:rPr>
          <w:rFonts w:eastAsia="Calibri"/>
          <w:b/>
        </w:rPr>
        <w:t xml:space="preserve"> </w:t>
      </w:r>
    </w:p>
    <w:sectPr w:rsidR="00253C73" w:rsidRPr="00253C73" w:rsidSect="00143E67">
      <w:headerReference w:type="default" r:id="rId2426"/>
      <w:pgSz w:w="11900" w:h="16840"/>
      <w:pgMar w:top="567" w:right="985" w:bottom="1440" w:left="1276"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CF6D5D" w14:textId="77777777" w:rsidR="002E2DF1" w:rsidRDefault="002E2DF1" w:rsidP="00052792">
      <w:pPr>
        <w:spacing w:after="0"/>
      </w:pPr>
      <w:r>
        <w:separator/>
      </w:r>
    </w:p>
  </w:endnote>
  <w:endnote w:type="continuationSeparator" w:id="0">
    <w:p w14:paraId="464DAE55" w14:textId="77777777" w:rsidR="002E2DF1" w:rsidRDefault="002E2DF1"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974F0" w14:textId="77777777" w:rsidR="00702BD3" w:rsidRDefault="00702BD3"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702BD3" w:rsidRDefault="00702B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F769" w14:textId="77777777" w:rsidR="00702BD3" w:rsidRDefault="00702BD3"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14:paraId="52114751" w14:textId="77777777" w:rsidR="00702BD3" w:rsidRDefault="00702B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049D4" w14:textId="77777777" w:rsidR="00702BD3" w:rsidRDefault="00702BD3">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7E6C40" w14:textId="77777777" w:rsidR="002E2DF1" w:rsidRDefault="002E2DF1" w:rsidP="00052792">
      <w:pPr>
        <w:spacing w:after="0"/>
      </w:pPr>
      <w:r>
        <w:separator/>
      </w:r>
    </w:p>
  </w:footnote>
  <w:footnote w:type="continuationSeparator" w:id="0">
    <w:p w14:paraId="3171F7BA" w14:textId="77777777" w:rsidR="002E2DF1" w:rsidRDefault="002E2DF1" w:rsidP="00052792">
      <w:pPr>
        <w:spacing w:after="0"/>
      </w:pPr>
      <w:r>
        <w:continuationSeparator/>
      </w:r>
    </w:p>
  </w:footnote>
  <w:footnote w:id="1">
    <w:p w14:paraId="1261026F" w14:textId="77777777" w:rsidR="00702BD3" w:rsidRPr="00957AE5"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2">
    <w:p w14:paraId="2EA7235C"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
    <w:p w14:paraId="5D043B64"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
    <w:p w14:paraId="0667434C"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5">
    <w:p w14:paraId="428D7787"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6">
    <w:p w14:paraId="482F435E"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7">
    <w:p w14:paraId="5838585F"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8">
    <w:p w14:paraId="04A30B95" w14:textId="77777777" w:rsidR="00702BD3" w:rsidRPr="008B4F59"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9">
    <w:p w14:paraId="7E000926" w14:textId="77777777" w:rsidR="00702BD3" w:rsidRPr="008B4F59"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0">
    <w:p w14:paraId="626BF595"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1">
    <w:p w14:paraId="62B93BDB"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2">
    <w:p w14:paraId="773A1B85"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3">
    <w:p w14:paraId="0B3EAACA" w14:textId="77777777" w:rsidR="00702BD3" w:rsidRPr="00957AE5"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14">
    <w:p w14:paraId="7CB67EB6" w14:textId="77777777" w:rsidR="00702BD3" w:rsidRPr="001D73E8" w:rsidRDefault="00702BD3"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5">
    <w:p w14:paraId="2EF029BF" w14:textId="77777777" w:rsidR="00702BD3" w:rsidRPr="001D73E8" w:rsidRDefault="00702BD3"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6">
    <w:p w14:paraId="2B89EB66" w14:textId="77777777" w:rsidR="00702BD3" w:rsidRPr="001D73E8" w:rsidRDefault="00702BD3"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7">
    <w:p w14:paraId="4A7D0281"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8">
    <w:p w14:paraId="38D5EE66"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19">
    <w:p w14:paraId="0227893D"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0">
    <w:p w14:paraId="41C895E4" w14:textId="77777777" w:rsidR="00702BD3" w:rsidRPr="008B4F59"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1">
    <w:p w14:paraId="472B3687"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2">
    <w:p w14:paraId="5FD7BCB2"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3">
    <w:p w14:paraId="726EE8D4" w14:textId="77777777" w:rsidR="00702BD3" w:rsidRPr="00957AE5"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24">
    <w:p w14:paraId="2F6D4C76" w14:textId="77777777" w:rsidR="00702BD3" w:rsidRPr="001D73E8" w:rsidRDefault="00702BD3" w:rsidP="00600ACC">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5">
    <w:p w14:paraId="71775493"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6">
    <w:p w14:paraId="09F47C8C"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7">
    <w:p w14:paraId="035AC521"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8">
    <w:p w14:paraId="46748FAA" w14:textId="77777777" w:rsidR="00702BD3" w:rsidRPr="008B4F59" w:rsidRDefault="00702BD3" w:rsidP="006206EF">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29">
    <w:p w14:paraId="2F67E8A7"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0">
    <w:p w14:paraId="40552C7A"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1">
    <w:p w14:paraId="1E982E0C" w14:textId="77777777" w:rsidR="00702BD3" w:rsidRPr="00957AE5"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32">
    <w:p w14:paraId="4F2B4126"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3">
    <w:p w14:paraId="496F30E3"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4">
    <w:p w14:paraId="49B34563"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5">
    <w:p w14:paraId="7D79C765"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6">
    <w:p w14:paraId="4754D945" w14:textId="77777777" w:rsidR="00702BD3" w:rsidRPr="008B4F59" w:rsidRDefault="00702BD3" w:rsidP="006206EF">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7">
    <w:p w14:paraId="05AB6B26"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8">
    <w:p w14:paraId="1C3A4136"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39">
    <w:p w14:paraId="01E47522" w14:textId="77777777" w:rsidR="00702BD3" w:rsidRPr="00957AE5"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r>
        <w:t>.</w:t>
      </w:r>
    </w:p>
  </w:footnote>
  <w:footnote w:id="40">
    <w:p w14:paraId="346E5BE4"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1">
    <w:p w14:paraId="08C7F8B3"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2">
    <w:p w14:paraId="7A9C9E5A"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3">
    <w:p w14:paraId="6573CCCB"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4">
    <w:p w14:paraId="26846961" w14:textId="77777777" w:rsidR="00702BD3" w:rsidRPr="008B4F59"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5">
    <w:p w14:paraId="40CB7BB7"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6">
    <w:p w14:paraId="5955EE46" w14:textId="77777777" w:rsidR="00702BD3" w:rsidRPr="00FC5597"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7">
    <w:p w14:paraId="50A2E89E" w14:textId="77777777" w:rsidR="00702BD3" w:rsidRPr="009D0863"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8">
    <w:p w14:paraId="14C2D28A" w14:textId="77777777" w:rsidR="00702BD3" w:rsidRPr="001D73E8" w:rsidRDefault="00702BD3" w:rsidP="00DD4C39">
      <w:pPr>
        <w:pStyle w:val="FootnoteText"/>
        <w:rPr>
          <w:lang w:val="en-IE"/>
        </w:rPr>
      </w:pPr>
      <w:r>
        <w:rPr>
          <w:rStyle w:val="FootnoteReference"/>
        </w:rPr>
        <w:footnoteRef/>
      </w:r>
      <w:r>
        <w:t xml:space="preserve"> I</w:t>
      </w:r>
      <w:r w:rsidRPr="00957AE5">
        <w:t>f a module is listed as a co-requisite, this indicates that students taking part A in Semester One must also take part B in Semester Two</w:t>
      </w:r>
    </w:p>
  </w:footnote>
  <w:footnote w:id="49">
    <w:p w14:paraId="3D249E19" w14:textId="2B6931FD" w:rsidR="00702BD3" w:rsidRPr="002675F0" w:rsidRDefault="00702BD3">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D2D6" w14:textId="77777777" w:rsidR="00702BD3" w:rsidRDefault="00702BD3">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981F" w14:textId="1EFCC61E" w:rsidR="00702BD3" w:rsidRPr="001237F8" w:rsidRDefault="00702BD3" w:rsidP="00123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B0E35"/>
    <w:multiLevelType w:val="hybridMultilevel"/>
    <w:tmpl w:val="8FB48BB8"/>
    <w:lvl w:ilvl="0" w:tplc="C4A0A2E0">
      <w:start w:val="1"/>
      <w:numFmt w:val="bullet"/>
      <w:lvlText w:val="-"/>
      <w:lvlJc w:val="left"/>
      <w:pPr>
        <w:ind w:left="294" w:hanging="360"/>
      </w:pPr>
      <w:rPr>
        <w:rFonts w:ascii="Arial" w:eastAsia="Arial" w:hAnsi="Arial" w:hint="default"/>
        <w:sz w:val="24"/>
        <w:szCs w:val="24"/>
      </w:rPr>
    </w:lvl>
    <w:lvl w:ilvl="1" w:tplc="18090003">
      <w:start w:val="1"/>
      <w:numFmt w:val="bullet"/>
      <w:lvlText w:val="o"/>
      <w:lvlJc w:val="left"/>
      <w:pPr>
        <w:ind w:left="1014" w:hanging="360"/>
      </w:pPr>
      <w:rPr>
        <w:rFonts w:ascii="Courier New" w:hAnsi="Courier New" w:cs="Courier New" w:hint="default"/>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1" w15:restartNumberingAfterBreak="0">
    <w:nsid w:val="074F1023"/>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9DA141B"/>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D8973AD"/>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4"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1FC2899"/>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151927CB"/>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5825944"/>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7166C84"/>
    <w:multiLevelType w:val="hybridMultilevel"/>
    <w:tmpl w:val="AC50E96A"/>
    <w:lvl w:ilvl="0" w:tplc="2EC00224">
      <w:start w:val="1"/>
      <w:numFmt w:val="bullet"/>
      <w:lvlText w:val=""/>
      <w:lvlJc w:val="left"/>
      <w:pPr>
        <w:ind w:hanging="361"/>
      </w:pPr>
      <w:rPr>
        <w:rFonts w:ascii="Symbol" w:eastAsia="Symbol" w:hAnsi="Symbol" w:hint="default"/>
        <w:sz w:val="24"/>
        <w:szCs w:val="24"/>
      </w:rPr>
    </w:lvl>
    <w:lvl w:ilvl="1" w:tplc="80C21B54">
      <w:start w:val="1"/>
      <w:numFmt w:val="bullet"/>
      <w:lvlText w:val=""/>
      <w:lvlJc w:val="left"/>
      <w:pPr>
        <w:ind w:hanging="360"/>
      </w:pPr>
      <w:rPr>
        <w:rFonts w:ascii="Symbol" w:eastAsia="Symbol" w:hAnsi="Symbol" w:hint="default"/>
        <w:sz w:val="24"/>
        <w:szCs w:val="24"/>
      </w:rPr>
    </w:lvl>
    <w:lvl w:ilvl="2" w:tplc="B0AC21A4">
      <w:start w:val="1"/>
      <w:numFmt w:val="bullet"/>
      <w:lvlText w:val="•"/>
      <w:lvlJc w:val="left"/>
      <w:rPr>
        <w:rFonts w:hint="default"/>
      </w:rPr>
    </w:lvl>
    <w:lvl w:ilvl="3" w:tplc="F59E66BE">
      <w:start w:val="1"/>
      <w:numFmt w:val="bullet"/>
      <w:lvlText w:val="•"/>
      <w:lvlJc w:val="left"/>
      <w:rPr>
        <w:rFonts w:hint="default"/>
      </w:rPr>
    </w:lvl>
    <w:lvl w:ilvl="4" w:tplc="DC0C3940">
      <w:start w:val="1"/>
      <w:numFmt w:val="bullet"/>
      <w:lvlText w:val="•"/>
      <w:lvlJc w:val="left"/>
      <w:rPr>
        <w:rFonts w:hint="default"/>
      </w:rPr>
    </w:lvl>
    <w:lvl w:ilvl="5" w:tplc="A42CD706">
      <w:start w:val="1"/>
      <w:numFmt w:val="bullet"/>
      <w:lvlText w:val="•"/>
      <w:lvlJc w:val="left"/>
      <w:rPr>
        <w:rFonts w:hint="default"/>
      </w:rPr>
    </w:lvl>
    <w:lvl w:ilvl="6" w:tplc="B5BECBCE">
      <w:start w:val="1"/>
      <w:numFmt w:val="bullet"/>
      <w:lvlText w:val="•"/>
      <w:lvlJc w:val="left"/>
      <w:rPr>
        <w:rFonts w:hint="default"/>
      </w:rPr>
    </w:lvl>
    <w:lvl w:ilvl="7" w:tplc="297027A4">
      <w:start w:val="1"/>
      <w:numFmt w:val="bullet"/>
      <w:lvlText w:val="•"/>
      <w:lvlJc w:val="left"/>
      <w:rPr>
        <w:rFonts w:hint="default"/>
      </w:rPr>
    </w:lvl>
    <w:lvl w:ilvl="8" w:tplc="01A0B798">
      <w:start w:val="1"/>
      <w:numFmt w:val="bullet"/>
      <w:lvlText w:val="•"/>
      <w:lvlJc w:val="left"/>
      <w:rPr>
        <w:rFonts w:hint="default"/>
      </w:rPr>
    </w:lvl>
  </w:abstractNum>
  <w:abstractNum w:abstractNumId="9" w15:restartNumberingAfterBreak="0">
    <w:nsid w:val="192E396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1972563B"/>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1" w15:restartNumberingAfterBreak="0">
    <w:nsid w:val="1A0F6B38"/>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2"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B293414"/>
    <w:multiLevelType w:val="multilevel"/>
    <w:tmpl w:val="2F1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B49739C"/>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5" w15:restartNumberingAfterBreak="0">
    <w:nsid w:val="1C186F36"/>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20371918"/>
    <w:multiLevelType w:val="hybridMultilevel"/>
    <w:tmpl w:val="C3869AB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2FA017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26EF4C4A"/>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9" w15:restartNumberingAfterBreak="0">
    <w:nsid w:val="275F1217"/>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2C976585"/>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2CF74AA1"/>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30543DA3"/>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315F532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31F07812"/>
    <w:multiLevelType w:val="hybridMultilevel"/>
    <w:tmpl w:val="5150F3A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334F1199"/>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344B5A07"/>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34C94640"/>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36FC0DEC"/>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29" w15:restartNumberingAfterBreak="0">
    <w:nsid w:val="3B4A3617"/>
    <w:multiLevelType w:val="hybridMultilevel"/>
    <w:tmpl w:val="B6962C02"/>
    <w:lvl w:ilvl="0" w:tplc="C4A0A2E0">
      <w:start w:val="1"/>
      <w:numFmt w:val="bullet"/>
      <w:lvlText w:val="-"/>
      <w:lvlJc w:val="left"/>
      <w:pPr>
        <w:ind w:hanging="147"/>
      </w:pPr>
      <w:rPr>
        <w:rFonts w:ascii="Arial" w:eastAsia="Arial" w:hAnsi="Arial" w:hint="default"/>
        <w:sz w:val="24"/>
        <w:szCs w:val="24"/>
      </w:rPr>
    </w:lvl>
    <w:lvl w:ilvl="1" w:tplc="0428ECA2">
      <w:start w:val="1"/>
      <w:numFmt w:val="bullet"/>
      <w:lvlText w:val=""/>
      <w:lvlJc w:val="left"/>
      <w:pPr>
        <w:ind w:hanging="207"/>
      </w:pPr>
      <w:rPr>
        <w:rFonts w:ascii="Symbol" w:eastAsia="Symbol" w:hAnsi="Symbol" w:hint="default"/>
        <w:sz w:val="24"/>
        <w:szCs w:val="24"/>
      </w:rPr>
    </w:lvl>
    <w:lvl w:ilvl="2" w:tplc="CB923624">
      <w:start w:val="1"/>
      <w:numFmt w:val="bullet"/>
      <w:lvlText w:val="•"/>
      <w:lvlJc w:val="left"/>
      <w:rPr>
        <w:rFonts w:hint="default"/>
      </w:rPr>
    </w:lvl>
    <w:lvl w:ilvl="3" w:tplc="58F66130">
      <w:start w:val="1"/>
      <w:numFmt w:val="bullet"/>
      <w:lvlText w:val="•"/>
      <w:lvlJc w:val="left"/>
      <w:rPr>
        <w:rFonts w:hint="default"/>
      </w:rPr>
    </w:lvl>
    <w:lvl w:ilvl="4" w:tplc="01686E2A">
      <w:start w:val="1"/>
      <w:numFmt w:val="bullet"/>
      <w:lvlText w:val="•"/>
      <w:lvlJc w:val="left"/>
      <w:rPr>
        <w:rFonts w:hint="default"/>
      </w:rPr>
    </w:lvl>
    <w:lvl w:ilvl="5" w:tplc="B2A8525C">
      <w:start w:val="1"/>
      <w:numFmt w:val="bullet"/>
      <w:lvlText w:val="•"/>
      <w:lvlJc w:val="left"/>
      <w:rPr>
        <w:rFonts w:hint="default"/>
      </w:rPr>
    </w:lvl>
    <w:lvl w:ilvl="6" w:tplc="235863DC">
      <w:start w:val="1"/>
      <w:numFmt w:val="bullet"/>
      <w:lvlText w:val="•"/>
      <w:lvlJc w:val="left"/>
      <w:rPr>
        <w:rFonts w:hint="default"/>
      </w:rPr>
    </w:lvl>
    <w:lvl w:ilvl="7" w:tplc="5EBA9770">
      <w:start w:val="1"/>
      <w:numFmt w:val="bullet"/>
      <w:lvlText w:val="•"/>
      <w:lvlJc w:val="left"/>
      <w:rPr>
        <w:rFonts w:hint="default"/>
      </w:rPr>
    </w:lvl>
    <w:lvl w:ilvl="8" w:tplc="0798CE9E">
      <w:start w:val="1"/>
      <w:numFmt w:val="bullet"/>
      <w:lvlText w:val="•"/>
      <w:lvlJc w:val="left"/>
      <w:rPr>
        <w:rFonts w:hint="default"/>
      </w:rPr>
    </w:lvl>
  </w:abstractNum>
  <w:abstractNum w:abstractNumId="30"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450C0D93"/>
    <w:multiLevelType w:val="hybridMultilevel"/>
    <w:tmpl w:val="E6EEDEF0"/>
    <w:lvl w:ilvl="0" w:tplc="C4A0A2E0">
      <w:start w:val="1"/>
      <w:numFmt w:val="bullet"/>
      <w:lvlText w:val="-"/>
      <w:lvlJc w:val="left"/>
      <w:pPr>
        <w:ind w:left="294" w:hanging="360"/>
      </w:pPr>
      <w:rPr>
        <w:rFonts w:ascii="Arial" w:eastAsia="Arial" w:hAnsi="Arial" w:hint="default"/>
        <w:sz w:val="24"/>
        <w:szCs w:val="24"/>
      </w:rPr>
    </w:lvl>
    <w:lvl w:ilvl="1" w:tplc="C4A0A2E0">
      <w:start w:val="1"/>
      <w:numFmt w:val="bullet"/>
      <w:lvlText w:val="-"/>
      <w:lvlJc w:val="left"/>
      <w:pPr>
        <w:ind w:left="1014" w:hanging="360"/>
      </w:pPr>
      <w:rPr>
        <w:rFonts w:ascii="Arial" w:eastAsia="Arial" w:hAnsi="Arial" w:hint="default"/>
        <w:sz w:val="24"/>
        <w:szCs w:val="24"/>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32" w15:restartNumberingAfterBreak="0">
    <w:nsid w:val="45EC31BF"/>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33"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4A696DEB"/>
    <w:multiLevelType w:val="hybridMultilevel"/>
    <w:tmpl w:val="0F801A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4A9E57A7"/>
    <w:multiLevelType w:val="multilevel"/>
    <w:tmpl w:val="E8D85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C231998"/>
    <w:multiLevelType w:val="hybridMultilevel"/>
    <w:tmpl w:val="7D802ABC"/>
    <w:lvl w:ilvl="0" w:tplc="F91E8944">
      <w:start w:val="1"/>
      <w:numFmt w:val="lowerLetter"/>
      <w:lvlText w:val="%1)"/>
      <w:lvlJc w:val="left"/>
      <w:pPr>
        <w:ind w:left="720" w:hanging="360"/>
      </w:pPr>
      <w:rPr>
        <w:rFonts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7"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591D05CA"/>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1" w15:restartNumberingAfterBreak="0">
    <w:nsid w:val="5A0D0030"/>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2"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3"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4" w15:restartNumberingAfterBreak="0">
    <w:nsid w:val="62A93B0B"/>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5" w15:restartNumberingAfterBreak="0">
    <w:nsid w:val="668B3CE3"/>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46"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6C792990"/>
    <w:multiLevelType w:val="hybridMultilevel"/>
    <w:tmpl w:val="72800BB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8" w15:restartNumberingAfterBreak="0">
    <w:nsid w:val="70565F9C"/>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15:restartNumberingAfterBreak="0">
    <w:nsid w:val="71AA4ACA"/>
    <w:multiLevelType w:val="hybridMultilevel"/>
    <w:tmpl w:val="AC7A38CC"/>
    <w:lvl w:ilvl="0" w:tplc="E35E32BC">
      <w:start w:val="1"/>
      <w:numFmt w:val="decimal"/>
      <w:lvlText w:val="%1."/>
      <w:lvlJc w:val="left"/>
      <w:pPr>
        <w:ind w:left="-66" w:hanging="360"/>
      </w:pPr>
      <w:rPr>
        <w:rFonts w:hint="default"/>
        <w:b/>
      </w:rPr>
    </w:lvl>
    <w:lvl w:ilvl="1" w:tplc="18090019" w:tentative="1">
      <w:start w:val="1"/>
      <w:numFmt w:val="lowerLetter"/>
      <w:lvlText w:val="%2."/>
      <w:lvlJc w:val="left"/>
      <w:pPr>
        <w:ind w:left="654" w:hanging="360"/>
      </w:pPr>
    </w:lvl>
    <w:lvl w:ilvl="2" w:tplc="1809001B" w:tentative="1">
      <w:start w:val="1"/>
      <w:numFmt w:val="lowerRoman"/>
      <w:lvlText w:val="%3."/>
      <w:lvlJc w:val="right"/>
      <w:pPr>
        <w:ind w:left="1374" w:hanging="180"/>
      </w:pPr>
    </w:lvl>
    <w:lvl w:ilvl="3" w:tplc="1809000F" w:tentative="1">
      <w:start w:val="1"/>
      <w:numFmt w:val="decimal"/>
      <w:lvlText w:val="%4."/>
      <w:lvlJc w:val="left"/>
      <w:pPr>
        <w:ind w:left="2094" w:hanging="360"/>
      </w:pPr>
    </w:lvl>
    <w:lvl w:ilvl="4" w:tplc="18090019" w:tentative="1">
      <w:start w:val="1"/>
      <w:numFmt w:val="lowerLetter"/>
      <w:lvlText w:val="%5."/>
      <w:lvlJc w:val="left"/>
      <w:pPr>
        <w:ind w:left="2814" w:hanging="360"/>
      </w:pPr>
    </w:lvl>
    <w:lvl w:ilvl="5" w:tplc="1809001B" w:tentative="1">
      <w:start w:val="1"/>
      <w:numFmt w:val="lowerRoman"/>
      <w:lvlText w:val="%6."/>
      <w:lvlJc w:val="right"/>
      <w:pPr>
        <w:ind w:left="3534" w:hanging="180"/>
      </w:pPr>
    </w:lvl>
    <w:lvl w:ilvl="6" w:tplc="1809000F" w:tentative="1">
      <w:start w:val="1"/>
      <w:numFmt w:val="decimal"/>
      <w:lvlText w:val="%7."/>
      <w:lvlJc w:val="left"/>
      <w:pPr>
        <w:ind w:left="4254" w:hanging="360"/>
      </w:pPr>
    </w:lvl>
    <w:lvl w:ilvl="7" w:tplc="18090019" w:tentative="1">
      <w:start w:val="1"/>
      <w:numFmt w:val="lowerLetter"/>
      <w:lvlText w:val="%8."/>
      <w:lvlJc w:val="left"/>
      <w:pPr>
        <w:ind w:left="4974" w:hanging="360"/>
      </w:pPr>
    </w:lvl>
    <w:lvl w:ilvl="8" w:tplc="1809001B" w:tentative="1">
      <w:start w:val="1"/>
      <w:numFmt w:val="lowerRoman"/>
      <w:lvlText w:val="%9."/>
      <w:lvlJc w:val="right"/>
      <w:pPr>
        <w:ind w:left="5694" w:hanging="180"/>
      </w:pPr>
    </w:lvl>
  </w:abstractNum>
  <w:abstractNum w:abstractNumId="50" w15:restartNumberingAfterBreak="0">
    <w:nsid w:val="73A307C1"/>
    <w:multiLevelType w:val="hybridMultilevel"/>
    <w:tmpl w:val="2E0CF33E"/>
    <w:lvl w:ilvl="0" w:tplc="18090017">
      <w:start w:val="1"/>
      <w:numFmt w:val="lowerLetter"/>
      <w:lvlText w:val="%1)"/>
      <w:lvlJc w:val="left"/>
      <w:pPr>
        <w:ind w:left="1500" w:hanging="360"/>
      </w:pPr>
    </w:lvl>
    <w:lvl w:ilvl="1" w:tplc="18090019">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51"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7553516A"/>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3" w15:restartNumberingAfterBreak="0">
    <w:nsid w:val="78E1313F"/>
    <w:multiLevelType w:val="hybridMultilevel"/>
    <w:tmpl w:val="D53C2016"/>
    <w:lvl w:ilvl="0" w:tplc="9D22ADF4">
      <w:start w:val="1"/>
      <w:numFmt w:val="decimal"/>
      <w:lvlText w:val="%1."/>
      <w:lvlJc w:val="left"/>
      <w:pPr>
        <w:ind w:left="294" w:hanging="360"/>
      </w:pPr>
      <w:rPr>
        <w:rFonts w:hint="default"/>
      </w:rPr>
    </w:lvl>
    <w:lvl w:ilvl="1" w:tplc="18090019" w:tentative="1">
      <w:start w:val="1"/>
      <w:numFmt w:val="lowerLetter"/>
      <w:lvlText w:val="%2."/>
      <w:lvlJc w:val="left"/>
      <w:pPr>
        <w:ind w:left="1014" w:hanging="360"/>
      </w:pPr>
    </w:lvl>
    <w:lvl w:ilvl="2" w:tplc="1809001B" w:tentative="1">
      <w:start w:val="1"/>
      <w:numFmt w:val="lowerRoman"/>
      <w:lvlText w:val="%3."/>
      <w:lvlJc w:val="right"/>
      <w:pPr>
        <w:ind w:left="1734" w:hanging="180"/>
      </w:pPr>
    </w:lvl>
    <w:lvl w:ilvl="3" w:tplc="1809000F" w:tentative="1">
      <w:start w:val="1"/>
      <w:numFmt w:val="decimal"/>
      <w:lvlText w:val="%4."/>
      <w:lvlJc w:val="left"/>
      <w:pPr>
        <w:ind w:left="2454" w:hanging="360"/>
      </w:pPr>
    </w:lvl>
    <w:lvl w:ilvl="4" w:tplc="18090019" w:tentative="1">
      <w:start w:val="1"/>
      <w:numFmt w:val="lowerLetter"/>
      <w:lvlText w:val="%5."/>
      <w:lvlJc w:val="left"/>
      <w:pPr>
        <w:ind w:left="3174" w:hanging="360"/>
      </w:pPr>
    </w:lvl>
    <w:lvl w:ilvl="5" w:tplc="1809001B" w:tentative="1">
      <w:start w:val="1"/>
      <w:numFmt w:val="lowerRoman"/>
      <w:lvlText w:val="%6."/>
      <w:lvlJc w:val="right"/>
      <w:pPr>
        <w:ind w:left="3894" w:hanging="180"/>
      </w:pPr>
    </w:lvl>
    <w:lvl w:ilvl="6" w:tplc="1809000F" w:tentative="1">
      <w:start w:val="1"/>
      <w:numFmt w:val="decimal"/>
      <w:lvlText w:val="%7."/>
      <w:lvlJc w:val="left"/>
      <w:pPr>
        <w:ind w:left="4614" w:hanging="360"/>
      </w:pPr>
    </w:lvl>
    <w:lvl w:ilvl="7" w:tplc="18090019" w:tentative="1">
      <w:start w:val="1"/>
      <w:numFmt w:val="lowerLetter"/>
      <w:lvlText w:val="%8."/>
      <w:lvlJc w:val="left"/>
      <w:pPr>
        <w:ind w:left="5334" w:hanging="360"/>
      </w:pPr>
    </w:lvl>
    <w:lvl w:ilvl="8" w:tplc="1809001B" w:tentative="1">
      <w:start w:val="1"/>
      <w:numFmt w:val="lowerRoman"/>
      <w:lvlText w:val="%9."/>
      <w:lvlJc w:val="right"/>
      <w:pPr>
        <w:ind w:left="6054" w:hanging="180"/>
      </w:pPr>
    </w:lvl>
  </w:abstractNum>
  <w:abstractNum w:abstractNumId="54" w15:restartNumberingAfterBreak="0">
    <w:nsid w:val="7BF36EA0"/>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num w:numId="1">
    <w:abstractNumId w:val="33"/>
  </w:num>
  <w:num w:numId="2">
    <w:abstractNumId w:val="42"/>
  </w:num>
  <w:num w:numId="3">
    <w:abstractNumId w:val="38"/>
  </w:num>
  <w:num w:numId="4">
    <w:abstractNumId w:val="37"/>
  </w:num>
  <w:num w:numId="5">
    <w:abstractNumId w:val="51"/>
  </w:num>
  <w:num w:numId="6">
    <w:abstractNumId w:val="43"/>
  </w:num>
  <w:num w:numId="7">
    <w:abstractNumId w:val="30"/>
  </w:num>
  <w:num w:numId="8">
    <w:abstractNumId w:val="12"/>
  </w:num>
  <w:num w:numId="9">
    <w:abstractNumId w:val="4"/>
  </w:num>
  <w:num w:numId="10">
    <w:abstractNumId w:val="46"/>
  </w:num>
  <w:num w:numId="11">
    <w:abstractNumId w:val="39"/>
  </w:num>
  <w:num w:numId="12">
    <w:abstractNumId w:val="13"/>
  </w:num>
  <w:num w:numId="13">
    <w:abstractNumId w:val="47"/>
  </w:num>
  <w:num w:numId="14">
    <w:abstractNumId w:val="35"/>
  </w:num>
  <w:num w:numId="15">
    <w:abstractNumId w:val="36"/>
  </w:num>
  <w:num w:numId="16">
    <w:abstractNumId w:val="45"/>
  </w:num>
  <w:num w:numId="17">
    <w:abstractNumId w:val="11"/>
  </w:num>
  <w:num w:numId="18">
    <w:abstractNumId w:val="14"/>
  </w:num>
  <w:num w:numId="19">
    <w:abstractNumId w:val="16"/>
  </w:num>
  <w:num w:numId="20">
    <w:abstractNumId w:val="24"/>
  </w:num>
  <w:num w:numId="21">
    <w:abstractNumId w:val="34"/>
  </w:num>
  <w:num w:numId="22">
    <w:abstractNumId w:val="17"/>
  </w:num>
  <w:num w:numId="23">
    <w:abstractNumId w:val="27"/>
  </w:num>
  <w:num w:numId="24">
    <w:abstractNumId w:val="25"/>
  </w:num>
  <w:num w:numId="25">
    <w:abstractNumId w:val="54"/>
  </w:num>
  <w:num w:numId="26">
    <w:abstractNumId w:val="44"/>
  </w:num>
  <w:num w:numId="27">
    <w:abstractNumId w:val="5"/>
  </w:num>
  <w:num w:numId="28">
    <w:abstractNumId w:val="18"/>
  </w:num>
  <w:num w:numId="29">
    <w:abstractNumId w:val="7"/>
  </w:num>
  <w:num w:numId="30">
    <w:abstractNumId w:val="22"/>
  </w:num>
  <w:num w:numId="31">
    <w:abstractNumId w:val="32"/>
  </w:num>
  <w:num w:numId="32">
    <w:abstractNumId w:val="20"/>
  </w:num>
  <w:num w:numId="33">
    <w:abstractNumId w:val="23"/>
  </w:num>
  <w:num w:numId="34">
    <w:abstractNumId w:val="50"/>
  </w:num>
  <w:num w:numId="35">
    <w:abstractNumId w:val="48"/>
  </w:num>
  <w:num w:numId="36">
    <w:abstractNumId w:val="10"/>
  </w:num>
  <w:num w:numId="37">
    <w:abstractNumId w:val="15"/>
  </w:num>
  <w:num w:numId="38">
    <w:abstractNumId w:val="3"/>
  </w:num>
  <w:num w:numId="39">
    <w:abstractNumId w:val="28"/>
  </w:num>
  <w:num w:numId="40">
    <w:abstractNumId w:val="8"/>
  </w:num>
  <w:num w:numId="41">
    <w:abstractNumId w:val="29"/>
  </w:num>
  <w:num w:numId="42">
    <w:abstractNumId w:val="0"/>
  </w:num>
  <w:num w:numId="43">
    <w:abstractNumId w:val="49"/>
  </w:num>
  <w:num w:numId="44">
    <w:abstractNumId w:val="53"/>
  </w:num>
  <w:num w:numId="45">
    <w:abstractNumId w:val="31"/>
  </w:num>
  <w:num w:numId="46">
    <w:abstractNumId w:val="52"/>
  </w:num>
  <w:num w:numId="47">
    <w:abstractNumId w:val="6"/>
  </w:num>
  <w:num w:numId="48">
    <w:abstractNumId w:val="2"/>
  </w:num>
  <w:num w:numId="49">
    <w:abstractNumId w:val="21"/>
  </w:num>
  <w:num w:numId="50">
    <w:abstractNumId w:val="26"/>
  </w:num>
  <w:num w:numId="51">
    <w:abstractNumId w:val="1"/>
  </w:num>
  <w:num w:numId="52">
    <w:abstractNumId w:val="19"/>
  </w:num>
  <w:num w:numId="53">
    <w:abstractNumId w:val="40"/>
  </w:num>
  <w:num w:numId="54">
    <w:abstractNumId w:val="9"/>
  </w:num>
  <w:num w:numId="55">
    <w:abstractNumId w:val="4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54"/>
    <w:rsid w:val="00001D3F"/>
    <w:rsid w:val="0000343C"/>
    <w:rsid w:val="000034EA"/>
    <w:rsid w:val="00004B95"/>
    <w:rsid w:val="00004F12"/>
    <w:rsid w:val="00005824"/>
    <w:rsid w:val="00005DE3"/>
    <w:rsid w:val="00010B1C"/>
    <w:rsid w:val="000123C8"/>
    <w:rsid w:val="0001394B"/>
    <w:rsid w:val="00014100"/>
    <w:rsid w:val="000166BD"/>
    <w:rsid w:val="00016A19"/>
    <w:rsid w:val="00020C89"/>
    <w:rsid w:val="00023903"/>
    <w:rsid w:val="000250DF"/>
    <w:rsid w:val="000252B7"/>
    <w:rsid w:val="000301EE"/>
    <w:rsid w:val="0003138A"/>
    <w:rsid w:val="000319CA"/>
    <w:rsid w:val="00031CE5"/>
    <w:rsid w:val="00032D84"/>
    <w:rsid w:val="000335CB"/>
    <w:rsid w:val="00033ED7"/>
    <w:rsid w:val="00034079"/>
    <w:rsid w:val="00037565"/>
    <w:rsid w:val="00040D30"/>
    <w:rsid w:val="0004752B"/>
    <w:rsid w:val="0005227D"/>
    <w:rsid w:val="00052792"/>
    <w:rsid w:val="00053C63"/>
    <w:rsid w:val="0006271A"/>
    <w:rsid w:val="00062B1A"/>
    <w:rsid w:val="000650B8"/>
    <w:rsid w:val="000650C2"/>
    <w:rsid w:val="00066407"/>
    <w:rsid w:val="000678FE"/>
    <w:rsid w:val="00071CCC"/>
    <w:rsid w:val="000738C9"/>
    <w:rsid w:val="00073A6B"/>
    <w:rsid w:val="00076746"/>
    <w:rsid w:val="00080282"/>
    <w:rsid w:val="0009261D"/>
    <w:rsid w:val="000960EB"/>
    <w:rsid w:val="000A7BBD"/>
    <w:rsid w:val="000B216B"/>
    <w:rsid w:val="000B24A5"/>
    <w:rsid w:val="000C06DA"/>
    <w:rsid w:val="000C4D3E"/>
    <w:rsid w:val="000C6B71"/>
    <w:rsid w:val="000C6BA8"/>
    <w:rsid w:val="000C7E4E"/>
    <w:rsid w:val="000D25AF"/>
    <w:rsid w:val="000D77E6"/>
    <w:rsid w:val="000E3069"/>
    <w:rsid w:val="000E52DE"/>
    <w:rsid w:val="000E5BB7"/>
    <w:rsid w:val="000F12DE"/>
    <w:rsid w:val="000F464C"/>
    <w:rsid w:val="000F5CFC"/>
    <w:rsid w:val="000F7813"/>
    <w:rsid w:val="00104147"/>
    <w:rsid w:val="0010552F"/>
    <w:rsid w:val="001055E9"/>
    <w:rsid w:val="00113334"/>
    <w:rsid w:val="00115803"/>
    <w:rsid w:val="00116635"/>
    <w:rsid w:val="00120EBB"/>
    <w:rsid w:val="001237F8"/>
    <w:rsid w:val="00127334"/>
    <w:rsid w:val="00130B4E"/>
    <w:rsid w:val="00133C4B"/>
    <w:rsid w:val="00142C8D"/>
    <w:rsid w:val="00143E67"/>
    <w:rsid w:val="00144534"/>
    <w:rsid w:val="00144CC5"/>
    <w:rsid w:val="00145133"/>
    <w:rsid w:val="001548E5"/>
    <w:rsid w:val="00156B6A"/>
    <w:rsid w:val="00162C06"/>
    <w:rsid w:val="00173847"/>
    <w:rsid w:val="00181794"/>
    <w:rsid w:val="00182F97"/>
    <w:rsid w:val="001835BA"/>
    <w:rsid w:val="00190A4B"/>
    <w:rsid w:val="00190C6D"/>
    <w:rsid w:val="0019162A"/>
    <w:rsid w:val="00195C8B"/>
    <w:rsid w:val="001A3BC8"/>
    <w:rsid w:val="001B2BDF"/>
    <w:rsid w:val="001B372B"/>
    <w:rsid w:val="001B7F5B"/>
    <w:rsid w:val="001C6235"/>
    <w:rsid w:val="001D07F7"/>
    <w:rsid w:val="001D16E1"/>
    <w:rsid w:val="001D3CFF"/>
    <w:rsid w:val="001D5C89"/>
    <w:rsid w:val="001D73E8"/>
    <w:rsid w:val="001F669E"/>
    <w:rsid w:val="001F770F"/>
    <w:rsid w:val="0020153F"/>
    <w:rsid w:val="002029D9"/>
    <w:rsid w:val="00204C44"/>
    <w:rsid w:val="00204DAB"/>
    <w:rsid w:val="00205622"/>
    <w:rsid w:val="00205778"/>
    <w:rsid w:val="002115B6"/>
    <w:rsid w:val="002247FB"/>
    <w:rsid w:val="002254B3"/>
    <w:rsid w:val="00232452"/>
    <w:rsid w:val="002335C6"/>
    <w:rsid w:val="00246BC5"/>
    <w:rsid w:val="00253C73"/>
    <w:rsid w:val="00254FAE"/>
    <w:rsid w:val="0026035A"/>
    <w:rsid w:val="00260890"/>
    <w:rsid w:val="002609AE"/>
    <w:rsid w:val="00261967"/>
    <w:rsid w:val="002619AA"/>
    <w:rsid w:val="00264247"/>
    <w:rsid w:val="002675F0"/>
    <w:rsid w:val="00270199"/>
    <w:rsid w:val="00271C1B"/>
    <w:rsid w:val="00272018"/>
    <w:rsid w:val="00273E67"/>
    <w:rsid w:val="00281526"/>
    <w:rsid w:val="00281D89"/>
    <w:rsid w:val="00282E02"/>
    <w:rsid w:val="0028391F"/>
    <w:rsid w:val="0028435F"/>
    <w:rsid w:val="002876AD"/>
    <w:rsid w:val="00293BE7"/>
    <w:rsid w:val="00295454"/>
    <w:rsid w:val="002A14B4"/>
    <w:rsid w:val="002A5403"/>
    <w:rsid w:val="002A6612"/>
    <w:rsid w:val="002B0F0B"/>
    <w:rsid w:val="002B3D42"/>
    <w:rsid w:val="002C1B5C"/>
    <w:rsid w:val="002C1C5E"/>
    <w:rsid w:val="002C2813"/>
    <w:rsid w:val="002C2CB6"/>
    <w:rsid w:val="002C4663"/>
    <w:rsid w:val="002D0D60"/>
    <w:rsid w:val="002D6676"/>
    <w:rsid w:val="002D78E4"/>
    <w:rsid w:val="002E1071"/>
    <w:rsid w:val="002E2DF1"/>
    <w:rsid w:val="002E484E"/>
    <w:rsid w:val="002E62B0"/>
    <w:rsid w:val="002F2C78"/>
    <w:rsid w:val="002F476B"/>
    <w:rsid w:val="002F56D7"/>
    <w:rsid w:val="002F6103"/>
    <w:rsid w:val="003015CA"/>
    <w:rsid w:val="003025E2"/>
    <w:rsid w:val="00303FF0"/>
    <w:rsid w:val="00305069"/>
    <w:rsid w:val="003052D0"/>
    <w:rsid w:val="003217C1"/>
    <w:rsid w:val="00321C38"/>
    <w:rsid w:val="00325D80"/>
    <w:rsid w:val="00327354"/>
    <w:rsid w:val="00341BBF"/>
    <w:rsid w:val="0034619D"/>
    <w:rsid w:val="00347B3D"/>
    <w:rsid w:val="00351B7F"/>
    <w:rsid w:val="00355442"/>
    <w:rsid w:val="00366BB5"/>
    <w:rsid w:val="00370D9E"/>
    <w:rsid w:val="00373A9A"/>
    <w:rsid w:val="0037529B"/>
    <w:rsid w:val="00376513"/>
    <w:rsid w:val="003828DF"/>
    <w:rsid w:val="00384A11"/>
    <w:rsid w:val="00387500"/>
    <w:rsid w:val="00397D64"/>
    <w:rsid w:val="003A3389"/>
    <w:rsid w:val="003A481D"/>
    <w:rsid w:val="003A5276"/>
    <w:rsid w:val="003B1838"/>
    <w:rsid w:val="003C1EA7"/>
    <w:rsid w:val="003C7C9C"/>
    <w:rsid w:val="003E254D"/>
    <w:rsid w:val="003E366C"/>
    <w:rsid w:val="003E58A9"/>
    <w:rsid w:val="003F2F3B"/>
    <w:rsid w:val="003F438C"/>
    <w:rsid w:val="003F7667"/>
    <w:rsid w:val="004032CC"/>
    <w:rsid w:val="00403562"/>
    <w:rsid w:val="00403917"/>
    <w:rsid w:val="00406747"/>
    <w:rsid w:val="0041180E"/>
    <w:rsid w:val="004125AA"/>
    <w:rsid w:val="00413A75"/>
    <w:rsid w:val="00416912"/>
    <w:rsid w:val="00420526"/>
    <w:rsid w:val="00422206"/>
    <w:rsid w:val="00424B56"/>
    <w:rsid w:val="00432D2E"/>
    <w:rsid w:val="00432E33"/>
    <w:rsid w:val="0043481B"/>
    <w:rsid w:val="004376F1"/>
    <w:rsid w:val="00437B81"/>
    <w:rsid w:val="00437C37"/>
    <w:rsid w:val="00443794"/>
    <w:rsid w:val="00443AE8"/>
    <w:rsid w:val="00445DF2"/>
    <w:rsid w:val="00447924"/>
    <w:rsid w:val="00447E93"/>
    <w:rsid w:val="00453CCA"/>
    <w:rsid w:val="00457209"/>
    <w:rsid w:val="0046021E"/>
    <w:rsid w:val="00466CE5"/>
    <w:rsid w:val="00471E37"/>
    <w:rsid w:val="00471F07"/>
    <w:rsid w:val="00480238"/>
    <w:rsid w:val="00484B05"/>
    <w:rsid w:val="004858F1"/>
    <w:rsid w:val="00493E31"/>
    <w:rsid w:val="0049762E"/>
    <w:rsid w:val="004A021A"/>
    <w:rsid w:val="004A4084"/>
    <w:rsid w:val="004B0B82"/>
    <w:rsid w:val="004B2E7F"/>
    <w:rsid w:val="004B558E"/>
    <w:rsid w:val="004B7D75"/>
    <w:rsid w:val="004C0304"/>
    <w:rsid w:val="004C6B43"/>
    <w:rsid w:val="004D268A"/>
    <w:rsid w:val="004D32D4"/>
    <w:rsid w:val="004D4685"/>
    <w:rsid w:val="004D4ADD"/>
    <w:rsid w:val="004E174C"/>
    <w:rsid w:val="004E42A4"/>
    <w:rsid w:val="004E4C16"/>
    <w:rsid w:val="004E4F7B"/>
    <w:rsid w:val="004E6299"/>
    <w:rsid w:val="004F2F1D"/>
    <w:rsid w:val="004F56F1"/>
    <w:rsid w:val="004F6334"/>
    <w:rsid w:val="004F7713"/>
    <w:rsid w:val="00500065"/>
    <w:rsid w:val="00501330"/>
    <w:rsid w:val="00503F13"/>
    <w:rsid w:val="00504DDD"/>
    <w:rsid w:val="00506787"/>
    <w:rsid w:val="005161C3"/>
    <w:rsid w:val="00517ADF"/>
    <w:rsid w:val="005231E7"/>
    <w:rsid w:val="005333C7"/>
    <w:rsid w:val="00536BE5"/>
    <w:rsid w:val="00543C56"/>
    <w:rsid w:val="00543F79"/>
    <w:rsid w:val="005444CE"/>
    <w:rsid w:val="00546490"/>
    <w:rsid w:val="00550862"/>
    <w:rsid w:val="005512EA"/>
    <w:rsid w:val="00552F2D"/>
    <w:rsid w:val="005536D1"/>
    <w:rsid w:val="005541A8"/>
    <w:rsid w:val="00560E96"/>
    <w:rsid w:val="005617CA"/>
    <w:rsid w:val="00571CDB"/>
    <w:rsid w:val="005748CC"/>
    <w:rsid w:val="0057534C"/>
    <w:rsid w:val="00596793"/>
    <w:rsid w:val="005A16EA"/>
    <w:rsid w:val="005A4C27"/>
    <w:rsid w:val="005A744C"/>
    <w:rsid w:val="005C484A"/>
    <w:rsid w:val="005C6B6B"/>
    <w:rsid w:val="005C6FAE"/>
    <w:rsid w:val="005D16F3"/>
    <w:rsid w:val="005D360F"/>
    <w:rsid w:val="005E047A"/>
    <w:rsid w:val="005E1778"/>
    <w:rsid w:val="005E5599"/>
    <w:rsid w:val="005F5463"/>
    <w:rsid w:val="005F5CAF"/>
    <w:rsid w:val="005F5EAA"/>
    <w:rsid w:val="005F795C"/>
    <w:rsid w:val="00600ACC"/>
    <w:rsid w:val="006060D3"/>
    <w:rsid w:val="0060613E"/>
    <w:rsid w:val="00610E57"/>
    <w:rsid w:val="00611137"/>
    <w:rsid w:val="006133B4"/>
    <w:rsid w:val="0061478D"/>
    <w:rsid w:val="006161D2"/>
    <w:rsid w:val="006177CA"/>
    <w:rsid w:val="006206EF"/>
    <w:rsid w:val="00620978"/>
    <w:rsid w:val="0062501F"/>
    <w:rsid w:val="00625EEE"/>
    <w:rsid w:val="00626424"/>
    <w:rsid w:val="006314B4"/>
    <w:rsid w:val="00634B23"/>
    <w:rsid w:val="00640D23"/>
    <w:rsid w:val="006411E0"/>
    <w:rsid w:val="006477A8"/>
    <w:rsid w:val="0065627D"/>
    <w:rsid w:val="0065763A"/>
    <w:rsid w:val="00661EE1"/>
    <w:rsid w:val="00663E04"/>
    <w:rsid w:val="00667E22"/>
    <w:rsid w:val="00671BE4"/>
    <w:rsid w:val="006765F3"/>
    <w:rsid w:val="00680009"/>
    <w:rsid w:val="00685913"/>
    <w:rsid w:val="00686357"/>
    <w:rsid w:val="00692C73"/>
    <w:rsid w:val="00692CAF"/>
    <w:rsid w:val="00697DC9"/>
    <w:rsid w:val="006A118D"/>
    <w:rsid w:val="006A119D"/>
    <w:rsid w:val="006A2099"/>
    <w:rsid w:val="006A29B8"/>
    <w:rsid w:val="006A2EC2"/>
    <w:rsid w:val="006A6E92"/>
    <w:rsid w:val="006B1FFA"/>
    <w:rsid w:val="006C705E"/>
    <w:rsid w:val="006D06B8"/>
    <w:rsid w:val="006D522A"/>
    <w:rsid w:val="006D5388"/>
    <w:rsid w:val="006D6325"/>
    <w:rsid w:val="006D6989"/>
    <w:rsid w:val="006E0FC3"/>
    <w:rsid w:val="006E6836"/>
    <w:rsid w:val="006F0992"/>
    <w:rsid w:val="006F4357"/>
    <w:rsid w:val="006F49FB"/>
    <w:rsid w:val="00700456"/>
    <w:rsid w:val="00701189"/>
    <w:rsid w:val="00702BD3"/>
    <w:rsid w:val="007117EC"/>
    <w:rsid w:val="00714A68"/>
    <w:rsid w:val="00715C71"/>
    <w:rsid w:val="00717419"/>
    <w:rsid w:val="00717A83"/>
    <w:rsid w:val="007201C2"/>
    <w:rsid w:val="00720B38"/>
    <w:rsid w:val="00724EAF"/>
    <w:rsid w:val="0072567D"/>
    <w:rsid w:val="00731075"/>
    <w:rsid w:val="007320E4"/>
    <w:rsid w:val="00734DEE"/>
    <w:rsid w:val="0073514C"/>
    <w:rsid w:val="00735772"/>
    <w:rsid w:val="00745C0D"/>
    <w:rsid w:val="00746B36"/>
    <w:rsid w:val="00751567"/>
    <w:rsid w:val="00754732"/>
    <w:rsid w:val="00754D14"/>
    <w:rsid w:val="00761C37"/>
    <w:rsid w:val="00764672"/>
    <w:rsid w:val="007708A7"/>
    <w:rsid w:val="0077099D"/>
    <w:rsid w:val="007725DA"/>
    <w:rsid w:val="00772E21"/>
    <w:rsid w:val="00775EDC"/>
    <w:rsid w:val="007817E2"/>
    <w:rsid w:val="0078717A"/>
    <w:rsid w:val="007911A1"/>
    <w:rsid w:val="00792CA1"/>
    <w:rsid w:val="00793DCF"/>
    <w:rsid w:val="00795C0E"/>
    <w:rsid w:val="00797696"/>
    <w:rsid w:val="00797B71"/>
    <w:rsid w:val="007A0C14"/>
    <w:rsid w:val="007A26D6"/>
    <w:rsid w:val="007A3170"/>
    <w:rsid w:val="007A4D7D"/>
    <w:rsid w:val="007A643C"/>
    <w:rsid w:val="007A69C0"/>
    <w:rsid w:val="007A780B"/>
    <w:rsid w:val="007B19D7"/>
    <w:rsid w:val="007B37FC"/>
    <w:rsid w:val="007B4813"/>
    <w:rsid w:val="007B6718"/>
    <w:rsid w:val="007C0350"/>
    <w:rsid w:val="007C1E55"/>
    <w:rsid w:val="007C5E87"/>
    <w:rsid w:val="007D0B02"/>
    <w:rsid w:val="007D59A0"/>
    <w:rsid w:val="007E045E"/>
    <w:rsid w:val="007E14FB"/>
    <w:rsid w:val="007E32D1"/>
    <w:rsid w:val="007E4509"/>
    <w:rsid w:val="007E4F1A"/>
    <w:rsid w:val="007F322B"/>
    <w:rsid w:val="007F4FEB"/>
    <w:rsid w:val="007F65F1"/>
    <w:rsid w:val="007F7961"/>
    <w:rsid w:val="00803312"/>
    <w:rsid w:val="00810D86"/>
    <w:rsid w:val="008141A3"/>
    <w:rsid w:val="0082097C"/>
    <w:rsid w:val="00826DCB"/>
    <w:rsid w:val="00827605"/>
    <w:rsid w:val="008317DB"/>
    <w:rsid w:val="00831B7F"/>
    <w:rsid w:val="00832650"/>
    <w:rsid w:val="00832AAE"/>
    <w:rsid w:val="0083328D"/>
    <w:rsid w:val="00834A17"/>
    <w:rsid w:val="00835125"/>
    <w:rsid w:val="00841AEA"/>
    <w:rsid w:val="008440C2"/>
    <w:rsid w:val="00844263"/>
    <w:rsid w:val="00847E93"/>
    <w:rsid w:val="00850006"/>
    <w:rsid w:val="008513B6"/>
    <w:rsid w:val="00853F3A"/>
    <w:rsid w:val="00856D81"/>
    <w:rsid w:val="00857639"/>
    <w:rsid w:val="00860AAE"/>
    <w:rsid w:val="00860B0D"/>
    <w:rsid w:val="00872938"/>
    <w:rsid w:val="008732D4"/>
    <w:rsid w:val="00873DA6"/>
    <w:rsid w:val="0087783E"/>
    <w:rsid w:val="0088027A"/>
    <w:rsid w:val="00886D6E"/>
    <w:rsid w:val="0089016A"/>
    <w:rsid w:val="00890BA5"/>
    <w:rsid w:val="0089198A"/>
    <w:rsid w:val="008955C7"/>
    <w:rsid w:val="00897FAC"/>
    <w:rsid w:val="008A1503"/>
    <w:rsid w:val="008A40F5"/>
    <w:rsid w:val="008B15AA"/>
    <w:rsid w:val="008B2B2F"/>
    <w:rsid w:val="008B4F59"/>
    <w:rsid w:val="008C1833"/>
    <w:rsid w:val="008C4D15"/>
    <w:rsid w:val="008C72F9"/>
    <w:rsid w:val="008C7722"/>
    <w:rsid w:val="008D1A71"/>
    <w:rsid w:val="008D434D"/>
    <w:rsid w:val="008D528C"/>
    <w:rsid w:val="008D625C"/>
    <w:rsid w:val="008E0620"/>
    <w:rsid w:val="008E131B"/>
    <w:rsid w:val="008E63CF"/>
    <w:rsid w:val="008F3464"/>
    <w:rsid w:val="008F3833"/>
    <w:rsid w:val="008F3F25"/>
    <w:rsid w:val="008F6110"/>
    <w:rsid w:val="00905239"/>
    <w:rsid w:val="00906028"/>
    <w:rsid w:val="00911552"/>
    <w:rsid w:val="00911E80"/>
    <w:rsid w:val="00912AC3"/>
    <w:rsid w:val="00914C12"/>
    <w:rsid w:val="0091583E"/>
    <w:rsid w:val="00922178"/>
    <w:rsid w:val="009259D7"/>
    <w:rsid w:val="00927E6D"/>
    <w:rsid w:val="009348CB"/>
    <w:rsid w:val="00935976"/>
    <w:rsid w:val="00935D18"/>
    <w:rsid w:val="00943D7B"/>
    <w:rsid w:val="00945554"/>
    <w:rsid w:val="00945F8B"/>
    <w:rsid w:val="00946DCA"/>
    <w:rsid w:val="00947564"/>
    <w:rsid w:val="009521E3"/>
    <w:rsid w:val="00952529"/>
    <w:rsid w:val="009532F2"/>
    <w:rsid w:val="00955232"/>
    <w:rsid w:val="00957AE5"/>
    <w:rsid w:val="00957F8B"/>
    <w:rsid w:val="00961699"/>
    <w:rsid w:val="0096353D"/>
    <w:rsid w:val="00963699"/>
    <w:rsid w:val="00965A26"/>
    <w:rsid w:val="00972CB2"/>
    <w:rsid w:val="009744D7"/>
    <w:rsid w:val="009768D3"/>
    <w:rsid w:val="0098369B"/>
    <w:rsid w:val="00992E01"/>
    <w:rsid w:val="009A09B7"/>
    <w:rsid w:val="009A0BD5"/>
    <w:rsid w:val="009A2CE7"/>
    <w:rsid w:val="009A5F0F"/>
    <w:rsid w:val="009B10E6"/>
    <w:rsid w:val="009C0BAE"/>
    <w:rsid w:val="009C7467"/>
    <w:rsid w:val="009D06EB"/>
    <w:rsid w:val="009D0863"/>
    <w:rsid w:val="009D19D9"/>
    <w:rsid w:val="009D1FA8"/>
    <w:rsid w:val="009D2C69"/>
    <w:rsid w:val="009E2F81"/>
    <w:rsid w:val="009E7994"/>
    <w:rsid w:val="009F16E7"/>
    <w:rsid w:val="009F18C2"/>
    <w:rsid w:val="009F4840"/>
    <w:rsid w:val="009F5086"/>
    <w:rsid w:val="00A00E9C"/>
    <w:rsid w:val="00A0336E"/>
    <w:rsid w:val="00A10196"/>
    <w:rsid w:val="00A133C2"/>
    <w:rsid w:val="00A13409"/>
    <w:rsid w:val="00A14410"/>
    <w:rsid w:val="00A14774"/>
    <w:rsid w:val="00A167EF"/>
    <w:rsid w:val="00A16CED"/>
    <w:rsid w:val="00A220B5"/>
    <w:rsid w:val="00A36B19"/>
    <w:rsid w:val="00A3743A"/>
    <w:rsid w:val="00A3789A"/>
    <w:rsid w:val="00A40230"/>
    <w:rsid w:val="00A41700"/>
    <w:rsid w:val="00A42BAC"/>
    <w:rsid w:val="00A43C29"/>
    <w:rsid w:val="00A43ED6"/>
    <w:rsid w:val="00A50E7C"/>
    <w:rsid w:val="00A51AB2"/>
    <w:rsid w:val="00A5442B"/>
    <w:rsid w:val="00A55CBB"/>
    <w:rsid w:val="00A720A7"/>
    <w:rsid w:val="00A8035F"/>
    <w:rsid w:val="00A8086D"/>
    <w:rsid w:val="00A8304D"/>
    <w:rsid w:val="00A83DB6"/>
    <w:rsid w:val="00A84D4A"/>
    <w:rsid w:val="00A852EB"/>
    <w:rsid w:val="00A93284"/>
    <w:rsid w:val="00A94D31"/>
    <w:rsid w:val="00AA0709"/>
    <w:rsid w:val="00AA2FCC"/>
    <w:rsid w:val="00AB65A3"/>
    <w:rsid w:val="00AB7B99"/>
    <w:rsid w:val="00AC58D8"/>
    <w:rsid w:val="00AD0B95"/>
    <w:rsid w:val="00AD4C12"/>
    <w:rsid w:val="00AD664D"/>
    <w:rsid w:val="00AE276A"/>
    <w:rsid w:val="00AE36C2"/>
    <w:rsid w:val="00AE3787"/>
    <w:rsid w:val="00AE3A11"/>
    <w:rsid w:val="00AE5E37"/>
    <w:rsid w:val="00AE5F6C"/>
    <w:rsid w:val="00AF36B7"/>
    <w:rsid w:val="00AF4CE7"/>
    <w:rsid w:val="00AF4E5C"/>
    <w:rsid w:val="00AF6DA0"/>
    <w:rsid w:val="00B001A5"/>
    <w:rsid w:val="00B00ED1"/>
    <w:rsid w:val="00B011E0"/>
    <w:rsid w:val="00B026AF"/>
    <w:rsid w:val="00B03159"/>
    <w:rsid w:val="00B1066E"/>
    <w:rsid w:val="00B17FF3"/>
    <w:rsid w:val="00B22546"/>
    <w:rsid w:val="00B227AB"/>
    <w:rsid w:val="00B22E55"/>
    <w:rsid w:val="00B23265"/>
    <w:rsid w:val="00B26647"/>
    <w:rsid w:val="00B30D4B"/>
    <w:rsid w:val="00B33458"/>
    <w:rsid w:val="00B3350C"/>
    <w:rsid w:val="00B443CB"/>
    <w:rsid w:val="00B477D7"/>
    <w:rsid w:val="00B57E49"/>
    <w:rsid w:val="00B60713"/>
    <w:rsid w:val="00B609F4"/>
    <w:rsid w:val="00B63E60"/>
    <w:rsid w:val="00B64080"/>
    <w:rsid w:val="00B6547C"/>
    <w:rsid w:val="00B65AFD"/>
    <w:rsid w:val="00B660DA"/>
    <w:rsid w:val="00B70E4C"/>
    <w:rsid w:val="00B7459E"/>
    <w:rsid w:val="00B76B52"/>
    <w:rsid w:val="00B8021E"/>
    <w:rsid w:val="00B82001"/>
    <w:rsid w:val="00B844ED"/>
    <w:rsid w:val="00B86BB1"/>
    <w:rsid w:val="00B86F4F"/>
    <w:rsid w:val="00B92BE8"/>
    <w:rsid w:val="00B96348"/>
    <w:rsid w:val="00BA366E"/>
    <w:rsid w:val="00BA71E5"/>
    <w:rsid w:val="00BB66C8"/>
    <w:rsid w:val="00BB734C"/>
    <w:rsid w:val="00BB79B5"/>
    <w:rsid w:val="00BB7F23"/>
    <w:rsid w:val="00BC12A2"/>
    <w:rsid w:val="00BD07BB"/>
    <w:rsid w:val="00BD1E36"/>
    <w:rsid w:val="00BD34E3"/>
    <w:rsid w:val="00BD62BD"/>
    <w:rsid w:val="00BD7112"/>
    <w:rsid w:val="00BD720F"/>
    <w:rsid w:val="00BE054B"/>
    <w:rsid w:val="00BE0B61"/>
    <w:rsid w:val="00BE4CCA"/>
    <w:rsid w:val="00BE6D49"/>
    <w:rsid w:val="00BF0274"/>
    <w:rsid w:val="00BF0286"/>
    <w:rsid w:val="00BF2210"/>
    <w:rsid w:val="00BF24A4"/>
    <w:rsid w:val="00BF5E7B"/>
    <w:rsid w:val="00BF67D0"/>
    <w:rsid w:val="00BF793B"/>
    <w:rsid w:val="00C01B0B"/>
    <w:rsid w:val="00C032B9"/>
    <w:rsid w:val="00C03B6B"/>
    <w:rsid w:val="00C059CC"/>
    <w:rsid w:val="00C05D4A"/>
    <w:rsid w:val="00C10222"/>
    <w:rsid w:val="00C12152"/>
    <w:rsid w:val="00C26911"/>
    <w:rsid w:val="00C3554A"/>
    <w:rsid w:val="00C37339"/>
    <w:rsid w:val="00C513A0"/>
    <w:rsid w:val="00C5179A"/>
    <w:rsid w:val="00C52E2F"/>
    <w:rsid w:val="00C53FED"/>
    <w:rsid w:val="00C551CC"/>
    <w:rsid w:val="00C65061"/>
    <w:rsid w:val="00C67F33"/>
    <w:rsid w:val="00C71744"/>
    <w:rsid w:val="00C7368F"/>
    <w:rsid w:val="00C80084"/>
    <w:rsid w:val="00C801F3"/>
    <w:rsid w:val="00C872FB"/>
    <w:rsid w:val="00C87D9F"/>
    <w:rsid w:val="00C93017"/>
    <w:rsid w:val="00C93166"/>
    <w:rsid w:val="00C945A2"/>
    <w:rsid w:val="00CA5391"/>
    <w:rsid w:val="00CA585B"/>
    <w:rsid w:val="00CB1ECD"/>
    <w:rsid w:val="00CB32BD"/>
    <w:rsid w:val="00CB497D"/>
    <w:rsid w:val="00CB564E"/>
    <w:rsid w:val="00CB7C37"/>
    <w:rsid w:val="00CC0F34"/>
    <w:rsid w:val="00CC3047"/>
    <w:rsid w:val="00CC4260"/>
    <w:rsid w:val="00CC49D7"/>
    <w:rsid w:val="00CC550A"/>
    <w:rsid w:val="00CC5C15"/>
    <w:rsid w:val="00CC70F3"/>
    <w:rsid w:val="00CD47EF"/>
    <w:rsid w:val="00CD7448"/>
    <w:rsid w:val="00CE0C5C"/>
    <w:rsid w:val="00CE1974"/>
    <w:rsid w:val="00CE1F96"/>
    <w:rsid w:val="00CE241C"/>
    <w:rsid w:val="00D10563"/>
    <w:rsid w:val="00D13E04"/>
    <w:rsid w:val="00D15D22"/>
    <w:rsid w:val="00D17B0E"/>
    <w:rsid w:val="00D202F7"/>
    <w:rsid w:val="00D231FC"/>
    <w:rsid w:val="00D24FA3"/>
    <w:rsid w:val="00D256B2"/>
    <w:rsid w:val="00D36A3E"/>
    <w:rsid w:val="00D45F5B"/>
    <w:rsid w:val="00D47F55"/>
    <w:rsid w:val="00D575B2"/>
    <w:rsid w:val="00D6287D"/>
    <w:rsid w:val="00D62B6B"/>
    <w:rsid w:val="00D654A0"/>
    <w:rsid w:val="00D65959"/>
    <w:rsid w:val="00D65D78"/>
    <w:rsid w:val="00D704CE"/>
    <w:rsid w:val="00D73D6E"/>
    <w:rsid w:val="00D7438A"/>
    <w:rsid w:val="00D76F4F"/>
    <w:rsid w:val="00D8166B"/>
    <w:rsid w:val="00D848D3"/>
    <w:rsid w:val="00D84C12"/>
    <w:rsid w:val="00D90BBA"/>
    <w:rsid w:val="00D97865"/>
    <w:rsid w:val="00DA449C"/>
    <w:rsid w:val="00DA59D1"/>
    <w:rsid w:val="00DB4198"/>
    <w:rsid w:val="00DC0829"/>
    <w:rsid w:val="00DC7473"/>
    <w:rsid w:val="00DD3CB4"/>
    <w:rsid w:val="00DD42B4"/>
    <w:rsid w:val="00DD4C39"/>
    <w:rsid w:val="00DD7810"/>
    <w:rsid w:val="00DE736C"/>
    <w:rsid w:val="00DF1996"/>
    <w:rsid w:val="00DF23D5"/>
    <w:rsid w:val="00DF2D87"/>
    <w:rsid w:val="00DF4093"/>
    <w:rsid w:val="00DF4863"/>
    <w:rsid w:val="00DF61B0"/>
    <w:rsid w:val="00DF7787"/>
    <w:rsid w:val="00DF7BD7"/>
    <w:rsid w:val="00E05093"/>
    <w:rsid w:val="00E064E0"/>
    <w:rsid w:val="00E070EC"/>
    <w:rsid w:val="00E10819"/>
    <w:rsid w:val="00E15192"/>
    <w:rsid w:val="00E1576C"/>
    <w:rsid w:val="00E22E34"/>
    <w:rsid w:val="00E248FE"/>
    <w:rsid w:val="00E303F2"/>
    <w:rsid w:val="00E31B2A"/>
    <w:rsid w:val="00E3254E"/>
    <w:rsid w:val="00E53C06"/>
    <w:rsid w:val="00E55519"/>
    <w:rsid w:val="00E56FED"/>
    <w:rsid w:val="00E577C9"/>
    <w:rsid w:val="00E60542"/>
    <w:rsid w:val="00E65848"/>
    <w:rsid w:val="00E778A8"/>
    <w:rsid w:val="00E807C7"/>
    <w:rsid w:val="00E821C9"/>
    <w:rsid w:val="00E90A26"/>
    <w:rsid w:val="00EA0DB3"/>
    <w:rsid w:val="00EA5466"/>
    <w:rsid w:val="00EB350D"/>
    <w:rsid w:val="00EB4895"/>
    <w:rsid w:val="00EB544A"/>
    <w:rsid w:val="00EB5BD0"/>
    <w:rsid w:val="00EB6819"/>
    <w:rsid w:val="00EC004C"/>
    <w:rsid w:val="00EC4151"/>
    <w:rsid w:val="00ED46E8"/>
    <w:rsid w:val="00ED5CE3"/>
    <w:rsid w:val="00ED60D1"/>
    <w:rsid w:val="00EE0DB4"/>
    <w:rsid w:val="00EE626B"/>
    <w:rsid w:val="00EF24EC"/>
    <w:rsid w:val="00EF54BF"/>
    <w:rsid w:val="00EF5D4C"/>
    <w:rsid w:val="00F0340F"/>
    <w:rsid w:val="00F04E06"/>
    <w:rsid w:val="00F05342"/>
    <w:rsid w:val="00F054C8"/>
    <w:rsid w:val="00F1157D"/>
    <w:rsid w:val="00F137F8"/>
    <w:rsid w:val="00F15C64"/>
    <w:rsid w:val="00F16D85"/>
    <w:rsid w:val="00F20D66"/>
    <w:rsid w:val="00F21F12"/>
    <w:rsid w:val="00F347AB"/>
    <w:rsid w:val="00F35742"/>
    <w:rsid w:val="00F36FF4"/>
    <w:rsid w:val="00F40A47"/>
    <w:rsid w:val="00F44E7C"/>
    <w:rsid w:val="00F47871"/>
    <w:rsid w:val="00F502DB"/>
    <w:rsid w:val="00F52170"/>
    <w:rsid w:val="00F52832"/>
    <w:rsid w:val="00F55153"/>
    <w:rsid w:val="00F556C9"/>
    <w:rsid w:val="00F57938"/>
    <w:rsid w:val="00F63B0D"/>
    <w:rsid w:val="00F66348"/>
    <w:rsid w:val="00F70BC9"/>
    <w:rsid w:val="00F70C07"/>
    <w:rsid w:val="00F713AF"/>
    <w:rsid w:val="00F72BA0"/>
    <w:rsid w:val="00F76CA7"/>
    <w:rsid w:val="00F815FA"/>
    <w:rsid w:val="00F84D7B"/>
    <w:rsid w:val="00F876CA"/>
    <w:rsid w:val="00F92A66"/>
    <w:rsid w:val="00F934DF"/>
    <w:rsid w:val="00F95846"/>
    <w:rsid w:val="00FB0418"/>
    <w:rsid w:val="00FB33B0"/>
    <w:rsid w:val="00FB4CAA"/>
    <w:rsid w:val="00FB691C"/>
    <w:rsid w:val="00FC070D"/>
    <w:rsid w:val="00FC42C2"/>
    <w:rsid w:val="00FC5597"/>
    <w:rsid w:val="00FD2A6E"/>
    <w:rsid w:val="00FD5F11"/>
    <w:rsid w:val="00FE53CA"/>
    <w:rsid w:val="00FF6858"/>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7">
    <w:lsdException w:name="heading 1" w:uiPriority="1" w:qFormat="1"/>
    <w:lsdException w:name="heading 2" w:uiPriority="1" w:qFormat="1"/>
    <w:lsdException w:name="heading 3" w:uiPriority="9" w:qFormat="1"/>
    <w:lsdException w:name="heading 4"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iPriority="99"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1"/>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1"/>
    <w:qFormat/>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qFormat/>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qFormat/>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uiPriority w:val="99"/>
    <w:rsid w:val="009A0BD5"/>
    <w:pPr>
      <w:tabs>
        <w:tab w:val="center" w:pos="4320"/>
        <w:tab w:val="right" w:pos="8640"/>
      </w:tabs>
      <w:spacing w:after="0"/>
    </w:pPr>
  </w:style>
  <w:style w:type="character" w:customStyle="1" w:styleId="FooterChar">
    <w:name w:val="Footer Char"/>
    <w:basedOn w:val="DefaultParagraphFont"/>
    <w:link w:val="Footer"/>
    <w:uiPriority w:val="99"/>
    <w:rsid w:val="009A0BD5"/>
  </w:style>
  <w:style w:type="character" w:styleId="PageNumber">
    <w:name w:val="page number"/>
    <w:basedOn w:val="DefaultParagraphFont"/>
    <w:uiPriority w:val="99"/>
    <w:rsid w:val="009A0BD5"/>
  </w:style>
  <w:style w:type="paragraph" w:styleId="BalloonText">
    <w:name w:val="Balloon Text"/>
    <w:basedOn w:val="Normal"/>
    <w:link w:val="BalloonTextChar"/>
    <w:uiPriority w:val="99"/>
    <w:rsid w:val="004E4C16"/>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4E4C16"/>
    <w:rPr>
      <w:rFonts w:ascii="Tahoma" w:hAnsi="Tahoma" w:cs="Tahoma"/>
      <w:sz w:val="16"/>
      <w:szCs w:val="16"/>
    </w:rPr>
  </w:style>
  <w:style w:type="character" w:styleId="CommentReference">
    <w:name w:val="annotation reference"/>
    <w:basedOn w:val="DefaultParagraphFont"/>
    <w:uiPriority w:val="99"/>
    <w:rsid w:val="00EE0DB4"/>
    <w:rPr>
      <w:sz w:val="16"/>
      <w:szCs w:val="16"/>
    </w:rPr>
  </w:style>
  <w:style w:type="paragraph" w:styleId="CommentText">
    <w:name w:val="annotation text"/>
    <w:basedOn w:val="Normal"/>
    <w:link w:val="CommentTextChar"/>
    <w:uiPriority w:val="99"/>
    <w:rsid w:val="00EE0DB4"/>
    <w:rPr>
      <w:sz w:val="20"/>
      <w:szCs w:val="20"/>
    </w:rPr>
  </w:style>
  <w:style w:type="character" w:customStyle="1" w:styleId="CommentTextChar">
    <w:name w:val="Comment Text Char"/>
    <w:basedOn w:val="DefaultParagraphFont"/>
    <w:link w:val="CommentText"/>
    <w:uiPriority w:val="99"/>
    <w:rsid w:val="00EE0DB4"/>
    <w:rPr>
      <w:sz w:val="20"/>
      <w:szCs w:val="20"/>
    </w:rPr>
  </w:style>
  <w:style w:type="paragraph" w:styleId="CommentSubject">
    <w:name w:val="annotation subject"/>
    <w:basedOn w:val="CommentText"/>
    <w:next w:val="CommentText"/>
    <w:link w:val="CommentSubjectChar"/>
    <w:uiPriority w:val="99"/>
    <w:rsid w:val="00EE0DB4"/>
    <w:rPr>
      <w:b/>
      <w:bCs/>
    </w:rPr>
  </w:style>
  <w:style w:type="character" w:customStyle="1" w:styleId="CommentSubjectChar">
    <w:name w:val="Comment Subject Char"/>
    <w:basedOn w:val="CommentTextChar"/>
    <w:link w:val="CommentSubject"/>
    <w:uiPriority w:val="99"/>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uiPriority w:val="99"/>
    <w:rsid w:val="00DE736C"/>
    <w:pPr>
      <w:tabs>
        <w:tab w:val="center" w:pos="4320"/>
        <w:tab w:val="right" w:pos="8640"/>
      </w:tabs>
      <w:spacing w:after="0"/>
    </w:pPr>
  </w:style>
  <w:style w:type="character" w:customStyle="1" w:styleId="HeaderChar">
    <w:name w:val="Header Char"/>
    <w:basedOn w:val="DefaultParagraphFont"/>
    <w:link w:val="Header"/>
    <w:uiPriority w:val="99"/>
    <w:rsid w:val="00DE736C"/>
  </w:style>
  <w:style w:type="character" w:customStyle="1" w:styleId="Heading1Char">
    <w:name w:val="Heading 1 Char"/>
    <w:basedOn w:val="DefaultParagraphFont"/>
    <w:link w:val="Heading1"/>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uiPriority w:val="59"/>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76746"/>
    <w:pPr>
      <w:tabs>
        <w:tab w:val="right" w:leader="dot" w:pos="9120"/>
      </w:tabs>
      <w:spacing w:after="100"/>
    </w:pPr>
    <w:rPr>
      <w:noProof/>
      <w:lang w:val="en-GB"/>
    </w:rPr>
  </w:style>
  <w:style w:type="paragraph" w:styleId="TOC2">
    <w:name w:val="toc 2"/>
    <w:basedOn w:val="Normal"/>
    <w:next w:val="Normal"/>
    <w:autoRedefine/>
    <w:uiPriority w:val="39"/>
    <w:unhideWhenUsed/>
    <w:rsid w:val="00772E21"/>
    <w:pPr>
      <w:tabs>
        <w:tab w:val="right" w:leader="dot" w:pos="9120"/>
      </w:tabs>
      <w:spacing w:after="100"/>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nhideWhenUsed/>
    <w:rsid w:val="00831B7F"/>
    <w:pPr>
      <w:spacing w:after="0" w:line="240" w:lineRule="auto"/>
    </w:pPr>
    <w:rPr>
      <w:sz w:val="20"/>
      <w:szCs w:val="20"/>
    </w:rPr>
  </w:style>
  <w:style w:type="character" w:customStyle="1" w:styleId="FootnoteTextChar">
    <w:name w:val="Footnote Text Char"/>
    <w:basedOn w:val="DefaultParagraphFont"/>
    <w:link w:val="FootnoteText"/>
    <w:rsid w:val="00831B7F"/>
    <w:rPr>
      <w:sz w:val="20"/>
      <w:szCs w:val="20"/>
    </w:rPr>
  </w:style>
  <w:style w:type="character" w:styleId="FootnoteReference">
    <w:name w:val="footnote reference"/>
    <w:basedOn w:val="DefaultParagraphFont"/>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uiPriority w:val="99"/>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uiPriority w:val="1"/>
    <w:unhideWhenUsed/>
    <w:qFormat/>
    <w:rsid w:val="00BF793B"/>
    <w:pPr>
      <w:spacing w:after="120"/>
    </w:pPr>
  </w:style>
  <w:style w:type="character" w:customStyle="1" w:styleId="BodyTextChar">
    <w:name w:val="Body Text Char"/>
    <w:basedOn w:val="DefaultParagraphFont"/>
    <w:link w:val="BodyText"/>
    <w:rsid w:val="00BF793B"/>
  </w:style>
  <w:style w:type="paragraph" w:customStyle="1" w:styleId="xmsolistparagraph">
    <w:name w:val="x_msolistparagraph"/>
    <w:basedOn w:val="Normal"/>
    <w:rsid w:val="00D231FC"/>
    <w:pPr>
      <w:spacing w:before="100" w:beforeAutospacing="1" w:after="100" w:afterAutospacing="1" w:line="240" w:lineRule="auto"/>
    </w:pPr>
    <w:rPr>
      <w:rFonts w:ascii="Calibri" w:hAnsi="Calibri" w:cs="Times New Roman"/>
      <w:sz w:val="22"/>
      <w:szCs w:val="22"/>
      <w:lang w:val="en-IE" w:eastAsia="en-IE"/>
    </w:rPr>
  </w:style>
  <w:style w:type="paragraph" w:styleId="BodyText2">
    <w:name w:val="Body Text 2"/>
    <w:basedOn w:val="Normal"/>
    <w:link w:val="BodyText2Char"/>
    <w:uiPriority w:val="99"/>
    <w:unhideWhenUsed/>
    <w:rsid w:val="00273E67"/>
    <w:pPr>
      <w:spacing w:after="120" w:line="480" w:lineRule="auto"/>
    </w:pPr>
  </w:style>
  <w:style w:type="character" w:customStyle="1" w:styleId="BodyText2Char">
    <w:name w:val="Body Text 2 Char"/>
    <w:basedOn w:val="DefaultParagraphFont"/>
    <w:link w:val="BodyText2"/>
    <w:uiPriority w:val="99"/>
    <w:rsid w:val="00273E67"/>
  </w:style>
  <w:style w:type="paragraph" w:styleId="Revision">
    <w:name w:val="Revision"/>
    <w:hidden/>
    <w:uiPriority w:val="99"/>
    <w:semiHidden/>
    <w:rsid w:val="008B4F59"/>
    <w:pPr>
      <w:spacing w:after="0"/>
    </w:pPr>
  </w:style>
  <w:style w:type="character" w:styleId="UnresolvedMention">
    <w:name w:val="Unresolved Mention"/>
    <w:basedOn w:val="DefaultParagraphFont"/>
    <w:uiPriority w:val="99"/>
    <w:semiHidden/>
    <w:unhideWhenUsed/>
    <w:rsid w:val="00FF6858"/>
    <w:rPr>
      <w:color w:val="605E5C"/>
      <w:shd w:val="clear" w:color="auto" w:fill="E1DFDD"/>
    </w:rPr>
  </w:style>
  <w:style w:type="paragraph" w:styleId="TOC4">
    <w:name w:val="toc 4"/>
    <w:basedOn w:val="Normal"/>
    <w:next w:val="Normal"/>
    <w:autoRedefine/>
    <w:uiPriority w:val="39"/>
    <w:unhideWhenUsed/>
    <w:rsid w:val="004A021A"/>
    <w:pPr>
      <w:spacing w:after="100" w:line="259" w:lineRule="auto"/>
      <w:ind w:left="660"/>
    </w:pPr>
    <w:rPr>
      <w:rFonts w:eastAsiaTheme="minorEastAsia"/>
      <w:sz w:val="22"/>
      <w:szCs w:val="22"/>
      <w:lang w:val="en-IE" w:eastAsia="en-IE"/>
    </w:rPr>
  </w:style>
  <w:style w:type="paragraph" w:styleId="TOC5">
    <w:name w:val="toc 5"/>
    <w:basedOn w:val="Normal"/>
    <w:next w:val="Normal"/>
    <w:autoRedefine/>
    <w:uiPriority w:val="39"/>
    <w:unhideWhenUsed/>
    <w:rsid w:val="004A021A"/>
    <w:pPr>
      <w:spacing w:after="100" w:line="259" w:lineRule="auto"/>
      <w:ind w:left="880"/>
    </w:pPr>
    <w:rPr>
      <w:rFonts w:eastAsiaTheme="minorEastAsia"/>
      <w:sz w:val="22"/>
      <w:szCs w:val="22"/>
      <w:lang w:val="en-IE" w:eastAsia="en-IE"/>
    </w:rPr>
  </w:style>
  <w:style w:type="paragraph" w:styleId="TOC6">
    <w:name w:val="toc 6"/>
    <w:basedOn w:val="Normal"/>
    <w:next w:val="Normal"/>
    <w:autoRedefine/>
    <w:uiPriority w:val="39"/>
    <w:unhideWhenUsed/>
    <w:rsid w:val="004A021A"/>
    <w:pPr>
      <w:spacing w:after="100" w:line="259" w:lineRule="auto"/>
      <w:ind w:left="1100"/>
    </w:pPr>
    <w:rPr>
      <w:rFonts w:eastAsiaTheme="minorEastAsia"/>
      <w:sz w:val="22"/>
      <w:szCs w:val="22"/>
      <w:lang w:val="en-IE" w:eastAsia="en-IE"/>
    </w:rPr>
  </w:style>
  <w:style w:type="paragraph" w:styleId="TOC7">
    <w:name w:val="toc 7"/>
    <w:basedOn w:val="Normal"/>
    <w:next w:val="Normal"/>
    <w:autoRedefine/>
    <w:uiPriority w:val="39"/>
    <w:unhideWhenUsed/>
    <w:rsid w:val="004A021A"/>
    <w:pPr>
      <w:spacing w:after="100" w:line="259" w:lineRule="auto"/>
      <w:ind w:left="1320"/>
    </w:pPr>
    <w:rPr>
      <w:rFonts w:eastAsiaTheme="minorEastAsia"/>
      <w:sz w:val="22"/>
      <w:szCs w:val="22"/>
      <w:lang w:val="en-IE" w:eastAsia="en-IE"/>
    </w:rPr>
  </w:style>
  <w:style w:type="paragraph" w:styleId="TOC8">
    <w:name w:val="toc 8"/>
    <w:basedOn w:val="Normal"/>
    <w:next w:val="Normal"/>
    <w:autoRedefine/>
    <w:uiPriority w:val="39"/>
    <w:unhideWhenUsed/>
    <w:rsid w:val="004A021A"/>
    <w:pPr>
      <w:spacing w:after="100" w:line="259" w:lineRule="auto"/>
      <w:ind w:left="1540"/>
    </w:pPr>
    <w:rPr>
      <w:rFonts w:eastAsiaTheme="minorEastAsia"/>
      <w:sz w:val="22"/>
      <w:szCs w:val="22"/>
      <w:lang w:val="en-IE" w:eastAsia="en-IE"/>
    </w:rPr>
  </w:style>
  <w:style w:type="paragraph" w:styleId="TOC9">
    <w:name w:val="toc 9"/>
    <w:basedOn w:val="Normal"/>
    <w:next w:val="Normal"/>
    <w:autoRedefine/>
    <w:uiPriority w:val="39"/>
    <w:unhideWhenUsed/>
    <w:rsid w:val="004A021A"/>
    <w:pPr>
      <w:spacing w:after="100" w:line="259" w:lineRule="auto"/>
      <w:ind w:left="1760"/>
    </w:pPr>
    <w:rPr>
      <w:rFonts w:eastAsiaTheme="minorEastAsia"/>
      <w:sz w:val="22"/>
      <w:szCs w:val="22"/>
      <w:lang w:val="en-IE" w:eastAsia="en-IE"/>
    </w:rPr>
  </w:style>
  <w:style w:type="table" w:styleId="LightShading-Accent1">
    <w:name w:val="Light Shading Accent 1"/>
    <w:basedOn w:val="TableNormal"/>
    <w:uiPriority w:val="60"/>
    <w:rsid w:val="00253C73"/>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asicParagraph">
    <w:name w:val="[Basic Paragraph]"/>
    <w:basedOn w:val="Normal"/>
    <w:uiPriority w:val="99"/>
    <w:rsid w:val="00253C73"/>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lang w:val="en-GB"/>
    </w:rPr>
  </w:style>
  <w:style w:type="paragraph" w:styleId="NoSpacing">
    <w:name w:val="No Spacing"/>
    <w:uiPriority w:val="1"/>
    <w:qFormat/>
    <w:rsid w:val="00253C73"/>
    <w:pPr>
      <w:spacing w:after="0"/>
    </w:pPr>
    <w:rPr>
      <w:rFonts w:eastAsiaTheme="minorEastAsia"/>
    </w:rPr>
  </w:style>
  <w:style w:type="table" w:customStyle="1" w:styleId="TableGrid1">
    <w:name w:val="Table Grid1"/>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253C73"/>
    <w:pPr>
      <w:spacing w:after="0"/>
    </w:pPr>
    <w:rPr>
      <w:rFonts w:eastAsiaTheme="minorEastAsia"/>
      <w:sz w:val="22"/>
      <w:szCs w:val="22"/>
      <w:lang w:val="en-IE"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253C73"/>
    <w:pPr>
      <w:spacing w:after="0"/>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53C73"/>
    <w:pPr>
      <w:spacing w:after="0"/>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253C73"/>
    <w:pPr>
      <w:spacing w:after="0"/>
    </w:pPr>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253C73"/>
    <w:pPr>
      <w:spacing w:after="0"/>
    </w:pPr>
    <w:rPr>
      <w:rFonts w:eastAsia="Calibri"/>
      <w:sz w:val="22"/>
      <w:szCs w:val="22"/>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53C73"/>
    <w:rPr>
      <w:color w:val="808080"/>
      <w:shd w:val="clear" w:color="auto" w:fill="E6E6E6"/>
    </w:rPr>
  </w:style>
  <w:style w:type="paragraph" w:customStyle="1" w:styleId="Textbody">
    <w:name w:val="Text body"/>
    <w:basedOn w:val="Normal"/>
    <w:rsid w:val="00253C73"/>
    <w:pPr>
      <w:tabs>
        <w:tab w:val="left" w:pos="2268"/>
        <w:tab w:val="left" w:pos="5954"/>
      </w:tabs>
      <w:suppressAutoHyphens/>
      <w:autoSpaceDN w:val="0"/>
      <w:spacing w:after="0" w:line="240" w:lineRule="auto"/>
    </w:pPr>
    <w:rPr>
      <w:rFonts w:ascii="Times New Roman" w:eastAsia="Times New Roman" w:hAnsi="Times New Roman" w:cs="Times New Roman"/>
      <w:bCs/>
      <w:kern w:val="3"/>
      <w:sz w:val="2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489911696">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469518638">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www.tcd.ie/Economics/undergraduate/ss/applied_economics_b/index.php" TargetMode="External"/><Relationship Id="rId170" Type="http://schemas.openxmlformats.org/officeDocument/2006/relationships/hyperlink" Target="https://www.tcd.ie/Economics/undergraduate/ss/world_economy_b/index.php" TargetMode="External"/><Relationship Id="rId987" Type="http://schemas.openxmlformats.org/officeDocument/2006/relationships/hyperlink" Target="https://www.tcd.ie/Political_Science/undergraduate/module-outlines/js/political-participation/1920.php" TargetMode="External"/><Relationship Id="rId847" Type="http://schemas.openxmlformats.org/officeDocument/2006/relationships/hyperlink" Target="https://www.tcd.ie/Economics/undergraduate/ss/financial_markets_b/index.php" TargetMode="External"/><Relationship Id="rId1477" Type="http://schemas.openxmlformats.org/officeDocument/2006/relationships/hyperlink" Target="https://www.tcd.ie/business/undergraduate/module-outlines/buu44650.php" TargetMode="External"/><Relationship Id="rId1684" Type="http://schemas.openxmlformats.org/officeDocument/2006/relationships/hyperlink" Target="https://www.tcd.ie/Economics/undergraduate/sf/intermediate_a/" TargetMode="External"/><Relationship Id="rId1891" Type="http://schemas.openxmlformats.org/officeDocument/2006/relationships/hyperlink" Target="https://www.tcd.ie/Political_Science/undergraduate/module-outlines/ss/gender-politics/index.php" TargetMode="External"/><Relationship Id="rId707" Type="http://schemas.openxmlformats.org/officeDocument/2006/relationships/hyperlink" Target="https://www.tcd.ie/business/undergraduate/module-outlines/buu22550.php" TargetMode="External"/><Relationship Id="rId914" Type="http://schemas.openxmlformats.org/officeDocument/2006/relationships/hyperlink" Target="https://www.tcd.ie/Economics/undergraduate/ss/applied_economics_a/index.php" TargetMode="External"/><Relationship Id="rId1337" Type="http://schemas.openxmlformats.org/officeDocument/2006/relationships/hyperlink" Target="https://www.tcd.ie/Political_Science/undergraduate/module-outlines/ss/international-relations/index-b-1920.php" TargetMode="External"/><Relationship Id="rId1544" Type="http://schemas.openxmlformats.org/officeDocument/2006/relationships/hyperlink" Target="https://www.tcd.ie/Economics/undergraduate/ss/world_economy_b/index.php" TargetMode="External"/><Relationship Id="rId1751" Type="http://schemas.openxmlformats.org/officeDocument/2006/relationships/hyperlink" Target="https://www.tcd.ie/Economics/undergraduate/js/money_banking_b/index.php" TargetMode="External"/><Relationship Id="rId43" Type="http://schemas.openxmlformats.org/officeDocument/2006/relationships/image" Target="media/image8.gif"/><Relationship Id="rId1404" Type="http://schemas.openxmlformats.org/officeDocument/2006/relationships/hyperlink" Target="https://www.tcd.ie/Economics/undergraduate/sf/intermediate_a/" TargetMode="External"/><Relationship Id="rId1611" Type="http://schemas.openxmlformats.org/officeDocument/2006/relationships/hyperlink" Target="https://www.tcd.ie/Economics/undergraduate/js/mathematical_a/index.php" TargetMode="External"/><Relationship Id="rId497" Type="http://schemas.openxmlformats.org/officeDocument/2006/relationships/hyperlink" Target="https://www.tcd.ie/Political_Science/undergraduate/module-outlines/js/european-coj/index.php" TargetMode="External"/><Relationship Id="rId2178" Type="http://schemas.openxmlformats.org/officeDocument/2006/relationships/hyperlink" Target="https://www.tcd.ie/Economics/undergraduate/ss/world_economy_b/index.php" TargetMode="External"/><Relationship Id="rId2385" Type="http://schemas.openxmlformats.org/officeDocument/2006/relationships/hyperlink" Target="https://www.tcd.ie/sociology/undergraduate/seniorfreshman/social-theory-a/index.php" TargetMode="External"/><Relationship Id="rId357" Type="http://schemas.openxmlformats.org/officeDocument/2006/relationships/hyperlink" Target="https://www.tcd.ie/Economics/undergraduate/ss/quantitative_methods_b/index.php" TargetMode="External"/><Relationship Id="rId1194" Type="http://schemas.openxmlformats.org/officeDocument/2006/relationships/hyperlink" Target="https://www.tcd.ie/Economics/undergraduate/js/money_banking_b/index.php" TargetMode="External"/><Relationship Id="rId2038" Type="http://schemas.openxmlformats.org/officeDocument/2006/relationships/hyperlink" Target="https://www.tcd.ie/Economics/undergraduate/sf/intermediate_a/" TargetMode="External"/><Relationship Id="rId217" Type="http://schemas.openxmlformats.org/officeDocument/2006/relationships/hyperlink" Target="https://www.tcd.ie/Political_Science/undergraduate/module-outlines/sf/international-relations-a/index1920.php" TargetMode="External"/><Relationship Id="rId564" Type="http://schemas.openxmlformats.org/officeDocument/2006/relationships/hyperlink" Target="https://www.tcd.ie/sociology/undergraduate/juniorsophister/race-ethnicity-identity-b/index.php" TargetMode="External"/><Relationship Id="rId771" Type="http://schemas.openxmlformats.org/officeDocument/2006/relationships/hyperlink" Target="https://www.tcd.ie/Economics/undergraduate/sf/intermediate_b/" TargetMode="External"/><Relationship Id="rId2245" Type="http://schemas.openxmlformats.org/officeDocument/2006/relationships/hyperlink" Target="https://www.tcd.ie/Political_Science/undergraduate/module-outlines/sf/history-political-thought-a/index1920.php" TargetMode="External"/><Relationship Id="rId424" Type="http://schemas.openxmlformats.org/officeDocument/2006/relationships/hyperlink" Target="https://www.tcd.ie/Economics/undergraduate/ss/competition_policy_b/index.php" TargetMode="External"/><Relationship Id="rId631" Type="http://schemas.openxmlformats.org/officeDocument/2006/relationships/hyperlink" Target="https://www.tcd.ie/Economics/undergraduate/js/industrial_b/index.php" TargetMode="External"/><Relationship Id="rId1054" Type="http://schemas.openxmlformats.org/officeDocument/2006/relationships/hyperlink" Target="https://www.tcd.ie/sociology/undergraduate/seniorfreshman/introduction-to-social-researh-a/index.php" TargetMode="External"/><Relationship Id="rId1261" Type="http://schemas.openxmlformats.org/officeDocument/2006/relationships/hyperlink" Target="https://www.tcd.ie/Economics/undergraduate/js/mathematical_b/index.php" TargetMode="External"/><Relationship Id="rId2105" Type="http://schemas.openxmlformats.org/officeDocument/2006/relationships/hyperlink" Target="https://www.tcd.ie/Political_Science/undergraduate/module-outlines/sf/international-relations-b/index1920.php" TargetMode="External"/><Relationship Id="rId2312" Type="http://schemas.openxmlformats.org/officeDocument/2006/relationships/hyperlink" Target="https://www.tcd.ie/Economics/undergraduate/sf/intermediate_b/" TargetMode="External"/><Relationship Id="rId1121" Type="http://schemas.openxmlformats.org/officeDocument/2006/relationships/hyperlink" Target="https://www.tcd.ie/Economics/undergraduate/js/money_banking_b/index.php" TargetMode="External"/><Relationship Id="rId1938" Type="http://schemas.openxmlformats.org/officeDocument/2006/relationships/hyperlink" Target="https://www.tcd.ie/business/undergraduate/module-outlines/buu22520.php" TargetMode="External"/><Relationship Id="rId281" Type="http://schemas.openxmlformats.org/officeDocument/2006/relationships/hyperlink" Target="https://www.tcd.ie/Economics/undergraduate/sf/intermediate_a/" TargetMode="External"/><Relationship Id="rId141" Type="http://schemas.openxmlformats.org/officeDocument/2006/relationships/hyperlink" Target="https://www.tcd.ie/Economics/undergraduate/ss/development_economics_b/index.php" TargetMode="External"/><Relationship Id="rId7" Type="http://schemas.openxmlformats.org/officeDocument/2006/relationships/endnotes" Target="endnotes.xml"/><Relationship Id="rId958" Type="http://schemas.openxmlformats.org/officeDocument/2006/relationships/hyperlink" Target="https://www.tcd.ie/Economics/undergraduate/ss/international_b/index.php" TargetMode="External"/><Relationship Id="rId1588" Type="http://schemas.openxmlformats.org/officeDocument/2006/relationships/hyperlink" Target="https://www.tcd.ie/Economics/undergraduate/sf/intermediate_a/" TargetMode="External"/><Relationship Id="rId1795" Type="http://schemas.openxmlformats.org/officeDocument/2006/relationships/hyperlink" Target="https://www.tcd.ie/Political_Science/undergraduate/module-outlines/sf/comparative-politics-a/index1920.php" TargetMode="External"/><Relationship Id="rId87" Type="http://schemas.openxmlformats.org/officeDocument/2006/relationships/hyperlink" Target="https://www.tcd.ie/business/undergraduate/module-outlines/buu22510.php" TargetMode="External"/><Relationship Id="rId818" Type="http://schemas.openxmlformats.org/officeDocument/2006/relationships/hyperlink" Target="https://www.tcd.ie/Economics/undergraduate/ss/quantitative_methods_a/index.php" TargetMode="External"/><Relationship Id="rId1448" Type="http://schemas.openxmlformats.org/officeDocument/2006/relationships/hyperlink" Target="https://www.tcd.ie/business/undergraduate/module-outlines/buu33740.php" TargetMode="External"/><Relationship Id="rId1655" Type="http://schemas.openxmlformats.org/officeDocument/2006/relationships/hyperlink" Target="https://www.tcd.ie/Economics/undergraduate/ss/dissertation/index.php" TargetMode="External"/><Relationship Id="rId1308" Type="http://schemas.openxmlformats.org/officeDocument/2006/relationships/hyperlink" Target="https://www.tcd.ie/Economics/undergraduate/js/econometrics_b/index.php" TargetMode="External"/><Relationship Id="rId1862" Type="http://schemas.openxmlformats.org/officeDocument/2006/relationships/hyperlink" Target="https://www.tcd.ie/Political_Science/undergraduate/module-outlines/ss/african-politics/index1920.php" TargetMode="External"/><Relationship Id="rId1515" Type="http://schemas.openxmlformats.org/officeDocument/2006/relationships/hyperlink" Target="https://www.tcd.ie/Economics/undergraduate/js/money_banking_b/index.php" TargetMode="External"/><Relationship Id="rId1722" Type="http://schemas.openxmlformats.org/officeDocument/2006/relationships/hyperlink" Target="https://www.tcd.ie/Economics/undergraduate/sf/intermediate_b/" TargetMode="External"/><Relationship Id="rId14" Type="http://schemas.openxmlformats.org/officeDocument/2006/relationships/hyperlink" Target="http://www.tcd.ie/students/assets/pdf/Student%20Services%20Booklet%20(web%20version).pdf" TargetMode="External"/><Relationship Id="rId2289" Type="http://schemas.openxmlformats.org/officeDocument/2006/relationships/hyperlink" Target="https://www.tcd.ie/Economics/undergraduate/js/economic_analysis_b/index.php" TargetMode="External"/><Relationship Id="rId468" Type="http://schemas.openxmlformats.org/officeDocument/2006/relationships/hyperlink" Target="https://www.tcd.ie/Economics/undergraduate/ss/applied_economics_a/index.php" TargetMode="External"/><Relationship Id="rId675" Type="http://schemas.openxmlformats.org/officeDocument/2006/relationships/hyperlink" Target="https://www.tcd.ie/Economics/undergraduate/js/money_banking_b/index.php" TargetMode="External"/><Relationship Id="rId882" Type="http://schemas.openxmlformats.org/officeDocument/2006/relationships/hyperlink" Target="https://www.tcd.ie/Political_Science/undergraduate/module-outlines/sf/comparative-politics-a/index1920.php" TargetMode="External"/><Relationship Id="rId1098" Type="http://schemas.openxmlformats.org/officeDocument/2006/relationships/hyperlink" Target="https://www.tcd.ie/business/undergraduate/module-outlines/buu33690.php" TargetMode="External"/><Relationship Id="rId2149" Type="http://schemas.openxmlformats.org/officeDocument/2006/relationships/hyperlink" Target="https://www.tcd.ie/sociology/undergraduate/seniorfreshman/social-theory-b/index.php" TargetMode="External"/><Relationship Id="rId2356" Type="http://schemas.openxmlformats.org/officeDocument/2006/relationships/hyperlink" Target="https://www.tcd.ie/Economics/undergraduate/sf/maths_stats_methods_b/" TargetMode="External"/><Relationship Id="rId328" Type="http://schemas.openxmlformats.org/officeDocument/2006/relationships/hyperlink" Target="https://www.tcd.ie/Economics/undergraduate/ss/international_a/index.php" TargetMode="External"/><Relationship Id="rId535" Type="http://schemas.openxmlformats.org/officeDocument/2006/relationships/hyperlink" Target="https://www.tcd.ie/Economics/undergraduate/shttps:/www.tcd.ie/sociology/undergraduate/seniorfreshman/introduction-to-social-researh-a/index.phpf/intermediate_a/" TargetMode="External"/><Relationship Id="rId742" Type="http://schemas.openxmlformats.org/officeDocument/2006/relationships/hyperlink" Target="https://www.tcd.ie/Economics/undergraduate/sf/maths_stats_methods_a/" TargetMode="External"/><Relationship Id="rId1165" Type="http://schemas.openxmlformats.org/officeDocument/2006/relationships/hyperlink" Target="https://www.tcd.ie/Economics/undergraduate/ss/development_economics_a/index.php" TargetMode="External"/><Relationship Id="rId1372" Type="http://schemas.openxmlformats.org/officeDocument/2006/relationships/hyperlink" Target="https://www.tcd.ie/Political_Science/undergraduate/module-outlines/ss/african-politics/index1920.php" TargetMode="External"/><Relationship Id="rId2009" Type="http://schemas.openxmlformats.org/officeDocument/2006/relationships/hyperlink" Target="https://www.tcd.ie/Economics/undergraduate/ss/international_b/index.php" TargetMode="External"/><Relationship Id="rId2216" Type="http://schemas.openxmlformats.org/officeDocument/2006/relationships/hyperlink" Target="https://www.tcd.ie/Economics/undergraduate/ss/international_a/index.php" TargetMode="External"/><Relationship Id="rId2423" Type="http://schemas.openxmlformats.org/officeDocument/2006/relationships/hyperlink" Target="mailto:gsmartin@tcd.ie" TargetMode="External"/><Relationship Id="rId602" Type="http://schemas.openxmlformats.org/officeDocument/2006/relationships/hyperlink" Target="https://www.tcd.ie/business/undergraduate/module-outlines/buu33660.php" TargetMode="External"/><Relationship Id="rId1025" Type="http://schemas.openxmlformats.org/officeDocument/2006/relationships/hyperlink" Target="https://www.tcd.ie/Political_Science/undergraduate/module-outlines/sf/international-relations-a/index1920.php" TargetMode="External"/><Relationship Id="rId1232" Type="http://schemas.openxmlformats.org/officeDocument/2006/relationships/hyperlink" Target="https://www.tcd.ie/Economics/undergraduate/sf/intermediate_a/" TargetMode="External"/><Relationship Id="rId185" Type="http://schemas.openxmlformats.org/officeDocument/2006/relationships/hyperlink" Target="https://www.tcd.ie/Economics/undergraduate/ss/dissertation/index.php" TargetMode="External"/><Relationship Id="rId1909" Type="http://schemas.openxmlformats.org/officeDocument/2006/relationships/hyperlink" Target="https://www.tcd.ie/sociology/undergraduate/juniorsophister/social-stratification-a/index.php" TargetMode="External"/><Relationship Id="rId392" Type="http://schemas.openxmlformats.org/officeDocument/2006/relationships/hyperlink" Target="https://www.tcd.ie/Political_Science/undergraduate/module-outlines/ss/international-relations/index-a-1920.php" TargetMode="External"/><Relationship Id="rId2073" Type="http://schemas.openxmlformats.org/officeDocument/2006/relationships/hyperlink" Target="https://www.tcd.ie/Economics/undergraduate/js/policy_issues_a/index.php" TargetMode="External"/><Relationship Id="rId2280" Type="http://schemas.openxmlformats.org/officeDocument/2006/relationships/hyperlink" Target="https://www.tcd.ie/business/undergraduate/module-outlines/buu33690.php" TargetMode="External"/><Relationship Id="rId252" Type="http://schemas.openxmlformats.org/officeDocument/2006/relationships/hyperlink" Target="https://www.tcd.ie/Economics/undergraduate/js/industrial_a/index.php" TargetMode="External"/><Relationship Id="rId2140" Type="http://schemas.openxmlformats.org/officeDocument/2006/relationships/hyperlink" Target="https://www.tcd.ie/sociology/undergraduate/seniorfreshman/gender-work-family-b/index.php" TargetMode="External"/><Relationship Id="rId112" Type="http://schemas.openxmlformats.org/officeDocument/2006/relationships/hyperlink" Target="https://www.tcd.ie/business/undergraduate/module-outlines/buu44550.php" TargetMode="External"/><Relationship Id="rId1699" Type="http://schemas.openxmlformats.org/officeDocument/2006/relationships/hyperlink" Target="https://www.tcd.ie/Economics/undergraduate/js/economic_analysis_a/index.php" TargetMode="External"/><Relationship Id="rId2000" Type="http://schemas.openxmlformats.org/officeDocument/2006/relationships/hyperlink" Target="https://www.tcd.ie/Economics/undergraduate/ss/world_economy_a/index.php" TargetMode="External"/><Relationship Id="rId929" Type="http://schemas.openxmlformats.org/officeDocument/2006/relationships/hyperlink" Target="https://www.tcd.ie/Political_Science/undergraduate/module-outlines/sf/international-relations-b/index1920.php" TargetMode="External"/><Relationship Id="rId1559" Type="http://schemas.openxmlformats.org/officeDocument/2006/relationships/hyperlink" Target="https://www.tcd.ie/Economics/undergraduate/ss/applied_economics_b/index.php" TargetMode="External"/><Relationship Id="rId1766" Type="http://schemas.openxmlformats.org/officeDocument/2006/relationships/hyperlink" Target="https://www.tcd.ie/Economics/undergraduate/ss/international_b/index.php" TargetMode="External"/><Relationship Id="rId1973" Type="http://schemas.openxmlformats.org/officeDocument/2006/relationships/hyperlink" Target="https://www.tcd.ie/Economics/undergraduate/ss/development_economics_a/index.php" TargetMode="External"/><Relationship Id="rId58" Type="http://schemas.openxmlformats.org/officeDocument/2006/relationships/diagramLayout" Target="diagrams/layout1.xml"/><Relationship Id="rId1419" Type="http://schemas.openxmlformats.org/officeDocument/2006/relationships/hyperlink" Target="https://www.tcd.ie/sociology/undergraduate/seniorfreshman/social-theory-a/index.php" TargetMode="External"/><Relationship Id="rId1626" Type="http://schemas.openxmlformats.org/officeDocument/2006/relationships/hyperlink" Target="https://www.tcd.ie/Economics/undergraduate/sf/maths_stats_methods_a/" TargetMode="External"/><Relationship Id="rId1833" Type="http://schemas.openxmlformats.org/officeDocument/2006/relationships/hyperlink" Target="https://www.tcd.ie/Economics/undergraduate/js/money_banking_b/index.php" TargetMode="External"/><Relationship Id="rId1900" Type="http://schemas.openxmlformats.org/officeDocument/2006/relationships/hyperlink" Target="https://www.tcd.ie/sociology/undergraduate/seniorfreshman/power-state-social-movement-b/index.php" TargetMode="External"/><Relationship Id="rId579" Type="http://schemas.openxmlformats.org/officeDocument/2006/relationships/hyperlink" Target="https://www.tcd.ie/sociology/undergraduate/modules/ss/conflict-studies-2-4/index.php" TargetMode="External"/><Relationship Id="rId786" Type="http://schemas.openxmlformats.org/officeDocument/2006/relationships/hyperlink" Target="https://www.tcd.ie/Economics/undergraduate/js/industrial_a/index.php" TargetMode="External"/><Relationship Id="rId993" Type="http://schemas.openxmlformats.org/officeDocument/2006/relationships/hyperlink" Target="https://www.tcd.ie/Political_Science/undergraduate/module-outlines/ss/theories-transitional-justice/index.php" TargetMode="External"/><Relationship Id="rId439" Type="http://schemas.openxmlformats.org/officeDocument/2006/relationships/hyperlink" Target="https://www.tcd.ie/sociology/undergraduate/seniorfreshman/power-state-social-movement-a/index.php" TargetMode="External"/><Relationship Id="rId646" Type="http://schemas.openxmlformats.org/officeDocument/2006/relationships/hyperlink" Target="https://www.tcd.ie/Economics/undergraduate/ss/competition_policy_b/index.php" TargetMode="External"/><Relationship Id="rId1069" Type="http://schemas.openxmlformats.org/officeDocument/2006/relationships/hyperlink" Target="https://www.tcd.ie/sociology/undergraduate/juniorsophister/researching-society-b/index.php" TargetMode="External"/><Relationship Id="rId1276" Type="http://schemas.openxmlformats.org/officeDocument/2006/relationships/hyperlink" Target="https://www.tcd.ie/Economics/undergraduate/js/mathematical_a/index.php" TargetMode="External"/><Relationship Id="rId1483" Type="http://schemas.openxmlformats.org/officeDocument/2006/relationships/hyperlink" Target="https://www.tcd.ie/Economics/undergraduate/js/economic_analysis_b/index.php" TargetMode="External"/><Relationship Id="rId2327" Type="http://schemas.openxmlformats.org/officeDocument/2006/relationships/hyperlink" Target="https://www.tcd.ie/Economics/undergraduate/sf/maths_stats_methods_a/" TargetMode="External"/><Relationship Id="rId506" Type="http://schemas.openxmlformats.org/officeDocument/2006/relationships/hyperlink" Target="https://www.tcd.ie/Political_Science/undergraduate/module-outlines/ss/international-relations/index-a-1920.php" TargetMode="External"/><Relationship Id="rId853" Type="http://schemas.openxmlformats.org/officeDocument/2006/relationships/hyperlink" Target="https://www.tcd.ie/Economics/undergraduate/js/mathematical_a/index.php" TargetMode="External"/><Relationship Id="rId1136" Type="http://schemas.openxmlformats.org/officeDocument/2006/relationships/hyperlink" Target="https://www.tcd.ie/Economics/undergraduate/ss/international_b/index.php" TargetMode="External"/><Relationship Id="rId1690" Type="http://schemas.openxmlformats.org/officeDocument/2006/relationships/hyperlink" Target="https://www.tcd.ie/Economics/undergraduate/sf/intermediate_a/" TargetMode="External"/><Relationship Id="rId713" Type="http://schemas.openxmlformats.org/officeDocument/2006/relationships/hyperlink" Target="https://www.tcd.ie/Political_Science/undergraduate/module-outlines/ss/international-relations/index-a-1920.php" TargetMode="External"/><Relationship Id="rId920" Type="http://schemas.openxmlformats.org/officeDocument/2006/relationships/hyperlink" Target="https://www.tcd.ie/Economics/undergraduate/js/money_banking_a/index.php" TargetMode="External"/><Relationship Id="rId1343" Type="http://schemas.openxmlformats.org/officeDocument/2006/relationships/hyperlink" Target="https://www.tcd.ie/Political_Science/undergraduate/module-outlines/sf/international-relations-a/index1920.php" TargetMode="External"/><Relationship Id="rId1550" Type="http://schemas.openxmlformats.org/officeDocument/2006/relationships/hyperlink" Target="https://www.tcd.ie/Economics/undergraduate/ss/international_b/index.php" TargetMode="External"/><Relationship Id="rId1203" Type="http://schemas.openxmlformats.org/officeDocument/2006/relationships/hyperlink" Target="https://www.tcd.ie/Economics/undergraduate/sf/intermediate_b/" TargetMode="External"/><Relationship Id="rId1410" Type="http://schemas.openxmlformats.org/officeDocument/2006/relationships/hyperlink" Target="https://www.tcd.ie/sociology/undergraduate/seniorfreshman/social-theory-b/index.php" TargetMode="External"/><Relationship Id="rId296" Type="http://schemas.openxmlformats.org/officeDocument/2006/relationships/hyperlink" Target="https://www.tcd.ie/Economics/undergraduate/js/econometrics_b/index.php" TargetMode="External"/><Relationship Id="rId2184" Type="http://schemas.openxmlformats.org/officeDocument/2006/relationships/hyperlink" Target="https://www.tcd.ie/Economics/undergraduate/ss/development_economics_b/index.php" TargetMode="External"/><Relationship Id="rId2391" Type="http://schemas.openxmlformats.org/officeDocument/2006/relationships/hyperlink" Target="https://www.tcd.ie/sociology/undergraduate/juniorsophister/social-stratification-b/index.php" TargetMode="External"/><Relationship Id="rId156" Type="http://schemas.openxmlformats.org/officeDocument/2006/relationships/hyperlink" Target="https://www.tcd.ie/Economics/undergraduate/js/economic_analysis_b/index.php" TargetMode="External"/><Relationship Id="rId363" Type="http://schemas.openxmlformats.org/officeDocument/2006/relationships/hyperlink" Target="https://www.tcd.ie/Economics/undergraduate/sf/intermediate_a/" TargetMode="External"/><Relationship Id="rId570" Type="http://schemas.openxmlformats.org/officeDocument/2006/relationships/hyperlink" Target="https://www.tcd.ie/sociology/undergraduate/seniorfreshman/introduction-to-social-research-b/index.php" TargetMode="External"/><Relationship Id="rId2044" Type="http://schemas.openxmlformats.org/officeDocument/2006/relationships/hyperlink" Target="https://www.tcd.ie/Economics/undergraduate/sf/intermediate_a/" TargetMode="External"/><Relationship Id="rId2251" Type="http://schemas.openxmlformats.org/officeDocument/2006/relationships/hyperlink" Target="https://www.tcd.ie/Political_Science/undergraduate/module-outlines/sf/international-relations-a/index1920.php" TargetMode="External"/><Relationship Id="rId223" Type="http://schemas.openxmlformats.org/officeDocument/2006/relationships/hyperlink" Target="https://www.tcd.ie/sociology/undergraduate/seniorfreshman/introduction-to-social-research-b/index.php" TargetMode="External"/><Relationship Id="rId430" Type="http://schemas.openxmlformats.org/officeDocument/2006/relationships/hyperlink" Target="https://www.tcd.ie/Economics/undergraduate/sf/economy_ireland_a/" TargetMode="External"/><Relationship Id="rId1060" Type="http://schemas.openxmlformats.org/officeDocument/2006/relationships/hyperlink" Target="https://www.tcd.ie/sociology/undergraduate/juniorsophister/social-stratification-b/index.php" TargetMode="External"/><Relationship Id="rId2111" Type="http://schemas.openxmlformats.org/officeDocument/2006/relationships/hyperlink" Target="https://www.tcd.ie/Political_Science/undergraduate/module-outlines/ss/international-relations/index-b-1920.php" TargetMode="External"/><Relationship Id="rId1877" Type="http://schemas.openxmlformats.org/officeDocument/2006/relationships/hyperlink" Target="https://www.tcd.ie/Political_Science/undergraduate/module-outlines/sf/international-relations-a/index1920.php" TargetMode="External"/><Relationship Id="rId1737" Type="http://schemas.openxmlformats.org/officeDocument/2006/relationships/hyperlink" Target="https://www.tcd.ie/Political_Science/undergraduate/module-outlines/sf/history-political-thought-a/index1920.php" TargetMode="External"/><Relationship Id="rId1944" Type="http://schemas.openxmlformats.org/officeDocument/2006/relationships/hyperlink" Target="https://www.tcd.ie/business/undergraduate/module-outlines/buu33520.php" TargetMode="External"/><Relationship Id="rId29" Type="http://schemas.openxmlformats.org/officeDocument/2006/relationships/hyperlink" Target="https://www.tcd.ie/Sport/student-sport/clubs/" TargetMode="External"/><Relationship Id="rId1804" Type="http://schemas.openxmlformats.org/officeDocument/2006/relationships/hyperlink" Target="https://www.tcd.ie/Economics/undergraduate/js/euro_economy_a/index.php" TargetMode="External"/><Relationship Id="rId897" Type="http://schemas.openxmlformats.org/officeDocument/2006/relationships/hyperlink" Target="https://www.tcd.ie/Economics/undergraduate/js/industrial_b/index.php" TargetMode="External"/><Relationship Id="rId757" Type="http://schemas.openxmlformats.org/officeDocument/2006/relationships/hyperlink" Target="https://www.tcd.ie/Economics/undergraduate/sf/maths_stats_methods_b/" TargetMode="External"/><Relationship Id="rId964" Type="http://schemas.openxmlformats.org/officeDocument/2006/relationships/hyperlink" Target="https://www.tcd.ie/Economics/undergraduate/ss/competition_policy_b/index.php" TargetMode="External"/><Relationship Id="rId1387" Type="http://schemas.openxmlformats.org/officeDocument/2006/relationships/hyperlink" Target="https://www.tcd.ie/Political_Science/undergraduate/module-outlines/sf/international-relations-a/index1920.php" TargetMode="External"/><Relationship Id="rId1594" Type="http://schemas.openxmlformats.org/officeDocument/2006/relationships/hyperlink" Target="https://www.tcd.ie/Economics/undergraduate/sf/intermediate_a/" TargetMode="External"/><Relationship Id="rId93" Type="http://schemas.openxmlformats.org/officeDocument/2006/relationships/hyperlink" Target="https://www.tcd.ie/business/undergraduate/module-outlines/buu33520.php" TargetMode="External"/><Relationship Id="rId617" Type="http://schemas.openxmlformats.org/officeDocument/2006/relationships/hyperlink" Target="https://www.tcd.ie/business/undergraduate/module-outlines/buu44650.php" TargetMode="External"/><Relationship Id="rId824" Type="http://schemas.openxmlformats.org/officeDocument/2006/relationships/hyperlink" Target="https://www.tcd.ie/Economics/undergraduate/sf/intermediate_a/" TargetMode="External"/><Relationship Id="rId1247" Type="http://schemas.openxmlformats.org/officeDocument/2006/relationships/hyperlink" Target="https://www.tcd.ie/Economics/undergraduate/sf/intermediate_b/" TargetMode="External"/><Relationship Id="rId1454" Type="http://schemas.openxmlformats.org/officeDocument/2006/relationships/hyperlink" Target="https://www.tcd.ie/business/undergraduate/module-outlines/buu33690.php" TargetMode="External"/><Relationship Id="rId1661" Type="http://schemas.openxmlformats.org/officeDocument/2006/relationships/hyperlink" Target="https://www.tcd.ie/Economics/undergraduate/js/economic_analysis_a/index.php" TargetMode="External"/><Relationship Id="rId1107" Type="http://schemas.openxmlformats.org/officeDocument/2006/relationships/hyperlink" Target="https://www.tcd.ie/business/undergraduate/module-outlines/buu44580.php" TargetMode="External"/><Relationship Id="rId1314" Type="http://schemas.openxmlformats.org/officeDocument/2006/relationships/hyperlink" Target="https://www.tcd.ie/Economics/undergraduate/ss/international_b/index.php" TargetMode="External"/><Relationship Id="rId1521" Type="http://schemas.openxmlformats.org/officeDocument/2006/relationships/hyperlink" Target="https://www.tcd.ie/Political_Science/undergraduate/module-outlines/sf/international-relations-b/index1920.php" TargetMode="External"/><Relationship Id="rId20" Type="http://schemas.openxmlformats.org/officeDocument/2006/relationships/hyperlink" Target="https://www.tcd.ie/disability/current/RAApplication.php" TargetMode="External"/><Relationship Id="rId2088" Type="http://schemas.openxmlformats.org/officeDocument/2006/relationships/hyperlink" Target="https://www.tcd.ie/Economics/undergraduate/js/mathematical_b/index.php" TargetMode="External"/><Relationship Id="rId2295" Type="http://schemas.openxmlformats.org/officeDocument/2006/relationships/hyperlink" Target="https://www.tcd.ie/Economics/undergraduate/sf/intermediate_a/" TargetMode="External"/><Relationship Id="rId267" Type="http://schemas.openxmlformats.org/officeDocument/2006/relationships/hyperlink" Target="https://www.tcd.ie/Economics/undergraduate/js/economic_analysis_a/index.php" TargetMode="External"/><Relationship Id="rId474" Type="http://schemas.openxmlformats.org/officeDocument/2006/relationships/hyperlink" Target="https://www.tcd.ie/Economics/undergraduate/js/money_banking_a/index.php" TargetMode="External"/><Relationship Id="rId2155" Type="http://schemas.openxmlformats.org/officeDocument/2006/relationships/hyperlink" Target="https://www.tcd.ie/sociology/undergraduate/seniorfreshman/social-theory-b/index.php" TargetMode="External"/><Relationship Id="rId127" Type="http://schemas.openxmlformats.org/officeDocument/2006/relationships/hyperlink" Target="https://www.tcd.ie/Economics/undergraduate/js/money_banking_a/index.php" TargetMode="External"/><Relationship Id="rId681" Type="http://schemas.openxmlformats.org/officeDocument/2006/relationships/hyperlink" Target="https://www.tcd.ie/Economics/undergraduate/js/industrial_b/index.php" TargetMode="External"/><Relationship Id="rId2362" Type="http://schemas.openxmlformats.org/officeDocument/2006/relationships/hyperlink" Target="https://www.tcd.ie/Political_Science/undergraduate/module-outlines/js/irish-politics-a/irish-politics-a-1920.php" TargetMode="External"/><Relationship Id="rId334" Type="http://schemas.openxmlformats.org/officeDocument/2006/relationships/hyperlink" Target="https://www.tcd.ie/Economics/undergraduate/ss/applied_economics_a/index.php" TargetMode="External"/><Relationship Id="rId541" Type="http://schemas.openxmlformats.org/officeDocument/2006/relationships/hyperlink" Target="https://www.tcd.ie/Economics/undergraduate/sf/intermediate_b/" TargetMode="External"/><Relationship Id="rId1171" Type="http://schemas.openxmlformats.org/officeDocument/2006/relationships/hyperlink" Target="https://www.tcd.ie/Economics/undergraduate/ss/international_a/index.php" TargetMode="External"/><Relationship Id="rId2015" Type="http://schemas.openxmlformats.org/officeDocument/2006/relationships/hyperlink" Target="https://www.tcd.ie/Economics/undergraduate/ss/applied_economics_a/index.php" TargetMode="External"/><Relationship Id="rId2222" Type="http://schemas.openxmlformats.org/officeDocument/2006/relationships/hyperlink" Target="https://www.tcd.ie/Economics/undergraduate/ss/dissertation/index.php" TargetMode="External"/><Relationship Id="rId401" Type="http://schemas.openxmlformats.org/officeDocument/2006/relationships/hyperlink" Target="https://www.tcd.ie/Economics/undergraduate/sf/intermediate_a/" TargetMode="External"/><Relationship Id="rId1031" Type="http://schemas.openxmlformats.org/officeDocument/2006/relationships/hyperlink" Target="https://www.tcd.ie/Political_Science/undergraduate/module-outlines/ss/pol-change-ireland/index.php" TargetMode="External"/><Relationship Id="rId1988" Type="http://schemas.openxmlformats.org/officeDocument/2006/relationships/hyperlink" Target="https://www.tcd.ie/Economics/undergraduate/sf/intermediate_b/" TargetMode="External"/><Relationship Id="rId1848" Type="http://schemas.openxmlformats.org/officeDocument/2006/relationships/hyperlink" Target="https://www.tcd.ie/Political_Science/undergraduate/module-outlines/js/research-methods-b/index1920.php" TargetMode="External"/><Relationship Id="rId191" Type="http://schemas.openxmlformats.org/officeDocument/2006/relationships/hyperlink" Target="https://www.tcd.ie/Economics/undergraduate/js/economic_analysis_b/index.php" TargetMode="External"/><Relationship Id="rId1708" Type="http://schemas.openxmlformats.org/officeDocument/2006/relationships/hyperlink" Target="https://www.tcd.ie/Economics/undergraduate/js/investment_analysis_a/index.php" TargetMode="External"/><Relationship Id="rId1915" Type="http://schemas.openxmlformats.org/officeDocument/2006/relationships/hyperlink" Target="https://www.tcd.ie/sociology/undergraduate/seniorfreshman/social-theory-a/index.php" TargetMode="External"/><Relationship Id="rId868" Type="http://schemas.openxmlformats.org/officeDocument/2006/relationships/hyperlink" Target="https://www.tcd.ie/Economics/undergraduate/sf/intermediate_a/" TargetMode="External"/><Relationship Id="rId1498" Type="http://schemas.openxmlformats.org/officeDocument/2006/relationships/hyperlink" Target="https://www.tcd.ie/Economics/undergraduate/ss/development_economics_b/index.php" TargetMode="External"/><Relationship Id="rId728" Type="http://schemas.openxmlformats.org/officeDocument/2006/relationships/hyperlink" Target="https://www.tcd.ie/Economics/undergraduate/sf/intermediate_a/" TargetMode="External"/><Relationship Id="rId935" Type="http://schemas.openxmlformats.org/officeDocument/2006/relationships/hyperlink" Target="https://www.tcd.ie/Political_Science/undergraduate/module-outlines/sf/comparative-politics-a/index1920.php" TargetMode="External"/><Relationship Id="rId1358" Type="http://schemas.openxmlformats.org/officeDocument/2006/relationships/hyperlink" Target="https://www.tcd.ie/Political_Science/undergraduate/module-outlines/js/research-methods-b/index1920.php" TargetMode="External"/><Relationship Id="rId1565" Type="http://schemas.openxmlformats.org/officeDocument/2006/relationships/hyperlink" Target="https://www.tcd.ie/Economics/undergraduate/js/money_banking_b/index.php" TargetMode="External"/><Relationship Id="rId1772" Type="http://schemas.openxmlformats.org/officeDocument/2006/relationships/hyperlink" Target="https://www.tcd.ie/Economics/undergraduate/ss/competition_policy_b/index.php" TargetMode="External"/><Relationship Id="rId2409" Type="http://schemas.openxmlformats.org/officeDocument/2006/relationships/hyperlink" Target="http://www.tcd.ie/Maps/" TargetMode="External"/><Relationship Id="rId64" Type="http://schemas.openxmlformats.org/officeDocument/2006/relationships/diagramQuickStyle" Target="diagrams/quickStyle2.xml"/><Relationship Id="rId1218" Type="http://schemas.openxmlformats.org/officeDocument/2006/relationships/hyperlink" Target="https://www.tcd.ie/Economics/undergraduate/sf/maths_stats_methods_a/" TargetMode="External"/><Relationship Id="rId1425" Type="http://schemas.openxmlformats.org/officeDocument/2006/relationships/hyperlink" Target="https://www.tcd.ie/sociology/undergraduate/juniorsophister/globalisation-and-development-b/index.php" TargetMode="External"/><Relationship Id="rId1632" Type="http://schemas.openxmlformats.org/officeDocument/2006/relationships/hyperlink" Target="https://www.tcd.ie/Economics/undergraduate/js/euro_economy_a/index.php" TargetMode="External"/><Relationship Id="rId2199" Type="http://schemas.openxmlformats.org/officeDocument/2006/relationships/hyperlink" Target="https://www.tcd.ie/Economics/undergraduate/js/money_banking_a/index.php" TargetMode="External"/><Relationship Id="rId378" Type="http://schemas.openxmlformats.org/officeDocument/2006/relationships/hyperlink" Target="https://www.tcd.ie/Economics/undergraduate/ss/labour_economics/index.php" TargetMode="External"/><Relationship Id="rId585" Type="http://schemas.openxmlformats.org/officeDocument/2006/relationships/hyperlink" Target="https://www.tcd.ie/business/undergraduate/module-outlines/buu22530.php" TargetMode="External"/><Relationship Id="rId792" Type="http://schemas.openxmlformats.org/officeDocument/2006/relationships/hyperlink" Target="https://www.tcd.ie/Economics/undergraduate/sf/maths_stats_methods_a/" TargetMode="External"/><Relationship Id="rId2059" Type="http://schemas.openxmlformats.org/officeDocument/2006/relationships/hyperlink" Target="https://www.tcd.ie/Economics/undergraduate/js/less_developed_countries_b/index.php" TargetMode="External"/><Relationship Id="rId2266" Type="http://schemas.openxmlformats.org/officeDocument/2006/relationships/hyperlink" Target="https://www.tcd.ie/sociology/undergraduate/seniorfreshman/power-state-social-movement-b/index.php" TargetMode="External"/><Relationship Id="rId238" Type="http://schemas.openxmlformats.org/officeDocument/2006/relationships/hyperlink" Target="https://www.tcd.ie/Economics/undergraduate/js/euro_economy_a/index.php" TargetMode="External"/><Relationship Id="rId445" Type="http://schemas.openxmlformats.org/officeDocument/2006/relationships/hyperlink" Target="https://www.tcd.ie/Economics/undergraduate/js/money_banking_b/index.php" TargetMode="External"/><Relationship Id="rId652" Type="http://schemas.openxmlformats.org/officeDocument/2006/relationships/hyperlink" Target="https://www.tcd.ie/Economics/undergraduate/js/economic_analysis_a/index.php" TargetMode="External"/><Relationship Id="rId1075" Type="http://schemas.openxmlformats.org/officeDocument/2006/relationships/hyperlink" Target="https://www.tcd.ie/sociology/undergraduate/modules/ss/social-networks2-4/index.php" TargetMode="External"/><Relationship Id="rId1282" Type="http://schemas.openxmlformats.org/officeDocument/2006/relationships/hyperlink" Target="https://www.tcd.ie/Economics/undergraduate/sf/intermediate_b/" TargetMode="External"/><Relationship Id="rId2126" Type="http://schemas.openxmlformats.org/officeDocument/2006/relationships/hyperlink" Target="https://www.tcd.ie/Political_Science/undergraduate/module-outlines/js/democracy-development-b/1920.php" TargetMode="External"/><Relationship Id="rId2333" Type="http://schemas.openxmlformats.org/officeDocument/2006/relationships/hyperlink" Target="https://www.tcd.ie/Economics/undergraduate/js/policy_issues_a/index.php" TargetMode="External"/><Relationship Id="rId305" Type="http://schemas.openxmlformats.org/officeDocument/2006/relationships/hyperlink" Target="https://www.tcd.ie/Economics/undergraduate/ss/economic_theory_a/index.php" TargetMode="External"/><Relationship Id="rId512" Type="http://schemas.openxmlformats.org/officeDocument/2006/relationships/hyperlink" Target="https://www.tcd.ie/Political_Science/undergraduate/module-outlines/ss/topics-german-politics/index.php" TargetMode="External"/><Relationship Id="rId1142" Type="http://schemas.openxmlformats.org/officeDocument/2006/relationships/hyperlink" Target="https://www.tcd.ie/Economics/undergraduate/ss/competition_policy_b/index.php" TargetMode="External"/><Relationship Id="rId2400" Type="http://schemas.openxmlformats.org/officeDocument/2006/relationships/hyperlink" Target="http://tcd-ie.libguides.com/plagiarism/declaration" TargetMode="External"/><Relationship Id="rId1002" Type="http://schemas.openxmlformats.org/officeDocument/2006/relationships/hyperlink" Target="https://www.tcd.ie/Political_Science/undergraduate/module-outlines/js/research-methods-b/index1920.php" TargetMode="External"/><Relationship Id="rId1959" Type="http://schemas.openxmlformats.org/officeDocument/2006/relationships/hyperlink" Target="https://www.tcd.ie/Economics/undergraduate/sf/intermediate_a/" TargetMode="External"/><Relationship Id="rId1819" Type="http://schemas.openxmlformats.org/officeDocument/2006/relationships/hyperlink" Target="https://www.tcd.ie/Economics/undergraduate/ss/international_a/index.php" TargetMode="External"/><Relationship Id="rId2190" Type="http://schemas.openxmlformats.org/officeDocument/2006/relationships/hyperlink" Target="https://www.tcd.ie/Economics/undergraduate/ss/competition_policy_b/index.php" TargetMode="External"/><Relationship Id="rId162" Type="http://schemas.openxmlformats.org/officeDocument/2006/relationships/hyperlink" Target="https://www.tcd.ie/Economics/undergraduate/js/money_banking_a/index.php" TargetMode="External"/><Relationship Id="rId2050" Type="http://schemas.openxmlformats.org/officeDocument/2006/relationships/hyperlink" Target="https://www.tcd.ie/Economics/undergraduate/sf/intermediate_a/" TargetMode="External"/><Relationship Id="rId979" Type="http://schemas.openxmlformats.org/officeDocument/2006/relationships/hyperlink" Target="https://www.tcd.ie/Political_Science/undergraduate/module-outlines/js/research-methods-a/index1920.php" TargetMode="External"/><Relationship Id="rId839" Type="http://schemas.openxmlformats.org/officeDocument/2006/relationships/hyperlink" Target="https://www.tcd.ie/Economics/undergraduate/js/economic_analysis_a/index.php" TargetMode="External"/><Relationship Id="rId1469" Type="http://schemas.openxmlformats.org/officeDocument/2006/relationships/hyperlink" Target="https://www.tcd.ie/business/undergraduate/module-outlines/buu44580.php" TargetMode="External"/><Relationship Id="rId1676" Type="http://schemas.openxmlformats.org/officeDocument/2006/relationships/hyperlink" Target="https://www.tcd.ie/Economics/undergraduate/js/econometrics_a/index.php" TargetMode="External"/><Relationship Id="rId1883" Type="http://schemas.openxmlformats.org/officeDocument/2006/relationships/hyperlink" Target="https://www.tcd.ie/Political_Science/undergraduate/module-outlines/ss/political-theory-ct/index.php" TargetMode="External"/><Relationship Id="rId906" Type="http://schemas.openxmlformats.org/officeDocument/2006/relationships/hyperlink" Target="https://www.tcd.ie/Economics/undergraduate/ss/international_b/index.php" TargetMode="External"/><Relationship Id="rId1329" Type="http://schemas.openxmlformats.org/officeDocument/2006/relationships/hyperlink" Target="https://www.tcd.ie/Economics/undergraduate/sf/intermediate_b/" TargetMode="External"/><Relationship Id="rId1536" Type="http://schemas.openxmlformats.org/officeDocument/2006/relationships/hyperlink" Target="https://www.tcd.ie/Economics/undergraduate/js/euro_economy_a/index.php" TargetMode="External"/><Relationship Id="rId1743" Type="http://schemas.openxmlformats.org/officeDocument/2006/relationships/hyperlink" Target="https://www.tcd.ie/Political_Science/undergraduate/module-outlines/sf/comparative-politics-b/index1920.php" TargetMode="External"/><Relationship Id="rId1950" Type="http://schemas.openxmlformats.org/officeDocument/2006/relationships/hyperlink" Target="https://www.tcd.ie/business/undergraduate/module-outlines/buu33630.php" TargetMode="External"/><Relationship Id="rId35" Type="http://schemas.openxmlformats.org/officeDocument/2006/relationships/image" Target="media/image6.jpeg"/><Relationship Id="rId1603" Type="http://schemas.openxmlformats.org/officeDocument/2006/relationships/hyperlink" Target="https://www.tcd.ie/Economics/undergraduate/sf/maths_stats_methods_b/" TargetMode="External"/><Relationship Id="rId1810" Type="http://schemas.openxmlformats.org/officeDocument/2006/relationships/hyperlink" Target="https://www.tcd.ie/Economics/undergraduate/ss/world_economy_b/index.php" TargetMode="External"/><Relationship Id="rId489" Type="http://schemas.openxmlformats.org/officeDocument/2006/relationships/hyperlink" Target="https://www.tcd.ie/Political_Science/undergraduate/module-outlines/js/political-participation/1920.php" TargetMode="External"/><Relationship Id="rId696" Type="http://schemas.openxmlformats.org/officeDocument/2006/relationships/hyperlink" Target="https://www.tcd.ie/Economics/undergraduate/ss/competition_policy_b/index.php" TargetMode="External"/><Relationship Id="rId2377" Type="http://schemas.openxmlformats.org/officeDocument/2006/relationships/hyperlink" Target="https://www.tcd.ie/sociology/undergraduate/seniorfreshman/introduction-to-social-researh-a/index.php" TargetMode="External"/><Relationship Id="rId349" Type="http://schemas.openxmlformats.org/officeDocument/2006/relationships/hyperlink" Target="https://www.tcd.ie/Economics/undergraduate/ss/development_economics_b/index.php" TargetMode="External"/><Relationship Id="rId556" Type="http://schemas.openxmlformats.org/officeDocument/2006/relationships/hyperlink" Target="https://www.tcd.ie/sociology/undergraduate/juniorsophister/comparative-sociology-a/index.php" TargetMode="External"/><Relationship Id="rId763" Type="http://schemas.openxmlformats.org/officeDocument/2006/relationships/hyperlink" Target="https://www.tcd.ie/Economics/undergraduate/js/money_banking_b/index.php" TargetMode="External"/><Relationship Id="rId1186" Type="http://schemas.openxmlformats.org/officeDocument/2006/relationships/hyperlink" Target="https://www.tcd.ie/Economics/undergraduate/sf/intermediate_a/" TargetMode="External"/><Relationship Id="rId1393" Type="http://schemas.openxmlformats.org/officeDocument/2006/relationships/hyperlink" Target="https://www.tcd.ie/Political_Science/undergraduate/module-outlines/ss/political-theory-ct/index.php" TargetMode="External"/><Relationship Id="rId2237" Type="http://schemas.openxmlformats.org/officeDocument/2006/relationships/hyperlink" Target="https://www.tcd.ie/business/undergraduate/module-outlines/buu22510.php" TargetMode="External"/><Relationship Id="rId209" Type="http://schemas.openxmlformats.org/officeDocument/2006/relationships/hyperlink" Target="https://www.tcd.ie/sociology/undergraduate/seniorfreshman/social-theory-a/index.php" TargetMode="External"/><Relationship Id="rId416" Type="http://schemas.openxmlformats.org/officeDocument/2006/relationships/hyperlink" Target="https://www.tcd.ie/Economics/undergraduate/ss/development_economics_b/index.php" TargetMode="External"/><Relationship Id="rId970" Type="http://schemas.openxmlformats.org/officeDocument/2006/relationships/hyperlink" Target="https://www.tcd.ie/Economics/undergraduate/js/economic_analysis_a/index.php" TargetMode="External"/><Relationship Id="rId1046" Type="http://schemas.openxmlformats.org/officeDocument/2006/relationships/hyperlink" Target="https://www.tcd.ie/sociology/undergraduate/seniorfreshman/social-theory-a/index.php" TargetMode="External"/><Relationship Id="rId1253" Type="http://schemas.openxmlformats.org/officeDocument/2006/relationships/hyperlink" Target="https://www.tcd.ie/Economics/undergraduate/js/econometrics_b/index.php" TargetMode="External"/><Relationship Id="rId623" Type="http://schemas.openxmlformats.org/officeDocument/2006/relationships/hyperlink" Target="https://www.tcd.ie/Economics/undergraduate/js/economic_analysis_b/index.php" TargetMode="External"/><Relationship Id="rId830" Type="http://schemas.openxmlformats.org/officeDocument/2006/relationships/hyperlink" Target="https://www.tcd.ie/Economics/undergraduate/sf/intermediate_a/" TargetMode="External"/><Relationship Id="rId1460" Type="http://schemas.openxmlformats.org/officeDocument/2006/relationships/hyperlink" Target="https://www.tcd.ie/business/undergraduate/module-outlines/buu44630.php" TargetMode="External"/><Relationship Id="rId2304" Type="http://schemas.openxmlformats.org/officeDocument/2006/relationships/hyperlink" Target="https://www.tcd.ie/Economics/undergraduate/sf/maths_stats_methods_b/" TargetMode="External"/><Relationship Id="rId1113" Type="http://schemas.openxmlformats.org/officeDocument/2006/relationships/hyperlink" Target="https://www.tcd.ie/business/undergraduate/module-outlines/buu44550.php" TargetMode="External"/><Relationship Id="rId1320" Type="http://schemas.openxmlformats.org/officeDocument/2006/relationships/hyperlink" Target="https://www.tcd.ie/Economics/undergraduate/ss/competition_policy_a/index.php" TargetMode="External"/><Relationship Id="rId2094" Type="http://schemas.openxmlformats.org/officeDocument/2006/relationships/hyperlink" Target="https://www.tcd.ie/Economics/undergraduate/sf/maths_stats_methods_a/" TargetMode="External"/><Relationship Id="rId273" Type="http://schemas.openxmlformats.org/officeDocument/2006/relationships/hyperlink" Target="https://www.tcd.ie/Economics/undergraduate/js/money_banking_a/index.php" TargetMode="External"/><Relationship Id="rId480" Type="http://schemas.openxmlformats.org/officeDocument/2006/relationships/hyperlink" Target="https://www.tcd.ie/sociology/undergraduate/seniorfreshman/social-theory-b/index.php" TargetMode="External"/><Relationship Id="rId2161" Type="http://schemas.openxmlformats.org/officeDocument/2006/relationships/hyperlink" Target="https://www.tcd.ie/sociology/undergraduate/juniorsophister/comparative-sociology-a/index.php" TargetMode="External"/><Relationship Id="rId2399" Type="http://schemas.openxmlformats.org/officeDocument/2006/relationships/hyperlink" Target="http://tcd-ie.libguides.com/plagiarism/ready-steady-write" TargetMode="External"/><Relationship Id="rId133" Type="http://schemas.openxmlformats.org/officeDocument/2006/relationships/hyperlink" Target="https://www.tcd.ie/Economics/undergraduate/js/industrial_a/index.php" TargetMode="External"/><Relationship Id="rId340" Type="http://schemas.openxmlformats.org/officeDocument/2006/relationships/hyperlink" Target="https://www.tcd.ie/Economics/undergraduate/ss/political_economy_a/index.php" TargetMode="External"/><Relationship Id="rId578" Type="http://schemas.openxmlformats.org/officeDocument/2006/relationships/hyperlink" Target="https://www.tcd.ie/sociology/undergraduate/modules/ss/migration/index.php" TargetMode="External"/><Relationship Id="rId785" Type="http://schemas.openxmlformats.org/officeDocument/2006/relationships/hyperlink" Target="https://www.tcd.ie/Economics/undergraduate/sf/intermediate_b/" TargetMode="External"/><Relationship Id="rId992" Type="http://schemas.openxmlformats.org/officeDocument/2006/relationships/hyperlink" Target="https://www.tcd.ie/Political_Science/undergraduate/module-outlines/js/democracy-development-b/1920.php" TargetMode="External"/><Relationship Id="rId2021" Type="http://schemas.openxmlformats.org/officeDocument/2006/relationships/hyperlink" Target="https://www.tcd.ie/Economics/undergraduate/js/economic_analysis_b/index.php" TargetMode="External"/><Relationship Id="rId2259" Type="http://schemas.openxmlformats.org/officeDocument/2006/relationships/hyperlink" Target="https://www.tcd.ie/sociology/undergraduate/seniorfreshman/introduction-to-social-researh-a/index.php" TargetMode="External"/><Relationship Id="rId200" Type="http://schemas.openxmlformats.org/officeDocument/2006/relationships/hyperlink" Target="https://www.tcd.ie/Political_Science/undergraduate/module-outlines/sf/international-relations-b/index1920.php" TargetMode="External"/><Relationship Id="rId438" Type="http://schemas.openxmlformats.org/officeDocument/2006/relationships/hyperlink" Target="https://www.tcd.ie/sociology/undergraduate/seniorfreshman/gender-work-family-a/index.php" TargetMode="External"/><Relationship Id="rId645" Type="http://schemas.openxmlformats.org/officeDocument/2006/relationships/hyperlink" Target="https://www.tcd.ie/Economics/undergraduate/ss/competition_policy_a/index.php" TargetMode="External"/><Relationship Id="rId852" Type="http://schemas.openxmlformats.org/officeDocument/2006/relationships/hyperlink" Target="https://www.tcd.ie/Economics/undergraduate/ss/quantitative_methods_b/index.php" TargetMode="External"/><Relationship Id="rId1068" Type="http://schemas.openxmlformats.org/officeDocument/2006/relationships/hyperlink" Target="https://www.tcd.ie/sociology/undergraduate/juniorsophister/researching-society-a/index.php" TargetMode="External"/><Relationship Id="rId1275" Type="http://schemas.openxmlformats.org/officeDocument/2006/relationships/hyperlink" Target="https://www.tcd.ie/Economics/undergraduate/ss/quantitative_methods_a/index.php" TargetMode="External"/><Relationship Id="rId1482" Type="http://schemas.openxmlformats.org/officeDocument/2006/relationships/hyperlink" Target="https://www.tcd.ie/Economics/undergraduate/js/economic_analysis_a/index.php" TargetMode="External"/><Relationship Id="rId2119" Type="http://schemas.openxmlformats.org/officeDocument/2006/relationships/hyperlink" Target="https://www.tcd.ie/Political_Science/undergraduate/module-outlines/js/research-methods-b/index1920.php" TargetMode="External"/><Relationship Id="rId2326" Type="http://schemas.openxmlformats.org/officeDocument/2006/relationships/hyperlink" Target="https://www.tcd.ie/Economics/undergraduate/sf/intermediate_b/" TargetMode="External"/><Relationship Id="rId505" Type="http://schemas.openxmlformats.org/officeDocument/2006/relationships/hyperlink" Target="https://www.tcd.ie/Political_Science/undergraduate/module-outlines/ss/african-politics/index1920.php" TargetMode="External"/><Relationship Id="rId712" Type="http://schemas.openxmlformats.org/officeDocument/2006/relationships/hyperlink" Target="https://www.tcd.ie/Political_Science/undergraduate/module-outlines/sf/international-relations-a/index1920.php" TargetMode="External"/><Relationship Id="rId1135" Type="http://schemas.openxmlformats.org/officeDocument/2006/relationships/hyperlink" Target="https://www.tcd.ie/Economics/undergraduate/ss/international_a/index.php" TargetMode="External"/><Relationship Id="rId1342" Type="http://schemas.openxmlformats.org/officeDocument/2006/relationships/hyperlink" Target="https://www.tcd.ie/Political_Science/undergraduate/module-outlines/sf/international-relations-b/index1920.php" TargetMode="External"/><Relationship Id="rId1787" Type="http://schemas.openxmlformats.org/officeDocument/2006/relationships/hyperlink" Target="https://www.tcd.ie/Political_Science/undergraduate/module-outlines/sf/history-political-thought-b/index1920.php" TargetMode="External"/><Relationship Id="rId1994" Type="http://schemas.openxmlformats.org/officeDocument/2006/relationships/hyperlink" Target="https://www.tcd.ie/Economics/undergraduate/js/euro_economy_b/index.php" TargetMode="External"/><Relationship Id="rId79" Type="http://schemas.openxmlformats.org/officeDocument/2006/relationships/hyperlink" Target="https://www.tcd.ie/Economics/undergraduate/jf/maths-stats_b/index.php" TargetMode="External"/><Relationship Id="rId1202" Type="http://schemas.openxmlformats.org/officeDocument/2006/relationships/hyperlink" Target="https://www.tcd.ie/Economics/undergraduate/sf/intermediate_a/" TargetMode="External"/><Relationship Id="rId1647" Type="http://schemas.openxmlformats.org/officeDocument/2006/relationships/hyperlink" Target="https://www.tcd.ie/Economics/undergraduate/js/mathematical_b/index.php" TargetMode="External"/><Relationship Id="rId1854" Type="http://schemas.openxmlformats.org/officeDocument/2006/relationships/hyperlink" Target="https://www.tcd.ie/Political_Science/undergraduate/module-outlines/js/european-coj/index.php" TargetMode="External"/><Relationship Id="rId1507" Type="http://schemas.openxmlformats.org/officeDocument/2006/relationships/hyperlink" Target="https://www.tcd.ie/Economics/undergraduate/ss/dissertation/index.php" TargetMode="External"/><Relationship Id="rId1714" Type="http://schemas.openxmlformats.org/officeDocument/2006/relationships/hyperlink" Target="https://www.tcd.ie/Economics/undergraduate/js/mathematical_b/index.php" TargetMode="External"/><Relationship Id="rId295" Type="http://schemas.openxmlformats.org/officeDocument/2006/relationships/hyperlink" Target="https://www.tcd.ie/Economics/undergraduate/js/mathematical_a/index.php" TargetMode="External"/><Relationship Id="rId1921" Type="http://schemas.openxmlformats.org/officeDocument/2006/relationships/hyperlink" Target="https://www.tcd.ie/sociology/undergraduate/juniorsophister/globalisation-and-development-b/index.php" TargetMode="External"/><Relationship Id="rId2183" Type="http://schemas.openxmlformats.org/officeDocument/2006/relationships/hyperlink" Target="https://www.tcd.ie/Economics/undergraduate/ss/development_economics_a/index.php" TargetMode="External"/><Relationship Id="rId2390" Type="http://schemas.openxmlformats.org/officeDocument/2006/relationships/hyperlink" Target="https://www.tcd.ie/sociology/undergraduate/juniorsophister/social-stratification-a/index.php" TargetMode="External"/><Relationship Id="rId155" Type="http://schemas.openxmlformats.org/officeDocument/2006/relationships/hyperlink" Target="https://www.tcd.ie/Economics/undergraduate/js/economic_analysis_a/index.php" TargetMode="External"/><Relationship Id="rId362" Type="http://schemas.openxmlformats.org/officeDocument/2006/relationships/hyperlink" Target="https://www.tcd.ie/Economics/undergraduate/ss/international_b/index.php" TargetMode="External"/><Relationship Id="rId1297" Type="http://schemas.openxmlformats.org/officeDocument/2006/relationships/hyperlink" Target="https://www.tcd.ie/Economics/undergraduate/js/economic_analysis_b/index.php" TargetMode="External"/><Relationship Id="rId2043" Type="http://schemas.openxmlformats.org/officeDocument/2006/relationships/hyperlink" Target="https://www.tcd.ie/Economics/undergraduate/js/money_banking_b/index.php" TargetMode="External"/><Relationship Id="rId2250" Type="http://schemas.openxmlformats.org/officeDocument/2006/relationships/hyperlink" Target="https://www.tcd.ie/Political_Science/undergraduate/module-outlines/sf/international-relations-b/index1920.php" TargetMode="External"/><Relationship Id="rId222" Type="http://schemas.openxmlformats.org/officeDocument/2006/relationships/hyperlink" Target="https://www.tcd.ie/Political_Science/undergraduate/module-outlines/sf/comparative-politics-a/index1920.php" TargetMode="External"/><Relationship Id="rId667" Type="http://schemas.openxmlformats.org/officeDocument/2006/relationships/hyperlink" Target="https://www.tcd.ie/Economics/undergraduate/sf/intermediate_b/" TargetMode="External"/><Relationship Id="rId874" Type="http://schemas.openxmlformats.org/officeDocument/2006/relationships/hyperlink" Target="https://www.tcd.ie/Economics/undergraduate/sf/intermediate_a/" TargetMode="External"/><Relationship Id="rId2110" Type="http://schemas.openxmlformats.org/officeDocument/2006/relationships/hyperlink" Target="https://www.tcd.ie/Political_Science/undergraduate/module-outlines/ss/international-relations/index-a-1920.php" TargetMode="External"/><Relationship Id="rId2348" Type="http://schemas.openxmlformats.org/officeDocument/2006/relationships/hyperlink" Target="https://www.tcd.ie/Economics/undergraduate/sf/intermediate_b/" TargetMode="External"/><Relationship Id="rId527" Type="http://schemas.openxmlformats.org/officeDocument/2006/relationships/hyperlink" Target="https://www.tcd.ie/Political_Science/undergraduate/module-outlines/sf/international-relations-a/index1920.php" TargetMode="External"/><Relationship Id="rId734" Type="http://schemas.openxmlformats.org/officeDocument/2006/relationships/hyperlink" Target="https://www.tcd.ie/Economics/undergraduate/sf/intermediate_a/" TargetMode="External"/><Relationship Id="rId941" Type="http://schemas.openxmlformats.org/officeDocument/2006/relationships/hyperlink" Target="https://www.tcd.ie/Economics/undergraduate/js/economic_analysis_b/index.php" TargetMode="External"/><Relationship Id="rId1157" Type="http://schemas.openxmlformats.org/officeDocument/2006/relationships/hyperlink" Target="https://www.tcd.ie/Economics/undergraduate/js/euro_economy_b/index.php" TargetMode="External"/><Relationship Id="rId1364" Type="http://schemas.openxmlformats.org/officeDocument/2006/relationships/hyperlink" Target="https://www.tcd.ie/Political_Science/undergraduate/module-outlines/js/european-coj/index.php" TargetMode="External"/><Relationship Id="rId1571" Type="http://schemas.openxmlformats.org/officeDocument/2006/relationships/hyperlink" Target="https://www.tcd.ie/Political_Science/undergraduate/module-outlines/sf/international-relations-b/index1920.php" TargetMode="External"/><Relationship Id="rId2208" Type="http://schemas.openxmlformats.org/officeDocument/2006/relationships/hyperlink" Target="https://www.tcd.ie/Economics/undergraduate/ss/world_economy_a/index.php" TargetMode="External"/><Relationship Id="rId2415" Type="http://schemas.openxmlformats.org/officeDocument/2006/relationships/hyperlink" Target="https://www.tcd.ie/equality/policy/dignity-respect-policy/" TargetMode="External"/><Relationship Id="rId70" Type="http://schemas.openxmlformats.org/officeDocument/2006/relationships/diagramColors" Target="diagrams/colors3.xml"/><Relationship Id="rId801" Type="http://schemas.openxmlformats.org/officeDocument/2006/relationships/hyperlink" Target="https://www.tcd.ie/Economics/undergraduate/js/economic_analysis_a/index.php" TargetMode="External"/><Relationship Id="rId1017" Type="http://schemas.openxmlformats.org/officeDocument/2006/relationships/hyperlink" Target="https://www.tcd.ie/Political_Science/undergraduate/module-outlines/ss/international-relations/index-b-1920.php" TargetMode="External"/><Relationship Id="rId1224" Type="http://schemas.openxmlformats.org/officeDocument/2006/relationships/hyperlink" Target="https://www.tcd.ie/Economics/undergraduate/js/economic_analysis_a/index.php" TargetMode="External"/><Relationship Id="rId1431" Type="http://schemas.openxmlformats.org/officeDocument/2006/relationships/hyperlink" Target="https://www.tcd.ie/sociology/undergraduate/modules/ss/social-networks2-4/index.php" TargetMode="External"/><Relationship Id="rId1669" Type="http://schemas.openxmlformats.org/officeDocument/2006/relationships/hyperlink" Target="https://www.tcd.ie/Economics/undergraduate/sf/intermediate_b/" TargetMode="External"/><Relationship Id="rId1876" Type="http://schemas.openxmlformats.org/officeDocument/2006/relationships/hyperlink" Target="https://www.tcd.ie/Political_Science/undergraduate/module-outlines/ss/international-relations/index-b-1920.php" TargetMode="External"/><Relationship Id="rId1529" Type="http://schemas.openxmlformats.org/officeDocument/2006/relationships/hyperlink" Target="https://www.tcd.ie/sociology/undergraduate/seniorfreshman/power-state-social-movement-a/index.php" TargetMode="External"/><Relationship Id="rId1736" Type="http://schemas.openxmlformats.org/officeDocument/2006/relationships/hyperlink" Target="https://www.tcd.ie/law/programmes/undergraduate/modules" TargetMode="External"/><Relationship Id="rId1943" Type="http://schemas.openxmlformats.org/officeDocument/2006/relationships/hyperlink" Target="https://www.tcd.ie/business/undergraduate/module-outlines/buu33520.php" TargetMode="External"/><Relationship Id="rId28" Type="http://schemas.openxmlformats.org/officeDocument/2006/relationships/hyperlink" Target="https://www.tcd.ie/Careers/mycareer/index.php" TargetMode="External"/><Relationship Id="rId1803" Type="http://schemas.openxmlformats.org/officeDocument/2006/relationships/hyperlink" Target="https://www.tcd.ie/Economics/undergraduate/js/money_banking_b/index.php" TargetMode="External"/><Relationship Id="rId177" Type="http://schemas.openxmlformats.org/officeDocument/2006/relationships/hyperlink" Target="https://www.tcd.ie/Economics/undergraduate/ss/international_a/index.php" TargetMode="External"/><Relationship Id="rId384" Type="http://schemas.openxmlformats.org/officeDocument/2006/relationships/hyperlink" Target="https://www.tcd.ie/Political_Science/undergraduate/module-outlines/ss/international-relations/index-a-1920.php" TargetMode="External"/><Relationship Id="rId591" Type="http://schemas.openxmlformats.org/officeDocument/2006/relationships/hyperlink" Target="https://www.tcd.ie/business/undergraduate/module-outlines/buu33530.php" TargetMode="External"/><Relationship Id="rId2065" Type="http://schemas.openxmlformats.org/officeDocument/2006/relationships/hyperlink" Target="https://www.tcd.ie/Economics/undergraduate/sf/maths_stats_methods_b/" TargetMode="External"/><Relationship Id="rId2272" Type="http://schemas.openxmlformats.org/officeDocument/2006/relationships/hyperlink" Target="https://www.tcd.ie/business/undergraduate/module-outlines/buu33530.php" TargetMode="External"/><Relationship Id="rId244" Type="http://schemas.openxmlformats.org/officeDocument/2006/relationships/hyperlink" Target="https://www.tcd.ie/Economics/undergraduate/js/investment_analysis_a/index.php" TargetMode="External"/><Relationship Id="rId689" Type="http://schemas.openxmlformats.org/officeDocument/2006/relationships/hyperlink" Target="https://www.tcd.ie/Economics/undergraduate/ss/international_a/index.php" TargetMode="External"/><Relationship Id="rId896" Type="http://schemas.openxmlformats.org/officeDocument/2006/relationships/hyperlink" Target="https://www.tcd.ie/Economics/undergraduate/js/industrial_a/index.php" TargetMode="External"/><Relationship Id="rId1081" Type="http://schemas.openxmlformats.org/officeDocument/2006/relationships/hyperlink" Target="https://www.tcd.ie/business/undergraduate/module-outlines/buu22570.php" TargetMode="External"/><Relationship Id="rId451" Type="http://schemas.openxmlformats.org/officeDocument/2006/relationships/hyperlink" Target="https://www.tcd.ie/Economics/undergraduate/js/industrial_b/index.php" TargetMode="External"/><Relationship Id="rId549" Type="http://schemas.openxmlformats.org/officeDocument/2006/relationships/hyperlink" Target="https://www.tcd.ie/sociology/undergraduate/seniorfreshman/introduction-to-social-researh-a/index.php" TargetMode="External"/><Relationship Id="rId756" Type="http://schemas.openxmlformats.org/officeDocument/2006/relationships/hyperlink" Target="https://www.tcd.ie/Economics/undergraduate/sf/maths_stats_methods_a/" TargetMode="External"/><Relationship Id="rId1179" Type="http://schemas.openxmlformats.org/officeDocument/2006/relationships/hyperlink" Target="https://www.tcd.ie/Economics/undergraduate/ss/applied_economics_b/index.php" TargetMode="External"/><Relationship Id="rId1386" Type="http://schemas.openxmlformats.org/officeDocument/2006/relationships/hyperlink" Target="https://www.tcd.ie/Political_Science/undergraduate/module-outlines/ss/international-relations/index-b-1920.php" TargetMode="External"/><Relationship Id="rId1593" Type="http://schemas.openxmlformats.org/officeDocument/2006/relationships/hyperlink" Target="https://www.tcd.ie/Economics/undergraduate/js/euro_economy_a/index.php" TargetMode="External"/><Relationship Id="rId2132" Type="http://schemas.openxmlformats.org/officeDocument/2006/relationships/hyperlink" Target="https://www.tcd.ie/Political_Science/undergraduate/module-outlines/js/political-participation/1920.php" TargetMode="External"/><Relationship Id="rId104" Type="http://schemas.openxmlformats.org/officeDocument/2006/relationships/hyperlink" Target="https://www.tcd.ie/business/undergraduate/module-outlines/buu33630.php" TargetMode="External"/><Relationship Id="rId311" Type="http://schemas.openxmlformats.org/officeDocument/2006/relationships/hyperlink" Target="https://www.tcd.ie/Economics/undergraduate/js/econometrics_b/index.php" TargetMode="External"/><Relationship Id="rId409" Type="http://schemas.openxmlformats.org/officeDocument/2006/relationships/hyperlink" Target="https://www.tcd.ie/Economics/undergraduate/js/investment_analysis_b/index.php" TargetMode="External"/><Relationship Id="rId963" Type="http://schemas.openxmlformats.org/officeDocument/2006/relationships/hyperlink" Target="https://www.tcd.ie/Economics/undergraduate/ss/competition_policy_a/index.php" TargetMode="External"/><Relationship Id="rId1039" Type="http://schemas.openxmlformats.org/officeDocument/2006/relationships/hyperlink" Target="https://www.tcd.ie/Economics/undergraduate/sf/intermediate_b/" TargetMode="External"/><Relationship Id="rId1246" Type="http://schemas.openxmlformats.org/officeDocument/2006/relationships/hyperlink" Target="https://www.tcd.ie/Economics/undergraduate/sf/intermediate_a/" TargetMode="External"/><Relationship Id="rId1898" Type="http://schemas.openxmlformats.org/officeDocument/2006/relationships/hyperlink" Target="https://www.tcd.ie/Economics/undergraduate/sf/intermediate_b/" TargetMode="External"/><Relationship Id="rId92" Type="http://schemas.openxmlformats.org/officeDocument/2006/relationships/hyperlink" Target="https://www.tcd.ie/business/undergraduate/module-outlines/buu22560.php" TargetMode="External"/><Relationship Id="rId616" Type="http://schemas.openxmlformats.org/officeDocument/2006/relationships/hyperlink" Target="https://www.tcd.ie/business/undergraduate/module-outlines/buu44621.php" TargetMode="External"/><Relationship Id="rId823" Type="http://schemas.openxmlformats.org/officeDocument/2006/relationships/hyperlink" Target="https://www.tcd.ie/Economics/undergraduate/ss/international_a/index.php" TargetMode="External"/><Relationship Id="rId1453" Type="http://schemas.openxmlformats.org/officeDocument/2006/relationships/hyperlink" Target="https://www.tcd.ie/business/undergraduate/module-outlines/buu33660.php" TargetMode="External"/><Relationship Id="rId1660" Type="http://schemas.openxmlformats.org/officeDocument/2006/relationships/hyperlink" Target="https://www.tcd.ie/Economics/undergraduate/ss/economic_theory_a/index.php" TargetMode="External"/><Relationship Id="rId1758" Type="http://schemas.openxmlformats.org/officeDocument/2006/relationships/hyperlink" Target="https://www.tcd.ie/Economics/undergraduate/ss/world_economy_b/index.php" TargetMode="External"/><Relationship Id="rId1106" Type="http://schemas.openxmlformats.org/officeDocument/2006/relationships/hyperlink" Target="https://www.tcd.ie/business/undergraduate/module-outlines/buu44550.php" TargetMode="External"/><Relationship Id="rId1313" Type="http://schemas.openxmlformats.org/officeDocument/2006/relationships/hyperlink" Target="https://www.tcd.ie/Economics/undergraduate/js/econometrics_b/index.php" TargetMode="External"/><Relationship Id="rId1520" Type="http://schemas.openxmlformats.org/officeDocument/2006/relationships/hyperlink" Target="https://www.tcd.ie/Political_Science/undergraduate/module-outlines/sf/international-relations-a/index1920.php" TargetMode="External"/><Relationship Id="rId1965" Type="http://schemas.openxmlformats.org/officeDocument/2006/relationships/hyperlink" Target="https://www.tcd.ie/Economics/undergraduate/js/euro_economy_b/index.php" TargetMode="External"/><Relationship Id="rId1618" Type="http://schemas.openxmlformats.org/officeDocument/2006/relationships/hyperlink" Target="https://www.tcd.ie/Economics/undergraduate/js/econometrics_b/index.php" TargetMode="External"/><Relationship Id="rId1825" Type="http://schemas.openxmlformats.org/officeDocument/2006/relationships/hyperlink" Target="https://www.tcd.ie/Economics/undergraduate/ss/dissertation/index.php" TargetMode="External"/><Relationship Id="rId199" Type="http://schemas.openxmlformats.org/officeDocument/2006/relationships/hyperlink" Target="https://www.tcd.ie/Political_Science/undergraduate/module-outlines/sf/international-relations-a/index1920.php" TargetMode="External"/><Relationship Id="rId2087" Type="http://schemas.openxmlformats.org/officeDocument/2006/relationships/hyperlink" Target="https://www.tcd.ie/Economics/undergraduate/sf/intermediate_b/" TargetMode="External"/><Relationship Id="rId2294" Type="http://schemas.openxmlformats.org/officeDocument/2006/relationships/hyperlink" Target="https://www.tcd.ie/Economics/undergraduate/js/money_banking_a/index.php" TargetMode="External"/><Relationship Id="rId266" Type="http://schemas.openxmlformats.org/officeDocument/2006/relationships/hyperlink" Target="https://www.tcd.ie/Economics/undergraduate/sf/intermediate_b/" TargetMode="External"/><Relationship Id="rId473" Type="http://schemas.openxmlformats.org/officeDocument/2006/relationships/hyperlink" Target="https://www.tcd.ie/Economics/undergraduate/js/economic_analysis_b/index.php" TargetMode="External"/><Relationship Id="rId680" Type="http://schemas.openxmlformats.org/officeDocument/2006/relationships/hyperlink" Target="https://www.tcd.ie/Economics/undergraduate/js/industrial_a/index.php" TargetMode="External"/><Relationship Id="rId2154" Type="http://schemas.openxmlformats.org/officeDocument/2006/relationships/hyperlink" Target="https://www.tcd.ie/sociology/undergraduate/seniorfreshman/social-theory-a/index.php" TargetMode="External"/><Relationship Id="rId2361" Type="http://schemas.openxmlformats.org/officeDocument/2006/relationships/hyperlink" Target="https://www.tcd.ie/Political_Science/undergraduate/module-outlines/js/research-methods-a/index1920.php" TargetMode="External"/><Relationship Id="rId126" Type="http://schemas.openxmlformats.org/officeDocument/2006/relationships/hyperlink" Target="https://www.tcd.ie/Economics/undergraduate/js/economic_analysis_b/index.php" TargetMode="External"/><Relationship Id="rId333" Type="http://schemas.openxmlformats.org/officeDocument/2006/relationships/hyperlink" Target="https://www.tcd.ie/Economics/undergraduate/sf/intermediate_b/" TargetMode="External"/><Relationship Id="rId540" Type="http://schemas.openxmlformats.org/officeDocument/2006/relationships/hyperlink" Target="https://www.tcd.ie/Economics/undergraduate/sf/ihttps:/www.tcd.ie/sociology/undergraduate/seniorfreshman/introduction-to-social-research-b/index.phpntermediate_a/" TargetMode="External"/><Relationship Id="rId778" Type="http://schemas.openxmlformats.org/officeDocument/2006/relationships/hyperlink" Target="https://www.tcd.ie/Economics/undergraduate/sf/maths_stats_methods_a/" TargetMode="External"/><Relationship Id="rId985" Type="http://schemas.openxmlformats.org/officeDocument/2006/relationships/hyperlink" Target="https://www.tcd.ie/Political_Science/undergraduate/module-outlines/js/political-violence-a/1920.php" TargetMode="External"/><Relationship Id="rId1170" Type="http://schemas.openxmlformats.org/officeDocument/2006/relationships/hyperlink" Target="https://www.tcd.ie/Economics/undergraduate/ss/international_b/index.php" TargetMode="External"/><Relationship Id="rId2014" Type="http://schemas.openxmlformats.org/officeDocument/2006/relationships/hyperlink" Target="https://www.tcd.ie/Economics/undergraduate/ss/dissertation/index.php" TargetMode="External"/><Relationship Id="rId2221" Type="http://schemas.openxmlformats.org/officeDocument/2006/relationships/hyperlink" Target="https://www.tcd.ie/Economics/undergraduate/ss/competition_policy_b/index.php" TargetMode="External"/><Relationship Id="rId638" Type="http://schemas.openxmlformats.org/officeDocument/2006/relationships/hyperlink" Target="https://www.tcd.ie/Economics/undergraduate/ss/development_economics_b/index.php" TargetMode="External"/><Relationship Id="rId845" Type="http://schemas.openxmlformats.org/officeDocument/2006/relationships/hyperlink" Target="https://www.tcd.ie/Economics/undergraduate/sf/intermediate_a/" TargetMode="External"/><Relationship Id="rId1030" Type="http://schemas.openxmlformats.org/officeDocument/2006/relationships/hyperlink" Target="https://www.tcd.ie/Political_Science/undergraduate/module-outlines/ss/electoral-accountability-parl-systems/index.php" TargetMode="External"/><Relationship Id="rId1268" Type="http://schemas.openxmlformats.org/officeDocument/2006/relationships/hyperlink" Target="https://www.tcd.ie/Economics/undergraduate/sf/intermediate_a/" TargetMode="External"/><Relationship Id="rId1475" Type="http://schemas.openxmlformats.org/officeDocument/2006/relationships/hyperlink" Target="https://www.tcd.ie/business/undergraduate/module-outlines/buu44530.php" TargetMode="External"/><Relationship Id="rId1682" Type="http://schemas.openxmlformats.org/officeDocument/2006/relationships/hyperlink" Target="https://www.tcd.ie/Economics/undergraduate/js/econometrics_b/index.php" TargetMode="External"/><Relationship Id="rId2319" Type="http://schemas.openxmlformats.org/officeDocument/2006/relationships/hyperlink" Target="https://www.tcd.ie/Economics/undergraduate/sf/intermediate_a/" TargetMode="External"/><Relationship Id="rId400" Type="http://schemas.openxmlformats.org/officeDocument/2006/relationships/hyperlink" Target="https://www.tcd.ie/business/undergraduate/module-outlines/buu22570.php" TargetMode="External"/><Relationship Id="rId705" Type="http://schemas.openxmlformats.org/officeDocument/2006/relationships/hyperlink" Target="https://www.tcd.ie/Economics/undergraduate/js/money_banking_b/index.php" TargetMode="External"/><Relationship Id="rId1128" Type="http://schemas.openxmlformats.org/officeDocument/2006/relationships/hyperlink" Target="https://www.tcd.ie/Economics/undergraduate/ss/world_economy_b/index.php" TargetMode="External"/><Relationship Id="rId1335" Type="http://schemas.openxmlformats.org/officeDocument/2006/relationships/hyperlink" Target="https://www.tcd.ie/Political_Science/undergraduate/module-outlines/sf/international-relations-b/index1920.php" TargetMode="External"/><Relationship Id="rId1542" Type="http://schemas.openxmlformats.org/officeDocument/2006/relationships/hyperlink" Target="https://www.tcd.ie/Economics/undergraduate/ss/world_economy_b/index.php" TargetMode="External"/><Relationship Id="rId1987" Type="http://schemas.openxmlformats.org/officeDocument/2006/relationships/hyperlink" Target="https://www.tcd.ie/Economics/undergraduate/ss/applied_economics_b/index.php" TargetMode="External"/><Relationship Id="rId912" Type="http://schemas.openxmlformats.org/officeDocument/2006/relationships/hyperlink" Target="https://www.tcd.ie/Economics/undergraduate/ss/competition_policy_b/index.php" TargetMode="External"/><Relationship Id="rId1847" Type="http://schemas.openxmlformats.org/officeDocument/2006/relationships/hyperlink" Target="https://www.tcd.ie/Political_Science/undergraduate/module-outlines/js/political-participation/1920.php" TargetMode="External"/><Relationship Id="rId41" Type="http://schemas.openxmlformats.org/officeDocument/2006/relationships/hyperlink" Target="https://www.tcd.ie/business/people/professors.php" TargetMode="External"/><Relationship Id="rId1402" Type="http://schemas.openxmlformats.org/officeDocument/2006/relationships/hyperlink" Target="https://www.tcd.ie/Economics/undergraduate/sf/intermediate_a/" TargetMode="External"/><Relationship Id="rId1707" Type="http://schemas.openxmlformats.org/officeDocument/2006/relationships/hyperlink" Target="https://www.tcd.ie/Economics/undergraduate/ss/financial_markets_b/index.php" TargetMode="External"/><Relationship Id="rId190" Type="http://schemas.openxmlformats.org/officeDocument/2006/relationships/hyperlink" Target="https://www.tcd.ie/Economics/undergraduate/js/economic_analysis_a/index.php" TargetMode="External"/><Relationship Id="rId288" Type="http://schemas.openxmlformats.org/officeDocument/2006/relationships/hyperlink" Target="https://www.tcd.ie/Economics/undergraduate/js/industrial_b/index.php" TargetMode="External"/><Relationship Id="rId1914" Type="http://schemas.openxmlformats.org/officeDocument/2006/relationships/hyperlink" Target="https://www.tcd.ie/sociology/undergraduate/seniorfreshman/introduction-to-social-research-b/index.php" TargetMode="External"/><Relationship Id="rId495" Type="http://schemas.openxmlformats.org/officeDocument/2006/relationships/hyperlink" Target="https://www.tcd.ie/Political_Science/undergraduate/module-outlines/js/eu-politics-b/1920.php" TargetMode="External"/><Relationship Id="rId2176" Type="http://schemas.openxmlformats.org/officeDocument/2006/relationships/hyperlink" Target="https://www.tcd.ie/Economics/undergraduate/js/industrial_a/index.php" TargetMode="External"/><Relationship Id="rId2383" Type="http://schemas.openxmlformats.org/officeDocument/2006/relationships/hyperlink" Target="https://www.tcd.ie/sociology/undergraduate/seniorfreshman/introduction-to-social-researh-a/index.php" TargetMode="External"/><Relationship Id="rId148" Type="http://schemas.openxmlformats.org/officeDocument/2006/relationships/hyperlink" Target="https://www.tcd.ie/Economics/undergraduate/ss/competition_policy_a/index.php" TargetMode="External"/><Relationship Id="rId355" Type="http://schemas.openxmlformats.org/officeDocument/2006/relationships/hyperlink" Target="https://www.tcd.ie/Economics/undergraduate/js/econometrics_a/index.php" TargetMode="External"/><Relationship Id="rId562" Type="http://schemas.openxmlformats.org/officeDocument/2006/relationships/hyperlink" Target="https://www.tcd.ie/sociology/undergraduate/seniorfreshman/social-theory-b/index.php" TargetMode="External"/><Relationship Id="rId1192" Type="http://schemas.openxmlformats.org/officeDocument/2006/relationships/hyperlink" Target="https://www.tcd.ie/Economics/undergraduate/sf/maths_stats_methods_a/" TargetMode="External"/><Relationship Id="rId2036" Type="http://schemas.openxmlformats.org/officeDocument/2006/relationships/hyperlink" Target="https://www.tcd.ie/Economics/undergraduate/js/economic_analysis_a/index.php" TargetMode="External"/><Relationship Id="rId2243" Type="http://schemas.openxmlformats.org/officeDocument/2006/relationships/hyperlink" Target="https://www.tcd.ie/Political_Science/undergraduate/module-outlines/sf/history-political-thought-a/index1920.php" TargetMode="External"/><Relationship Id="rId215" Type="http://schemas.openxmlformats.org/officeDocument/2006/relationships/hyperlink" Target="https://www.tcd.ie/Political_Science/undergraduate/module-outlines/sf/history-political-thought-a/index1920.php" TargetMode="External"/><Relationship Id="rId422" Type="http://schemas.openxmlformats.org/officeDocument/2006/relationships/hyperlink" Target="https://www.tcd.ie/Economics/undergraduate/ss/international_b/index.php" TargetMode="External"/><Relationship Id="rId867" Type="http://schemas.openxmlformats.org/officeDocument/2006/relationships/hyperlink" Target="https://www.tcd.ie/Economics/undergraduate/ss/economic_thought_b/index.php" TargetMode="External"/><Relationship Id="rId1052" Type="http://schemas.openxmlformats.org/officeDocument/2006/relationships/hyperlink" Target="https://www.tcd.ie/sociology/undergraduate/juniorsophister/globalisation-and-development-a/index.php" TargetMode="External"/><Relationship Id="rId1497" Type="http://schemas.openxmlformats.org/officeDocument/2006/relationships/hyperlink" Target="https://www.tcd.ie/Economics/undergraduate/ss/development_economics_a/index.php" TargetMode="External"/><Relationship Id="rId2103" Type="http://schemas.openxmlformats.org/officeDocument/2006/relationships/hyperlink" Target="https://www.tcd.ie/Political_Science/undergraduate/module-outlines/sf/history-political-thought-a/index1920.php" TargetMode="External"/><Relationship Id="rId2310" Type="http://schemas.openxmlformats.org/officeDocument/2006/relationships/hyperlink" Target="https://www.tcd.ie/Economics/undergraduate/js/euro_economy_b/index.php" TargetMode="External"/><Relationship Id="rId727" Type="http://schemas.openxmlformats.org/officeDocument/2006/relationships/hyperlink" Target="https://www.tcd.ie/Economics/undergraduate/js/money_banking_a/index.php" TargetMode="External"/><Relationship Id="rId934" Type="http://schemas.openxmlformats.org/officeDocument/2006/relationships/hyperlink" Target="https://www.tcd.ie/Political_Science/undergraduate/module-outlines/sf/comparative-politics-b/index1920.php" TargetMode="External"/><Relationship Id="rId1357" Type="http://schemas.openxmlformats.org/officeDocument/2006/relationships/hyperlink" Target="https://www.tcd.ie/Political_Science/undergraduate/module-outlines/js/political-participation/1920.php" TargetMode="External"/><Relationship Id="rId1564" Type="http://schemas.openxmlformats.org/officeDocument/2006/relationships/hyperlink" Target="https://www.tcd.ie/Economics/undergraduate/js/money_banking_a/index.php" TargetMode="External"/><Relationship Id="rId1771" Type="http://schemas.openxmlformats.org/officeDocument/2006/relationships/hyperlink" Target="https://www.tcd.ie/Economics/undergraduate/ss/competition_policy_a/index.php" TargetMode="External"/><Relationship Id="rId2408" Type="http://schemas.openxmlformats.org/officeDocument/2006/relationships/hyperlink" Target="https://www.tcd.ie/academicregistry/exams/" TargetMode="External"/><Relationship Id="rId63" Type="http://schemas.openxmlformats.org/officeDocument/2006/relationships/diagramLayout" Target="diagrams/layout2.xml"/><Relationship Id="rId1217" Type="http://schemas.openxmlformats.org/officeDocument/2006/relationships/hyperlink" Target="https://www.tcd.ie/Economics/undergraduate/js/econometrics_a/index.php" TargetMode="External"/><Relationship Id="rId1424" Type="http://schemas.openxmlformats.org/officeDocument/2006/relationships/hyperlink" Target="https://www.tcd.ie/sociology/undergraduate/juniorsophister/comparative-sociology-b/index.php" TargetMode="External"/><Relationship Id="rId1631" Type="http://schemas.openxmlformats.org/officeDocument/2006/relationships/hyperlink" Target="https://www.tcd.ie/Economics/undergraduate/sf/intermediate_b/" TargetMode="External"/><Relationship Id="rId1869" Type="http://schemas.openxmlformats.org/officeDocument/2006/relationships/hyperlink" Target="https://www.tcd.ie/Political_Science/undergraduate/module-outlines/ss/topics-german-politics/index.php" TargetMode="External"/><Relationship Id="rId1729" Type="http://schemas.openxmlformats.org/officeDocument/2006/relationships/hyperlink" Target="https://www.tcd.ie/Economics/undergraduate/sf/intermediate_b/" TargetMode="External"/><Relationship Id="rId1936" Type="http://schemas.openxmlformats.org/officeDocument/2006/relationships/hyperlink" Target="https://www.tcd.ie/sociology/undergraduate/modules/ss/migration-2-4/index.php" TargetMode="External"/><Relationship Id="rId2198" Type="http://schemas.openxmlformats.org/officeDocument/2006/relationships/hyperlink" Target="https://www.tcd.ie/Economics/undergraduate/js/economic_analysis_b/index.php" TargetMode="External"/><Relationship Id="rId377" Type="http://schemas.openxmlformats.org/officeDocument/2006/relationships/hyperlink" Target="https://www.tcd.ie/Economics/undergraduate/sf/intermediate_b/" TargetMode="External"/><Relationship Id="rId584" Type="http://schemas.openxmlformats.org/officeDocument/2006/relationships/hyperlink" Target="https://www.tcd.ie/business/undergraduate/module-outlines/buu22510.php" TargetMode="External"/><Relationship Id="rId2058" Type="http://schemas.openxmlformats.org/officeDocument/2006/relationships/hyperlink" Target="https://www.tcd.ie/Economics/undergraduate/js/less_developed_countries_b/index.php" TargetMode="External"/><Relationship Id="rId2265" Type="http://schemas.openxmlformats.org/officeDocument/2006/relationships/hyperlink" Target="https://www.tcd.ie/sociology/undergraduate/seniorfreshman/power-state-social-movement-a/index.php" TargetMode="External"/><Relationship Id="rId5" Type="http://schemas.openxmlformats.org/officeDocument/2006/relationships/webSettings" Target="webSettings.xml"/><Relationship Id="rId237" Type="http://schemas.openxmlformats.org/officeDocument/2006/relationships/hyperlink" Target="https://www.tcd.ie/Economics/undergraduate/js/money_banking_b/index.php" TargetMode="External"/><Relationship Id="rId791" Type="http://schemas.openxmlformats.org/officeDocument/2006/relationships/hyperlink" Target="https://www.tcd.ie/Economics/undergraduate/js/econometrics_b/index.php" TargetMode="External"/><Relationship Id="rId889" Type="http://schemas.openxmlformats.org/officeDocument/2006/relationships/hyperlink" Target="https://www.tcd.ie/Economics/undergraduate/js/economic_analysis_b/index.php" TargetMode="External"/><Relationship Id="rId1074" Type="http://schemas.openxmlformats.org/officeDocument/2006/relationships/hyperlink" Target="https://www.tcd.ie/sociology/undergraduate/modules/ss/conflict-studies-2-4/index.php" TargetMode="External"/><Relationship Id="rId444" Type="http://schemas.openxmlformats.org/officeDocument/2006/relationships/hyperlink" Target="https://www.tcd.ie/Economics/undergraduate/js/money_banking_a/index.php" TargetMode="External"/><Relationship Id="rId651" Type="http://schemas.openxmlformats.org/officeDocument/2006/relationships/hyperlink" Target="https://www.tcd.ie/Economics/undergraduate/sf/maths_stats_methods_a/" TargetMode="External"/><Relationship Id="rId749" Type="http://schemas.openxmlformats.org/officeDocument/2006/relationships/hyperlink" Target="https://www.tcd.ie/Economics/undergraduate/sf/intermediate_b/" TargetMode="External"/><Relationship Id="rId1281" Type="http://schemas.openxmlformats.org/officeDocument/2006/relationships/hyperlink" Target="https://www.tcd.ie/Economics/undergraduate/sf/intermediate_a/" TargetMode="External"/><Relationship Id="rId1379" Type="http://schemas.openxmlformats.org/officeDocument/2006/relationships/hyperlink" Target="https://www.tcd.ie/Political_Science/undergraduate/module-outlines/ss/topics-german-politics/index.php" TargetMode="External"/><Relationship Id="rId1586" Type="http://schemas.openxmlformats.org/officeDocument/2006/relationships/hyperlink" Target="https://www.tcd.ie/Economics/undergraduate/js/economic_analysis_b/index.php" TargetMode="External"/><Relationship Id="rId2125" Type="http://schemas.openxmlformats.org/officeDocument/2006/relationships/hyperlink" Target="https://www.tcd.ie/Political_Science/undergraduate/module-outlines/js/democracy-development-a/1920.php" TargetMode="External"/><Relationship Id="rId2332" Type="http://schemas.openxmlformats.org/officeDocument/2006/relationships/hyperlink" Target="https://www.tcd.ie/Economics/undergraduate/js/policy_issues_b/index.php" TargetMode="External"/><Relationship Id="rId304" Type="http://schemas.openxmlformats.org/officeDocument/2006/relationships/hyperlink" Target="https://www.tcd.ie/Economics/undergraduate/js/econometrics_b/index.php" TargetMode="External"/><Relationship Id="rId511" Type="http://schemas.openxmlformats.org/officeDocument/2006/relationships/hyperlink" Target="https://www.tcd.ie/Political_Science/undergraduate/module-outlines/ss/conflict/index.php" TargetMode="External"/><Relationship Id="rId609" Type="http://schemas.openxmlformats.org/officeDocument/2006/relationships/hyperlink" Target="https://www.tcd.ie/business/undergraduate/module-outlines/buu44621.php" TargetMode="External"/><Relationship Id="rId956" Type="http://schemas.openxmlformats.org/officeDocument/2006/relationships/hyperlink" Target="https://www.tcd.ie/Economics/undergraduate/ss/development_economics_b/index.php" TargetMode="External"/><Relationship Id="rId1141" Type="http://schemas.openxmlformats.org/officeDocument/2006/relationships/hyperlink" Target="https://www.tcd.ie/Economics/undergraduate/ss/competition_policy_a/index.php" TargetMode="External"/><Relationship Id="rId1239" Type="http://schemas.openxmlformats.org/officeDocument/2006/relationships/hyperlink" Target="https://www.tcd.ie/Economics/undergraduate/sf/intermediate_b/" TargetMode="External"/><Relationship Id="rId1793" Type="http://schemas.openxmlformats.org/officeDocument/2006/relationships/hyperlink" Target="https://www.tcd.ie/Political_Science/undergraduate/module-outlines/ss/topics/military-politics1920.php" TargetMode="External"/><Relationship Id="rId85" Type="http://schemas.openxmlformats.org/officeDocument/2006/relationships/hyperlink" Target="mailto:polish@tcd.ie" TargetMode="External"/><Relationship Id="rId816" Type="http://schemas.openxmlformats.org/officeDocument/2006/relationships/hyperlink" Target="https://www.tcd.ie/Economics/undergraduate/js/econometrics_a/index.php" TargetMode="External"/><Relationship Id="rId1001" Type="http://schemas.openxmlformats.org/officeDocument/2006/relationships/hyperlink" Target="https://www.tcd.ie/Political_Science/undergraduate/module-outlines/js/research-methods-a/index1920.php" TargetMode="External"/><Relationship Id="rId1446" Type="http://schemas.openxmlformats.org/officeDocument/2006/relationships/hyperlink" Target="https://www.tcd.ie/business/undergraduate/module-outlines/buu33700.php" TargetMode="External"/><Relationship Id="rId1653" Type="http://schemas.openxmlformats.org/officeDocument/2006/relationships/hyperlink" Target="https://www.tcd.ie/Economics/undergraduate/sf/maths_stats_methods_b/" TargetMode="External"/><Relationship Id="rId1860" Type="http://schemas.openxmlformats.org/officeDocument/2006/relationships/hyperlink" Target="https://www.tcd.ie/Political_Science/undergraduate/module-outlines/js/research-methods-a/index1920.php" TargetMode="External"/><Relationship Id="rId1306" Type="http://schemas.openxmlformats.org/officeDocument/2006/relationships/hyperlink" Target="https://www.tcd.ie/Economics/undergraduate/js/investment_analysis_b/index.php" TargetMode="External"/><Relationship Id="rId1513" Type="http://schemas.openxmlformats.org/officeDocument/2006/relationships/hyperlink" Target="https://www.tcd.ie/Economics/undergraduate/js/economic_analysis_b/index.php" TargetMode="External"/><Relationship Id="rId1720" Type="http://schemas.openxmlformats.org/officeDocument/2006/relationships/hyperlink" Target="https://www.tcd.ie/Economics/undergraduate/ss/competition_policy_b/index.php" TargetMode="External"/><Relationship Id="rId1958" Type="http://schemas.openxmlformats.org/officeDocument/2006/relationships/hyperlink" Target="https://www.tcd.ie/business/undergraduate/module-outlines/buu33740.php" TargetMode="External"/><Relationship Id="rId12" Type="http://schemas.openxmlformats.org/officeDocument/2006/relationships/hyperlink" Target="mailto:nichoclm@tcd.ie" TargetMode="External"/><Relationship Id="rId1818" Type="http://schemas.openxmlformats.org/officeDocument/2006/relationships/hyperlink" Target="https://www.tcd.ie/Economics/undergraduate/ss/international_b/index.php" TargetMode="External"/><Relationship Id="rId161" Type="http://schemas.openxmlformats.org/officeDocument/2006/relationships/hyperlink" Target="https://www.tcd.ie/Economics/undergraduate/js/economic_analysis_b/index.php" TargetMode="External"/><Relationship Id="rId399" Type="http://schemas.openxmlformats.org/officeDocument/2006/relationships/hyperlink" Target="https://www.tcd.ie/business/undergraduate/module-outlines/buu22530.php" TargetMode="External"/><Relationship Id="rId2287" Type="http://schemas.openxmlformats.org/officeDocument/2006/relationships/hyperlink" Target="https://www.tcd.ie/Economics/undergraduate/sf/intermediate_a/" TargetMode="External"/><Relationship Id="rId259" Type="http://schemas.openxmlformats.org/officeDocument/2006/relationships/hyperlink" Target="https://www.tcd.ie/Economics/undergraduate/js/mathematical_b/index.php" TargetMode="External"/><Relationship Id="rId466" Type="http://schemas.openxmlformats.org/officeDocument/2006/relationships/hyperlink" Target="https://www.tcd.ie/Economics/undergraduate/ss/competition_policy_b/index.php" TargetMode="External"/><Relationship Id="rId673" Type="http://schemas.openxmlformats.org/officeDocument/2006/relationships/hyperlink" Target="https://www.tcd.ie/Economics/undergraduate/js/economic_analysis_b/index.php" TargetMode="External"/><Relationship Id="rId880" Type="http://schemas.openxmlformats.org/officeDocument/2006/relationships/hyperlink" Target="https://www.tcd.ie/Political_Science/undergraduate/module-outlines/ss/international-relations/index-a-1920.php" TargetMode="External"/><Relationship Id="rId1096" Type="http://schemas.openxmlformats.org/officeDocument/2006/relationships/hyperlink" Target="https://www.tcd.ie/business/undergraduate/module-outlines/buu33630.php" TargetMode="External"/><Relationship Id="rId2147" Type="http://schemas.openxmlformats.org/officeDocument/2006/relationships/hyperlink" Target="https://www.tcd.ie/sociology/undergraduate/seniorfreshman/introduction-to-social-research-b/index.php" TargetMode="External"/><Relationship Id="rId2354" Type="http://schemas.openxmlformats.org/officeDocument/2006/relationships/hyperlink" Target="https://www.tcd.ie/Economics/undergraduate/js/econometrics_b/index.php" TargetMode="External"/><Relationship Id="rId119" Type="http://schemas.openxmlformats.org/officeDocument/2006/relationships/hyperlink" Target="https://www.tcd.ie/business/undergraduate/module-outlines/buu44550.php" TargetMode="External"/><Relationship Id="rId326" Type="http://schemas.openxmlformats.org/officeDocument/2006/relationships/hyperlink" Target="https://www.tcd.ie/Economics/undergraduate/js/econometrics_a/index.php" TargetMode="External"/><Relationship Id="rId533" Type="http://schemas.openxmlformats.org/officeDocument/2006/relationships/hyperlink" Target="https://www.tcd.ie/Political_Science/undergraduate/module-outlines/ss/pol-change-ireland/index.php" TargetMode="External"/><Relationship Id="rId978" Type="http://schemas.openxmlformats.org/officeDocument/2006/relationships/hyperlink" Target="https://www.tcd.ie/sociology/undergraduate/seniorfreshman/social-theory-b/index.php" TargetMode="External"/><Relationship Id="rId1163" Type="http://schemas.openxmlformats.org/officeDocument/2006/relationships/hyperlink" Target="https://www.tcd.ie/Economics/undergraduate/ss/world_economy_a/index.php" TargetMode="External"/><Relationship Id="rId1370" Type="http://schemas.openxmlformats.org/officeDocument/2006/relationships/hyperlink" Target="https://www.tcd.ie/Political_Science/undergraduate/module-outlines/js/research-methods-a/index1920.php" TargetMode="External"/><Relationship Id="rId2007" Type="http://schemas.openxmlformats.org/officeDocument/2006/relationships/hyperlink" Target="https://www.tcd.ie/Economics/undergraduate/ss/international_b/index.php" TargetMode="External"/><Relationship Id="rId2214" Type="http://schemas.openxmlformats.org/officeDocument/2006/relationships/hyperlink" Target="https://www.tcd.ie/Economics/undergraduate/ss/international_a/index.php" TargetMode="External"/><Relationship Id="rId740" Type="http://schemas.openxmlformats.org/officeDocument/2006/relationships/hyperlink" Target="https://www.tcd.ie/Economics/undergraduate/sf/intermediate_a/" TargetMode="External"/><Relationship Id="rId838" Type="http://schemas.openxmlformats.org/officeDocument/2006/relationships/hyperlink" Target="https://www.tcd.ie/Economics/undergraduate/ss/economic_theory_b/index.php" TargetMode="External"/><Relationship Id="rId1023" Type="http://schemas.openxmlformats.org/officeDocument/2006/relationships/hyperlink" Target="https://www.tcd.ie/Political_Science/undergraduate/module-outlines/ss/populism-rightwing/index.php" TargetMode="External"/><Relationship Id="rId1468" Type="http://schemas.openxmlformats.org/officeDocument/2006/relationships/hyperlink" Target="https://www.tcd.ie/business/undergraduate/module-outlines/buu44550.php" TargetMode="External"/><Relationship Id="rId1675" Type="http://schemas.openxmlformats.org/officeDocument/2006/relationships/hyperlink" Target="https://www.tcd.ie/Economics/undergraduate/js/investment_analysis_b/index.php" TargetMode="External"/><Relationship Id="rId1882" Type="http://schemas.openxmlformats.org/officeDocument/2006/relationships/hyperlink" Target="https://www.tcd.ie/Political_Science/undergraduate/module-outlines/ss/populism-rightwing/index.php" TargetMode="External"/><Relationship Id="rId2421" Type="http://schemas.openxmlformats.org/officeDocument/2006/relationships/hyperlink" Target="https://www.tcd.ie/langs-lits-cultures/departments/" TargetMode="External"/><Relationship Id="rId600" Type="http://schemas.openxmlformats.org/officeDocument/2006/relationships/hyperlink" Target="https://www.tcd.ie/business/undergraduate/module-outlines/buu33660.php" TargetMode="External"/><Relationship Id="rId1230" Type="http://schemas.openxmlformats.org/officeDocument/2006/relationships/hyperlink" Target="https://www.tcd.ie/Economics/undergraduate/js/money_banking_a/index.php" TargetMode="External"/><Relationship Id="rId1328" Type="http://schemas.openxmlformats.org/officeDocument/2006/relationships/hyperlink" Target="https://www.tcd.ie/Economics/undergraduate/sf/intermediate_a/" TargetMode="External"/><Relationship Id="rId1535" Type="http://schemas.openxmlformats.org/officeDocument/2006/relationships/hyperlink" Target="https://www.tcd.ie/Economics/undergraduate/js/money_banking_b/index.php" TargetMode="External"/><Relationship Id="rId905" Type="http://schemas.openxmlformats.org/officeDocument/2006/relationships/hyperlink" Target="https://www.tcd.ie/Economics/undergraduate/ss/international_a/index.php" TargetMode="External"/><Relationship Id="rId1742" Type="http://schemas.openxmlformats.org/officeDocument/2006/relationships/hyperlink" Target="https://www.tcd.ie/Political_Science/undergraduate/module-outlines/sf/comparative-politics-a/index1920.php" TargetMode="External"/><Relationship Id="rId34" Type="http://schemas.openxmlformats.org/officeDocument/2006/relationships/image" Target="media/image5.emf"/><Relationship Id="rId1602" Type="http://schemas.openxmlformats.org/officeDocument/2006/relationships/hyperlink" Target="https://www.tcd.ie/Economics/undergraduate/sf/maths_stats_methods_a/" TargetMode="External"/><Relationship Id="rId183" Type="http://schemas.openxmlformats.org/officeDocument/2006/relationships/hyperlink" Target="https://www.tcd.ie/Economics/undergraduate/ss/competition_policy_a/index.php" TargetMode="External"/><Relationship Id="rId390" Type="http://schemas.openxmlformats.org/officeDocument/2006/relationships/hyperlink" Target="https://www.tcd.ie/Political_Science/undergraduate/module-outlines/sf/international-relations-b/index1920.php" TargetMode="External"/><Relationship Id="rId1907" Type="http://schemas.openxmlformats.org/officeDocument/2006/relationships/hyperlink" Target="https://www.tcd.ie/sociology/undergraduate/juniorsophister/researching-society-b/index.php" TargetMode="External"/><Relationship Id="rId2071" Type="http://schemas.openxmlformats.org/officeDocument/2006/relationships/hyperlink" Target="https://www.tcd.ie/Economics/undergraduate/sf/maths_stats_methods_b/" TargetMode="External"/><Relationship Id="rId250" Type="http://schemas.openxmlformats.org/officeDocument/2006/relationships/hyperlink" Target="https://www.tcd.ie/Economics/undergraduate/js/policy_issues_a/index.php" TargetMode="External"/><Relationship Id="rId488" Type="http://schemas.openxmlformats.org/officeDocument/2006/relationships/hyperlink" Target="https://www.tcd.ie/Political_Science/undergraduate/module-outlines/js/public-opinion-a/index1920.php" TargetMode="External"/><Relationship Id="rId695" Type="http://schemas.openxmlformats.org/officeDocument/2006/relationships/hyperlink" Target="https://www.tcd.ie/Economics/undergraduate/ss/competition_policy_a/index.php" TargetMode="External"/><Relationship Id="rId2169" Type="http://schemas.openxmlformats.org/officeDocument/2006/relationships/hyperlink" Target="https://www.tcd.ie/Economics/undergraduate/js/economic_analysis_b/index.php" TargetMode="External"/><Relationship Id="rId2376" Type="http://schemas.openxmlformats.org/officeDocument/2006/relationships/hyperlink" Target="https://www.tcd.ie/sociology/undergraduate/juniorsophister/researching-society-a/index.php" TargetMode="External"/><Relationship Id="rId110" Type="http://schemas.openxmlformats.org/officeDocument/2006/relationships/hyperlink" Target="https://www.tcd.ie/business/undergraduate/module-outlines/buu44560.php" TargetMode="External"/><Relationship Id="rId348" Type="http://schemas.openxmlformats.org/officeDocument/2006/relationships/hyperlink" Target="https://www.tcd.ie/Economics/undergraduate/sf/intermediate_b/" TargetMode="External"/><Relationship Id="rId555" Type="http://schemas.openxmlformats.org/officeDocument/2006/relationships/hyperlink" Target="https://www.tcd.ie/sociology/undergraduate/juniorsophister/social-stratification-a/index.php" TargetMode="External"/><Relationship Id="rId762" Type="http://schemas.openxmlformats.org/officeDocument/2006/relationships/hyperlink" Target="https://www.tcd.ie/Economics/undergraduate/js/economic_analysis_a/index.php" TargetMode="External"/><Relationship Id="rId1185" Type="http://schemas.openxmlformats.org/officeDocument/2006/relationships/hyperlink" Target="https://www.tcd.ie/Economics/undergraduate/js/economic_analysis_a/index.php" TargetMode="External"/><Relationship Id="rId1392" Type="http://schemas.openxmlformats.org/officeDocument/2006/relationships/hyperlink" Target="https://www.tcd.ie/Political_Science/undergraduate/module-outlines/ss/populism-rightwing/index.php" TargetMode="External"/><Relationship Id="rId2029" Type="http://schemas.openxmlformats.org/officeDocument/2006/relationships/hyperlink" Target="https://www.tcd.ie/Economics/undergraduate/js/economic_analysis_a/index.php" TargetMode="External"/><Relationship Id="rId2236" Type="http://schemas.openxmlformats.org/officeDocument/2006/relationships/hyperlink" Target="https://www.tcd.ie/Economics/undergraduate/js/money_banking_b/index.php" TargetMode="External"/><Relationship Id="rId208" Type="http://schemas.openxmlformats.org/officeDocument/2006/relationships/hyperlink" Target="https://www.tcd.ie/sociology/undergraduate/seniorfreshman/power-state-social-movement-a/index.php" TargetMode="External"/><Relationship Id="rId415" Type="http://schemas.openxmlformats.org/officeDocument/2006/relationships/hyperlink" Target="https://www.tcd.ie/Economics/undergraduate/ss/development_economics_a/index.php" TargetMode="External"/><Relationship Id="rId622" Type="http://schemas.openxmlformats.org/officeDocument/2006/relationships/hyperlink" Target="https://www.tcd.ie/Economics/undergraduate/js/economic_analysis_a/index.php" TargetMode="External"/><Relationship Id="rId1045" Type="http://schemas.openxmlformats.org/officeDocument/2006/relationships/hyperlink" Target="https://www.tcd.ie/sociology/undergraduate/seniorfreshman/introduction-to-social-research-b/index.php" TargetMode="External"/><Relationship Id="rId1252" Type="http://schemas.openxmlformats.org/officeDocument/2006/relationships/hyperlink" Target="https://www.tcd.ie/Economics/undergraduate/js/mathematical_a/index.php" TargetMode="External"/><Relationship Id="rId1697" Type="http://schemas.openxmlformats.org/officeDocument/2006/relationships/hyperlink" Target="https://www.tcd.ie/Economics/undergraduate/sf/intermediate_b/" TargetMode="External"/><Relationship Id="rId2303" Type="http://schemas.openxmlformats.org/officeDocument/2006/relationships/hyperlink" Target="https://www.tcd.ie/Economics/undergraduate/sf/maths_stats_methods_a/" TargetMode="External"/><Relationship Id="rId927" Type="http://schemas.openxmlformats.org/officeDocument/2006/relationships/hyperlink" Target="https://www.tcd.ie/Political_Science/undergraduate/module-outlines/sf/history-political-thought-b/index1920.php" TargetMode="External"/><Relationship Id="rId1112" Type="http://schemas.openxmlformats.org/officeDocument/2006/relationships/hyperlink" Target="https://www.tcd.ie/business/undergraduate/module-outlines/buu44530.php" TargetMode="External"/><Relationship Id="rId1557" Type="http://schemas.openxmlformats.org/officeDocument/2006/relationships/hyperlink" Target="https://www.tcd.ie/Economics/undergraduate/ss/dissertation/index.php" TargetMode="External"/><Relationship Id="rId1764" Type="http://schemas.openxmlformats.org/officeDocument/2006/relationships/hyperlink" Target="https://www.tcd.ie/Economics/undergraduate/ss/development_economics_b/index.php" TargetMode="External"/><Relationship Id="rId1971" Type="http://schemas.openxmlformats.org/officeDocument/2006/relationships/hyperlink" Target="https://www.tcd.ie/Economics/undergraduate/ss/world_economy_a/index.php" TargetMode="External"/><Relationship Id="rId56" Type="http://schemas.openxmlformats.org/officeDocument/2006/relationships/hyperlink" Target="http://www.tcd.ie/calendar/" TargetMode="External"/><Relationship Id="rId1417" Type="http://schemas.openxmlformats.org/officeDocument/2006/relationships/hyperlink" Target="https://www.tcd.ie/sociology/undergraduate/seniorfreshman/introduction-to-social-researh-a/index.php" TargetMode="External"/><Relationship Id="rId1624" Type="http://schemas.openxmlformats.org/officeDocument/2006/relationships/hyperlink" Target="https://www.tcd.ie/Economics/undergraduate/sf/intermediate_a/" TargetMode="External"/><Relationship Id="rId1831" Type="http://schemas.openxmlformats.org/officeDocument/2006/relationships/hyperlink" Target="https://www.tcd.ie/Economics/undergraduate/js/economic_analysis_b/index.php" TargetMode="External"/><Relationship Id="rId1929" Type="http://schemas.openxmlformats.org/officeDocument/2006/relationships/hyperlink" Target="https://www.tcd.ie/sociology/undergraduate/modules/ss/conflict-studies/index.php" TargetMode="External"/><Relationship Id="rId2093" Type="http://schemas.openxmlformats.org/officeDocument/2006/relationships/hyperlink" Target="https://www.tcd.ie/Economics/undergraduate/js/econometrics_a/index.php" TargetMode="External"/><Relationship Id="rId2398" Type="http://schemas.openxmlformats.org/officeDocument/2006/relationships/hyperlink" Target="http://tcd-ie.libguides.com/plagiarism/citation-styles" TargetMode="External"/><Relationship Id="rId272" Type="http://schemas.openxmlformats.org/officeDocument/2006/relationships/hyperlink" Target="https://www.tcd.ie/Economics/undergraduate/sf/maths_stats_methods_b/" TargetMode="External"/><Relationship Id="rId577" Type="http://schemas.openxmlformats.org/officeDocument/2006/relationships/hyperlink" Target="https://www.tcd.ie/sociology/undergraduate/modules/ss/Labour%20Markets,%20Gender%20and%20Institutions/index.php" TargetMode="External"/><Relationship Id="rId2160" Type="http://schemas.openxmlformats.org/officeDocument/2006/relationships/hyperlink" Target="https://www.tcd.ie/sociology/undergraduate/juniorsophister/social-stratification-b/index.php" TargetMode="External"/><Relationship Id="rId2258" Type="http://schemas.openxmlformats.org/officeDocument/2006/relationships/hyperlink" Target="https://www.tcd.ie/Political_Science/undergraduate/module-outlines/sf/comparative-politics-a/index1920.php" TargetMode="External"/><Relationship Id="rId132" Type="http://schemas.openxmlformats.org/officeDocument/2006/relationships/hyperlink" Target="https://www.tcd.ie/Economics/undergraduate/js/investment_analysis_b/index.php" TargetMode="External"/><Relationship Id="rId784" Type="http://schemas.openxmlformats.org/officeDocument/2006/relationships/hyperlink" Target="https://www.tcd.ie/Economics/undergraduate/sf/intermediate_a/" TargetMode="External"/><Relationship Id="rId991" Type="http://schemas.openxmlformats.org/officeDocument/2006/relationships/hyperlink" Target="https://www.tcd.ie/Political_Science/undergraduate/module-outlines/js/political-institutions/1920.php" TargetMode="External"/><Relationship Id="rId1067" Type="http://schemas.openxmlformats.org/officeDocument/2006/relationships/hyperlink" Target="https://www.tcd.ie/sociology/undergraduate/seniorfreshman/social-theory-b/index.php" TargetMode="External"/><Relationship Id="rId2020" Type="http://schemas.openxmlformats.org/officeDocument/2006/relationships/hyperlink" Target="https://www.tcd.ie/Economics/undergraduate/js/economic_analysis_a/index.php" TargetMode="External"/><Relationship Id="rId437" Type="http://schemas.openxmlformats.org/officeDocument/2006/relationships/hyperlink" Target="https://www.tcd.ie/Economics/undergraduate/sf/intermediate_b/" TargetMode="External"/><Relationship Id="rId644" Type="http://schemas.openxmlformats.org/officeDocument/2006/relationships/hyperlink" Target="https://www.tcd.ie/Economics/undergraduate/ss/competition_policy_b/index.php" TargetMode="External"/><Relationship Id="rId851" Type="http://schemas.openxmlformats.org/officeDocument/2006/relationships/hyperlink" Target="https://www.tcd.ie/Economics/undergraduate/js/econometrics_b/index.php" TargetMode="External"/><Relationship Id="rId1274" Type="http://schemas.openxmlformats.org/officeDocument/2006/relationships/hyperlink" Target="https://www.tcd.ie/Economics/undergraduate/js/econometrics_b/index.php" TargetMode="External"/><Relationship Id="rId1481" Type="http://schemas.openxmlformats.org/officeDocument/2006/relationships/hyperlink" Target="https://www.tcd.ie/Economics/undergraduate/sf/intermediate_a/" TargetMode="External"/><Relationship Id="rId1579" Type="http://schemas.openxmlformats.org/officeDocument/2006/relationships/hyperlink" Target="https://www.tcd.ie/Economics/undergraduate/sf/intermediate_b/" TargetMode="External"/><Relationship Id="rId2118" Type="http://schemas.openxmlformats.org/officeDocument/2006/relationships/hyperlink" Target="https://www.tcd.ie/Political_Science/undergraduate/module-outlines/js/research-methods-b/index1920.php" TargetMode="External"/><Relationship Id="rId2325" Type="http://schemas.openxmlformats.org/officeDocument/2006/relationships/hyperlink" Target="https://www.tcd.ie/Economics/undergraduate/sf/intermediate_a/" TargetMode="External"/><Relationship Id="rId504" Type="http://schemas.openxmlformats.org/officeDocument/2006/relationships/hyperlink" Target="https://www.tcd.ie/Political_Science/undergraduate/module-outlines/js/research-methods-b/index1920.php" TargetMode="External"/><Relationship Id="rId711" Type="http://schemas.openxmlformats.org/officeDocument/2006/relationships/hyperlink" Target="https://www.tcd.ie/Political_Science/undergraduate/module-outlines/sf/international-relations-b/index1920.php" TargetMode="External"/><Relationship Id="rId949" Type="http://schemas.openxmlformats.org/officeDocument/2006/relationships/hyperlink" Target="https://www.tcd.ie/Economics/undergraduate/js/industrial_b/index.php" TargetMode="External"/><Relationship Id="rId1134" Type="http://schemas.openxmlformats.org/officeDocument/2006/relationships/hyperlink" Target="https://www.tcd.ie/Economics/undergraduate/ss/development_economics_b/index.php" TargetMode="External"/><Relationship Id="rId1341" Type="http://schemas.openxmlformats.org/officeDocument/2006/relationships/hyperlink" Target="https://www.tcd.ie/Political_Science/undergraduate/module-outlines/sf/history-political-thought-a/index1920.php" TargetMode="External"/><Relationship Id="rId1786" Type="http://schemas.openxmlformats.org/officeDocument/2006/relationships/hyperlink" Target="https://www.tcd.ie/sociology/undergraduate/seniorfreshman/social-theory-a/index.php" TargetMode="External"/><Relationship Id="rId1993" Type="http://schemas.openxmlformats.org/officeDocument/2006/relationships/hyperlink" Target="https://www.tcd.ie/Economics/undergraduate/js/euro_economy_a/index.php" TargetMode="External"/><Relationship Id="rId78" Type="http://schemas.openxmlformats.org/officeDocument/2006/relationships/hyperlink" Target="https://www.tcd.ie/Economics/undergraduate/jf/maths-stats_a/index.php" TargetMode="External"/><Relationship Id="rId809" Type="http://schemas.openxmlformats.org/officeDocument/2006/relationships/hyperlink" Target="https://www.tcd.ie/Economics/undergraduate/sf/intermediate_b/" TargetMode="External"/><Relationship Id="rId1201" Type="http://schemas.openxmlformats.org/officeDocument/2006/relationships/hyperlink" Target="https://www.tcd.ie/Economics/undergraduate/js/investment_analysis_a/index.php" TargetMode="External"/><Relationship Id="rId1439" Type="http://schemas.openxmlformats.org/officeDocument/2006/relationships/hyperlink" Target="https://www.tcd.ie/business/undergraduate/module-outlines/buu22550.php" TargetMode="External"/><Relationship Id="rId1646" Type="http://schemas.openxmlformats.org/officeDocument/2006/relationships/hyperlink" Target="https://www.tcd.ie/Economics/undergraduate/js/industrial_a/index.php" TargetMode="External"/><Relationship Id="rId1853" Type="http://schemas.openxmlformats.org/officeDocument/2006/relationships/hyperlink" Target="https://www.tcd.ie/Political_Science/undergraduate/module-outlines/js/political-violence-b/1920.php" TargetMode="External"/><Relationship Id="rId1506" Type="http://schemas.openxmlformats.org/officeDocument/2006/relationships/hyperlink" Target="https://www.tcd.ie/Economics/undergraduate/ss/competition_policy_b/index.php" TargetMode="External"/><Relationship Id="rId1713" Type="http://schemas.openxmlformats.org/officeDocument/2006/relationships/hyperlink" Target="https://www.tcd.ie/Economics/undergraduate/js/mathematical_a/index.php" TargetMode="External"/><Relationship Id="rId1920" Type="http://schemas.openxmlformats.org/officeDocument/2006/relationships/hyperlink" Target="https://www.tcd.ie/sociology/undergraduate/juniorsophister/comparative-sociology-b/index.php" TargetMode="External"/><Relationship Id="rId294" Type="http://schemas.openxmlformats.org/officeDocument/2006/relationships/hyperlink" Target="https://www.tcd.ie/Economics/undergraduate/sf/intermediate_b/" TargetMode="External"/><Relationship Id="rId2182" Type="http://schemas.openxmlformats.org/officeDocument/2006/relationships/hyperlink" Target="https://www.tcd.ie/Economics/undergraduate/ss/development_economics_b/index.php" TargetMode="External"/><Relationship Id="rId154" Type="http://schemas.openxmlformats.org/officeDocument/2006/relationships/hyperlink" Target="https://www.tcd.ie/Economics/undergraduate/sf/maths_stats_methods_a/" TargetMode="External"/><Relationship Id="rId361" Type="http://schemas.openxmlformats.org/officeDocument/2006/relationships/hyperlink" Target="https://www.tcd.ie/Economics/undergraduate/js/econometrics_b/index.php" TargetMode="External"/><Relationship Id="rId599" Type="http://schemas.openxmlformats.org/officeDocument/2006/relationships/hyperlink" Target="https://www.tcd.ie/business/undergraduate/module-outlines/buu33530.php" TargetMode="External"/><Relationship Id="rId2042" Type="http://schemas.openxmlformats.org/officeDocument/2006/relationships/hyperlink" Target="https://www.tcd.ie/Economics/undergraduate/js/money_banking_b/index.php" TargetMode="External"/><Relationship Id="rId459" Type="http://schemas.openxmlformats.org/officeDocument/2006/relationships/hyperlink" Target="https://www.tcd.ie/Economics/undergraduate/ss/international_a/index.php" TargetMode="External"/><Relationship Id="rId666" Type="http://schemas.openxmlformats.org/officeDocument/2006/relationships/hyperlink" Target="https://www.tcd.ie/sociology/undergraduate/seniorfreshman/introduction-to-social-researh-a/index.php" TargetMode="External"/><Relationship Id="rId873" Type="http://schemas.openxmlformats.org/officeDocument/2006/relationships/hyperlink" Target="https://www.tcd.ie/Economics/undergraduate/ss/labour_economics/index.php" TargetMode="External"/><Relationship Id="rId1089" Type="http://schemas.openxmlformats.org/officeDocument/2006/relationships/hyperlink" Target="https://www.tcd.ie/business/undergraduate/module-outlines/buu33680.php" TargetMode="External"/><Relationship Id="rId1296" Type="http://schemas.openxmlformats.org/officeDocument/2006/relationships/hyperlink" Target="https://www.tcd.ie/Economics/undergraduate/js/economic_analysis_a/index.php" TargetMode="External"/><Relationship Id="rId2347" Type="http://schemas.openxmlformats.org/officeDocument/2006/relationships/hyperlink" Target="https://www.tcd.ie/Economics/undergraduate/sf/intermediate_a/" TargetMode="External"/><Relationship Id="rId221" Type="http://schemas.openxmlformats.org/officeDocument/2006/relationships/hyperlink" Target="https://www.tcd.ie/Political_Science/undergraduate/module-outlines/sf/comparative-politics-b/index1920.php" TargetMode="External"/><Relationship Id="rId319" Type="http://schemas.openxmlformats.org/officeDocument/2006/relationships/hyperlink" Target="https://www.tcd.ie/Economics/undergraduate/js/investment_analysis_a/index.php" TargetMode="External"/><Relationship Id="rId526" Type="http://schemas.openxmlformats.org/officeDocument/2006/relationships/hyperlink" Target="https://www.tcd.ie/Political_Science/undergraduate/module-outlines/ss/political-theory-ct/index.php" TargetMode="External"/><Relationship Id="rId1156" Type="http://schemas.openxmlformats.org/officeDocument/2006/relationships/hyperlink" Target="https://www.tcd.ie/Economics/undergraduate/js/euro_economy_a/index.php" TargetMode="External"/><Relationship Id="rId1363" Type="http://schemas.openxmlformats.org/officeDocument/2006/relationships/hyperlink" Target="https://www.tcd.ie/Political_Science/undergraduate/module-outlines/js/political-violence-b/1920.php" TargetMode="External"/><Relationship Id="rId2207" Type="http://schemas.openxmlformats.org/officeDocument/2006/relationships/hyperlink" Target="https://www.tcd.ie/Economics/undergraduate/ss/world_economy_b/index.php" TargetMode="External"/><Relationship Id="rId733" Type="http://schemas.openxmlformats.org/officeDocument/2006/relationships/hyperlink" Target="https://www.tcd.ie/Economics/undergraduate/js/euro_economy_a/index.php" TargetMode="External"/><Relationship Id="rId940" Type="http://schemas.openxmlformats.org/officeDocument/2006/relationships/hyperlink" Target="https://www.tcd.ie/Economics/undergraduate/js/economic_analysis_a/index.php" TargetMode="External"/><Relationship Id="rId1016" Type="http://schemas.openxmlformats.org/officeDocument/2006/relationships/hyperlink" Target="https://www.tcd.ie/Political_Science/undergraduate/module-outlines/ss/topics-public-opinion-pol-part/index.php" TargetMode="External"/><Relationship Id="rId1570" Type="http://schemas.openxmlformats.org/officeDocument/2006/relationships/hyperlink" Target="https://www.tcd.ie/Political_Science/undergraduate/module-outlines/sf/history-political-thought-a/index1920.php" TargetMode="External"/><Relationship Id="rId1668" Type="http://schemas.openxmlformats.org/officeDocument/2006/relationships/hyperlink" Target="https://www.tcd.ie/Economics/undergraduate/sf/intermediate_a/" TargetMode="External"/><Relationship Id="rId1875" Type="http://schemas.openxmlformats.org/officeDocument/2006/relationships/hyperlink" Target="https://www.tcd.ie/Political_Science/undergraduate/module-outlines/ss/topics-public-opinion-pol-part/index.php" TargetMode="External"/><Relationship Id="rId2414" Type="http://schemas.openxmlformats.org/officeDocument/2006/relationships/hyperlink" Target="https://www.tcd.ie/about/policies/160722_Student%20Complaints%20Procedure_PUB.pdf" TargetMode="External"/><Relationship Id="rId800" Type="http://schemas.openxmlformats.org/officeDocument/2006/relationships/hyperlink" Target="https://www.tcd.ie/Economics/undergraduate/ss/economic_theory_a/index.php" TargetMode="External"/><Relationship Id="rId1223" Type="http://schemas.openxmlformats.org/officeDocument/2006/relationships/hyperlink" Target="https://www.tcd.ie/Economics/undergraduate/sf/intermediate_b/" TargetMode="External"/><Relationship Id="rId1430" Type="http://schemas.openxmlformats.org/officeDocument/2006/relationships/hyperlink" Target="https://www.tcd.ie/sociology/undergraduate/modules/ss/conflict-studies-2-4/index.php" TargetMode="External"/><Relationship Id="rId1528" Type="http://schemas.openxmlformats.org/officeDocument/2006/relationships/hyperlink" Target="https://www.tcd.ie/sociology/undergraduate/seniorfreshman/gender-work-family-a/index.php" TargetMode="External"/><Relationship Id="rId1735" Type="http://schemas.openxmlformats.org/officeDocument/2006/relationships/hyperlink" Target="https://www.tcd.ie/Economics/undergraduate/sf/intermediate_b/" TargetMode="External"/><Relationship Id="rId1942" Type="http://schemas.openxmlformats.org/officeDocument/2006/relationships/hyperlink" Target="https://www.tcd.ie/business/undergraduate/module-outlines/buu22570.php" TargetMode="External"/><Relationship Id="rId27" Type="http://schemas.openxmlformats.org/officeDocument/2006/relationships/hyperlink" Target="http://www.tcd.ie/Careers/" TargetMode="External"/><Relationship Id="rId1802" Type="http://schemas.openxmlformats.org/officeDocument/2006/relationships/hyperlink" Target="https://www.tcd.ie/Economics/undergraduate/js/money_banking_a/index.php" TargetMode="External"/><Relationship Id="rId176" Type="http://schemas.openxmlformats.org/officeDocument/2006/relationships/hyperlink" Target="https://www.tcd.ie/Economics/undergraduate/ss/development_economics_b/index.php" TargetMode="External"/><Relationship Id="rId383" Type="http://schemas.openxmlformats.org/officeDocument/2006/relationships/hyperlink" Target="https://www.tcd.ie/Political_Science/undergraduate/module-outlines/sf/international-relations-b/index1920.php" TargetMode="External"/><Relationship Id="rId590" Type="http://schemas.openxmlformats.org/officeDocument/2006/relationships/hyperlink" Target="https://www.tcd.ie/business/undergraduate/module-outlines/buu33520.php" TargetMode="External"/><Relationship Id="rId2064" Type="http://schemas.openxmlformats.org/officeDocument/2006/relationships/hyperlink" Target="https://www.tcd.ie/Economics/undergraduate/sf/maths_stats_methods_a/" TargetMode="External"/><Relationship Id="rId2271" Type="http://schemas.openxmlformats.org/officeDocument/2006/relationships/hyperlink" Target="https://www.tcd.ie/business/undergraduate/module-outlines/buu33520.php" TargetMode="External"/><Relationship Id="rId243" Type="http://schemas.openxmlformats.org/officeDocument/2006/relationships/hyperlink" Target="https://www.tcd.ie/Economics/undergraduate/js/less_developed_countries_b/index.php" TargetMode="External"/><Relationship Id="rId450" Type="http://schemas.openxmlformats.org/officeDocument/2006/relationships/hyperlink" Target="https://www.tcd.ie/Economics/undergraduate/js/industrial_a/index.php" TargetMode="External"/><Relationship Id="rId688" Type="http://schemas.openxmlformats.org/officeDocument/2006/relationships/hyperlink" Target="https://www.tcd.ie/Economics/undergraduate/ss/development_economics_b/index.php" TargetMode="External"/><Relationship Id="rId895" Type="http://schemas.openxmlformats.org/officeDocument/2006/relationships/hyperlink" Target="https://www.tcd.ie/Economics/undergraduate/js/investment_analysis_b/index.php" TargetMode="External"/><Relationship Id="rId1080" Type="http://schemas.openxmlformats.org/officeDocument/2006/relationships/hyperlink" Target="https://www.tcd.ie/business/undergraduate/module-outlines/buu22530.php" TargetMode="External"/><Relationship Id="rId2131" Type="http://schemas.openxmlformats.org/officeDocument/2006/relationships/hyperlink" Target="https://www.tcd.ie/Political_Science/undergraduate/module-outlines/js/public-opinion-a/index1920.php" TargetMode="External"/><Relationship Id="rId2369" Type="http://schemas.openxmlformats.org/officeDocument/2006/relationships/hyperlink" Target="https://www.tcd.ie/Political_Science/undergraduate/module-outlines/js/eu-politics-b/1920.php" TargetMode="External"/><Relationship Id="rId103" Type="http://schemas.openxmlformats.org/officeDocument/2006/relationships/hyperlink" Target="https://www.tcd.ie/business/undergraduate/module-outlines/buu33660.php" TargetMode="External"/><Relationship Id="rId310" Type="http://schemas.openxmlformats.org/officeDocument/2006/relationships/hyperlink" Target="https://www.tcd.ie/Economics/undergraduate/js/econometrics_a/index.php" TargetMode="External"/><Relationship Id="rId548" Type="http://schemas.openxmlformats.org/officeDocument/2006/relationships/hyperlink" Target="https://www.tcd.ie/sociology/undergraduate/juniorsophister/researching-society-a/index.php" TargetMode="External"/><Relationship Id="rId755" Type="http://schemas.openxmlformats.org/officeDocument/2006/relationships/hyperlink" Target="https://www.tcd.ie/Economics/undergraduate/js/econometrics_a/index.php" TargetMode="External"/><Relationship Id="rId962" Type="http://schemas.openxmlformats.org/officeDocument/2006/relationships/hyperlink" Target="https://www.tcd.ie/Economics/undergraduate/ss/competition_policy_b/index.php" TargetMode="External"/><Relationship Id="rId1178" Type="http://schemas.openxmlformats.org/officeDocument/2006/relationships/hyperlink" Target="https://www.tcd.ie/Economics/undergraduate/ss/applied_economics_a/index.php" TargetMode="External"/><Relationship Id="rId1385" Type="http://schemas.openxmlformats.org/officeDocument/2006/relationships/hyperlink" Target="https://www.tcd.ie/Political_Science/undergraduate/module-outlines/ss/topics-public-opinion-pol-part/index.php" TargetMode="External"/><Relationship Id="rId1592" Type="http://schemas.openxmlformats.org/officeDocument/2006/relationships/hyperlink" Target="https://www.tcd.ie/Economics/undergraduate/js/money_banking_b/index.php" TargetMode="External"/><Relationship Id="rId2229" Type="http://schemas.openxmlformats.org/officeDocument/2006/relationships/hyperlink" Target="https://www.tcd.ie/Economics/undergraduate/js/economic_analysis_b/index.php" TargetMode="External"/><Relationship Id="rId91" Type="http://schemas.openxmlformats.org/officeDocument/2006/relationships/hyperlink" Target="https://www.tcd.ie/business/undergraduate/module-outlines/buu22550.php" TargetMode="External"/><Relationship Id="rId408" Type="http://schemas.openxmlformats.org/officeDocument/2006/relationships/hyperlink" Target="https://www.tcd.ie/Economics/undergraduate/js/investment_analysis_a/index.php" TargetMode="External"/><Relationship Id="rId615" Type="http://schemas.openxmlformats.org/officeDocument/2006/relationships/hyperlink" Target="https://www.tcd.ie/business/undergraduate/module-outlines/buu44622.php" TargetMode="External"/><Relationship Id="rId822" Type="http://schemas.openxmlformats.org/officeDocument/2006/relationships/hyperlink" Target="https://www.tcd.ie/Economics/undergraduate/js/econometrics_b/index.php" TargetMode="External"/><Relationship Id="rId1038" Type="http://schemas.openxmlformats.org/officeDocument/2006/relationships/hyperlink" Target="https://www.tcd.ie/sociology/undergraduate/seniorfreshman/introduction-to-social-research-b/index.php" TargetMode="External"/><Relationship Id="rId1245" Type="http://schemas.openxmlformats.org/officeDocument/2006/relationships/hyperlink" Target="https://www.tcd.ie/Economics/undergraduate/js/industrial_b/index.php" TargetMode="External"/><Relationship Id="rId1452" Type="http://schemas.openxmlformats.org/officeDocument/2006/relationships/hyperlink" Target="https://www.tcd.ie/business/undergraduate/module-outlines/buu33630.php" TargetMode="External"/><Relationship Id="rId1897" Type="http://schemas.openxmlformats.org/officeDocument/2006/relationships/hyperlink" Target="https://www.tcd.ie/sociology/undergraduate/seniorfreshman/introduction-to-social-research-b/index.php" TargetMode="External"/><Relationship Id="rId1105" Type="http://schemas.openxmlformats.org/officeDocument/2006/relationships/hyperlink" Target="https://www.tcd.ie/business/undergraduate/module-outlines/buu44530.php" TargetMode="External"/><Relationship Id="rId1312" Type="http://schemas.openxmlformats.org/officeDocument/2006/relationships/hyperlink" Target="https://www.tcd.ie/Economics/undergraduate/js/econometrics_a/index.php" TargetMode="External"/><Relationship Id="rId1757" Type="http://schemas.openxmlformats.org/officeDocument/2006/relationships/hyperlink" Target="https://www.tcd.ie/Economics/undergraduate/js/industrial_b/index.php" TargetMode="External"/><Relationship Id="rId1964" Type="http://schemas.openxmlformats.org/officeDocument/2006/relationships/hyperlink" Target="https://www.tcd.ie/Economics/undergraduate/js/euro_economy_a/index.php" TargetMode="External"/><Relationship Id="rId49" Type="http://schemas.openxmlformats.org/officeDocument/2006/relationships/hyperlink" Target="mailto:bess@tcd.ie" TargetMode="External"/><Relationship Id="rId1617" Type="http://schemas.openxmlformats.org/officeDocument/2006/relationships/hyperlink" Target="https://www.tcd.ie/Economics/undergraduate/sf/maths_stats_methods_b/" TargetMode="External"/><Relationship Id="rId1824" Type="http://schemas.openxmlformats.org/officeDocument/2006/relationships/hyperlink" Target="https://www.tcd.ie/Economics/undergraduate/ss/competition_policy_b/index.php" TargetMode="External"/><Relationship Id="rId198" Type="http://schemas.openxmlformats.org/officeDocument/2006/relationships/hyperlink" Target="https://www.tcd.ie/Political_Science/undergraduate/module-outlines/sf/history-political-thought-a/index1920.php" TargetMode="External"/><Relationship Id="rId2086" Type="http://schemas.openxmlformats.org/officeDocument/2006/relationships/hyperlink" Target="https://www.tcd.ie/Economics/undergraduate/sf/intermediate_a/" TargetMode="External"/><Relationship Id="rId2293" Type="http://schemas.openxmlformats.org/officeDocument/2006/relationships/hyperlink" Target="https://www.tcd.ie/Economics/undergraduate/js/economic_analysis_a/index.php" TargetMode="External"/><Relationship Id="rId265" Type="http://schemas.openxmlformats.org/officeDocument/2006/relationships/hyperlink" Target="https://www.tcd.ie/Economics/undergraduate/sf/intermediate_a/" TargetMode="External"/><Relationship Id="rId472" Type="http://schemas.openxmlformats.org/officeDocument/2006/relationships/hyperlink" Target="https://www.tcd.ie/Economics/undergraduate/js/economic_analysis_a/index.php" TargetMode="External"/><Relationship Id="rId2153" Type="http://schemas.openxmlformats.org/officeDocument/2006/relationships/hyperlink" Target="https://www.tcd.ie/sociology/undergraduate/seniorfreshman/introduction-to-social-research-b/index.php" TargetMode="External"/><Relationship Id="rId2360" Type="http://schemas.openxmlformats.org/officeDocument/2006/relationships/hyperlink" Target="https://www.tcd.ie/Political_Science/undergraduate/module-outlines/js/research-methods-b/index1920.php" TargetMode="External"/><Relationship Id="rId125" Type="http://schemas.openxmlformats.org/officeDocument/2006/relationships/hyperlink" Target="https://www.tcd.ie/Economics/undergraduate/js/economic_analysis_a/index.php" TargetMode="External"/><Relationship Id="rId332" Type="http://schemas.openxmlformats.org/officeDocument/2006/relationships/hyperlink" Target="https://www.tcd.ie/Economics/undergraduate/sf/intermediate_a/" TargetMode="External"/><Relationship Id="rId777" Type="http://schemas.openxmlformats.org/officeDocument/2006/relationships/hyperlink" Target="https://www.tcd.ie/Economics/undergraduate/sf/intermediate_b/" TargetMode="External"/><Relationship Id="rId984" Type="http://schemas.openxmlformats.org/officeDocument/2006/relationships/hyperlink" Target="https://www.tcd.ie/Political_Science/undergraduate/module-outlines/js/eu-politics-a/1920.php" TargetMode="External"/><Relationship Id="rId2013" Type="http://schemas.openxmlformats.org/officeDocument/2006/relationships/hyperlink" Target="https://www.tcd.ie/Economics/undergraduate/ss/competition_policy_b/index.php" TargetMode="External"/><Relationship Id="rId2220" Type="http://schemas.openxmlformats.org/officeDocument/2006/relationships/hyperlink" Target="https://www.tcd.ie/Economics/undergraduate/ss/competition_policy_a/index.php" TargetMode="External"/><Relationship Id="rId637" Type="http://schemas.openxmlformats.org/officeDocument/2006/relationships/hyperlink" Target="https://www.tcd.ie/Economics/undergraduate/ss/development_economics_a/index.php" TargetMode="External"/><Relationship Id="rId844" Type="http://schemas.openxmlformats.org/officeDocument/2006/relationships/hyperlink" Target="https://www.tcd.ie/Economics/undergraduate/ss/development_economics_b/index.php" TargetMode="External"/><Relationship Id="rId1267" Type="http://schemas.openxmlformats.org/officeDocument/2006/relationships/hyperlink" Target="https://www.tcd.ie/Economics/undergraduate/ss/development_economics_a/index.php" TargetMode="External"/><Relationship Id="rId1474" Type="http://schemas.openxmlformats.org/officeDocument/2006/relationships/hyperlink" Target="https://www.tcd.ie/business/undergraduate/module-outlines/buu44530.php" TargetMode="External"/><Relationship Id="rId1681" Type="http://schemas.openxmlformats.org/officeDocument/2006/relationships/hyperlink" Target="https://www.tcd.ie/Economics/undergraduate/js/econometrics_a/index.php" TargetMode="External"/><Relationship Id="rId2318" Type="http://schemas.openxmlformats.org/officeDocument/2006/relationships/hyperlink" Target="https://www.tcd.ie/Economics/undergraduate/js/investment_analysis_a/index.php" TargetMode="External"/><Relationship Id="rId704" Type="http://schemas.openxmlformats.org/officeDocument/2006/relationships/hyperlink" Target="https://www.tcd.ie/Economics/undergraduate/js/money_banking_a/index.php" TargetMode="External"/><Relationship Id="rId911" Type="http://schemas.openxmlformats.org/officeDocument/2006/relationships/hyperlink" Target="https://www.tcd.ie/Economics/undergraduate/ss/competition_policy_a/index.php" TargetMode="External"/><Relationship Id="rId1127" Type="http://schemas.openxmlformats.org/officeDocument/2006/relationships/hyperlink" Target="https://www.tcd.ie/Economics/undergraduate/js/industrial_b/index.php" TargetMode="External"/><Relationship Id="rId1334" Type="http://schemas.openxmlformats.org/officeDocument/2006/relationships/hyperlink" Target="https://www.tcd.ie/Political_Science/undergraduate/module-outlines/sf/international-relations-a/index1920.php" TargetMode="External"/><Relationship Id="rId1541" Type="http://schemas.openxmlformats.org/officeDocument/2006/relationships/hyperlink" Target="https://www.tcd.ie/Economics/undergraduate/js/industrial_b/index.php" TargetMode="External"/><Relationship Id="rId1779" Type="http://schemas.openxmlformats.org/officeDocument/2006/relationships/hyperlink" Target="https://www.tcd.ie/Economics/undergraduate/js/economic_analysis_b/index.php" TargetMode="External"/><Relationship Id="rId1986" Type="http://schemas.openxmlformats.org/officeDocument/2006/relationships/hyperlink" Target="https://www.tcd.ie/Economics/undergraduate/ss/applied_economics_a/index.php" TargetMode="External"/><Relationship Id="rId40" Type="http://schemas.openxmlformats.org/officeDocument/2006/relationships/hyperlink" Target="http://www.tcd.ie/bess" TargetMode="External"/><Relationship Id="rId1401" Type="http://schemas.openxmlformats.org/officeDocument/2006/relationships/hyperlink" Target="https://www.tcd.ie/Political_Science/undergraduate/module-outlines/ss/gender-politics/index.php" TargetMode="External"/><Relationship Id="rId1639" Type="http://schemas.openxmlformats.org/officeDocument/2006/relationships/hyperlink" Target="https://www.tcd.ie/Economics/undergraduate/sf/maths_stats_methods_b/" TargetMode="External"/><Relationship Id="rId1846" Type="http://schemas.openxmlformats.org/officeDocument/2006/relationships/hyperlink" Target="https://www.tcd.ie/Political_Science/undergraduate/module-outlines/js/public-opinion-a/index1920.php" TargetMode="External"/><Relationship Id="rId1706" Type="http://schemas.openxmlformats.org/officeDocument/2006/relationships/hyperlink" Target="https://www.tcd.ie/Economics/undergraduate/sf/intermediate_b/" TargetMode="External"/><Relationship Id="rId1913" Type="http://schemas.openxmlformats.org/officeDocument/2006/relationships/hyperlink" Target="https://www.tcd.ie/sociology/undergraduate/seniorfreshman/introduction-to-social-researh-a/index.php" TargetMode="External"/><Relationship Id="rId287" Type="http://schemas.openxmlformats.org/officeDocument/2006/relationships/hyperlink" Target="https://www.tcd.ie/Economics/undergraduate/js/policy_issues_a/index.php" TargetMode="External"/><Relationship Id="rId494" Type="http://schemas.openxmlformats.org/officeDocument/2006/relationships/hyperlink" Target="https://www.tcd.ie/Political_Science/undergraduate/module-outlines/js/democracy-development-b/1920.php" TargetMode="External"/><Relationship Id="rId2175" Type="http://schemas.openxmlformats.org/officeDocument/2006/relationships/hyperlink" Target="https://www.tcd.ie/Economics/undergraduate/js/investment_analysis_b/index.php" TargetMode="External"/><Relationship Id="rId2382" Type="http://schemas.openxmlformats.org/officeDocument/2006/relationships/hyperlink" Target="https://www.tcd.ie/sociology/undergraduate/juniorsophister/researching-society-b/index.php" TargetMode="External"/><Relationship Id="rId147" Type="http://schemas.openxmlformats.org/officeDocument/2006/relationships/hyperlink" Target="https://www.tcd.ie/Economics/undergraduate/ss/competition_policy_b/index.php" TargetMode="External"/><Relationship Id="rId354" Type="http://schemas.openxmlformats.org/officeDocument/2006/relationships/hyperlink" Target="https://www.tcd.ie/Economics/undergraduate/js/investment_analysis_b/index.php" TargetMode="External"/><Relationship Id="rId799" Type="http://schemas.openxmlformats.org/officeDocument/2006/relationships/hyperlink" Target="https://www.tcd.ie/Economics/undergraduate/js/econometrics_b/index.php" TargetMode="External"/><Relationship Id="rId1191" Type="http://schemas.openxmlformats.org/officeDocument/2006/relationships/hyperlink" Target="https://www.tcd.ie/Economics/undergraduate/sf/intermediate_b/" TargetMode="External"/><Relationship Id="rId2035" Type="http://schemas.openxmlformats.org/officeDocument/2006/relationships/hyperlink" Target="https://www.tcd.ie/Economics/undergraduate/sf/intermediate_b/" TargetMode="External"/><Relationship Id="rId561" Type="http://schemas.openxmlformats.org/officeDocument/2006/relationships/hyperlink" Target="https://www.tcd.ie/sociology/undergraduate/seniorfreshman/social-theory-a/index.php" TargetMode="External"/><Relationship Id="rId659" Type="http://schemas.openxmlformats.org/officeDocument/2006/relationships/hyperlink" Target="https://www.tcd.ie/Political_Science/undergraduate/module-outlines/sf/history-political-thought-a/index1920.php" TargetMode="External"/><Relationship Id="rId866" Type="http://schemas.openxmlformats.org/officeDocument/2006/relationships/hyperlink" Target="https://www.tcd.ie/Economics/undergraduate/sf/intermediate_b/" TargetMode="External"/><Relationship Id="rId1289" Type="http://schemas.openxmlformats.org/officeDocument/2006/relationships/hyperlink" Target="https://www.tcd.ie/Economics/undergraduate/ss/economic_thought_a/index.php" TargetMode="External"/><Relationship Id="rId1496" Type="http://schemas.openxmlformats.org/officeDocument/2006/relationships/hyperlink" Target="https://www.tcd.ie/Economics/undergraduate/ss/development_economics_b/index.php" TargetMode="External"/><Relationship Id="rId2242" Type="http://schemas.openxmlformats.org/officeDocument/2006/relationships/hyperlink" Target="https://www.tcd.ie/business/undergraduate/module-outlines/buu22570.php" TargetMode="External"/><Relationship Id="rId214" Type="http://schemas.openxmlformats.org/officeDocument/2006/relationships/hyperlink" Target="https://www.tcd.ie/Political_Science/undergraduate/module-outlines/sf/history-political-thought-b/index1920.php" TargetMode="External"/><Relationship Id="rId421" Type="http://schemas.openxmlformats.org/officeDocument/2006/relationships/hyperlink" Target="https://www.tcd.ie/Economics/undergraduate/ss/international_a/index.php" TargetMode="External"/><Relationship Id="rId519" Type="http://schemas.openxmlformats.org/officeDocument/2006/relationships/hyperlink" Target="https://www.tcd.ie/Political_Science/undergraduate/module-outlines/ss/international-relations/index-b-1920.php" TargetMode="External"/><Relationship Id="rId1051" Type="http://schemas.openxmlformats.org/officeDocument/2006/relationships/hyperlink" Target="https://www.tcd.ie/sociology/undergraduate/juniorsophister/comparative-sociology-a/index.php" TargetMode="External"/><Relationship Id="rId1149" Type="http://schemas.openxmlformats.org/officeDocument/2006/relationships/hyperlink" Target="https://www.tcd.ie/Economics/undergraduate/js/money_banking_a/index.php" TargetMode="External"/><Relationship Id="rId1356" Type="http://schemas.openxmlformats.org/officeDocument/2006/relationships/hyperlink" Target="https://www.tcd.ie/Political_Science/undergraduate/module-outlines/js/public-opinion-a/index1920.php" TargetMode="External"/><Relationship Id="rId2102" Type="http://schemas.openxmlformats.org/officeDocument/2006/relationships/hyperlink" Target="https://www.tcd.ie/Political_Science/undergraduate/module-outlines/sf/history-political-thought-b/index1920.php" TargetMode="External"/><Relationship Id="rId726" Type="http://schemas.openxmlformats.org/officeDocument/2006/relationships/hyperlink" Target="https://www.tcd.ie/Economics/undergraduate/js/economic_analysis_b/index.php" TargetMode="External"/><Relationship Id="rId933" Type="http://schemas.openxmlformats.org/officeDocument/2006/relationships/hyperlink" Target="https://www.tcd.ie/Political_Science/undergraduate/module-outlines/ss/topics/military-politics1920.php" TargetMode="External"/><Relationship Id="rId1009" Type="http://schemas.openxmlformats.org/officeDocument/2006/relationships/hyperlink" Target="https://www.tcd.ie/Political_Science/undergraduate/module-outlines/ss/conflict/index.php" TargetMode="External"/><Relationship Id="rId1563" Type="http://schemas.openxmlformats.org/officeDocument/2006/relationships/hyperlink" Target="https://www.tcd.ie/Economics/undergraduate/js/economic_analysis_b/index.php" TargetMode="External"/><Relationship Id="rId1770" Type="http://schemas.openxmlformats.org/officeDocument/2006/relationships/hyperlink" Target="https://www.tcd.ie/Economics/undergraduate/ss/competition_policy_b/index.php" TargetMode="External"/><Relationship Id="rId1868" Type="http://schemas.openxmlformats.org/officeDocument/2006/relationships/hyperlink" Target="https://www.tcd.ie/Political_Science/undergraduate/module-outlines/ss/conflict/index.php" TargetMode="External"/><Relationship Id="rId2407" Type="http://schemas.openxmlformats.org/officeDocument/2006/relationships/image" Target="media/image15.jpeg"/><Relationship Id="rId62" Type="http://schemas.openxmlformats.org/officeDocument/2006/relationships/diagramData" Target="diagrams/data2.xml"/><Relationship Id="rId1216" Type="http://schemas.openxmlformats.org/officeDocument/2006/relationships/hyperlink" Target="https://www.tcd.ie/Economics/undergraduate/js/mathematical_b/index.php" TargetMode="External"/><Relationship Id="rId1423" Type="http://schemas.openxmlformats.org/officeDocument/2006/relationships/hyperlink" Target="https://www.tcd.ie/sociology/undergraduate/juniorsophister/social-stratification-b/index.php" TargetMode="External"/><Relationship Id="rId1630" Type="http://schemas.openxmlformats.org/officeDocument/2006/relationships/hyperlink" Target="https://www.tcd.ie/Economics/undergraduate/sf/intermediate_a/" TargetMode="External"/><Relationship Id="rId1728" Type="http://schemas.openxmlformats.org/officeDocument/2006/relationships/hyperlink" Target="https://www.tcd.ie/Economics/undergraduate/sf/intermediate_a/" TargetMode="External"/><Relationship Id="rId1935" Type="http://schemas.openxmlformats.org/officeDocument/2006/relationships/hyperlink" Target="https://www.tcd.ie/sociology/undergraduate/modules/ss/Labour%20Markets-2-4/index.php" TargetMode="External"/><Relationship Id="rId2197" Type="http://schemas.openxmlformats.org/officeDocument/2006/relationships/hyperlink" Target="https://www.tcd.ie/Economics/undergraduate/js/economic_analysis_a/index.php" TargetMode="External"/><Relationship Id="rId169" Type="http://schemas.openxmlformats.org/officeDocument/2006/relationships/hyperlink" Target="https://www.tcd.ie/Economics/undergraduate/js/industrial_b/index.php" TargetMode="External"/><Relationship Id="rId376" Type="http://schemas.openxmlformats.org/officeDocument/2006/relationships/hyperlink" Target="https://www.tcd.ie/Economics/undergraduate/sf/intermediate_a/" TargetMode="External"/><Relationship Id="rId583" Type="http://schemas.openxmlformats.org/officeDocument/2006/relationships/hyperlink" Target="https://www.tcd.ie/courses/undergraduate/your-trinity-pathways/assets/Explore-your-pathways-CE.pdf" TargetMode="External"/><Relationship Id="rId790" Type="http://schemas.openxmlformats.org/officeDocument/2006/relationships/hyperlink" Target="https://www.tcd.ie/Economics/undergraduate/js/mathematical_a/index.php" TargetMode="External"/><Relationship Id="rId2057" Type="http://schemas.openxmlformats.org/officeDocument/2006/relationships/hyperlink" Target="https://www.tcd.ie/Economics/undergraduate/js/less_developed_countries_a/index.php" TargetMode="External"/><Relationship Id="rId2264" Type="http://schemas.openxmlformats.org/officeDocument/2006/relationships/hyperlink" Target="https://www.tcd.ie/sociology/undergraduate/seniorfreshman/gender-work-family-b/index.php" TargetMode="External"/><Relationship Id="rId4" Type="http://schemas.openxmlformats.org/officeDocument/2006/relationships/settings" Target="settings.xml"/><Relationship Id="rId236" Type="http://schemas.openxmlformats.org/officeDocument/2006/relationships/hyperlink" Target="https://www.tcd.ie/Economics/undergraduate/sf/maths_stats_methods_b/" TargetMode="External"/><Relationship Id="rId443" Type="http://schemas.openxmlformats.org/officeDocument/2006/relationships/hyperlink" Target="https://www.tcd.ie/Economics/undergraduate/js/economic_analysis_b/index.php" TargetMode="External"/><Relationship Id="rId650" Type="http://schemas.openxmlformats.org/officeDocument/2006/relationships/hyperlink" Target="https://www.tcd.ie/Economics/undergraduate/sf/economy_ireland_a/" TargetMode="External"/><Relationship Id="rId888" Type="http://schemas.openxmlformats.org/officeDocument/2006/relationships/hyperlink" Target="https://www.tcd.ie/Economics/undergraduate/js/economic_analysis_a/index.php" TargetMode="External"/><Relationship Id="rId1073" Type="http://schemas.openxmlformats.org/officeDocument/2006/relationships/hyperlink" Target="https://www.tcd.ie/sociology/undergraduate/modules/ss/migration/index.php" TargetMode="External"/><Relationship Id="rId1280" Type="http://schemas.openxmlformats.org/officeDocument/2006/relationships/hyperlink" Target="https://www.tcd.ie/Economics/undergraduate/ss/international_a/index.php" TargetMode="External"/><Relationship Id="rId2124" Type="http://schemas.openxmlformats.org/officeDocument/2006/relationships/hyperlink" Target="https://www.tcd.ie/Political_Science/undergraduate/module-outlines/js/government-politics-usa/index.php" TargetMode="External"/><Relationship Id="rId2331" Type="http://schemas.openxmlformats.org/officeDocument/2006/relationships/hyperlink" Target="https://www.tcd.ie/Economics/undergraduate/js/policy_issues_b/index.php" TargetMode="External"/><Relationship Id="rId303" Type="http://schemas.openxmlformats.org/officeDocument/2006/relationships/hyperlink" Target="https://www.tcd.ie/Economics/undergraduate/js/econometrics_a/index.php" TargetMode="External"/><Relationship Id="rId748" Type="http://schemas.openxmlformats.org/officeDocument/2006/relationships/hyperlink" Target="https://www.tcd.ie/Economics/undergraduate/sf/intermediate_a/" TargetMode="External"/><Relationship Id="rId955" Type="http://schemas.openxmlformats.org/officeDocument/2006/relationships/hyperlink" Target="https://www.tcd.ie/Economics/undergraduate/ss/development_economics_a/index.php" TargetMode="External"/><Relationship Id="rId1140" Type="http://schemas.openxmlformats.org/officeDocument/2006/relationships/hyperlink" Target="https://www.tcd.ie/Economics/undergraduate/ss/competition_policy_b/index.php" TargetMode="External"/><Relationship Id="rId1378" Type="http://schemas.openxmlformats.org/officeDocument/2006/relationships/hyperlink" Target="https://www.tcd.ie/Political_Science/undergraduate/module-outlines/ss/conflict/index.php" TargetMode="External"/><Relationship Id="rId1585" Type="http://schemas.openxmlformats.org/officeDocument/2006/relationships/hyperlink" Target="https://www.tcd.ie/Economics/undergraduate/sf/intermediate_b/" TargetMode="External"/><Relationship Id="rId1792" Type="http://schemas.openxmlformats.org/officeDocument/2006/relationships/hyperlink" Target="https://www.tcd.ie/Political_Science/undergraduate/module-outlines/ss/international-relations/index-b-1920.php" TargetMode="External"/><Relationship Id="rId84" Type="http://schemas.openxmlformats.org/officeDocument/2006/relationships/hyperlink" Target="mailto:kuznetek@tcd.ie" TargetMode="External"/><Relationship Id="rId510" Type="http://schemas.openxmlformats.org/officeDocument/2006/relationships/hyperlink" Target="https://www.tcd.ie/Political_Science/undergraduate/module-outlines/ss/economic-inequality1920/index.php" TargetMode="External"/><Relationship Id="rId608" Type="http://schemas.openxmlformats.org/officeDocument/2006/relationships/hyperlink" Target="https://www.tcd.ie/business/undergraduate/module-outlines/buu44580.php" TargetMode="External"/><Relationship Id="rId815" Type="http://schemas.openxmlformats.org/officeDocument/2006/relationships/hyperlink" Target="https://www.tcd.ie/Economics/undergraduate/js/investment_analysis_b/index.php" TargetMode="External"/><Relationship Id="rId1238" Type="http://schemas.openxmlformats.org/officeDocument/2006/relationships/hyperlink" Target="https://www.tcd.ie/Economics/undergraduate/sf/intermediate_a/" TargetMode="External"/><Relationship Id="rId1445" Type="http://schemas.openxmlformats.org/officeDocument/2006/relationships/hyperlink" Target="https://www.tcd.ie/business/undergraduate/module-outlines/buu33680.php" TargetMode="External"/><Relationship Id="rId1652" Type="http://schemas.openxmlformats.org/officeDocument/2006/relationships/hyperlink" Target="https://www.tcd.ie/Economics/undergraduate/sf/maths_stats_methods_a/" TargetMode="External"/><Relationship Id="rId1000" Type="http://schemas.openxmlformats.org/officeDocument/2006/relationships/hyperlink" Target="https://www.tcd.ie/Political_Science/undergraduate/module-outlines/ss/contemporary-issues/index1920.php" TargetMode="External"/><Relationship Id="rId1305" Type="http://schemas.openxmlformats.org/officeDocument/2006/relationships/hyperlink" Target="https://www.tcd.ie/Economics/undergraduate/js/investment_analysis_a/index.php" TargetMode="External"/><Relationship Id="rId1957" Type="http://schemas.openxmlformats.org/officeDocument/2006/relationships/hyperlink" Target="https://www.tcd.ie/business/undergraduate/module-outlines/buu33730.php" TargetMode="External"/><Relationship Id="rId1512" Type="http://schemas.openxmlformats.org/officeDocument/2006/relationships/hyperlink" Target="https://www.tcd.ie/Economics/undergraduate/js/economic_analysis_a/index.php" TargetMode="External"/><Relationship Id="rId1817" Type="http://schemas.openxmlformats.org/officeDocument/2006/relationships/hyperlink" Target="https://www.tcd.ie/Economics/undergraduate/ss/international_a/index.php" TargetMode="External"/><Relationship Id="rId11" Type="http://schemas.openxmlformats.org/officeDocument/2006/relationships/footer" Target="footer3.xml"/><Relationship Id="rId398" Type="http://schemas.openxmlformats.org/officeDocument/2006/relationships/hyperlink" Target="https://www.tcd.ie/business/undergraduate/module-outlines/buu22510.php" TargetMode="External"/><Relationship Id="rId2079" Type="http://schemas.openxmlformats.org/officeDocument/2006/relationships/hyperlink" Target="https://www.tcd.ie/Economics/undergraduate/sf/intermediate_b/" TargetMode="External"/><Relationship Id="rId160" Type="http://schemas.openxmlformats.org/officeDocument/2006/relationships/hyperlink" Target="https://www.tcd.ie/Economics/undergraduate/js/economic_analysis_a/index.php" TargetMode="External"/><Relationship Id="rId2286" Type="http://schemas.openxmlformats.org/officeDocument/2006/relationships/hyperlink" Target="https://www.tcd.ie/Economics/undergraduate/js/economic_analysis_a/index.php" TargetMode="External"/><Relationship Id="rId258" Type="http://schemas.openxmlformats.org/officeDocument/2006/relationships/hyperlink" Target="https://www.tcd.ie/Economics/undergraduate/sf/intermediate_b/" TargetMode="External"/><Relationship Id="rId465" Type="http://schemas.openxmlformats.org/officeDocument/2006/relationships/hyperlink" Target="https://www.tcd.ie/Economics/undergraduate/ss/competition_policy_a/index.php" TargetMode="External"/><Relationship Id="rId672" Type="http://schemas.openxmlformats.org/officeDocument/2006/relationships/hyperlink" Target="https://www.tcd.ie/Economics/undergraduate/js/economic_analysis_a/index.php" TargetMode="External"/><Relationship Id="rId1095" Type="http://schemas.openxmlformats.org/officeDocument/2006/relationships/hyperlink" Target="https://www.tcd.ie/business/undergraduate/module-outlines/buu33660.php" TargetMode="External"/><Relationship Id="rId2146" Type="http://schemas.openxmlformats.org/officeDocument/2006/relationships/hyperlink" Target="https://www.tcd.ie/sociology/undergraduate/seniorfreshman/introduction-to-social-researh-a/index.php" TargetMode="External"/><Relationship Id="rId2353" Type="http://schemas.openxmlformats.org/officeDocument/2006/relationships/hyperlink" Target="https://www.tcd.ie/Economics/undergraduate/js/econometrics_b/index.php" TargetMode="External"/><Relationship Id="rId118" Type="http://schemas.openxmlformats.org/officeDocument/2006/relationships/hyperlink" Target="https://www.tcd.ie/business/undergraduate/module-outlines/buu44530.php" TargetMode="External"/><Relationship Id="rId325" Type="http://schemas.openxmlformats.org/officeDocument/2006/relationships/hyperlink" Target="https://www.tcd.ie/Economics/undergraduate/js/mathematical_b/index.php" TargetMode="External"/><Relationship Id="rId532" Type="http://schemas.openxmlformats.org/officeDocument/2006/relationships/hyperlink" Target="https://www.tcd.ie/Political_Science/undergraduate/module-outlines/ss/electoral-accountability-parl-systems/index.php" TargetMode="External"/><Relationship Id="rId977" Type="http://schemas.openxmlformats.org/officeDocument/2006/relationships/hyperlink" Target="https://www.tcd.ie/sociology/undergraduate/seniorfreshman/power-state-social-movement-b/index.php" TargetMode="External"/><Relationship Id="rId1162" Type="http://schemas.openxmlformats.org/officeDocument/2006/relationships/hyperlink" Target="https://www.tcd.ie/Economics/undergraduate/ss/world_economy_b/index.php" TargetMode="External"/><Relationship Id="rId2006" Type="http://schemas.openxmlformats.org/officeDocument/2006/relationships/hyperlink" Target="https://www.tcd.ie/Economics/undergraduate/ss/international_a/index.php" TargetMode="External"/><Relationship Id="rId2213" Type="http://schemas.openxmlformats.org/officeDocument/2006/relationships/hyperlink" Target="https://www.tcd.ie/Economics/undergraduate/ss/development_economics_b/index.php" TargetMode="External"/><Relationship Id="rId2420" Type="http://schemas.openxmlformats.org/officeDocument/2006/relationships/hyperlink" Target="https://www.tcd.ie/calendar/undergraduate-studies/" TargetMode="External"/><Relationship Id="rId837" Type="http://schemas.openxmlformats.org/officeDocument/2006/relationships/hyperlink" Target="https://www.tcd.ie/Economics/undergraduate/sf/intermediate_b/" TargetMode="External"/><Relationship Id="rId1022" Type="http://schemas.openxmlformats.org/officeDocument/2006/relationships/hyperlink" Target="https://www.tcd.ie/Political_Science/undergraduate/module-outlines/ss/topics/military-politics1920.php" TargetMode="External"/><Relationship Id="rId1467" Type="http://schemas.openxmlformats.org/officeDocument/2006/relationships/hyperlink" Target="https://www.tcd.ie/business/undergraduate/module-outlines/buu44530.php" TargetMode="External"/><Relationship Id="rId1674" Type="http://schemas.openxmlformats.org/officeDocument/2006/relationships/hyperlink" Target="https://www.tcd.ie/Economics/undergraduate/js/investment_analysis_a/index.php" TargetMode="External"/><Relationship Id="rId1881" Type="http://schemas.openxmlformats.org/officeDocument/2006/relationships/hyperlink" Target="https://www.tcd.ie/Political_Science/undergraduate/module-outlines/ss/topics/military-politics1920.php" TargetMode="External"/><Relationship Id="rId904" Type="http://schemas.openxmlformats.org/officeDocument/2006/relationships/hyperlink" Target="https://www.tcd.ie/Economics/undergraduate/ss/development_economics_b/index.php" TargetMode="External"/><Relationship Id="rId1327" Type="http://schemas.openxmlformats.org/officeDocument/2006/relationships/hyperlink" Target="https://www.tcd.ie/Economics/undergraduate/ss/political_economy_b/index.php" TargetMode="External"/><Relationship Id="rId1534" Type="http://schemas.openxmlformats.org/officeDocument/2006/relationships/hyperlink" Target="https://www.tcd.ie/Economics/undergraduate/js/money_banking_a/index.php" TargetMode="External"/><Relationship Id="rId1741" Type="http://schemas.openxmlformats.org/officeDocument/2006/relationships/hyperlink" Target="https://www.tcd.ie/Political_Science/undergraduate/module-outlines/ss/international-relations/index-b-1920.php" TargetMode="External"/><Relationship Id="rId1979" Type="http://schemas.openxmlformats.org/officeDocument/2006/relationships/hyperlink" Target="https://www.tcd.ie/Economics/undergraduate/ss/international_a/index.php" TargetMode="External"/><Relationship Id="rId33" Type="http://schemas.openxmlformats.org/officeDocument/2006/relationships/image" Target="media/image4.tiff"/><Relationship Id="rId1601" Type="http://schemas.openxmlformats.org/officeDocument/2006/relationships/hyperlink" Target="https://www.tcd.ie/Economics/undergraduate/sf/intermediate_b/" TargetMode="External"/><Relationship Id="rId1839" Type="http://schemas.openxmlformats.org/officeDocument/2006/relationships/hyperlink" Target="https://www.tcd.ie/Political_Science/undergraduate/module-outlines/js/research-methods-a/index1920.php" TargetMode="External"/><Relationship Id="rId182" Type="http://schemas.openxmlformats.org/officeDocument/2006/relationships/hyperlink" Target="https://www.tcd.ie/Economics/undergraduate/ss/competition_policy_b/index.php" TargetMode="External"/><Relationship Id="rId1906" Type="http://schemas.openxmlformats.org/officeDocument/2006/relationships/hyperlink" Target="https://www.tcd.ie/sociology/undergraduate/seniorfreshman/social-theory-b/index.php" TargetMode="External"/><Relationship Id="rId487" Type="http://schemas.openxmlformats.org/officeDocument/2006/relationships/hyperlink" Target="https://www.tcd.ie/Political_Science/undergraduate/module-outlines/js/political-violence-a/1920.php" TargetMode="External"/><Relationship Id="rId694" Type="http://schemas.openxmlformats.org/officeDocument/2006/relationships/hyperlink" Target="https://www.tcd.ie/Economics/undergraduate/ss/competition_policy_b/index.php" TargetMode="External"/><Relationship Id="rId2070" Type="http://schemas.openxmlformats.org/officeDocument/2006/relationships/hyperlink" Target="https://www.tcd.ie/Economics/undergraduate/sf/maths_stats_methods_a/" TargetMode="External"/><Relationship Id="rId2168" Type="http://schemas.openxmlformats.org/officeDocument/2006/relationships/hyperlink" Target="https://www.tcd.ie/Economics/undergraduate/js/economic_analysis_a/index.php" TargetMode="External"/><Relationship Id="rId2375" Type="http://schemas.openxmlformats.org/officeDocument/2006/relationships/hyperlink" Target="https://www.tcd.ie/Political_Science/undergraduate/module-outlines/js/german-politics/index.php" TargetMode="External"/><Relationship Id="rId347" Type="http://schemas.openxmlformats.org/officeDocument/2006/relationships/hyperlink" Target="https://www.tcd.ie/Economics/undergraduate/sf/intermediate_a/" TargetMode="External"/><Relationship Id="rId999" Type="http://schemas.openxmlformats.org/officeDocument/2006/relationships/hyperlink" Target="https://www.tcd.ie/Political_Science/undergraduate/module-outlines/js/research-methods-b/index1920.php" TargetMode="External"/><Relationship Id="rId1184" Type="http://schemas.openxmlformats.org/officeDocument/2006/relationships/hyperlink" Target="https://www.tcd.ie/Economics/undergraduate/js/money_banking_b/index.php" TargetMode="External"/><Relationship Id="rId2028" Type="http://schemas.openxmlformats.org/officeDocument/2006/relationships/hyperlink" Target="https://www.tcd.ie/Economics/undergraduate/js/money_banking_b/index.php" TargetMode="External"/><Relationship Id="rId554" Type="http://schemas.openxmlformats.org/officeDocument/2006/relationships/hyperlink" Target="https://www.tcd.ie/sociology/undergraduate/juniorsophister/race-ethnicity-identity-a/index.php" TargetMode="External"/><Relationship Id="rId761" Type="http://schemas.openxmlformats.org/officeDocument/2006/relationships/hyperlink" Target="https://www.tcd.ie/Economics/undergraduate/sf/intermediate_b/" TargetMode="External"/><Relationship Id="rId859" Type="http://schemas.openxmlformats.org/officeDocument/2006/relationships/hyperlink" Target="https://www.tcd.ie/Economics/undergraduate/sf/intermediate_b/" TargetMode="External"/><Relationship Id="rId1391" Type="http://schemas.openxmlformats.org/officeDocument/2006/relationships/hyperlink" Target="https://www.tcd.ie/Political_Science/undergraduate/module-outlines/ss/topics/military-politics1920.php" TargetMode="External"/><Relationship Id="rId1489" Type="http://schemas.openxmlformats.org/officeDocument/2006/relationships/hyperlink" Target="https://www.tcd.ie/Economics/undergraduate/js/investment_analysis_b/index.php" TargetMode="External"/><Relationship Id="rId1696" Type="http://schemas.openxmlformats.org/officeDocument/2006/relationships/hyperlink" Target="https://www.tcd.ie/Economics/undergraduate/sf/intermediate_a/" TargetMode="External"/><Relationship Id="rId2235" Type="http://schemas.openxmlformats.org/officeDocument/2006/relationships/hyperlink" Target="https://www.tcd.ie/Economics/undergraduate/js/money_banking_a/index.php" TargetMode="External"/><Relationship Id="rId207" Type="http://schemas.openxmlformats.org/officeDocument/2006/relationships/hyperlink" Target="https://www.tcd.ie/sociology/undergraduate/seniorfreshman/gender-work-family-a/index.php" TargetMode="External"/><Relationship Id="rId414" Type="http://schemas.openxmlformats.org/officeDocument/2006/relationships/hyperlink" Target="https://www.tcd.ie/Economics/undergraduate/ss/world_economy_b/index.php" TargetMode="External"/><Relationship Id="rId621" Type="http://schemas.openxmlformats.org/officeDocument/2006/relationships/hyperlink" Target="https://www.tcd.ie/Economics/undergraduate/sf/intermediate_a/" TargetMode="External"/><Relationship Id="rId1044" Type="http://schemas.openxmlformats.org/officeDocument/2006/relationships/hyperlink" Target="https://www.tcd.ie/sociology/undergraduate/seniorfreshman/introduction-to-social-researh-a/index.php" TargetMode="External"/><Relationship Id="rId1251" Type="http://schemas.openxmlformats.org/officeDocument/2006/relationships/hyperlink" Target="https://www.tcd.ie/Economics/undergraduate/sf/intermediate_b/" TargetMode="External"/><Relationship Id="rId1349" Type="http://schemas.openxmlformats.org/officeDocument/2006/relationships/hyperlink" Target="https://www.tcd.ie/Political_Science/undergraduate/module-outlines/js/research-methods-a/index1920.php" TargetMode="External"/><Relationship Id="rId2302" Type="http://schemas.openxmlformats.org/officeDocument/2006/relationships/hyperlink" Target="https://www.tcd.ie/Economics/undergraduate/sf/intermediate_b/" TargetMode="External"/><Relationship Id="rId719" Type="http://schemas.openxmlformats.org/officeDocument/2006/relationships/hyperlink" Target="https://www.tcd.ie/Economics/undergraduate/sf/intermediate_b/" TargetMode="External"/><Relationship Id="rId926" Type="http://schemas.openxmlformats.org/officeDocument/2006/relationships/hyperlink" Target="https://www.tcd.ie/sociology/undergraduate/seniorfreshman/social-theory-a/index.php" TargetMode="External"/><Relationship Id="rId1111" Type="http://schemas.openxmlformats.org/officeDocument/2006/relationships/hyperlink" Target="https://www.tcd.ie/business/undergraduate/module-outlines/buu44670.php" TargetMode="External"/><Relationship Id="rId1556" Type="http://schemas.openxmlformats.org/officeDocument/2006/relationships/hyperlink" Target="https://www.tcd.ie/Economics/undergraduate/ss/competition_policy_b/index.php" TargetMode="External"/><Relationship Id="rId1763" Type="http://schemas.openxmlformats.org/officeDocument/2006/relationships/hyperlink" Target="https://www.tcd.ie/Economics/undergraduate/ss/development_economics_a/index.php" TargetMode="External"/><Relationship Id="rId1970" Type="http://schemas.openxmlformats.org/officeDocument/2006/relationships/hyperlink" Target="https://www.tcd.ie/Economics/undergraduate/ss/world_economy_b/index.php" TargetMode="External"/><Relationship Id="rId55" Type="http://schemas.openxmlformats.org/officeDocument/2006/relationships/hyperlink" Target="http://www.tcd.ie/ssp/undergraduate/bess/current/structure/" TargetMode="External"/><Relationship Id="rId1209" Type="http://schemas.openxmlformats.org/officeDocument/2006/relationships/hyperlink" Target="https://www.tcd.ie/Economics/undergraduate/js/industrial_a/index.php" TargetMode="External"/><Relationship Id="rId1416" Type="http://schemas.openxmlformats.org/officeDocument/2006/relationships/hyperlink" Target="https://www.tcd.ie/sociology/undergraduate/juniorsophister/researching-society-b/index.php" TargetMode="External"/><Relationship Id="rId1623" Type="http://schemas.openxmlformats.org/officeDocument/2006/relationships/hyperlink" Target="https://www.tcd.ie/Economics/undergraduate/js/money_banking_b/index.php" TargetMode="External"/><Relationship Id="rId1830" Type="http://schemas.openxmlformats.org/officeDocument/2006/relationships/hyperlink" Target="https://www.tcd.ie/Economics/undergraduate/js/economic_analysis_a/index.php" TargetMode="External"/><Relationship Id="rId1928" Type="http://schemas.openxmlformats.org/officeDocument/2006/relationships/hyperlink" Target="https://www.tcd.ie/sociology/undergraduate/juniorsophister/researching-society-b/index.php" TargetMode="External"/><Relationship Id="rId2092" Type="http://schemas.openxmlformats.org/officeDocument/2006/relationships/hyperlink" Target="https://www.tcd.ie/Economics/undergraduate/js/mathematical_a/index.php" TargetMode="External"/><Relationship Id="rId271" Type="http://schemas.openxmlformats.org/officeDocument/2006/relationships/hyperlink" Target="https://www.tcd.ie/Economics/undergraduate/sf/maths_stats_methods_a/" TargetMode="External"/><Relationship Id="rId2397" Type="http://schemas.openxmlformats.org/officeDocument/2006/relationships/hyperlink" Target="http://tcd-ie.libguides.com/plagiarism/levels-and-consequences" TargetMode="External"/><Relationship Id="rId131" Type="http://schemas.openxmlformats.org/officeDocument/2006/relationships/hyperlink" Target="https://www.tcd.ie/Economics/undergraduate/js/investment_analysis_a/index.php" TargetMode="External"/><Relationship Id="rId369" Type="http://schemas.openxmlformats.org/officeDocument/2006/relationships/hyperlink" Target="https://www.tcd.ie/Economics/undergraduate/ss/applied_economics_b/index.php" TargetMode="External"/><Relationship Id="rId576" Type="http://schemas.openxmlformats.org/officeDocument/2006/relationships/hyperlink" Target="https://www.tcd.ie/sociology/undergraduate/modules/ss/popular-culture-and-digital-lives/index.php" TargetMode="External"/><Relationship Id="rId783" Type="http://schemas.openxmlformats.org/officeDocument/2006/relationships/hyperlink" Target="https://www.tcd.ie/Economics/undergraduate/js/industrial_b/index.php" TargetMode="External"/><Relationship Id="rId990" Type="http://schemas.openxmlformats.org/officeDocument/2006/relationships/hyperlink" Target="https://www.tcd.ie/Political_Science/undergraduate/module-outlines/js/irish-politics-b/irish-politics-b-1920.php" TargetMode="External"/><Relationship Id="rId2257" Type="http://schemas.openxmlformats.org/officeDocument/2006/relationships/hyperlink" Target="https://www.tcd.ie/Political_Science/undergraduate/module-outlines/sf/comparative-politics-b/index1920.php" TargetMode="External"/><Relationship Id="rId229" Type="http://schemas.openxmlformats.org/officeDocument/2006/relationships/hyperlink" Target="https://www.tcd.ie/Economics/undergraduate/sf/intermediate_a/" TargetMode="External"/><Relationship Id="rId436" Type="http://schemas.openxmlformats.org/officeDocument/2006/relationships/hyperlink" Target="https://www.tcd.ie/sociology/undergraduate/seniorfreshman/introduction-to-social-researh-a/index.php" TargetMode="External"/><Relationship Id="rId643" Type="http://schemas.openxmlformats.org/officeDocument/2006/relationships/hyperlink" Target="https://www.tcd.ie/Economics/undergraduate/ss/competition_policy_a/index.php" TargetMode="External"/><Relationship Id="rId1066" Type="http://schemas.openxmlformats.org/officeDocument/2006/relationships/hyperlink" Target="https://www.tcd.ie/sociology/undergraduate/seniorfreshman/social-theory-a/index.php" TargetMode="External"/><Relationship Id="rId1273" Type="http://schemas.openxmlformats.org/officeDocument/2006/relationships/hyperlink" Target="https://www.tcd.ie/Economics/undergraduate/js/econometrics_a/index.php" TargetMode="External"/><Relationship Id="rId1480" Type="http://schemas.openxmlformats.org/officeDocument/2006/relationships/hyperlink" Target="https://www.tcd.ie/law/programmes/undergraduate/modules" TargetMode="External"/><Relationship Id="rId2117" Type="http://schemas.openxmlformats.org/officeDocument/2006/relationships/hyperlink" Target="https://www.tcd.ie/Political_Science/undergraduate/module-outlines/js/research-methods-a/index1920.php" TargetMode="External"/><Relationship Id="rId2324" Type="http://schemas.openxmlformats.org/officeDocument/2006/relationships/hyperlink" Target="https://www.tcd.ie/Economics/undergraduate/js/investment_analysis_b/index.php" TargetMode="External"/><Relationship Id="rId850" Type="http://schemas.openxmlformats.org/officeDocument/2006/relationships/hyperlink" Target="https://www.tcd.ie/Economics/undergraduate/js/econometrics_a/index.php" TargetMode="External"/><Relationship Id="rId948" Type="http://schemas.openxmlformats.org/officeDocument/2006/relationships/hyperlink" Target="https://www.tcd.ie/Economics/undergraduate/js/industrial_a/index.php" TargetMode="External"/><Relationship Id="rId1133" Type="http://schemas.openxmlformats.org/officeDocument/2006/relationships/hyperlink" Target="https://www.tcd.ie/Economics/undergraduate/ss/development_economics_a/index.php" TargetMode="External"/><Relationship Id="rId1578" Type="http://schemas.openxmlformats.org/officeDocument/2006/relationships/hyperlink" Target="https://www.tcd.ie/sociology/undergraduate/seniorfreshman/introduction-to-social-research-b/index.php" TargetMode="External"/><Relationship Id="rId1785" Type="http://schemas.openxmlformats.org/officeDocument/2006/relationships/hyperlink" Target="https://www.tcd.ie/sociology/undergraduate/seniorfreshman/power-state-social-movement-a/index.php" TargetMode="External"/><Relationship Id="rId1992" Type="http://schemas.openxmlformats.org/officeDocument/2006/relationships/hyperlink" Target="https://www.tcd.ie/Economics/undergraduate/js/money_banking_b/index.php" TargetMode="External"/><Relationship Id="rId77" Type="http://schemas.openxmlformats.org/officeDocument/2006/relationships/hyperlink" Target="https://www.tcd.ie/Economics/undergraduate/jf/intro-economics_b/index.php" TargetMode="External"/><Relationship Id="rId503" Type="http://schemas.openxmlformats.org/officeDocument/2006/relationships/hyperlink" Target="https://www.tcd.ie/Political_Science/undergraduate/module-outlines/js/research-methods-a/index1920.php" TargetMode="External"/><Relationship Id="rId710" Type="http://schemas.openxmlformats.org/officeDocument/2006/relationships/hyperlink" Target="https://www.tcd.ie/Political_Science/undergraduate/module-outlines/sf/history-political-thought-a/index1920.php" TargetMode="External"/><Relationship Id="rId808" Type="http://schemas.openxmlformats.org/officeDocument/2006/relationships/hyperlink" Target="https://www.tcd.ie/Economics/undergraduate/sf/intermediate_a/" TargetMode="External"/><Relationship Id="rId1340" Type="http://schemas.openxmlformats.org/officeDocument/2006/relationships/hyperlink" Target="https://www.tcd.ie/Political_Science/undergraduate/module-outlines/sf/history-political-thought-b/index1920.php" TargetMode="External"/><Relationship Id="rId1438" Type="http://schemas.openxmlformats.org/officeDocument/2006/relationships/hyperlink" Target="https://www.tcd.ie/business/undergraduate/module-outlines/buu22520.php" TargetMode="External"/><Relationship Id="rId1645" Type="http://schemas.openxmlformats.org/officeDocument/2006/relationships/hyperlink" Target="https://www.tcd.ie/Economics/undergraduate/sf/intermediate_b/" TargetMode="External"/><Relationship Id="rId1200" Type="http://schemas.openxmlformats.org/officeDocument/2006/relationships/hyperlink" Target="https://www.tcd.ie/Economics/undergraduate/js/less_developed_countries_b/index.php" TargetMode="External"/><Relationship Id="rId1852" Type="http://schemas.openxmlformats.org/officeDocument/2006/relationships/hyperlink" Target="https://www.tcd.ie/Political_Science/undergraduate/module-outlines/js/democracy-development-b/1920.php" TargetMode="External"/><Relationship Id="rId1505" Type="http://schemas.openxmlformats.org/officeDocument/2006/relationships/hyperlink" Target="https://www.tcd.ie/Economics/undergraduate/ss/competition_policy_a/index.php" TargetMode="External"/><Relationship Id="rId1712" Type="http://schemas.openxmlformats.org/officeDocument/2006/relationships/hyperlink" Target="https://www.tcd.ie/Economics/undergraduate/ss/quantitative_methods_b/index.php" TargetMode="External"/><Relationship Id="rId293" Type="http://schemas.openxmlformats.org/officeDocument/2006/relationships/hyperlink" Target="https://www.tcd.ie/Economics/undergraduate/sf/intermediate_a/" TargetMode="External"/><Relationship Id="rId2181" Type="http://schemas.openxmlformats.org/officeDocument/2006/relationships/hyperlink" Target="https://www.tcd.ie/Economics/undergraduate/ss/development_economics_a/index.php" TargetMode="External"/><Relationship Id="rId153" Type="http://schemas.openxmlformats.org/officeDocument/2006/relationships/hyperlink" Target="https://www.tcd.ie/Economics/undergraduate/sf/economy_ireland_a/" TargetMode="External"/><Relationship Id="rId360" Type="http://schemas.openxmlformats.org/officeDocument/2006/relationships/hyperlink" Target="https://www.tcd.ie/Economics/undergraduate/js/econometrics_a/index.php" TargetMode="External"/><Relationship Id="rId598" Type="http://schemas.openxmlformats.org/officeDocument/2006/relationships/hyperlink" Target="https://www.tcd.ie/business/undergraduate/module-outlines/buu33520.php" TargetMode="External"/><Relationship Id="rId2041" Type="http://schemas.openxmlformats.org/officeDocument/2006/relationships/hyperlink" Target="https://www.tcd.ie/Economics/undergraduate/sf/maths_stats_methods_b/" TargetMode="External"/><Relationship Id="rId2279" Type="http://schemas.openxmlformats.org/officeDocument/2006/relationships/hyperlink" Target="https://www.tcd.ie/business/undergraduate/module-outlines/buu33680.php" TargetMode="External"/><Relationship Id="rId220" Type="http://schemas.openxmlformats.org/officeDocument/2006/relationships/hyperlink" Target="https://www.tcd.ie/Political_Science/undergraduate/module-outlines/ss/topics/military-politics1920.php" TargetMode="External"/><Relationship Id="rId458" Type="http://schemas.openxmlformats.org/officeDocument/2006/relationships/hyperlink" Target="https://www.tcd.ie/Economics/undergraduate/ss/development_economics_b/index.php" TargetMode="External"/><Relationship Id="rId665" Type="http://schemas.openxmlformats.org/officeDocument/2006/relationships/hyperlink" Target="https://www.tcd.ie/Political_Science/undergraduate/module-outlines/sf/comparative-politics-b/index1920.php" TargetMode="External"/><Relationship Id="rId872" Type="http://schemas.openxmlformats.org/officeDocument/2006/relationships/hyperlink" Target="https://www.tcd.ie/Economics/undergraduate/sf/intermediate_b/" TargetMode="External"/><Relationship Id="rId1088" Type="http://schemas.openxmlformats.org/officeDocument/2006/relationships/hyperlink" Target="https://www.tcd.ie/business/undergraduate/module-outlines/buu33620.php" TargetMode="External"/><Relationship Id="rId1295" Type="http://schemas.openxmlformats.org/officeDocument/2006/relationships/hyperlink" Target="https://www.tcd.ie/Economics/undergraduate/ss/economic_theory_b/index.php" TargetMode="External"/><Relationship Id="rId2139" Type="http://schemas.openxmlformats.org/officeDocument/2006/relationships/hyperlink" Target="https://www.tcd.ie/sociology/undergraduate/seniorfreshman/gender-work-family-a/index.php" TargetMode="External"/><Relationship Id="rId2346" Type="http://schemas.openxmlformats.org/officeDocument/2006/relationships/hyperlink" Target="https://www.tcd.ie/Economics/undergraduate/js/mathematical_b/index.php" TargetMode="External"/><Relationship Id="rId318" Type="http://schemas.openxmlformats.org/officeDocument/2006/relationships/hyperlink" Target="https://www.tcd.ie/Economics/undergraduate/ss/financial_markets_a/index.php" TargetMode="External"/><Relationship Id="rId525" Type="http://schemas.openxmlformats.org/officeDocument/2006/relationships/hyperlink" Target="https://www.tcd.ie/Political_Science/undergraduate/module-outlines/ss/populism-rightwing/index.php" TargetMode="External"/><Relationship Id="rId732" Type="http://schemas.openxmlformats.org/officeDocument/2006/relationships/hyperlink" Target="https://www.tcd.ie/Economics/undergraduate/js/money_banking_b/index.php" TargetMode="External"/><Relationship Id="rId1155" Type="http://schemas.openxmlformats.org/officeDocument/2006/relationships/hyperlink" Target="https://www.tcd.ie/Economics/undergraduate/js/money_banking_b/index.php" TargetMode="External"/><Relationship Id="rId1362" Type="http://schemas.openxmlformats.org/officeDocument/2006/relationships/hyperlink" Target="https://www.tcd.ie/Political_Science/undergraduate/module-outlines/js/democracy-development-b/1920.php" TargetMode="External"/><Relationship Id="rId2206" Type="http://schemas.openxmlformats.org/officeDocument/2006/relationships/hyperlink" Target="https://www.tcd.ie/Economics/undergraduate/js/industrial_b/index.php" TargetMode="External"/><Relationship Id="rId2413" Type="http://schemas.openxmlformats.org/officeDocument/2006/relationships/hyperlink" Target="http://www.tcd.ie/teaching-learning/academic-policies/" TargetMode="External"/><Relationship Id="rId99" Type="http://schemas.openxmlformats.org/officeDocument/2006/relationships/hyperlink" Target="https://www.tcd.ie/business/undergraduate/module-outlines/buu33720.php" TargetMode="External"/><Relationship Id="rId1015" Type="http://schemas.openxmlformats.org/officeDocument/2006/relationships/hyperlink" Target="https://www.tcd.ie/Political_Science/undergraduate/module-outlines/ss/topics-political-psychology/index.php" TargetMode="External"/><Relationship Id="rId1222" Type="http://schemas.openxmlformats.org/officeDocument/2006/relationships/hyperlink" Target="https://www.tcd.ie/Economics/undergraduate/sf/intermediate_a/" TargetMode="External"/><Relationship Id="rId1667" Type="http://schemas.openxmlformats.org/officeDocument/2006/relationships/hyperlink" Target="https://www.tcd.ie/Economics/undergraduate/ss/world_economy_a/index.php" TargetMode="External"/><Relationship Id="rId1874" Type="http://schemas.openxmlformats.org/officeDocument/2006/relationships/hyperlink" Target="https://www.tcd.ie/Political_Science/undergraduate/module-outlines/ss/topics-political-psychology/index.php" TargetMode="External"/><Relationship Id="rId1527" Type="http://schemas.openxmlformats.org/officeDocument/2006/relationships/hyperlink" Target="https://www.tcd.ie/Economics/undergraduate/sf/intermediate_b/" TargetMode="External"/><Relationship Id="rId1734" Type="http://schemas.openxmlformats.org/officeDocument/2006/relationships/hyperlink" Target="https://www.tcd.ie/Economics/undergraduate/sf/intermediate_a/" TargetMode="External"/><Relationship Id="rId1941" Type="http://schemas.openxmlformats.org/officeDocument/2006/relationships/hyperlink" Target="https://www.tcd.ie/business/undergraduate/module-outlines/buu22560.php" TargetMode="External"/><Relationship Id="rId26" Type="http://schemas.openxmlformats.org/officeDocument/2006/relationships/hyperlink" Target="https://www.tcd.ie/maturestudents/" TargetMode="External"/><Relationship Id="rId175" Type="http://schemas.openxmlformats.org/officeDocument/2006/relationships/hyperlink" Target="https://www.tcd.ie/Economics/undergraduate/ss/development_economics_a/index.php" TargetMode="External"/><Relationship Id="rId1801" Type="http://schemas.openxmlformats.org/officeDocument/2006/relationships/hyperlink" Target="https://www.tcd.ie/Economics/undergraduate/js/economic_analysis_b/index.php" TargetMode="External"/><Relationship Id="rId382" Type="http://schemas.openxmlformats.org/officeDocument/2006/relationships/hyperlink" Target="https://www.tcd.ie/Political_Science/undergraduate/module-outlines/sf/international-relations-a/index1920.php" TargetMode="External"/><Relationship Id="rId687" Type="http://schemas.openxmlformats.org/officeDocument/2006/relationships/hyperlink" Target="https://www.tcd.ie/Economics/undergraduate/ss/development_economics_a/index.php" TargetMode="External"/><Relationship Id="rId2063" Type="http://schemas.openxmlformats.org/officeDocument/2006/relationships/hyperlink" Target="https://www.tcd.ie/Economics/undergraduate/sf/intermediate_b/" TargetMode="External"/><Relationship Id="rId2270" Type="http://schemas.openxmlformats.org/officeDocument/2006/relationships/hyperlink" Target="https://www.tcd.ie/business/undergraduate/module-outlines/buu33520.php" TargetMode="External"/><Relationship Id="rId2368" Type="http://schemas.openxmlformats.org/officeDocument/2006/relationships/hyperlink" Target="https://www.tcd.ie/Political_Science/undergraduate/module-outlines/js/eu-politics-a/1920.php" TargetMode="External"/><Relationship Id="rId242" Type="http://schemas.openxmlformats.org/officeDocument/2006/relationships/hyperlink" Target="https://www.tcd.ie/Economics/undergraduate/js/less_developed_countries_a/index.php" TargetMode="External"/><Relationship Id="rId894" Type="http://schemas.openxmlformats.org/officeDocument/2006/relationships/hyperlink" Target="https://www.tcd.ie/Economics/undergraduate/js/investment_analysis_a/index.php" TargetMode="External"/><Relationship Id="rId1177" Type="http://schemas.openxmlformats.org/officeDocument/2006/relationships/hyperlink" Target="https://www.tcd.ie/Economics/undergraduate/ss/dissertation/index.php" TargetMode="External"/><Relationship Id="rId2130" Type="http://schemas.openxmlformats.org/officeDocument/2006/relationships/hyperlink" Target="https://www.tcd.ie/Political_Science/undergraduate/module-outlines/js/political-violence-b/1920.php" TargetMode="External"/><Relationship Id="rId102" Type="http://schemas.openxmlformats.org/officeDocument/2006/relationships/hyperlink" Target="https://www.tcd.ie/business/undergraduate/module-outlines/buu33530.php" TargetMode="External"/><Relationship Id="rId547" Type="http://schemas.openxmlformats.org/officeDocument/2006/relationships/hyperlink" Target="https://www.tcd.ie/sociology/undergraduate/seniorfreshman/social-theory-b/index.php" TargetMode="External"/><Relationship Id="rId754" Type="http://schemas.openxmlformats.org/officeDocument/2006/relationships/hyperlink" Target="https://www.tcd.ie/Economics/undergraduate/js/mathematical_b/index.php" TargetMode="External"/><Relationship Id="rId961" Type="http://schemas.openxmlformats.org/officeDocument/2006/relationships/hyperlink" Target="https://www.tcd.ie/Economics/undergraduate/ss/competition_policy_a/index.php" TargetMode="External"/><Relationship Id="rId1384" Type="http://schemas.openxmlformats.org/officeDocument/2006/relationships/hyperlink" Target="https://www.tcd.ie/Political_Science/undergraduate/module-outlines/ss/topics-political-psychology/index.php" TargetMode="External"/><Relationship Id="rId1591" Type="http://schemas.openxmlformats.org/officeDocument/2006/relationships/hyperlink" Target="https://www.tcd.ie/Economics/undergraduate/sf/maths_stats_methods_b/" TargetMode="External"/><Relationship Id="rId1689" Type="http://schemas.openxmlformats.org/officeDocument/2006/relationships/hyperlink" Target="https://www.tcd.ie/Economics/undergraduate/ss/applied_economics_a/index.php" TargetMode="External"/><Relationship Id="rId2228" Type="http://schemas.openxmlformats.org/officeDocument/2006/relationships/hyperlink" Target="https://www.tcd.ie/Economics/undergraduate/js/economic_analysis_a/index.php" TargetMode="External"/><Relationship Id="rId90" Type="http://schemas.openxmlformats.org/officeDocument/2006/relationships/hyperlink" Target="https://www.tcd.ie/business/undergraduate/module-outlines/buu22520.php" TargetMode="External"/><Relationship Id="rId407" Type="http://schemas.openxmlformats.org/officeDocument/2006/relationships/hyperlink" Target="https://www.tcd.ie/Economics/undergraduate/js/euro_economy_b/index.php" TargetMode="External"/><Relationship Id="rId614" Type="http://schemas.openxmlformats.org/officeDocument/2006/relationships/hyperlink" Target="https://www.tcd.ie/business/undergraduate/module-outlines/buu44550.php" TargetMode="External"/><Relationship Id="rId821" Type="http://schemas.openxmlformats.org/officeDocument/2006/relationships/hyperlink" Target="https://www.tcd.ie/Economics/undergraduate/js/econometrics_a/index.php" TargetMode="External"/><Relationship Id="rId1037" Type="http://schemas.openxmlformats.org/officeDocument/2006/relationships/hyperlink" Target="https://www.tcd.ie/sociology/undergraduate/seniorfreshman/social-theory-a/index.php" TargetMode="External"/><Relationship Id="rId1244" Type="http://schemas.openxmlformats.org/officeDocument/2006/relationships/hyperlink" Target="https://www.tcd.ie/Economics/undergraduate/js/policy_issues_a/index.php" TargetMode="External"/><Relationship Id="rId1451" Type="http://schemas.openxmlformats.org/officeDocument/2006/relationships/hyperlink" Target="https://www.tcd.ie/business/undergraduate/module-outlines/buu33660.php" TargetMode="External"/><Relationship Id="rId1896" Type="http://schemas.openxmlformats.org/officeDocument/2006/relationships/hyperlink" Target="https://www.tcd.ie/sociology/undergraduate/seniorfreshman/social-theory-a/index.php" TargetMode="External"/><Relationship Id="rId919" Type="http://schemas.openxmlformats.org/officeDocument/2006/relationships/hyperlink" Target="https://www.tcd.ie/Economics/undergraduate/js/economic_analysis_b/index.php" TargetMode="External"/><Relationship Id="rId1104" Type="http://schemas.openxmlformats.org/officeDocument/2006/relationships/hyperlink" Target="https://www.tcd.ie/business/undergraduate/module-outlines/buu44680.php" TargetMode="External"/><Relationship Id="rId1311" Type="http://schemas.openxmlformats.org/officeDocument/2006/relationships/hyperlink" Target="https://www.tcd.ie/Economics/undergraduate/js/mathematical_b/index.php" TargetMode="External"/><Relationship Id="rId1549" Type="http://schemas.openxmlformats.org/officeDocument/2006/relationships/hyperlink" Target="https://www.tcd.ie/Economics/undergraduate/ss/international_a/index.php" TargetMode="External"/><Relationship Id="rId1756" Type="http://schemas.openxmlformats.org/officeDocument/2006/relationships/hyperlink" Target="https://www.tcd.ie/Economics/undergraduate/js/industrial_a/index.php" TargetMode="External"/><Relationship Id="rId1963" Type="http://schemas.openxmlformats.org/officeDocument/2006/relationships/hyperlink" Target="https://www.tcd.ie/Economics/undergraduate/js/money_banking_b/index.php" TargetMode="External"/><Relationship Id="rId48" Type="http://schemas.openxmlformats.org/officeDocument/2006/relationships/hyperlink" Target="mailto:academic.registry@tcd.ie" TargetMode="External"/><Relationship Id="rId1409" Type="http://schemas.openxmlformats.org/officeDocument/2006/relationships/hyperlink" Target="https://www.tcd.ie/sociology/undergraduate/seniorfreshman/social-theory-a/index.php" TargetMode="External"/><Relationship Id="rId1616" Type="http://schemas.openxmlformats.org/officeDocument/2006/relationships/hyperlink" Target="https://www.tcd.ie/Economics/undergraduate/sf/maths_stats_methods_a/" TargetMode="External"/><Relationship Id="rId1823" Type="http://schemas.openxmlformats.org/officeDocument/2006/relationships/hyperlink" Target="https://www.tcd.ie/Economics/undergraduate/ss/competition_policy_a/index.php" TargetMode="External"/><Relationship Id="rId197" Type="http://schemas.openxmlformats.org/officeDocument/2006/relationships/hyperlink" Target="https://www.tcd.ie/business/undergraduate/module-outlines/buu22570.php" TargetMode="External"/><Relationship Id="rId2085" Type="http://schemas.openxmlformats.org/officeDocument/2006/relationships/hyperlink" Target="https://www.tcd.ie/Economics/undergraduate/js/mathematical_a/index.php" TargetMode="External"/><Relationship Id="rId2292" Type="http://schemas.openxmlformats.org/officeDocument/2006/relationships/hyperlink" Target="https://www.tcd.ie/Economics/undergraduate/sf/intermediate_b/" TargetMode="External"/><Relationship Id="rId264" Type="http://schemas.openxmlformats.org/officeDocument/2006/relationships/hyperlink" Target="https://www.tcd.ie/Economics/undergraduate/js/economic_analysis_b/index.php" TargetMode="External"/><Relationship Id="rId471" Type="http://schemas.openxmlformats.org/officeDocument/2006/relationships/hyperlink" Target="https://www.tcd.ie/Economics/undergraduate/sf/maths_stats_methods_b/" TargetMode="External"/><Relationship Id="rId2152" Type="http://schemas.openxmlformats.org/officeDocument/2006/relationships/hyperlink" Target="https://www.tcd.ie/sociology/undergraduate/seniorfreshman/introduction-to-social-researh-a/index.php" TargetMode="External"/><Relationship Id="rId124" Type="http://schemas.openxmlformats.org/officeDocument/2006/relationships/hyperlink" Target="https://www.tcd.ie/Economics/undergraduate/sf/intermediate_a/" TargetMode="External"/><Relationship Id="rId569" Type="http://schemas.openxmlformats.org/officeDocument/2006/relationships/hyperlink" Target="https://www.tcd.ie/sociology/undergraduate/seniorfreshman/introduction-to-social-researh-a/index.php" TargetMode="External"/><Relationship Id="rId776" Type="http://schemas.openxmlformats.org/officeDocument/2006/relationships/hyperlink" Target="https://www.tcd.ie/Economics/undergraduate/sf/intermediate_a/" TargetMode="External"/><Relationship Id="rId983" Type="http://schemas.openxmlformats.org/officeDocument/2006/relationships/hyperlink" Target="https://www.tcd.ie/Political_Science/undergraduate/module-outlines/js/democracy-development-a/1920.php" TargetMode="External"/><Relationship Id="rId1199" Type="http://schemas.openxmlformats.org/officeDocument/2006/relationships/hyperlink" Target="https://www.tcd.ie/Economics/undergraduate/js/less_developed_countries_a/index.php" TargetMode="External"/><Relationship Id="rId331" Type="http://schemas.openxmlformats.org/officeDocument/2006/relationships/hyperlink" Target="https://www.tcd.ie/Economics/undergraduate/ss/competition_policy_a/index.php" TargetMode="External"/><Relationship Id="rId429" Type="http://schemas.openxmlformats.org/officeDocument/2006/relationships/hyperlink" Target="https://www.tcd.ie/Economics/undergraduate/ss/applied_economics_b/index.php" TargetMode="External"/><Relationship Id="rId636" Type="http://schemas.openxmlformats.org/officeDocument/2006/relationships/hyperlink" Target="https://www.tcd.ie/Economics/undergraduate/ss/development_economics_b/index.php" TargetMode="External"/><Relationship Id="rId1059" Type="http://schemas.openxmlformats.org/officeDocument/2006/relationships/hyperlink" Target="https://www.tcd.ie/sociology/undergraduate/juniorsophister/race-ethnicity-identity-b/index.php" TargetMode="External"/><Relationship Id="rId1266" Type="http://schemas.openxmlformats.org/officeDocument/2006/relationships/hyperlink" Target="https://www.tcd.ie/Economics/undergraduate/sf/intermediate_b/" TargetMode="External"/><Relationship Id="rId1473" Type="http://schemas.openxmlformats.org/officeDocument/2006/relationships/hyperlink" Target="https://www.tcd.ie/business/undergraduate/module-outlines/buu44670.php" TargetMode="External"/><Relationship Id="rId2012" Type="http://schemas.openxmlformats.org/officeDocument/2006/relationships/hyperlink" Target="https://www.tcd.ie/Economics/undergraduate/ss/competition_policy_a/index.php" TargetMode="External"/><Relationship Id="rId2317" Type="http://schemas.openxmlformats.org/officeDocument/2006/relationships/hyperlink" Target="https://www.tcd.ie/Economics/undergraduate/js/less_developed_countries_a/index.php" TargetMode="External"/><Relationship Id="rId843" Type="http://schemas.openxmlformats.org/officeDocument/2006/relationships/hyperlink" Target="https://www.tcd.ie/Economics/undergraduate/sf/intermediate_b/" TargetMode="External"/><Relationship Id="rId1126" Type="http://schemas.openxmlformats.org/officeDocument/2006/relationships/hyperlink" Target="https://www.tcd.ie/Economics/undergraduate/js/industrial_a/index.php" TargetMode="External"/><Relationship Id="rId1680" Type="http://schemas.openxmlformats.org/officeDocument/2006/relationships/hyperlink" Target="https://www.tcd.ie/Economics/undergraduate/js/mathematical_b/index.php" TargetMode="External"/><Relationship Id="rId1778" Type="http://schemas.openxmlformats.org/officeDocument/2006/relationships/hyperlink" Target="https://www.tcd.ie/Economics/undergraduate/js/economic_analysis_a/index.php" TargetMode="External"/><Relationship Id="rId1985" Type="http://schemas.openxmlformats.org/officeDocument/2006/relationships/hyperlink" Target="https://www.tcd.ie/Economics/undergraduate/ss/dissertation/index.php" TargetMode="External"/><Relationship Id="rId703" Type="http://schemas.openxmlformats.org/officeDocument/2006/relationships/hyperlink" Target="https://www.tcd.ie/Economics/undergraduate/js/economic_analysis_b/index.php" TargetMode="External"/><Relationship Id="rId910" Type="http://schemas.openxmlformats.org/officeDocument/2006/relationships/hyperlink" Target="https://www.tcd.ie/Economics/undergraduate/ss/competition_policy_b/index.php" TargetMode="External"/><Relationship Id="rId1333" Type="http://schemas.openxmlformats.org/officeDocument/2006/relationships/hyperlink" Target="https://www.tcd.ie/Political_Science/undergraduate/module-outlines/sf/history-political-thought-a/index1920.php" TargetMode="External"/><Relationship Id="rId1540" Type="http://schemas.openxmlformats.org/officeDocument/2006/relationships/hyperlink" Target="https://www.tcd.ie/Economics/undergraduate/js/industrial_a/index.php" TargetMode="External"/><Relationship Id="rId1638" Type="http://schemas.openxmlformats.org/officeDocument/2006/relationships/hyperlink" Target="https://www.tcd.ie/Economics/undergraduate/sf/maths_stats_methods_a/" TargetMode="External"/><Relationship Id="rId1400" Type="http://schemas.openxmlformats.org/officeDocument/2006/relationships/hyperlink" Target="https://www.tcd.ie/Political_Science/undergraduate/module-outlines/ss/pol-change-ireland/index.php" TargetMode="External"/><Relationship Id="rId1845" Type="http://schemas.openxmlformats.org/officeDocument/2006/relationships/hyperlink" Target="https://www.tcd.ie/Political_Science/undergraduate/module-outlines/js/political-violence-a/1920.php" TargetMode="External"/><Relationship Id="rId1705" Type="http://schemas.openxmlformats.org/officeDocument/2006/relationships/hyperlink" Target="https://www.tcd.ie/Economics/undergraduate/sf/intermediate_a/" TargetMode="External"/><Relationship Id="rId1912" Type="http://schemas.openxmlformats.org/officeDocument/2006/relationships/hyperlink" Target="https://www.tcd.ie/sociology/undergraduate/juniorsophister/researching-society-b/index.php" TargetMode="External"/><Relationship Id="rId286" Type="http://schemas.openxmlformats.org/officeDocument/2006/relationships/hyperlink" Target="https://www.tcd.ie/Economics/undergraduate/js/policy_issues_b/index.php" TargetMode="External"/><Relationship Id="rId493" Type="http://schemas.openxmlformats.org/officeDocument/2006/relationships/hyperlink" Target="https://www.tcd.ie/Political_Science/undergraduate/module-outlines/js/government-politics-usa/index.php" TargetMode="External"/><Relationship Id="rId2174" Type="http://schemas.openxmlformats.org/officeDocument/2006/relationships/hyperlink" Target="https://www.tcd.ie/Economics/undergraduate/js/investment_analysis_a/index.php" TargetMode="External"/><Relationship Id="rId2381" Type="http://schemas.openxmlformats.org/officeDocument/2006/relationships/hyperlink" Target="https://www.tcd.ie/sociology/undergraduate/juniorsophister/researching-society-b/index.php" TargetMode="External"/><Relationship Id="rId146" Type="http://schemas.openxmlformats.org/officeDocument/2006/relationships/hyperlink" Target="https://www.tcd.ie/Economics/undergraduate/ss/competition_policy_a/index.php" TargetMode="External"/><Relationship Id="rId353" Type="http://schemas.openxmlformats.org/officeDocument/2006/relationships/hyperlink" Target="https://www.tcd.ie/Economics/undergraduate/js/investment_analysis_a/index.php" TargetMode="External"/><Relationship Id="rId560" Type="http://schemas.openxmlformats.org/officeDocument/2006/relationships/hyperlink" Target="https://www.tcd.ie/sociology/undergraduate/seniorfreshman/introduction-to-social-research-b/index.php" TargetMode="External"/><Relationship Id="rId798" Type="http://schemas.openxmlformats.org/officeDocument/2006/relationships/hyperlink" Target="https://www.tcd.ie/Economics/undergraduate/js/econometrics_a/index.php" TargetMode="External"/><Relationship Id="rId1190" Type="http://schemas.openxmlformats.org/officeDocument/2006/relationships/hyperlink" Target="https://www.tcd.ie/Economics/undergraduate/sf/intermediate_a/" TargetMode="External"/><Relationship Id="rId2034" Type="http://schemas.openxmlformats.org/officeDocument/2006/relationships/hyperlink" Target="https://www.tcd.ie/Economics/undergraduate/sf/intermediate_a/" TargetMode="External"/><Relationship Id="rId2241" Type="http://schemas.openxmlformats.org/officeDocument/2006/relationships/hyperlink" Target="https://www.tcd.ie/business/undergraduate/module-outlines/buu22560.php" TargetMode="External"/><Relationship Id="rId213" Type="http://schemas.openxmlformats.org/officeDocument/2006/relationships/hyperlink" Target="https://www.tcd.ie/business/undergraduate/module-outlines/buu22560.php" TargetMode="External"/><Relationship Id="rId420" Type="http://schemas.openxmlformats.org/officeDocument/2006/relationships/hyperlink" Target="https://www.tcd.ie/Economics/undergraduate/ss/international_b/index.php" TargetMode="External"/><Relationship Id="rId658" Type="http://schemas.openxmlformats.org/officeDocument/2006/relationships/hyperlink" Target="https://www.tcd.ie/business/undergraduate/module-outlines/buu22570.php" TargetMode="External"/><Relationship Id="rId865" Type="http://schemas.openxmlformats.org/officeDocument/2006/relationships/hyperlink" Target="https://www.tcd.ie/Economics/undergraduate/sf/intermediate_a/" TargetMode="External"/><Relationship Id="rId1050" Type="http://schemas.openxmlformats.org/officeDocument/2006/relationships/hyperlink" Target="https://www.tcd.ie/sociology/undergraduate/juniorsophister/social-stratification-a/index.php" TargetMode="External"/><Relationship Id="rId1288" Type="http://schemas.openxmlformats.org/officeDocument/2006/relationships/hyperlink" Target="https://www.tcd.ie/Economics/undergraduate/sf/intermediate_b/" TargetMode="External"/><Relationship Id="rId1495" Type="http://schemas.openxmlformats.org/officeDocument/2006/relationships/hyperlink" Target="https://www.tcd.ie/Economics/undergraduate/ss/development_economics_a/index.php" TargetMode="External"/><Relationship Id="rId2101" Type="http://schemas.openxmlformats.org/officeDocument/2006/relationships/hyperlink" Target="https://www.tcd.ie/Political_Science/undergraduate/module-outlines/sf/history-political-thought-a/index1920.php" TargetMode="External"/><Relationship Id="rId2339" Type="http://schemas.openxmlformats.org/officeDocument/2006/relationships/hyperlink" Target="https://www.tcd.ie/Economics/undergraduate/sf/intermediate_a/" TargetMode="External"/><Relationship Id="rId518" Type="http://schemas.openxmlformats.org/officeDocument/2006/relationships/hyperlink" Target="https://www.tcd.ie/Political_Science/undergraduate/module-outlines/ss/topics-public-opinion-pol-part/index.php" TargetMode="External"/><Relationship Id="rId725" Type="http://schemas.openxmlformats.org/officeDocument/2006/relationships/hyperlink" Target="https://www.tcd.ie/Economics/undergraduate/sf/intermediate_b/" TargetMode="External"/><Relationship Id="rId932" Type="http://schemas.openxmlformats.org/officeDocument/2006/relationships/hyperlink" Target="https://www.tcd.ie/Political_Science/undergraduate/module-outlines/ss/international-relations/index-b-1920.php" TargetMode="External"/><Relationship Id="rId1148" Type="http://schemas.openxmlformats.org/officeDocument/2006/relationships/hyperlink" Target="https://www.tcd.ie/Economics/undergraduate/js/economic_analysis_b/index.php" TargetMode="External"/><Relationship Id="rId1355" Type="http://schemas.openxmlformats.org/officeDocument/2006/relationships/hyperlink" Target="https://www.tcd.ie/Political_Science/undergraduate/module-outlines/js/political-violence-a/1920.php" TargetMode="External"/><Relationship Id="rId1562" Type="http://schemas.openxmlformats.org/officeDocument/2006/relationships/hyperlink" Target="https://www.tcd.ie/Economics/undergraduate/js/economic_analysis_a/index.php" TargetMode="External"/><Relationship Id="rId2406" Type="http://schemas.openxmlformats.org/officeDocument/2006/relationships/hyperlink" Target="http://www.tcd.ie/calendar/undergraduate-studies/general-regulations-and-information.pdf" TargetMode="External"/><Relationship Id="rId1008" Type="http://schemas.openxmlformats.org/officeDocument/2006/relationships/hyperlink" Target="https://www.tcd.ie/Political_Science/undergraduate/module-outlines/ss/economic-inequality1920/index.php" TargetMode="External"/><Relationship Id="rId1215" Type="http://schemas.openxmlformats.org/officeDocument/2006/relationships/hyperlink" Target="https://www.tcd.ie/Economics/undergraduate/sf/intermediate_b/" TargetMode="External"/><Relationship Id="rId1422" Type="http://schemas.openxmlformats.org/officeDocument/2006/relationships/hyperlink" Target="https://www.tcd.ie/sociology/undergraduate/juniorsophister/race-ethnicity-identity-b/index.php" TargetMode="External"/><Relationship Id="rId1867" Type="http://schemas.openxmlformats.org/officeDocument/2006/relationships/hyperlink" Target="https://www.tcd.ie/Political_Science/undergraduate/module-outlines/ss/economic-inequality1920/index.php" TargetMode="External"/><Relationship Id="rId61" Type="http://schemas.microsoft.com/office/2007/relationships/diagramDrawing" Target="diagrams/drawing1.xml"/><Relationship Id="rId1727" Type="http://schemas.openxmlformats.org/officeDocument/2006/relationships/hyperlink" Target="https://www.tcd.ie/Economics/undergraduate/ss/economic_thought_b/index.php" TargetMode="External"/><Relationship Id="rId1934" Type="http://schemas.openxmlformats.org/officeDocument/2006/relationships/hyperlink" Target="https://www.tcd.ie/sociology/undergraduate/modules/ss/social-networks2-4/index.php" TargetMode="External"/><Relationship Id="rId19" Type="http://schemas.openxmlformats.org/officeDocument/2006/relationships/hyperlink" Target="https://www.tcd.ie/disability/assets/pdf/RA-Policy.pdf" TargetMode="External"/><Relationship Id="rId2196" Type="http://schemas.openxmlformats.org/officeDocument/2006/relationships/hyperlink" Target="https://www.tcd.ie/Economics/undergraduate/sf/intermediate_b/" TargetMode="External"/><Relationship Id="rId168" Type="http://schemas.openxmlformats.org/officeDocument/2006/relationships/hyperlink" Target="https://www.tcd.ie/Economics/undergraduate/js/industrial_a/index.php" TargetMode="External"/><Relationship Id="rId375" Type="http://schemas.openxmlformats.org/officeDocument/2006/relationships/hyperlink" Target="https://www.tcd.ie/Economics/undergraduate/ss/political_economy_b/index.php" TargetMode="External"/><Relationship Id="rId582" Type="http://schemas.openxmlformats.org/officeDocument/2006/relationships/hyperlink" Target="https://www.tcd.ie/sociology/undergraduate/modules/ss/migration-2-4/index.php" TargetMode="External"/><Relationship Id="rId2056" Type="http://schemas.openxmlformats.org/officeDocument/2006/relationships/hyperlink" Target="https://www.tcd.ie/Economics/undergraduate/js/euro_economy_a/index.php" TargetMode="External"/><Relationship Id="rId2263" Type="http://schemas.openxmlformats.org/officeDocument/2006/relationships/hyperlink" Target="https://www.tcd.ie/sociology/undergraduate/seniorfreshman/gender-work-family-a/index.php" TargetMode="External"/><Relationship Id="rId3" Type="http://schemas.openxmlformats.org/officeDocument/2006/relationships/styles" Target="styles.xml"/><Relationship Id="rId235" Type="http://schemas.openxmlformats.org/officeDocument/2006/relationships/hyperlink" Target="https://www.tcd.ie/Economics/undergraduate/sf/maths_stats_methods_a/" TargetMode="External"/><Relationship Id="rId442" Type="http://schemas.openxmlformats.org/officeDocument/2006/relationships/hyperlink" Target="https://www.tcd.ie/Economics/undergraduate/js/economic_analysis_a/index.php" TargetMode="External"/><Relationship Id="rId887" Type="http://schemas.openxmlformats.org/officeDocument/2006/relationships/hyperlink" Target="https://www.tcd.ie/Economics/undergraduate/sf/intermediate_a/" TargetMode="External"/><Relationship Id="rId1072" Type="http://schemas.openxmlformats.org/officeDocument/2006/relationships/hyperlink" Target="https://www.tcd.ie/sociology/undergraduate/modules/ss/Labour%20Markets,%20Gender%20and%20Institutions/index.php" TargetMode="External"/><Relationship Id="rId2123" Type="http://schemas.openxmlformats.org/officeDocument/2006/relationships/hyperlink" Target="https://www.tcd.ie/Political_Science/undergraduate/module-outlines/js/political-institutions/1920.php" TargetMode="External"/><Relationship Id="rId2330" Type="http://schemas.openxmlformats.org/officeDocument/2006/relationships/hyperlink" Target="https://www.tcd.ie/Economics/undergraduate/js/policy_issues_a/index.php" TargetMode="External"/><Relationship Id="rId302" Type="http://schemas.openxmlformats.org/officeDocument/2006/relationships/hyperlink" Target="https://www.tcd.ie/Economics/undergraduate/sf/intermediate_b/" TargetMode="External"/><Relationship Id="rId747" Type="http://schemas.openxmlformats.org/officeDocument/2006/relationships/hyperlink" Target="https://www.tcd.ie/Economics/undergraduate/js/industrial_a/index.php" TargetMode="External"/><Relationship Id="rId954" Type="http://schemas.openxmlformats.org/officeDocument/2006/relationships/hyperlink" Target="https://www.tcd.ie/Economics/undergraduate/ss/development_economics_b/index.php" TargetMode="External"/><Relationship Id="rId1377" Type="http://schemas.openxmlformats.org/officeDocument/2006/relationships/hyperlink" Target="https://www.tcd.ie/Political_Science/undergraduate/module-outlines/ss/economic-inequality1920/index.php" TargetMode="External"/><Relationship Id="rId1584" Type="http://schemas.openxmlformats.org/officeDocument/2006/relationships/hyperlink" Target="https://www.tcd.ie/Economics/undergraduate/sf/intermediate_a/" TargetMode="External"/><Relationship Id="rId1791" Type="http://schemas.openxmlformats.org/officeDocument/2006/relationships/hyperlink" Target="https://www.tcd.ie/Political_Science/undergraduate/module-outlines/ss/international-relations/index-a-1920.php" TargetMode="External"/><Relationship Id="rId2428" Type="http://schemas.openxmlformats.org/officeDocument/2006/relationships/theme" Target="theme/theme1.xml"/><Relationship Id="rId83" Type="http://schemas.openxmlformats.org/officeDocument/2006/relationships/hyperlink" Target="https://www.tcd.ie/Political_Science/undergraduate/module-outlines/jf/intro/Intro-to-political-science-b-1920.php" TargetMode="External"/><Relationship Id="rId607" Type="http://schemas.openxmlformats.org/officeDocument/2006/relationships/hyperlink" Target="https://www.tcd.ie/business/undergraduate/module-outlines/buu44550.php" TargetMode="External"/><Relationship Id="rId814" Type="http://schemas.openxmlformats.org/officeDocument/2006/relationships/hyperlink" Target="https://www.tcd.ie/Economics/undergraduate/js/investment_analysis_a/index.php" TargetMode="External"/><Relationship Id="rId1237" Type="http://schemas.openxmlformats.org/officeDocument/2006/relationships/hyperlink" Target="https://www.tcd.ie/Economics/undergraduate/js/investment_analysis_b/index.php" TargetMode="External"/><Relationship Id="rId1444" Type="http://schemas.openxmlformats.org/officeDocument/2006/relationships/hyperlink" Target="https://www.tcd.ie/business/undergraduate/module-outlines/buu33620.php" TargetMode="External"/><Relationship Id="rId1651" Type="http://schemas.openxmlformats.org/officeDocument/2006/relationships/hyperlink" Target="https://www.tcd.ie/Economics/undergraduate/js/econometrics_b/index.php" TargetMode="External"/><Relationship Id="rId1889" Type="http://schemas.openxmlformats.org/officeDocument/2006/relationships/hyperlink" Target="https://www.tcd.ie/Political_Science/undergraduate/module-outlines/ss/electoral-accountability-parl-systems/index.php" TargetMode="External"/><Relationship Id="rId1304" Type="http://schemas.openxmlformats.org/officeDocument/2006/relationships/hyperlink" Target="https://www.tcd.ie/Economics/undergraduate/ss/financial_markets_b/index.php" TargetMode="External"/><Relationship Id="rId1511" Type="http://schemas.openxmlformats.org/officeDocument/2006/relationships/hyperlink" Target="https://www.tcd.ie/Economics/undergraduate/sf/maths_stats_methods_a/" TargetMode="External"/><Relationship Id="rId1749" Type="http://schemas.openxmlformats.org/officeDocument/2006/relationships/hyperlink" Target="https://www.tcd.ie/Economics/undergraduate/js/economic_analysis_b/index.php" TargetMode="External"/><Relationship Id="rId1956" Type="http://schemas.openxmlformats.org/officeDocument/2006/relationships/hyperlink" Target="https://www.tcd.ie/business/undergraduate/module-outlines/buu33720.php" TargetMode="External"/><Relationship Id="rId1609" Type="http://schemas.openxmlformats.org/officeDocument/2006/relationships/hyperlink" Target="https://www.tcd.ie/Economics/undergraduate/sf/intermediate_b/" TargetMode="External"/><Relationship Id="rId1816" Type="http://schemas.openxmlformats.org/officeDocument/2006/relationships/hyperlink" Target="https://www.tcd.ie/Economics/undergraduate/ss/development_economics_b/index.php" TargetMode="External"/><Relationship Id="rId10" Type="http://schemas.openxmlformats.org/officeDocument/2006/relationships/header" Target="header1.xml"/><Relationship Id="rId397" Type="http://schemas.openxmlformats.org/officeDocument/2006/relationships/hyperlink" Target="https://www.tcd.ie/law/programmes/undergraduate/modules" TargetMode="External"/><Relationship Id="rId2078" Type="http://schemas.openxmlformats.org/officeDocument/2006/relationships/hyperlink" Target="https://www.tcd.ie/Economics/undergraduate/sf/intermediate_a/" TargetMode="External"/><Relationship Id="rId2285" Type="http://schemas.openxmlformats.org/officeDocument/2006/relationships/hyperlink" Target="https://www.tcd.ie/business/undergraduate/module-outlines/buu33740.php" TargetMode="External"/><Relationship Id="rId257" Type="http://schemas.openxmlformats.org/officeDocument/2006/relationships/hyperlink" Target="https://www.tcd.ie/Economics/undergraduate/sf/intermediate_a/" TargetMode="External"/><Relationship Id="rId464" Type="http://schemas.openxmlformats.org/officeDocument/2006/relationships/hyperlink" Target="https://www.tcd.ie/Economics/undergraduate/ss/competition_policy_b/index.php" TargetMode="External"/><Relationship Id="rId1094" Type="http://schemas.openxmlformats.org/officeDocument/2006/relationships/hyperlink" Target="https://www.tcd.ie/business/undergraduate/module-outlines/buu33530.php" TargetMode="External"/><Relationship Id="rId2145" Type="http://schemas.openxmlformats.org/officeDocument/2006/relationships/hyperlink" Target="https://www.tcd.ie/sociology/undergraduate/juniorsophister/researching-society-a/index.php" TargetMode="External"/><Relationship Id="rId117" Type="http://schemas.openxmlformats.org/officeDocument/2006/relationships/hyperlink" Target="https://www.tcd.ie/business/undergraduate/module-outlines/buu44670.php" TargetMode="External"/><Relationship Id="rId671" Type="http://schemas.openxmlformats.org/officeDocument/2006/relationships/hyperlink" Target="https://www.tcd.ie/Economics/undergraduate/sf/intermediate_b/" TargetMode="External"/><Relationship Id="rId769" Type="http://schemas.openxmlformats.org/officeDocument/2006/relationships/hyperlink" Target="https://www.tcd.ie/Economics/undergraduate/js/euro_economy_b/index.php" TargetMode="External"/><Relationship Id="rId976" Type="http://schemas.openxmlformats.org/officeDocument/2006/relationships/hyperlink" Target="https://www.tcd.ie/sociology/undergraduate/seniorfreshman/gender-work-family-b/index.php" TargetMode="External"/><Relationship Id="rId1399" Type="http://schemas.openxmlformats.org/officeDocument/2006/relationships/hyperlink" Target="https://www.tcd.ie/Political_Science/undergraduate/module-outlines/ss/electoral-accountability-parl-systems/index.php" TargetMode="External"/><Relationship Id="rId2352" Type="http://schemas.openxmlformats.org/officeDocument/2006/relationships/hyperlink" Target="https://www.tcd.ie/Economics/undergraduate/sf/maths_stats_methods_b/" TargetMode="External"/><Relationship Id="rId324" Type="http://schemas.openxmlformats.org/officeDocument/2006/relationships/hyperlink" Target="https://www.tcd.ie/Economics/undergraduate/js/mathematical_a/index.php" TargetMode="External"/><Relationship Id="rId531" Type="http://schemas.openxmlformats.org/officeDocument/2006/relationships/hyperlink" Target="https://www.tcd.ie/Political_Science/undergraduate/module-outlines/ss/theories-transitional-justice/index.php" TargetMode="External"/><Relationship Id="rId629" Type="http://schemas.openxmlformats.org/officeDocument/2006/relationships/hyperlink" Target="https://www.tcd.ie/Economics/undergraduate/js/investment_analysis_b/index.php" TargetMode="External"/><Relationship Id="rId1161" Type="http://schemas.openxmlformats.org/officeDocument/2006/relationships/hyperlink" Target="https://www.tcd.ie/Economics/undergraduate/js/industrial_b/index.php" TargetMode="External"/><Relationship Id="rId1259" Type="http://schemas.openxmlformats.org/officeDocument/2006/relationships/hyperlink" Target="https://www.tcd.ie/Economics/undergraduate/js/economic_analysis_b/index.php" TargetMode="External"/><Relationship Id="rId1466" Type="http://schemas.openxmlformats.org/officeDocument/2006/relationships/hyperlink" Target="https://www.tcd.ie/business/undergraduate/module-outlines/buu44560.php" TargetMode="External"/><Relationship Id="rId2005" Type="http://schemas.openxmlformats.org/officeDocument/2006/relationships/hyperlink" Target="https://www.tcd.ie/Economics/undergraduate/ss/development_economics_b/index.php" TargetMode="External"/><Relationship Id="rId2212" Type="http://schemas.openxmlformats.org/officeDocument/2006/relationships/hyperlink" Target="https://www.tcd.ie/Economics/undergraduate/ss/development_economics_a/index.php" TargetMode="External"/><Relationship Id="rId836" Type="http://schemas.openxmlformats.org/officeDocument/2006/relationships/hyperlink" Target="https://www.tcd.ie/Economics/undergraduate/sf/intermediate_a/" TargetMode="External"/><Relationship Id="rId1021" Type="http://schemas.openxmlformats.org/officeDocument/2006/relationships/hyperlink" Target="https://www.tcd.ie/Political_Science/undergraduate/module-outlines/ss/political-parties/index1920.php" TargetMode="External"/><Relationship Id="rId1119" Type="http://schemas.openxmlformats.org/officeDocument/2006/relationships/hyperlink" Target="https://www.tcd.ie/Economics/undergraduate/js/economic_analysis_b/index.php" TargetMode="External"/><Relationship Id="rId1673" Type="http://schemas.openxmlformats.org/officeDocument/2006/relationships/hyperlink" Target="https://www.tcd.ie/Economics/undergraduate/ss/financial_markets_a/index.php" TargetMode="External"/><Relationship Id="rId1880" Type="http://schemas.openxmlformats.org/officeDocument/2006/relationships/hyperlink" Target="https://www.tcd.ie/Political_Science/undergraduate/module-outlines/ss/political-parties/index1920.php" TargetMode="External"/><Relationship Id="rId1978" Type="http://schemas.openxmlformats.org/officeDocument/2006/relationships/hyperlink" Target="https://www.tcd.ie/Economics/undergraduate/ss/international_b/index.php" TargetMode="External"/><Relationship Id="rId903" Type="http://schemas.openxmlformats.org/officeDocument/2006/relationships/hyperlink" Target="https://www.tcd.ie/Economics/undergraduate/ss/development_economics_a/index.php" TargetMode="External"/><Relationship Id="rId1326" Type="http://schemas.openxmlformats.org/officeDocument/2006/relationships/hyperlink" Target="https://www.tcd.ie/Economics/undergraduate/sf/intermediate_b/" TargetMode="External"/><Relationship Id="rId1533" Type="http://schemas.openxmlformats.org/officeDocument/2006/relationships/hyperlink" Target="https://www.tcd.ie/Economics/undergraduate/js/economic_analysis_b/index.php" TargetMode="External"/><Relationship Id="rId1740" Type="http://schemas.openxmlformats.org/officeDocument/2006/relationships/hyperlink" Target="https://www.tcd.ie/Political_Science/undergraduate/module-outlines/ss/international-relations/index-a-1920.php" TargetMode="External"/><Relationship Id="rId32" Type="http://schemas.openxmlformats.org/officeDocument/2006/relationships/hyperlink" Target="https://www.tcd.ie/info_compliance/data-protection/student-data/" TargetMode="External"/><Relationship Id="rId1600" Type="http://schemas.openxmlformats.org/officeDocument/2006/relationships/hyperlink" Target="https://www.tcd.ie/Economics/undergraduate/sf/intermediate_a/" TargetMode="External"/><Relationship Id="rId1838" Type="http://schemas.openxmlformats.org/officeDocument/2006/relationships/hyperlink" Target="https://www.tcd.ie/sociology/undergraduate/seniorfreshman/social-theory-b/index.php" TargetMode="External"/><Relationship Id="rId181" Type="http://schemas.openxmlformats.org/officeDocument/2006/relationships/hyperlink" Target="https://www.tcd.ie/Economics/undergraduate/ss/competition_policy_a/index.php" TargetMode="External"/><Relationship Id="rId1905" Type="http://schemas.openxmlformats.org/officeDocument/2006/relationships/hyperlink" Target="https://www.tcd.ie/sociology/undergraduate/seniorfreshman/social-theory-a/index.php" TargetMode="External"/><Relationship Id="rId279" Type="http://schemas.openxmlformats.org/officeDocument/2006/relationships/hyperlink" Target="https://www.tcd.ie/Economics/undergraduate/js/less_developed_countries_a/index.php" TargetMode="External"/><Relationship Id="rId486" Type="http://schemas.openxmlformats.org/officeDocument/2006/relationships/hyperlink" Target="https://www.tcd.ie/Political_Science/undergraduate/module-outlines/js/eu-politics-a/1920.php" TargetMode="External"/><Relationship Id="rId693" Type="http://schemas.openxmlformats.org/officeDocument/2006/relationships/hyperlink" Target="https://www.tcd.ie/Economics/undergraduate/ss/competition_policy_a/index.php" TargetMode="External"/><Relationship Id="rId2167" Type="http://schemas.openxmlformats.org/officeDocument/2006/relationships/hyperlink" Target="https://www.tcd.ie/Economics/undergraduate/sf/intermediate_a/" TargetMode="External"/><Relationship Id="rId2374" Type="http://schemas.openxmlformats.org/officeDocument/2006/relationships/hyperlink" Target="https://www.tcd.ie/Political_Science/undergraduate/module-outlines/js/european-coj/index.php" TargetMode="External"/><Relationship Id="rId139" Type="http://schemas.openxmlformats.org/officeDocument/2006/relationships/hyperlink" Target="https://www.tcd.ie/Economics/undergraduate/ss/development_economics_b/index.php" TargetMode="External"/><Relationship Id="rId346" Type="http://schemas.openxmlformats.org/officeDocument/2006/relationships/hyperlink" Target="https://www.tcd.ie/Economics/undergraduate/ss/world_economy_b/index.php" TargetMode="External"/><Relationship Id="rId553" Type="http://schemas.openxmlformats.org/officeDocument/2006/relationships/hyperlink" Target="https://www.tcd.ie/sociology/undergraduate/juniorsophister/researching-society-b/index.php" TargetMode="External"/><Relationship Id="rId760" Type="http://schemas.openxmlformats.org/officeDocument/2006/relationships/hyperlink" Target="https://www.tcd.ie/Economics/undergraduate/sf/intermediate_a/" TargetMode="External"/><Relationship Id="rId998" Type="http://schemas.openxmlformats.org/officeDocument/2006/relationships/hyperlink" Target="https://www.tcd.ie/Political_Science/undergraduate/module-outlines/js/research-methods-a/index1920.php" TargetMode="External"/><Relationship Id="rId1183" Type="http://schemas.openxmlformats.org/officeDocument/2006/relationships/hyperlink" Target="https://www.tcd.ie/Economics/undergraduate/js/money_banking_a/index.php" TargetMode="External"/><Relationship Id="rId1390" Type="http://schemas.openxmlformats.org/officeDocument/2006/relationships/hyperlink" Target="https://www.tcd.ie/Political_Science/undergraduate/module-outlines/ss/political-parties/index1920.php" TargetMode="External"/><Relationship Id="rId2027" Type="http://schemas.openxmlformats.org/officeDocument/2006/relationships/hyperlink" Target="https://www.tcd.ie/Economics/undergraduate/js/money_banking_a/index.php" TargetMode="External"/><Relationship Id="rId2234" Type="http://schemas.openxmlformats.org/officeDocument/2006/relationships/hyperlink" Target="https://www.tcd.ie/Economics/undergraduate/js/economic_analysis_b/index.php" TargetMode="External"/><Relationship Id="rId206" Type="http://schemas.openxmlformats.org/officeDocument/2006/relationships/hyperlink" Target="https://www.tcd.ie/Economics/undergraduate/sf/intermediate_b/" TargetMode="External"/><Relationship Id="rId413" Type="http://schemas.openxmlformats.org/officeDocument/2006/relationships/hyperlink" Target="https://www.tcd.ie/Economics/undergraduate/ss/world_economy_a/index.php" TargetMode="External"/><Relationship Id="rId858" Type="http://schemas.openxmlformats.org/officeDocument/2006/relationships/hyperlink" Target="https://www.tcd.ie/Economics/undergraduate/sf/intermediate_a/" TargetMode="External"/><Relationship Id="rId1043" Type="http://schemas.openxmlformats.org/officeDocument/2006/relationships/hyperlink" Target="https://www.tcd.ie/sociology/undergraduate/juniorsophister/researching-society-a/index.php" TargetMode="External"/><Relationship Id="rId1488" Type="http://schemas.openxmlformats.org/officeDocument/2006/relationships/hyperlink" Target="https://www.tcd.ie/Economics/undergraduate/js/investment_analysis_a/index.php" TargetMode="External"/><Relationship Id="rId1695" Type="http://schemas.openxmlformats.org/officeDocument/2006/relationships/hyperlink" Target="https://www.tcd.ie/Economics/undergraduate/ss/political_economy_a/index.php" TargetMode="External"/><Relationship Id="rId620" Type="http://schemas.openxmlformats.org/officeDocument/2006/relationships/hyperlink" Target="https://www.tcd.ie/law/programmes/undergraduate/modules" TargetMode="External"/><Relationship Id="rId718" Type="http://schemas.openxmlformats.org/officeDocument/2006/relationships/hyperlink" Target="https://www.tcd.ie/sociology/undergraduate/seniorfreshman/introduction-to-social-research-b/index.php" TargetMode="External"/><Relationship Id="rId925" Type="http://schemas.openxmlformats.org/officeDocument/2006/relationships/hyperlink" Target="https://www.tcd.ie/sociology/undergraduate/seniorfreshman/power-state-social-movement-a/index.php" TargetMode="External"/><Relationship Id="rId1250" Type="http://schemas.openxmlformats.org/officeDocument/2006/relationships/hyperlink" Target="https://www.tcd.ie/Economics/undergraduate/sf/intermediate_a/" TargetMode="External"/><Relationship Id="rId1348" Type="http://schemas.openxmlformats.org/officeDocument/2006/relationships/hyperlink" Target="https://www.tcd.ie/Political_Science/undergraduate/module-outlines/sf/comparative-politics-a/index1920.php" TargetMode="External"/><Relationship Id="rId1555" Type="http://schemas.openxmlformats.org/officeDocument/2006/relationships/hyperlink" Target="https://www.tcd.ie/Economics/undergraduate/ss/competition_policy_a/index.php" TargetMode="External"/><Relationship Id="rId1762" Type="http://schemas.openxmlformats.org/officeDocument/2006/relationships/hyperlink" Target="https://www.tcd.ie/Economics/undergraduate/ss/development_economics_b/index.php" TargetMode="External"/><Relationship Id="rId2301" Type="http://schemas.openxmlformats.org/officeDocument/2006/relationships/hyperlink" Target="https://www.tcd.ie/Economics/undergraduate/sf/intermediate_a/" TargetMode="External"/><Relationship Id="rId1110" Type="http://schemas.openxmlformats.org/officeDocument/2006/relationships/hyperlink" Target="https://www.tcd.ie/business/undergraduate/module-outlines/buu44640.php" TargetMode="External"/><Relationship Id="rId1208" Type="http://schemas.openxmlformats.org/officeDocument/2006/relationships/hyperlink" Target="https://www.tcd.ie/Economics/undergraduate/js/policy_issues_b/index.php" TargetMode="External"/><Relationship Id="rId1415" Type="http://schemas.openxmlformats.org/officeDocument/2006/relationships/hyperlink" Target="https://www.tcd.ie/sociology/undergraduate/juniorsophister/globalisation-and-development-a/index.php" TargetMode="External"/><Relationship Id="rId54" Type="http://schemas.openxmlformats.org/officeDocument/2006/relationships/hyperlink" Target="http://www.tcd.ie/ssp/undergraduate/study-abroad/" TargetMode="External"/><Relationship Id="rId1622" Type="http://schemas.openxmlformats.org/officeDocument/2006/relationships/hyperlink" Target="https://www.tcd.ie/Economics/undergraduate/js/economic_analysis_a/index.php" TargetMode="External"/><Relationship Id="rId1927" Type="http://schemas.openxmlformats.org/officeDocument/2006/relationships/hyperlink" Target="https://www.tcd.ie/sociology/undergraduate/juniorsophister/researching-society-a/index.php" TargetMode="External"/><Relationship Id="rId2091" Type="http://schemas.openxmlformats.org/officeDocument/2006/relationships/hyperlink" Target="https://www.tcd.ie/Economics/undergraduate/sf/intermediate_b/" TargetMode="External"/><Relationship Id="rId2189" Type="http://schemas.openxmlformats.org/officeDocument/2006/relationships/hyperlink" Target="https://www.tcd.ie/Economics/undergraduate/ss/competition_policy_a/index.php" TargetMode="External"/><Relationship Id="rId270" Type="http://schemas.openxmlformats.org/officeDocument/2006/relationships/hyperlink" Target="https://www.tcd.ie/Economics/undergraduate/sf/intermediate_b/" TargetMode="External"/><Relationship Id="rId2396" Type="http://schemas.openxmlformats.org/officeDocument/2006/relationships/hyperlink" Target="http://tcd-ie.libguides.com/plagiarism" TargetMode="External"/><Relationship Id="rId130" Type="http://schemas.openxmlformats.org/officeDocument/2006/relationships/hyperlink" Target="https://www.tcd.ie/Economics/undergraduate/js/euro_economy_b/index.php" TargetMode="External"/><Relationship Id="rId368" Type="http://schemas.openxmlformats.org/officeDocument/2006/relationships/hyperlink" Target="https://www.tcd.ie/Economics/undergraduate/ss/competition_policy_a/index.php" TargetMode="External"/><Relationship Id="rId575" Type="http://schemas.openxmlformats.org/officeDocument/2006/relationships/hyperlink" Target="https://www.tcd.ie/sociology/undergraduate/modules/ss/conflict-studies/index.php" TargetMode="External"/><Relationship Id="rId782" Type="http://schemas.openxmlformats.org/officeDocument/2006/relationships/hyperlink" Target="https://www.tcd.ie/Economics/undergraduate/js/policy_issues_a/index.php" TargetMode="External"/><Relationship Id="rId2049" Type="http://schemas.openxmlformats.org/officeDocument/2006/relationships/hyperlink" Target="https://www.tcd.ie/Economics/undergraduate/js/euro_economy_a/index.php" TargetMode="External"/><Relationship Id="rId2256" Type="http://schemas.openxmlformats.org/officeDocument/2006/relationships/hyperlink" Target="https://www.tcd.ie/Political_Science/undergraduate/module-outlines/sf/comparative-politics-b/index1920.php" TargetMode="External"/><Relationship Id="rId228" Type="http://schemas.openxmlformats.org/officeDocument/2006/relationships/hyperlink" Target="https://www.tcd.ie/Economics/undergraduate/js/economic_analysis_a/index.php" TargetMode="External"/><Relationship Id="rId435" Type="http://schemas.openxmlformats.org/officeDocument/2006/relationships/hyperlink" Target="https://www.tcd.ie/Economics/undergraduate/js/money_banking_b/index.php" TargetMode="External"/><Relationship Id="rId642" Type="http://schemas.openxmlformats.org/officeDocument/2006/relationships/hyperlink" Target="https://www.tcd.ie/Economics/undergraduate/ss/international_b/index.php" TargetMode="External"/><Relationship Id="rId1065" Type="http://schemas.openxmlformats.org/officeDocument/2006/relationships/hyperlink" Target="https://www.tcd.ie/sociology/undergraduate/seniorfreshman/introduction-to-social-research-b/index.php" TargetMode="External"/><Relationship Id="rId1272" Type="http://schemas.openxmlformats.org/officeDocument/2006/relationships/hyperlink" Target="https://www.tcd.ie/Economics/undergraduate/js/investment_analysis_b/index.php" TargetMode="External"/><Relationship Id="rId2116" Type="http://schemas.openxmlformats.org/officeDocument/2006/relationships/hyperlink" Target="https://www.tcd.ie/Political_Science/undergraduate/module-outlines/sf/comparative-politics-a/index1920.php" TargetMode="External"/><Relationship Id="rId2323" Type="http://schemas.openxmlformats.org/officeDocument/2006/relationships/hyperlink" Target="https://www.tcd.ie/Economics/undergraduate/js/investment_analysis_b/index.php" TargetMode="External"/><Relationship Id="rId502" Type="http://schemas.openxmlformats.org/officeDocument/2006/relationships/hyperlink" Target="https://www.tcd.ie/Political_Science/undergraduate/module-outlines/ss/contemporary-issues/index1920.php" TargetMode="External"/><Relationship Id="rId947" Type="http://schemas.openxmlformats.org/officeDocument/2006/relationships/hyperlink" Target="https://www.tcd.ie/Economics/undergraduate/js/investment_analysis_b/index.php" TargetMode="External"/><Relationship Id="rId1132" Type="http://schemas.openxmlformats.org/officeDocument/2006/relationships/hyperlink" Target="https://www.tcd.ie/Economics/undergraduate/ss/development_economics_b/index.php" TargetMode="External"/><Relationship Id="rId1577" Type="http://schemas.openxmlformats.org/officeDocument/2006/relationships/hyperlink" Target="https://www.tcd.ie/Political_Science/undergraduate/module-outlines/sf/comparative-politics-a/index1920.php" TargetMode="External"/><Relationship Id="rId1784" Type="http://schemas.openxmlformats.org/officeDocument/2006/relationships/hyperlink" Target="https://www.tcd.ie/sociology/undergraduate/seniorfreshman/gender-work-family-a/index.php" TargetMode="External"/><Relationship Id="rId1991" Type="http://schemas.openxmlformats.org/officeDocument/2006/relationships/hyperlink" Target="https://www.tcd.ie/Economics/undergraduate/js/money_banking_a/index.php" TargetMode="External"/><Relationship Id="rId76" Type="http://schemas.openxmlformats.org/officeDocument/2006/relationships/hyperlink" Target="https://www.tcd.ie/Economics/undergraduate/jf/intro-economics_a/index.php" TargetMode="External"/><Relationship Id="rId807" Type="http://schemas.openxmlformats.org/officeDocument/2006/relationships/hyperlink" Target="https://www.tcd.ie/Economics/undergraduate/ss/world_economy_a/index.php" TargetMode="External"/><Relationship Id="rId1437" Type="http://schemas.openxmlformats.org/officeDocument/2006/relationships/hyperlink" Target="https://www.tcd.ie/business/undergraduate/module-outlines/buu22570.php" TargetMode="External"/><Relationship Id="rId1644" Type="http://schemas.openxmlformats.org/officeDocument/2006/relationships/hyperlink" Target="https://www.tcd.ie/Economics/undergraduate/sf/intermediate_a/" TargetMode="External"/><Relationship Id="rId1851" Type="http://schemas.openxmlformats.org/officeDocument/2006/relationships/hyperlink" Target="https://www.tcd.ie/Political_Science/undergraduate/module-outlines/js/government-politics-usa/index.php" TargetMode="External"/><Relationship Id="rId1504" Type="http://schemas.openxmlformats.org/officeDocument/2006/relationships/hyperlink" Target="https://www.tcd.ie/Economics/undergraduate/ss/competition_policy_b/index.php" TargetMode="External"/><Relationship Id="rId1711" Type="http://schemas.openxmlformats.org/officeDocument/2006/relationships/hyperlink" Target="https://www.tcd.ie/Economics/undergraduate/js/econometrics_b/index.php" TargetMode="External"/><Relationship Id="rId1949" Type="http://schemas.openxmlformats.org/officeDocument/2006/relationships/hyperlink" Target="https://www.tcd.ie/business/undergraduate/module-outlines/buu33620.php" TargetMode="External"/><Relationship Id="rId292" Type="http://schemas.openxmlformats.org/officeDocument/2006/relationships/hyperlink" Target="https://www.tcd.ie/Economics/undergraduate/js/mathematical_b/index.php" TargetMode="External"/><Relationship Id="rId1809" Type="http://schemas.openxmlformats.org/officeDocument/2006/relationships/hyperlink" Target="https://www.tcd.ie/Economics/undergraduate/js/industrial_b/index.php" TargetMode="External"/><Relationship Id="rId597" Type="http://schemas.openxmlformats.org/officeDocument/2006/relationships/hyperlink" Target="https://www.tcd.ie/business/undergraduate/module-outlines/buu33740.php" TargetMode="External"/><Relationship Id="rId2180" Type="http://schemas.openxmlformats.org/officeDocument/2006/relationships/hyperlink" Target="https://www.tcd.ie/Economics/undergraduate/ss/world_economy_b/index.php" TargetMode="External"/><Relationship Id="rId2278" Type="http://schemas.openxmlformats.org/officeDocument/2006/relationships/hyperlink" Target="https://www.tcd.ie/business/undergraduate/module-outlines/buu33660.php" TargetMode="External"/><Relationship Id="rId152" Type="http://schemas.openxmlformats.org/officeDocument/2006/relationships/hyperlink" Target="https://www.tcd.ie/Economics/undergraduate/ss/applied_economics_b/index.php" TargetMode="External"/><Relationship Id="rId457" Type="http://schemas.openxmlformats.org/officeDocument/2006/relationships/hyperlink" Target="https://www.tcd.ie/Economics/undergraduate/ss/development_economics_a/index.php" TargetMode="External"/><Relationship Id="rId1087" Type="http://schemas.openxmlformats.org/officeDocument/2006/relationships/hyperlink" Target="https://www.tcd.ie/business/undergraduate/module-outlines/buu33590.php" TargetMode="External"/><Relationship Id="rId1294" Type="http://schemas.openxmlformats.org/officeDocument/2006/relationships/hyperlink" Target="https://www.tcd.ie/Economics/undergraduate/sf/intermediate_b/" TargetMode="External"/><Relationship Id="rId2040" Type="http://schemas.openxmlformats.org/officeDocument/2006/relationships/hyperlink" Target="https://www.tcd.ie/Economics/undergraduate/sf/maths_stats_methods_a/" TargetMode="External"/><Relationship Id="rId2138" Type="http://schemas.openxmlformats.org/officeDocument/2006/relationships/hyperlink" Target="https://www.tcd.ie/Economics/undergraduate/sf/intermediate_b/" TargetMode="External"/><Relationship Id="rId664" Type="http://schemas.openxmlformats.org/officeDocument/2006/relationships/hyperlink" Target="https://www.tcd.ie/Political_Science/undergraduate/module-outlines/sf/comparative-politics-a/index1920.php" TargetMode="External"/><Relationship Id="rId871" Type="http://schemas.openxmlformats.org/officeDocument/2006/relationships/hyperlink" Target="https://www.tcd.ie/Economics/undergraduate/sf/intermediate_a/" TargetMode="External"/><Relationship Id="rId969" Type="http://schemas.openxmlformats.org/officeDocument/2006/relationships/hyperlink" Target="https://www.tcd.ie/Economics/undergraduate/sf/maths_stats_methods_b/" TargetMode="External"/><Relationship Id="rId1599" Type="http://schemas.openxmlformats.org/officeDocument/2006/relationships/hyperlink" Target="https://www.tcd.ie/Economics/undergraduate/js/investment_analysis_a/index.php" TargetMode="External"/><Relationship Id="rId2345" Type="http://schemas.openxmlformats.org/officeDocument/2006/relationships/hyperlink" Target="https://www.tcd.ie/Economics/undergraduate/js/mathematical_b/index.php" TargetMode="External"/><Relationship Id="rId317" Type="http://schemas.openxmlformats.org/officeDocument/2006/relationships/hyperlink" Target="https://www.tcd.ie/Economics/undergraduate/sf/intermediate_b/" TargetMode="External"/><Relationship Id="rId524" Type="http://schemas.openxmlformats.org/officeDocument/2006/relationships/hyperlink" Target="https://www.tcd.ie/Political_Science/undergraduate/module-outlines/ss/topics/military-politics1920.php" TargetMode="External"/><Relationship Id="rId731" Type="http://schemas.openxmlformats.org/officeDocument/2006/relationships/hyperlink" Target="https://www.tcd.ie/Economics/undergraduate/sf/maths_stats_methods_b/" TargetMode="External"/><Relationship Id="rId1154" Type="http://schemas.openxmlformats.org/officeDocument/2006/relationships/hyperlink" Target="https://www.tcd.ie/Economics/undergraduate/js/money_banking_a/index.php" TargetMode="External"/><Relationship Id="rId1361" Type="http://schemas.openxmlformats.org/officeDocument/2006/relationships/hyperlink" Target="https://www.tcd.ie/Political_Science/undergraduate/module-outlines/js/government-politics-usa/index.php" TargetMode="External"/><Relationship Id="rId1459" Type="http://schemas.openxmlformats.org/officeDocument/2006/relationships/hyperlink" Target="https://www.tcd.ie/business/undergraduate/module-outlines/buu44620.php" TargetMode="External"/><Relationship Id="rId2205" Type="http://schemas.openxmlformats.org/officeDocument/2006/relationships/hyperlink" Target="https://www.tcd.ie/Economics/undergraduate/js/industrial_a/index.php" TargetMode="External"/><Relationship Id="rId2412" Type="http://schemas.openxmlformats.org/officeDocument/2006/relationships/image" Target="media/image16.emf"/><Relationship Id="rId98" Type="http://schemas.openxmlformats.org/officeDocument/2006/relationships/hyperlink" Target="https://www.tcd.ie/business/undergraduate/module-outlines/buu33700.php" TargetMode="External"/><Relationship Id="rId829" Type="http://schemas.openxmlformats.org/officeDocument/2006/relationships/hyperlink" Target="https://www.tcd.ie/Economics/undergraduate/ss/applied_economics_a/index.php" TargetMode="External"/><Relationship Id="rId1014" Type="http://schemas.openxmlformats.org/officeDocument/2006/relationships/hyperlink" Target="https://www.tcd.ie/Political_Science/undergraduate/module-outlines/ss/religion-politics/index.php" TargetMode="External"/><Relationship Id="rId1221" Type="http://schemas.openxmlformats.org/officeDocument/2006/relationships/hyperlink" Target="https://www.tcd.ie/Economics/undergraduate/js/economic_analysis_b/index.php" TargetMode="External"/><Relationship Id="rId1666" Type="http://schemas.openxmlformats.org/officeDocument/2006/relationships/hyperlink" Target="https://www.tcd.ie/Economics/undergraduate/js/econometrics_b/index.php" TargetMode="External"/><Relationship Id="rId1873" Type="http://schemas.openxmlformats.org/officeDocument/2006/relationships/hyperlink" Target="https://www.tcd.ie/Political_Science/undergraduate/module-outlines/ss/religion-politics/index.php" TargetMode="External"/><Relationship Id="rId1319" Type="http://schemas.openxmlformats.org/officeDocument/2006/relationships/hyperlink" Target="https://www.tcd.ie/Economics/undergraduate/sf/intermediate_b/" TargetMode="External"/><Relationship Id="rId1526" Type="http://schemas.openxmlformats.org/officeDocument/2006/relationships/hyperlink" Target="https://www.tcd.ie/sociology/undergraduate/seniorfreshman/introduction-to-social-researh-a/index.php" TargetMode="External"/><Relationship Id="rId1733" Type="http://schemas.openxmlformats.org/officeDocument/2006/relationships/hyperlink" Target="https://www.tcd.ie/Economics/undergraduate/ss/labour_economics/index.php" TargetMode="External"/><Relationship Id="rId1940" Type="http://schemas.openxmlformats.org/officeDocument/2006/relationships/hyperlink" Target="https://www.tcd.ie/business/undergraduate/module-outlines/buu22550.php" TargetMode="External"/><Relationship Id="rId25" Type="http://schemas.openxmlformats.org/officeDocument/2006/relationships/hyperlink" Target="https://www.tcd.ie/disability/services/placement-planning.php" TargetMode="External"/><Relationship Id="rId1800" Type="http://schemas.openxmlformats.org/officeDocument/2006/relationships/hyperlink" Target="https://www.tcd.ie/Economics/undergraduate/js/economic_analysis_a/index.php" TargetMode="External"/><Relationship Id="rId174" Type="http://schemas.openxmlformats.org/officeDocument/2006/relationships/hyperlink" Target="https://www.tcd.ie/Economics/undergraduate/ss/development_economics_b/index.php" TargetMode="External"/><Relationship Id="rId381" Type="http://schemas.openxmlformats.org/officeDocument/2006/relationships/hyperlink" Target="https://www.tcd.ie/Political_Science/undergraduate/module-outlines/sf/history-political-thought-a/index1920.php" TargetMode="External"/><Relationship Id="rId2062" Type="http://schemas.openxmlformats.org/officeDocument/2006/relationships/hyperlink" Target="https://www.tcd.ie/Economics/undergraduate/sf/intermediate_a/" TargetMode="External"/><Relationship Id="rId241" Type="http://schemas.openxmlformats.org/officeDocument/2006/relationships/hyperlink" Target="https://www.tcd.ie/Economics/undergraduate/js/euro_economy_b/index.php" TargetMode="External"/><Relationship Id="rId479" Type="http://schemas.openxmlformats.org/officeDocument/2006/relationships/hyperlink" Target="https://www.tcd.ie/sociology/undergraduate/seniorfreshman/power-state-social-movement-b/index.php" TargetMode="External"/><Relationship Id="rId686" Type="http://schemas.openxmlformats.org/officeDocument/2006/relationships/hyperlink" Target="https://www.tcd.ie/Economics/undergraduate/ss/development_economics_b/index.php" TargetMode="External"/><Relationship Id="rId893" Type="http://schemas.openxmlformats.org/officeDocument/2006/relationships/hyperlink" Target="https://www.tcd.ie/Economics/undergraduate/js/euro_economy_b/index.php" TargetMode="External"/><Relationship Id="rId2367" Type="http://schemas.openxmlformats.org/officeDocument/2006/relationships/hyperlink" Target="https://www.tcd.ie/Political_Science/undergraduate/module-outlines/js/democracy-development-b/1920.php" TargetMode="External"/><Relationship Id="rId339" Type="http://schemas.openxmlformats.org/officeDocument/2006/relationships/hyperlink" Target="https://www.tcd.ie/Economics/undergraduate/sf/intermediate_b/" TargetMode="External"/><Relationship Id="rId546" Type="http://schemas.openxmlformats.org/officeDocument/2006/relationships/hyperlink" Target="https://www.tcd.ie/sociology/undergraduate/seniorfreshman/power-state-social-movement-b/index.php" TargetMode="External"/><Relationship Id="rId753" Type="http://schemas.openxmlformats.org/officeDocument/2006/relationships/hyperlink" Target="https://www.tcd.ie/Economics/undergraduate/sf/intermediate_b/" TargetMode="External"/><Relationship Id="rId1176" Type="http://schemas.openxmlformats.org/officeDocument/2006/relationships/hyperlink" Target="https://www.tcd.ie/Economics/undergraduate/ss/competition_policy_b/index.php" TargetMode="External"/><Relationship Id="rId1383" Type="http://schemas.openxmlformats.org/officeDocument/2006/relationships/hyperlink" Target="https://www.tcd.ie/Political_Science/undergraduate/module-outlines/ss/religion-politics/index.php" TargetMode="External"/><Relationship Id="rId2227" Type="http://schemas.openxmlformats.org/officeDocument/2006/relationships/hyperlink" Target="https://www.tcd.ie/Economics/undergraduate/sf/maths_stats_methods_a/" TargetMode="External"/><Relationship Id="rId101" Type="http://schemas.openxmlformats.org/officeDocument/2006/relationships/hyperlink" Target="https://www.tcd.ie/business/undergraduate/module-outlines/buu33520.php" TargetMode="External"/><Relationship Id="rId406" Type="http://schemas.openxmlformats.org/officeDocument/2006/relationships/hyperlink" Target="https://www.tcd.ie/Economics/undergraduate/js/euro_economy_a/index.php" TargetMode="External"/><Relationship Id="rId960" Type="http://schemas.openxmlformats.org/officeDocument/2006/relationships/hyperlink" Target="https://www.tcd.ie/Economics/undergraduate/ss/international_b/index.php" TargetMode="External"/><Relationship Id="rId1036" Type="http://schemas.openxmlformats.org/officeDocument/2006/relationships/hyperlink" Target="https://www.tcd.ie/sociology/undergraduate/seniorfreshman/power-state-social-movement-a/index.php" TargetMode="External"/><Relationship Id="rId1243" Type="http://schemas.openxmlformats.org/officeDocument/2006/relationships/hyperlink" Target="https://www.tcd.ie/Economics/undergraduate/js/policy_issues_b/index.php" TargetMode="External"/><Relationship Id="rId1590" Type="http://schemas.openxmlformats.org/officeDocument/2006/relationships/hyperlink" Target="https://www.tcd.ie/Economics/undergraduate/sf/maths_stats_methods_a/" TargetMode="External"/><Relationship Id="rId1688" Type="http://schemas.openxmlformats.org/officeDocument/2006/relationships/hyperlink" Target="https://www.tcd.ie/Economics/undergraduate/sf/intermediate_b/" TargetMode="External"/><Relationship Id="rId1895" Type="http://schemas.openxmlformats.org/officeDocument/2006/relationships/hyperlink" Target="https://www.tcd.ie/sociology/undergraduate/seniorfreshman/power-state-social-movement-a/index.php" TargetMode="External"/><Relationship Id="rId613" Type="http://schemas.openxmlformats.org/officeDocument/2006/relationships/hyperlink" Target="https://www.tcd.ie/business/undergraduate/module-outlines/buu44530.php" TargetMode="External"/><Relationship Id="rId820" Type="http://schemas.openxmlformats.org/officeDocument/2006/relationships/hyperlink" Target="https://www.tcd.ie/Economics/undergraduate/js/mathematical_b/index.php" TargetMode="External"/><Relationship Id="rId918" Type="http://schemas.openxmlformats.org/officeDocument/2006/relationships/hyperlink" Target="https://www.tcd.ie/Economics/undergraduate/js/economic_analysis_a/index.php" TargetMode="External"/><Relationship Id="rId1450" Type="http://schemas.openxmlformats.org/officeDocument/2006/relationships/hyperlink" Target="https://www.tcd.ie/business/undergraduate/module-outlines/buu33530.php" TargetMode="External"/><Relationship Id="rId1548" Type="http://schemas.openxmlformats.org/officeDocument/2006/relationships/hyperlink" Target="https://www.tcd.ie/Economics/undergraduate/ss/development_economics_b/index.php" TargetMode="External"/><Relationship Id="rId1755" Type="http://schemas.openxmlformats.org/officeDocument/2006/relationships/hyperlink" Target="https://www.tcd.ie/Economics/undergraduate/js/investment_analysis_b/index.php" TargetMode="External"/><Relationship Id="rId1103" Type="http://schemas.openxmlformats.org/officeDocument/2006/relationships/hyperlink" Target="https://www.tcd.ie/business/undergraduate/module-outlines/buu44560.php" TargetMode="External"/><Relationship Id="rId1310" Type="http://schemas.openxmlformats.org/officeDocument/2006/relationships/hyperlink" Target="https://www.tcd.ie/Economics/undergraduate/js/mathematical_a/index.php" TargetMode="External"/><Relationship Id="rId1408" Type="http://schemas.openxmlformats.org/officeDocument/2006/relationships/hyperlink" Target="https://www.tcd.ie/sociology/undergraduate/seniorfreshman/introduction-to-social-research-b/index.php" TargetMode="External"/><Relationship Id="rId1962" Type="http://schemas.openxmlformats.org/officeDocument/2006/relationships/hyperlink" Target="https://www.tcd.ie/Economics/undergraduate/js/money_banking_a/index.php" TargetMode="External"/><Relationship Id="rId47" Type="http://schemas.openxmlformats.org/officeDocument/2006/relationships/hyperlink" Target="https://www.tcd.ie/local/" TargetMode="External"/><Relationship Id="rId1615" Type="http://schemas.openxmlformats.org/officeDocument/2006/relationships/hyperlink" Target="https://www.tcd.ie/Economics/undergraduate/js/econometrics_a/index.php" TargetMode="External"/><Relationship Id="rId1822" Type="http://schemas.openxmlformats.org/officeDocument/2006/relationships/hyperlink" Target="https://www.tcd.ie/Economics/undergraduate/ss/competition_policy_b/index.php" TargetMode="External"/><Relationship Id="rId196" Type="http://schemas.openxmlformats.org/officeDocument/2006/relationships/hyperlink" Target="https://www.tcd.ie/business/undergraduate/module-outlines/buu22530.php" TargetMode="External"/><Relationship Id="rId2084" Type="http://schemas.openxmlformats.org/officeDocument/2006/relationships/hyperlink" Target="https://www.tcd.ie/Economics/undergraduate/js/industrial_a/index.php" TargetMode="External"/><Relationship Id="rId2291" Type="http://schemas.openxmlformats.org/officeDocument/2006/relationships/hyperlink" Target="https://www.tcd.ie/Economics/undergraduate/sf/intermediate_a/" TargetMode="External"/><Relationship Id="rId263" Type="http://schemas.openxmlformats.org/officeDocument/2006/relationships/hyperlink" Target="https://www.tcd.ie/Economics/undergraduate/js/econometrics_b/index.php" TargetMode="External"/><Relationship Id="rId470" Type="http://schemas.openxmlformats.org/officeDocument/2006/relationships/hyperlink" Target="https://www.tcd.ie/Economics/undergraduate/sf/economy_ireland_b/" TargetMode="External"/><Relationship Id="rId2151" Type="http://schemas.openxmlformats.org/officeDocument/2006/relationships/hyperlink" Target="https://www.tcd.ie/sociology/undergraduate/juniorsophister/researching-society-b/index.php" TargetMode="External"/><Relationship Id="rId2389" Type="http://schemas.openxmlformats.org/officeDocument/2006/relationships/hyperlink" Target="https://www.tcd.ie/sociology/undergraduate/juniorsophister/race-ethnicity-identity-b/index.php" TargetMode="External"/><Relationship Id="rId123" Type="http://schemas.openxmlformats.org/officeDocument/2006/relationships/hyperlink" Target="https://www.tcd.ie/business/undergraduate/module-outlines/buu44660.php" TargetMode="External"/><Relationship Id="rId330" Type="http://schemas.openxmlformats.org/officeDocument/2006/relationships/hyperlink" Target="https://www.tcd.ie/Economics/undergraduate/sf/intermediate_b/" TargetMode="External"/><Relationship Id="rId568" Type="http://schemas.openxmlformats.org/officeDocument/2006/relationships/hyperlink" Target="https://www.tcd.ie/sociology/undergraduate/modules/ss/Sociology/social-policy-dissertation/index.php" TargetMode="External"/><Relationship Id="rId775" Type="http://schemas.openxmlformats.org/officeDocument/2006/relationships/hyperlink" Target="https://www.tcd.ie/Economics/undergraduate/js/investment_analysis_b/index.php" TargetMode="External"/><Relationship Id="rId982" Type="http://schemas.openxmlformats.org/officeDocument/2006/relationships/hyperlink" Target="https://www.tcd.ie/Political_Science/undergraduate/module-outlines/js/political-institutions/1920.php" TargetMode="External"/><Relationship Id="rId1198" Type="http://schemas.openxmlformats.org/officeDocument/2006/relationships/hyperlink" Target="https://www.tcd.ie/Economics/undergraduate/js/euro_economy_b/index.php" TargetMode="External"/><Relationship Id="rId2011" Type="http://schemas.openxmlformats.org/officeDocument/2006/relationships/hyperlink" Target="https://www.tcd.ie/Economics/undergraduate/ss/competition_policy_b/index.php" TargetMode="External"/><Relationship Id="rId2249" Type="http://schemas.openxmlformats.org/officeDocument/2006/relationships/hyperlink" Target="https://www.tcd.ie/Political_Science/undergraduate/module-outlines/ss/international-relations/index-b-1920.php" TargetMode="External"/><Relationship Id="rId428" Type="http://schemas.openxmlformats.org/officeDocument/2006/relationships/hyperlink" Target="https://www.tcd.ie/Economics/undergraduate/ss/applied_economics_a/index.php" TargetMode="External"/><Relationship Id="rId635" Type="http://schemas.openxmlformats.org/officeDocument/2006/relationships/hyperlink" Target="https://www.tcd.ie/Economics/undergraduate/ss/development_economics_a/index.php" TargetMode="External"/><Relationship Id="rId842" Type="http://schemas.openxmlformats.org/officeDocument/2006/relationships/hyperlink" Target="https://www.tcd.ie/Economics/undergraduate/sf/intermediate_a/" TargetMode="External"/><Relationship Id="rId1058" Type="http://schemas.openxmlformats.org/officeDocument/2006/relationships/hyperlink" Target="https://www.tcd.ie/sociology/undergraduate/juniorsophister/researching-society-a/index.php" TargetMode="External"/><Relationship Id="rId1265" Type="http://schemas.openxmlformats.org/officeDocument/2006/relationships/hyperlink" Target="https://www.tcd.ie/Economics/undergraduate/sf/intermediate_a/" TargetMode="External"/><Relationship Id="rId1472" Type="http://schemas.openxmlformats.org/officeDocument/2006/relationships/hyperlink" Target="https://www.tcd.ie/business/undergraduate/module-outlines/buu44640.php" TargetMode="External"/><Relationship Id="rId2109" Type="http://schemas.openxmlformats.org/officeDocument/2006/relationships/hyperlink" Target="https://www.tcd.ie/Political_Science/undergraduate/module-outlines/sf/international-relations-a/index1920.php" TargetMode="External"/><Relationship Id="rId2316" Type="http://schemas.openxmlformats.org/officeDocument/2006/relationships/hyperlink" Target="https://www.tcd.ie/Economics/undergraduate/js/less_developed_countries_b/index.php" TargetMode="External"/><Relationship Id="rId702" Type="http://schemas.openxmlformats.org/officeDocument/2006/relationships/hyperlink" Target="https://www.tcd.ie/Economics/undergraduate/js/economic_analysis_a/index.php" TargetMode="External"/><Relationship Id="rId1125" Type="http://schemas.openxmlformats.org/officeDocument/2006/relationships/hyperlink" Target="https://www.tcd.ie/Economics/undergraduate/js/investment_analysis_b/index.php" TargetMode="External"/><Relationship Id="rId1332" Type="http://schemas.openxmlformats.org/officeDocument/2006/relationships/hyperlink" Target="https://www.tcd.ie/Economics/undergraduate/sf/intermediate_b/" TargetMode="External"/><Relationship Id="rId1777" Type="http://schemas.openxmlformats.org/officeDocument/2006/relationships/hyperlink" Target="https://www.tcd.ie/Economics/undergraduate/sf/maths_stats_methods_a/" TargetMode="External"/><Relationship Id="rId1984" Type="http://schemas.openxmlformats.org/officeDocument/2006/relationships/hyperlink" Target="https://www.tcd.ie/Economics/undergraduate/ss/competition_policy_b/index.php" TargetMode="External"/><Relationship Id="rId69" Type="http://schemas.openxmlformats.org/officeDocument/2006/relationships/diagramQuickStyle" Target="diagrams/quickStyle3.xml"/><Relationship Id="rId1637" Type="http://schemas.openxmlformats.org/officeDocument/2006/relationships/hyperlink" Target="https://www.tcd.ie/Economics/undergraduate/sf/intermediate_b/" TargetMode="External"/><Relationship Id="rId1844" Type="http://schemas.openxmlformats.org/officeDocument/2006/relationships/hyperlink" Target="https://www.tcd.ie/Political_Science/undergraduate/module-outlines/js/eu-politics-a/1920.php" TargetMode="External"/><Relationship Id="rId1704" Type="http://schemas.openxmlformats.org/officeDocument/2006/relationships/hyperlink" Target="https://www.tcd.ie/Economics/undergraduate/ss/development_economics_b/index.php" TargetMode="External"/><Relationship Id="rId285" Type="http://schemas.openxmlformats.org/officeDocument/2006/relationships/hyperlink" Target="https://www.tcd.ie/Economics/undergraduate/js/investment_analysis_a/index.php" TargetMode="External"/><Relationship Id="rId1911" Type="http://schemas.openxmlformats.org/officeDocument/2006/relationships/hyperlink" Target="https://www.tcd.ie/sociology/undergraduate/juniorsophister/globalisation-and-development-a/index.php" TargetMode="External"/><Relationship Id="rId492" Type="http://schemas.openxmlformats.org/officeDocument/2006/relationships/hyperlink" Target="https://www.tcd.ie/Political_Science/undergraduate/module-outlines/js/irish-politics-b/irish-politics-b-1920.php" TargetMode="External"/><Relationship Id="rId797" Type="http://schemas.openxmlformats.org/officeDocument/2006/relationships/hyperlink" Target="https://www.tcd.ie/Economics/undergraduate/sf/intermediate_b/" TargetMode="External"/><Relationship Id="rId2173" Type="http://schemas.openxmlformats.org/officeDocument/2006/relationships/hyperlink" Target="https://www.tcd.ie/Economics/undergraduate/js/euro_economy_b/index.php" TargetMode="External"/><Relationship Id="rId2380" Type="http://schemas.openxmlformats.org/officeDocument/2006/relationships/hyperlink" Target="https://www.tcd.ie/sociology/undergraduate/seniorfreshman/social-theory-b/index.php" TargetMode="External"/><Relationship Id="rId145" Type="http://schemas.openxmlformats.org/officeDocument/2006/relationships/hyperlink" Target="https://www.tcd.ie/Economics/undergraduate/ss/international_b/index.php" TargetMode="External"/><Relationship Id="rId352" Type="http://schemas.openxmlformats.org/officeDocument/2006/relationships/hyperlink" Target="https://www.tcd.ie/Economics/undergraduate/ss/financial_markets_b/index.php" TargetMode="External"/><Relationship Id="rId1287" Type="http://schemas.openxmlformats.org/officeDocument/2006/relationships/hyperlink" Target="https://www.tcd.ie/Economics/undergraduate/sf/intermediate_a/" TargetMode="External"/><Relationship Id="rId2033" Type="http://schemas.openxmlformats.org/officeDocument/2006/relationships/hyperlink" Target="https://www.tcd.ie/Economics/undergraduate/js/economic_analysis_b/index.php" TargetMode="External"/><Relationship Id="rId2240" Type="http://schemas.openxmlformats.org/officeDocument/2006/relationships/hyperlink" Target="https://www.tcd.ie/business/undergraduate/module-outlines/buu22550.php" TargetMode="External"/><Relationship Id="rId212" Type="http://schemas.openxmlformats.org/officeDocument/2006/relationships/hyperlink" Target="https://www.tcd.ie/business/undergraduate/module-outlines/buu22550.php" TargetMode="External"/><Relationship Id="rId657" Type="http://schemas.openxmlformats.org/officeDocument/2006/relationships/hyperlink" Target="https://www.tcd.ie/business/undergraduate/module-outlines/buu22530.php" TargetMode="External"/><Relationship Id="rId864" Type="http://schemas.openxmlformats.org/officeDocument/2006/relationships/hyperlink" Target="https://www.tcd.ie/Economics/undergraduate/ss/applied_economics_b/index.php" TargetMode="External"/><Relationship Id="rId1494" Type="http://schemas.openxmlformats.org/officeDocument/2006/relationships/hyperlink" Target="https://www.tcd.ie/Economics/undergraduate/ss/world_economy_b/index.php" TargetMode="External"/><Relationship Id="rId1799" Type="http://schemas.openxmlformats.org/officeDocument/2006/relationships/hyperlink" Target="https://www.tcd.ie/Economics/undergraduate/sf/intermediate_b/" TargetMode="External"/><Relationship Id="rId2100" Type="http://schemas.openxmlformats.org/officeDocument/2006/relationships/hyperlink" Target="https://www.tcd.ie/Economics/undergraduate/js/econometrics_a/index.php" TargetMode="External"/><Relationship Id="rId2338" Type="http://schemas.openxmlformats.org/officeDocument/2006/relationships/hyperlink" Target="https://www.tcd.ie/Economics/undergraduate/js/industrial_b/index.php" TargetMode="External"/><Relationship Id="rId517" Type="http://schemas.openxmlformats.org/officeDocument/2006/relationships/hyperlink" Target="https://www.tcd.ie/Political_Science/undergraduate/module-outlines/ss/topics-political-psychology/index.php" TargetMode="External"/><Relationship Id="rId724" Type="http://schemas.openxmlformats.org/officeDocument/2006/relationships/hyperlink" Target="https://www.tcd.ie/Economics/undergraduate/sf/intermediate_a/" TargetMode="External"/><Relationship Id="rId931" Type="http://schemas.openxmlformats.org/officeDocument/2006/relationships/hyperlink" Target="https://www.tcd.ie/Political_Science/undergraduate/module-outlines/ss/international-relations/index-a-1920.php" TargetMode="External"/><Relationship Id="rId1147" Type="http://schemas.openxmlformats.org/officeDocument/2006/relationships/hyperlink" Target="https://www.tcd.ie/Economics/undergraduate/js/economic_analysis_a/index.php" TargetMode="External"/><Relationship Id="rId1354" Type="http://schemas.openxmlformats.org/officeDocument/2006/relationships/hyperlink" Target="https://www.tcd.ie/Political_Science/undergraduate/module-outlines/js/eu-politics-a/1920.php" TargetMode="External"/><Relationship Id="rId1561" Type="http://schemas.openxmlformats.org/officeDocument/2006/relationships/hyperlink" Target="https://www.tcd.ie/Economics/undergraduate/sf/maths_stats_methods_b/" TargetMode="External"/><Relationship Id="rId2405" Type="http://schemas.openxmlformats.org/officeDocument/2006/relationships/hyperlink" Target="http://www.tcd.ie/teaching-learning/assets/pdf/academicpolicies/VLE_Policy.pdf" TargetMode="External"/><Relationship Id="rId60" Type="http://schemas.openxmlformats.org/officeDocument/2006/relationships/diagramColors" Target="diagrams/colors1.xml"/><Relationship Id="rId1007" Type="http://schemas.openxmlformats.org/officeDocument/2006/relationships/hyperlink" Target="https://www.tcd.ie/Political_Science/undergraduate/module-outlines/ss/transparency/index.php" TargetMode="External"/><Relationship Id="rId1214" Type="http://schemas.openxmlformats.org/officeDocument/2006/relationships/hyperlink" Target="https://www.tcd.ie/Economics/undergraduate/sf/intermediate_a/" TargetMode="External"/><Relationship Id="rId1421" Type="http://schemas.openxmlformats.org/officeDocument/2006/relationships/hyperlink" Target="https://www.tcd.ie/sociology/undergraduate/juniorsophister/researching-society-a/index.php" TargetMode="External"/><Relationship Id="rId1659" Type="http://schemas.openxmlformats.org/officeDocument/2006/relationships/hyperlink" Target="https://www.tcd.ie/Economics/undergraduate/js/econometrics_b/index.php" TargetMode="External"/><Relationship Id="rId1866" Type="http://schemas.openxmlformats.org/officeDocument/2006/relationships/hyperlink" Target="https://www.tcd.ie/Political_Science/undergraduate/module-outlines/ss/transparency/index.php" TargetMode="External"/><Relationship Id="rId1519" Type="http://schemas.openxmlformats.org/officeDocument/2006/relationships/hyperlink" Target="https://www.tcd.ie/Political_Science/undergraduate/module-outlines/sf/history-political-thought-a/index1920.php" TargetMode="External"/><Relationship Id="rId1726" Type="http://schemas.openxmlformats.org/officeDocument/2006/relationships/hyperlink" Target="https://www.tcd.ie/Economics/undergraduate/sf/intermediate_b/" TargetMode="External"/><Relationship Id="rId1933" Type="http://schemas.openxmlformats.org/officeDocument/2006/relationships/hyperlink" Target="https://www.tcd.ie/sociology/undergraduate/modules/ss/conflict-studies-2-4/index.php" TargetMode="External"/><Relationship Id="rId18" Type="http://schemas.openxmlformats.org/officeDocument/2006/relationships/hyperlink" Target="mailto:student2student@tcd.ie" TargetMode="External"/><Relationship Id="rId2195" Type="http://schemas.openxmlformats.org/officeDocument/2006/relationships/hyperlink" Target="https://www.tcd.ie/Economics/undergraduate/ss/applied_economics_b/index.php" TargetMode="External"/><Relationship Id="rId167" Type="http://schemas.openxmlformats.org/officeDocument/2006/relationships/hyperlink" Target="https://www.tcd.ie/Economics/undergraduate/js/investment_analysis_b/index.php" TargetMode="External"/><Relationship Id="rId374" Type="http://schemas.openxmlformats.org/officeDocument/2006/relationships/hyperlink" Target="https://www.tcd.ie/Economics/undergraduate/sf/intermediate_b/" TargetMode="External"/><Relationship Id="rId581" Type="http://schemas.openxmlformats.org/officeDocument/2006/relationships/hyperlink" Target="https://www.tcd.ie/sociology/undergraduate/modules/ss/Labour%20Markets-2-4/index.php" TargetMode="External"/><Relationship Id="rId2055" Type="http://schemas.openxmlformats.org/officeDocument/2006/relationships/hyperlink" Target="https://www.tcd.ie/Economics/undergraduate/sf/intermediate_b/" TargetMode="External"/><Relationship Id="rId2262" Type="http://schemas.openxmlformats.org/officeDocument/2006/relationships/hyperlink" Target="https://www.tcd.ie/Economics/undergraduate/sf/intermediate_b/" TargetMode="External"/><Relationship Id="rId234" Type="http://schemas.openxmlformats.org/officeDocument/2006/relationships/hyperlink" Target="https://www.tcd.ie/Economics/undergraduate/sf/intermediate_b/" TargetMode="External"/><Relationship Id="rId679" Type="http://schemas.openxmlformats.org/officeDocument/2006/relationships/hyperlink" Target="https://www.tcd.ie/Economics/undergraduate/js/investment_analysis_b/index.php" TargetMode="External"/><Relationship Id="rId886" Type="http://schemas.openxmlformats.org/officeDocument/2006/relationships/hyperlink" Target="https://www.tcd.ie/business/undergraduate/module-outlines/buu22570.php" TargetMode="External"/><Relationship Id="rId2" Type="http://schemas.openxmlformats.org/officeDocument/2006/relationships/numbering" Target="numbering.xml"/><Relationship Id="rId441" Type="http://schemas.openxmlformats.org/officeDocument/2006/relationships/hyperlink" Target="https://www.tcd.ie/Economics/undergraduate/sf/intermediate_b/" TargetMode="External"/><Relationship Id="rId539" Type="http://schemas.openxmlformats.org/officeDocument/2006/relationships/hyperlink" Target="https://www.tcd.ie/sociology/undergraduate/seniorfreshman/social-theory-a/index.php" TargetMode="External"/><Relationship Id="rId746" Type="http://schemas.openxmlformats.org/officeDocument/2006/relationships/hyperlink" Target="https://www.tcd.ie/Economics/undergraduate/js/policy_issues_b/index.php" TargetMode="External"/><Relationship Id="rId1071" Type="http://schemas.openxmlformats.org/officeDocument/2006/relationships/hyperlink" Target="https://www.tcd.ie/sociology/undergraduate/modules/ss/popular-culture-and-digital-lives/index.php" TargetMode="External"/><Relationship Id="rId1169" Type="http://schemas.openxmlformats.org/officeDocument/2006/relationships/hyperlink" Target="https://www.tcd.ie/Economics/undergraduate/ss/international_a/index.php" TargetMode="External"/><Relationship Id="rId1376" Type="http://schemas.openxmlformats.org/officeDocument/2006/relationships/hyperlink" Target="https://www.tcd.ie/Political_Science/undergraduate/module-outlines/ss/transparency/index.php" TargetMode="External"/><Relationship Id="rId1583" Type="http://schemas.openxmlformats.org/officeDocument/2006/relationships/hyperlink" Target="https://www.tcd.ie/Economics/undergraduate/js/economic_analysis_a/index.php" TargetMode="External"/><Relationship Id="rId2122" Type="http://schemas.openxmlformats.org/officeDocument/2006/relationships/hyperlink" Target="https://www.tcd.ie/Political_Science/undergraduate/module-outlines/js/irish-politics-b/irish-politics-b-1920.php" TargetMode="External"/><Relationship Id="rId2427" Type="http://schemas.openxmlformats.org/officeDocument/2006/relationships/fontTable" Target="fontTable.xml"/><Relationship Id="rId301" Type="http://schemas.openxmlformats.org/officeDocument/2006/relationships/hyperlink" Target="https://www.tcd.ie/Economics/undergraduate/sf/intermediate_a/" TargetMode="External"/><Relationship Id="rId953" Type="http://schemas.openxmlformats.org/officeDocument/2006/relationships/hyperlink" Target="https://www.tcd.ie/Economics/undergraduate/ss/development_economics_a/index.php" TargetMode="External"/><Relationship Id="rId1029" Type="http://schemas.openxmlformats.org/officeDocument/2006/relationships/hyperlink" Target="https://www.tcd.ie/Political_Science/undergraduate/module-outlines/ss/theories-transitional-justice/index.php" TargetMode="External"/><Relationship Id="rId1236" Type="http://schemas.openxmlformats.org/officeDocument/2006/relationships/hyperlink" Target="https://www.tcd.ie/Economics/undergraduate/js/less_developed_countries_a/index.php" TargetMode="External"/><Relationship Id="rId1790" Type="http://schemas.openxmlformats.org/officeDocument/2006/relationships/hyperlink" Target="https://www.tcd.ie/Political_Science/undergraduate/module-outlines/sf/international-relations-a/index1920.php" TargetMode="External"/><Relationship Id="rId1888" Type="http://schemas.openxmlformats.org/officeDocument/2006/relationships/hyperlink" Target="https://www.tcd.ie/Political_Science/undergraduate/module-outlines/ss/theories-transitional-justice/index.php" TargetMode="External"/><Relationship Id="rId82" Type="http://schemas.openxmlformats.org/officeDocument/2006/relationships/hyperlink" Target="https://www.tcd.ie/Political_Science/undergraduate/module-outlines/" TargetMode="External"/><Relationship Id="rId606" Type="http://schemas.openxmlformats.org/officeDocument/2006/relationships/hyperlink" Target="https://www.tcd.ie/business/undergraduate/module-outlines/buu44530.php" TargetMode="External"/><Relationship Id="rId813" Type="http://schemas.openxmlformats.org/officeDocument/2006/relationships/hyperlink" Target="https://www.tcd.ie/Economics/undergraduate/ss/financial_markets_a/index.php" TargetMode="External"/><Relationship Id="rId1443" Type="http://schemas.openxmlformats.org/officeDocument/2006/relationships/hyperlink" Target="https://www.tcd.ie/business/undergraduate/module-outlines/buu33590.php" TargetMode="External"/><Relationship Id="rId1650" Type="http://schemas.openxmlformats.org/officeDocument/2006/relationships/hyperlink" Target="https://www.tcd.ie/Economics/undergraduate/js/mathematical_a/index.php" TargetMode="External"/><Relationship Id="rId1748" Type="http://schemas.openxmlformats.org/officeDocument/2006/relationships/hyperlink" Target="https://www.tcd.ie/Economics/undergraduate/js/economic_analysis_a/index.php" TargetMode="External"/><Relationship Id="rId1303" Type="http://schemas.openxmlformats.org/officeDocument/2006/relationships/hyperlink" Target="https://www.tcd.ie/Economics/undergraduate/sf/intermediate_b/" TargetMode="External"/><Relationship Id="rId1510" Type="http://schemas.openxmlformats.org/officeDocument/2006/relationships/hyperlink" Target="https://www.tcd.ie/Economics/undergraduate/sf/economy_ireland_a/" TargetMode="External"/><Relationship Id="rId1955" Type="http://schemas.openxmlformats.org/officeDocument/2006/relationships/hyperlink" Target="https://www.tcd.ie/business/undergraduate/module-outlines/buu33710.php" TargetMode="External"/><Relationship Id="rId1608" Type="http://schemas.openxmlformats.org/officeDocument/2006/relationships/hyperlink" Target="https://www.tcd.ie/Economics/undergraduate/sf/intermediate_a/" TargetMode="External"/><Relationship Id="rId1815" Type="http://schemas.openxmlformats.org/officeDocument/2006/relationships/hyperlink" Target="https://www.tcd.ie/Economics/undergraduate/ss/development_economics_a/index.php" TargetMode="External"/><Relationship Id="rId189" Type="http://schemas.openxmlformats.org/officeDocument/2006/relationships/hyperlink" Target="https://www.tcd.ie/Economics/undergraduate/sf/maths_stats_methods_b/" TargetMode="External"/><Relationship Id="rId396" Type="http://schemas.openxmlformats.org/officeDocument/2006/relationships/hyperlink" Target="https://www.tcd.ie/Political_Science/undergraduate/module-outlines/sf/comparative-politics-a/index1920.php" TargetMode="External"/><Relationship Id="rId2077" Type="http://schemas.openxmlformats.org/officeDocument/2006/relationships/hyperlink" Target="https://www.tcd.ie/Economics/undergraduate/js/industrial_a/index.php" TargetMode="External"/><Relationship Id="rId2284" Type="http://schemas.openxmlformats.org/officeDocument/2006/relationships/hyperlink" Target="https://www.tcd.ie/business/undergraduate/module-outlines/buu33730.php" TargetMode="External"/><Relationship Id="rId256" Type="http://schemas.openxmlformats.org/officeDocument/2006/relationships/hyperlink" Target="https://www.tcd.ie/Economics/undergraduate/js/mathematical_a/index.php" TargetMode="External"/><Relationship Id="rId463" Type="http://schemas.openxmlformats.org/officeDocument/2006/relationships/hyperlink" Target="https://www.tcd.ie/Economics/undergraduate/ss/competition_policy_a/index.php" TargetMode="External"/><Relationship Id="rId670" Type="http://schemas.openxmlformats.org/officeDocument/2006/relationships/hyperlink" Target="https://www.tcd.ie/sociology/undergraduate/seniorfreshman/social-theory-a/index.php" TargetMode="External"/><Relationship Id="rId1093" Type="http://schemas.openxmlformats.org/officeDocument/2006/relationships/hyperlink" Target="https://www.tcd.ie/business/undergraduate/module-outlines/buu33520.php" TargetMode="External"/><Relationship Id="rId2144" Type="http://schemas.openxmlformats.org/officeDocument/2006/relationships/hyperlink" Target="https://www.tcd.ie/sociology/undergraduate/seniorfreshman/social-theory-b/index.php" TargetMode="External"/><Relationship Id="rId2351" Type="http://schemas.openxmlformats.org/officeDocument/2006/relationships/hyperlink" Target="https://www.tcd.ie/Economics/undergraduate/sf/maths_stats_methods_a/" TargetMode="External"/><Relationship Id="rId116" Type="http://schemas.openxmlformats.org/officeDocument/2006/relationships/hyperlink" Target="https://www.tcd.ie/business/undergraduate/module-outlines/buu44640.php" TargetMode="External"/><Relationship Id="rId323" Type="http://schemas.openxmlformats.org/officeDocument/2006/relationships/hyperlink" Target="https://www.tcd.ie/Economics/undergraduate/ss/quantitative_methods_a/index.php" TargetMode="External"/><Relationship Id="rId530" Type="http://schemas.openxmlformats.org/officeDocument/2006/relationships/hyperlink" Target="https://www.tcd.ie/Political_Science/undergraduate/module-outlines/ss/ep-identity/index.php" TargetMode="External"/><Relationship Id="rId768" Type="http://schemas.openxmlformats.org/officeDocument/2006/relationships/hyperlink" Target="https://www.tcd.ie/Economics/undergraduate/js/money_banking_a/index.php" TargetMode="External"/><Relationship Id="rId975" Type="http://schemas.openxmlformats.org/officeDocument/2006/relationships/hyperlink" Target="https://www.tcd.ie/Economics/undergraduate/sf/intermediate_b/" TargetMode="External"/><Relationship Id="rId1160" Type="http://schemas.openxmlformats.org/officeDocument/2006/relationships/hyperlink" Target="https://www.tcd.ie/Economics/undergraduate/js/industrial_a/index.php" TargetMode="External"/><Relationship Id="rId1398" Type="http://schemas.openxmlformats.org/officeDocument/2006/relationships/hyperlink" Target="https://www.tcd.ie/Political_Science/undergraduate/module-outlines/ss/theories-transitional-justice/index.php" TargetMode="External"/><Relationship Id="rId2004" Type="http://schemas.openxmlformats.org/officeDocument/2006/relationships/hyperlink" Target="https://www.tcd.ie/Economics/undergraduate/ss/development_economics_a/index.php" TargetMode="External"/><Relationship Id="rId2211" Type="http://schemas.openxmlformats.org/officeDocument/2006/relationships/hyperlink" Target="https://www.tcd.ie/Economics/undergraduate/ss/development_economics_b/index.php" TargetMode="External"/><Relationship Id="rId628" Type="http://schemas.openxmlformats.org/officeDocument/2006/relationships/hyperlink" Target="https://www.tcd.ie/Economics/undergraduate/js/investment_analysis_a/index.php" TargetMode="External"/><Relationship Id="rId835" Type="http://schemas.openxmlformats.org/officeDocument/2006/relationships/hyperlink" Target="https://www.tcd.ie/Economics/undergraduate/ss/political_economy_a/index.php" TargetMode="External"/><Relationship Id="rId1258" Type="http://schemas.openxmlformats.org/officeDocument/2006/relationships/hyperlink" Target="https://www.tcd.ie/Economics/undergraduate/js/economic_analysis_a/index.php" TargetMode="External"/><Relationship Id="rId1465" Type="http://schemas.openxmlformats.org/officeDocument/2006/relationships/hyperlink" Target="https://www.tcd.ie/business/undergraduate/module-outlines/buu44550.php" TargetMode="External"/><Relationship Id="rId1672" Type="http://schemas.openxmlformats.org/officeDocument/2006/relationships/hyperlink" Target="https://www.tcd.ie/Economics/undergraduate/sf/intermediate_b/" TargetMode="External"/><Relationship Id="rId2309" Type="http://schemas.openxmlformats.org/officeDocument/2006/relationships/hyperlink" Target="https://www.tcd.ie/Economics/undergraduate/js/euro_economy_b/index.php" TargetMode="External"/><Relationship Id="rId1020" Type="http://schemas.openxmlformats.org/officeDocument/2006/relationships/hyperlink" Target="https://www.tcd.ie/Political_Science/undergraduate/module-outlines/ss/autocracy-hr/hr1920.php" TargetMode="External"/><Relationship Id="rId1118" Type="http://schemas.openxmlformats.org/officeDocument/2006/relationships/hyperlink" Target="https://www.tcd.ie/Economics/undergraduate/js/economic_analysis_a/index.php" TargetMode="External"/><Relationship Id="rId1325" Type="http://schemas.openxmlformats.org/officeDocument/2006/relationships/hyperlink" Target="https://www.tcd.ie/Economics/undergraduate/sf/intermediate_a/" TargetMode="External"/><Relationship Id="rId1532" Type="http://schemas.openxmlformats.org/officeDocument/2006/relationships/hyperlink" Target="https://www.tcd.ie/Economics/undergraduate/js/economic_analysis_a/index.php" TargetMode="External"/><Relationship Id="rId1977" Type="http://schemas.openxmlformats.org/officeDocument/2006/relationships/hyperlink" Target="https://www.tcd.ie/Economics/undergraduate/ss/international_a/index.php" TargetMode="External"/><Relationship Id="rId902" Type="http://schemas.openxmlformats.org/officeDocument/2006/relationships/hyperlink" Target="https://www.tcd.ie/Economics/undergraduate/ss/development_economics_b/index.php" TargetMode="External"/><Relationship Id="rId1837" Type="http://schemas.openxmlformats.org/officeDocument/2006/relationships/hyperlink" Target="https://www.tcd.ie/sociology/undergraduate/seniorfreshman/power-state-social-movement-b/index.php" TargetMode="External"/><Relationship Id="rId31" Type="http://schemas.openxmlformats.org/officeDocument/2006/relationships/hyperlink" Target="https://www.tcdsu.org/aboutus" TargetMode="External"/><Relationship Id="rId2099" Type="http://schemas.openxmlformats.org/officeDocument/2006/relationships/hyperlink" Target="https://www.tcd.ie/Economics/undergraduate/sf/maths_stats_methods_b/" TargetMode="External"/><Relationship Id="rId180" Type="http://schemas.openxmlformats.org/officeDocument/2006/relationships/hyperlink" Target="https://www.tcd.ie/Economics/undergraduate/ss/international_b/index.php" TargetMode="External"/><Relationship Id="rId278" Type="http://schemas.openxmlformats.org/officeDocument/2006/relationships/hyperlink" Target="https://www.tcd.ie/Economics/undergraduate/js/less_developed_countries_b/index.php" TargetMode="External"/><Relationship Id="rId1904" Type="http://schemas.openxmlformats.org/officeDocument/2006/relationships/hyperlink" Target="https://www.tcd.ie/sociology/undergraduate/seniorfreshman/introduction-to-social-research-b/index.php" TargetMode="External"/><Relationship Id="rId485" Type="http://schemas.openxmlformats.org/officeDocument/2006/relationships/hyperlink" Target="https://www.tcd.ie/Political_Science/undergraduate/module-outlines/js/democracy-development-a/1920.php" TargetMode="External"/><Relationship Id="rId692" Type="http://schemas.openxmlformats.org/officeDocument/2006/relationships/hyperlink" Target="https://www.tcd.ie/Economics/undergraduate/ss/international_b/index.php" TargetMode="External"/><Relationship Id="rId2166" Type="http://schemas.openxmlformats.org/officeDocument/2006/relationships/hyperlink" Target="https://www.tcd.ie/trinity-electives/" TargetMode="External"/><Relationship Id="rId2373" Type="http://schemas.openxmlformats.org/officeDocument/2006/relationships/hyperlink" Target="https://www.tcd.ie/Political_Science/undergraduate/module-outlines/js/political-participation/1920.php" TargetMode="External"/><Relationship Id="rId138" Type="http://schemas.openxmlformats.org/officeDocument/2006/relationships/hyperlink" Target="https://www.tcd.ie/Economics/undergraduate/ss/development_economics_a/index.php" TargetMode="External"/><Relationship Id="rId345" Type="http://schemas.openxmlformats.org/officeDocument/2006/relationships/hyperlink" Target="https://www.tcd.ie/Economics/undergraduate/js/economic_analysis_b/index.php" TargetMode="External"/><Relationship Id="rId552" Type="http://schemas.openxmlformats.org/officeDocument/2006/relationships/hyperlink" Target="https://www.tcd.ie/sociology/undergraduate/seniorfreshman/social-theory-b/index.php" TargetMode="External"/><Relationship Id="rId997" Type="http://schemas.openxmlformats.org/officeDocument/2006/relationships/hyperlink" Target="https://www.tcd.ie/Political_Science/undergraduate/module-outlines/ss/capstone/index.php" TargetMode="External"/><Relationship Id="rId1182" Type="http://schemas.openxmlformats.org/officeDocument/2006/relationships/hyperlink" Target="https://www.tcd.ie/Economics/undergraduate/js/economic_analysis_b/index.php" TargetMode="External"/><Relationship Id="rId2026" Type="http://schemas.openxmlformats.org/officeDocument/2006/relationships/hyperlink" Target="https://www.tcd.ie/Economics/undergraduate/js/economic_analysis_b/index.php" TargetMode="External"/><Relationship Id="rId2233" Type="http://schemas.openxmlformats.org/officeDocument/2006/relationships/hyperlink" Target="https://www.tcd.ie/Economics/undergraduate/js/economic_analysis_a/index.php" TargetMode="External"/><Relationship Id="rId205" Type="http://schemas.openxmlformats.org/officeDocument/2006/relationships/hyperlink" Target="https://www.tcd.ie/Economics/undergraduate/sf/intermediate_a/" TargetMode="External"/><Relationship Id="rId412" Type="http://schemas.openxmlformats.org/officeDocument/2006/relationships/hyperlink" Target="https://www.tcd.ie/Economics/undergraduate/ss/world_economy_b/index.php" TargetMode="External"/><Relationship Id="rId857" Type="http://schemas.openxmlformats.org/officeDocument/2006/relationships/hyperlink" Target="https://www.tcd.ie/Economics/undergraduate/ss/international_b/index.php" TargetMode="External"/><Relationship Id="rId1042" Type="http://schemas.openxmlformats.org/officeDocument/2006/relationships/hyperlink" Target="https://www.tcd.ie/sociology/undergraduate/seniorfreshman/social-theory-b/index.php" TargetMode="External"/><Relationship Id="rId1487" Type="http://schemas.openxmlformats.org/officeDocument/2006/relationships/hyperlink" Target="https://www.tcd.ie/Economics/undergraduate/js/euro_economy_b/index.php" TargetMode="External"/><Relationship Id="rId1694" Type="http://schemas.openxmlformats.org/officeDocument/2006/relationships/hyperlink" Target="https://www.tcd.ie/Economics/undergraduate/sf/intermediate_b/" TargetMode="External"/><Relationship Id="rId2300" Type="http://schemas.openxmlformats.org/officeDocument/2006/relationships/hyperlink" Target="https://www.tcd.ie/Economics/undergraduate/js/money_banking_b/index.php" TargetMode="External"/><Relationship Id="rId717" Type="http://schemas.openxmlformats.org/officeDocument/2006/relationships/hyperlink" Target="https://www.tcd.ie/Political_Science/undergraduate/module-outlines/sf/comparative-politics-a/index1920.php" TargetMode="External"/><Relationship Id="rId924" Type="http://schemas.openxmlformats.org/officeDocument/2006/relationships/hyperlink" Target="https://www.tcd.ie/sociology/undergraduate/seniorfreshman/gender-work-family-a/index.php" TargetMode="External"/><Relationship Id="rId1347" Type="http://schemas.openxmlformats.org/officeDocument/2006/relationships/hyperlink" Target="https://www.tcd.ie/Political_Science/undergraduate/module-outlines/sf/comparative-politics-b/index1920.php" TargetMode="External"/><Relationship Id="rId1554" Type="http://schemas.openxmlformats.org/officeDocument/2006/relationships/hyperlink" Target="https://www.tcd.ie/Economics/undergraduate/ss/competition_policy_b/index.php" TargetMode="External"/><Relationship Id="rId1761" Type="http://schemas.openxmlformats.org/officeDocument/2006/relationships/hyperlink" Target="https://www.tcd.ie/Economics/undergraduate/ss/development_economics_a/index.php" TargetMode="External"/><Relationship Id="rId1999" Type="http://schemas.openxmlformats.org/officeDocument/2006/relationships/hyperlink" Target="https://www.tcd.ie/Economics/undergraduate/ss/world_economy_b/index.php" TargetMode="External"/><Relationship Id="rId53" Type="http://schemas.openxmlformats.org/officeDocument/2006/relationships/image" Target="media/image12.png"/><Relationship Id="rId1207" Type="http://schemas.openxmlformats.org/officeDocument/2006/relationships/hyperlink" Target="https://www.tcd.ie/Economics/undergraduate/js/policy_issues_a/index.php" TargetMode="External"/><Relationship Id="rId1414" Type="http://schemas.openxmlformats.org/officeDocument/2006/relationships/hyperlink" Target="https://www.tcd.ie/sociology/undergraduate/juniorsophister/comparative-sociology-a/index.php" TargetMode="External"/><Relationship Id="rId1621" Type="http://schemas.openxmlformats.org/officeDocument/2006/relationships/hyperlink" Target="https://www.tcd.ie/Economics/undergraduate/sf/intermediate_b/" TargetMode="External"/><Relationship Id="rId1859" Type="http://schemas.openxmlformats.org/officeDocument/2006/relationships/hyperlink" Target="https://www.tcd.ie/Political_Science/undergraduate/module-outlines/ss/contemporary-issues/index1920.php" TargetMode="External"/><Relationship Id="rId1719" Type="http://schemas.openxmlformats.org/officeDocument/2006/relationships/hyperlink" Target="https://www.tcd.ie/Economics/undergraduate/sf/intermediate_b/" TargetMode="External"/><Relationship Id="rId1926" Type="http://schemas.openxmlformats.org/officeDocument/2006/relationships/hyperlink" Target="https://www.tcd.ie/sociology/undergraduate/seniorfreshman/social-theory-b/index.php" TargetMode="External"/><Relationship Id="rId2090" Type="http://schemas.openxmlformats.org/officeDocument/2006/relationships/hyperlink" Target="https://www.tcd.ie/Economics/undergraduate/sf/intermediate_a/" TargetMode="External"/><Relationship Id="rId2188" Type="http://schemas.openxmlformats.org/officeDocument/2006/relationships/hyperlink" Target="https://www.tcd.ie/Economics/undergraduate/ss/international_b/index.php" TargetMode="External"/><Relationship Id="rId2395" Type="http://schemas.openxmlformats.org/officeDocument/2006/relationships/hyperlink" Target="https://www.tcd.ie/sociology/undergraduate/juniorsophister/globalisation-and-development-b/index.php" TargetMode="External"/><Relationship Id="rId367" Type="http://schemas.openxmlformats.org/officeDocument/2006/relationships/hyperlink" Target="https://www.tcd.ie/Economics/undergraduate/sf/intermediate_b/" TargetMode="External"/><Relationship Id="rId574" Type="http://schemas.openxmlformats.org/officeDocument/2006/relationships/hyperlink" Target="https://www.tcd.ie/sociology/undergraduate/juniorsophister/researching-society-b/index.php" TargetMode="External"/><Relationship Id="rId2048" Type="http://schemas.openxmlformats.org/officeDocument/2006/relationships/hyperlink" Target="https://www.tcd.ie/Economics/undergraduate/js/money_banking_a/index.php" TargetMode="External"/><Relationship Id="rId2255" Type="http://schemas.openxmlformats.org/officeDocument/2006/relationships/hyperlink" Target="https://www.tcd.ie/Political_Science/undergraduate/module-outlines/sf/comparative-politics-a/index1920.php" TargetMode="External"/><Relationship Id="rId227" Type="http://schemas.openxmlformats.org/officeDocument/2006/relationships/hyperlink" Target="https://www.tcd.ie/sociology/undergraduate/seniorfreshman/social-theory-b/index.php" TargetMode="External"/><Relationship Id="rId781" Type="http://schemas.openxmlformats.org/officeDocument/2006/relationships/hyperlink" Target="https://www.tcd.ie/Economics/undergraduate/js/policy_issues_b/index.php" TargetMode="External"/><Relationship Id="rId879" Type="http://schemas.openxmlformats.org/officeDocument/2006/relationships/hyperlink" Target="https://www.tcd.ie/Political_Science/undergraduate/module-outlines/sf/international-relations-b/index1920.php" TargetMode="External"/><Relationship Id="rId434" Type="http://schemas.openxmlformats.org/officeDocument/2006/relationships/hyperlink" Target="https://www.tcd.ie/Economics/undergraduate/js/money_banking_a/index.php" TargetMode="External"/><Relationship Id="rId641" Type="http://schemas.openxmlformats.org/officeDocument/2006/relationships/hyperlink" Target="https://www.tcd.ie/Economics/undergraduate/ss/international_a/index.php" TargetMode="External"/><Relationship Id="rId739" Type="http://schemas.openxmlformats.org/officeDocument/2006/relationships/hyperlink" Target="https://www.tcd.ie/Economics/undergraduate/js/investment_analysis_a/index.php" TargetMode="External"/><Relationship Id="rId1064" Type="http://schemas.openxmlformats.org/officeDocument/2006/relationships/hyperlink" Target="https://www.tcd.ie/sociology/undergraduate/seniorfreshman/introduction-to-social-researh-a/index.php" TargetMode="External"/><Relationship Id="rId1271" Type="http://schemas.openxmlformats.org/officeDocument/2006/relationships/hyperlink" Target="https://www.tcd.ie/Economics/undergraduate/js/investment_analysis_a/index.php" TargetMode="External"/><Relationship Id="rId1369" Type="http://schemas.openxmlformats.org/officeDocument/2006/relationships/hyperlink" Target="https://www.tcd.ie/Political_Science/undergraduate/module-outlines/ss/contemporary-issues/index1920.php" TargetMode="External"/><Relationship Id="rId1576" Type="http://schemas.openxmlformats.org/officeDocument/2006/relationships/hyperlink" Target="https://www.tcd.ie/Political_Science/undergraduate/module-outlines/sf/comparative-politics-b/index1920.php" TargetMode="External"/><Relationship Id="rId2115" Type="http://schemas.openxmlformats.org/officeDocument/2006/relationships/hyperlink" Target="https://www.tcd.ie/Political_Science/undergraduate/module-outlines/sf/comparative-politics-b/index1920.php" TargetMode="External"/><Relationship Id="rId2322" Type="http://schemas.openxmlformats.org/officeDocument/2006/relationships/hyperlink" Target="https://www.tcd.ie/Economics/undergraduate/sf/maths_stats_methods_b/" TargetMode="External"/><Relationship Id="rId501" Type="http://schemas.openxmlformats.org/officeDocument/2006/relationships/hyperlink" Target="https://www.tcd.ie/Political_Science/undergraduate/module-outlines/js/research-methods-b/index1920.php" TargetMode="External"/><Relationship Id="rId946" Type="http://schemas.openxmlformats.org/officeDocument/2006/relationships/hyperlink" Target="https://www.tcd.ie/Economics/undergraduate/js/investment_analysis_a/index.php" TargetMode="External"/><Relationship Id="rId1131" Type="http://schemas.openxmlformats.org/officeDocument/2006/relationships/hyperlink" Target="https://www.tcd.ie/Economics/undergraduate/ss/development_economics_a/index.php" TargetMode="External"/><Relationship Id="rId1229" Type="http://schemas.openxmlformats.org/officeDocument/2006/relationships/hyperlink" Target="https://www.tcd.ie/Economics/undergraduate/sf/maths_stats_methods_b/" TargetMode="External"/><Relationship Id="rId1783" Type="http://schemas.openxmlformats.org/officeDocument/2006/relationships/hyperlink" Target="https://www.tcd.ie/Economics/undergraduate/sf/intermediate_b/" TargetMode="External"/><Relationship Id="rId1990" Type="http://schemas.openxmlformats.org/officeDocument/2006/relationships/hyperlink" Target="https://www.tcd.ie/Economics/undergraduate/js/economic_analysis_b/index.php" TargetMode="External"/><Relationship Id="rId75" Type="http://schemas.openxmlformats.org/officeDocument/2006/relationships/hyperlink" Target="https://www.tcd.ie/business/undergraduate/module-outlines/buu11510.php" TargetMode="External"/><Relationship Id="rId806" Type="http://schemas.openxmlformats.org/officeDocument/2006/relationships/hyperlink" Target="https://www.tcd.ie/Economics/undergraduate/js/econometrics_b/index.php" TargetMode="External"/><Relationship Id="rId1436" Type="http://schemas.openxmlformats.org/officeDocument/2006/relationships/hyperlink" Target="https://www.tcd.ie/business/undergraduate/module-outlines/buu22530.php" TargetMode="External"/><Relationship Id="rId1643" Type="http://schemas.openxmlformats.org/officeDocument/2006/relationships/hyperlink" Target="https://www.tcd.ie/Economics/undergraduate/js/industrial_b/index.php" TargetMode="External"/><Relationship Id="rId1850" Type="http://schemas.openxmlformats.org/officeDocument/2006/relationships/hyperlink" Target="https://www.tcd.ie/Political_Science/undergraduate/module-outlines/js/irish-politics-b/irish-politics-b-1920.php" TargetMode="External"/><Relationship Id="rId1503" Type="http://schemas.openxmlformats.org/officeDocument/2006/relationships/hyperlink" Target="https://www.tcd.ie/Economics/undergraduate/ss/competition_policy_a/index.php" TargetMode="External"/><Relationship Id="rId1710" Type="http://schemas.openxmlformats.org/officeDocument/2006/relationships/hyperlink" Target="https://www.tcd.ie/Economics/undergraduate/js/econometrics_a/index.php" TargetMode="External"/><Relationship Id="rId1948" Type="http://schemas.openxmlformats.org/officeDocument/2006/relationships/hyperlink" Target="https://www.tcd.ie/business/undergraduate/module-outlines/buu33600.php" TargetMode="External"/><Relationship Id="rId291" Type="http://schemas.openxmlformats.org/officeDocument/2006/relationships/hyperlink" Target="https://www.tcd.ie/Economics/undergraduate/js/industrial_a/index.php" TargetMode="External"/><Relationship Id="rId1808" Type="http://schemas.openxmlformats.org/officeDocument/2006/relationships/hyperlink" Target="https://www.tcd.ie/Economics/undergraduate/js/industrial_a/index.php" TargetMode="External"/><Relationship Id="rId151" Type="http://schemas.openxmlformats.org/officeDocument/2006/relationships/hyperlink" Target="https://www.tcd.ie/Economics/undergraduate/ss/applied_economics_a/index.php" TargetMode="External"/><Relationship Id="rId389" Type="http://schemas.openxmlformats.org/officeDocument/2006/relationships/hyperlink" Target="https://www.tcd.ie/Political_Science/undergraduate/module-outlines/sf/history-political-thought-a/index1920.php" TargetMode="External"/><Relationship Id="rId596" Type="http://schemas.openxmlformats.org/officeDocument/2006/relationships/hyperlink" Target="https://www.tcd.ie/business/undergraduate/module-outlines/buu33720.php" TargetMode="External"/><Relationship Id="rId2277" Type="http://schemas.openxmlformats.org/officeDocument/2006/relationships/hyperlink" Target="https://www.tcd.ie/business/undergraduate/module-outlines/buu33630.php" TargetMode="External"/><Relationship Id="rId249" Type="http://schemas.openxmlformats.org/officeDocument/2006/relationships/hyperlink" Target="https://www.tcd.ie/Economics/undergraduate/js/investment_analysis_b/index.php" TargetMode="External"/><Relationship Id="rId456" Type="http://schemas.openxmlformats.org/officeDocument/2006/relationships/hyperlink" Target="https://www.tcd.ie/Economics/undergraduate/ss/development_economics_b/index.php" TargetMode="External"/><Relationship Id="rId663" Type="http://schemas.openxmlformats.org/officeDocument/2006/relationships/hyperlink" Target="https://www.tcd.ie/Political_Science/undergraduate/module-outlines/ss/international-relations/index-b-1920.php" TargetMode="External"/><Relationship Id="rId870" Type="http://schemas.openxmlformats.org/officeDocument/2006/relationships/hyperlink" Target="https://www.tcd.ie/Economics/undergraduate/ss/political_economy_b/index.php" TargetMode="External"/><Relationship Id="rId1086" Type="http://schemas.openxmlformats.org/officeDocument/2006/relationships/hyperlink" Target="https://www.tcd.ie/business/undergraduate/module-outlines/buu33530.php" TargetMode="External"/><Relationship Id="rId1293" Type="http://schemas.openxmlformats.org/officeDocument/2006/relationships/hyperlink" Target="https://www.tcd.ie/Economics/undergraduate/sf/intermediate_a/" TargetMode="External"/><Relationship Id="rId2137" Type="http://schemas.openxmlformats.org/officeDocument/2006/relationships/hyperlink" Target="https://www.tcd.ie/sociology/undergraduate/seniorfreshman/introduction-to-social-research-b/index.php" TargetMode="External"/><Relationship Id="rId2344" Type="http://schemas.openxmlformats.org/officeDocument/2006/relationships/hyperlink" Target="https://www.tcd.ie/Economics/undergraduate/sf/intermediate_b/" TargetMode="External"/><Relationship Id="rId109" Type="http://schemas.openxmlformats.org/officeDocument/2006/relationships/hyperlink" Target="https://www.tcd.ie/business/undergraduate/module-outlines/buu44510.php" TargetMode="External"/><Relationship Id="rId316" Type="http://schemas.openxmlformats.org/officeDocument/2006/relationships/hyperlink" Target="https://www.tcd.ie/Economics/undergraduate/sf/intermediate_a/" TargetMode="External"/><Relationship Id="rId523" Type="http://schemas.openxmlformats.org/officeDocument/2006/relationships/hyperlink" Target="https://www.tcd.ie/Political_Science/undergraduate/module-outlines/ss/political-parties/index1920.php" TargetMode="External"/><Relationship Id="rId968" Type="http://schemas.openxmlformats.org/officeDocument/2006/relationships/hyperlink" Target="https://www.tcd.ie/Economics/undergraduate/sf/economy_ireland_b/" TargetMode="External"/><Relationship Id="rId1153" Type="http://schemas.openxmlformats.org/officeDocument/2006/relationships/hyperlink" Target="https://www.tcd.ie/Economics/undergraduate/js/economic_analysis_b/index.php" TargetMode="External"/><Relationship Id="rId1598" Type="http://schemas.openxmlformats.org/officeDocument/2006/relationships/hyperlink" Target="https://www.tcd.ie/Economics/undergraduate/js/less_developed_countries_b/index.php" TargetMode="External"/><Relationship Id="rId2204" Type="http://schemas.openxmlformats.org/officeDocument/2006/relationships/hyperlink" Target="https://www.tcd.ie/Economics/undergraduate/js/investment_analysis_b/index.php" TargetMode="External"/><Relationship Id="rId97" Type="http://schemas.openxmlformats.org/officeDocument/2006/relationships/hyperlink" Target="https://www.tcd.ie/business/undergraduate/module-outlines/buu33680.php" TargetMode="External"/><Relationship Id="rId730" Type="http://schemas.openxmlformats.org/officeDocument/2006/relationships/hyperlink" Target="https://www.tcd.ie/Economics/undergraduate/sf/maths_stats_methods_a/" TargetMode="External"/><Relationship Id="rId828" Type="http://schemas.openxmlformats.org/officeDocument/2006/relationships/hyperlink" Target="https://www.tcd.ie/Economics/undergraduate/sf/intermediate_b/" TargetMode="External"/><Relationship Id="rId1013" Type="http://schemas.openxmlformats.org/officeDocument/2006/relationships/hyperlink" Target="https://www.tcd.ie/Political_Science/undergraduate/module-outlines/ss/interest-group-politics/index.php" TargetMode="External"/><Relationship Id="rId1360" Type="http://schemas.openxmlformats.org/officeDocument/2006/relationships/hyperlink" Target="https://www.tcd.ie/Political_Science/undergraduate/module-outlines/js/irish-politics-b/irish-politics-b-1920.php" TargetMode="External"/><Relationship Id="rId1458" Type="http://schemas.openxmlformats.org/officeDocument/2006/relationships/hyperlink" Target="https://www.tcd.ie/business/undergraduate/module-outlines/buu44520.php" TargetMode="External"/><Relationship Id="rId1665" Type="http://schemas.openxmlformats.org/officeDocument/2006/relationships/hyperlink" Target="https://www.tcd.ie/Economics/undergraduate/js/econometrics_a/index.php" TargetMode="External"/><Relationship Id="rId1872" Type="http://schemas.openxmlformats.org/officeDocument/2006/relationships/hyperlink" Target="https://www.tcd.ie/Political_Science/undergraduate/module-outlines/ss/interest-group-politics/index.php" TargetMode="External"/><Relationship Id="rId2411" Type="http://schemas.openxmlformats.org/officeDocument/2006/relationships/hyperlink" Target="http://www.tcd.ie/Careers/" TargetMode="External"/><Relationship Id="rId1220" Type="http://schemas.openxmlformats.org/officeDocument/2006/relationships/hyperlink" Target="https://www.tcd.ie/Economics/undergraduate/js/econometrics_b/index.php" TargetMode="External"/><Relationship Id="rId1318" Type="http://schemas.openxmlformats.org/officeDocument/2006/relationships/hyperlink" Target="https://www.tcd.ie/Economics/undergraduate/sf/intermediate_a/" TargetMode="External"/><Relationship Id="rId1525" Type="http://schemas.openxmlformats.org/officeDocument/2006/relationships/hyperlink" Target="https://www.tcd.ie/Political_Science/undergraduate/module-outlines/sf/comparative-politics-b/index1920.php" TargetMode="External"/><Relationship Id="rId1732" Type="http://schemas.openxmlformats.org/officeDocument/2006/relationships/hyperlink" Target="https://www.tcd.ie/Economics/undergraduate/sf/intermediate_b/" TargetMode="External"/><Relationship Id="rId24" Type="http://schemas.openxmlformats.org/officeDocument/2006/relationships/hyperlink" Target="https://www.tcd.ie/disability/assets/pdf/RA-Policy.pdf" TargetMode="External"/><Relationship Id="rId2299" Type="http://schemas.openxmlformats.org/officeDocument/2006/relationships/hyperlink" Target="https://www.tcd.ie/Economics/undergraduate/js/money_banking_b/index.php" TargetMode="External"/><Relationship Id="rId173" Type="http://schemas.openxmlformats.org/officeDocument/2006/relationships/hyperlink" Target="https://www.tcd.ie/Economics/undergraduate/ss/development_economics_a/index.php" TargetMode="External"/><Relationship Id="rId380" Type="http://schemas.openxmlformats.org/officeDocument/2006/relationships/hyperlink" Target="https://www.tcd.ie/Economics/undergraduate/sf/intermediate_b/" TargetMode="External"/><Relationship Id="rId2061" Type="http://schemas.openxmlformats.org/officeDocument/2006/relationships/hyperlink" Target="https://www.tcd.ie/Economics/undergraduate/js/investment_analysis_a/index.php" TargetMode="External"/><Relationship Id="rId240" Type="http://schemas.openxmlformats.org/officeDocument/2006/relationships/hyperlink" Target="https://www.tcd.ie/Economics/undergraduate/sf/intermediate_b/" TargetMode="External"/><Relationship Id="rId478" Type="http://schemas.openxmlformats.org/officeDocument/2006/relationships/hyperlink" Target="https://www.tcd.ie/sociology/undergraduate/seniorfreshman/gender-work-family-b/index.php" TargetMode="External"/><Relationship Id="rId685" Type="http://schemas.openxmlformats.org/officeDocument/2006/relationships/hyperlink" Target="https://www.tcd.ie/Economics/undergraduate/ss/development_economics_a/index.php" TargetMode="External"/><Relationship Id="rId892" Type="http://schemas.openxmlformats.org/officeDocument/2006/relationships/hyperlink" Target="https://www.tcd.ie/Economics/undergraduate/js/euro_economy_a/index.php" TargetMode="External"/><Relationship Id="rId2159" Type="http://schemas.openxmlformats.org/officeDocument/2006/relationships/hyperlink" Target="https://www.tcd.ie/sociology/undergraduate/juniorsophister/social-stratification-a/index.php" TargetMode="External"/><Relationship Id="rId2366" Type="http://schemas.openxmlformats.org/officeDocument/2006/relationships/hyperlink" Target="https://www.tcd.ie/Political_Science/undergraduate/module-outlines/js/democracy-development-a/1920.php" TargetMode="External"/><Relationship Id="rId100" Type="http://schemas.openxmlformats.org/officeDocument/2006/relationships/hyperlink" Target="https://www.tcd.ie/business/undergraduate/module-outlines/buu33740.php" TargetMode="External"/><Relationship Id="rId338" Type="http://schemas.openxmlformats.org/officeDocument/2006/relationships/hyperlink" Target="https://www.tcd.ie/Economics/undergraduate/sf/intermediate_a/" TargetMode="External"/><Relationship Id="rId545" Type="http://schemas.openxmlformats.org/officeDocument/2006/relationships/hyperlink" Target="https://www.tcd.ie/sociology/undergraduate/seniorfreshman/gender-work-family-b/index.php" TargetMode="External"/><Relationship Id="rId752" Type="http://schemas.openxmlformats.org/officeDocument/2006/relationships/hyperlink" Target="https://www.tcd.ie/Economics/undergraduate/sf/intermediate_a/" TargetMode="External"/><Relationship Id="rId1175" Type="http://schemas.openxmlformats.org/officeDocument/2006/relationships/hyperlink" Target="https://www.tcd.ie/Economics/undergraduate/ss/competition_policy_a/index.php" TargetMode="External"/><Relationship Id="rId1382" Type="http://schemas.openxmlformats.org/officeDocument/2006/relationships/hyperlink" Target="https://www.tcd.ie/Political_Science/undergraduate/module-outlines/ss/interest-group-politics/index.php" TargetMode="External"/><Relationship Id="rId2019" Type="http://schemas.openxmlformats.org/officeDocument/2006/relationships/hyperlink" Target="https://www.tcd.ie/Economics/undergraduate/sf/maths_stats_methods_a/" TargetMode="External"/><Relationship Id="rId2226" Type="http://schemas.openxmlformats.org/officeDocument/2006/relationships/hyperlink" Target="https://www.tcd.ie/Economics/undergraduate/sf/economy_ireland_b/" TargetMode="External"/><Relationship Id="rId405" Type="http://schemas.openxmlformats.org/officeDocument/2006/relationships/hyperlink" Target="https://www.tcd.ie/Economics/undergraduate/js/money_banking_b/index.php" TargetMode="External"/><Relationship Id="rId612" Type="http://schemas.openxmlformats.org/officeDocument/2006/relationships/hyperlink" Target="https://www.tcd.ie/business/undergraduate/module-outlines/buu44670.php" TargetMode="External"/><Relationship Id="rId1035" Type="http://schemas.openxmlformats.org/officeDocument/2006/relationships/hyperlink" Target="https://www.tcd.ie/sociology/undergraduate/seniorfreshman/gender-work-family-a/index.php" TargetMode="External"/><Relationship Id="rId1242" Type="http://schemas.openxmlformats.org/officeDocument/2006/relationships/hyperlink" Target="https://www.tcd.ie/Economics/undergraduate/js/investment_analysis_a/index.php" TargetMode="External"/><Relationship Id="rId1687" Type="http://schemas.openxmlformats.org/officeDocument/2006/relationships/hyperlink" Target="https://www.tcd.ie/Economics/undergraduate/sf/intermediate_a/" TargetMode="External"/><Relationship Id="rId1894" Type="http://schemas.openxmlformats.org/officeDocument/2006/relationships/hyperlink" Target="https://www.tcd.ie/sociology/undergraduate/seniorfreshman/gender-work-family-a/index.php" TargetMode="External"/><Relationship Id="rId917" Type="http://schemas.openxmlformats.org/officeDocument/2006/relationships/hyperlink" Target="https://www.tcd.ie/Economics/undergraduate/jf/intro-economic-policy_a/index.php" TargetMode="External"/><Relationship Id="rId1102" Type="http://schemas.openxmlformats.org/officeDocument/2006/relationships/hyperlink" Target="https://www.tcd.ie/business/undergraduate/module-outlines/buu44510.php" TargetMode="External"/><Relationship Id="rId1547" Type="http://schemas.openxmlformats.org/officeDocument/2006/relationships/hyperlink" Target="https://www.tcd.ie/Economics/undergraduate/ss/development_economics_a/index.php" TargetMode="External"/><Relationship Id="rId1754" Type="http://schemas.openxmlformats.org/officeDocument/2006/relationships/hyperlink" Target="https://www.tcd.ie/Economics/undergraduate/js/investment_analysis_a/index.php" TargetMode="External"/><Relationship Id="rId1961" Type="http://schemas.openxmlformats.org/officeDocument/2006/relationships/hyperlink" Target="https://www.tcd.ie/Economics/undergraduate/js/economic_analysis_b/index.php" TargetMode="External"/><Relationship Id="rId46" Type="http://schemas.openxmlformats.org/officeDocument/2006/relationships/image" Target="media/image10.jpg"/><Relationship Id="rId1407" Type="http://schemas.openxmlformats.org/officeDocument/2006/relationships/hyperlink" Target="https://www.tcd.ie/sociology/undergraduate/seniorfreshman/introduction-to-social-researh-a/index.php" TargetMode="External"/><Relationship Id="rId1614" Type="http://schemas.openxmlformats.org/officeDocument/2006/relationships/hyperlink" Target="https://www.tcd.ie/Economics/undergraduate/js/mathematical_b/index.php" TargetMode="External"/><Relationship Id="rId1821" Type="http://schemas.openxmlformats.org/officeDocument/2006/relationships/hyperlink" Target="https://www.tcd.ie/Economics/undergraduate/ss/competition_policy_a/index.php" TargetMode="External"/><Relationship Id="rId195" Type="http://schemas.openxmlformats.org/officeDocument/2006/relationships/hyperlink" Target="https://www.tcd.ie/business/undergraduate/module-outlines/buu22510.php" TargetMode="External"/><Relationship Id="rId1919" Type="http://schemas.openxmlformats.org/officeDocument/2006/relationships/hyperlink" Target="https://www.tcd.ie/sociology/undergraduate/juniorsophister/social-stratification-b/index.php" TargetMode="External"/><Relationship Id="rId2083" Type="http://schemas.openxmlformats.org/officeDocument/2006/relationships/hyperlink" Target="https://www.tcd.ie/Economics/undergraduate/sf/intermediate_b/" TargetMode="External"/><Relationship Id="rId2290" Type="http://schemas.openxmlformats.org/officeDocument/2006/relationships/hyperlink" Target="https://www.tcd.ie/Economics/undergraduate/js/economic_analysis_b/index.php" TargetMode="External"/><Relationship Id="rId2388" Type="http://schemas.openxmlformats.org/officeDocument/2006/relationships/hyperlink" Target="https://www.tcd.ie/sociology/undergraduate/juniorsophister/race-ethnicity-identity-a/index.php" TargetMode="External"/><Relationship Id="rId262" Type="http://schemas.openxmlformats.org/officeDocument/2006/relationships/hyperlink" Target="https://www.tcd.ie/Economics/undergraduate/sf/maths_stats_methods_b/" TargetMode="External"/><Relationship Id="rId567" Type="http://schemas.openxmlformats.org/officeDocument/2006/relationships/hyperlink" Target="https://www.tcd.ie/sociology/undergraduate/juniorsophister/globalisation-and-development-b/index.php" TargetMode="External"/><Relationship Id="rId1197" Type="http://schemas.openxmlformats.org/officeDocument/2006/relationships/hyperlink" Target="https://www.tcd.ie/Economics/undergraduate/sf/intermediate_b/" TargetMode="External"/><Relationship Id="rId2150" Type="http://schemas.openxmlformats.org/officeDocument/2006/relationships/hyperlink" Target="https://www.tcd.ie/sociology/undergraduate/juniorsophister/researching-society-b/index.php" TargetMode="External"/><Relationship Id="rId2248" Type="http://schemas.openxmlformats.org/officeDocument/2006/relationships/hyperlink" Target="https://www.tcd.ie/Political_Science/undergraduate/module-outlines/ss/international-relations/index-a-1920.php" TargetMode="External"/><Relationship Id="rId122" Type="http://schemas.openxmlformats.org/officeDocument/2006/relationships/hyperlink" Target="https://www.tcd.ie/business/undergraduate/module-outlines/buu44650.php" TargetMode="External"/><Relationship Id="rId774" Type="http://schemas.openxmlformats.org/officeDocument/2006/relationships/hyperlink" Target="https://www.tcd.ie/Economics/undergraduate/js/less_developed_countries_a/index.php" TargetMode="External"/><Relationship Id="rId981" Type="http://schemas.openxmlformats.org/officeDocument/2006/relationships/hyperlink" Target="https://www.tcd.ie/Political_Science/undergraduate/module-outlines/js/irish-politics-a/irish-politics-a-1920.php" TargetMode="External"/><Relationship Id="rId1057" Type="http://schemas.openxmlformats.org/officeDocument/2006/relationships/hyperlink" Target="https://www.tcd.ie/sociology/undergraduate/seniorfreshman/social-theory-b/index.php" TargetMode="External"/><Relationship Id="rId2010" Type="http://schemas.openxmlformats.org/officeDocument/2006/relationships/hyperlink" Target="https://www.tcd.ie/Economics/undergraduate/ss/competition_policy_a/index.php" TargetMode="External"/><Relationship Id="rId427" Type="http://schemas.openxmlformats.org/officeDocument/2006/relationships/hyperlink" Target="https://www.tcd.ie/Economics/undergraduate/ss/dissertation/index.php" TargetMode="External"/><Relationship Id="rId634" Type="http://schemas.openxmlformats.org/officeDocument/2006/relationships/hyperlink" Target="https://www.tcd.ie/Economics/undergraduate/ss/world_economy_b/index.php" TargetMode="External"/><Relationship Id="rId841" Type="http://schemas.openxmlformats.org/officeDocument/2006/relationships/hyperlink" Target="https://www.tcd.ie/Economics/undergraduate/ss/world_economy_b/index.php" TargetMode="External"/><Relationship Id="rId1264" Type="http://schemas.openxmlformats.org/officeDocument/2006/relationships/hyperlink" Target="https://www.tcd.ie/Economics/undergraduate/ss/world_economy_a/index.php" TargetMode="External"/><Relationship Id="rId1471" Type="http://schemas.openxmlformats.org/officeDocument/2006/relationships/hyperlink" Target="https://www.tcd.ie/business/undergraduate/module-outlines/buu44622.php" TargetMode="External"/><Relationship Id="rId1569" Type="http://schemas.openxmlformats.org/officeDocument/2006/relationships/hyperlink" Target="https://www.tcd.ie/Political_Science/undergraduate/module-outlines/sf/history-political-thought-b/index1920.php" TargetMode="External"/><Relationship Id="rId2108" Type="http://schemas.openxmlformats.org/officeDocument/2006/relationships/hyperlink" Target="https://www.tcd.ie/Political_Science/undergraduate/module-outlines/sf/international-relations-b/index1920.php" TargetMode="External"/><Relationship Id="rId2315" Type="http://schemas.openxmlformats.org/officeDocument/2006/relationships/hyperlink" Target="https://www.tcd.ie/Economics/undergraduate/js/less_developed_countries_b/index.php" TargetMode="External"/><Relationship Id="rId701" Type="http://schemas.openxmlformats.org/officeDocument/2006/relationships/hyperlink" Target="https://www.tcd.ie/Economics/undergraduate/sf/maths_stats_methods_b/" TargetMode="External"/><Relationship Id="rId939" Type="http://schemas.openxmlformats.org/officeDocument/2006/relationships/hyperlink" Target="https://www.tcd.ie/Economics/undergraduate/sf/intermediate_b/" TargetMode="External"/><Relationship Id="rId1124" Type="http://schemas.openxmlformats.org/officeDocument/2006/relationships/hyperlink" Target="https://www.tcd.ie/Economics/undergraduate/js/investment_analysis_a/index.php" TargetMode="External"/><Relationship Id="rId1331" Type="http://schemas.openxmlformats.org/officeDocument/2006/relationships/hyperlink" Target="https://www.tcd.ie/Economics/undergraduate/sf/intermediate_a/" TargetMode="External"/><Relationship Id="rId1776" Type="http://schemas.openxmlformats.org/officeDocument/2006/relationships/hyperlink" Target="https://www.tcd.ie/Economics/undergraduate/sf/economy_ireland_a/" TargetMode="External"/><Relationship Id="rId1983" Type="http://schemas.openxmlformats.org/officeDocument/2006/relationships/hyperlink" Target="https://www.tcd.ie/Economics/undergraduate/ss/competition_policy_a/index.php" TargetMode="External"/><Relationship Id="rId68" Type="http://schemas.openxmlformats.org/officeDocument/2006/relationships/diagramLayout" Target="diagrams/layout3.xml"/><Relationship Id="rId1429" Type="http://schemas.openxmlformats.org/officeDocument/2006/relationships/hyperlink" Target="https://www.tcd.ie/sociology/undergraduate/modules/ss/migration/index.php" TargetMode="External"/><Relationship Id="rId1636" Type="http://schemas.openxmlformats.org/officeDocument/2006/relationships/hyperlink" Target="https://www.tcd.ie/Economics/undergraduate/sf/intermediate_a/" TargetMode="External"/><Relationship Id="rId1843" Type="http://schemas.openxmlformats.org/officeDocument/2006/relationships/hyperlink" Target="https://www.tcd.ie/Political_Science/undergraduate/module-outlines/js/democracy-development-a/1920.php" TargetMode="External"/><Relationship Id="rId1703" Type="http://schemas.openxmlformats.org/officeDocument/2006/relationships/hyperlink" Target="https://www.tcd.ie/Economics/undergraduate/sf/intermediate_b/" TargetMode="External"/><Relationship Id="rId1910" Type="http://schemas.openxmlformats.org/officeDocument/2006/relationships/hyperlink" Target="https://www.tcd.ie/sociology/undergraduate/juniorsophister/comparative-sociology-a/index.php" TargetMode="External"/><Relationship Id="rId284" Type="http://schemas.openxmlformats.org/officeDocument/2006/relationships/hyperlink" Target="https://www.tcd.ie/Economics/undergraduate/sf/maths_stats_methods_b/" TargetMode="External"/><Relationship Id="rId491" Type="http://schemas.openxmlformats.org/officeDocument/2006/relationships/hyperlink" Target="https://www.tcd.ie/Political_Science/undergraduate/module-outlines/js/research-methods-a/index1920.php" TargetMode="External"/><Relationship Id="rId2172" Type="http://schemas.openxmlformats.org/officeDocument/2006/relationships/hyperlink" Target="https://www.tcd.ie/Economics/undergraduate/js/euro_economy_a/index.php" TargetMode="External"/><Relationship Id="rId144" Type="http://schemas.openxmlformats.org/officeDocument/2006/relationships/hyperlink" Target="https://www.tcd.ie/Economics/undergraduate/ss/international_a/index.php" TargetMode="External"/><Relationship Id="rId589" Type="http://schemas.openxmlformats.org/officeDocument/2006/relationships/hyperlink" Target="https://www.tcd.ie/business/undergraduate/module-outlines/buu22560.php" TargetMode="External"/><Relationship Id="rId796" Type="http://schemas.openxmlformats.org/officeDocument/2006/relationships/hyperlink" Target="https://www.tcd.ie/Economics/undergraduate/sf/intermediate_a/" TargetMode="External"/><Relationship Id="rId351" Type="http://schemas.openxmlformats.org/officeDocument/2006/relationships/hyperlink" Target="https://www.tcd.ie/Economics/undergraduate/sf/intermediate_b/" TargetMode="External"/><Relationship Id="rId449" Type="http://schemas.openxmlformats.org/officeDocument/2006/relationships/hyperlink" Target="https://www.tcd.ie/Economics/undergraduate/js/investment_analysis_b/index.php" TargetMode="External"/><Relationship Id="rId656" Type="http://schemas.openxmlformats.org/officeDocument/2006/relationships/hyperlink" Target="https://www.tcd.ie/business/undergraduate/module-outlines/buu22510.php" TargetMode="External"/><Relationship Id="rId863" Type="http://schemas.openxmlformats.org/officeDocument/2006/relationships/hyperlink" Target="https://www.tcd.ie/Economics/undergraduate/ss/competition_policy_a/index.php" TargetMode="External"/><Relationship Id="rId1079" Type="http://schemas.openxmlformats.org/officeDocument/2006/relationships/hyperlink" Target="https://www.tcd.ie/business/undergraduate/module-outlines/buu22510.php" TargetMode="External"/><Relationship Id="rId1286" Type="http://schemas.openxmlformats.org/officeDocument/2006/relationships/hyperlink" Target="https://www.tcd.ie/Economics/undergraduate/ss/applied_economics_a/index.php" TargetMode="External"/><Relationship Id="rId1493" Type="http://schemas.openxmlformats.org/officeDocument/2006/relationships/hyperlink" Target="https://www.tcd.ie/Economics/undergraduate/ss/world_economy_a/index.php" TargetMode="External"/><Relationship Id="rId2032" Type="http://schemas.openxmlformats.org/officeDocument/2006/relationships/hyperlink" Target="https://www.tcd.ie/Economics/undergraduate/js/economic_analysis_b/index.php" TargetMode="External"/><Relationship Id="rId2337" Type="http://schemas.openxmlformats.org/officeDocument/2006/relationships/hyperlink" Target="https://www.tcd.ie/Economics/undergraduate/js/industrial_b/index.php" TargetMode="External"/><Relationship Id="rId211" Type="http://schemas.openxmlformats.org/officeDocument/2006/relationships/hyperlink" Target="https://www.tcd.ie/business/undergraduate/module-outlines/buu22520.php" TargetMode="External"/><Relationship Id="rId309" Type="http://schemas.openxmlformats.org/officeDocument/2006/relationships/hyperlink" Target="https://www.tcd.ie/Economics/undergraduate/js/mathematical_b/index.php" TargetMode="External"/><Relationship Id="rId516" Type="http://schemas.openxmlformats.org/officeDocument/2006/relationships/hyperlink" Target="https://www.tcd.ie/Political_Science/undergraduate/module-outlines/ss/religion-politics/index.php" TargetMode="External"/><Relationship Id="rId1146" Type="http://schemas.openxmlformats.org/officeDocument/2006/relationships/hyperlink" Target="https://www.tcd.ie/Economics/undergraduate/sf/maths_stats_methods_a/" TargetMode="External"/><Relationship Id="rId1798" Type="http://schemas.openxmlformats.org/officeDocument/2006/relationships/hyperlink" Target="https://www.tcd.ie/business/undergraduate/module-outlines/buu22560.php" TargetMode="External"/><Relationship Id="rId723" Type="http://schemas.openxmlformats.org/officeDocument/2006/relationships/hyperlink" Target="https://www.tcd.ie/Economics/undergraduate/js/economic_analysis_a/index.php" TargetMode="External"/><Relationship Id="rId930" Type="http://schemas.openxmlformats.org/officeDocument/2006/relationships/hyperlink" Target="https://www.tcd.ie/Political_Science/undergraduate/module-outlines/sf/international-relations-a/index1920.php" TargetMode="External"/><Relationship Id="rId1006" Type="http://schemas.openxmlformats.org/officeDocument/2006/relationships/hyperlink" Target="https://www.tcd.ie/Political_Science/undergraduate/module-outlines/sf/international-relations-b/index1920.php" TargetMode="External"/><Relationship Id="rId1353" Type="http://schemas.openxmlformats.org/officeDocument/2006/relationships/hyperlink" Target="https://www.tcd.ie/Political_Science/undergraduate/module-outlines/js/democracy-development-a/1920.php" TargetMode="External"/><Relationship Id="rId1560" Type="http://schemas.openxmlformats.org/officeDocument/2006/relationships/hyperlink" Target="https://www.tcd.ie/Economics/undergraduate/sf/economy_ireland_b/" TargetMode="External"/><Relationship Id="rId1658" Type="http://schemas.openxmlformats.org/officeDocument/2006/relationships/hyperlink" Target="https://www.tcd.ie/Economics/undergraduate/js/econometrics_a/index.php" TargetMode="External"/><Relationship Id="rId1865" Type="http://schemas.openxmlformats.org/officeDocument/2006/relationships/hyperlink" Target="https://www.tcd.ie/Political_Science/undergraduate/module-outlines/sf/international-relations-b/index1920.php" TargetMode="External"/><Relationship Id="rId2404" Type="http://schemas.openxmlformats.org/officeDocument/2006/relationships/hyperlink" Target="http://www.tcd.ie/calendar/undergraduate-studies/general-regulations-and-information.pdf" TargetMode="External"/><Relationship Id="rId1213" Type="http://schemas.openxmlformats.org/officeDocument/2006/relationships/hyperlink" Target="https://www.tcd.ie/Economics/undergraduate/js/mathematical_a/index.php" TargetMode="External"/><Relationship Id="rId1420" Type="http://schemas.openxmlformats.org/officeDocument/2006/relationships/hyperlink" Target="https://www.tcd.ie/sociology/undergraduate/seniorfreshman/social-theory-b/index.php" TargetMode="External"/><Relationship Id="rId1518" Type="http://schemas.openxmlformats.org/officeDocument/2006/relationships/hyperlink" Target="https://www.tcd.ie/business/undergraduate/module-outlines/buu22570.php" TargetMode="External"/><Relationship Id="rId1725" Type="http://schemas.openxmlformats.org/officeDocument/2006/relationships/hyperlink" Target="https://www.tcd.ie/Economics/undergraduate/sf/intermediate_a/" TargetMode="External"/><Relationship Id="rId1932" Type="http://schemas.openxmlformats.org/officeDocument/2006/relationships/hyperlink" Target="https://www.tcd.ie/sociology/undergraduate/modules/ss/migration/index.php" TargetMode="External"/><Relationship Id="rId17" Type="http://schemas.openxmlformats.org/officeDocument/2006/relationships/hyperlink" Target="http://student2student.tcd.ie" TargetMode="External"/><Relationship Id="rId2194" Type="http://schemas.openxmlformats.org/officeDocument/2006/relationships/hyperlink" Target="https://www.tcd.ie/Economics/undergraduate/ss/applied_economics_a/index.php" TargetMode="External"/><Relationship Id="rId166" Type="http://schemas.openxmlformats.org/officeDocument/2006/relationships/hyperlink" Target="https://www.tcd.ie/Economics/undergraduate/js/investment_analysis_a/index.php" TargetMode="External"/><Relationship Id="rId373" Type="http://schemas.openxmlformats.org/officeDocument/2006/relationships/hyperlink" Target="https://www.tcd.ie/Economics/undergraduate/sf/intermediate_a/" TargetMode="External"/><Relationship Id="rId580" Type="http://schemas.openxmlformats.org/officeDocument/2006/relationships/hyperlink" Target="https://www.tcd.ie/sociology/undergraduate/modules/ss/social-networks2-4/index.php" TargetMode="External"/><Relationship Id="rId2054" Type="http://schemas.openxmlformats.org/officeDocument/2006/relationships/hyperlink" Target="https://www.tcd.ie/Economics/undergraduate/sf/intermediate_a/" TargetMode="External"/><Relationship Id="rId2261" Type="http://schemas.openxmlformats.org/officeDocument/2006/relationships/hyperlink" Target="https://www.tcd.ie/sociology/undergraduate/seniorfreshman/introduction-to-social-research-b/index.php" TargetMode="External"/><Relationship Id="rId1" Type="http://schemas.openxmlformats.org/officeDocument/2006/relationships/customXml" Target="../customXml/item1.xml"/><Relationship Id="rId233" Type="http://schemas.openxmlformats.org/officeDocument/2006/relationships/hyperlink" Target="https://www.tcd.ie/Economics/undergraduate/sf/intermediate_a/" TargetMode="External"/><Relationship Id="rId440" Type="http://schemas.openxmlformats.org/officeDocument/2006/relationships/hyperlink" Target="https://www.tcd.ie/sociology/undergraduate/seniorfreshman/social-theory-a/index.php" TargetMode="External"/><Relationship Id="rId678" Type="http://schemas.openxmlformats.org/officeDocument/2006/relationships/hyperlink" Target="https://www.tcd.ie/Economics/undergraduate/js/investment_analysis_a/index.php" TargetMode="External"/><Relationship Id="rId885" Type="http://schemas.openxmlformats.org/officeDocument/2006/relationships/hyperlink" Target="https://www.tcd.ie/business/undergraduate/module-outlines/buu22530.php" TargetMode="External"/><Relationship Id="rId1070" Type="http://schemas.openxmlformats.org/officeDocument/2006/relationships/hyperlink" Target="https://www.tcd.ie/sociology/undergraduate/modules/ss/conflict-studies/index.php" TargetMode="External"/><Relationship Id="rId2121" Type="http://schemas.openxmlformats.org/officeDocument/2006/relationships/hyperlink" Target="https://www.tcd.ie/Political_Science/undergraduate/module-outlines/js/irish-politics-a/irish-politics-a-1920.php" TargetMode="External"/><Relationship Id="rId2359" Type="http://schemas.openxmlformats.org/officeDocument/2006/relationships/hyperlink" Target="https://www.tcd.ie/Political_Science/undergraduate/module-outlines/js/research-methods-b/index1920.php" TargetMode="External"/><Relationship Id="rId300" Type="http://schemas.openxmlformats.org/officeDocument/2006/relationships/hyperlink" Target="https://www.tcd.ie/Economics/undergraduate/ss/dissertation/index.php" TargetMode="External"/><Relationship Id="rId538" Type="http://schemas.openxmlformats.org/officeDocument/2006/relationships/hyperlink" Target="https://www.tcd.ie/sociology/undergraduate/seniorfreshman/power-state-social-movement-a/index.php" TargetMode="External"/><Relationship Id="rId745" Type="http://schemas.openxmlformats.org/officeDocument/2006/relationships/hyperlink" Target="https://www.tcd.ie/Economics/undergraduate/js/policy_issues_a/index.php" TargetMode="External"/><Relationship Id="rId952" Type="http://schemas.openxmlformats.org/officeDocument/2006/relationships/hyperlink" Target="https://www.tcd.ie/Economics/undergraduate/ss/world_economy_b/index.php" TargetMode="External"/><Relationship Id="rId1168" Type="http://schemas.openxmlformats.org/officeDocument/2006/relationships/hyperlink" Target="https://www.tcd.ie/Economics/undergraduate/ss/development_economics_b/index.php" TargetMode="External"/><Relationship Id="rId1375" Type="http://schemas.openxmlformats.org/officeDocument/2006/relationships/hyperlink" Target="https://www.tcd.ie/Political_Science/undergraduate/module-outlines/sf/international-relations-b/index1920.php" TargetMode="External"/><Relationship Id="rId1582" Type="http://schemas.openxmlformats.org/officeDocument/2006/relationships/hyperlink" Target="https://www.tcd.ie/sociology/undergraduate/seniorfreshman/social-theory-b/index.php" TargetMode="External"/><Relationship Id="rId2219" Type="http://schemas.openxmlformats.org/officeDocument/2006/relationships/hyperlink" Target="https://www.tcd.ie/Economics/undergraduate/ss/competition_policy_b/index.php" TargetMode="External"/><Relationship Id="rId2426" Type="http://schemas.openxmlformats.org/officeDocument/2006/relationships/header" Target="header2.xml"/><Relationship Id="rId81" Type="http://schemas.openxmlformats.org/officeDocument/2006/relationships/hyperlink" Target="https://www.tcd.ie/sociology/undergraduate/modules/jf/intro/index.php" TargetMode="External"/><Relationship Id="rId605" Type="http://schemas.openxmlformats.org/officeDocument/2006/relationships/hyperlink" Target="https://www.tcd.ie/business/undergraduate/module-outlines/buu33730.php" TargetMode="External"/><Relationship Id="rId812" Type="http://schemas.openxmlformats.org/officeDocument/2006/relationships/hyperlink" Target="https://www.tcd.ie/Economics/undergraduate/sf/intermediate_b/" TargetMode="External"/><Relationship Id="rId1028" Type="http://schemas.openxmlformats.org/officeDocument/2006/relationships/hyperlink" Target="https://www.tcd.ie/Political_Science/undergraduate/module-outlines/ss/ep-identity/index.php" TargetMode="External"/><Relationship Id="rId1235" Type="http://schemas.openxmlformats.org/officeDocument/2006/relationships/hyperlink" Target="https://www.tcd.ie/Economics/undergraduate/js/less_developed_countries_b/index.php" TargetMode="External"/><Relationship Id="rId1442" Type="http://schemas.openxmlformats.org/officeDocument/2006/relationships/hyperlink" Target="https://www.tcd.ie/business/undergraduate/module-outlines/buu33530.php" TargetMode="External"/><Relationship Id="rId1887" Type="http://schemas.openxmlformats.org/officeDocument/2006/relationships/hyperlink" Target="https://www.tcd.ie/Political_Science/undergraduate/module-outlines/ss/ep-identity/index.php" TargetMode="External"/><Relationship Id="rId1302" Type="http://schemas.openxmlformats.org/officeDocument/2006/relationships/hyperlink" Target="https://www.tcd.ie/Economics/undergraduate/sf/intermediate_a/" TargetMode="External"/><Relationship Id="rId1747" Type="http://schemas.openxmlformats.org/officeDocument/2006/relationships/hyperlink" Target="https://www.tcd.ie/Economics/undergraduate/sf/intermediate_a/" TargetMode="External"/><Relationship Id="rId1954" Type="http://schemas.openxmlformats.org/officeDocument/2006/relationships/hyperlink" Target="https://www.tcd.ie/business/undergraduate/module-outlines/buu33700.php" TargetMode="External"/><Relationship Id="rId39" Type="http://schemas.openxmlformats.org/officeDocument/2006/relationships/hyperlink" Target="mailto:nichoclm@tcd.ie" TargetMode="External"/><Relationship Id="rId1607" Type="http://schemas.openxmlformats.org/officeDocument/2006/relationships/hyperlink" Target="https://www.tcd.ie/Economics/undergraduate/js/industrial_a/index.php" TargetMode="External"/><Relationship Id="rId1814" Type="http://schemas.openxmlformats.org/officeDocument/2006/relationships/hyperlink" Target="https://www.tcd.ie/Economics/undergraduate/ss/development_economics_b/index.php" TargetMode="External"/><Relationship Id="rId188" Type="http://schemas.openxmlformats.org/officeDocument/2006/relationships/hyperlink" Target="https://www.tcd.ie/Economics/undergraduate/sf/economy_ireland_b/" TargetMode="External"/><Relationship Id="rId395" Type="http://schemas.openxmlformats.org/officeDocument/2006/relationships/hyperlink" Target="https://www.tcd.ie/Political_Science/undergraduate/module-outlines/sf/comparative-politics-b/index1920.php" TargetMode="External"/><Relationship Id="rId2076" Type="http://schemas.openxmlformats.org/officeDocument/2006/relationships/hyperlink" Target="https://www.tcd.ie/Economics/undergraduate/js/policy_issues_a/index.php" TargetMode="External"/><Relationship Id="rId2283" Type="http://schemas.openxmlformats.org/officeDocument/2006/relationships/hyperlink" Target="https://www.tcd.ie/business/undergraduate/module-outlines/buu33720.php" TargetMode="External"/><Relationship Id="rId255" Type="http://schemas.openxmlformats.org/officeDocument/2006/relationships/hyperlink" Target="https://www.tcd.ie/Economics/undergraduate/js/industrial_b/index.php" TargetMode="External"/><Relationship Id="rId462" Type="http://schemas.openxmlformats.org/officeDocument/2006/relationships/hyperlink" Target="https://www.tcd.ie/Economics/undergraduate/ss/international_b/index.php" TargetMode="External"/><Relationship Id="rId1092" Type="http://schemas.openxmlformats.org/officeDocument/2006/relationships/hyperlink" Target="https://www.tcd.ie/business/undergraduate/module-outlines/buu33740.php" TargetMode="External"/><Relationship Id="rId1397" Type="http://schemas.openxmlformats.org/officeDocument/2006/relationships/hyperlink" Target="https://www.tcd.ie/Political_Science/undergraduate/module-outlines/ss/ep-identity/index.php" TargetMode="External"/><Relationship Id="rId2143" Type="http://schemas.openxmlformats.org/officeDocument/2006/relationships/hyperlink" Target="https://www.tcd.ie/sociology/undergraduate/seniorfreshman/social-theory-a/index.php" TargetMode="External"/><Relationship Id="rId2350" Type="http://schemas.openxmlformats.org/officeDocument/2006/relationships/hyperlink" Target="https://www.tcd.ie/Economics/undergraduate/js/econometrics_a/index.php" TargetMode="External"/><Relationship Id="rId115" Type="http://schemas.openxmlformats.org/officeDocument/2006/relationships/hyperlink" Target="https://www.tcd.ie/business/undergraduate/module-outlines/buu44622.php" TargetMode="External"/><Relationship Id="rId322" Type="http://schemas.openxmlformats.org/officeDocument/2006/relationships/hyperlink" Target="https://www.tcd.ie/Economics/undergraduate/js/econometrics_b/index.php" TargetMode="External"/><Relationship Id="rId767" Type="http://schemas.openxmlformats.org/officeDocument/2006/relationships/hyperlink" Target="https://www.tcd.ie/Economics/undergraduate/sf/maths_stats_methods_b/" TargetMode="External"/><Relationship Id="rId974" Type="http://schemas.openxmlformats.org/officeDocument/2006/relationships/hyperlink" Target="https://www.tcd.ie/sociology/undergraduate/seniorfreshman/introduction-to-social-research-b/index.php" TargetMode="External"/><Relationship Id="rId2003" Type="http://schemas.openxmlformats.org/officeDocument/2006/relationships/hyperlink" Target="https://www.tcd.ie/Economics/undergraduate/ss/development_economics_b/index.php" TargetMode="External"/><Relationship Id="rId2210" Type="http://schemas.openxmlformats.org/officeDocument/2006/relationships/hyperlink" Target="https://www.tcd.ie/Economics/undergraduate/ss/development_economics_a/index.php" TargetMode="External"/><Relationship Id="rId627" Type="http://schemas.openxmlformats.org/officeDocument/2006/relationships/hyperlink" Target="https://www.tcd.ie/Economics/undergraduate/js/euro_economy_b/index.php" TargetMode="External"/><Relationship Id="rId834" Type="http://schemas.openxmlformats.org/officeDocument/2006/relationships/hyperlink" Target="https://www.tcd.ie/Economics/undergraduate/sf/intermediate_b/" TargetMode="External"/><Relationship Id="rId1257" Type="http://schemas.openxmlformats.org/officeDocument/2006/relationships/hyperlink" Target="https://www.tcd.ie/Economics/undergraduate/ss/economic_theory_a/index.php" TargetMode="External"/><Relationship Id="rId1464" Type="http://schemas.openxmlformats.org/officeDocument/2006/relationships/hyperlink" Target="https://www.tcd.ie/business/undergraduate/module-outlines/buu44530.php" TargetMode="External"/><Relationship Id="rId1671" Type="http://schemas.openxmlformats.org/officeDocument/2006/relationships/hyperlink" Target="https://www.tcd.ie/Economics/undergraduate/sf/intermediate_a/" TargetMode="External"/><Relationship Id="rId2308" Type="http://schemas.openxmlformats.org/officeDocument/2006/relationships/hyperlink" Target="https://www.tcd.ie/Economics/undergraduate/sf/intermediate_b/" TargetMode="External"/><Relationship Id="rId901" Type="http://schemas.openxmlformats.org/officeDocument/2006/relationships/hyperlink" Target="https://www.tcd.ie/Economics/undergraduate/ss/development_economics_a/index.php" TargetMode="External"/><Relationship Id="rId1117" Type="http://schemas.openxmlformats.org/officeDocument/2006/relationships/hyperlink" Target="https://www.tcd.ie/business/undergraduate/module-outlines/buu44660.php" TargetMode="External"/><Relationship Id="rId1324" Type="http://schemas.openxmlformats.org/officeDocument/2006/relationships/hyperlink" Target="https://www.tcd.ie/Economics/undergraduate/ss/economic_thought_b/index.php" TargetMode="External"/><Relationship Id="rId1531" Type="http://schemas.openxmlformats.org/officeDocument/2006/relationships/hyperlink" Target="https://www.tcd.ie/Economics/undergraduate/sf/intermediate_b/" TargetMode="External"/><Relationship Id="rId1769" Type="http://schemas.openxmlformats.org/officeDocument/2006/relationships/hyperlink" Target="https://www.tcd.ie/Economics/undergraduate/ss/competition_policy_a/index.php" TargetMode="External"/><Relationship Id="rId1976" Type="http://schemas.openxmlformats.org/officeDocument/2006/relationships/hyperlink" Target="https://www.tcd.ie/Economics/undergraduate/ss/development_economics_b/index.php" TargetMode="External"/><Relationship Id="rId30" Type="http://schemas.openxmlformats.org/officeDocument/2006/relationships/hyperlink" Target="https://www.tcdsu.org/" TargetMode="External"/><Relationship Id="rId1629" Type="http://schemas.openxmlformats.org/officeDocument/2006/relationships/hyperlink" Target="https://www.tcd.ie/Economics/undergraduate/js/euro_economy_b/index.php" TargetMode="External"/><Relationship Id="rId1836" Type="http://schemas.openxmlformats.org/officeDocument/2006/relationships/hyperlink" Target="https://www.tcd.ie/sociology/undergraduate/seniorfreshman/gender-work-family-b/index.php" TargetMode="External"/><Relationship Id="rId1903" Type="http://schemas.openxmlformats.org/officeDocument/2006/relationships/hyperlink" Target="https://www.tcd.ie/sociology/undergraduate/seniorfreshman/introduction-to-social-researh-a/index.php" TargetMode="External"/><Relationship Id="rId2098" Type="http://schemas.openxmlformats.org/officeDocument/2006/relationships/hyperlink" Target="https://www.tcd.ie/Economics/undergraduate/sf/maths_stats_methods_a/" TargetMode="External"/><Relationship Id="rId277" Type="http://schemas.openxmlformats.org/officeDocument/2006/relationships/hyperlink" Target="https://www.tcd.ie/Economics/undergraduate/js/euro_economy_a/index.php" TargetMode="External"/><Relationship Id="rId484" Type="http://schemas.openxmlformats.org/officeDocument/2006/relationships/hyperlink" Target="https://www.tcd.ie/Political_Science/undergraduate/module-outlines/js/political-institutions/1920.php" TargetMode="External"/><Relationship Id="rId2165" Type="http://schemas.openxmlformats.org/officeDocument/2006/relationships/hyperlink" Target="https://www.tcd.ie/trinity-electives/" TargetMode="External"/><Relationship Id="rId137" Type="http://schemas.openxmlformats.org/officeDocument/2006/relationships/hyperlink" Target="https://www.tcd.ie/Economics/undergraduate/ss/world_economy_b/index.php" TargetMode="External"/><Relationship Id="rId344" Type="http://schemas.openxmlformats.org/officeDocument/2006/relationships/hyperlink" Target="https://www.tcd.ie/Economics/undergraduate/js/economic_analysis_a/index.php" TargetMode="External"/><Relationship Id="rId691" Type="http://schemas.openxmlformats.org/officeDocument/2006/relationships/hyperlink" Target="https://www.tcd.ie/Economics/undergraduate/ss/international_a/index.php" TargetMode="External"/><Relationship Id="rId789" Type="http://schemas.openxmlformats.org/officeDocument/2006/relationships/hyperlink" Target="https://www.tcd.ie/Economics/undergraduate/sf/intermediate_b/" TargetMode="External"/><Relationship Id="rId996" Type="http://schemas.openxmlformats.org/officeDocument/2006/relationships/hyperlink" Target="https://www.tcd.ie/Political_Science/undergraduate/module-outlines/ss/topics-german-politics/index.php" TargetMode="External"/><Relationship Id="rId2025" Type="http://schemas.openxmlformats.org/officeDocument/2006/relationships/hyperlink" Target="https://www.tcd.ie/Economics/undergraduate/js/economic_analysis_a/index.php" TargetMode="External"/><Relationship Id="rId2372" Type="http://schemas.openxmlformats.org/officeDocument/2006/relationships/hyperlink" Target="https://www.tcd.ie/Political_Science/undergraduate/module-outlines/js/public-opinion-a/index1920.php" TargetMode="External"/><Relationship Id="rId551" Type="http://schemas.openxmlformats.org/officeDocument/2006/relationships/hyperlink" Target="https://www.tcd.ie/sociology/undergraduate/seniorfreshman/social-theory-a/index.php" TargetMode="External"/><Relationship Id="rId649" Type="http://schemas.openxmlformats.org/officeDocument/2006/relationships/hyperlink" Target="https://www.tcd.ie/Economics/undergraduate/ss/applied_economics_b/index.php" TargetMode="External"/><Relationship Id="rId856" Type="http://schemas.openxmlformats.org/officeDocument/2006/relationships/hyperlink" Target="https://www.tcd.ie/Economics/undergraduate/js/econometrics_b/index.php" TargetMode="External"/><Relationship Id="rId1181" Type="http://schemas.openxmlformats.org/officeDocument/2006/relationships/hyperlink" Target="https://www.tcd.ie/Economics/undergraduate/js/economic_analysis_a/index.php" TargetMode="External"/><Relationship Id="rId1279" Type="http://schemas.openxmlformats.org/officeDocument/2006/relationships/hyperlink" Target="https://www.tcd.ie/Economics/undergraduate/js/econometrics_b/index.php" TargetMode="External"/><Relationship Id="rId1486" Type="http://schemas.openxmlformats.org/officeDocument/2006/relationships/hyperlink" Target="https://www.tcd.ie/Economics/undergraduate/js/euro_economy_a/index.php" TargetMode="External"/><Relationship Id="rId2232" Type="http://schemas.openxmlformats.org/officeDocument/2006/relationships/hyperlink" Target="https://www.tcd.ie/Economics/undergraduate/sf/maths_stats_methods_b/" TargetMode="External"/><Relationship Id="rId204" Type="http://schemas.openxmlformats.org/officeDocument/2006/relationships/hyperlink" Target="https://www.tcd.ie/Political_Science/undergraduate/module-outlines/sf/comparative-politics-b/index1920.php" TargetMode="External"/><Relationship Id="rId411" Type="http://schemas.openxmlformats.org/officeDocument/2006/relationships/hyperlink" Target="https://www.tcd.ie/Economics/undergraduate/js/industrial_b/index.php" TargetMode="External"/><Relationship Id="rId509" Type="http://schemas.openxmlformats.org/officeDocument/2006/relationships/hyperlink" Target="https://www.tcd.ie/Political_Science/undergraduate/module-outlines/ss/transparency/index.php" TargetMode="External"/><Relationship Id="rId1041" Type="http://schemas.openxmlformats.org/officeDocument/2006/relationships/hyperlink" Target="https://www.tcd.ie/sociology/undergraduate/seniorfreshman/power-state-social-movement-b/index.php" TargetMode="External"/><Relationship Id="rId1139" Type="http://schemas.openxmlformats.org/officeDocument/2006/relationships/hyperlink" Target="https://www.tcd.ie/Economics/undergraduate/ss/competition_policy_a/index.php" TargetMode="External"/><Relationship Id="rId1346" Type="http://schemas.openxmlformats.org/officeDocument/2006/relationships/hyperlink" Target="https://www.tcd.ie/Political_Science/undergraduate/module-outlines/ss/topics/military-politics1920.php" TargetMode="External"/><Relationship Id="rId1693" Type="http://schemas.openxmlformats.org/officeDocument/2006/relationships/hyperlink" Target="https://www.tcd.ie/Economics/undergraduate/sf/intermediate_a/" TargetMode="External"/><Relationship Id="rId1998" Type="http://schemas.openxmlformats.org/officeDocument/2006/relationships/hyperlink" Target="https://www.tcd.ie/Economics/undergraduate/js/industrial_b/index.php" TargetMode="External"/><Relationship Id="rId716" Type="http://schemas.openxmlformats.org/officeDocument/2006/relationships/hyperlink" Target="https://www.tcd.ie/Political_Science/undergraduate/module-outlines/sf/comparative-politics-b/index1920.php" TargetMode="External"/><Relationship Id="rId923" Type="http://schemas.openxmlformats.org/officeDocument/2006/relationships/hyperlink" Target="https://www.tcd.ie/Economics/undergraduate/sf/intermediate_b/" TargetMode="External"/><Relationship Id="rId1553" Type="http://schemas.openxmlformats.org/officeDocument/2006/relationships/hyperlink" Target="https://www.tcd.ie/Economics/undergraduate/ss/competition_policy_a/index.php" TargetMode="External"/><Relationship Id="rId1760" Type="http://schemas.openxmlformats.org/officeDocument/2006/relationships/hyperlink" Target="https://www.tcd.ie/Economics/undergraduate/ss/world_economy_b/index.php" TargetMode="External"/><Relationship Id="rId1858" Type="http://schemas.openxmlformats.org/officeDocument/2006/relationships/hyperlink" Target="https://www.tcd.ie/Political_Science/undergraduate/module-outlines/js/research-methods-b/index1920.php" TargetMode="External"/><Relationship Id="rId52" Type="http://schemas.openxmlformats.org/officeDocument/2006/relationships/hyperlink" Target="http://www.tcd.ie/Admissions/undergraduate/apply/transferred/within-trinity/" TargetMode="External"/><Relationship Id="rId1206" Type="http://schemas.openxmlformats.org/officeDocument/2006/relationships/hyperlink" Target="https://www.tcd.ie/Economics/undergraduate/js/investment_analysis_b/index.php" TargetMode="External"/><Relationship Id="rId1413" Type="http://schemas.openxmlformats.org/officeDocument/2006/relationships/hyperlink" Target="https://www.tcd.ie/sociology/undergraduate/juniorsophister/social-stratification-a/index.php" TargetMode="External"/><Relationship Id="rId1620" Type="http://schemas.openxmlformats.org/officeDocument/2006/relationships/hyperlink" Target="https://www.tcd.ie/Economics/undergraduate/sf/intermediate_a/" TargetMode="External"/><Relationship Id="rId1718" Type="http://schemas.openxmlformats.org/officeDocument/2006/relationships/hyperlink" Target="https://www.tcd.ie/Economics/undergraduate/sf/intermediate_a/" TargetMode="External"/><Relationship Id="rId1925" Type="http://schemas.openxmlformats.org/officeDocument/2006/relationships/hyperlink" Target="https://www.tcd.ie/sociology/undergraduate/seniorfreshman/social-theory-a/index.php" TargetMode="External"/><Relationship Id="rId299" Type="http://schemas.openxmlformats.org/officeDocument/2006/relationships/hyperlink" Target="https://www.tcd.ie/Economics/undergraduate/js/econometrics_a/index.php" TargetMode="External"/><Relationship Id="rId2187" Type="http://schemas.openxmlformats.org/officeDocument/2006/relationships/hyperlink" Target="https://www.tcd.ie/Economics/undergraduate/ss/international_a/index.php" TargetMode="External"/><Relationship Id="rId2394" Type="http://schemas.openxmlformats.org/officeDocument/2006/relationships/hyperlink" Target="https://www.tcd.ie/sociology/undergraduate/juniorsophister/globalisation-and-development-a/index.php" TargetMode="External"/><Relationship Id="rId159" Type="http://schemas.openxmlformats.org/officeDocument/2006/relationships/hyperlink" Target="https://www.tcd.ie/Economics/undergraduate/sf/intermediate_b/" TargetMode="External"/><Relationship Id="rId366" Type="http://schemas.openxmlformats.org/officeDocument/2006/relationships/hyperlink" Target="https://www.tcd.ie/Economics/undergraduate/sf/intermediate_a/" TargetMode="External"/><Relationship Id="rId573" Type="http://schemas.openxmlformats.org/officeDocument/2006/relationships/hyperlink" Target="https://www.tcd.ie/sociology/undergraduate/juniorsophister/researching-society-a/index.php" TargetMode="External"/><Relationship Id="rId780" Type="http://schemas.openxmlformats.org/officeDocument/2006/relationships/hyperlink" Target="https://www.tcd.ie/Economics/undergraduate/js/investment_analysis_a/index.php" TargetMode="External"/><Relationship Id="rId2047" Type="http://schemas.openxmlformats.org/officeDocument/2006/relationships/hyperlink" Target="https://www.tcd.ie/Economics/undergraduate/sf/maths_stats_methods_b/" TargetMode="External"/><Relationship Id="rId2254" Type="http://schemas.openxmlformats.org/officeDocument/2006/relationships/hyperlink" Target="https://www.tcd.ie/Political_Science/undergraduate/module-outlines/ss/topics/military-politics1920.php" TargetMode="External"/><Relationship Id="rId226" Type="http://schemas.openxmlformats.org/officeDocument/2006/relationships/hyperlink" Target="https://www.tcd.ie/sociology/undergraduate/seniorfreshman/power-state-social-movement-b/index.php" TargetMode="External"/><Relationship Id="rId433" Type="http://schemas.openxmlformats.org/officeDocument/2006/relationships/hyperlink" Target="https://www.tcd.ie/Economics/undergraduate/js/economic_analysis_b/index.php" TargetMode="External"/><Relationship Id="rId878" Type="http://schemas.openxmlformats.org/officeDocument/2006/relationships/hyperlink" Target="https://www.tcd.ie/Political_Science/undergraduate/module-outlines/sf/international-relations-a/index1920.php" TargetMode="External"/><Relationship Id="rId1063" Type="http://schemas.openxmlformats.org/officeDocument/2006/relationships/hyperlink" Target="https://www.tcd.ie/sociology/undergraduate/modules/ss/Sociology/social-policy-dissertation/index.php" TargetMode="External"/><Relationship Id="rId1270" Type="http://schemas.openxmlformats.org/officeDocument/2006/relationships/hyperlink" Target="https://www.tcd.ie/Economics/undergraduate/ss/financial_markets_a/index.php" TargetMode="External"/><Relationship Id="rId2114" Type="http://schemas.openxmlformats.org/officeDocument/2006/relationships/hyperlink" Target="https://www.tcd.ie/Political_Science/undergraduate/module-outlines/sf/comparative-politics-b/index1920.php" TargetMode="External"/><Relationship Id="rId640" Type="http://schemas.openxmlformats.org/officeDocument/2006/relationships/hyperlink" Target="https://www.tcd.ie/Economics/undergraduate/ss/international_b/index.php" TargetMode="External"/><Relationship Id="rId738" Type="http://schemas.openxmlformats.org/officeDocument/2006/relationships/hyperlink" Target="https://www.tcd.ie/Economics/undergraduate/js/less_developed_countries_b/index.php" TargetMode="External"/><Relationship Id="rId945" Type="http://schemas.openxmlformats.org/officeDocument/2006/relationships/hyperlink" Target="https://www.tcd.ie/Economics/undergraduate/js/euro_economy_b/index.php" TargetMode="External"/><Relationship Id="rId1368" Type="http://schemas.openxmlformats.org/officeDocument/2006/relationships/hyperlink" Target="https://www.tcd.ie/Political_Science/undergraduate/module-outlines/js/research-methods-b/index1920.php" TargetMode="External"/><Relationship Id="rId1575" Type="http://schemas.openxmlformats.org/officeDocument/2006/relationships/hyperlink" Target="https://www.tcd.ie/Political_Science/undergraduate/module-outlines/ss/topics/military-politics1920.php" TargetMode="External"/><Relationship Id="rId1782" Type="http://schemas.openxmlformats.org/officeDocument/2006/relationships/hyperlink" Target="https://www.tcd.ie/sociology/undergraduate/seniorfreshman/introduction-to-social-researh-a/index.php" TargetMode="External"/><Relationship Id="rId2321" Type="http://schemas.openxmlformats.org/officeDocument/2006/relationships/hyperlink" Target="https://www.tcd.ie/Economics/undergraduate/sf/maths_stats_methods_a/" TargetMode="External"/><Relationship Id="rId2419" Type="http://schemas.openxmlformats.org/officeDocument/2006/relationships/hyperlink" Target="https://www.tcd.ie/ssp/undergraduate/bess/current/structure/exams/scholarship/" TargetMode="External"/><Relationship Id="rId74" Type="http://schemas.openxmlformats.org/officeDocument/2006/relationships/hyperlink" Target="https://www.tcd.ie/courses/undergraduate/your-trinity-pathways/" TargetMode="External"/><Relationship Id="rId500" Type="http://schemas.openxmlformats.org/officeDocument/2006/relationships/hyperlink" Target="https://www.tcd.ie/Political_Science/undergraduate/module-outlines/js/research-methods-a/index1920.php" TargetMode="External"/><Relationship Id="rId805" Type="http://schemas.openxmlformats.org/officeDocument/2006/relationships/hyperlink" Target="https://www.tcd.ie/Economics/undergraduate/js/econometrics_a/index.php" TargetMode="External"/><Relationship Id="rId1130" Type="http://schemas.openxmlformats.org/officeDocument/2006/relationships/hyperlink" Target="https://www.tcd.ie/Economics/undergraduate/ss/world_economy_b/index.php" TargetMode="External"/><Relationship Id="rId1228" Type="http://schemas.openxmlformats.org/officeDocument/2006/relationships/hyperlink" Target="https://www.tcd.ie/Economics/undergraduate/sf/maths_stats_methods_a/" TargetMode="External"/><Relationship Id="rId1435" Type="http://schemas.openxmlformats.org/officeDocument/2006/relationships/hyperlink" Target="https://www.tcd.ie/business/undergraduate/module-outlines/buu22510.php" TargetMode="External"/><Relationship Id="rId1642" Type="http://schemas.openxmlformats.org/officeDocument/2006/relationships/hyperlink" Target="https://www.tcd.ie/Economics/undergraduate/js/policy_issues_a/index.php" TargetMode="External"/><Relationship Id="rId1947" Type="http://schemas.openxmlformats.org/officeDocument/2006/relationships/hyperlink" Target="https://www.tcd.ie/business/undergraduate/module-outlines/buu33590.php" TargetMode="External"/><Relationship Id="rId1502" Type="http://schemas.openxmlformats.org/officeDocument/2006/relationships/hyperlink" Target="https://www.tcd.ie/Economics/undergraduate/ss/international_b/index.php" TargetMode="External"/><Relationship Id="rId1807" Type="http://schemas.openxmlformats.org/officeDocument/2006/relationships/hyperlink" Target="https://www.tcd.ie/Economics/undergraduate/js/investment_analysis_b/index.php" TargetMode="External"/><Relationship Id="rId290" Type="http://schemas.openxmlformats.org/officeDocument/2006/relationships/hyperlink" Target="https://www.tcd.ie/Economics/undergraduate/sf/intermediate_b/" TargetMode="External"/><Relationship Id="rId388" Type="http://schemas.openxmlformats.org/officeDocument/2006/relationships/hyperlink" Target="https://www.tcd.ie/Political_Science/undergraduate/module-outlines/sf/history-political-thought-b/index1920.php" TargetMode="External"/><Relationship Id="rId2069" Type="http://schemas.openxmlformats.org/officeDocument/2006/relationships/hyperlink" Target="https://www.tcd.ie/Economics/undergraduate/sf/intermediate_b/" TargetMode="External"/><Relationship Id="rId150" Type="http://schemas.openxmlformats.org/officeDocument/2006/relationships/hyperlink" Target="https://www.tcd.ie/Economics/undergraduate/ss/dissertation/index.php" TargetMode="External"/><Relationship Id="rId595" Type="http://schemas.openxmlformats.org/officeDocument/2006/relationships/hyperlink" Target="https://www.tcd.ie/business/undergraduate/module-outlines/buu33700.php" TargetMode="External"/><Relationship Id="rId2276" Type="http://schemas.openxmlformats.org/officeDocument/2006/relationships/hyperlink" Target="https://www.tcd.ie/business/undergraduate/module-outlines/buu33620.php" TargetMode="External"/><Relationship Id="rId248" Type="http://schemas.openxmlformats.org/officeDocument/2006/relationships/hyperlink" Target="https://www.tcd.ie/Economics/undergraduate/sf/maths_stats_methods_b/" TargetMode="External"/><Relationship Id="rId455" Type="http://schemas.openxmlformats.org/officeDocument/2006/relationships/hyperlink" Target="https://www.tcd.ie/Economics/undergraduate/ss/development_economics_a/index.php" TargetMode="External"/><Relationship Id="rId662" Type="http://schemas.openxmlformats.org/officeDocument/2006/relationships/hyperlink" Target="https://www.tcd.ie/Political_Science/undergraduate/module-outlines/ss/international-relations/index-a-1920.php" TargetMode="External"/><Relationship Id="rId1085" Type="http://schemas.openxmlformats.org/officeDocument/2006/relationships/hyperlink" Target="https://www.tcd.ie/business/undergraduate/module-outlines/buu33520.php" TargetMode="External"/><Relationship Id="rId1292" Type="http://schemas.openxmlformats.org/officeDocument/2006/relationships/hyperlink" Target="https://www.tcd.ie/Economics/undergraduate/ss/political_economy_a/index.php" TargetMode="External"/><Relationship Id="rId2136" Type="http://schemas.openxmlformats.org/officeDocument/2006/relationships/hyperlink" Target="https://www.tcd.ie/Economics/undergraduate/sf/intermediate_b/" TargetMode="External"/><Relationship Id="rId2343" Type="http://schemas.openxmlformats.org/officeDocument/2006/relationships/hyperlink" Target="https://www.tcd.ie/Economics/undergraduate/sf/intermediate_a/" TargetMode="External"/><Relationship Id="rId108" Type="http://schemas.openxmlformats.org/officeDocument/2006/relationships/hyperlink" Target="https://www.tcd.ie/business/undergraduate/module-outlines/buu33730.php" TargetMode="External"/><Relationship Id="rId315" Type="http://schemas.openxmlformats.org/officeDocument/2006/relationships/hyperlink" Target="https://www.tcd.ie/Economics/undergraduate/ss/development_economics_a/index.php" TargetMode="External"/><Relationship Id="rId522" Type="http://schemas.openxmlformats.org/officeDocument/2006/relationships/hyperlink" Target="https://www.tcd.ie/Political_Science/undergraduate/module-outlines/ss/autocracy-hr/hr1920.php" TargetMode="External"/><Relationship Id="rId967" Type="http://schemas.openxmlformats.org/officeDocument/2006/relationships/hyperlink" Target="https://www.tcd.ie/Economics/undergraduate/ss/applied_economics_b/index.php" TargetMode="External"/><Relationship Id="rId1152" Type="http://schemas.openxmlformats.org/officeDocument/2006/relationships/hyperlink" Target="https://www.tcd.ie/Economics/undergraduate/js/economic_analysis_a/index.php" TargetMode="External"/><Relationship Id="rId1597" Type="http://schemas.openxmlformats.org/officeDocument/2006/relationships/hyperlink" Target="https://www.tcd.ie/Economics/undergraduate/js/less_developed_countries_a/index.php" TargetMode="External"/><Relationship Id="rId2203" Type="http://schemas.openxmlformats.org/officeDocument/2006/relationships/hyperlink" Target="https://www.tcd.ie/Economics/undergraduate/js/investment_analysis_a/index.php" TargetMode="External"/><Relationship Id="rId2410" Type="http://schemas.openxmlformats.org/officeDocument/2006/relationships/hyperlink" Target="http://www.tcd.ie/bess/transcripts/" TargetMode="External"/><Relationship Id="rId96" Type="http://schemas.openxmlformats.org/officeDocument/2006/relationships/hyperlink" Target="https://www.tcd.ie/business/undergraduate/module-outlines/buu33620.php" TargetMode="External"/><Relationship Id="rId827" Type="http://schemas.openxmlformats.org/officeDocument/2006/relationships/hyperlink" Target="https://www.tcd.ie/Economics/undergraduate/sf/intermediate_a/" TargetMode="External"/><Relationship Id="rId1012" Type="http://schemas.openxmlformats.org/officeDocument/2006/relationships/hyperlink" Target="https://www.tcd.ie/Political_Science/undergraduate/module-outlines/ss/forced-migration/index.php" TargetMode="External"/><Relationship Id="rId1457" Type="http://schemas.openxmlformats.org/officeDocument/2006/relationships/hyperlink" Target="https://www.tcd.ie/business/undergraduate/module-outlines/buu44500.php" TargetMode="External"/><Relationship Id="rId1664" Type="http://schemas.openxmlformats.org/officeDocument/2006/relationships/hyperlink" Target="https://www.tcd.ie/Economics/undergraduate/js/mathematical_b/index.php" TargetMode="External"/><Relationship Id="rId1871" Type="http://schemas.openxmlformats.org/officeDocument/2006/relationships/hyperlink" Target="https://www.tcd.ie/Political_Science/undergraduate/module-outlines/ss/forced-migration/index.php" TargetMode="External"/><Relationship Id="rId1317" Type="http://schemas.openxmlformats.org/officeDocument/2006/relationships/hyperlink" Target="https://www.tcd.ie/Economics/undergraduate/ss/competition_policy_b/index.php" TargetMode="External"/><Relationship Id="rId1524" Type="http://schemas.openxmlformats.org/officeDocument/2006/relationships/hyperlink" Target="https://www.tcd.ie/Political_Science/undergraduate/module-outlines/sf/comparative-politics-a/index1920.php" TargetMode="External"/><Relationship Id="rId1731" Type="http://schemas.openxmlformats.org/officeDocument/2006/relationships/hyperlink" Target="https://www.tcd.ie/Economics/undergraduate/sf/intermediate_a/" TargetMode="External"/><Relationship Id="rId1969" Type="http://schemas.openxmlformats.org/officeDocument/2006/relationships/hyperlink" Target="https://www.tcd.ie/Economics/undergraduate/js/industrial_b/index.php" TargetMode="External"/><Relationship Id="rId23" Type="http://schemas.openxmlformats.org/officeDocument/2006/relationships/hyperlink" Target="https://www.tcd.ie/disability/services/placement-planning.php" TargetMode="External"/><Relationship Id="rId1829" Type="http://schemas.openxmlformats.org/officeDocument/2006/relationships/hyperlink" Target="https://www.tcd.ie/Economics/undergraduate/sf/maths_stats_methods_b/" TargetMode="External"/><Relationship Id="rId2298" Type="http://schemas.openxmlformats.org/officeDocument/2006/relationships/hyperlink" Target="https://www.tcd.ie/Economics/undergraduate/sf/maths_stats_methods_b/" TargetMode="External"/><Relationship Id="rId172" Type="http://schemas.openxmlformats.org/officeDocument/2006/relationships/hyperlink" Target="https://www.tcd.ie/Economics/undergraduate/ss/world_economy_b/index.php" TargetMode="External"/><Relationship Id="rId477" Type="http://schemas.openxmlformats.org/officeDocument/2006/relationships/hyperlink" Target="https://www.tcd.ie/Economics/undergraduate/sf/intermediate_b/" TargetMode="External"/><Relationship Id="rId684" Type="http://schemas.openxmlformats.org/officeDocument/2006/relationships/hyperlink" Target="https://www.tcd.ie/Economics/undergraduate/ss/world_economy_b/index.php" TargetMode="External"/><Relationship Id="rId2060" Type="http://schemas.openxmlformats.org/officeDocument/2006/relationships/hyperlink" Target="https://www.tcd.ie/Economics/undergraduate/js/less_developed_countries_a/index.php" TargetMode="External"/><Relationship Id="rId2158" Type="http://schemas.openxmlformats.org/officeDocument/2006/relationships/hyperlink" Target="https://www.tcd.ie/sociology/undergraduate/juniorsophister/race-ethnicity-identity-b/index.php" TargetMode="External"/><Relationship Id="rId2365" Type="http://schemas.openxmlformats.org/officeDocument/2006/relationships/hyperlink" Target="https://www.tcd.ie/Political_Science/undergraduate/module-outlines/js/government-politics-usa/index.php" TargetMode="External"/><Relationship Id="rId337" Type="http://schemas.openxmlformats.org/officeDocument/2006/relationships/hyperlink" Target="https://www.tcd.ie/Economics/undergraduate/ss/economic_thought_a/index.php" TargetMode="External"/><Relationship Id="rId891" Type="http://schemas.openxmlformats.org/officeDocument/2006/relationships/hyperlink" Target="https://www.tcd.ie/Economics/undergraduate/js/money_banking_b/index.php" TargetMode="External"/><Relationship Id="rId989" Type="http://schemas.openxmlformats.org/officeDocument/2006/relationships/hyperlink" Target="https://www.tcd.ie/Political_Science/undergraduate/module-outlines/js/research-methods-a/index1920.php" TargetMode="External"/><Relationship Id="rId2018" Type="http://schemas.openxmlformats.org/officeDocument/2006/relationships/hyperlink" Target="https://www.tcd.ie/Economics/undergraduate/sf/economy_ireland_b/" TargetMode="External"/><Relationship Id="rId544" Type="http://schemas.openxmlformats.org/officeDocument/2006/relationships/hyperlink" Target="https://www.tcd.ie/Economics/undergraduate/sf/intermediate_b/" TargetMode="External"/><Relationship Id="rId751" Type="http://schemas.openxmlformats.org/officeDocument/2006/relationships/hyperlink" Target="https://www.tcd.ie/Economics/undergraduate/js/mathematical_a/index.php" TargetMode="External"/><Relationship Id="rId849" Type="http://schemas.openxmlformats.org/officeDocument/2006/relationships/hyperlink" Target="https://www.tcd.ie/Economics/undergraduate/js/investment_analysis_b/index.php" TargetMode="External"/><Relationship Id="rId1174" Type="http://schemas.openxmlformats.org/officeDocument/2006/relationships/hyperlink" Target="https://www.tcd.ie/Economics/undergraduate/ss/competition_policy_b/index.php" TargetMode="External"/><Relationship Id="rId1381" Type="http://schemas.openxmlformats.org/officeDocument/2006/relationships/hyperlink" Target="https://www.tcd.ie/Political_Science/undergraduate/module-outlines/ss/forced-migration/index.php" TargetMode="External"/><Relationship Id="rId1479" Type="http://schemas.openxmlformats.org/officeDocument/2006/relationships/hyperlink" Target="https://www.tcd.ie/business/undergraduate/module-outlines/buu44621.php" TargetMode="External"/><Relationship Id="rId1686" Type="http://schemas.openxmlformats.org/officeDocument/2006/relationships/hyperlink" Target="https://www.tcd.ie/Economics/undergraduate/ss/competition_policy_a/index.php" TargetMode="External"/><Relationship Id="rId2225" Type="http://schemas.openxmlformats.org/officeDocument/2006/relationships/hyperlink" Target="https://www.tcd.ie/Economics/undergraduate/sf/economy_ireland_a/" TargetMode="External"/><Relationship Id="rId404" Type="http://schemas.openxmlformats.org/officeDocument/2006/relationships/hyperlink" Target="https://www.tcd.ie/Economics/undergraduate/js/money_banking_a/index.php" TargetMode="External"/><Relationship Id="rId611" Type="http://schemas.openxmlformats.org/officeDocument/2006/relationships/hyperlink" Target="https://www.tcd.ie/business/undergraduate/module-outlines/buu44640.php" TargetMode="External"/><Relationship Id="rId1034" Type="http://schemas.openxmlformats.org/officeDocument/2006/relationships/hyperlink" Target="https://www.tcd.ie/Economics/undergraduate/sf/intermediate_b/" TargetMode="External"/><Relationship Id="rId1241" Type="http://schemas.openxmlformats.org/officeDocument/2006/relationships/hyperlink" Target="https://www.tcd.ie/Economics/undergraduate/sf/maths_stats_methods_b/" TargetMode="External"/><Relationship Id="rId1339" Type="http://schemas.openxmlformats.org/officeDocument/2006/relationships/hyperlink" Target="https://www.tcd.ie/Political_Science/undergraduate/module-outlines/sf/comparative-politics-b/index1920.php" TargetMode="External"/><Relationship Id="rId1893" Type="http://schemas.openxmlformats.org/officeDocument/2006/relationships/hyperlink" Target="https://www.tcd.ie/Economics/undergraduate/sf/intermediate_b/" TargetMode="External"/><Relationship Id="rId709" Type="http://schemas.openxmlformats.org/officeDocument/2006/relationships/hyperlink" Target="https://www.tcd.ie/Political_Science/undergraduate/module-outlines/sf/history-political-thought-b/index1920.php" TargetMode="External"/><Relationship Id="rId916" Type="http://schemas.openxmlformats.org/officeDocument/2006/relationships/hyperlink" Target="https://www.tcd.ie/Economics/undergraduate/sf/economy_ireland_a/" TargetMode="External"/><Relationship Id="rId1101" Type="http://schemas.openxmlformats.org/officeDocument/2006/relationships/hyperlink" Target="https://www.tcd.ie/business/undergraduate/module-outlines/buu44501.php" TargetMode="External"/><Relationship Id="rId1546" Type="http://schemas.openxmlformats.org/officeDocument/2006/relationships/hyperlink" Target="https://www.tcd.ie/Economics/undergraduate/ss/development_economics_b/index.php" TargetMode="External"/><Relationship Id="rId1753" Type="http://schemas.openxmlformats.org/officeDocument/2006/relationships/hyperlink" Target="https://www.tcd.ie/Economics/undergraduate/js/euro_economy_b/index.php" TargetMode="External"/><Relationship Id="rId1960" Type="http://schemas.openxmlformats.org/officeDocument/2006/relationships/hyperlink" Target="https://www.tcd.ie/Economics/undergraduate/js/economic_analysis_a/index.php" TargetMode="External"/><Relationship Id="rId45" Type="http://schemas.openxmlformats.org/officeDocument/2006/relationships/hyperlink" Target="http://www.my.tcd.ie" TargetMode="External"/><Relationship Id="rId1406" Type="http://schemas.openxmlformats.org/officeDocument/2006/relationships/hyperlink" Target="https://www.tcd.ie/sociology/undergraduate/juniorsophister/researching-society-a/index.php" TargetMode="External"/><Relationship Id="rId1613" Type="http://schemas.openxmlformats.org/officeDocument/2006/relationships/hyperlink" Target="https://www.tcd.ie/Economics/undergraduate/sf/intermediate_b/" TargetMode="External"/><Relationship Id="rId1820" Type="http://schemas.openxmlformats.org/officeDocument/2006/relationships/hyperlink" Target="https://www.tcd.ie/Economics/undergraduate/ss/international_b/index.php" TargetMode="External"/><Relationship Id="rId194" Type="http://schemas.openxmlformats.org/officeDocument/2006/relationships/hyperlink" Target="https://www.tcd.ie/law/programmes/undergraduate/modules" TargetMode="External"/><Relationship Id="rId1918" Type="http://schemas.openxmlformats.org/officeDocument/2006/relationships/hyperlink" Target="https://www.tcd.ie/sociology/undergraduate/juniorsophister/race-ethnicity-identity-b/index.php" TargetMode="External"/><Relationship Id="rId2082" Type="http://schemas.openxmlformats.org/officeDocument/2006/relationships/hyperlink" Target="https://www.tcd.ie/Economics/undergraduate/sf/intermediate_a/" TargetMode="External"/><Relationship Id="rId261" Type="http://schemas.openxmlformats.org/officeDocument/2006/relationships/hyperlink" Target="https://www.tcd.ie/Economics/undergraduate/sf/maths_stats_methods_a/" TargetMode="External"/><Relationship Id="rId499" Type="http://schemas.openxmlformats.org/officeDocument/2006/relationships/hyperlink" Target="https://www.tcd.ie/Political_Science/undergraduate/module-outlines/ss/capstone/index.php" TargetMode="External"/><Relationship Id="rId2387" Type="http://schemas.openxmlformats.org/officeDocument/2006/relationships/hyperlink" Target="https://www.tcd.ie/sociology/undergraduate/juniorsophister/researching-society-a/index.php" TargetMode="External"/><Relationship Id="rId359" Type="http://schemas.openxmlformats.org/officeDocument/2006/relationships/hyperlink" Target="https://www.tcd.ie/Economics/undergraduate/js/mathematical_b/index.php" TargetMode="External"/><Relationship Id="rId566" Type="http://schemas.openxmlformats.org/officeDocument/2006/relationships/hyperlink" Target="https://www.tcd.ie/sociology/undergraduate/juniorsophister/comparative-sociology-b/index.php" TargetMode="External"/><Relationship Id="rId773" Type="http://schemas.openxmlformats.org/officeDocument/2006/relationships/hyperlink" Target="https://www.tcd.ie/Economics/undergraduate/js/less_developed_countries_b/index.php" TargetMode="External"/><Relationship Id="rId1196" Type="http://schemas.openxmlformats.org/officeDocument/2006/relationships/hyperlink" Target="https://www.tcd.ie/Economics/undergraduate/sf/intermediate_a/" TargetMode="External"/><Relationship Id="rId2247" Type="http://schemas.openxmlformats.org/officeDocument/2006/relationships/hyperlink" Target="https://www.tcd.ie/Political_Science/undergraduate/module-outlines/sf/international-relations-b/index1920.php" TargetMode="External"/><Relationship Id="rId121" Type="http://schemas.openxmlformats.org/officeDocument/2006/relationships/hyperlink" Target="https://www.tcd.ie/business/undergraduate/module-outlines/buu44621.php" TargetMode="External"/><Relationship Id="rId219" Type="http://schemas.openxmlformats.org/officeDocument/2006/relationships/hyperlink" Target="https://www.tcd.ie/Political_Science/undergraduate/module-outlines/ss/international-relations/index-b-1920.php" TargetMode="External"/><Relationship Id="rId426" Type="http://schemas.openxmlformats.org/officeDocument/2006/relationships/hyperlink" Target="https://www.tcd.ie/Economics/undergraduate/ss/competition_policy_b/index.php" TargetMode="External"/><Relationship Id="rId633" Type="http://schemas.openxmlformats.org/officeDocument/2006/relationships/hyperlink" Target="https://www.tcd.ie/Economics/undergraduate/ss/world_economy_a/index.php" TargetMode="External"/><Relationship Id="rId980" Type="http://schemas.openxmlformats.org/officeDocument/2006/relationships/hyperlink" Target="https://www.tcd.ie/Political_Science/undergraduate/module-outlines/js/research-methods-b/index1920.php" TargetMode="External"/><Relationship Id="rId1056" Type="http://schemas.openxmlformats.org/officeDocument/2006/relationships/hyperlink" Target="https://www.tcd.ie/sociology/undergraduate/seniorfreshman/social-theory-a/index.php" TargetMode="External"/><Relationship Id="rId1263" Type="http://schemas.openxmlformats.org/officeDocument/2006/relationships/hyperlink" Target="https://www.tcd.ie/Economics/undergraduate/js/econometrics_b/index.php" TargetMode="External"/><Relationship Id="rId2107" Type="http://schemas.openxmlformats.org/officeDocument/2006/relationships/hyperlink" Target="https://www.tcd.ie/Political_Science/undergraduate/module-outlines/ss/international-relations/index-b-1920.php" TargetMode="External"/><Relationship Id="rId2314" Type="http://schemas.openxmlformats.org/officeDocument/2006/relationships/hyperlink" Target="https://www.tcd.ie/Economics/undergraduate/js/less_developed_countries_a/index.php" TargetMode="External"/><Relationship Id="rId840" Type="http://schemas.openxmlformats.org/officeDocument/2006/relationships/hyperlink" Target="https://www.tcd.ie/Economics/undergraduate/js/economic_analysis_b/index.php" TargetMode="External"/><Relationship Id="rId938" Type="http://schemas.openxmlformats.org/officeDocument/2006/relationships/hyperlink" Target="https://www.tcd.ie/business/undergraduate/module-outlines/buu22560.php" TargetMode="External"/><Relationship Id="rId1470" Type="http://schemas.openxmlformats.org/officeDocument/2006/relationships/hyperlink" Target="https://www.tcd.ie/business/undergraduate/module-outlines/buu44621.php" TargetMode="External"/><Relationship Id="rId1568" Type="http://schemas.openxmlformats.org/officeDocument/2006/relationships/hyperlink" Target="https://www.tcd.ie/business/undergraduate/module-outlines/buu22560.php" TargetMode="External"/><Relationship Id="rId1775" Type="http://schemas.openxmlformats.org/officeDocument/2006/relationships/hyperlink" Target="https://www.tcd.ie/Economics/undergraduate/ss/applied_economics_b/index.php" TargetMode="External"/><Relationship Id="rId67" Type="http://schemas.openxmlformats.org/officeDocument/2006/relationships/diagramData" Target="diagrams/data3.xml"/><Relationship Id="rId700" Type="http://schemas.openxmlformats.org/officeDocument/2006/relationships/hyperlink" Target="https://www.tcd.ie/Economics/undergraduate/sf/economy_ireland_b/" TargetMode="External"/><Relationship Id="rId1123" Type="http://schemas.openxmlformats.org/officeDocument/2006/relationships/hyperlink" Target="https://www.tcd.ie/Economics/undergraduate/js/euro_economy_b/index.php" TargetMode="External"/><Relationship Id="rId1330" Type="http://schemas.openxmlformats.org/officeDocument/2006/relationships/hyperlink" Target="https://www.tcd.ie/Economics/undergraduate/ss/labour_economics/index.php" TargetMode="External"/><Relationship Id="rId1428" Type="http://schemas.openxmlformats.org/officeDocument/2006/relationships/hyperlink" Target="https://www.tcd.ie/sociology/undergraduate/modules/ss/Labour%20Markets,%20Gender%20and%20Institutions/index.php" TargetMode="External"/><Relationship Id="rId1635" Type="http://schemas.openxmlformats.org/officeDocument/2006/relationships/hyperlink" Target="https://www.tcd.ie/Economics/undergraduate/js/investment_analysis_b/index.php" TargetMode="External"/><Relationship Id="rId1982" Type="http://schemas.openxmlformats.org/officeDocument/2006/relationships/hyperlink" Target="https://www.tcd.ie/Economics/undergraduate/ss/competition_policy_b/index.php" TargetMode="External"/><Relationship Id="rId1842" Type="http://schemas.openxmlformats.org/officeDocument/2006/relationships/hyperlink" Target="https://www.tcd.ie/Political_Science/undergraduate/module-outlines/js/political-institutions/1920.php" TargetMode="External"/><Relationship Id="rId1702" Type="http://schemas.openxmlformats.org/officeDocument/2006/relationships/hyperlink" Target="https://www.tcd.ie/Economics/undergraduate/sf/intermediate_a/" TargetMode="External"/><Relationship Id="rId283" Type="http://schemas.openxmlformats.org/officeDocument/2006/relationships/hyperlink" Target="https://www.tcd.ie/Economics/undergraduate/sf/maths_stats_methods_a/" TargetMode="External"/><Relationship Id="rId490" Type="http://schemas.openxmlformats.org/officeDocument/2006/relationships/hyperlink" Target="https://www.tcd.ie/Political_Science/undergraduate/module-outlines/js/research-methods-b/index1920.php" TargetMode="External"/><Relationship Id="rId2171" Type="http://schemas.openxmlformats.org/officeDocument/2006/relationships/hyperlink" Target="https://www.tcd.ie/Economics/undergraduate/js/money_banking_b/index.php" TargetMode="External"/><Relationship Id="rId143" Type="http://schemas.openxmlformats.org/officeDocument/2006/relationships/hyperlink" Target="https://www.tcd.ie/Economics/undergraduate/ss/international_b/index.php" TargetMode="External"/><Relationship Id="rId350" Type="http://schemas.openxmlformats.org/officeDocument/2006/relationships/hyperlink" Target="https://www.tcd.ie/Economics/undergraduate/sf/intermediate_a/" TargetMode="External"/><Relationship Id="rId588" Type="http://schemas.openxmlformats.org/officeDocument/2006/relationships/hyperlink" Target="https://www.tcd.ie/business/undergraduate/module-outlines/buu22550.php" TargetMode="External"/><Relationship Id="rId795" Type="http://schemas.openxmlformats.org/officeDocument/2006/relationships/hyperlink" Target="https://www.tcd.ie/Economics/undergraduate/ss/dissertation/index.php" TargetMode="External"/><Relationship Id="rId2031" Type="http://schemas.openxmlformats.org/officeDocument/2006/relationships/hyperlink" Target="https://www.tcd.ie/Economics/undergraduate/sf/intermediate_b/" TargetMode="External"/><Relationship Id="rId2269" Type="http://schemas.openxmlformats.org/officeDocument/2006/relationships/hyperlink" Target="https://www.tcd.ie/law/programmes/undergraduate/modules" TargetMode="External"/><Relationship Id="rId9" Type="http://schemas.openxmlformats.org/officeDocument/2006/relationships/footer" Target="footer2.xml"/><Relationship Id="rId210" Type="http://schemas.openxmlformats.org/officeDocument/2006/relationships/hyperlink" Target="https://www.tcd.ie/Philosophy/undergraduate/course-outlines/index.php?course=JH&amp;year=JF&amp;term=M19" TargetMode="External"/><Relationship Id="rId448" Type="http://schemas.openxmlformats.org/officeDocument/2006/relationships/hyperlink" Target="https://www.tcd.ie/Economics/undergraduate/js/investment_analysis_a/index.php" TargetMode="External"/><Relationship Id="rId655" Type="http://schemas.openxmlformats.org/officeDocument/2006/relationships/hyperlink" Target="https://www.tcd.ie/Economics/undergraduate/js/money_banking_b/index.php" TargetMode="External"/><Relationship Id="rId862" Type="http://schemas.openxmlformats.org/officeDocument/2006/relationships/hyperlink" Target="https://www.tcd.ie/Economics/undergraduate/sf/intermediate_b/" TargetMode="External"/><Relationship Id="rId1078" Type="http://schemas.openxmlformats.org/officeDocument/2006/relationships/hyperlink" Target="https://www.tcd.ie/courses/undergraduate/your-trinity-pathways/assets/Explore-your-pathways-CE.pdf" TargetMode="External"/><Relationship Id="rId1285" Type="http://schemas.openxmlformats.org/officeDocument/2006/relationships/hyperlink" Target="https://www.tcd.ie/Economics/undergraduate/sf/intermediate_b/" TargetMode="External"/><Relationship Id="rId1492" Type="http://schemas.openxmlformats.org/officeDocument/2006/relationships/hyperlink" Target="https://www.tcd.ie/Economics/undergraduate/ss/world_economy_b/index.php" TargetMode="External"/><Relationship Id="rId2129" Type="http://schemas.openxmlformats.org/officeDocument/2006/relationships/hyperlink" Target="https://www.tcd.ie/Political_Science/undergraduate/module-outlines/js/political-violence-a/1920.php" TargetMode="External"/><Relationship Id="rId2336" Type="http://schemas.openxmlformats.org/officeDocument/2006/relationships/hyperlink" Target="https://www.tcd.ie/Economics/undergraduate/sf/intermediate_b/" TargetMode="External"/><Relationship Id="rId308" Type="http://schemas.openxmlformats.org/officeDocument/2006/relationships/hyperlink" Target="https://www.tcd.ie/Economics/undergraduate/js/mathematical_a/index.php" TargetMode="External"/><Relationship Id="rId515" Type="http://schemas.openxmlformats.org/officeDocument/2006/relationships/hyperlink" Target="https://www.tcd.ie/Political_Science/undergraduate/module-outlines/ss/interest-group-politics/index.php" TargetMode="External"/><Relationship Id="rId722" Type="http://schemas.openxmlformats.org/officeDocument/2006/relationships/hyperlink" Target="https://www.tcd.ie/sociology/undergraduate/seniorfreshman/social-theory-b/index.php" TargetMode="External"/><Relationship Id="rId1145" Type="http://schemas.openxmlformats.org/officeDocument/2006/relationships/hyperlink" Target="https://www.tcd.ie/Economics/undergraduate/ss/applied_economics_b/index.php" TargetMode="External"/><Relationship Id="rId1352" Type="http://schemas.openxmlformats.org/officeDocument/2006/relationships/hyperlink" Target="https://www.tcd.ie/Political_Science/undergraduate/module-outlines/js/political-institutions/1920.php" TargetMode="External"/><Relationship Id="rId1797" Type="http://schemas.openxmlformats.org/officeDocument/2006/relationships/hyperlink" Target="https://www.tcd.ie/business/undergraduate/module-outlines/buu22550.php" TargetMode="External"/><Relationship Id="rId2403" Type="http://schemas.openxmlformats.org/officeDocument/2006/relationships/hyperlink" Target="http://tcd-ie.libguides.com/plagiarism/ready-steady-write" TargetMode="External"/><Relationship Id="rId89" Type="http://schemas.openxmlformats.org/officeDocument/2006/relationships/hyperlink" Target="https://www.tcd.ie/business/undergraduate/module-outlines/buu22570.php" TargetMode="External"/><Relationship Id="rId1005" Type="http://schemas.openxmlformats.org/officeDocument/2006/relationships/hyperlink" Target="https://www.tcd.ie/Political_Science/undergraduate/module-outlines/sf/international-relations-a/index1920.php" TargetMode="External"/><Relationship Id="rId1212" Type="http://schemas.openxmlformats.org/officeDocument/2006/relationships/hyperlink" Target="https://www.tcd.ie/Economics/undergraduate/js/industrial_b/index.php" TargetMode="External"/><Relationship Id="rId1657" Type="http://schemas.openxmlformats.org/officeDocument/2006/relationships/hyperlink" Target="https://www.tcd.ie/Economics/undergraduate/sf/intermediate_b/" TargetMode="External"/><Relationship Id="rId1864" Type="http://schemas.openxmlformats.org/officeDocument/2006/relationships/hyperlink" Target="https://www.tcd.ie/Political_Science/undergraduate/module-outlines/sf/international-relations-a/index1920.php" TargetMode="External"/><Relationship Id="rId1517" Type="http://schemas.openxmlformats.org/officeDocument/2006/relationships/hyperlink" Target="https://www.tcd.ie/business/undergraduate/module-outlines/buu22530.php" TargetMode="External"/><Relationship Id="rId1724" Type="http://schemas.openxmlformats.org/officeDocument/2006/relationships/hyperlink" Target="https://www.tcd.ie/Economics/undergraduate/ss/applied_economics_b/index.php" TargetMode="External"/><Relationship Id="rId16" Type="http://schemas.openxmlformats.org/officeDocument/2006/relationships/image" Target="media/image3.jpg"/><Relationship Id="rId1931" Type="http://schemas.openxmlformats.org/officeDocument/2006/relationships/hyperlink" Target="https://www.tcd.ie/sociology/undergraduate/modules/ss/Labour%20Markets,%20Gender%20and%20Institutions/index.php" TargetMode="External"/><Relationship Id="rId2193" Type="http://schemas.openxmlformats.org/officeDocument/2006/relationships/hyperlink" Target="https://www.tcd.ie/Economics/undergraduate/ss/dissertation/index.php" TargetMode="External"/><Relationship Id="rId165" Type="http://schemas.openxmlformats.org/officeDocument/2006/relationships/hyperlink" Target="https://www.tcd.ie/Economics/undergraduate/js/euro_economy_b/index.php" TargetMode="External"/><Relationship Id="rId372" Type="http://schemas.openxmlformats.org/officeDocument/2006/relationships/hyperlink" Target="https://www.tcd.ie/Economics/undergraduate/ss/economic_thought_b/index.php" TargetMode="External"/><Relationship Id="rId677" Type="http://schemas.openxmlformats.org/officeDocument/2006/relationships/hyperlink" Target="https://www.tcd.ie/Economics/undergraduate/js/euro_economy_b/index.php" TargetMode="External"/><Relationship Id="rId2053" Type="http://schemas.openxmlformats.org/officeDocument/2006/relationships/hyperlink" Target="https://www.tcd.ie/Economics/undergraduate/js/euro_economy_b/index.php" TargetMode="External"/><Relationship Id="rId2260" Type="http://schemas.openxmlformats.org/officeDocument/2006/relationships/hyperlink" Target="https://www.tcd.ie/Economics/undergraduate/sf/intermediate_b/" TargetMode="External"/><Relationship Id="rId2358" Type="http://schemas.openxmlformats.org/officeDocument/2006/relationships/hyperlink" Target="https://www.tcd.ie/Political_Science/undergraduate/module-outlines/js/research-methods-a/index1920.php" TargetMode="External"/><Relationship Id="rId232" Type="http://schemas.openxmlformats.org/officeDocument/2006/relationships/hyperlink" Target="https://www.tcd.ie/Economics/undergraduate/js/money_banking_a/index.php" TargetMode="External"/><Relationship Id="rId884" Type="http://schemas.openxmlformats.org/officeDocument/2006/relationships/hyperlink" Target="https://www.tcd.ie/business/undergraduate/module-outlines/buu22510.php" TargetMode="External"/><Relationship Id="rId2120" Type="http://schemas.openxmlformats.org/officeDocument/2006/relationships/hyperlink" Target="https://www.tcd.ie/Political_Science/undergraduate/module-outlines/js/research-methods-a/index1920.php" TargetMode="External"/><Relationship Id="rId537" Type="http://schemas.openxmlformats.org/officeDocument/2006/relationships/hyperlink" Target="https://www.tcd.ie/sociology/undergraduate/seniorfreshman/gender-work-family-a/index.php" TargetMode="External"/><Relationship Id="rId744" Type="http://schemas.openxmlformats.org/officeDocument/2006/relationships/hyperlink" Target="https://www.tcd.ie/Economics/undergraduate/js/investment_analysis_b/index.php" TargetMode="External"/><Relationship Id="rId951" Type="http://schemas.openxmlformats.org/officeDocument/2006/relationships/hyperlink" Target="https://www.tcd.ie/Economics/undergraduate/ss/world_economy_a/index.php" TargetMode="External"/><Relationship Id="rId1167" Type="http://schemas.openxmlformats.org/officeDocument/2006/relationships/hyperlink" Target="https://www.tcd.ie/Economics/undergraduate/ss/development_economics_a/index.php" TargetMode="External"/><Relationship Id="rId1374" Type="http://schemas.openxmlformats.org/officeDocument/2006/relationships/hyperlink" Target="https://www.tcd.ie/Political_Science/undergraduate/module-outlines/sf/international-relations-a/index1920.php" TargetMode="External"/><Relationship Id="rId1581" Type="http://schemas.openxmlformats.org/officeDocument/2006/relationships/hyperlink" Target="https://www.tcd.ie/sociology/undergraduate/seniorfreshman/power-state-social-movement-b/index.php" TargetMode="External"/><Relationship Id="rId1679" Type="http://schemas.openxmlformats.org/officeDocument/2006/relationships/hyperlink" Target="https://www.tcd.ie/Economics/undergraduate/js/mathematical_a/index.php" TargetMode="External"/><Relationship Id="rId2218" Type="http://schemas.openxmlformats.org/officeDocument/2006/relationships/hyperlink" Target="https://www.tcd.ie/Economics/undergraduate/ss/competition_policy_a/index.php" TargetMode="External"/><Relationship Id="rId2425" Type="http://schemas.openxmlformats.org/officeDocument/2006/relationships/hyperlink" Target="mailto:murrayjd@tcd.ie" TargetMode="External"/><Relationship Id="rId80" Type="http://schemas.openxmlformats.org/officeDocument/2006/relationships/hyperlink" Target="https://www.tcd.ie/sociology/undergraduate/modules/jf/intro/index.php" TargetMode="External"/><Relationship Id="rId604" Type="http://schemas.openxmlformats.org/officeDocument/2006/relationships/hyperlink" Target="https://www.tcd.ie/business/undergraduate/module-outlines/buu33710.php" TargetMode="External"/><Relationship Id="rId811" Type="http://schemas.openxmlformats.org/officeDocument/2006/relationships/hyperlink" Target="https://www.tcd.ie/Economics/undergraduate/sf/intermediate_a/" TargetMode="External"/><Relationship Id="rId1027" Type="http://schemas.openxmlformats.org/officeDocument/2006/relationships/hyperlink" Target="https://www.tcd.ie/Political_Science/undergraduate/module-outlines/ss/russian-politics-ac/index.php" TargetMode="External"/><Relationship Id="rId1234" Type="http://schemas.openxmlformats.org/officeDocument/2006/relationships/hyperlink" Target="https://www.tcd.ie/Economics/undergraduate/js/euro_economy_a/index.php" TargetMode="External"/><Relationship Id="rId1441" Type="http://schemas.openxmlformats.org/officeDocument/2006/relationships/hyperlink" Target="https://www.tcd.ie/business/undergraduate/module-outlines/buu33520.php" TargetMode="External"/><Relationship Id="rId1886" Type="http://schemas.openxmlformats.org/officeDocument/2006/relationships/hyperlink" Target="https://www.tcd.ie/Political_Science/undergraduate/module-outlines/ss/russian-politics-ac/index.php" TargetMode="External"/><Relationship Id="rId909" Type="http://schemas.openxmlformats.org/officeDocument/2006/relationships/hyperlink" Target="https://www.tcd.ie/Economics/undergraduate/ss/competition_policy_a/index.php" TargetMode="External"/><Relationship Id="rId1301" Type="http://schemas.openxmlformats.org/officeDocument/2006/relationships/hyperlink" Target="https://www.tcd.ie/Economics/undergraduate/ss/development_economics_b/index.php" TargetMode="External"/><Relationship Id="rId1539" Type="http://schemas.openxmlformats.org/officeDocument/2006/relationships/hyperlink" Target="https://www.tcd.ie/Economics/undergraduate/js/investment_analysis_b/index.php" TargetMode="External"/><Relationship Id="rId1746" Type="http://schemas.openxmlformats.org/officeDocument/2006/relationships/hyperlink" Target="https://www.tcd.ie/business/undergraduate/module-outlines/buu22570.php" TargetMode="External"/><Relationship Id="rId1953" Type="http://schemas.openxmlformats.org/officeDocument/2006/relationships/hyperlink" Target="https://www.tcd.ie/business/undergraduate/module-outlines/buu33690.php" TargetMode="External"/><Relationship Id="rId38" Type="http://schemas.openxmlformats.org/officeDocument/2006/relationships/hyperlink" Target="mailto:michael.king@tcd.ie" TargetMode="External"/><Relationship Id="rId1606" Type="http://schemas.openxmlformats.org/officeDocument/2006/relationships/hyperlink" Target="https://www.tcd.ie/Economics/undergraduate/js/policy_issues_b/index.php" TargetMode="External"/><Relationship Id="rId1813" Type="http://schemas.openxmlformats.org/officeDocument/2006/relationships/hyperlink" Target="https://www.tcd.ie/Economics/undergraduate/ss/development_economics_a/index.php" TargetMode="External"/><Relationship Id="rId187" Type="http://schemas.openxmlformats.org/officeDocument/2006/relationships/hyperlink" Target="https://www.tcd.ie/Economics/undergraduate/ss/applied_economics_b/index.php" TargetMode="External"/><Relationship Id="rId394" Type="http://schemas.openxmlformats.org/officeDocument/2006/relationships/hyperlink" Target="https://www.tcd.ie/Political_Science/undergraduate/module-outlines/ss/topics/military-politics1920.php" TargetMode="External"/><Relationship Id="rId2075" Type="http://schemas.openxmlformats.org/officeDocument/2006/relationships/hyperlink" Target="https://www.tcd.ie/Economics/undergraduate/js/policy_issues_b/index.php" TargetMode="External"/><Relationship Id="rId2282" Type="http://schemas.openxmlformats.org/officeDocument/2006/relationships/hyperlink" Target="https://www.tcd.ie/business/undergraduate/module-outlines/buu33710.php" TargetMode="External"/><Relationship Id="rId254" Type="http://schemas.openxmlformats.org/officeDocument/2006/relationships/hyperlink" Target="https://www.tcd.ie/Economics/undergraduate/sf/intermediate_b/" TargetMode="External"/><Relationship Id="rId699" Type="http://schemas.openxmlformats.org/officeDocument/2006/relationships/hyperlink" Target="https://www.tcd.ie/Economics/undergraduate/ss/applied_economics_b/index.php" TargetMode="External"/><Relationship Id="rId1091" Type="http://schemas.openxmlformats.org/officeDocument/2006/relationships/hyperlink" Target="https://www.tcd.ie/business/undergraduate/module-outlines/buu33720.php" TargetMode="External"/><Relationship Id="rId114" Type="http://schemas.openxmlformats.org/officeDocument/2006/relationships/hyperlink" Target="https://www.tcd.ie/business/undergraduate/module-outlines/buu44621.php" TargetMode="External"/><Relationship Id="rId461" Type="http://schemas.openxmlformats.org/officeDocument/2006/relationships/hyperlink" Target="https://www.tcd.ie/Economics/undergraduate/ss/international_a/index.php" TargetMode="External"/><Relationship Id="rId559" Type="http://schemas.openxmlformats.org/officeDocument/2006/relationships/hyperlink" Target="https://www.tcd.ie/sociology/undergraduate/seniorfreshman/introduction-to-social-researh-a/index.php" TargetMode="External"/><Relationship Id="rId766" Type="http://schemas.openxmlformats.org/officeDocument/2006/relationships/hyperlink" Target="https://www.tcd.ie/Economics/undergraduate/sf/maths_stats_methods_a/" TargetMode="External"/><Relationship Id="rId1189" Type="http://schemas.openxmlformats.org/officeDocument/2006/relationships/hyperlink" Target="https://www.tcd.ie/Economics/undergraduate/js/money_banking_a/index.php" TargetMode="External"/><Relationship Id="rId1396" Type="http://schemas.openxmlformats.org/officeDocument/2006/relationships/hyperlink" Target="https://www.tcd.ie/Political_Science/undergraduate/module-outlines/ss/russian-politics-ac/index.php" TargetMode="External"/><Relationship Id="rId2142" Type="http://schemas.openxmlformats.org/officeDocument/2006/relationships/hyperlink" Target="https://www.tcd.ie/sociology/undergraduate/seniorfreshman/power-state-social-movement-b/index.php" TargetMode="External"/><Relationship Id="rId321" Type="http://schemas.openxmlformats.org/officeDocument/2006/relationships/hyperlink" Target="https://www.tcd.ie/Economics/undergraduate/js/econometrics_a/index.php" TargetMode="External"/><Relationship Id="rId419" Type="http://schemas.openxmlformats.org/officeDocument/2006/relationships/hyperlink" Target="https://www.tcd.ie/Economics/undergraduate/ss/international_a/index.php" TargetMode="External"/><Relationship Id="rId626" Type="http://schemas.openxmlformats.org/officeDocument/2006/relationships/hyperlink" Target="https://www.tcd.ie/Economics/undergraduate/js/euro_economy_a/index.php" TargetMode="External"/><Relationship Id="rId973" Type="http://schemas.openxmlformats.org/officeDocument/2006/relationships/hyperlink" Target="https://www.tcd.ie/Economics/undergraduate/js/money_banking_b/index.php" TargetMode="External"/><Relationship Id="rId1049" Type="http://schemas.openxmlformats.org/officeDocument/2006/relationships/hyperlink" Target="https://www.tcd.ie/sociology/undergraduate/juniorsophister/race-ethnicity-identity-a/index.php" TargetMode="External"/><Relationship Id="rId1256" Type="http://schemas.openxmlformats.org/officeDocument/2006/relationships/hyperlink" Target="https://www.tcd.ie/Economics/undergraduate/js/econometrics_a/index.php" TargetMode="External"/><Relationship Id="rId2002" Type="http://schemas.openxmlformats.org/officeDocument/2006/relationships/hyperlink" Target="https://www.tcd.ie/Economics/undergraduate/ss/development_economics_a/index.php" TargetMode="External"/><Relationship Id="rId2307" Type="http://schemas.openxmlformats.org/officeDocument/2006/relationships/hyperlink" Target="https://www.tcd.ie/Economics/undergraduate/sf/intermediate_a/" TargetMode="External"/><Relationship Id="rId833" Type="http://schemas.openxmlformats.org/officeDocument/2006/relationships/hyperlink" Target="https://www.tcd.ie/Economics/undergraduate/sf/intermediate_a/" TargetMode="External"/><Relationship Id="rId1116" Type="http://schemas.openxmlformats.org/officeDocument/2006/relationships/hyperlink" Target="https://www.tcd.ie/business/undergraduate/module-outlines/buu44621.php" TargetMode="External"/><Relationship Id="rId1463" Type="http://schemas.openxmlformats.org/officeDocument/2006/relationships/hyperlink" Target="https://www.tcd.ie/business/undergraduate/module-outlines/buu44510.php" TargetMode="External"/><Relationship Id="rId1670" Type="http://schemas.openxmlformats.org/officeDocument/2006/relationships/hyperlink" Target="https://www.tcd.ie/Economics/undergraduate/ss/development_economics_a/index.php" TargetMode="External"/><Relationship Id="rId1768" Type="http://schemas.openxmlformats.org/officeDocument/2006/relationships/hyperlink" Target="https://www.tcd.ie/Economics/undergraduate/ss/international_b/index.php" TargetMode="External"/><Relationship Id="rId900" Type="http://schemas.openxmlformats.org/officeDocument/2006/relationships/hyperlink" Target="https://www.tcd.ie/Economics/undergraduate/ss/world_economy_b/index.php" TargetMode="External"/><Relationship Id="rId1323" Type="http://schemas.openxmlformats.org/officeDocument/2006/relationships/hyperlink" Target="https://www.tcd.ie/Economics/undergraduate/sf/intermediate_b/" TargetMode="External"/><Relationship Id="rId1530" Type="http://schemas.openxmlformats.org/officeDocument/2006/relationships/hyperlink" Target="https://www.tcd.ie/sociology/undergraduate/seniorfreshman/social-theory-a/index.php" TargetMode="External"/><Relationship Id="rId1628" Type="http://schemas.openxmlformats.org/officeDocument/2006/relationships/hyperlink" Target="https://www.tcd.ie/Economics/undergraduate/js/money_banking_a/index.php" TargetMode="External"/><Relationship Id="rId1975" Type="http://schemas.openxmlformats.org/officeDocument/2006/relationships/hyperlink" Target="https://www.tcd.ie/Economics/undergraduate/ss/development_economics_a/index.php" TargetMode="External"/><Relationship Id="rId1835" Type="http://schemas.openxmlformats.org/officeDocument/2006/relationships/hyperlink" Target="https://www.tcd.ie/Economics/undergraduate/sf/intermediate_b/" TargetMode="External"/><Relationship Id="rId1902" Type="http://schemas.openxmlformats.org/officeDocument/2006/relationships/hyperlink" Target="https://www.tcd.ie/sociology/undergraduate/juniorsophister/researching-society-a/index.php" TargetMode="External"/><Relationship Id="rId2097" Type="http://schemas.openxmlformats.org/officeDocument/2006/relationships/hyperlink" Target="https://www.tcd.ie/Economics/undergraduate/js/econometrics_b/index.php" TargetMode="External"/><Relationship Id="rId276" Type="http://schemas.openxmlformats.org/officeDocument/2006/relationships/hyperlink" Target="https://www.tcd.ie/Economics/undergraduate/sf/intermediate_b/" TargetMode="External"/><Relationship Id="rId483" Type="http://schemas.openxmlformats.org/officeDocument/2006/relationships/hyperlink" Target="https://www.tcd.ie/Political_Science/undergraduate/module-outlines/js/irish-politics-a/irish-politics-a-1920.php" TargetMode="External"/><Relationship Id="rId690" Type="http://schemas.openxmlformats.org/officeDocument/2006/relationships/hyperlink" Target="https://www.tcd.ie/Economics/undergraduate/ss/international_b/index.php" TargetMode="External"/><Relationship Id="rId2164" Type="http://schemas.openxmlformats.org/officeDocument/2006/relationships/hyperlink" Target="https://www.tcd.ie/sociology/undergraduate/juniorsophister/globalisation-and-development-b/index.php" TargetMode="External"/><Relationship Id="rId2371" Type="http://schemas.openxmlformats.org/officeDocument/2006/relationships/hyperlink" Target="https://www.tcd.ie/Political_Science/undergraduate/module-outlines/js/political-violence-b/1920.php" TargetMode="External"/><Relationship Id="rId136" Type="http://schemas.openxmlformats.org/officeDocument/2006/relationships/hyperlink" Target="https://www.tcd.ie/Economics/undergraduate/ss/world_economy_a/index.php" TargetMode="External"/><Relationship Id="rId343" Type="http://schemas.openxmlformats.org/officeDocument/2006/relationships/hyperlink" Target="https://www.tcd.ie/Economics/undergraduate/ss/economic_theory_b/index.php" TargetMode="External"/><Relationship Id="rId550" Type="http://schemas.openxmlformats.org/officeDocument/2006/relationships/hyperlink" Target="https://www.tcd.ie/sociology/undergraduate/seniorfreshman/introduction-to-social-research-b/index.php" TargetMode="External"/><Relationship Id="rId788" Type="http://schemas.openxmlformats.org/officeDocument/2006/relationships/hyperlink" Target="https://www.tcd.ie/Economics/undergraduate/sf/intermediate_a/" TargetMode="External"/><Relationship Id="rId995" Type="http://schemas.openxmlformats.org/officeDocument/2006/relationships/hyperlink" Target="https://www.tcd.ie/Political_Science/undergraduate/module-outlines/js/european-coj/index.php" TargetMode="External"/><Relationship Id="rId1180" Type="http://schemas.openxmlformats.org/officeDocument/2006/relationships/hyperlink" Target="https://www.tcd.ie/Economics/undergraduate/sf/maths_stats_methods_b/" TargetMode="External"/><Relationship Id="rId2024" Type="http://schemas.openxmlformats.org/officeDocument/2006/relationships/hyperlink" Target="https://www.tcd.ie/Economics/undergraduate/sf/maths_stats_methods_b/" TargetMode="External"/><Relationship Id="rId2231" Type="http://schemas.openxmlformats.org/officeDocument/2006/relationships/hyperlink" Target="https://www.tcd.ie/Economics/undergraduate/js/money_banking_b/index.php" TargetMode="External"/><Relationship Id="rId203" Type="http://schemas.openxmlformats.org/officeDocument/2006/relationships/hyperlink" Target="https://www.tcd.ie/Political_Science/undergraduate/module-outlines/sf/comparative-politics-a/index1920.php" TargetMode="External"/><Relationship Id="rId648" Type="http://schemas.openxmlformats.org/officeDocument/2006/relationships/hyperlink" Target="https://www.tcd.ie/Economics/undergraduate/ss/applied_economics_a/index.php" TargetMode="External"/><Relationship Id="rId855" Type="http://schemas.openxmlformats.org/officeDocument/2006/relationships/hyperlink" Target="https://www.tcd.ie/Economics/undergraduate/js/econometrics_a/index.php" TargetMode="External"/><Relationship Id="rId1040" Type="http://schemas.openxmlformats.org/officeDocument/2006/relationships/hyperlink" Target="https://www.tcd.ie/sociology/undergraduate/seniorfreshman/gender-work-family-b/index.php" TargetMode="External"/><Relationship Id="rId1278" Type="http://schemas.openxmlformats.org/officeDocument/2006/relationships/hyperlink" Target="https://www.tcd.ie/Economics/undergraduate/js/econometrics_a/index.php" TargetMode="External"/><Relationship Id="rId1485" Type="http://schemas.openxmlformats.org/officeDocument/2006/relationships/hyperlink" Target="https://www.tcd.ie/Economics/undergraduate/js/money_banking_b/index.php" TargetMode="External"/><Relationship Id="rId1692" Type="http://schemas.openxmlformats.org/officeDocument/2006/relationships/hyperlink" Target="https://www.tcd.ie/Economics/undergraduate/ss/economic_thought_a/index.php" TargetMode="External"/><Relationship Id="rId2329" Type="http://schemas.openxmlformats.org/officeDocument/2006/relationships/hyperlink" Target="https://www.tcd.ie/Economics/undergraduate/js/investment_analysis_a/index.php" TargetMode="External"/><Relationship Id="rId410" Type="http://schemas.openxmlformats.org/officeDocument/2006/relationships/hyperlink" Target="https://www.tcd.ie/Economics/undergraduate/js/industrial_a/index.php" TargetMode="External"/><Relationship Id="rId508" Type="http://schemas.openxmlformats.org/officeDocument/2006/relationships/hyperlink" Target="https://www.tcd.ie/Political_Science/undergraduate/module-outlines/sf/international-relations-b/index1920.php" TargetMode="External"/><Relationship Id="rId715" Type="http://schemas.openxmlformats.org/officeDocument/2006/relationships/hyperlink" Target="https://www.tcd.ie/Political_Science/undergraduate/module-outlines/ss/topics/military-politics1920.php" TargetMode="External"/><Relationship Id="rId922" Type="http://schemas.openxmlformats.org/officeDocument/2006/relationships/hyperlink" Target="https://www.tcd.ie/sociology/undergraduate/seniorfreshman/introduction-to-social-researh-a/index.php" TargetMode="External"/><Relationship Id="rId1138" Type="http://schemas.openxmlformats.org/officeDocument/2006/relationships/hyperlink" Target="https://www.tcd.ie/Economics/undergraduate/ss/international_b/index.php" TargetMode="External"/><Relationship Id="rId1345" Type="http://schemas.openxmlformats.org/officeDocument/2006/relationships/hyperlink" Target="https://www.tcd.ie/Political_Science/undergraduate/module-outlines/ss/international-relations/index-b-1920.php" TargetMode="External"/><Relationship Id="rId1552" Type="http://schemas.openxmlformats.org/officeDocument/2006/relationships/hyperlink" Target="https://www.tcd.ie/Economics/undergraduate/ss/international_b/index.php" TargetMode="External"/><Relationship Id="rId1997" Type="http://schemas.openxmlformats.org/officeDocument/2006/relationships/hyperlink" Target="https://www.tcd.ie/Economics/undergraduate/js/industrial_a/index.php" TargetMode="External"/><Relationship Id="rId1205" Type="http://schemas.openxmlformats.org/officeDocument/2006/relationships/hyperlink" Target="https://www.tcd.ie/Economics/undergraduate/sf/maths_stats_methods_b/" TargetMode="External"/><Relationship Id="rId1857" Type="http://schemas.openxmlformats.org/officeDocument/2006/relationships/hyperlink" Target="https://www.tcd.ie/Political_Science/undergraduate/module-outlines/js/research-methods-a/index1920.php" TargetMode="External"/><Relationship Id="rId51" Type="http://schemas.openxmlformats.org/officeDocument/2006/relationships/hyperlink" Target="https://tcd.blackboard.com/webapps/login/" TargetMode="External"/><Relationship Id="rId1412" Type="http://schemas.openxmlformats.org/officeDocument/2006/relationships/hyperlink" Target="https://www.tcd.ie/sociology/undergraduate/juniorsophister/race-ethnicity-identity-a/index.php" TargetMode="External"/><Relationship Id="rId1717" Type="http://schemas.openxmlformats.org/officeDocument/2006/relationships/hyperlink" Target="https://www.tcd.ie/Economics/undergraduate/ss/international_b/index.php" TargetMode="External"/><Relationship Id="rId1924" Type="http://schemas.openxmlformats.org/officeDocument/2006/relationships/hyperlink" Target="https://www.tcd.ie/sociology/undergraduate/seniorfreshman/introduction-to-social-research-b/index.php" TargetMode="External"/><Relationship Id="rId298" Type="http://schemas.openxmlformats.org/officeDocument/2006/relationships/hyperlink" Target="https://www.tcd.ie/Economics/undergraduate/sf/maths_stats_methods_b/" TargetMode="External"/><Relationship Id="rId158" Type="http://schemas.openxmlformats.org/officeDocument/2006/relationships/hyperlink" Target="https://www.tcd.ie/Economics/undergraduate/js/money_banking_b/index.php" TargetMode="External"/><Relationship Id="rId2186" Type="http://schemas.openxmlformats.org/officeDocument/2006/relationships/hyperlink" Target="https://www.tcd.ie/Economics/undergraduate/ss/international_b/index.php" TargetMode="External"/><Relationship Id="rId2393" Type="http://schemas.openxmlformats.org/officeDocument/2006/relationships/hyperlink" Target="https://www.tcd.ie/sociology/undergraduate/juniorsophister/comparative-sociology-b/index.php" TargetMode="External"/><Relationship Id="rId365" Type="http://schemas.openxmlformats.org/officeDocument/2006/relationships/hyperlink" Target="https://www.tcd.ie/Economics/undergraduate/ss/competition_policy_b/index.php" TargetMode="External"/><Relationship Id="rId572" Type="http://schemas.openxmlformats.org/officeDocument/2006/relationships/hyperlink" Target="https://www.tcd.ie/sociology/undergraduate/seniorfreshman/social-theory-b/index.php" TargetMode="External"/><Relationship Id="rId2046" Type="http://schemas.openxmlformats.org/officeDocument/2006/relationships/hyperlink" Target="https://www.tcd.ie/Economics/undergraduate/sf/maths_stats_methods_a/" TargetMode="External"/><Relationship Id="rId2253" Type="http://schemas.openxmlformats.org/officeDocument/2006/relationships/hyperlink" Target="https://www.tcd.ie/Political_Science/undergraduate/module-outlines/ss/international-relations/index-b-1920.php" TargetMode="External"/><Relationship Id="rId225" Type="http://schemas.openxmlformats.org/officeDocument/2006/relationships/hyperlink" Target="https://www.tcd.ie/sociology/undergraduate/seniorfreshman/gender-work-family-b/index.php" TargetMode="External"/><Relationship Id="rId432" Type="http://schemas.openxmlformats.org/officeDocument/2006/relationships/hyperlink" Target="https://www.tcd.ie/Economics/undergraduate/js/economic_analysis_a/index.php" TargetMode="External"/><Relationship Id="rId877" Type="http://schemas.openxmlformats.org/officeDocument/2006/relationships/hyperlink" Target="https://www.tcd.ie/Political_Science/undergraduate/module-outlines/sf/history-political-thought-a/index1920.php" TargetMode="External"/><Relationship Id="rId1062" Type="http://schemas.openxmlformats.org/officeDocument/2006/relationships/hyperlink" Target="https://www.tcd.ie/sociology/undergraduate/juniorsophister/globalisation-and-development-b/index.php" TargetMode="External"/><Relationship Id="rId2113" Type="http://schemas.openxmlformats.org/officeDocument/2006/relationships/hyperlink" Target="https://www.tcd.ie/Political_Science/undergraduate/module-outlines/sf/comparative-politics-a/index1920.php" TargetMode="External"/><Relationship Id="rId2320" Type="http://schemas.openxmlformats.org/officeDocument/2006/relationships/hyperlink" Target="https://www.tcd.ie/Economics/undergraduate/sf/intermediate_b/" TargetMode="External"/><Relationship Id="rId737" Type="http://schemas.openxmlformats.org/officeDocument/2006/relationships/hyperlink" Target="https://www.tcd.ie/Economics/undergraduate/js/less_developed_countries_a/index.php" TargetMode="External"/><Relationship Id="rId944" Type="http://schemas.openxmlformats.org/officeDocument/2006/relationships/hyperlink" Target="https://www.tcd.ie/Economics/undergraduate/js/euro_economy_a/index.php" TargetMode="External"/><Relationship Id="rId1367" Type="http://schemas.openxmlformats.org/officeDocument/2006/relationships/hyperlink" Target="https://www.tcd.ie/Political_Science/undergraduate/module-outlines/js/research-methods-a/index1920.php" TargetMode="External"/><Relationship Id="rId1574" Type="http://schemas.openxmlformats.org/officeDocument/2006/relationships/hyperlink" Target="https://www.tcd.ie/Political_Science/undergraduate/module-outlines/ss/international-relations/index-b-1920.php" TargetMode="External"/><Relationship Id="rId1781" Type="http://schemas.openxmlformats.org/officeDocument/2006/relationships/hyperlink" Target="https://www.tcd.ie/Economics/undergraduate/js/money_banking_b/index.php" TargetMode="External"/><Relationship Id="rId2418" Type="http://schemas.openxmlformats.org/officeDocument/2006/relationships/hyperlink" Target="http://www.tcd.ie/calendar/undergraduate-studies/foundation-and-non-foundation-scholarships.pdf" TargetMode="External"/><Relationship Id="rId73" Type="http://schemas.openxmlformats.org/officeDocument/2006/relationships/image" Target="media/image14.jpeg"/><Relationship Id="rId804" Type="http://schemas.openxmlformats.org/officeDocument/2006/relationships/hyperlink" Target="https://www.tcd.ie/Economics/undergraduate/js/mathematical_b/index.php" TargetMode="External"/><Relationship Id="rId1227" Type="http://schemas.openxmlformats.org/officeDocument/2006/relationships/hyperlink" Target="https://www.tcd.ie/Economics/undergraduate/sf/intermediate_b/" TargetMode="External"/><Relationship Id="rId1434" Type="http://schemas.openxmlformats.org/officeDocument/2006/relationships/hyperlink" Target="https://www.tcd.ie/courses/undergraduate/your-trinity-pathways/assets/Explore-your-pathways-CE.pdf" TargetMode="External"/><Relationship Id="rId1641" Type="http://schemas.openxmlformats.org/officeDocument/2006/relationships/hyperlink" Target="https://www.tcd.ie/Economics/undergraduate/js/policy_issues_b/index.php" TargetMode="External"/><Relationship Id="rId1879" Type="http://schemas.openxmlformats.org/officeDocument/2006/relationships/hyperlink" Target="https://www.tcd.ie/Political_Science/undergraduate/module-outlines/ss/autocracy-hr/hr1920.php" TargetMode="External"/><Relationship Id="rId1501" Type="http://schemas.openxmlformats.org/officeDocument/2006/relationships/hyperlink" Target="https://www.tcd.ie/Economics/undergraduate/ss/international_a/index.php" TargetMode="External"/><Relationship Id="rId1739" Type="http://schemas.openxmlformats.org/officeDocument/2006/relationships/hyperlink" Target="https://www.tcd.ie/Political_Science/undergraduate/module-outlines/sf/international-relations-b/index1920.php" TargetMode="External"/><Relationship Id="rId1946" Type="http://schemas.openxmlformats.org/officeDocument/2006/relationships/hyperlink" Target="https://www.tcd.ie/business/undergraduate/module-outlines/buu33530.php" TargetMode="External"/><Relationship Id="rId1806" Type="http://schemas.openxmlformats.org/officeDocument/2006/relationships/hyperlink" Target="https://www.tcd.ie/Economics/undergraduate/js/investment_analysis_a/index.php" TargetMode="External"/><Relationship Id="rId387" Type="http://schemas.openxmlformats.org/officeDocument/2006/relationships/hyperlink" Target="https://www.tcd.ie/Political_Science/undergraduate/module-outlines/sf/comparative-politics-b/index1920.php" TargetMode="External"/><Relationship Id="rId594" Type="http://schemas.openxmlformats.org/officeDocument/2006/relationships/hyperlink" Target="https://www.tcd.ie/business/undergraduate/module-outlines/buu33680.php" TargetMode="External"/><Relationship Id="rId2068" Type="http://schemas.openxmlformats.org/officeDocument/2006/relationships/hyperlink" Target="https://www.tcd.ie/Economics/undergraduate/sf/intermediate_a/" TargetMode="External"/><Relationship Id="rId2275" Type="http://schemas.openxmlformats.org/officeDocument/2006/relationships/hyperlink" Target="https://www.tcd.ie/business/undergraduate/module-outlines/buu33600.php" TargetMode="External"/><Relationship Id="rId247" Type="http://schemas.openxmlformats.org/officeDocument/2006/relationships/hyperlink" Target="https://www.tcd.ie/Economics/undergraduate/sf/maths_stats_methods_a/" TargetMode="External"/><Relationship Id="rId899" Type="http://schemas.openxmlformats.org/officeDocument/2006/relationships/hyperlink" Target="https://www.tcd.ie/Economics/undergraduate/ss/world_economy_a/index.php" TargetMode="External"/><Relationship Id="rId1084" Type="http://schemas.openxmlformats.org/officeDocument/2006/relationships/hyperlink" Target="https://www.tcd.ie/business/undergraduate/module-outlines/buu22560.php" TargetMode="External"/><Relationship Id="rId107" Type="http://schemas.openxmlformats.org/officeDocument/2006/relationships/hyperlink" Target="https://www.tcd.ie/business/undergraduate/module-outlines/buu33710.php" TargetMode="External"/><Relationship Id="rId454" Type="http://schemas.openxmlformats.org/officeDocument/2006/relationships/hyperlink" Target="https://www.tcd.ie/Economics/undergraduate/ss/world_economy_b/index.php" TargetMode="External"/><Relationship Id="rId661" Type="http://schemas.openxmlformats.org/officeDocument/2006/relationships/hyperlink" Target="https://www.tcd.ie/Political_Science/undergraduate/module-outlines/sf/international-relations-b/index1920.php" TargetMode="External"/><Relationship Id="rId759" Type="http://schemas.openxmlformats.org/officeDocument/2006/relationships/hyperlink" Target="https://www.tcd.ie/Economics/undergraduate/js/economic_analysis_b/index.php" TargetMode="External"/><Relationship Id="rId966" Type="http://schemas.openxmlformats.org/officeDocument/2006/relationships/hyperlink" Target="https://www.tcd.ie/Economics/undergraduate/ss/applied_economics_a/index.php" TargetMode="External"/><Relationship Id="rId1291" Type="http://schemas.openxmlformats.org/officeDocument/2006/relationships/hyperlink" Target="https://www.tcd.ie/Economics/undergraduate/sf/intermediate_b/" TargetMode="External"/><Relationship Id="rId1389" Type="http://schemas.openxmlformats.org/officeDocument/2006/relationships/hyperlink" Target="https://www.tcd.ie/Political_Science/undergraduate/module-outlines/ss/autocracy-hr/hr1920.php" TargetMode="External"/><Relationship Id="rId1596" Type="http://schemas.openxmlformats.org/officeDocument/2006/relationships/hyperlink" Target="https://www.tcd.ie/Economics/undergraduate/js/euro_economy_b/index.php" TargetMode="External"/><Relationship Id="rId2135" Type="http://schemas.openxmlformats.org/officeDocument/2006/relationships/hyperlink" Target="https://www.tcd.ie/sociology/undergraduate/seniorfreshman/introduction-to-social-researh-a/index.php" TargetMode="External"/><Relationship Id="rId2342" Type="http://schemas.openxmlformats.org/officeDocument/2006/relationships/hyperlink" Target="https://www.tcd.ie/Economics/undergraduate/js/mathematical_a/index.php" TargetMode="External"/><Relationship Id="rId314" Type="http://schemas.openxmlformats.org/officeDocument/2006/relationships/hyperlink" Target="https://www.tcd.ie/Economics/undergraduate/sf/intermediate_b/" TargetMode="External"/><Relationship Id="rId521" Type="http://schemas.openxmlformats.org/officeDocument/2006/relationships/hyperlink" Target="https://www.tcd.ie/Political_Science/undergraduate/module-outlines/sf/international-relations-b/index1920.php" TargetMode="External"/><Relationship Id="rId619" Type="http://schemas.openxmlformats.org/officeDocument/2006/relationships/hyperlink" Target="https://www.tcd.ie/French/" TargetMode="External"/><Relationship Id="rId1151" Type="http://schemas.openxmlformats.org/officeDocument/2006/relationships/hyperlink" Target="https://www.tcd.ie/Economics/undergraduate/sf/intermediate_b/" TargetMode="External"/><Relationship Id="rId1249" Type="http://schemas.openxmlformats.org/officeDocument/2006/relationships/hyperlink" Target="https://www.tcd.ie/Economics/undergraduate/js/mathematical_b/index.php" TargetMode="External"/><Relationship Id="rId2202" Type="http://schemas.openxmlformats.org/officeDocument/2006/relationships/hyperlink" Target="https://www.tcd.ie/Economics/undergraduate/js/euro_economy_b/index.php" TargetMode="External"/><Relationship Id="rId95" Type="http://schemas.openxmlformats.org/officeDocument/2006/relationships/hyperlink" Target="https://www.tcd.ie/business/undergraduate/module-outlines/buu33590.php" TargetMode="External"/><Relationship Id="rId826" Type="http://schemas.openxmlformats.org/officeDocument/2006/relationships/hyperlink" Target="https://www.tcd.ie/Economics/undergraduate/ss/competition_policy_a/index.php" TargetMode="External"/><Relationship Id="rId1011" Type="http://schemas.openxmlformats.org/officeDocument/2006/relationships/hyperlink" Target="https://www.tcd.ie/Political_Science/undergraduate/module-outlines/ss/theories-war-peace/index.php" TargetMode="External"/><Relationship Id="rId1109" Type="http://schemas.openxmlformats.org/officeDocument/2006/relationships/hyperlink" Target="https://www.tcd.ie/business/undergraduate/module-outlines/buu44622.php" TargetMode="External"/><Relationship Id="rId1456" Type="http://schemas.openxmlformats.org/officeDocument/2006/relationships/hyperlink" Target="https://www.tcd.ie/business/undergraduate/module-outlines/buu33730.php" TargetMode="External"/><Relationship Id="rId1663" Type="http://schemas.openxmlformats.org/officeDocument/2006/relationships/hyperlink" Target="https://www.tcd.ie/Economics/undergraduate/js/mathematical_a/index.php" TargetMode="External"/><Relationship Id="rId1870" Type="http://schemas.openxmlformats.org/officeDocument/2006/relationships/hyperlink" Target="https://www.tcd.ie/Political_Science/undergraduate/module-outlines/ss/theories-war-peace/index.php" TargetMode="External"/><Relationship Id="rId1968" Type="http://schemas.openxmlformats.org/officeDocument/2006/relationships/hyperlink" Target="https://www.tcd.ie/Economics/undergraduate/js/industrial_a/index.php" TargetMode="External"/><Relationship Id="rId1316" Type="http://schemas.openxmlformats.org/officeDocument/2006/relationships/hyperlink" Target="https://www.tcd.ie/Economics/undergraduate/sf/intermediate_b/" TargetMode="External"/><Relationship Id="rId1523" Type="http://schemas.openxmlformats.org/officeDocument/2006/relationships/hyperlink" Target="https://www.tcd.ie/Political_Science/undergraduate/module-outlines/ss/international-relations/index-b-1920.php" TargetMode="External"/><Relationship Id="rId1730" Type="http://schemas.openxmlformats.org/officeDocument/2006/relationships/hyperlink" Target="https://www.tcd.ie/Economics/undergraduate/ss/political_economy_b/index.php" TargetMode="External"/><Relationship Id="rId22" Type="http://schemas.openxmlformats.org/officeDocument/2006/relationships/hyperlink" Target="https://www.tcd.ie/disability/current/needs-assessment-process.php" TargetMode="External"/><Relationship Id="rId1828" Type="http://schemas.openxmlformats.org/officeDocument/2006/relationships/hyperlink" Target="https://www.tcd.ie/Economics/undergraduate/sf/economy_ireland_b/" TargetMode="External"/><Relationship Id="rId171" Type="http://schemas.openxmlformats.org/officeDocument/2006/relationships/hyperlink" Target="https://www.tcd.ie/Economics/undergraduate/ss/world_economy_a/index.php" TargetMode="External"/><Relationship Id="rId2297" Type="http://schemas.openxmlformats.org/officeDocument/2006/relationships/hyperlink" Target="https://www.tcd.ie/Economics/undergraduate/sf/maths_stats_methods_a/" TargetMode="External"/><Relationship Id="rId269" Type="http://schemas.openxmlformats.org/officeDocument/2006/relationships/hyperlink" Target="https://www.tcd.ie/Economics/undergraduate/sf/intermediate_a/" TargetMode="External"/><Relationship Id="rId476" Type="http://schemas.openxmlformats.org/officeDocument/2006/relationships/hyperlink" Target="https://www.tcd.ie/sociology/undergraduate/seniorfreshman/introduction-to-social-research-b/index.php" TargetMode="External"/><Relationship Id="rId683" Type="http://schemas.openxmlformats.org/officeDocument/2006/relationships/hyperlink" Target="https://www.tcd.ie/Economics/undergraduate/ss/world_economy_a/index.php" TargetMode="External"/><Relationship Id="rId890" Type="http://schemas.openxmlformats.org/officeDocument/2006/relationships/hyperlink" Target="https://www.tcd.ie/Economics/undergraduate/js/money_banking_a/index.php" TargetMode="External"/><Relationship Id="rId2157" Type="http://schemas.openxmlformats.org/officeDocument/2006/relationships/hyperlink" Target="https://www.tcd.ie/sociology/undergraduate/juniorsophister/race-ethnicity-identity-a/index.php" TargetMode="External"/><Relationship Id="rId2364" Type="http://schemas.openxmlformats.org/officeDocument/2006/relationships/hyperlink" Target="https://www.tcd.ie/Political_Science/undergraduate/module-outlines/js/political-institutions/1920.php" TargetMode="External"/><Relationship Id="rId129" Type="http://schemas.openxmlformats.org/officeDocument/2006/relationships/hyperlink" Target="https://www.tcd.ie/Economics/undergraduate/js/euro_economy_a/index.php" TargetMode="External"/><Relationship Id="rId336" Type="http://schemas.openxmlformats.org/officeDocument/2006/relationships/hyperlink" Target="https://www.tcd.ie/Economics/undergraduate/sf/intermediate_b/" TargetMode="External"/><Relationship Id="rId543" Type="http://schemas.openxmlformats.org/officeDocument/2006/relationships/hyperlink" Target="https://www.tcd.ie/Economics/undergraduate/sf/ihttps:/www.tcd.ie/sociology/undergraduate/seniorfreshman/introduction-to-social-research-b/index.phpntermediate_a/" TargetMode="External"/><Relationship Id="rId988" Type="http://schemas.openxmlformats.org/officeDocument/2006/relationships/hyperlink" Target="https://www.tcd.ie/Political_Science/undergraduate/module-outlines/js/research-methods-b/index1920.php" TargetMode="External"/><Relationship Id="rId1173" Type="http://schemas.openxmlformats.org/officeDocument/2006/relationships/hyperlink" Target="https://www.tcd.ie/Economics/undergraduate/ss/competition_policy_a/index.php" TargetMode="External"/><Relationship Id="rId1380" Type="http://schemas.openxmlformats.org/officeDocument/2006/relationships/hyperlink" Target="https://www.tcd.ie/Political_Science/undergraduate/module-outlines/ss/theories-war-peace/index.php" TargetMode="External"/><Relationship Id="rId2017" Type="http://schemas.openxmlformats.org/officeDocument/2006/relationships/hyperlink" Target="https://www.tcd.ie/Economics/undergraduate/sf/economy_ireland_a/" TargetMode="External"/><Relationship Id="rId2224" Type="http://schemas.openxmlformats.org/officeDocument/2006/relationships/hyperlink" Target="https://www.tcd.ie/Economics/undergraduate/ss/applied_economics_b/index.php" TargetMode="External"/><Relationship Id="rId403" Type="http://schemas.openxmlformats.org/officeDocument/2006/relationships/hyperlink" Target="https://www.tcd.ie/Economics/undergraduate/js/economic_analysis_b/index.php" TargetMode="External"/><Relationship Id="rId750" Type="http://schemas.openxmlformats.org/officeDocument/2006/relationships/hyperlink" Target="https://www.tcd.ie/Economics/undergraduate/js/industrial_b/index.php" TargetMode="External"/><Relationship Id="rId848" Type="http://schemas.openxmlformats.org/officeDocument/2006/relationships/hyperlink" Target="https://www.tcd.ie/Economics/undergraduate/js/investment_analysis_a/index.php" TargetMode="External"/><Relationship Id="rId1033" Type="http://schemas.openxmlformats.org/officeDocument/2006/relationships/hyperlink" Target="https://www.tcd.ie/sociology/undergraduate/seniorfreshman/introduction-to-social-researh-a/index.php" TargetMode="External"/><Relationship Id="rId1478" Type="http://schemas.openxmlformats.org/officeDocument/2006/relationships/hyperlink" Target="https://www.tcd.ie/business/undergraduate/module-outlines/buu44622.php" TargetMode="External"/><Relationship Id="rId1685" Type="http://schemas.openxmlformats.org/officeDocument/2006/relationships/hyperlink" Target="https://www.tcd.ie/Economics/undergraduate/sf/intermediate_b/" TargetMode="External"/><Relationship Id="rId1892" Type="http://schemas.openxmlformats.org/officeDocument/2006/relationships/hyperlink" Target="https://www.tcd.ie/sociology/undergraduate/seniorfreshman/introduction-to-social-researh-a/index.php" TargetMode="External"/><Relationship Id="rId610" Type="http://schemas.openxmlformats.org/officeDocument/2006/relationships/hyperlink" Target="https://www.tcd.ie/business/undergraduate/module-outlines/buu44622.php" TargetMode="External"/><Relationship Id="rId708" Type="http://schemas.openxmlformats.org/officeDocument/2006/relationships/hyperlink" Target="https://www.tcd.ie/business/undergraduate/module-outlines/buu22560.php" TargetMode="External"/><Relationship Id="rId915" Type="http://schemas.openxmlformats.org/officeDocument/2006/relationships/hyperlink" Target="https://www.tcd.ie/Economics/undergraduate/ss/applied_economics_b/index.php" TargetMode="External"/><Relationship Id="rId1240" Type="http://schemas.openxmlformats.org/officeDocument/2006/relationships/hyperlink" Target="https://www.tcd.ie/Economics/undergraduate/sf/maths_stats_methods_a/" TargetMode="External"/><Relationship Id="rId1338" Type="http://schemas.openxmlformats.org/officeDocument/2006/relationships/hyperlink" Target="https://www.tcd.ie/Political_Science/undergraduate/module-outlines/sf/comparative-politics-a/index1920.php" TargetMode="External"/><Relationship Id="rId1545" Type="http://schemas.openxmlformats.org/officeDocument/2006/relationships/hyperlink" Target="https://www.tcd.ie/Economics/undergraduate/ss/development_economics_a/index.php" TargetMode="External"/><Relationship Id="rId1100" Type="http://schemas.openxmlformats.org/officeDocument/2006/relationships/hyperlink" Target="https://www.tcd.ie/business/undergraduate/module-outlines/buu33730.php" TargetMode="External"/><Relationship Id="rId1405" Type="http://schemas.openxmlformats.org/officeDocument/2006/relationships/hyperlink" Target="https://www.tcd.ie/Economics/undergraduate/sf/intermediate_b/" TargetMode="External"/><Relationship Id="rId1752" Type="http://schemas.openxmlformats.org/officeDocument/2006/relationships/hyperlink" Target="https://www.tcd.ie/Economics/undergraduate/js/euro_economy_a/index.php" TargetMode="External"/><Relationship Id="rId44" Type="http://schemas.openxmlformats.org/officeDocument/2006/relationships/image" Target="media/image9.jpg"/><Relationship Id="rId1612" Type="http://schemas.openxmlformats.org/officeDocument/2006/relationships/hyperlink" Target="https://www.tcd.ie/Economics/undergraduate/sf/intermediate_a/" TargetMode="External"/><Relationship Id="rId1917" Type="http://schemas.openxmlformats.org/officeDocument/2006/relationships/hyperlink" Target="https://www.tcd.ie/sociology/undergraduate/juniorsophister/researching-society-a/index.php" TargetMode="External"/><Relationship Id="rId193" Type="http://schemas.openxmlformats.org/officeDocument/2006/relationships/hyperlink" Target="https://www.tcd.ie/Economics/undergraduate/js/money_banking_b/index.php" TargetMode="External"/><Relationship Id="rId498" Type="http://schemas.openxmlformats.org/officeDocument/2006/relationships/hyperlink" Target="https://www.tcd.ie/Political_Science/undergraduate/module-outlines/js/german-politics/index.php" TargetMode="External"/><Relationship Id="rId2081" Type="http://schemas.openxmlformats.org/officeDocument/2006/relationships/hyperlink" Target="https://www.tcd.ie/Economics/undergraduate/js/industrial_b/index.php" TargetMode="External"/><Relationship Id="rId2179" Type="http://schemas.openxmlformats.org/officeDocument/2006/relationships/hyperlink" Target="https://www.tcd.ie/Economics/undergraduate/ss/world_economy_a/index.php" TargetMode="External"/><Relationship Id="rId260" Type="http://schemas.openxmlformats.org/officeDocument/2006/relationships/hyperlink" Target="https://www.tcd.ie/Economics/undergraduate/js/econometrics_a/index.php" TargetMode="External"/><Relationship Id="rId2386" Type="http://schemas.openxmlformats.org/officeDocument/2006/relationships/hyperlink" Target="https://www.tcd.ie/sociology/undergraduate/seniorfreshman/social-theory-b/index.php" TargetMode="External"/><Relationship Id="rId120" Type="http://schemas.openxmlformats.org/officeDocument/2006/relationships/hyperlink" Target="https://www.tcd.ie/business/undergraduate/module-outlines/buu44622.php" TargetMode="External"/><Relationship Id="rId358" Type="http://schemas.openxmlformats.org/officeDocument/2006/relationships/hyperlink" Target="https://www.tcd.ie/Economics/undergraduate/js/mathematical_a/index.php" TargetMode="External"/><Relationship Id="rId565" Type="http://schemas.openxmlformats.org/officeDocument/2006/relationships/hyperlink" Target="https://www.tcd.ie/sociology/undergraduate/juniorsophister/social-stratification-b/index.php" TargetMode="External"/><Relationship Id="rId772" Type="http://schemas.openxmlformats.org/officeDocument/2006/relationships/hyperlink" Target="https://www.tcd.ie/Economics/undergraduate/js/euro_economy_a/index.php" TargetMode="External"/><Relationship Id="rId1195" Type="http://schemas.openxmlformats.org/officeDocument/2006/relationships/hyperlink" Target="https://www.tcd.ie/Economics/undergraduate/js/euro_economy_a/index.php" TargetMode="External"/><Relationship Id="rId2039" Type="http://schemas.openxmlformats.org/officeDocument/2006/relationships/hyperlink" Target="https://www.tcd.ie/Economics/undergraduate/sf/intermediate_b/" TargetMode="External"/><Relationship Id="rId2246" Type="http://schemas.openxmlformats.org/officeDocument/2006/relationships/hyperlink" Target="https://www.tcd.ie/Political_Science/undergraduate/module-outlines/sf/international-relations-a/index1920.php" TargetMode="External"/><Relationship Id="rId218" Type="http://schemas.openxmlformats.org/officeDocument/2006/relationships/hyperlink" Target="https://www.tcd.ie/Political_Science/undergraduate/module-outlines/ss/international-relations/index-a-1920.php" TargetMode="External"/><Relationship Id="rId425" Type="http://schemas.openxmlformats.org/officeDocument/2006/relationships/hyperlink" Target="https://www.tcd.ie/Economics/undergraduate/ss/competition_policy_a/index.php" TargetMode="External"/><Relationship Id="rId632" Type="http://schemas.openxmlformats.org/officeDocument/2006/relationships/hyperlink" Target="https://www.tcd.ie/Economics/undergraduate/ss/world_economy_b/index.php" TargetMode="External"/><Relationship Id="rId1055" Type="http://schemas.openxmlformats.org/officeDocument/2006/relationships/hyperlink" Target="https://www.tcd.ie/sociology/undergraduate/seniorfreshman/introduction-to-social-research-b/index.php" TargetMode="External"/><Relationship Id="rId1262" Type="http://schemas.openxmlformats.org/officeDocument/2006/relationships/hyperlink" Target="https://www.tcd.ie/Economics/undergraduate/js/econometrics_a/index.php" TargetMode="External"/><Relationship Id="rId2106" Type="http://schemas.openxmlformats.org/officeDocument/2006/relationships/hyperlink" Target="https://www.tcd.ie/Political_Science/undergraduate/module-outlines/ss/international-relations/index-a-1920.php" TargetMode="External"/><Relationship Id="rId2313" Type="http://schemas.openxmlformats.org/officeDocument/2006/relationships/hyperlink" Target="https://www.tcd.ie/Economics/undergraduate/js/euro_economy_a/index.php" TargetMode="External"/><Relationship Id="rId937" Type="http://schemas.openxmlformats.org/officeDocument/2006/relationships/hyperlink" Target="https://www.tcd.ie/business/undergraduate/module-outlines/buu22550.php" TargetMode="External"/><Relationship Id="rId1122" Type="http://schemas.openxmlformats.org/officeDocument/2006/relationships/hyperlink" Target="https://www.tcd.ie/Economics/undergraduate/js/euro_economy_a/index.php" TargetMode="External"/><Relationship Id="rId1567" Type="http://schemas.openxmlformats.org/officeDocument/2006/relationships/hyperlink" Target="https://www.tcd.ie/business/undergraduate/module-outlines/buu22550.php" TargetMode="External"/><Relationship Id="rId1774" Type="http://schemas.openxmlformats.org/officeDocument/2006/relationships/hyperlink" Target="https://www.tcd.ie/Economics/undergraduate/ss/applied_economics_a/index.php" TargetMode="External"/><Relationship Id="rId1981" Type="http://schemas.openxmlformats.org/officeDocument/2006/relationships/hyperlink" Target="https://www.tcd.ie/Economics/undergraduate/ss/competition_policy_a/index.php" TargetMode="External"/><Relationship Id="rId66" Type="http://schemas.microsoft.com/office/2007/relationships/diagramDrawing" Target="diagrams/drawing2.xml"/><Relationship Id="rId1427" Type="http://schemas.openxmlformats.org/officeDocument/2006/relationships/hyperlink" Target="https://www.tcd.ie/sociology/undergraduate/modules/ss/popular-culture-and-digital-lives/index.php" TargetMode="External"/><Relationship Id="rId1634" Type="http://schemas.openxmlformats.org/officeDocument/2006/relationships/hyperlink" Target="https://www.tcd.ie/Economics/undergraduate/js/less_developed_countries_a/index.php" TargetMode="External"/><Relationship Id="rId1841" Type="http://schemas.openxmlformats.org/officeDocument/2006/relationships/hyperlink" Target="https://www.tcd.ie/Political_Science/undergraduate/module-outlines/js/irish-politics-a/irish-politics-a-1920.php" TargetMode="External"/><Relationship Id="rId1939" Type="http://schemas.openxmlformats.org/officeDocument/2006/relationships/hyperlink" Target="https://www.tcd.ie/business/undergraduate/module-outlines/buu22530.php" TargetMode="External"/><Relationship Id="rId1701" Type="http://schemas.openxmlformats.org/officeDocument/2006/relationships/hyperlink" Target="https://www.tcd.ie/Economics/undergraduate/ss/world_economy_b/index.php" TargetMode="External"/><Relationship Id="rId282" Type="http://schemas.openxmlformats.org/officeDocument/2006/relationships/hyperlink" Target="https://www.tcd.ie/Economics/undergraduate/sf/intermediate_b/" TargetMode="External"/><Relationship Id="rId587" Type="http://schemas.openxmlformats.org/officeDocument/2006/relationships/hyperlink" Target="https://www.tcd.ie/business/undergraduate/module-outlines/buu22520.php" TargetMode="External"/><Relationship Id="rId2170" Type="http://schemas.openxmlformats.org/officeDocument/2006/relationships/hyperlink" Target="https://www.tcd.ie/Economics/undergraduate/js/money_banking_a/index.php" TargetMode="External"/><Relationship Id="rId2268" Type="http://schemas.openxmlformats.org/officeDocument/2006/relationships/hyperlink" Target="https://www.tcd.ie/sociology/undergraduate/seniorfreshman/social-theory-b/index.php" TargetMode="External"/><Relationship Id="rId8" Type="http://schemas.openxmlformats.org/officeDocument/2006/relationships/footer" Target="footer1.xml"/><Relationship Id="rId142" Type="http://schemas.openxmlformats.org/officeDocument/2006/relationships/hyperlink" Target="https://www.tcd.ie/Economics/undergraduate/ss/international_a/index.php" TargetMode="External"/><Relationship Id="rId447" Type="http://schemas.openxmlformats.org/officeDocument/2006/relationships/hyperlink" Target="https://www.tcd.ie/Economics/undergraduate/js/euro_economy_b/index.php" TargetMode="External"/><Relationship Id="rId794" Type="http://schemas.openxmlformats.org/officeDocument/2006/relationships/hyperlink" Target="https://www.tcd.ie/Economics/undergraduate/js/econometrics_a/index.php" TargetMode="External"/><Relationship Id="rId1077" Type="http://schemas.openxmlformats.org/officeDocument/2006/relationships/hyperlink" Target="https://www.tcd.ie/sociology/undergraduate/modules/ss/migration-2-4/index.php" TargetMode="External"/><Relationship Id="rId2030" Type="http://schemas.openxmlformats.org/officeDocument/2006/relationships/hyperlink" Target="https://www.tcd.ie/Economics/undergraduate/sf/intermediate_a/" TargetMode="External"/><Relationship Id="rId2128" Type="http://schemas.openxmlformats.org/officeDocument/2006/relationships/hyperlink" Target="https://www.tcd.ie/Political_Science/undergraduate/module-outlines/js/eu-politics-b/1920.php" TargetMode="External"/><Relationship Id="rId654" Type="http://schemas.openxmlformats.org/officeDocument/2006/relationships/hyperlink" Target="https://www.tcd.ie/Economics/undergraduate/js/money_banking_a/index.php" TargetMode="External"/><Relationship Id="rId861" Type="http://schemas.openxmlformats.org/officeDocument/2006/relationships/hyperlink" Target="https://www.tcd.ie/Economics/undergraduate/sf/intermediate_a/" TargetMode="External"/><Relationship Id="rId959" Type="http://schemas.openxmlformats.org/officeDocument/2006/relationships/hyperlink" Target="https://www.tcd.ie/Economics/undergraduate/ss/international_a/index.php" TargetMode="External"/><Relationship Id="rId1284" Type="http://schemas.openxmlformats.org/officeDocument/2006/relationships/hyperlink" Target="https://www.tcd.ie/Economics/undergraduate/sf/intermediate_a/" TargetMode="External"/><Relationship Id="rId1491" Type="http://schemas.openxmlformats.org/officeDocument/2006/relationships/hyperlink" Target="https://www.tcd.ie/Economics/undergraduate/js/industrial_b/index.php" TargetMode="External"/><Relationship Id="rId1589" Type="http://schemas.openxmlformats.org/officeDocument/2006/relationships/hyperlink" Target="https://www.tcd.ie/Economics/undergraduate/sf/intermediate_b/" TargetMode="External"/><Relationship Id="rId2335" Type="http://schemas.openxmlformats.org/officeDocument/2006/relationships/hyperlink" Target="https://www.tcd.ie/Economics/undergraduate/sf/intermediate_a/" TargetMode="External"/><Relationship Id="rId307" Type="http://schemas.openxmlformats.org/officeDocument/2006/relationships/hyperlink" Target="https://www.tcd.ie/Economics/undergraduate/js/economic_analysis_b/index.php" TargetMode="External"/><Relationship Id="rId514" Type="http://schemas.openxmlformats.org/officeDocument/2006/relationships/hyperlink" Target="https://www.tcd.ie/Political_Science/undergraduate/module-outlines/ss/forced-migration/index.php" TargetMode="External"/><Relationship Id="rId721" Type="http://schemas.openxmlformats.org/officeDocument/2006/relationships/hyperlink" Target="https://www.tcd.ie/sociology/undergraduate/seniorfreshman/power-state-social-movement-b/index.php" TargetMode="External"/><Relationship Id="rId1144" Type="http://schemas.openxmlformats.org/officeDocument/2006/relationships/hyperlink" Target="https://www.tcd.ie/Economics/undergraduate/ss/applied_economics_a/index.php" TargetMode="External"/><Relationship Id="rId1351" Type="http://schemas.openxmlformats.org/officeDocument/2006/relationships/hyperlink" Target="https://www.tcd.ie/Political_Science/undergraduate/module-outlines/js/irish-politics-a/irish-politics-a-1920.php" TargetMode="External"/><Relationship Id="rId1449" Type="http://schemas.openxmlformats.org/officeDocument/2006/relationships/hyperlink" Target="https://www.tcd.ie/business/undergraduate/module-outlines/buu33520.php" TargetMode="External"/><Relationship Id="rId1796" Type="http://schemas.openxmlformats.org/officeDocument/2006/relationships/hyperlink" Target="https://www.tcd.ie/business/undergraduate/module-outlines/buu22520.php" TargetMode="External"/><Relationship Id="rId2402" Type="http://schemas.openxmlformats.org/officeDocument/2006/relationships/hyperlink" Target="http://www.tcd.ie/calendar" TargetMode="External"/><Relationship Id="rId88" Type="http://schemas.openxmlformats.org/officeDocument/2006/relationships/hyperlink" Target="https://www.tcd.ie/business/undergraduate/module-outlines/buu22530.php" TargetMode="External"/><Relationship Id="rId819" Type="http://schemas.openxmlformats.org/officeDocument/2006/relationships/hyperlink" Target="https://www.tcd.ie/Economics/undergraduate/js/mathematical_a/index.php" TargetMode="External"/><Relationship Id="rId1004" Type="http://schemas.openxmlformats.org/officeDocument/2006/relationships/hyperlink" Target="https://www.tcd.ie/Political_Science/undergraduate/module-outlines/ss/international-relations/index-a-1920.php" TargetMode="External"/><Relationship Id="rId1211" Type="http://schemas.openxmlformats.org/officeDocument/2006/relationships/hyperlink" Target="https://www.tcd.ie/Economics/undergraduate/sf/intermediate_b/" TargetMode="External"/><Relationship Id="rId1656" Type="http://schemas.openxmlformats.org/officeDocument/2006/relationships/hyperlink" Target="https://www.tcd.ie/Economics/undergraduate/sf/intermediate_a/" TargetMode="External"/><Relationship Id="rId1863" Type="http://schemas.openxmlformats.org/officeDocument/2006/relationships/hyperlink" Target="https://www.tcd.ie/Political_Science/undergraduate/module-outlines/ss/international-relations/index-a-1920.php" TargetMode="External"/><Relationship Id="rId1309" Type="http://schemas.openxmlformats.org/officeDocument/2006/relationships/hyperlink" Target="https://www.tcd.ie/Economics/undergraduate/ss/quantitative_methods_b/index.php" TargetMode="External"/><Relationship Id="rId1516" Type="http://schemas.openxmlformats.org/officeDocument/2006/relationships/hyperlink" Target="https://www.tcd.ie/business/undergraduate/module-outlines/buu22510.php" TargetMode="External"/><Relationship Id="rId1723" Type="http://schemas.openxmlformats.org/officeDocument/2006/relationships/hyperlink" Target="https://www.tcd.ie/Economics/undergraduate/ss/competition_policy_a/index.php" TargetMode="External"/><Relationship Id="rId1930" Type="http://schemas.openxmlformats.org/officeDocument/2006/relationships/hyperlink" Target="https://www.tcd.ie/sociology/undergraduate/modules/ss/popular-culture-and-digital-lives/index.php" TargetMode="External"/><Relationship Id="rId15" Type="http://schemas.openxmlformats.org/officeDocument/2006/relationships/hyperlink" Target="https://www.tcd.ie/seniortutor/" TargetMode="External"/><Relationship Id="rId2192" Type="http://schemas.openxmlformats.org/officeDocument/2006/relationships/hyperlink" Target="https://www.tcd.ie/Economics/undergraduate/ss/competition_policy_b/index.php" TargetMode="External"/><Relationship Id="rId164" Type="http://schemas.openxmlformats.org/officeDocument/2006/relationships/hyperlink" Target="https://www.tcd.ie/Economics/undergraduate/js/euro_economy_a/index.php" TargetMode="External"/><Relationship Id="rId371" Type="http://schemas.openxmlformats.org/officeDocument/2006/relationships/hyperlink" Target="https://www.tcd.ie/Economics/undergraduate/sf/intermediate_b/" TargetMode="External"/><Relationship Id="rId2052" Type="http://schemas.openxmlformats.org/officeDocument/2006/relationships/hyperlink" Target="https://www.tcd.ie/Economics/undergraduate/js/euro_economy_b/index.php" TargetMode="External"/><Relationship Id="rId469" Type="http://schemas.openxmlformats.org/officeDocument/2006/relationships/hyperlink" Target="https://www.tcd.ie/Economics/undergraduate/ss/applied_economics_b/index.php" TargetMode="External"/><Relationship Id="rId676" Type="http://schemas.openxmlformats.org/officeDocument/2006/relationships/hyperlink" Target="https://www.tcd.ie/Economics/undergraduate/js/euro_economy_a/index.php" TargetMode="External"/><Relationship Id="rId883" Type="http://schemas.openxmlformats.org/officeDocument/2006/relationships/hyperlink" Target="https://www.tcd.ie/Political_Science/undergraduate/module-outlines/sf/comparative-politics-b/index1920.php" TargetMode="External"/><Relationship Id="rId1099" Type="http://schemas.openxmlformats.org/officeDocument/2006/relationships/hyperlink" Target="https://www.tcd.ie/business/undergraduate/module-outlines/buu33710.php" TargetMode="External"/><Relationship Id="rId2357" Type="http://schemas.openxmlformats.org/officeDocument/2006/relationships/hyperlink" Target="https://www.tcd.ie/Economics/undergraduate/js/econometrics_a/index.php" TargetMode="External"/><Relationship Id="rId231" Type="http://schemas.openxmlformats.org/officeDocument/2006/relationships/hyperlink" Target="https://www.tcd.ie/Economics/undergraduate/js/economic_analysis_b/index.php" TargetMode="External"/><Relationship Id="rId329" Type="http://schemas.openxmlformats.org/officeDocument/2006/relationships/hyperlink" Target="https://www.tcd.ie/Economics/undergraduate/sf/intermediate_a/" TargetMode="External"/><Relationship Id="rId536" Type="http://schemas.openxmlformats.org/officeDocument/2006/relationships/hyperlink" Target="https://www.tcd.ie/Economics/undergraduate/sf/intermediate_b/" TargetMode="External"/><Relationship Id="rId1166" Type="http://schemas.openxmlformats.org/officeDocument/2006/relationships/hyperlink" Target="https://www.tcd.ie/Economics/undergraduate/ss/development_economics_b/index.php" TargetMode="External"/><Relationship Id="rId1373" Type="http://schemas.openxmlformats.org/officeDocument/2006/relationships/hyperlink" Target="https://www.tcd.ie/Political_Science/undergraduate/module-outlines/ss/international-relations/index-a-1920.php" TargetMode="External"/><Relationship Id="rId2217" Type="http://schemas.openxmlformats.org/officeDocument/2006/relationships/hyperlink" Target="https://www.tcd.ie/Economics/undergraduate/ss/international_b/index.php" TargetMode="External"/><Relationship Id="rId743" Type="http://schemas.openxmlformats.org/officeDocument/2006/relationships/hyperlink" Target="https://www.tcd.ie/Economics/undergraduate/sf/maths_stats_methods_b/" TargetMode="External"/><Relationship Id="rId950" Type="http://schemas.openxmlformats.org/officeDocument/2006/relationships/hyperlink" Target="https://www.tcd.ie/Economics/undergraduate/ss/world_economy_b/index.php" TargetMode="External"/><Relationship Id="rId1026" Type="http://schemas.openxmlformats.org/officeDocument/2006/relationships/hyperlink" Target="https://www.tcd.ie/Political_Science/undergraduate/module-outlines/sf/international-relations-b/index1920.php" TargetMode="External"/><Relationship Id="rId1580" Type="http://schemas.openxmlformats.org/officeDocument/2006/relationships/hyperlink" Target="https://www.tcd.ie/sociology/undergraduate/seniorfreshman/gender-work-family-b/index.php" TargetMode="External"/><Relationship Id="rId1678" Type="http://schemas.openxmlformats.org/officeDocument/2006/relationships/hyperlink" Target="https://www.tcd.ie/Economics/undergraduate/ss/quantitative_methods_a/index.php" TargetMode="External"/><Relationship Id="rId1885" Type="http://schemas.openxmlformats.org/officeDocument/2006/relationships/hyperlink" Target="https://www.tcd.ie/Political_Science/undergraduate/module-outlines/sf/international-relations-b/index1920.php" TargetMode="External"/><Relationship Id="rId2424" Type="http://schemas.openxmlformats.org/officeDocument/2006/relationships/hyperlink" Target="mailto:brewerb@tcd.ie" TargetMode="External"/><Relationship Id="rId603" Type="http://schemas.openxmlformats.org/officeDocument/2006/relationships/hyperlink" Target="https://www.tcd.ie/business/undergraduate/module-outlines/buu33690.php" TargetMode="External"/><Relationship Id="rId810" Type="http://schemas.openxmlformats.org/officeDocument/2006/relationships/hyperlink" Target="https://www.tcd.ie/Economics/undergraduate/ss/development_economics_a/index.php" TargetMode="External"/><Relationship Id="rId908" Type="http://schemas.openxmlformats.org/officeDocument/2006/relationships/hyperlink" Target="https://www.tcd.ie/Economics/undergraduate/ss/international_b/index.php" TargetMode="External"/><Relationship Id="rId1233" Type="http://schemas.openxmlformats.org/officeDocument/2006/relationships/hyperlink" Target="https://www.tcd.ie/Economics/undergraduate/sf/intermediate_b/" TargetMode="External"/><Relationship Id="rId1440" Type="http://schemas.openxmlformats.org/officeDocument/2006/relationships/hyperlink" Target="https://www.tcd.ie/business/undergraduate/module-outlines/buu22560.php" TargetMode="External"/><Relationship Id="rId1538" Type="http://schemas.openxmlformats.org/officeDocument/2006/relationships/hyperlink" Target="https://www.tcd.ie/Economics/undergraduate/js/investment_analysis_a/index.php" TargetMode="External"/><Relationship Id="rId1300" Type="http://schemas.openxmlformats.org/officeDocument/2006/relationships/hyperlink" Target="https://www.tcd.ie/Economics/undergraduate/sf/intermediate_b/" TargetMode="External"/><Relationship Id="rId1745" Type="http://schemas.openxmlformats.org/officeDocument/2006/relationships/hyperlink" Target="https://www.tcd.ie/business/undergraduate/module-outlines/buu22530.php" TargetMode="External"/><Relationship Id="rId1952" Type="http://schemas.openxmlformats.org/officeDocument/2006/relationships/hyperlink" Target="https://www.tcd.ie/business/undergraduate/module-outlines/buu33680.php" TargetMode="External"/><Relationship Id="rId37" Type="http://schemas.openxmlformats.org/officeDocument/2006/relationships/image" Target="media/image7.emf"/><Relationship Id="rId1605" Type="http://schemas.openxmlformats.org/officeDocument/2006/relationships/hyperlink" Target="https://www.tcd.ie/Economics/undergraduate/js/policy_issues_a/index.php" TargetMode="External"/><Relationship Id="rId1812" Type="http://schemas.openxmlformats.org/officeDocument/2006/relationships/hyperlink" Target="https://www.tcd.ie/Economics/undergraduate/ss/world_economy_b/index.php" TargetMode="External"/><Relationship Id="rId186" Type="http://schemas.openxmlformats.org/officeDocument/2006/relationships/hyperlink" Target="https://www.tcd.ie/Economics/undergraduate/ss/applied_economics_a/index.php" TargetMode="External"/><Relationship Id="rId393" Type="http://schemas.openxmlformats.org/officeDocument/2006/relationships/hyperlink" Target="https://www.tcd.ie/Political_Science/undergraduate/module-outlines/ss/international-relations/index-b-1920.php" TargetMode="External"/><Relationship Id="rId2074" Type="http://schemas.openxmlformats.org/officeDocument/2006/relationships/hyperlink" Target="https://www.tcd.ie/Economics/undergraduate/js/policy_issues_b/index.php" TargetMode="External"/><Relationship Id="rId2281" Type="http://schemas.openxmlformats.org/officeDocument/2006/relationships/hyperlink" Target="https://www.tcd.ie/business/undergraduate/module-outlines/buu33700.php" TargetMode="External"/><Relationship Id="rId253" Type="http://schemas.openxmlformats.org/officeDocument/2006/relationships/hyperlink" Target="https://www.tcd.ie/Economics/undergraduate/sf/intermediate_a/" TargetMode="External"/><Relationship Id="rId460" Type="http://schemas.openxmlformats.org/officeDocument/2006/relationships/hyperlink" Target="https://www.tcd.ie/Economics/undergraduate/ss/international_b/index.php" TargetMode="External"/><Relationship Id="rId698" Type="http://schemas.openxmlformats.org/officeDocument/2006/relationships/hyperlink" Target="https://www.tcd.ie/Economics/undergraduate/ss/applied_economics_a/index.php" TargetMode="External"/><Relationship Id="rId1090" Type="http://schemas.openxmlformats.org/officeDocument/2006/relationships/hyperlink" Target="https://www.tcd.ie/business/undergraduate/module-outlines/buu33700.php" TargetMode="External"/><Relationship Id="rId2141" Type="http://schemas.openxmlformats.org/officeDocument/2006/relationships/hyperlink" Target="https://www.tcd.ie/sociology/undergraduate/seniorfreshman/power-state-social-movement-a/index.php" TargetMode="External"/><Relationship Id="rId2379" Type="http://schemas.openxmlformats.org/officeDocument/2006/relationships/hyperlink" Target="https://www.tcd.ie/sociology/undergraduate/seniorfreshman/social-theory-a/index.php" TargetMode="External"/><Relationship Id="rId113" Type="http://schemas.openxmlformats.org/officeDocument/2006/relationships/hyperlink" Target="https://www.tcd.ie/business/undergraduate/module-outlines/buu44580.php" TargetMode="External"/><Relationship Id="rId320" Type="http://schemas.openxmlformats.org/officeDocument/2006/relationships/hyperlink" Target="https://www.tcd.ie/Economics/undergraduate/js/investment_analysis_b/index.php" TargetMode="External"/><Relationship Id="rId558" Type="http://schemas.openxmlformats.org/officeDocument/2006/relationships/hyperlink" Target="https://www.tcd.ie/sociology/undergraduate/juniorsophister/researching-society-b/index.php" TargetMode="External"/><Relationship Id="rId765" Type="http://schemas.openxmlformats.org/officeDocument/2006/relationships/hyperlink" Target="https://www.tcd.ie/Economics/undergraduate/sf/intermediate_b/" TargetMode="External"/><Relationship Id="rId972" Type="http://schemas.openxmlformats.org/officeDocument/2006/relationships/hyperlink" Target="https://www.tcd.ie/Economics/undergraduate/js/money_banking_a/index.php" TargetMode="External"/><Relationship Id="rId1188" Type="http://schemas.openxmlformats.org/officeDocument/2006/relationships/hyperlink" Target="https://www.tcd.ie/Economics/undergraduate/js/economic_analysis_b/index.php" TargetMode="External"/><Relationship Id="rId1395" Type="http://schemas.openxmlformats.org/officeDocument/2006/relationships/hyperlink" Target="https://www.tcd.ie/Political_Science/undergraduate/module-outlines/sf/international-relations-b/index1920.php" TargetMode="External"/><Relationship Id="rId2001" Type="http://schemas.openxmlformats.org/officeDocument/2006/relationships/hyperlink" Target="https://www.tcd.ie/Economics/undergraduate/ss/world_economy_b/index.php" TargetMode="External"/><Relationship Id="rId2239" Type="http://schemas.openxmlformats.org/officeDocument/2006/relationships/hyperlink" Target="https://www.tcd.ie/business/undergraduate/module-outlines/buu22530.php" TargetMode="External"/><Relationship Id="rId418" Type="http://schemas.openxmlformats.org/officeDocument/2006/relationships/hyperlink" Target="https://www.tcd.ie/Economics/undergraduate/ss/development_economics_b/index.php" TargetMode="External"/><Relationship Id="rId625" Type="http://schemas.openxmlformats.org/officeDocument/2006/relationships/hyperlink" Target="https://www.tcd.ie/Economics/undergraduate/js/money_banking_b/index.php" TargetMode="External"/><Relationship Id="rId832" Type="http://schemas.openxmlformats.org/officeDocument/2006/relationships/hyperlink" Target="https://www.tcd.ie/Economics/undergraduate/ss/economic_thought_a/index.php" TargetMode="External"/><Relationship Id="rId1048" Type="http://schemas.openxmlformats.org/officeDocument/2006/relationships/hyperlink" Target="https://www.tcd.ie/sociology/undergraduate/juniorsophister/researching-society-b/index.php" TargetMode="External"/><Relationship Id="rId1255" Type="http://schemas.openxmlformats.org/officeDocument/2006/relationships/hyperlink" Target="https://www.tcd.ie/Economics/undergraduate/sf/maths_stats_methods_b/" TargetMode="External"/><Relationship Id="rId1462" Type="http://schemas.openxmlformats.org/officeDocument/2006/relationships/hyperlink" Target="https://www.tcd.ie/business/undergraduate/module-outlines/buu44501.php" TargetMode="External"/><Relationship Id="rId2306" Type="http://schemas.openxmlformats.org/officeDocument/2006/relationships/hyperlink" Target="https://www.tcd.ie/Economics/undergraduate/js/euro_economy_a/index.php" TargetMode="External"/><Relationship Id="rId1115" Type="http://schemas.openxmlformats.org/officeDocument/2006/relationships/hyperlink" Target="https://www.tcd.ie/business/undergraduate/module-outlines/buu44622.php" TargetMode="External"/><Relationship Id="rId1322" Type="http://schemas.openxmlformats.org/officeDocument/2006/relationships/hyperlink" Target="https://www.tcd.ie/Economics/undergraduate/sf/intermediate_a/" TargetMode="External"/><Relationship Id="rId1767" Type="http://schemas.openxmlformats.org/officeDocument/2006/relationships/hyperlink" Target="https://www.tcd.ie/Economics/undergraduate/ss/international_a/index.php" TargetMode="External"/><Relationship Id="rId1974" Type="http://schemas.openxmlformats.org/officeDocument/2006/relationships/hyperlink" Target="https://www.tcd.ie/Economics/undergraduate/ss/development_economics_b/index.php" TargetMode="External"/><Relationship Id="rId59" Type="http://schemas.openxmlformats.org/officeDocument/2006/relationships/diagramQuickStyle" Target="diagrams/quickStyle1.xml"/><Relationship Id="rId1627" Type="http://schemas.openxmlformats.org/officeDocument/2006/relationships/hyperlink" Target="https://www.tcd.ie/Economics/undergraduate/sf/maths_stats_methods_b/" TargetMode="External"/><Relationship Id="rId1834" Type="http://schemas.openxmlformats.org/officeDocument/2006/relationships/hyperlink" Target="https://www.tcd.ie/sociology/undergraduate/seniorfreshman/introduction-to-social-research-b/index.php" TargetMode="External"/><Relationship Id="rId2096" Type="http://schemas.openxmlformats.org/officeDocument/2006/relationships/hyperlink" Target="https://www.tcd.ie/Economics/undergraduate/js/econometrics_b/index.php" TargetMode="External"/><Relationship Id="rId1901" Type="http://schemas.openxmlformats.org/officeDocument/2006/relationships/hyperlink" Target="https://www.tcd.ie/sociology/undergraduate/seniorfreshman/social-theory-b/index.php" TargetMode="External"/><Relationship Id="rId275" Type="http://schemas.openxmlformats.org/officeDocument/2006/relationships/hyperlink" Target="https://www.tcd.ie/Economics/undergraduate/sf/intermediate_a/" TargetMode="External"/><Relationship Id="rId482" Type="http://schemas.openxmlformats.org/officeDocument/2006/relationships/hyperlink" Target="https://www.tcd.ie/Political_Science/undergraduate/module-outlines/js/research-methods-b/index1920.php" TargetMode="External"/><Relationship Id="rId2163" Type="http://schemas.openxmlformats.org/officeDocument/2006/relationships/hyperlink" Target="https://www.tcd.ie/sociology/undergraduate/juniorsophister/globalisation-and-development-a/index.php" TargetMode="External"/><Relationship Id="rId2370" Type="http://schemas.openxmlformats.org/officeDocument/2006/relationships/hyperlink" Target="https://www.tcd.ie/Political_Science/undergraduate/module-outlines/js/political-violence-a/1920.php" TargetMode="External"/><Relationship Id="rId135" Type="http://schemas.openxmlformats.org/officeDocument/2006/relationships/hyperlink" Target="https://www.tcd.ie/Economics/undergraduate/ss/world_economy_b/index.php" TargetMode="External"/><Relationship Id="rId342" Type="http://schemas.openxmlformats.org/officeDocument/2006/relationships/hyperlink" Target="https://www.tcd.ie/Economics/undergraduate/sf/intermediate_b/" TargetMode="External"/><Relationship Id="rId787" Type="http://schemas.openxmlformats.org/officeDocument/2006/relationships/hyperlink" Target="https://www.tcd.ie/Economics/undergraduate/js/mathematical_b/index.php" TargetMode="External"/><Relationship Id="rId994" Type="http://schemas.openxmlformats.org/officeDocument/2006/relationships/hyperlink" Target="https://www.tcd.ie/Political_Science/undergraduate/module-outlines/js/political-violence-b/1920.php" TargetMode="External"/><Relationship Id="rId2023" Type="http://schemas.openxmlformats.org/officeDocument/2006/relationships/hyperlink" Target="https://www.tcd.ie/Economics/undergraduate/js/money_banking_b/index.php" TargetMode="External"/><Relationship Id="rId2230" Type="http://schemas.openxmlformats.org/officeDocument/2006/relationships/hyperlink" Target="https://www.tcd.ie/Economics/undergraduate/js/money_banking_a/index.php" TargetMode="External"/><Relationship Id="rId202" Type="http://schemas.openxmlformats.org/officeDocument/2006/relationships/hyperlink" Target="https://www.tcd.ie/Political_Science/undergraduate/module-outlines/ss/international-relations/index-b-1920.php" TargetMode="External"/><Relationship Id="rId647" Type="http://schemas.openxmlformats.org/officeDocument/2006/relationships/hyperlink" Target="https://www.tcd.ie/Economics/undergraduate/ss/dissertation/index.php" TargetMode="External"/><Relationship Id="rId854" Type="http://schemas.openxmlformats.org/officeDocument/2006/relationships/hyperlink" Target="https://www.tcd.ie/Economics/undergraduate/js/mathematical_b/index.php" TargetMode="External"/><Relationship Id="rId1277" Type="http://schemas.openxmlformats.org/officeDocument/2006/relationships/hyperlink" Target="https://www.tcd.ie/Economics/undergraduate/js/mathematical_b/index.php" TargetMode="External"/><Relationship Id="rId1484" Type="http://schemas.openxmlformats.org/officeDocument/2006/relationships/hyperlink" Target="https://www.tcd.ie/Economics/undergraduate/js/money_banking_a/index.php" TargetMode="External"/><Relationship Id="rId1691" Type="http://schemas.openxmlformats.org/officeDocument/2006/relationships/hyperlink" Target="https://www.tcd.ie/Economics/undergraduate/sf/intermediate_b/" TargetMode="External"/><Relationship Id="rId2328" Type="http://schemas.openxmlformats.org/officeDocument/2006/relationships/hyperlink" Target="https://www.tcd.ie/Economics/undergraduate/sf/maths_stats_methods_b/" TargetMode="External"/><Relationship Id="rId507" Type="http://schemas.openxmlformats.org/officeDocument/2006/relationships/hyperlink" Target="https://www.tcd.ie/Political_Science/undergraduate/module-outlines/sf/international-relations-a/index1920.php" TargetMode="External"/><Relationship Id="rId714" Type="http://schemas.openxmlformats.org/officeDocument/2006/relationships/hyperlink" Target="https://www.tcd.ie/Political_Science/undergraduate/module-outlines/ss/international-relations/index-b-1920.php" TargetMode="External"/><Relationship Id="rId921" Type="http://schemas.openxmlformats.org/officeDocument/2006/relationships/hyperlink" Target="https://www.tcd.ie/Economics/undergraduate/js/money_banking_b/index.php" TargetMode="External"/><Relationship Id="rId1137" Type="http://schemas.openxmlformats.org/officeDocument/2006/relationships/hyperlink" Target="https://www.tcd.ie/Economics/undergraduate/ss/international_a/index.php" TargetMode="External"/><Relationship Id="rId1344" Type="http://schemas.openxmlformats.org/officeDocument/2006/relationships/hyperlink" Target="https://www.tcd.ie/Political_Science/undergraduate/module-outlines/ss/international-relations/index-a-1920.php" TargetMode="External"/><Relationship Id="rId1551" Type="http://schemas.openxmlformats.org/officeDocument/2006/relationships/hyperlink" Target="https://www.tcd.ie/Economics/undergraduate/ss/international_a/index.php" TargetMode="External"/><Relationship Id="rId1789" Type="http://schemas.openxmlformats.org/officeDocument/2006/relationships/hyperlink" Target="https://www.tcd.ie/Political_Science/undergraduate/module-outlines/sf/international-relations-b/index1920.php" TargetMode="External"/><Relationship Id="rId1996" Type="http://schemas.openxmlformats.org/officeDocument/2006/relationships/hyperlink" Target="https://www.tcd.ie/Economics/undergraduate/js/investment_analysis_b/index.php" TargetMode="External"/><Relationship Id="rId50" Type="http://schemas.openxmlformats.org/officeDocument/2006/relationships/image" Target="media/image11.jpg"/><Relationship Id="rId1204" Type="http://schemas.openxmlformats.org/officeDocument/2006/relationships/hyperlink" Target="https://www.tcd.ie/Economics/undergraduate/sf/maths_stats_methods_a/" TargetMode="External"/><Relationship Id="rId1411" Type="http://schemas.openxmlformats.org/officeDocument/2006/relationships/hyperlink" Target="https://www.tcd.ie/sociology/undergraduate/juniorsophister/researching-society-b/index.php" TargetMode="External"/><Relationship Id="rId1649" Type="http://schemas.openxmlformats.org/officeDocument/2006/relationships/hyperlink" Target="https://www.tcd.ie/Economics/undergraduate/sf/intermediate_b/" TargetMode="External"/><Relationship Id="rId1856" Type="http://schemas.openxmlformats.org/officeDocument/2006/relationships/hyperlink" Target="https://www.tcd.ie/Political_Science/undergraduate/module-outlines/ss/capstone/index.php" TargetMode="External"/><Relationship Id="rId1509" Type="http://schemas.openxmlformats.org/officeDocument/2006/relationships/hyperlink" Target="https://www.tcd.ie/Economics/undergraduate/ss/applied_economics_b/index.php" TargetMode="External"/><Relationship Id="rId1716" Type="http://schemas.openxmlformats.org/officeDocument/2006/relationships/hyperlink" Target="https://www.tcd.ie/Economics/undergraduate/js/econometrics_b/index.php" TargetMode="External"/><Relationship Id="rId1923" Type="http://schemas.openxmlformats.org/officeDocument/2006/relationships/hyperlink" Target="https://www.tcd.ie/sociology/undergraduate/seniorfreshman/introduction-to-social-researh-a/index.php" TargetMode="External"/><Relationship Id="rId297" Type="http://schemas.openxmlformats.org/officeDocument/2006/relationships/hyperlink" Target="https://www.tcd.ie/Economics/undergraduate/sf/maths_stats_methods_a/" TargetMode="External"/><Relationship Id="rId2185" Type="http://schemas.openxmlformats.org/officeDocument/2006/relationships/hyperlink" Target="https://www.tcd.ie/Economics/undergraduate/ss/international_a/index.php" TargetMode="External"/><Relationship Id="rId2392" Type="http://schemas.openxmlformats.org/officeDocument/2006/relationships/hyperlink" Target="https://www.tcd.ie/sociology/undergraduate/juniorsophister/comparative-sociology-a/index.php" TargetMode="External"/><Relationship Id="rId157" Type="http://schemas.openxmlformats.org/officeDocument/2006/relationships/hyperlink" Target="https://www.tcd.ie/Economics/undergraduate/js/money_banking_a/index.php" TargetMode="External"/><Relationship Id="rId364" Type="http://schemas.openxmlformats.org/officeDocument/2006/relationships/hyperlink" Target="https://www.tcd.ie/Economics/undergraduate/sf/intermediate_b/" TargetMode="External"/><Relationship Id="rId2045" Type="http://schemas.openxmlformats.org/officeDocument/2006/relationships/hyperlink" Target="https://www.tcd.ie/Economics/undergraduate/sf/intermediate_b/" TargetMode="External"/><Relationship Id="rId571" Type="http://schemas.openxmlformats.org/officeDocument/2006/relationships/hyperlink" Target="https://www.tcd.ie/sociology/undergraduate/seniorfreshman/social-theory-a/index.php" TargetMode="External"/><Relationship Id="rId669" Type="http://schemas.openxmlformats.org/officeDocument/2006/relationships/hyperlink" Target="https://www.tcd.ie/sociology/undergraduate/seniorfreshman/power-state-social-movement-a/index.php" TargetMode="External"/><Relationship Id="rId876" Type="http://schemas.openxmlformats.org/officeDocument/2006/relationships/hyperlink" Target="https://www.tcd.ie/law/programmes/undergraduate/modules" TargetMode="External"/><Relationship Id="rId1299" Type="http://schemas.openxmlformats.org/officeDocument/2006/relationships/hyperlink" Target="https://www.tcd.ie/Economics/undergraduate/sf/intermediate_a/" TargetMode="External"/><Relationship Id="rId2252" Type="http://schemas.openxmlformats.org/officeDocument/2006/relationships/hyperlink" Target="https://www.tcd.ie/Political_Science/undergraduate/module-outlines/ss/international-relations/index-a-1920.php" TargetMode="External"/><Relationship Id="rId224" Type="http://schemas.openxmlformats.org/officeDocument/2006/relationships/hyperlink" Target="https://www.tcd.ie/Economics/undergraduate/sf/intermediate_b/" TargetMode="External"/><Relationship Id="rId431" Type="http://schemas.openxmlformats.org/officeDocument/2006/relationships/hyperlink" Target="https://www.tcd.ie/Economics/undergraduate/sf/maths_stats_methods_a/" TargetMode="External"/><Relationship Id="rId529" Type="http://schemas.openxmlformats.org/officeDocument/2006/relationships/hyperlink" Target="https://www.tcd.ie/Political_Science/undergraduate/module-outlines/ss/russian-politics-ac/index.php" TargetMode="External"/><Relationship Id="rId736" Type="http://schemas.openxmlformats.org/officeDocument/2006/relationships/hyperlink" Target="https://www.tcd.ie/Economics/undergraduate/js/euro_economy_b/index.php" TargetMode="External"/><Relationship Id="rId1061" Type="http://schemas.openxmlformats.org/officeDocument/2006/relationships/hyperlink" Target="https://www.tcd.ie/sociology/undergraduate/juniorsophister/comparative-sociology-b/index.php" TargetMode="External"/><Relationship Id="rId1159" Type="http://schemas.openxmlformats.org/officeDocument/2006/relationships/hyperlink" Target="https://www.tcd.ie/Economics/undergraduate/js/investment_analysis_b/index.php" TargetMode="External"/><Relationship Id="rId1366" Type="http://schemas.openxmlformats.org/officeDocument/2006/relationships/hyperlink" Target="https://www.tcd.ie/Political_Science/undergraduate/module-outlines/ss/capstone/index.php" TargetMode="External"/><Relationship Id="rId2112" Type="http://schemas.openxmlformats.org/officeDocument/2006/relationships/hyperlink" Target="https://www.tcd.ie/Political_Science/undergraduate/module-outlines/ss/topics/military-politics1920.php" TargetMode="External"/><Relationship Id="rId2417" Type="http://schemas.openxmlformats.org/officeDocument/2006/relationships/hyperlink" Target="https://www.tcd.ie/business/contact/" TargetMode="External"/><Relationship Id="rId943" Type="http://schemas.openxmlformats.org/officeDocument/2006/relationships/hyperlink" Target="https://www.tcd.ie/Economics/undergraduate/js/money_banking_b/index.php" TargetMode="External"/><Relationship Id="rId1019" Type="http://schemas.openxmlformats.org/officeDocument/2006/relationships/hyperlink" Target="https://www.tcd.ie/Political_Science/undergraduate/module-outlines/sf/international-relations-b/index1920.php" TargetMode="External"/><Relationship Id="rId1573" Type="http://schemas.openxmlformats.org/officeDocument/2006/relationships/hyperlink" Target="https://www.tcd.ie/Political_Science/undergraduate/module-outlines/ss/international-relations/index-a-1920.php" TargetMode="External"/><Relationship Id="rId1780" Type="http://schemas.openxmlformats.org/officeDocument/2006/relationships/hyperlink" Target="https://www.tcd.ie/Economics/undergraduate/js/money_banking_a/index.php" TargetMode="External"/><Relationship Id="rId1878" Type="http://schemas.openxmlformats.org/officeDocument/2006/relationships/hyperlink" Target="https://www.tcd.ie/Political_Science/undergraduate/module-outlines/sf/international-relations-b/index1920.php" TargetMode="External"/><Relationship Id="rId72" Type="http://schemas.openxmlformats.org/officeDocument/2006/relationships/image" Target="media/image13.jpeg"/><Relationship Id="rId803" Type="http://schemas.openxmlformats.org/officeDocument/2006/relationships/hyperlink" Target="https://www.tcd.ie/Economics/undergraduate/js/mathematical_a/index.php" TargetMode="External"/><Relationship Id="rId1226" Type="http://schemas.openxmlformats.org/officeDocument/2006/relationships/hyperlink" Target="https://www.tcd.ie/Economics/undergraduate/sf/intermediate_a/" TargetMode="External"/><Relationship Id="rId1433" Type="http://schemas.openxmlformats.org/officeDocument/2006/relationships/hyperlink" Target="https://www.tcd.ie/sociology/undergraduate/modules/ss/migration-2-4/index.php" TargetMode="External"/><Relationship Id="rId1640" Type="http://schemas.openxmlformats.org/officeDocument/2006/relationships/hyperlink" Target="https://www.tcd.ie/Economics/undergraduate/js/investment_analysis_a/index.php" TargetMode="External"/><Relationship Id="rId1738" Type="http://schemas.openxmlformats.org/officeDocument/2006/relationships/hyperlink" Target="https://www.tcd.ie/Political_Science/undergraduate/module-outlines/sf/international-relations-a/index1920.php" TargetMode="External"/><Relationship Id="rId1500" Type="http://schemas.openxmlformats.org/officeDocument/2006/relationships/hyperlink" Target="https://www.tcd.ie/Economics/undergraduate/ss/international_b/index.php" TargetMode="External"/><Relationship Id="rId1945" Type="http://schemas.openxmlformats.org/officeDocument/2006/relationships/hyperlink" Target="https://www.tcd.ie/business/undergraduate/module-outlines/buu33530.php" TargetMode="External"/><Relationship Id="rId1805" Type="http://schemas.openxmlformats.org/officeDocument/2006/relationships/hyperlink" Target="https://www.tcd.ie/Economics/undergraduate/js/euro_economy_b/index.php" TargetMode="External"/><Relationship Id="rId179" Type="http://schemas.openxmlformats.org/officeDocument/2006/relationships/hyperlink" Target="https://www.tcd.ie/Economics/undergraduate/ss/international_a/index.php" TargetMode="External"/><Relationship Id="rId386" Type="http://schemas.openxmlformats.org/officeDocument/2006/relationships/hyperlink" Target="https://www.tcd.ie/Political_Science/undergraduate/module-outlines/sf/comparative-politics-a/index1920.php" TargetMode="External"/><Relationship Id="rId593" Type="http://schemas.openxmlformats.org/officeDocument/2006/relationships/hyperlink" Target="https://www.tcd.ie/business/undergraduate/module-outlines/buu33620.php" TargetMode="External"/><Relationship Id="rId2067" Type="http://schemas.openxmlformats.org/officeDocument/2006/relationships/hyperlink" Target="https://www.tcd.ie/Economics/undergraduate/js/investment_analysis_b/index.php" TargetMode="External"/><Relationship Id="rId2274" Type="http://schemas.openxmlformats.org/officeDocument/2006/relationships/hyperlink" Target="https://www.tcd.ie/business/undergraduate/module-outlines/buu33590.php" TargetMode="External"/><Relationship Id="rId246" Type="http://schemas.openxmlformats.org/officeDocument/2006/relationships/hyperlink" Target="https://www.tcd.ie/Economics/undergraduate/sf/intermediate_b/" TargetMode="External"/><Relationship Id="rId453" Type="http://schemas.openxmlformats.org/officeDocument/2006/relationships/hyperlink" Target="https://www.tcd.ie/Economics/undergraduate/ss/world_economy_a/index.php" TargetMode="External"/><Relationship Id="rId660" Type="http://schemas.openxmlformats.org/officeDocument/2006/relationships/hyperlink" Target="https://www.tcd.ie/Political_Science/undergraduate/module-outlines/sf/international-relations-a/index1920.php" TargetMode="External"/><Relationship Id="rId898" Type="http://schemas.openxmlformats.org/officeDocument/2006/relationships/hyperlink" Target="https://www.tcd.ie/Economics/undergraduate/ss/world_economy_b/index.php" TargetMode="External"/><Relationship Id="rId1083" Type="http://schemas.openxmlformats.org/officeDocument/2006/relationships/hyperlink" Target="https://www.tcd.ie/business/undergraduate/module-outlines/buu22550.php" TargetMode="External"/><Relationship Id="rId1290" Type="http://schemas.openxmlformats.org/officeDocument/2006/relationships/hyperlink" Target="https://www.tcd.ie/Economics/undergraduate/sf/intermediate_a/" TargetMode="External"/><Relationship Id="rId2134" Type="http://schemas.openxmlformats.org/officeDocument/2006/relationships/hyperlink" Target="https://www.tcd.ie/Political_Science/undergraduate/module-outlines/js/german-politics/index.php" TargetMode="External"/><Relationship Id="rId2341" Type="http://schemas.openxmlformats.org/officeDocument/2006/relationships/hyperlink" Target="https://www.tcd.ie/Economics/undergraduate/js/industrial_a/index.php" TargetMode="External"/><Relationship Id="rId106" Type="http://schemas.openxmlformats.org/officeDocument/2006/relationships/hyperlink" Target="https://www.tcd.ie/business/undergraduate/module-outlines/buu33690.php" TargetMode="External"/><Relationship Id="rId313" Type="http://schemas.openxmlformats.org/officeDocument/2006/relationships/hyperlink" Target="https://www.tcd.ie/Economics/undergraduate/sf/intermediate_a/" TargetMode="External"/><Relationship Id="rId758" Type="http://schemas.openxmlformats.org/officeDocument/2006/relationships/hyperlink" Target="https://www.tcd.ie/Economics/undergraduate/js/econometrics_b/index.php" TargetMode="External"/><Relationship Id="rId965" Type="http://schemas.openxmlformats.org/officeDocument/2006/relationships/hyperlink" Target="https://www.tcd.ie/Economics/undergraduate/ss/dissertation/index.php" TargetMode="External"/><Relationship Id="rId1150" Type="http://schemas.openxmlformats.org/officeDocument/2006/relationships/hyperlink" Target="https://www.tcd.ie/Economics/undergraduate/js/money_banking_b/index.php" TargetMode="External"/><Relationship Id="rId1388" Type="http://schemas.openxmlformats.org/officeDocument/2006/relationships/hyperlink" Target="https://www.tcd.ie/Political_Science/undergraduate/module-outlines/sf/international-relations-b/index1920.php" TargetMode="External"/><Relationship Id="rId1595" Type="http://schemas.openxmlformats.org/officeDocument/2006/relationships/hyperlink" Target="https://www.tcd.ie/Economics/undergraduate/sf/intermediate_b/" TargetMode="External"/><Relationship Id="rId94" Type="http://schemas.openxmlformats.org/officeDocument/2006/relationships/hyperlink" Target="https://www.tcd.ie/business/undergraduate/module-outlines/buu33530.php" TargetMode="External"/><Relationship Id="rId520" Type="http://schemas.openxmlformats.org/officeDocument/2006/relationships/hyperlink" Target="https://www.tcd.ie/Political_Science/undergraduate/module-outlines/sf/international-relations-a/index1920.php" TargetMode="External"/><Relationship Id="rId618" Type="http://schemas.openxmlformats.org/officeDocument/2006/relationships/hyperlink" Target="https://www.tcd.ie/business/undergraduate/module-outlines/buu44660.php" TargetMode="External"/><Relationship Id="rId825" Type="http://schemas.openxmlformats.org/officeDocument/2006/relationships/hyperlink" Target="https://www.tcd.ie/Economics/undergraduate/sf/intermediate_b/" TargetMode="External"/><Relationship Id="rId1248" Type="http://schemas.openxmlformats.org/officeDocument/2006/relationships/hyperlink" Target="https://www.tcd.ie/Economics/undergraduate/js/industrial_a/index.php" TargetMode="External"/><Relationship Id="rId1455" Type="http://schemas.openxmlformats.org/officeDocument/2006/relationships/hyperlink" Target="https://www.tcd.ie/business/undergraduate/module-outlines/buu33710.php" TargetMode="External"/><Relationship Id="rId1662" Type="http://schemas.openxmlformats.org/officeDocument/2006/relationships/hyperlink" Target="https://www.tcd.ie/Economics/undergraduate/js/economic_analysis_b/index.php" TargetMode="External"/><Relationship Id="rId2201" Type="http://schemas.openxmlformats.org/officeDocument/2006/relationships/hyperlink" Target="https://www.tcd.ie/Economics/undergraduate/js/euro_economy_a/index.php" TargetMode="External"/><Relationship Id="rId1010" Type="http://schemas.openxmlformats.org/officeDocument/2006/relationships/hyperlink" Target="https://www.tcd.ie/Political_Science/undergraduate/module-outlines/ss/topics-german-politics/index.php" TargetMode="External"/><Relationship Id="rId1108" Type="http://schemas.openxmlformats.org/officeDocument/2006/relationships/hyperlink" Target="https://www.tcd.ie/business/undergraduate/module-outlines/buu44621.php" TargetMode="External"/><Relationship Id="rId1315" Type="http://schemas.openxmlformats.org/officeDocument/2006/relationships/hyperlink" Target="https://www.tcd.ie/Economics/undergraduate/sf/intermediate_a/" TargetMode="External"/><Relationship Id="rId1967" Type="http://schemas.openxmlformats.org/officeDocument/2006/relationships/hyperlink" Target="https://www.tcd.ie/Economics/undergraduate/js/investment_analysis_b/index.php" TargetMode="External"/><Relationship Id="rId1522" Type="http://schemas.openxmlformats.org/officeDocument/2006/relationships/hyperlink" Target="https://www.tcd.ie/Political_Science/undergraduate/module-outlines/ss/international-relations/index-a-1920.php" TargetMode="External"/><Relationship Id="rId21" Type="http://schemas.openxmlformats.org/officeDocument/2006/relationships/hyperlink" Target="https://www.tcd.ie/disability/policies/Disab-Forms.php" TargetMode="External"/><Relationship Id="rId2089" Type="http://schemas.openxmlformats.org/officeDocument/2006/relationships/hyperlink" Target="https://www.tcd.ie/Economics/undergraduate/js/mathematical_b/index.php" TargetMode="External"/><Relationship Id="rId2296" Type="http://schemas.openxmlformats.org/officeDocument/2006/relationships/hyperlink" Target="https://www.tcd.ie/Economics/undergraduate/sf/intermediate_b/" TargetMode="External"/><Relationship Id="rId268" Type="http://schemas.openxmlformats.org/officeDocument/2006/relationships/hyperlink" Target="https://www.tcd.ie/Economics/undergraduate/js/money_banking_b/index.php" TargetMode="External"/><Relationship Id="rId475" Type="http://schemas.openxmlformats.org/officeDocument/2006/relationships/hyperlink" Target="https://www.tcd.ie/Economics/undergraduate/js/money_banking_b/index.php" TargetMode="External"/><Relationship Id="rId682" Type="http://schemas.openxmlformats.org/officeDocument/2006/relationships/hyperlink" Target="https://www.tcd.ie/Economics/undergraduate/ss/world_economy_b/index.php" TargetMode="External"/><Relationship Id="rId2156" Type="http://schemas.openxmlformats.org/officeDocument/2006/relationships/hyperlink" Target="https://www.tcd.ie/sociology/undergraduate/juniorsophister/researching-society-a/index.php" TargetMode="External"/><Relationship Id="rId2363" Type="http://schemas.openxmlformats.org/officeDocument/2006/relationships/hyperlink" Target="https://www.tcd.ie/Political_Science/undergraduate/module-outlines/js/irish-politics-b/irish-politics-b-1920.php" TargetMode="External"/><Relationship Id="rId128" Type="http://schemas.openxmlformats.org/officeDocument/2006/relationships/hyperlink" Target="https://www.tcd.ie/Economics/undergraduate/js/money_banking_b/index.php" TargetMode="External"/><Relationship Id="rId335" Type="http://schemas.openxmlformats.org/officeDocument/2006/relationships/hyperlink" Target="https://www.tcd.ie/Economics/undergraduate/sf/intermediate_a/" TargetMode="External"/><Relationship Id="rId542" Type="http://schemas.openxmlformats.org/officeDocument/2006/relationships/hyperlink" Target="https://www.tcd.ie/sociology/undergraduate/seniorfreshman/gender-work-family-a/index.php" TargetMode="External"/><Relationship Id="rId1172" Type="http://schemas.openxmlformats.org/officeDocument/2006/relationships/hyperlink" Target="https://www.tcd.ie/Economics/undergraduate/ss/international_b/index.php" TargetMode="External"/><Relationship Id="rId2016" Type="http://schemas.openxmlformats.org/officeDocument/2006/relationships/hyperlink" Target="https://www.tcd.ie/Economics/undergraduate/ss/applied_economics_b/index.php" TargetMode="External"/><Relationship Id="rId2223" Type="http://schemas.openxmlformats.org/officeDocument/2006/relationships/hyperlink" Target="https://www.tcd.ie/Economics/undergraduate/ss/applied_economics_a/index.php" TargetMode="External"/><Relationship Id="rId402" Type="http://schemas.openxmlformats.org/officeDocument/2006/relationships/hyperlink" Target="https://www.tcd.ie/Economics/undergraduate/js/economic_analysis_a/index.php" TargetMode="External"/><Relationship Id="rId1032" Type="http://schemas.openxmlformats.org/officeDocument/2006/relationships/hyperlink" Target="https://www.tcd.ie/Political_Science/undergraduate/module-outlines/ss/gender-politics/index.php" TargetMode="External"/><Relationship Id="rId1989" Type="http://schemas.openxmlformats.org/officeDocument/2006/relationships/hyperlink" Target="https://www.tcd.ie/Economics/undergraduate/js/economic_analysis_a/index.php" TargetMode="External"/><Relationship Id="rId1849" Type="http://schemas.openxmlformats.org/officeDocument/2006/relationships/hyperlink" Target="https://www.tcd.ie/Political_Science/undergraduate/module-outlines/js/research-methods-a/index1920.php" TargetMode="External"/><Relationship Id="rId192" Type="http://schemas.openxmlformats.org/officeDocument/2006/relationships/hyperlink" Target="https://www.tcd.ie/Economics/undergraduate/js/money_banking_a/index.php" TargetMode="External"/><Relationship Id="rId1709" Type="http://schemas.openxmlformats.org/officeDocument/2006/relationships/hyperlink" Target="https://www.tcd.ie/Economics/undergraduate/js/investment_analysis_b/index.php" TargetMode="External"/><Relationship Id="rId1916" Type="http://schemas.openxmlformats.org/officeDocument/2006/relationships/hyperlink" Target="https://www.tcd.ie/sociology/undergraduate/seniorfreshman/social-theory-b/index.php" TargetMode="External"/><Relationship Id="rId2080" Type="http://schemas.openxmlformats.org/officeDocument/2006/relationships/hyperlink" Target="https://www.tcd.ie/Economics/undergraduate/js/industrial_b/index.php" TargetMode="External"/><Relationship Id="rId869" Type="http://schemas.openxmlformats.org/officeDocument/2006/relationships/hyperlink" Target="https://www.tcd.ie/Economics/undergraduate/sf/intermediate_b/" TargetMode="External"/><Relationship Id="rId1499" Type="http://schemas.openxmlformats.org/officeDocument/2006/relationships/hyperlink" Target="https://www.tcd.ie/Economics/undergraduate/ss/international_a/index.php" TargetMode="External"/><Relationship Id="rId729" Type="http://schemas.openxmlformats.org/officeDocument/2006/relationships/hyperlink" Target="https://www.tcd.ie/Economics/undergraduate/sf/intermediate_b/" TargetMode="External"/><Relationship Id="rId1359" Type="http://schemas.openxmlformats.org/officeDocument/2006/relationships/hyperlink" Target="https://www.tcd.ie/Political_Science/undergraduate/module-outlines/js/research-methods-a/index1920.php" TargetMode="External"/><Relationship Id="rId936" Type="http://schemas.openxmlformats.org/officeDocument/2006/relationships/hyperlink" Target="https://www.tcd.ie/business/undergraduate/module-outlines/buu22520.php" TargetMode="External"/><Relationship Id="rId1219" Type="http://schemas.openxmlformats.org/officeDocument/2006/relationships/hyperlink" Target="https://www.tcd.ie/Economics/undergraduate/sf/maths_stats_methods_b/" TargetMode="External"/><Relationship Id="rId1566" Type="http://schemas.openxmlformats.org/officeDocument/2006/relationships/hyperlink" Target="https://www.tcd.ie/business/undergraduate/module-outlines/buu22520.php" TargetMode="External"/><Relationship Id="rId1773" Type="http://schemas.openxmlformats.org/officeDocument/2006/relationships/hyperlink" Target="https://www.tcd.ie/Economics/undergraduate/ss/dissertation/index.php" TargetMode="External"/><Relationship Id="rId1980" Type="http://schemas.openxmlformats.org/officeDocument/2006/relationships/hyperlink" Target="https://www.tcd.ie/Economics/undergraduate/ss/international_b/index.php" TargetMode="External"/><Relationship Id="rId65" Type="http://schemas.openxmlformats.org/officeDocument/2006/relationships/diagramColors" Target="diagrams/colors2.xml"/><Relationship Id="rId1426" Type="http://schemas.openxmlformats.org/officeDocument/2006/relationships/hyperlink" Target="https://www.tcd.ie/sociology/undergraduate/modules/ss/conflict-studies/index.php" TargetMode="External"/><Relationship Id="rId1633" Type="http://schemas.openxmlformats.org/officeDocument/2006/relationships/hyperlink" Target="https://www.tcd.ie/Economics/undergraduate/js/less_developed_countries_b/index.php" TargetMode="External"/><Relationship Id="rId1840" Type="http://schemas.openxmlformats.org/officeDocument/2006/relationships/hyperlink" Target="https://www.tcd.ie/Political_Science/undergraduate/module-outlines/js/research-methods-b/index1920.php" TargetMode="External"/><Relationship Id="rId1700" Type="http://schemas.openxmlformats.org/officeDocument/2006/relationships/hyperlink" Target="https://www.tcd.ie/Economics/undergraduate/js/economic_analysis_b/index.php" TargetMode="External"/><Relationship Id="rId379" Type="http://schemas.openxmlformats.org/officeDocument/2006/relationships/hyperlink" Target="https://www.tcd.ie/Economics/undergraduate/sf/intermediate_a/" TargetMode="External"/><Relationship Id="rId586" Type="http://schemas.openxmlformats.org/officeDocument/2006/relationships/hyperlink" Target="https://www.tcd.ie/business/undergraduate/module-outlines/buu22570.php" TargetMode="External"/><Relationship Id="rId793" Type="http://schemas.openxmlformats.org/officeDocument/2006/relationships/hyperlink" Target="https://www.tcd.ie/Economics/undergraduate/sf/maths_stats_methods_b/" TargetMode="External"/><Relationship Id="rId2267" Type="http://schemas.openxmlformats.org/officeDocument/2006/relationships/hyperlink" Target="https://www.tcd.ie/sociology/undergraduate/seniorfreshman/social-theory-a/index.php" TargetMode="External"/><Relationship Id="rId239" Type="http://schemas.openxmlformats.org/officeDocument/2006/relationships/hyperlink" Target="https://www.tcd.ie/Economics/undergraduate/sf/intermediate_a/" TargetMode="External"/><Relationship Id="rId446" Type="http://schemas.openxmlformats.org/officeDocument/2006/relationships/hyperlink" Target="https://www.tcd.ie/Economics/undergraduate/js/euro_economy_a/index.php" TargetMode="External"/><Relationship Id="rId653" Type="http://schemas.openxmlformats.org/officeDocument/2006/relationships/hyperlink" Target="https://www.tcd.ie/Economics/undergraduate/js/economic_analysis_b/index.php" TargetMode="External"/><Relationship Id="rId1076" Type="http://schemas.openxmlformats.org/officeDocument/2006/relationships/hyperlink" Target="https://www.tcd.ie/sociology/undergraduate/modules/ss/Labour%20Markets-2-4/index.php" TargetMode="External"/><Relationship Id="rId1283" Type="http://schemas.openxmlformats.org/officeDocument/2006/relationships/hyperlink" Target="https://www.tcd.ie/Economics/undergraduate/ss/competition_policy_a/index.php" TargetMode="External"/><Relationship Id="rId1490" Type="http://schemas.openxmlformats.org/officeDocument/2006/relationships/hyperlink" Target="https://www.tcd.ie/Economics/undergraduate/js/industrial_a/index.php" TargetMode="External"/><Relationship Id="rId2127" Type="http://schemas.openxmlformats.org/officeDocument/2006/relationships/hyperlink" Target="https://www.tcd.ie/Political_Science/undergraduate/module-outlines/js/eu-politics-a/1920.php" TargetMode="External"/><Relationship Id="rId2334" Type="http://schemas.openxmlformats.org/officeDocument/2006/relationships/hyperlink" Target="https://www.tcd.ie/Economics/undergraduate/js/industrial_a/index.php" TargetMode="External"/><Relationship Id="rId306" Type="http://schemas.openxmlformats.org/officeDocument/2006/relationships/hyperlink" Target="https://www.tcd.ie/Economics/undergraduate/js/economic_analysis_a/index.php" TargetMode="External"/><Relationship Id="rId860" Type="http://schemas.openxmlformats.org/officeDocument/2006/relationships/hyperlink" Target="https://www.tcd.ie/Economics/undergraduate/ss/competition_policy_b/index.php" TargetMode="External"/><Relationship Id="rId1143" Type="http://schemas.openxmlformats.org/officeDocument/2006/relationships/hyperlink" Target="https://www.tcd.ie/Economics/undergraduate/ss/dissertation/index.php" TargetMode="External"/><Relationship Id="rId513" Type="http://schemas.openxmlformats.org/officeDocument/2006/relationships/hyperlink" Target="https://www.tcd.ie/Political_Science/undergraduate/module-outlines/ss/theories-war-peace/index.php" TargetMode="External"/><Relationship Id="rId720" Type="http://schemas.openxmlformats.org/officeDocument/2006/relationships/hyperlink" Target="https://www.tcd.ie/sociology/undergraduate/seniorfreshman/gender-work-family-b/index.php" TargetMode="External"/><Relationship Id="rId1350" Type="http://schemas.openxmlformats.org/officeDocument/2006/relationships/hyperlink" Target="https://www.tcd.ie/Political_Science/undergraduate/module-outlines/js/research-methods-b/index1920.php" TargetMode="External"/><Relationship Id="rId2401" Type="http://schemas.openxmlformats.org/officeDocument/2006/relationships/hyperlink" Target="http://www.tcd.ie/Student_Counselling/student-learning" TargetMode="External"/><Relationship Id="rId1003" Type="http://schemas.openxmlformats.org/officeDocument/2006/relationships/hyperlink" Target="https://www.tcd.ie/Political_Science/undergraduate/module-outlines/ss/african-politics/index1920.php" TargetMode="External"/><Relationship Id="rId1210" Type="http://schemas.openxmlformats.org/officeDocument/2006/relationships/hyperlink" Target="https://www.tcd.ie/Economics/undergraduate/sf/intermediate_a/" TargetMode="External"/><Relationship Id="rId2191" Type="http://schemas.openxmlformats.org/officeDocument/2006/relationships/hyperlink" Target="https://www.tcd.ie/Economics/undergraduate/ss/competition_policy_a/index.php" TargetMode="External"/><Relationship Id="rId163" Type="http://schemas.openxmlformats.org/officeDocument/2006/relationships/hyperlink" Target="https://www.tcd.ie/Economics/undergraduate/js/money_banking_b/index.php" TargetMode="External"/><Relationship Id="rId370" Type="http://schemas.openxmlformats.org/officeDocument/2006/relationships/hyperlink" Target="https://www.tcd.ie/Economics/undergraduate/sf/intermediate_a/" TargetMode="External"/><Relationship Id="rId2051" Type="http://schemas.openxmlformats.org/officeDocument/2006/relationships/hyperlink" Target="https://www.tcd.ie/Economics/undergraduate/sf/intermediate_b/" TargetMode="External"/><Relationship Id="rId230" Type="http://schemas.openxmlformats.org/officeDocument/2006/relationships/hyperlink" Target="https://www.tcd.ie/Economics/undergraduate/sf/intermediate_b/" TargetMode="External"/><Relationship Id="rId1677" Type="http://schemas.openxmlformats.org/officeDocument/2006/relationships/hyperlink" Target="https://www.tcd.ie/Economics/undergraduate/js/econometrics_b/index.php" TargetMode="External"/><Relationship Id="rId1884" Type="http://schemas.openxmlformats.org/officeDocument/2006/relationships/hyperlink" Target="https://www.tcd.ie/Political_Science/undergraduate/module-outlines/sf/international-relations-a/index1920.php" TargetMode="External"/><Relationship Id="rId907" Type="http://schemas.openxmlformats.org/officeDocument/2006/relationships/hyperlink" Target="https://www.tcd.ie/Economics/undergraduate/ss/international_a/index.php" TargetMode="External"/><Relationship Id="rId1537" Type="http://schemas.openxmlformats.org/officeDocument/2006/relationships/hyperlink" Target="https://www.tcd.ie/Economics/undergraduate/js/euro_economy_b/index.php" TargetMode="External"/><Relationship Id="rId1744" Type="http://schemas.openxmlformats.org/officeDocument/2006/relationships/hyperlink" Target="https://www.tcd.ie/business/undergraduate/module-outlines/buu22510.php" TargetMode="External"/><Relationship Id="rId1951" Type="http://schemas.openxmlformats.org/officeDocument/2006/relationships/hyperlink" Target="https://www.tcd.ie/business/undergraduate/module-outlines/buu33660.php" TargetMode="External"/><Relationship Id="rId36" Type="http://schemas.openxmlformats.org/officeDocument/2006/relationships/hyperlink" Target="mailto:nichoclm@tcd.ie" TargetMode="External"/><Relationship Id="rId1604" Type="http://schemas.openxmlformats.org/officeDocument/2006/relationships/hyperlink" Target="https://www.tcd.ie/Economics/undergraduate/js/investment_analysis_b/index.php" TargetMode="External"/><Relationship Id="rId1811" Type="http://schemas.openxmlformats.org/officeDocument/2006/relationships/hyperlink" Target="https://www.tcd.ie/Economics/undergraduate/ss/world_economy_a/index.php" TargetMode="External"/><Relationship Id="rId697" Type="http://schemas.openxmlformats.org/officeDocument/2006/relationships/hyperlink" Target="https://www.tcd.ie/Economics/undergraduate/ss/dissertation/index.php" TargetMode="External"/><Relationship Id="rId2378" Type="http://schemas.openxmlformats.org/officeDocument/2006/relationships/hyperlink" Target="https://www.tcd.ie/sociology/undergraduate/seniorfreshman/introduction-to-social-research-b/index.php" TargetMode="External"/><Relationship Id="rId1187" Type="http://schemas.openxmlformats.org/officeDocument/2006/relationships/hyperlink" Target="https://www.tcd.ie/Economics/undergraduate/sf/intermediate_b/" TargetMode="External"/><Relationship Id="rId557" Type="http://schemas.openxmlformats.org/officeDocument/2006/relationships/hyperlink" Target="https://www.tcd.ie/sociology/undergraduate/juniorsophister/globalisation-and-development-a/index.php" TargetMode="External"/><Relationship Id="rId764" Type="http://schemas.openxmlformats.org/officeDocument/2006/relationships/hyperlink" Target="https://www.tcd.ie/Economics/undergraduate/sf/intermediate_a/" TargetMode="External"/><Relationship Id="rId971" Type="http://schemas.openxmlformats.org/officeDocument/2006/relationships/hyperlink" Target="https://www.tcd.ie/Economics/undergraduate/js/economic_analysis_b/index.php" TargetMode="External"/><Relationship Id="rId1394" Type="http://schemas.openxmlformats.org/officeDocument/2006/relationships/hyperlink" Target="https://www.tcd.ie/Political_Science/undergraduate/module-outlines/sf/international-relations-a/index1920.php" TargetMode="External"/><Relationship Id="rId2238" Type="http://schemas.openxmlformats.org/officeDocument/2006/relationships/hyperlink" Target="https://www.tcd.ie/business/undergraduate/module-outlines/buu22520.php" TargetMode="External"/><Relationship Id="rId417" Type="http://schemas.openxmlformats.org/officeDocument/2006/relationships/hyperlink" Target="https://www.tcd.ie/Economics/undergraduate/ss/development_economics_a/index.php" TargetMode="External"/><Relationship Id="rId624" Type="http://schemas.openxmlformats.org/officeDocument/2006/relationships/hyperlink" Target="https://www.tcd.ie/Economics/undergraduate/js/money_banking_a/index.php" TargetMode="External"/><Relationship Id="rId831" Type="http://schemas.openxmlformats.org/officeDocument/2006/relationships/hyperlink" Target="https://www.tcd.ie/Economics/undergraduate/sf/intermediate_b/" TargetMode="External"/><Relationship Id="rId1047" Type="http://schemas.openxmlformats.org/officeDocument/2006/relationships/hyperlink" Target="https://www.tcd.ie/sociology/undergraduate/seniorfreshman/social-theory-b/index.php" TargetMode="External"/><Relationship Id="rId1254" Type="http://schemas.openxmlformats.org/officeDocument/2006/relationships/hyperlink" Target="https://www.tcd.ie/Economics/undergraduate/sf/maths_stats_methods_a/" TargetMode="External"/><Relationship Id="rId1461" Type="http://schemas.openxmlformats.org/officeDocument/2006/relationships/hyperlink" Target="https://www.tcd.ie/business/undergraduate/module-outlines/buu44590.php" TargetMode="External"/><Relationship Id="rId2305" Type="http://schemas.openxmlformats.org/officeDocument/2006/relationships/hyperlink" Target="https://www.tcd.ie/Economics/undergraduate/js/money_banking_a/index.php" TargetMode="External"/><Relationship Id="rId1114" Type="http://schemas.openxmlformats.org/officeDocument/2006/relationships/hyperlink" Target="https://www.tcd.ie/business/undergraduate/module-outlines/buu44650.php" TargetMode="External"/><Relationship Id="rId1321" Type="http://schemas.openxmlformats.org/officeDocument/2006/relationships/hyperlink" Target="https://www.tcd.ie/Economics/undergraduate/ss/applied_economics_b/index.php" TargetMode="External"/><Relationship Id="rId2095" Type="http://schemas.openxmlformats.org/officeDocument/2006/relationships/hyperlink" Target="https://www.tcd.ie/Economics/undergraduate/sf/maths_stats_methods_b/" TargetMode="External"/><Relationship Id="rId274" Type="http://schemas.openxmlformats.org/officeDocument/2006/relationships/hyperlink" Target="https://www.tcd.ie/Economics/undergraduate/js/euro_economy_b/index.php" TargetMode="External"/><Relationship Id="rId481" Type="http://schemas.openxmlformats.org/officeDocument/2006/relationships/hyperlink" Target="https://www.tcd.ie/Political_Science/undergraduate/module-outlines/js/research-methods-a/index1920.php" TargetMode="External"/><Relationship Id="rId2162" Type="http://schemas.openxmlformats.org/officeDocument/2006/relationships/hyperlink" Target="https://www.tcd.ie/sociology/undergraduate/juniorsophister/comparative-sociology-b/index.php" TargetMode="External"/><Relationship Id="rId134" Type="http://schemas.openxmlformats.org/officeDocument/2006/relationships/hyperlink" Target="https://www.tcd.ie/Economics/undergraduate/js/industrial_b/index.php" TargetMode="External"/><Relationship Id="rId341" Type="http://schemas.openxmlformats.org/officeDocument/2006/relationships/hyperlink" Target="https://www.tcd.ie/Economics/undergraduate/sf/intermediate_a/" TargetMode="External"/><Relationship Id="rId2022" Type="http://schemas.openxmlformats.org/officeDocument/2006/relationships/hyperlink" Target="https://www.tcd.ie/Economics/undergraduate/js/money_banking_a/index.php" TargetMode="External"/><Relationship Id="rId201" Type="http://schemas.openxmlformats.org/officeDocument/2006/relationships/hyperlink" Target="https://www.tcd.ie/Political_Science/undergraduate/module-outlines/ss/international-relations/index-a-1920.php" TargetMode="External"/><Relationship Id="rId1788" Type="http://schemas.openxmlformats.org/officeDocument/2006/relationships/hyperlink" Target="https://www.tcd.ie/Political_Science/undergraduate/module-outlines/sf/history-political-thought-a/index1920.php" TargetMode="External"/><Relationship Id="rId1995" Type="http://schemas.openxmlformats.org/officeDocument/2006/relationships/hyperlink" Target="https://www.tcd.ie/Economics/undergraduate/js/investment_analysis_a/index.php" TargetMode="External"/><Relationship Id="rId1648" Type="http://schemas.openxmlformats.org/officeDocument/2006/relationships/hyperlink" Target="https://www.tcd.ie/Economics/undergraduate/sf/intermediate_a/" TargetMode="External"/><Relationship Id="rId1508" Type="http://schemas.openxmlformats.org/officeDocument/2006/relationships/hyperlink" Target="https://www.tcd.ie/Economics/undergraduate/ss/applied_economics_a/index.php" TargetMode="External"/><Relationship Id="rId1855" Type="http://schemas.openxmlformats.org/officeDocument/2006/relationships/hyperlink" Target="https://www.tcd.ie/Political_Science/undergraduate/module-outlines/js/german-politics/index.php" TargetMode="External"/><Relationship Id="rId1715" Type="http://schemas.openxmlformats.org/officeDocument/2006/relationships/hyperlink" Target="https://www.tcd.ie/Economics/undergraduate/js/econometrics_a/index.php" TargetMode="External"/><Relationship Id="rId1922" Type="http://schemas.openxmlformats.org/officeDocument/2006/relationships/hyperlink" Target="https://www.tcd.ie/sociology/undergraduate/modules/ss/Sociology/social-policy-dissertation/index.php" TargetMode="External"/><Relationship Id="rId668" Type="http://schemas.openxmlformats.org/officeDocument/2006/relationships/hyperlink" Target="https://www.tcd.ie/sociology/undergraduate/seniorfreshman/gender-work-family-a/index.php" TargetMode="External"/><Relationship Id="rId875" Type="http://schemas.openxmlformats.org/officeDocument/2006/relationships/hyperlink" Target="https://www.tcd.ie/Economics/undergraduate/sf/intermediate_b/" TargetMode="External"/><Relationship Id="rId1298" Type="http://schemas.openxmlformats.org/officeDocument/2006/relationships/hyperlink" Target="https://www.tcd.ie/Economics/undergraduate/ss/world_economy_b/index.php" TargetMode="External"/><Relationship Id="rId2349" Type="http://schemas.openxmlformats.org/officeDocument/2006/relationships/hyperlink" Target="https://www.tcd.ie/Economics/undergraduate/js/mathematical_a/index.php" TargetMode="External"/><Relationship Id="rId528" Type="http://schemas.openxmlformats.org/officeDocument/2006/relationships/hyperlink" Target="https://www.tcd.ie/Political_Science/undergraduate/module-outlines/sf/international-relations-b/index1920.php" TargetMode="External"/><Relationship Id="rId735" Type="http://schemas.openxmlformats.org/officeDocument/2006/relationships/hyperlink" Target="https://www.tcd.ie/Economics/undergraduate/sf/intermediate_b/" TargetMode="External"/><Relationship Id="rId942" Type="http://schemas.openxmlformats.org/officeDocument/2006/relationships/hyperlink" Target="https://www.tcd.ie/Economics/undergraduate/js/money_banking_a/index.php" TargetMode="External"/><Relationship Id="rId1158" Type="http://schemas.openxmlformats.org/officeDocument/2006/relationships/hyperlink" Target="https://www.tcd.ie/Economics/undergraduate/js/investment_analysis_a/index.php" TargetMode="External"/><Relationship Id="rId1365" Type="http://schemas.openxmlformats.org/officeDocument/2006/relationships/hyperlink" Target="https://www.tcd.ie/Political_Science/undergraduate/module-outlines/js/german-politics/index.php" TargetMode="External"/><Relationship Id="rId1572" Type="http://schemas.openxmlformats.org/officeDocument/2006/relationships/hyperlink" Target="https://www.tcd.ie/Political_Science/undergraduate/module-outlines/sf/international-relations-a/index1920.php" TargetMode="External"/><Relationship Id="rId2209" Type="http://schemas.openxmlformats.org/officeDocument/2006/relationships/hyperlink" Target="https://www.tcd.ie/Economics/undergraduate/ss/world_economy_b/index.php" TargetMode="External"/><Relationship Id="rId2416" Type="http://schemas.openxmlformats.org/officeDocument/2006/relationships/hyperlink" Target="http://www.tcd.ie/ssp/undergraduate/student-evaluations/" TargetMode="External"/><Relationship Id="rId1018" Type="http://schemas.openxmlformats.org/officeDocument/2006/relationships/hyperlink" Target="https://www.tcd.ie/Political_Science/undergraduate/module-outlines/sf/international-relations-a/index1920.php" TargetMode="External"/><Relationship Id="rId1225" Type="http://schemas.openxmlformats.org/officeDocument/2006/relationships/hyperlink" Target="https://www.tcd.ie/Economics/undergraduate/js/money_banking_b/index.php" TargetMode="External"/><Relationship Id="rId1432" Type="http://schemas.openxmlformats.org/officeDocument/2006/relationships/hyperlink" Target="https://www.tcd.ie/sociology/undergraduate/modules/ss/Labour%20Markets-2-4/index.php" TargetMode="External"/><Relationship Id="rId71" Type="http://schemas.microsoft.com/office/2007/relationships/diagramDrawing" Target="diagrams/drawing3.xml"/><Relationship Id="rId802" Type="http://schemas.openxmlformats.org/officeDocument/2006/relationships/hyperlink" Target="https://www.tcd.ie/Economics/undergraduate/js/economic_analysis_b/index.php" TargetMode="External"/><Relationship Id="rId178" Type="http://schemas.openxmlformats.org/officeDocument/2006/relationships/hyperlink" Target="https://www.tcd.ie/Economics/undergraduate/ss/international_b/index.php" TargetMode="External"/><Relationship Id="rId385" Type="http://schemas.openxmlformats.org/officeDocument/2006/relationships/hyperlink" Target="https://www.tcd.ie/Political_Science/undergraduate/module-outlines/ss/international-relations/index-b-1920.php" TargetMode="External"/><Relationship Id="rId592" Type="http://schemas.openxmlformats.org/officeDocument/2006/relationships/hyperlink" Target="https://www.tcd.ie/business/undergraduate/module-outlines/buu33590.php" TargetMode="External"/><Relationship Id="rId2066" Type="http://schemas.openxmlformats.org/officeDocument/2006/relationships/hyperlink" Target="https://www.tcd.ie/Economics/undergraduate/js/investment_analysis_b/index.php" TargetMode="External"/><Relationship Id="rId2273" Type="http://schemas.openxmlformats.org/officeDocument/2006/relationships/hyperlink" Target="https://www.tcd.ie/business/undergraduate/module-outlines/buu33530.php" TargetMode="External"/><Relationship Id="rId245" Type="http://schemas.openxmlformats.org/officeDocument/2006/relationships/hyperlink" Target="https://www.tcd.ie/Economics/undergraduate/sf/intermediate_a/" TargetMode="External"/><Relationship Id="rId452" Type="http://schemas.openxmlformats.org/officeDocument/2006/relationships/hyperlink" Target="https://www.tcd.ie/Economics/undergraduate/ss/world_economy_b/index.php" TargetMode="External"/><Relationship Id="rId1082" Type="http://schemas.openxmlformats.org/officeDocument/2006/relationships/hyperlink" Target="https://www.tcd.ie/business/undergraduate/module-outlines/buu22520.php" TargetMode="External"/><Relationship Id="rId2133" Type="http://schemas.openxmlformats.org/officeDocument/2006/relationships/hyperlink" Target="https://www.tcd.ie/Political_Science/undergraduate/module-outlines/js/european-coj/index.php" TargetMode="External"/><Relationship Id="rId2340" Type="http://schemas.openxmlformats.org/officeDocument/2006/relationships/hyperlink" Target="https://www.tcd.ie/Economics/undergraduate/sf/intermediate_b/" TargetMode="External"/><Relationship Id="rId105" Type="http://schemas.openxmlformats.org/officeDocument/2006/relationships/hyperlink" Target="https://www.tcd.ie/business/undergraduate/module-outlines/buu33660.php" TargetMode="External"/><Relationship Id="rId312" Type="http://schemas.openxmlformats.org/officeDocument/2006/relationships/hyperlink" Target="https://www.tcd.ie/Economics/undergraduate/ss/world_economy_a/index.php" TargetMode="External"/><Relationship Id="rId2200" Type="http://schemas.openxmlformats.org/officeDocument/2006/relationships/hyperlink" Target="https://www.tcd.ie/Economics/undergraduate/js/money_banking_b/index.php" TargetMode="External"/><Relationship Id="rId1899" Type="http://schemas.openxmlformats.org/officeDocument/2006/relationships/hyperlink" Target="https://www.tcd.ie/sociology/undergraduate/seniorfreshman/gender-work-family-b/index.php" TargetMode="External"/><Relationship Id="rId1759" Type="http://schemas.openxmlformats.org/officeDocument/2006/relationships/hyperlink" Target="https://www.tcd.ie/Economics/undergraduate/ss/world_economy_a/index.php" TargetMode="External"/><Relationship Id="rId1966" Type="http://schemas.openxmlformats.org/officeDocument/2006/relationships/hyperlink" Target="https://www.tcd.ie/Economics/undergraduate/js/investment_analysis_a/index.php" TargetMode="External"/><Relationship Id="rId1619" Type="http://schemas.openxmlformats.org/officeDocument/2006/relationships/hyperlink" Target="https://www.tcd.ie/Economics/undergraduate/js/economic_analysis_b/index.php" TargetMode="External"/><Relationship Id="rId1826" Type="http://schemas.openxmlformats.org/officeDocument/2006/relationships/hyperlink" Target="https://www.tcd.ie/Economics/undergraduate/ss/applied_economics_a/index.php" TargetMode="External"/><Relationship Id="rId779" Type="http://schemas.openxmlformats.org/officeDocument/2006/relationships/hyperlink" Target="https://www.tcd.ie/Economics/undergraduate/sf/maths_stats_methods_b/" TargetMode="External"/><Relationship Id="rId986" Type="http://schemas.openxmlformats.org/officeDocument/2006/relationships/hyperlink" Target="https://www.tcd.ie/Political_Science/undergraduate/module-outlines/js/public-opinion-a/index1920.php" TargetMode="External"/><Relationship Id="rId639" Type="http://schemas.openxmlformats.org/officeDocument/2006/relationships/hyperlink" Target="https://www.tcd.ie/Economics/undergraduate/ss/international_a/index.php" TargetMode="External"/><Relationship Id="rId1269" Type="http://schemas.openxmlformats.org/officeDocument/2006/relationships/hyperlink" Target="https://www.tcd.ie/Economics/undergraduate/sf/intermediate_b/" TargetMode="External"/><Relationship Id="rId1476" Type="http://schemas.openxmlformats.org/officeDocument/2006/relationships/hyperlink" Target="https://www.tcd.ie/business/undergraduate/module-outlines/buu44550.php" TargetMode="External"/><Relationship Id="rId846" Type="http://schemas.openxmlformats.org/officeDocument/2006/relationships/hyperlink" Target="https://www.tcd.ie/Economics/undergraduate/sf/intermediate_b/" TargetMode="External"/><Relationship Id="rId1129" Type="http://schemas.openxmlformats.org/officeDocument/2006/relationships/hyperlink" Target="https://www.tcd.ie/Economics/undergraduate/ss/world_economy_a/index.php" TargetMode="External"/><Relationship Id="rId1683" Type="http://schemas.openxmlformats.org/officeDocument/2006/relationships/hyperlink" Target="https://www.tcd.ie/Economics/undergraduate/ss/international_a/index.php" TargetMode="External"/><Relationship Id="rId1890" Type="http://schemas.openxmlformats.org/officeDocument/2006/relationships/hyperlink" Target="https://www.tcd.ie/Political_Science/undergraduate/module-outlines/ss/pol-change-ireland/index.php" TargetMode="External"/><Relationship Id="rId706" Type="http://schemas.openxmlformats.org/officeDocument/2006/relationships/hyperlink" Target="https://www.tcd.ie/business/undergraduate/module-outlines/buu22520.php" TargetMode="External"/><Relationship Id="rId913" Type="http://schemas.openxmlformats.org/officeDocument/2006/relationships/hyperlink" Target="https://www.tcd.ie/Economics/undergraduate/ss/dissertation/index.php" TargetMode="External"/><Relationship Id="rId1336" Type="http://schemas.openxmlformats.org/officeDocument/2006/relationships/hyperlink" Target="https://www.tcd.ie/Political_Science/undergraduate/module-outlines/ss/international-relations/index-a-1920.php" TargetMode="External"/><Relationship Id="rId1543" Type="http://schemas.openxmlformats.org/officeDocument/2006/relationships/hyperlink" Target="https://www.tcd.ie/Economics/undergraduate/ss/world_economy_a/index.php" TargetMode="External"/><Relationship Id="rId1750" Type="http://schemas.openxmlformats.org/officeDocument/2006/relationships/hyperlink" Target="https://www.tcd.ie/Economics/undergraduate/js/money_banking_a/index.php" TargetMode="External"/><Relationship Id="rId42" Type="http://schemas.openxmlformats.org/officeDocument/2006/relationships/hyperlink" Target="http://www.tcd.ie/ssp/people/" TargetMode="External"/><Relationship Id="rId1403" Type="http://schemas.openxmlformats.org/officeDocument/2006/relationships/hyperlink" Target="https://www.tcd.ie/Economics/undergraduate/sf/intermediate_b/" TargetMode="External"/><Relationship Id="rId1610" Type="http://schemas.openxmlformats.org/officeDocument/2006/relationships/hyperlink" Target="https://www.tcd.ie/Economics/undergraduate/js/industrial_b/index.php" TargetMode="External"/><Relationship Id="rId289" Type="http://schemas.openxmlformats.org/officeDocument/2006/relationships/hyperlink" Target="https://www.tcd.ie/Economics/undergraduate/sf/intermediate_a/" TargetMode="External"/><Relationship Id="rId496" Type="http://schemas.openxmlformats.org/officeDocument/2006/relationships/hyperlink" Target="https://www.tcd.ie/Political_Science/undergraduate/module-outlines/js/political-violence-b/1920.php" TargetMode="External"/><Relationship Id="rId2177" Type="http://schemas.openxmlformats.org/officeDocument/2006/relationships/hyperlink" Target="https://www.tcd.ie/Economics/undergraduate/js/industrial_b/index.php" TargetMode="External"/><Relationship Id="rId2384" Type="http://schemas.openxmlformats.org/officeDocument/2006/relationships/hyperlink" Target="https://www.tcd.ie/sociology/undergraduate/seniorfreshman/introduction-to-social-research-b/index.php" TargetMode="External"/><Relationship Id="rId149" Type="http://schemas.openxmlformats.org/officeDocument/2006/relationships/hyperlink" Target="https://www.tcd.ie/Economics/undergraduate/ss/competition_policy_b/index.php" TargetMode="External"/><Relationship Id="rId356" Type="http://schemas.openxmlformats.org/officeDocument/2006/relationships/hyperlink" Target="https://www.tcd.ie/Economics/undergraduate/js/econometrics_b/index.php" TargetMode="External"/><Relationship Id="rId563" Type="http://schemas.openxmlformats.org/officeDocument/2006/relationships/hyperlink" Target="https://www.tcd.ie/sociology/undergraduate/juniorsophister/researching-society-a/index.php" TargetMode="External"/><Relationship Id="rId770" Type="http://schemas.openxmlformats.org/officeDocument/2006/relationships/hyperlink" Target="https://www.tcd.ie/Economics/undergraduate/sf/intermediate_a/" TargetMode="External"/><Relationship Id="rId1193" Type="http://schemas.openxmlformats.org/officeDocument/2006/relationships/hyperlink" Target="https://www.tcd.ie/Economics/undergraduate/sf/maths_stats_methods_b/" TargetMode="External"/><Relationship Id="rId2037" Type="http://schemas.openxmlformats.org/officeDocument/2006/relationships/hyperlink" Target="https://www.tcd.ie/Economics/undergraduate/js/money_banking_a/index.php" TargetMode="External"/><Relationship Id="rId2244" Type="http://schemas.openxmlformats.org/officeDocument/2006/relationships/hyperlink" Target="https://www.tcd.ie/Political_Science/undergraduate/module-outlines/sf/history-political-thought-b/index1920.php" TargetMode="External"/><Relationship Id="rId216" Type="http://schemas.openxmlformats.org/officeDocument/2006/relationships/hyperlink" Target="https://www.tcd.ie/Political_Science/undergraduate/module-outlines/sf/international-relations-b/index1920.php" TargetMode="External"/><Relationship Id="rId423" Type="http://schemas.openxmlformats.org/officeDocument/2006/relationships/hyperlink" Target="https://www.tcd.ie/Economics/undergraduate/ss/competition_policy_a/index.php" TargetMode="External"/><Relationship Id="rId1053" Type="http://schemas.openxmlformats.org/officeDocument/2006/relationships/hyperlink" Target="https://www.tcd.ie/sociology/undergraduate/juniorsophister/researching-society-b/index.php" TargetMode="External"/><Relationship Id="rId1260" Type="http://schemas.openxmlformats.org/officeDocument/2006/relationships/hyperlink" Target="https://www.tcd.ie/Economics/undergraduate/js/mathematical_a/index.php" TargetMode="External"/><Relationship Id="rId2104" Type="http://schemas.openxmlformats.org/officeDocument/2006/relationships/hyperlink" Target="https://www.tcd.ie/Political_Science/undergraduate/module-outlines/sf/international-relations-a/index1920.php" TargetMode="External"/><Relationship Id="rId630" Type="http://schemas.openxmlformats.org/officeDocument/2006/relationships/hyperlink" Target="https://www.tcd.ie/Economics/undergraduate/js/industrial_a/index.php" TargetMode="External"/><Relationship Id="rId2311" Type="http://schemas.openxmlformats.org/officeDocument/2006/relationships/hyperlink" Target="https://www.tcd.ie/Economics/undergraduate/sf/intermediate_a/" TargetMode="External"/><Relationship Id="rId1120" Type="http://schemas.openxmlformats.org/officeDocument/2006/relationships/hyperlink" Target="https://www.tcd.ie/Economics/undergraduate/js/money_banking_a/index.php" TargetMode="External"/><Relationship Id="rId1937" Type="http://schemas.openxmlformats.org/officeDocument/2006/relationships/hyperlink" Target="https://www.tcd.ie/business/undergraduate/module-outlines/buu22510.php" TargetMode="External"/><Relationship Id="rId280" Type="http://schemas.openxmlformats.org/officeDocument/2006/relationships/hyperlink" Target="https://www.tcd.ie/Economics/undergraduate/js/investment_analysis_b/index.php" TargetMode="External"/><Relationship Id="rId140" Type="http://schemas.openxmlformats.org/officeDocument/2006/relationships/hyperlink" Target="https://www.tcd.ie/Economics/undergraduate/ss/development_economics_a/index.php" TargetMode="External"/><Relationship Id="rId6" Type="http://schemas.openxmlformats.org/officeDocument/2006/relationships/footnotes" Target="footnotes.xml"/><Relationship Id="rId957" Type="http://schemas.openxmlformats.org/officeDocument/2006/relationships/hyperlink" Target="https://www.tcd.ie/Economics/undergraduate/ss/international_a/index.php" TargetMode="External"/><Relationship Id="rId1587" Type="http://schemas.openxmlformats.org/officeDocument/2006/relationships/hyperlink" Target="https://www.tcd.ie/Economics/undergraduate/js/money_banking_a/index.php" TargetMode="External"/><Relationship Id="rId1794" Type="http://schemas.openxmlformats.org/officeDocument/2006/relationships/hyperlink" Target="https://www.tcd.ie/Political_Science/undergraduate/module-outlines/sf/comparative-politics-b/index1920.php" TargetMode="External"/><Relationship Id="rId86" Type="http://schemas.openxmlformats.org/officeDocument/2006/relationships/hyperlink" Target="https://www.tcd.ie/courses/undergraduate/your-trinity-pathways/assets/Explore-your-pathways-CE.pdf" TargetMode="External"/><Relationship Id="rId817" Type="http://schemas.openxmlformats.org/officeDocument/2006/relationships/hyperlink" Target="https://www.tcd.ie/Economics/undergraduate/js/econometrics_b/index.php" TargetMode="External"/><Relationship Id="rId1447" Type="http://schemas.openxmlformats.org/officeDocument/2006/relationships/hyperlink" Target="https://www.tcd.ie/business/undergraduate/module-outlines/buu33720.php" TargetMode="External"/><Relationship Id="rId1654" Type="http://schemas.openxmlformats.org/officeDocument/2006/relationships/hyperlink" Target="https://www.tcd.ie/Economics/undergraduate/js/econometrics_a/index.php" TargetMode="External"/><Relationship Id="rId1861" Type="http://schemas.openxmlformats.org/officeDocument/2006/relationships/hyperlink" Target="https://www.tcd.ie/Political_Science/undergraduate/module-outlines/js/research-methods-b/index1920.php" TargetMode="External"/><Relationship Id="rId1307" Type="http://schemas.openxmlformats.org/officeDocument/2006/relationships/hyperlink" Target="https://www.tcd.ie/Economics/undergraduate/js/econometrics_a/index.php" TargetMode="External"/><Relationship Id="rId1514" Type="http://schemas.openxmlformats.org/officeDocument/2006/relationships/hyperlink" Target="https://www.tcd.ie/Economics/undergraduate/js/money_banking_a/index.php" TargetMode="External"/><Relationship Id="rId1721" Type="http://schemas.openxmlformats.org/officeDocument/2006/relationships/hyperlink" Target="https://www.tcd.ie/Economics/undergraduate/sf/intermediate_a/" TargetMode="External"/><Relationship Id="rId13" Type="http://schemas.openxmlformats.org/officeDocument/2006/relationships/hyperlink" Target="http://www.tcd.ie/studentservices" TargetMode="External"/><Relationship Id="rId2288" Type="http://schemas.openxmlformats.org/officeDocument/2006/relationships/hyperlink" Target="https://www.tcd.ie/Economics/undergraduate/sf/intermediate_b/" TargetMode="External"/><Relationship Id="rId467" Type="http://schemas.openxmlformats.org/officeDocument/2006/relationships/hyperlink" Target="https://www.tcd.ie/Economics/undergraduate/ss/dissertation/index.php" TargetMode="External"/><Relationship Id="rId1097" Type="http://schemas.openxmlformats.org/officeDocument/2006/relationships/hyperlink" Target="https://www.tcd.ie/business/undergraduate/module-outlines/buu33660.php" TargetMode="External"/><Relationship Id="rId2148" Type="http://schemas.openxmlformats.org/officeDocument/2006/relationships/hyperlink" Target="https://www.tcd.ie/sociology/undergraduate/seniorfreshman/social-theory-a/index.php" TargetMode="External"/><Relationship Id="rId674" Type="http://schemas.openxmlformats.org/officeDocument/2006/relationships/hyperlink" Target="https://www.tcd.ie/Economics/undergraduate/js/money_banking_a/index.php" TargetMode="External"/><Relationship Id="rId881" Type="http://schemas.openxmlformats.org/officeDocument/2006/relationships/hyperlink" Target="https://www.tcd.ie/Political_Science/undergraduate/module-outlines/ss/international-relations/index-b-1920.php" TargetMode="External"/><Relationship Id="rId2355" Type="http://schemas.openxmlformats.org/officeDocument/2006/relationships/hyperlink" Target="https://www.tcd.ie/Economics/undergraduate/sf/maths_stats_methods_a/" TargetMode="External"/><Relationship Id="rId327" Type="http://schemas.openxmlformats.org/officeDocument/2006/relationships/hyperlink" Target="https://www.tcd.ie/Economics/undergraduate/js/econometrics_b/index.php" TargetMode="External"/><Relationship Id="rId534" Type="http://schemas.openxmlformats.org/officeDocument/2006/relationships/hyperlink" Target="https://www.tcd.ie/Political_Science/undergraduate/module-outlines/ss/gender-politics/index.php" TargetMode="External"/><Relationship Id="rId741" Type="http://schemas.openxmlformats.org/officeDocument/2006/relationships/hyperlink" Target="https://www.tcd.ie/Economics/undergraduate/sf/intermediate_b/" TargetMode="External"/><Relationship Id="rId1164" Type="http://schemas.openxmlformats.org/officeDocument/2006/relationships/hyperlink" Target="https://www.tcd.ie/Economics/undergraduate/ss/world_economy_b/index.php" TargetMode="External"/><Relationship Id="rId1371" Type="http://schemas.openxmlformats.org/officeDocument/2006/relationships/hyperlink" Target="https://www.tcd.ie/Political_Science/undergraduate/module-outlines/js/research-methods-b/index1920.php" TargetMode="External"/><Relationship Id="rId2008" Type="http://schemas.openxmlformats.org/officeDocument/2006/relationships/hyperlink" Target="https://www.tcd.ie/Economics/undergraduate/ss/international_a/index.php" TargetMode="External"/><Relationship Id="rId2215" Type="http://schemas.openxmlformats.org/officeDocument/2006/relationships/hyperlink" Target="https://www.tcd.ie/Economics/undergraduate/ss/international_b/index.php" TargetMode="External"/><Relationship Id="rId2422" Type="http://schemas.openxmlformats.org/officeDocument/2006/relationships/hyperlink" Target="mailto:PSALERNO@tcd.ie" TargetMode="External"/><Relationship Id="rId601" Type="http://schemas.openxmlformats.org/officeDocument/2006/relationships/hyperlink" Target="https://www.tcd.ie/business/undergraduate/module-outlines/buu33630.php" TargetMode="External"/><Relationship Id="rId1024" Type="http://schemas.openxmlformats.org/officeDocument/2006/relationships/hyperlink" Target="https://www.tcd.ie/Political_Science/undergraduate/module-outlines/ss/political-theory-ct/index.php" TargetMode="External"/><Relationship Id="rId1231" Type="http://schemas.openxmlformats.org/officeDocument/2006/relationships/hyperlink" Target="https://www.tcd.ie/Economics/undergraduate/js/euro_economy_b/index.php" TargetMode="External"/><Relationship Id="rId184" Type="http://schemas.openxmlformats.org/officeDocument/2006/relationships/hyperlink" Target="https://www.tcd.ie/Economics/undergraduate/ss/competition_policy_b/index.php" TargetMode="External"/><Relationship Id="rId391" Type="http://schemas.openxmlformats.org/officeDocument/2006/relationships/hyperlink" Target="https://www.tcd.ie/Political_Science/undergraduate/module-outlines/sf/international-relations-a/index1920.php" TargetMode="External"/><Relationship Id="rId1908" Type="http://schemas.openxmlformats.org/officeDocument/2006/relationships/hyperlink" Target="https://www.tcd.ie/sociology/undergraduate/juniorsophister/race-ethnicity-identity-a/index.php" TargetMode="External"/><Relationship Id="rId2072" Type="http://schemas.openxmlformats.org/officeDocument/2006/relationships/hyperlink" Target="https://www.tcd.ie/Economics/undergraduate/js/investment_analysis_a/index.php" TargetMode="External"/><Relationship Id="rId251" Type="http://schemas.openxmlformats.org/officeDocument/2006/relationships/hyperlink" Target="https://www.tcd.ie/Economics/undergraduate/js/policy_issues_b/index.php" TargetMode="External"/><Relationship Id="rId111" Type="http://schemas.openxmlformats.org/officeDocument/2006/relationships/hyperlink" Target="https://www.tcd.ie/business/undergraduate/module-outlines/buu44530.php" TargetMode="External"/><Relationship Id="rId1698" Type="http://schemas.openxmlformats.org/officeDocument/2006/relationships/hyperlink" Target="https://www.tcd.ie/Economics/undergraduate/ss/economic_theory_b/index.php" TargetMode="External"/><Relationship Id="rId928" Type="http://schemas.openxmlformats.org/officeDocument/2006/relationships/hyperlink" Target="https://www.tcd.ie/Political_Science/undergraduate/module-outlines/sf/history-political-thought-a/index1920.php" TargetMode="External"/><Relationship Id="rId1558" Type="http://schemas.openxmlformats.org/officeDocument/2006/relationships/hyperlink" Target="https://www.tcd.ie/Economics/undergraduate/ss/applied_economics_a/index.php" TargetMode="External"/><Relationship Id="rId1765" Type="http://schemas.openxmlformats.org/officeDocument/2006/relationships/hyperlink" Target="https://www.tcd.ie/Economics/undergraduate/ss/international_a/index.php" TargetMode="External"/><Relationship Id="rId57" Type="http://schemas.openxmlformats.org/officeDocument/2006/relationships/diagramData" Target="diagrams/data1.xml"/><Relationship Id="rId1418" Type="http://schemas.openxmlformats.org/officeDocument/2006/relationships/hyperlink" Target="https://www.tcd.ie/sociology/undergraduate/seniorfreshman/introduction-to-social-research-b/index.php" TargetMode="External"/><Relationship Id="rId1972" Type="http://schemas.openxmlformats.org/officeDocument/2006/relationships/hyperlink" Target="https://www.tcd.ie/Economics/undergraduate/ss/world_economy_b/index.php" TargetMode="External"/><Relationship Id="rId1625" Type="http://schemas.openxmlformats.org/officeDocument/2006/relationships/hyperlink" Target="https://www.tcd.ie/Economics/undergraduate/sf/intermediate_b/" TargetMode="External"/><Relationship Id="rId1832" Type="http://schemas.openxmlformats.org/officeDocument/2006/relationships/hyperlink" Target="https://www.tcd.ie/Economics/undergraduate/js/money_banking_a/index.ph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96979074-0101-4AD3-B14E-9EFD72AB067A}">
      <dgm:prSet phldrT="[Text]"/>
      <dgm:spPr>
        <a:xfrm>
          <a:off x="1122984" y="949003"/>
          <a:ext cx="728501" cy="81849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custT="1"/>
      <dgm:spPr>
        <a:xfrm>
          <a:off x="1059640" y="105303"/>
          <a:ext cx="855190" cy="603337"/>
        </a:xfr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sz="800" b="0">
              <a:solidFill>
                <a:sysClr val="windowText" lastClr="000000"/>
              </a:solidFill>
              <a:latin typeface="Calibri" panose="020F0502020204030204"/>
              <a:ea typeface="+mn-ea"/>
              <a:cs typeface="+mn-cs"/>
            </a:rPr>
            <a:t>Economics</a:t>
          </a:r>
          <a:r>
            <a:rPr lang="en-IE" sz="800">
              <a:solidFill>
                <a:sysClr val="windowText" lastClr="000000"/>
              </a:solidFill>
              <a:latin typeface="Calibri" panose="020F0502020204030204"/>
              <a:ea typeface="+mn-ea"/>
              <a:cs typeface="+mn-cs"/>
            </a:rPr>
            <a:t> </a:t>
          </a:r>
        </a:p>
      </dgm:t>
    </dgm:pt>
    <dgm:pt modelId="{31886A84-58A3-46C4-8F4F-0BCBFEAE19EA}" type="parTrans" cxnId="{91796A40-5ACE-464C-BD73-7B4630B252A1}">
      <dgm:prSet/>
      <dgm:spPr>
        <a:xfrm rot="16200000">
          <a:off x="1423539" y="727985"/>
          <a:ext cx="127392" cy="208885"/>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A26E133-AA6C-41E9-8B58-34CED004C747}" type="sibTrans" cxnId="{91796A40-5ACE-464C-BD73-7B4630B252A1}">
      <dgm:prSet/>
      <dgm:spPr/>
      <dgm:t>
        <a:bodyPr/>
        <a:lstStyle/>
        <a:p>
          <a:endParaRPr lang="en-IE"/>
        </a:p>
      </dgm:t>
    </dgm:pt>
    <dgm:pt modelId="{C0C994EB-3127-472C-B094-A96CC12AF919}">
      <dgm:prSet phldrT="[Text]"/>
      <dgm:spPr>
        <a:xfrm>
          <a:off x="2079967" y="1075780"/>
          <a:ext cx="717094" cy="564942"/>
        </a:xfr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a:t>
          </a:r>
        </a:p>
      </dgm:t>
    </dgm:pt>
    <dgm:pt modelId="{41BCF861-6C33-4458-9E14-EC12E66E13B2}" type="parTrans" cxnId="{0014AE7B-BCF6-4AE8-ABC7-39CB43F3B2A6}">
      <dgm:prSet/>
      <dgm:spPr>
        <a:xfrm>
          <a:off x="1901752" y="1253809"/>
          <a:ext cx="121095" cy="208885"/>
        </a:xfr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CAF104E-7951-41B4-AF8E-B46CD4178D0F}" type="sibTrans" cxnId="{0014AE7B-BCF6-4AE8-ABC7-39CB43F3B2A6}">
      <dgm:prSet/>
      <dgm:spPr/>
      <dgm:t>
        <a:bodyPr/>
        <a:lstStyle/>
        <a:p>
          <a:endParaRPr lang="en-IE"/>
        </a:p>
      </dgm:t>
    </dgm:pt>
    <dgm:pt modelId="{D738AD60-C8BD-4972-ACFA-50D52B59FE1A}">
      <dgm:prSet phldrT="[Text]"/>
      <dgm:spPr>
        <a:xfrm>
          <a:off x="1105815" y="2038317"/>
          <a:ext cx="762840" cy="542428"/>
        </a:xfrm>
        <a:solidFill>
          <a:srgbClr val="CCCCFF"/>
        </a:soli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a:t>
          </a:r>
        </a:p>
      </dgm:t>
    </dgm:pt>
    <dgm:pt modelId="{EB7A42A6-3DA6-459B-83BD-982D394563B8}" type="parTrans" cxnId="{242B9D6B-33EA-4E47-B432-7A9C7959D201}">
      <dgm:prSet/>
      <dgm:spPr>
        <a:xfrm rot="5400000">
          <a:off x="1415468" y="1794404"/>
          <a:ext cx="143532" cy="208885"/>
        </a:xfr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A615F01E-5EA6-4F43-BEE1-B8C5AE3937ED}" type="sibTrans" cxnId="{242B9D6B-33EA-4E47-B432-7A9C7959D201}">
      <dgm:prSet/>
      <dgm:spPr/>
      <dgm:t>
        <a:bodyPr/>
        <a:lstStyle/>
        <a:p>
          <a:endParaRPr lang="en-IE"/>
        </a:p>
      </dgm:t>
    </dgm:pt>
    <dgm:pt modelId="{0CF5E85C-5B34-42D5-BF6A-90B743A7C821}">
      <dgm:prSet phldrT="[Text]"/>
      <dgm:spPr>
        <a:xfrm>
          <a:off x="146162" y="1054237"/>
          <a:ext cx="779586" cy="608030"/>
        </a:xfr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a:t>
          </a:r>
        </a:p>
      </dgm:t>
    </dgm:pt>
    <dgm:pt modelId="{E5835690-06A6-4D78-9289-82D385BFCC36}" type="parTrans" cxnId="{E96C3BBB-9417-4FE6-8585-441F19EDCA74}">
      <dgm:prSet/>
      <dgm:spPr>
        <a:xfrm rot="10800000">
          <a:off x="975057" y="1253809"/>
          <a:ext cx="104534" cy="208885"/>
        </a:xfrm>
        <a:gradFill rotWithShape="0">
          <a:gsLst>
            <a:gs pos="0">
              <a:srgbClr val="95CFF3"/>
            </a:gs>
            <a:gs pos="50000">
              <a:srgbClr val="95CFF3"/>
            </a:gs>
            <a:gs pos="98000">
              <a:srgbClr val="95CFF3"/>
            </a:gs>
            <a:gs pos="100000">
              <a:srgbClr val="95CFF3"/>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75808B3B-95A7-4CA9-A650-3DD9E9782184}" type="sibTrans" cxnId="{E96C3BBB-9417-4FE6-8585-441F19EDCA74}">
      <dgm:prSet/>
      <dgm:spPr/>
      <dgm:t>
        <a:bodyPr/>
        <a:lstStyle/>
        <a:p>
          <a:endParaRPr lang="en-IE"/>
        </a:p>
      </dgm:t>
    </dgm:pt>
    <dgm:pt modelId="{84D7F8E2-6B67-44BA-925B-D10E9D5C7481}">
      <dgm:prSet phldrT="[Text]"/>
      <dgm:spPr/>
      <dgm:t>
        <a:bodyPr/>
        <a:lstStyle/>
        <a:p>
          <a:endParaRPr lang="en-IE"/>
        </a:p>
      </dgm:t>
    </dgm:pt>
    <dgm:pt modelId="{D0C9E3C7-0E5E-482B-9BF3-533EA1CD1B63}" type="parTrans" cxnId="{FFB14D91-96AF-4F85-AAD4-0D81732B71D9}">
      <dgm:prSet/>
      <dgm:spPr/>
      <dgm:t>
        <a:bodyPr/>
        <a:lstStyle/>
        <a:p>
          <a:endParaRPr lang="en-IE"/>
        </a:p>
      </dgm:t>
    </dgm:pt>
    <dgm:pt modelId="{CA3E288E-C897-48EE-BCCF-C154D587F4D9}" type="sibTrans" cxnId="{FFB14D91-96AF-4F85-AAD4-0D81732B71D9}">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pt>
    <dgm:pt modelId="{7353AC87-9BCA-47D2-B2D2-F4008E00C2E2}" type="pres">
      <dgm:prSet presAssocID="{96979074-0101-4AD3-B14E-9EFD72AB067A}" presName="centerShape" presStyleLbl="node0" presStyleIdx="0" presStyleCnt="1" custScaleX="116809" custScaleY="131239"/>
      <dgm:spPr>
        <a:prstGeom prst="ellipse">
          <a:avLst/>
        </a:prstGeom>
      </dgm:spPr>
    </dgm:pt>
    <dgm:pt modelId="{B423E55F-95D6-4683-9B34-E2E72C3F2CE3}" type="pres">
      <dgm:prSet presAssocID="{31886A84-58A3-46C4-8F4F-0BCBFEAE19EA}" presName="parTrans" presStyleLbl="sibTrans2D1" presStyleIdx="0" presStyleCnt="4"/>
      <dgm:spPr>
        <a:prstGeom prst="rightArrow">
          <a:avLst>
            <a:gd name="adj1" fmla="val 60000"/>
            <a:gd name="adj2" fmla="val 50000"/>
          </a:avLst>
        </a:prstGeom>
      </dgm:spPr>
    </dgm:pt>
    <dgm:pt modelId="{C10487FD-FF91-4BA5-BAC0-904A0F2445BA}" type="pres">
      <dgm:prSet presAssocID="{31886A84-58A3-46C4-8F4F-0BCBFEAE19EA}" presName="connectorText" presStyleLbl="sibTrans2D1" presStyleIdx="0" presStyleCnt="4"/>
      <dgm:spPr/>
    </dgm:pt>
    <dgm:pt modelId="{C5D0A5E1-338A-47FE-AB21-A3A8262AB793}" type="pres">
      <dgm:prSet presAssocID="{4C711E1E-F758-4E01-8987-3DC1056004C8}" presName="node" presStyleLbl="node1" presStyleIdx="0" presStyleCnt="4" custScaleX="109698" custScaleY="77392">
        <dgm:presLayoutVars>
          <dgm:bulletEnabled val="1"/>
        </dgm:presLayoutVars>
      </dgm:prSet>
      <dgm:spPr>
        <a:prstGeom prst="ellipse">
          <a:avLst/>
        </a:prstGeom>
      </dgm:spPr>
    </dgm:pt>
    <dgm:pt modelId="{19E931F7-7F85-4248-B36A-72D2EA65FB49}" type="pres">
      <dgm:prSet presAssocID="{41BCF861-6C33-4458-9E14-EC12E66E13B2}" presName="parTrans" presStyleLbl="sibTrans2D1" presStyleIdx="1" presStyleCnt="4"/>
      <dgm:spPr>
        <a:prstGeom prst="rightArrow">
          <a:avLst>
            <a:gd name="adj1" fmla="val 60000"/>
            <a:gd name="adj2" fmla="val 50000"/>
          </a:avLst>
        </a:prstGeom>
      </dgm:spPr>
    </dgm:pt>
    <dgm:pt modelId="{9ED6D1D4-64D0-41F9-A3C2-482A8EFA7E43}" type="pres">
      <dgm:prSet presAssocID="{41BCF861-6C33-4458-9E14-EC12E66E13B2}" presName="connectorText" presStyleLbl="sibTrans2D1" presStyleIdx="1" presStyleCnt="4"/>
      <dgm:spPr/>
    </dgm:pt>
    <dgm:pt modelId="{A4395CC8-5162-4F86-8E14-781A951E78BF}" type="pres">
      <dgm:prSet presAssocID="{C0C994EB-3127-472C-B094-A96CC12AF919}" presName="node" presStyleLbl="node1" presStyleIdx="1" presStyleCnt="4" custScaleX="91984" custScaleY="72467">
        <dgm:presLayoutVars>
          <dgm:bulletEnabled val="1"/>
        </dgm:presLayoutVars>
      </dgm:prSet>
      <dgm:spPr>
        <a:prstGeom prst="ellipse">
          <a:avLst/>
        </a:prstGeom>
      </dgm:spPr>
    </dgm:pt>
    <dgm:pt modelId="{996624AA-C172-4589-AC44-B55184D95475}" type="pres">
      <dgm:prSet presAssocID="{EB7A42A6-3DA6-459B-83BD-982D394563B8}" presName="parTrans" presStyleLbl="sibTrans2D1" presStyleIdx="2" presStyleCnt="4"/>
      <dgm:spPr>
        <a:prstGeom prst="rightArrow">
          <a:avLst>
            <a:gd name="adj1" fmla="val 60000"/>
            <a:gd name="adj2" fmla="val 50000"/>
          </a:avLst>
        </a:prstGeom>
      </dgm:spPr>
    </dgm:pt>
    <dgm:pt modelId="{B21E1ED0-E600-4F0B-AEC0-29275FB4D180}" type="pres">
      <dgm:prSet presAssocID="{EB7A42A6-3DA6-459B-83BD-982D394563B8}" presName="connectorText" presStyleLbl="sibTrans2D1" presStyleIdx="2" presStyleCnt="4"/>
      <dgm:spPr/>
    </dgm:pt>
    <dgm:pt modelId="{AA634A11-A221-45B5-AB0A-4DF81CF89A8D}" type="pres">
      <dgm:prSet presAssocID="{D738AD60-C8BD-4972-ACFA-50D52B59FE1A}" presName="node" presStyleLbl="node1" presStyleIdx="2" presStyleCnt="4" custScaleX="97852" custScaleY="69579">
        <dgm:presLayoutVars>
          <dgm:bulletEnabled val="1"/>
        </dgm:presLayoutVars>
      </dgm:prSet>
      <dgm:spPr>
        <a:prstGeom prst="ellipse">
          <a:avLst/>
        </a:prstGeom>
      </dgm:spPr>
    </dgm:pt>
    <dgm:pt modelId="{2A1DCCC5-F52E-4A59-BD17-9DE46C601177}" type="pres">
      <dgm:prSet presAssocID="{E5835690-06A6-4D78-9289-82D385BFCC36}" presName="parTrans" presStyleLbl="sibTrans2D1" presStyleIdx="3" presStyleCnt="4"/>
      <dgm:spPr>
        <a:prstGeom prst="rightArrow">
          <a:avLst>
            <a:gd name="adj1" fmla="val 60000"/>
            <a:gd name="adj2" fmla="val 50000"/>
          </a:avLst>
        </a:prstGeom>
      </dgm:spPr>
    </dgm:pt>
    <dgm:pt modelId="{54CA22FE-531E-4E83-8002-3F99ED17715B}" type="pres">
      <dgm:prSet presAssocID="{E5835690-06A6-4D78-9289-82D385BFCC36}" presName="connectorText" presStyleLbl="sibTrans2D1" presStyleIdx="3" presStyleCnt="4"/>
      <dgm:spPr/>
    </dgm:pt>
    <dgm:pt modelId="{31688000-EDE8-4EA0-BE03-9A71DAE3F3FA}" type="pres">
      <dgm:prSet presAssocID="{0CF5E85C-5B34-42D5-BF6A-90B743A7C821}" presName="node" presStyleLbl="node1" presStyleIdx="3" presStyleCnt="4" custScaleY="77994">
        <dgm:presLayoutVars>
          <dgm:bulletEnabled val="1"/>
        </dgm:presLayoutVars>
      </dgm:prSet>
      <dgm:spPr>
        <a:prstGeom prst="ellipse">
          <a:avLst/>
        </a:prstGeom>
      </dgm:spPr>
    </dgm:pt>
  </dgm:ptLst>
  <dgm:cxnLst>
    <dgm:cxn modelId="{705EE104-A223-4F59-A594-BD9F2C9A881D}" type="presOf" srcId="{16EADC39-8DAA-4B1C-9D85-36187777C883}" destId="{A4CDFBF7-5159-409A-9B42-400AEB21356D}" srcOrd="0" destOrd="0" presId="urn:microsoft.com/office/officeart/2005/8/layout/radial5"/>
    <dgm:cxn modelId="{326BF909-3016-49BF-9316-817C0489CF06}" type="presOf" srcId="{C0C994EB-3127-472C-B094-A96CC12AF919}" destId="{A4395CC8-5162-4F86-8E14-781A951E78BF}" srcOrd="0" destOrd="0" presId="urn:microsoft.com/office/officeart/2005/8/layout/radial5"/>
    <dgm:cxn modelId="{77F76716-C0CF-4B5D-8FC2-604E3C9E3894}" type="presOf" srcId="{96979074-0101-4AD3-B14E-9EFD72AB067A}" destId="{7353AC87-9BCA-47D2-B2D2-F4008E00C2E2}" srcOrd="0" destOrd="0" presId="urn:microsoft.com/office/officeart/2005/8/layout/radial5"/>
    <dgm:cxn modelId="{F6F4C21F-0BFD-4093-AB01-ABE38B0017BF}" type="presOf" srcId="{E5835690-06A6-4D78-9289-82D385BFCC36}" destId="{2A1DCCC5-F52E-4A59-BD17-9DE46C601177}" srcOrd="0" destOrd="0" presId="urn:microsoft.com/office/officeart/2005/8/layout/radial5"/>
    <dgm:cxn modelId="{FEE99328-FCDE-48B6-A278-DBC5D3CB13FC}" type="presOf" srcId="{41BCF861-6C33-4458-9E14-EC12E66E13B2}" destId="{19E931F7-7F85-4248-B36A-72D2EA65FB49}"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29771B5F-9402-4352-920B-6A9848DEC329}" type="presOf" srcId="{EB7A42A6-3DA6-459B-83BD-982D394563B8}" destId="{B21E1ED0-E600-4F0B-AEC0-29275FB4D180}" srcOrd="1" destOrd="0" presId="urn:microsoft.com/office/officeart/2005/8/layout/radial5"/>
    <dgm:cxn modelId="{ACBB7965-B2F0-428D-8472-9C0D6B4C0B3D}" type="presOf" srcId="{0CF5E85C-5B34-42D5-BF6A-90B743A7C821}" destId="{31688000-EDE8-4EA0-BE03-9A71DAE3F3FA}" srcOrd="0" destOrd="0" presId="urn:microsoft.com/office/officeart/2005/8/layout/radial5"/>
    <dgm:cxn modelId="{C7E9054A-D283-498A-AABE-C984FFAB6BCE}" type="presOf" srcId="{31886A84-58A3-46C4-8F4F-0BCBFEAE19EA}" destId="{B423E55F-95D6-4683-9B34-E2E72C3F2CE3}" srcOrd="0"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1A64D057-69C9-4F80-9D0B-FB209B5F33AC}" type="presOf" srcId="{31886A84-58A3-46C4-8F4F-0BCBFEAE19EA}" destId="{C10487FD-FF91-4BA5-BAC0-904A0F2445BA}" srcOrd="1" destOrd="0" presId="urn:microsoft.com/office/officeart/2005/8/layout/radial5"/>
    <dgm:cxn modelId="{0014AE7B-BCF6-4AE8-ABC7-39CB43F3B2A6}" srcId="{96979074-0101-4AD3-B14E-9EFD72AB067A}" destId="{C0C994EB-3127-472C-B094-A96CC12AF919}" srcOrd="1" destOrd="0" parTransId="{41BCF861-6C33-4458-9E14-EC12E66E13B2}" sibTransId="{1CAF104E-7951-41B4-AF8E-B46CD4178D0F}"/>
    <dgm:cxn modelId="{FFB14D91-96AF-4F85-AAD4-0D81732B71D9}" srcId="{16EADC39-8DAA-4B1C-9D85-36187777C883}" destId="{84D7F8E2-6B67-44BA-925B-D10E9D5C7481}" srcOrd="1" destOrd="0" parTransId="{D0C9E3C7-0E5E-482B-9BF3-533EA1CD1B63}" sibTransId="{CA3E288E-C897-48EE-BCCF-C154D587F4D9}"/>
    <dgm:cxn modelId="{B4E608A3-9F48-4A7D-91A8-4373BA92EE0D}" type="presOf" srcId="{EB7A42A6-3DA6-459B-83BD-982D394563B8}" destId="{996624AA-C172-4589-AC44-B55184D95475}" srcOrd="0" destOrd="0" presId="urn:microsoft.com/office/officeart/2005/8/layout/radial5"/>
    <dgm:cxn modelId="{E96C3BBB-9417-4FE6-8585-441F19EDCA74}" srcId="{96979074-0101-4AD3-B14E-9EFD72AB067A}" destId="{0CF5E85C-5B34-42D5-BF6A-90B743A7C821}" srcOrd="3" destOrd="0" parTransId="{E5835690-06A6-4D78-9289-82D385BFCC36}" sibTransId="{75808B3B-95A7-4CA9-A650-3DD9E9782184}"/>
    <dgm:cxn modelId="{8F0176BB-07E2-4F09-9271-B6BA62706681}" type="presOf" srcId="{E5835690-06A6-4D78-9289-82D385BFCC36}" destId="{54CA22FE-531E-4E83-8002-3F99ED17715B}" srcOrd="1" destOrd="0" presId="urn:microsoft.com/office/officeart/2005/8/layout/radial5"/>
    <dgm:cxn modelId="{F59352BE-57A3-430A-802E-D9EB4A3896A3}" type="presOf" srcId="{D738AD60-C8BD-4972-ACFA-50D52B59FE1A}" destId="{AA634A11-A221-45B5-AB0A-4DF81CF89A8D}"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59F0F6C7-8150-41E8-A4D5-CE85B074DBA5}" type="presOf" srcId="{41BCF861-6C33-4458-9E14-EC12E66E13B2}" destId="{9ED6D1D4-64D0-41F9-A3C2-482A8EFA7E43}" srcOrd="1" destOrd="0" presId="urn:microsoft.com/office/officeart/2005/8/layout/radial5"/>
    <dgm:cxn modelId="{23F3AEFA-4180-4013-BB71-DF4FAC3AE49F}" type="presOf" srcId="{4C711E1E-F758-4E01-8987-3DC1056004C8}" destId="{C5D0A5E1-338A-47FE-AB21-A3A8262AB793}" srcOrd="0" destOrd="0" presId="urn:microsoft.com/office/officeart/2005/8/layout/radial5"/>
    <dgm:cxn modelId="{B4372E21-9362-4C3C-ABC4-82D7F1D337E2}" type="presParOf" srcId="{A4CDFBF7-5159-409A-9B42-400AEB21356D}" destId="{7353AC87-9BCA-47D2-B2D2-F4008E00C2E2}" srcOrd="0" destOrd="0" presId="urn:microsoft.com/office/officeart/2005/8/layout/radial5"/>
    <dgm:cxn modelId="{F54034EB-7D4E-404A-9240-79417123A0BD}" type="presParOf" srcId="{A4CDFBF7-5159-409A-9B42-400AEB21356D}" destId="{B423E55F-95D6-4683-9B34-E2E72C3F2CE3}" srcOrd="1" destOrd="0" presId="urn:microsoft.com/office/officeart/2005/8/layout/radial5"/>
    <dgm:cxn modelId="{1BB6F6A6-EB71-43B5-80E0-96EDC1971812}" type="presParOf" srcId="{B423E55F-95D6-4683-9B34-E2E72C3F2CE3}" destId="{C10487FD-FF91-4BA5-BAC0-904A0F2445BA}" srcOrd="0" destOrd="0" presId="urn:microsoft.com/office/officeart/2005/8/layout/radial5"/>
    <dgm:cxn modelId="{CD45995D-3494-4175-818F-029AF520CA6B}" type="presParOf" srcId="{A4CDFBF7-5159-409A-9B42-400AEB21356D}" destId="{C5D0A5E1-338A-47FE-AB21-A3A8262AB793}" srcOrd="2" destOrd="0" presId="urn:microsoft.com/office/officeart/2005/8/layout/radial5"/>
    <dgm:cxn modelId="{C48F2A9D-5CEE-4D64-99CF-222930BFA369}" type="presParOf" srcId="{A4CDFBF7-5159-409A-9B42-400AEB21356D}" destId="{19E931F7-7F85-4248-B36A-72D2EA65FB49}" srcOrd="3" destOrd="0" presId="urn:microsoft.com/office/officeart/2005/8/layout/radial5"/>
    <dgm:cxn modelId="{DED51AC5-4F3C-4849-A973-97F6D7483004}" type="presParOf" srcId="{19E931F7-7F85-4248-B36A-72D2EA65FB49}" destId="{9ED6D1D4-64D0-41F9-A3C2-482A8EFA7E43}" srcOrd="0" destOrd="0" presId="urn:microsoft.com/office/officeart/2005/8/layout/radial5"/>
    <dgm:cxn modelId="{8DD50D37-8E48-4B8B-8241-1D8C921DC8EE}" type="presParOf" srcId="{A4CDFBF7-5159-409A-9B42-400AEB21356D}" destId="{A4395CC8-5162-4F86-8E14-781A951E78BF}" srcOrd="4" destOrd="0" presId="urn:microsoft.com/office/officeart/2005/8/layout/radial5"/>
    <dgm:cxn modelId="{5A137481-452F-425E-AD78-17F818487322}" type="presParOf" srcId="{A4CDFBF7-5159-409A-9B42-400AEB21356D}" destId="{996624AA-C172-4589-AC44-B55184D95475}" srcOrd="5" destOrd="0" presId="urn:microsoft.com/office/officeart/2005/8/layout/radial5"/>
    <dgm:cxn modelId="{DA2502A2-92EC-4200-BAFD-C5200D68FA96}" type="presParOf" srcId="{996624AA-C172-4589-AC44-B55184D95475}" destId="{B21E1ED0-E600-4F0B-AEC0-29275FB4D180}" srcOrd="0" destOrd="0" presId="urn:microsoft.com/office/officeart/2005/8/layout/radial5"/>
    <dgm:cxn modelId="{1215CD45-859B-4C33-ABA0-9DB750077853}" type="presParOf" srcId="{A4CDFBF7-5159-409A-9B42-400AEB21356D}" destId="{AA634A11-A221-45B5-AB0A-4DF81CF89A8D}" srcOrd="6" destOrd="0" presId="urn:microsoft.com/office/officeart/2005/8/layout/radial5"/>
    <dgm:cxn modelId="{ACE95D50-58CF-4894-A7F1-190E2C05219F}" type="presParOf" srcId="{A4CDFBF7-5159-409A-9B42-400AEB21356D}" destId="{2A1DCCC5-F52E-4A59-BD17-9DE46C601177}" srcOrd="7" destOrd="0" presId="urn:microsoft.com/office/officeart/2005/8/layout/radial5"/>
    <dgm:cxn modelId="{1734B8C6-E6C9-40A9-A556-CB9984B2ED5D}" type="presParOf" srcId="{2A1DCCC5-F52E-4A59-BD17-9DE46C601177}" destId="{54CA22FE-531E-4E83-8002-3F99ED17715B}" srcOrd="0" destOrd="0" presId="urn:microsoft.com/office/officeart/2005/8/layout/radial5"/>
    <dgm:cxn modelId="{937BFFF7-938E-401F-85BF-C8F5817050B9}" type="presParOf" srcId="{A4CDFBF7-5159-409A-9B42-400AEB21356D}" destId="{31688000-EDE8-4EA0-BE03-9A71DAE3F3FA}" srcOrd="8" destOrd="0" presId="urn:microsoft.com/office/officeart/2005/8/layout/radial5"/>
  </dgm:cxnLst>
  <dgm:bg/>
  <dgm:whole/>
  <dgm:extLst>
    <a:ext uri="http://schemas.microsoft.com/office/drawing/2008/diagram">
      <dsp:dataModelExt xmlns:dsp="http://schemas.microsoft.com/office/drawing/2008/diagram" relId="rId61"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1352972" y="933872"/>
          <a:ext cx="561129" cy="561129"/>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a:xfrm>
          <a:off x="1282831" y="1726458"/>
          <a:ext cx="701412" cy="701412"/>
        </a:xfr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Economics </a:t>
          </a:r>
        </a:p>
      </dgm:t>
    </dgm:pt>
    <dgm:pt modelId="{B7A10887-E2DA-407B-BDD3-831DE76C8B13}" type="parTrans" cxnId="{1AB5D199-99E8-4F28-8086-145337BA167E}">
      <dgm:prSet/>
      <dgm:spPr>
        <a:xfrm rot="5400000">
          <a:off x="1572201" y="151640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endParaRPr lang="en-IE"/>
        </a:p>
      </dgm:t>
    </dgm:pt>
    <dgm:pt modelId="{8CC49B69-0C6B-48D5-B3A6-B910783C2CED}">
      <dgm:prSet phldrT="[Text]"/>
      <dgm:spPr>
        <a:xfrm>
          <a:off x="535688" y="1295094"/>
          <a:ext cx="701412" cy="701412"/>
        </a:xfr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Political Science</a:t>
          </a:r>
        </a:p>
      </dgm:t>
    </dgm:pt>
    <dgm:pt modelId="{783E7A5A-1223-4338-B2B7-22375D964FAB}" type="parTrans" cxnId="{6C19B0DB-DBC0-4F77-81FB-DE7AD232EA77}">
      <dgm:prSet/>
      <dgm:spPr>
        <a:xfrm rot="9000000">
          <a:off x="1232008"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endParaRPr lang="en-IE"/>
        </a:p>
      </dgm:t>
    </dgm:pt>
    <dgm:pt modelId="{A17AA1B0-3049-40FE-9F8D-69D76F500792}">
      <dgm:prSet phldrT="[Text]"/>
      <dgm:spPr>
        <a:xfrm>
          <a:off x="535688" y="432368"/>
          <a:ext cx="701412" cy="701412"/>
        </a:xfr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 and Business</a:t>
          </a:r>
        </a:p>
      </dgm:t>
    </dgm:pt>
    <dgm:pt modelId="{D5C64BD2-7ED4-4634-8FF2-FF332B48FCAA}" type="parTrans" cxnId="{74BDE3AB-5753-4B42-A7FB-22CAA47728EB}">
      <dgm:prSet/>
      <dgm:spPr>
        <a:xfrm rot="12600000">
          <a:off x="1232008"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endParaRPr lang="en-IE"/>
        </a:p>
      </dgm:t>
    </dgm:pt>
    <dgm:pt modelId="{FF8AF64B-D637-47DF-9E4D-7FBA96B7D870}">
      <dgm:prSet phldrT="[Text]"/>
      <dgm:spPr>
        <a:xfrm>
          <a:off x="1282831" y="1004"/>
          <a:ext cx="701412" cy="701412"/>
        </a:xfr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a:xfrm rot="16200000">
          <a:off x="1572201" y="73076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E7DDDB2-EC72-4210-91C5-0FF623E30EA0}">
      <dgm:prSet phldrT="[Text]"/>
      <dgm:spPr>
        <a:xfrm>
          <a:off x="2029974" y="432368"/>
          <a:ext cx="701412" cy="701412"/>
        </a:xfr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Sociology</a:t>
          </a:r>
        </a:p>
      </dgm:t>
    </dgm:pt>
    <dgm:pt modelId="{B7E75E81-D9FD-43B4-A0DE-0600B420F97D}" type="parTrans" cxnId="{4E71C354-7287-4421-8FF2-4F825222F150}">
      <dgm:prSet/>
      <dgm:spPr>
        <a:xfrm rot="19800000">
          <a:off x="1912394"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endParaRPr lang="en-IE"/>
        </a:p>
      </dgm:t>
    </dgm:pt>
    <dgm:pt modelId="{70D9C838-63A4-4AAB-AF37-D595F8BAFFB0}">
      <dgm:prSet phldrT="[Text]"/>
      <dgm:spPr>
        <a:xfrm>
          <a:off x="2029974" y="1295094"/>
          <a:ext cx="701412" cy="701412"/>
        </a:xfr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 and Sociology</a:t>
          </a:r>
        </a:p>
      </dgm:t>
    </dgm:pt>
    <dgm:pt modelId="{506A60CE-6727-4F8A-BAC0-73F8334A09D5}" type="parTrans" cxnId="{499AA153-26BA-41DA-BAC5-A342E4622878}">
      <dgm:prSet/>
      <dgm:spPr>
        <a:xfrm rot="1800000">
          <a:off x="1912394"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6"/>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6"/>
      <dgm:spPr/>
    </dgm:pt>
    <dgm:pt modelId="{F3D3763D-CB81-4487-BCF4-212FE14902D9}" type="pres">
      <dgm:prSet presAssocID="{FF8AF64B-D637-47DF-9E4D-7FBA96B7D870}" presName="node" presStyleLbl="node1" presStyleIdx="0" presStyleCnt="6">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6"/>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6"/>
      <dgm:spPr/>
    </dgm:pt>
    <dgm:pt modelId="{A2787F89-9164-4045-BDB5-33DBB91BC219}" type="pres">
      <dgm:prSet presAssocID="{5E7DDDB2-EC72-4210-91C5-0FF623E30EA0}" presName="node" presStyleLbl="node1" presStyleIdx="1" presStyleCnt="6">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2" presStyleCnt="6"/>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2" presStyleCnt="6"/>
      <dgm:spPr/>
    </dgm:pt>
    <dgm:pt modelId="{425013E1-1DAF-441F-A81F-39E3F3F602FE}" type="pres">
      <dgm:prSet presAssocID="{70D9C838-63A4-4AAB-AF37-D595F8BAFFB0}" presName="node" presStyleLbl="node1" presStyleIdx="2" presStyleCnt="6">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3" presStyleCnt="6"/>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3" presStyleCnt="6"/>
      <dgm:spPr/>
    </dgm:pt>
    <dgm:pt modelId="{A5F0ED06-C563-4265-A521-584D2C168941}" type="pres">
      <dgm:prSet presAssocID="{35FDBDCC-DAED-4191-9836-E47C0BDC4FDE}" presName="node" presStyleLbl="node1" presStyleIdx="3" presStyleCnt="6">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4" presStyleCnt="6"/>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4" presStyleCnt="6"/>
      <dgm:spPr/>
    </dgm:pt>
    <dgm:pt modelId="{EE0027E1-8384-4235-B781-24B867B4E4BE}" type="pres">
      <dgm:prSet presAssocID="{8CC49B69-0C6B-48D5-B3A6-B910783C2CED}" presName="node" presStyleLbl="node1" presStyleIdx="4" presStyleCnt="6">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5" presStyleCnt="6"/>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5" presStyleCnt="6"/>
      <dgm:spPr/>
    </dgm:pt>
    <dgm:pt modelId="{FC10865B-4234-4BEA-A266-CE963C1FF202}" type="pres">
      <dgm:prSet presAssocID="{A17AA1B0-3049-40FE-9F8D-69D76F500792}" presName="node" presStyleLbl="node1" presStyleIdx="5" presStyleCnt="6">
        <dgm:presLayoutVars>
          <dgm:bulletEnabled val="1"/>
        </dgm:presLayoutVars>
      </dgm:prSet>
      <dgm:spPr>
        <a:prstGeom prst="ellipse">
          <a:avLst/>
        </a:prstGeom>
      </dgm:spPr>
    </dgm:pt>
  </dgm:ptLst>
  <dgm:cxnLst>
    <dgm:cxn modelId="{450A1207-65E9-4607-B31E-CA52A31571DD}" type="presOf" srcId="{70D9C838-63A4-4AAB-AF37-D595F8BAFFB0}" destId="{425013E1-1DAF-441F-A81F-39E3F3F602FE}" srcOrd="0"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A72E892B-53F4-4946-B6ED-D366F56C71DB}" type="presOf" srcId="{506A60CE-6727-4F8A-BAC0-73F8334A09D5}" destId="{4F7A5765-A610-44E2-B0C5-F86AB008253C}" srcOrd="0" destOrd="0" presId="urn:microsoft.com/office/officeart/2005/8/layout/radial5"/>
    <dgm:cxn modelId="{C40C3D37-51B2-4976-9BAA-264359B8D36E}" type="presOf" srcId="{B7A10887-E2DA-407B-BDD3-831DE76C8B13}" destId="{246E898F-D3C1-48D7-8E8B-999157851932}" srcOrd="0" destOrd="0" presId="urn:microsoft.com/office/officeart/2005/8/layout/radial5"/>
    <dgm:cxn modelId="{0956043F-1576-4611-A7BD-97DA4BE6A011}" type="presOf" srcId="{D5C64BD2-7ED4-4634-8FF2-FF332B48FCAA}" destId="{E7197900-ED3A-483B-8FD8-921B55215048}" srcOrd="0" destOrd="0" presId="urn:microsoft.com/office/officeart/2005/8/layout/radial5"/>
    <dgm:cxn modelId="{7482B33F-5506-47E2-8BD9-1605B56ECB37}" type="presOf" srcId="{5E7DDDB2-EC72-4210-91C5-0FF623E30EA0}" destId="{A2787F89-9164-4045-BDB5-33DBB91BC219}" srcOrd="0" destOrd="0" presId="urn:microsoft.com/office/officeart/2005/8/layout/radial5"/>
    <dgm:cxn modelId="{5F25B167-9AF2-4BF3-BA17-2C9DFA23073A}" type="presOf" srcId="{1B04F34B-891D-49C3-97B5-BEC682241FC6}" destId="{F2347155-CE07-45D9-8A63-7271C0BE8442}" srcOrd="0" destOrd="0" presId="urn:microsoft.com/office/officeart/2005/8/layout/radial5"/>
    <dgm:cxn modelId="{ABADCF4D-9FB3-4F60-9D4D-516ABC24A20F}" type="presOf" srcId="{B7E75E81-D9FD-43B4-A0DE-0600B420F97D}" destId="{5BB7EAB8-8640-4FDB-86EF-47553D14D105}" srcOrd="1" destOrd="0" presId="urn:microsoft.com/office/officeart/2005/8/layout/radial5"/>
    <dgm:cxn modelId="{5B128150-4883-4138-9ECC-2BFBAD191246}" type="presOf" srcId="{35FDBDCC-DAED-4191-9836-E47C0BDC4FDE}" destId="{A5F0ED06-C563-4265-A521-584D2C168941}"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A7A527E-76CF-4A3F-9003-6A74538DD388}" type="presOf" srcId="{76058778-84CC-4431-9216-0543C01828A0}" destId="{A9C3A3C9-E171-427F-A9F2-FB5AC16AC8FA}" srcOrd="0" destOrd="0" presId="urn:microsoft.com/office/officeart/2005/8/layout/radial5"/>
    <dgm:cxn modelId="{C809408F-2395-464A-A2E0-633BE48A9F56}" type="presOf" srcId="{783E7A5A-1223-4338-B2B7-22375D964FAB}" destId="{F9AB11FA-2271-4C39-B2D2-4DDABC98C3AC}" srcOrd="1" destOrd="0" presId="urn:microsoft.com/office/officeart/2005/8/layout/radial5"/>
    <dgm:cxn modelId="{E2EA5590-37B5-4CC1-A3EE-2BE4701447D4}" type="presOf" srcId="{A17AA1B0-3049-40FE-9F8D-69D76F500792}" destId="{FC10865B-4234-4BEA-A266-CE963C1FF202}"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D635D5AA-ADA6-4F65-A61A-7D84CAD2676D}" type="presOf" srcId="{DBBC669A-FD17-4B95-B7D8-C32C9FAE134A}" destId="{D2C7BF00-32EC-4614-8512-798646D0A4EE}"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5AC8F2B2-E121-4695-A2F4-1ECECB5D1F1E}" type="presOf" srcId="{B7A10887-E2DA-407B-BDD3-831DE76C8B13}" destId="{BC8A5234-0D14-4589-87C7-665F0C7CAC83}" srcOrd="1" destOrd="0" presId="urn:microsoft.com/office/officeart/2005/8/layout/radial5"/>
    <dgm:cxn modelId="{8DADB7B7-74BA-4AFF-AC86-04CD3F5ED2A6}" type="presOf" srcId="{FF8AF64B-D637-47DF-9E4D-7FBA96B7D870}" destId="{F3D3763D-CB81-4487-BCF4-212FE14902D9}" srcOrd="0" destOrd="0" presId="urn:microsoft.com/office/officeart/2005/8/layout/radial5"/>
    <dgm:cxn modelId="{BCBA0ABA-0CD6-4DAF-9D68-7ECB446821C8}" type="presOf" srcId="{783E7A5A-1223-4338-B2B7-22375D964FAB}" destId="{74C6D8EB-3B2E-415D-B932-02FD0A9B4308}" srcOrd="0" destOrd="0" presId="urn:microsoft.com/office/officeart/2005/8/layout/radial5"/>
    <dgm:cxn modelId="{EE0B1BCC-63BE-4490-8A59-299632E27C05}" type="presOf" srcId="{8CC49B69-0C6B-48D5-B3A6-B910783C2CED}" destId="{EE0027E1-8384-4235-B781-24B867B4E4BE}"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7B5551DE-8D54-4BAB-BD6A-687B8C27A70C}" type="presOf" srcId="{D5C64BD2-7ED4-4634-8FF2-FF332B48FCAA}" destId="{7614CC33-A244-4E2F-BEAD-487F98BD81AC}" srcOrd="1" destOrd="0" presId="urn:microsoft.com/office/officeart/2005/8/layout/radial5"/>
    <dgm:cxn modelId="{47DF76DF-19F0-4964-9E69-91130894CDDE}" type="presOf" srcId="{506A60CE-6727-4F8A-BAC0-73F8334A09D5}" destId="{5A25335F-4F9B-4AC8-B5C4-32F2C06D499C}" srcOrd="1" destOrd="0" presId="urn:microsoft.com/office/officeart/2005/8/layout/radial5"/>
    <dgm:cxn modelId="{EC73A1EE-1DC4-4A52-8147-C03F729B5D42}" type="presOf" srcId="{B7E75E81-D9FD-43B4-A0DE-0600B420F97D}" destId="{B3B01B35-26B4-4129-8EC6-FEE996401EF4}" srcOrd="0" destOrd="0" presId="urn:microsoft.com/office/officeart/2005/8/layout/radial5"/>
    <dgm:cxn modelId="{0E0B33FB-035F-4BDD-B23A-D8888B1DC957}" type="presOf" srcId="{1B04F34B-891D-49C3-97B5-BEC682241FC6}" destId="{F9588394-CE8A-4EF6-8E60-9B34B891BE92}" srcOrd="1"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123729A4-A96B-4CB7-B747-66E625D3AC53}" type="presParOf" srcId="{A9C3A3C9-E171-427F-A9F2-FB5AC16AC8FA}" destId="{D2C7BF00-32EC-4614-8512-798646D0A4EE}" srcOrd="0" destOrd="0" presId="urn:microsoft.com/office/officeart/2005/8/layout/radial5"/>
    <dgm:cxn modelId="{46F6CAA8-F5B8-4CE5-B9A6-8899C8EEC7F6}" type="presParOf" srcId="{A9C3A3C9-E171-427F-A9F2-FB5AC16AC8FA}" destId="{F2347155-CE07-45D9-8A63-7271C0BE8442}" srcOrd="1" destOrd="0" presId="urn:microsoft.com/office/officeart/2005/8/layout/radial5"/>
    <dgm:cxn modelId="{6FD2D1FC-6F8A-4BA9-9C6E-226DFB9730F3}" type="presParOf" srcId="{F2347155-CE07-45D9-8A63-7271C0BE8442}" destId="{F9588394-CE8A-4EF6-8E60-9B34B891BE92}" srcOrd="0" destOrd="0" presId="urn:microsoft.com/office/officeart/2005/8/layout/radial5"/>
    <dgm:cxn modelId="{F69E58AB-E63D-4CE3-B94A-DC5865CE086D}" type="presParOf" srcId="{A9C3A3C9-E171-427F-A9F2-FB5AC16AC8FA}" destId="{F3D3763D-CB81-4487-BCF4-212FE14902D9}" srcOrd="2" destOrd="0" presId="urn:microsoft.com/office/officeart/2005/8/layout/radial5"/>
    <dgm:cxn modelId="{E39CFA62-75F3-409A-9853-ECB5CF96C6F6}" type="presParOf" srcId="{A9C3A3C9-E171-427F-A9F2-FB5AC16AC8FA}" destId="{B3B01B35-26B4-4129-8EC6-FEE996401EF4}" srcOrd="3" destOrd="0" presId="urn:microsoft.com/office/officeart/2005/8/layout/radial5"/>
    <dgm:cxn modelId="{C2F76CF4-F4FC-44B6-BE27-6AF186315E04}" type="presParOf" srcId="{B3B01B35-26B4-4129-8EC6-FEE996401EF4}" destId="{5BB7EAB8-8640-4FDB-86EF-47553D14D105}" srcOrd="0" destOrd="0" presId="urn:microsoft.com/office/officeart/2005/8/layout/radial5"/>
    <dgm:cxn modelId="{4FCA6B59-424C-458C-B993-FE824884D847}" type="presParOf" srcId="{A9C3A3C9-E171-427F-A9F2-FB5AC16AC8FA}" destId="{A2787F89-9164-4045-BDB5-33DBB91BC219}" srcOrd="4" destOrd="0" presId="urn:microsoft.com/office/officeart/2005/8/layout/radial5"/>
    <dgm:cxn modelId="{41032C8E-EE8B-4BDC-BC8C-4049A4D140B9}" type="presParOf" srcId="{A9C3A3C9-E171-427F-A9F2-FB5AC16AC8FA}" destId="{4F7A5765-A610-44E2-B0C5-F86AB008253C}" srcOrd="5" destOrd="0" presId="urn:microsoft.com/office/officeart/2005/8/layout/radial5"/>
    <dgm:cxn modelId="{C5C8C99A-22B1-4DDF-86CE-588963A085C5}" type="presParOf" srcId="{4F7A5765-A610-44E2-B0C5-F86AB008253C}" destId="{5A25335F-4F9B-4AC8-B5C4-32F2C06D499C}" srcOrd="0" destOrd="0" presId="urn:microsoft.com/office/officeart/2005/8/layout/radial5"/>
    <dgm:cxn modelId="{4420A8AD-46E4-4C97-AD9A-83EFDDBF0D6A}" type="presParOf" srcId="{A9C3A3C9-E171-427F-A9F2-FB5AC16AC8FA}" destId="{425013E1-1DAF-441F-A81F-39E3F3F602FE}" srcOrd="6" destOrd="0" presId="urn:microsoft.com/office/officeart/2005/8/layout/radial5"/>
    <dgm:cxn modelId="{D2C4608C-B34D-4266-AE73-76E78027603A}" type="presParOf" srcId="{A9C3A3C9-E171-427F-A9F2-FB5AC16AC8FA}" destId="{246E898F-D3C1-48D7-8E8B-999157851932}" srcOrd="7" destOrd="0" presId="urn:microsoft.com/office/officeart/2005/8/layout/radial5"/>
    <dgm:cxn modelId="{17D53A8B-C11C-4DD1-B0C8-C661FC03EDCA}" type="presParOf" srcId="{246E898F-D3C1-48D7-8E8B-999157851932}" destId="{BC8A5234-0D14-4589-87C7-665F0C7CAC83}" srcOrd="0" destOrd="0" presId="urn:microsoft.com/office/officeart/2005/8/layout/radial5"/>
    <dgm:cxn modelId="{09215D33-2AA3-49B9-B38F-48EE67F283F0}" type="presParOf" srcId="{A9C3A3C9-E171-427F-A9F2-FB5AC16AC8FA}" destId="{A5F0ED06-C563-4265-A521-584D2C168941}" srcOrd="8" destOrd="0" presId="urn:microsoft.com/office/officeart/2005/8/layout/radial5"/>
    <dgm:cxn modelId="{D2054EBE-B39F-48A4-B135-9C189D54BD1A}" type="presParOf" srcId="{A9C3A3C9-E171-427F-A9F2-FB5AC16AC8FA}" destId="{74C6D8EB-3B2E-415D-B932-02FD0A9B4308}" srcOrd="9" destOrd="0" presId="urn:microsoft.com/office/officeart/2005/8/layout/radial5"/>
    <dgm:cxn modelId="{EF4852FF-A63E-4B37-924C-DE1E490B2213}" type="presParOf" srcId="{74C6D8EB-3B2E-415D-B932-02FD0A9B4308}" destId="{F9AB11FA-2271-4C39-B2D2-4DDABC98C3AC}" srcOrd="0" destOrd="0" presId="urn:microsoft.com/office/officeart/2005/8/layout/radial5"/>
    <dgm:cxn modelId="{1049BBD6-AB72-4C04-A7FE-21CDCD1D827E}" type="presParOf" srcId="{A9C3A3C9-E171-427F-A9F2-FB5AC16AC8FA}" destId="{EE0027E1-8384-4235-B781-24B867B4E4BE}" srcOrd="10" destOrd="0" presId="urn:microsoft.com/office/officeart/2005/8/layout/radial5"/>
    <dgm:cxn modelId="{E7787420-1A6F-4903-82CF-8A80BD931E1A}" type="presParOf" srcId="{A9C3A3C9-E171-427F-A9F2-FB5AC16AC8FA}" destId="{E7197900-ED3A-483B-8FD8-921B55215048}" srcOrd="11" destOrd="0" presId="urn:microsoft.com/office/officeart/2005/8/layout/radial5"/>
    <dgm:cxn modelId="{6A9BAE8F-B9C9-4300-AE2E-0F7B209158D9}" type="presParOf" srcId="{E7197900-ED3A-483B-8FD8-921B55215048}" destId="{7614CC33-A244-4E2F-BEAD-487F98BD81AC}" srcOrd="0" destOrd="0" presId="urn:microsoft.com/office/officeart/2005/8/layout/radial5"/>
    <dgm:cxn modelId="{5706D48C-924E-413C-A9B8-BFFC770DD27B}"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2596944" y="1687307"/>
          <a:ext cx="568735" cy="568735"/>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Minor Degrees </a:t>
          </a:r>
        </a:p>
      </dgm:t>
    </dgm:pt>
    <dgm:pt modelId="{87B79C78-007D-471B-A980-4F14CEB8EEA5}" type="parTrans" cxnId="{9428F8FF-7CC4-45E6-B709-45B129B96C3A}">
      <dgm:prSet/>
      <dgm:spPr/>
      <dgm:t>
        <a:bodyPr/>
        <a:lstStyle/>
        <a:p>
          <a:pPr algn="ctr"/>
          <a:endParaRPr lang="en-IE"/>
        </a:p>
      </dgm:t>
    </dgm:pt>
    <dgm:pt modelId="{306F026B-B6E0-45F8-A00A-8037E24CC0A0}" type="sibTrans" cxnId="{9428F8FF-7CC4-45E6-B709-45B129B96C3A}">
      <dgm:prSet/>
      <dgm:spPr/>
      <dgm:t>
        <a:bodyPr/>
        <a:lstStyle/>
        <a:p>
          <a:pPr algn="ctr"/>
          <a:endParaRPr lang="en-IE"/>
        </a:p>
      </dgm:t>
    </dgm:pt>
    <dgm:pt modelId="{35FDBDCC-DAED-4191-9836-E47C0BDC4FDE}">
      <dgm:prSet phldrT="[Text]"/>
      <dgm:spPr>
        <a:xfrm>
          <a:off x="1127991" y="2423270"/>
          <a:ext cx="710919" cy="710919"/>
        </a:xfr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Manjor Sociology / Minor Political Science </a:t>
          </a:r>
        </a:p>
      </dgm:t>
    </dgm:pt>
    <dgm:pt modelId="{B7A10887-E2DA-407B-BDD3-831DE76C8B13}" type="parTrans" cxnId="{1AB5D199-99E8-4F28-8086-145337BA167E}">
      <dgm:prSet/>
      <dgm:spPr>
        <a:xfrm rot="9000000">
          <a:off x="196763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pPr algn="ctr"/>
          <a:endParaRPr lang="en-IE"/>
        </a:p>
      </dgm:t>
    </dgm:pt>
    <dgm:pt modelId="{8CC49B69-0C6B-48D5-B3A6-B910783C2CED}">
      <dgm:prSet phldrT="[Text]"/>
      <dgm:spPr>
        <a:xfrm>
          <a:off x="911742" y="1616215"/>
          <a:ext cx="710919" cy="710919"/>
        </a:xfr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Economics</a:t>
          </a:r>
        </a:p>
      </dgm:t>
    </dgm:pt>
    <dgm:pt modelId="{783E7A5A-1223-4338-B2B7-22375D964FAB}" type="parTrans" cxnId="{6C19B0DB-DBC0-4F77-81FB-DE7AD232EA77}">
      <dgm:prSet/>
      <dgm:spPr>
        <a:xfrm rot="10800000">
          <a:off x="186623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pPr algn="ctr"/>
          <a:endParaRPr lang="en-IE"/>
        </a:p>
      </dgm:t>
    </dgm:pt>
    <dgm:pt modelId="{A17AA1B0-3049-40FE-9F8D-69D76F500792}">
      <dgm:prSet phldrT="[Text]"/>
      <dgm:spPr>
        <a:xfrm>
          <a:off x="1127991" y="809159"/>
          <a:ext cx="710919" cy="710919"/>
        </a:xfr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Political Science</a:t>
          </a:r>
        </a:p>
      </dgm:t>
    </dgm:pt>
    <dgm:pt modelId="{D5C64BD2-7ED4-4634-8FF2-FF332B48FCAA}" type="parTrans" cxnId="{74BDE3AB-5753-4B42-A7FB-22CAA47728EB}">
      <dgm:prSet/>
      <dgm:spPr>
        <a:xfrm rot="12600000">
          <a:off x="196763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pPr algn="ctr"/>
          <a:endParaRPr lang="en-IE"/>
        </a:p>
      </dgm:t>
    </dgm:pt>
    <dgm:pt modelId="{FF8AF64B-D637-47DF-9E4D-7FBA96B7D870}">
      <dgm:prSet phldrT="[Tex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Business</a:t>
          </a:r>
        </a:p>
      </dgm:t>
    </dgm:pt>
    <dgm:pt modelId="{0EEAA06A-2E29-458C-9F80-E3698EE78E18}" type="sibTrans" cxnId="{C0821C09-0363-4D20-B674-00012C3D9AB2}">
      <dgm:prSet/>
      <dgm:spPr/>
      <dgm:t>
        <a:bodyPr/>
        <a:lstStyle/>
        <a:p>
          <a:pPr algn="ctr"/>
          <a:endParaRPr lang="en-IE"/>
        </a:p>
      </dgm:t>
    </dgm:pt>
    <dgm:pt modelId="{1B04F34B-891D-49C3-97B5-BEC682241FC6}" type="parTrans" cxnId="{C0821C09-0363-4D20-B674-00012C3D9AB2}">
      <dgm:prSet/>
      <dgm:spPr>
        <a:xfrm rot="16200000">
          <a:off x="2623127" y="1118094"/>
          <a:ext cx="516370" cy="193370"/>
        </a:xfr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E7DDDB2-EC72-4210-91C5-0FF623E30EA0}">
      <dgm:prSet phldrT="[Text]"/>
      <dgm:spPr>
        <a:xfrm>
          <a:off x="3332908" y="218354"/>
          <a:ext cx="710919" cy="710919"/>
        </a:xfr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Political Science</a:t>
          </a:r>
        </a:p>
      </dgm:t>
    </dgm:pt>
    <dgm:pt modelId="{B7E75E81-D9FD-43B4-A0DE-0600B420F97D}" type="parTrans" cxnId="{4E71C354-7287-4421-8FF2-4F825222F150}">
      <dgm:prSet/>
      <dgm:spPr>
        <a:xfrm rot="18000000">
          <a:off x="3001575"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pPr algn="ctr"/>
          <a:endParaRPr lang="en-IE"/>
        </a:p>
      </dgm:t>
    </dgm:pt>
    <dgm:pt modelId="{70D9C838-63A4-4AAB-AF37-D595F8BAFFB0}">
      <dgm:prSet phldrT="[Text]"/>
      <dgm:spPr>
        <a:xfrm>
          <a:off x="1718797" y="3014076"/>
          <a:ext cx="710919" cy="710919"/>
        </a:xfr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 Minor Business</a:t>
          </a:r>
        </a:p>
      </dgm:t>
    </dgm:pt>
    <dgm:pt modelId="{506A60CE-6727-4F8A-BAC0-73F8334A09D5}" type="parTrans" cxnId="{499AA153-26BA-41DA-BAC5-A342E4622878}">
      <dgm:prSet/>
      <dgm:spPr>
        <a:xfrm rot="7200000">
          <a:off x="2244679"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pPr algn="ctr"/>
          <a:endParaRPr lang="en-IE"/>
        </a:p>
      </dgm:t>
    </dgm:pt>
    <dgm:pt modelId="{3729A7FE-A4AA-4045-8100-DE5459F09584}">
      <dgm:prSet/>
      <dgm:spPr>
        <a:xfrm>
          <a:off x="3923713" y="809159"/>
          <a:ext cx="710919" cy="710919"/>
        </a:xfr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Sociology</a:t>
          </a:r>
        </a:p>
      </dgm:t>
    </dgm:pt>
    <dgm:pt modelId="{D037F80D-D94A-4448-8DF7-AA8092912264}" type="parTrans" cxnId="{53D4B9BD-CAE9-4A49-8A50-3C169D8F8910}">
      <dgm:prSet/>
      <dgm:spPr>
        <a:xfrm rot="19800000">
          <a:off x="327861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A683341B-7A3D-48B2-8B2B-D7395166A9D5}" type="sibTrans" cxnId="{53D4B9BD-CAE9-4A49-8A50-3C169D8F8910}">
      <dgm:prSet/>
      <dgm:spPr/>
      <dgm:t>
        <a:bodyPr/>
        <a:lstStyle/>
        <a:p>
          <a:pPr algn="ctr"/>
          <a:endParaRPr lang="en-IE"/>
        </a:p>
      </dgm:t>
    </dgm:pt>
    <dgm:pt modelId="{E4FCD33E-85B4-4E50-9343-793EFA2EED84}">
      <dgm:prSet/>
      <dgm:spPr>
        <a:xfrm>
          <a:off x="4139963" y="1616215"/>
          <a:ext cx="710919" cy="710919"/>
        </a:xfr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Economics</a:t>
          </a:r>
        </a:p>
      </dgm:t>
    </dgm:pt>
    <dgm:pt modelId="{C97CA42F-C52E-489B-ABA5-32568F450B6D}" type="parTrans" cxnId="{6CC95808-C384-4939-A8ED-7888C70863ED}">
      <dgm:prSet/>
      <dgm:spPr>
        <a:xfrm>
          <a:off x="338002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5C2AFB3-ED89-49CD-BC8E-E5E1F493C781}" type="sibTrans" cxnId="{6CC95808-C384-4939-A8ED-7888C70863ED}">
      <dgm:prSet/>
      <dgm:spPr/>
      <dgm:t>
        <a:bodyPr/>
        <a:lstStyle/>
        <a:p>
          <a:pPr algn="ctr"/>
          <a:endParaRPr lang="en-IE"/>
        </a:p>
      </dgm:t>
    </dgm:pt>
    <dgm:pt modelId="{8F8E8941-07C8-432D-8712-E1758196E460}">
      <dgm:prSet/>
      <dgm:spPr>
        <a:xfrm>
          <a:off x="3923713" y="2423270"/>
          <a:ext cx="710919" cy="710919"/>
        </a:xfr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Business</a:t>
          </a:r>
        </a:p>
      </dgm:t>
    </dgm:pt>
    <dgm:pt modelId="{39FDA733-BDFB-4E5E-8FC3-27C97377391B}" type="parTrans" cxnId="{D2F53684-AC10-4080-B3D0-820DE0E2BEB6}">
      <dgm:prSet/>
      <dgm:spPr>
        <a:xfrm rot="1800000">
          <a:off x="327861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3CA9554-6959-456B-ACA7-462AC15E29FF}" type="sibTrans" cxnId="{D2F53684-AC10-4080-B3D0-820DE0E2BEB6}">
      <dgm:prSet/>
      <dgm:spPr/>
      <dgm:t>
        <a:bodyPr/>
        <a:lstStyle/>
        <a:p>
          <a:pPr algn="ctr"/>
          <a:endParaRPr lang="en-IE"/>
        </a:p>
      </dgm:t>
    </dgm:pt>
    <dgm:pt modelId="{2C2BB03A-0C96-44C2-B4E0-7DEEDA16F370}">
      <dgm:prSet/>
      <dgm:spPr>
        <a:xfrm>
          <a:off x="3332908" y="3014076"/>
          <a:ext cx="710919" cy="710919"/>
        </a:xfr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Minor Sociology</a:t>
          </a:r>
        </a:p>
      </dgm:t>
    </dgm:pt>
    <dgm:pt modelId="{6D75BFCA-16E3-4162-9328-6D0812442621}" type="parTrans" cxnId="{6EFFA85A-5486-4BC5-9CC3-0CF2F01C3381}">
      <dgm:prSet/>
      <dgm:spPr>
        <a:xfrm rot="3600000">
          <a:off x="3001575"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6D7FB11-C59E-4A3B-B145-7CE82C585D95}" type="sibTrans" cxnId="{6EFFA85A-5486-4BC5-9CC3-0CF2F01C3381}">
      <dgm:prSet/>
      <dgm:spPr/>
      <dgm:t>
        <a:bodyPr/>
        <a:lstStyle/>
        <a:p>
          <a:pPr algn="ctr"/>
          <a:endParaRPr lang="en-IE"/>
        </a:p>
      </dgm:t>
    </dgm:pt>
    <dgm:pt modelId="{01883CDA-E89D-4FF4-AB9D-662BDBC5C517}">
      <dgm:prSet/>
      <dgm:spPr>
        <a:xfrm>
          <a:off x="2525852" y="3230325"/>
          <a:ext cx="710919" cy="710919"/>
        </a:xfr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Minor Economics</a:t>
          </a:r>
        </a:p>
      </dgm:t>
    </dgm:pt>
    <dgm:pt modelId="{2F5BA965-A765-4211-8B9A-1FCC27A2A506}" type="parTrans" cxnId="{619A48AA-5040-4965-B08F-56FCC490BED1}">
      <dgm:prSet/>
      <dgm:spPr>
        <a:xfrm rot="5400000">
          <a:off x="2623127" y="2631885"/>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3FA9701-21D2-41C5-985E-C6E769238C9E}" type="sibTrans" cxnId="{619A48AA-5040-4965-B08F-56FCC490BED1}">
      <dgm:prSet/>
      <dgm:spPr/>
      <dgm:t>
        <a:bodyPr/>
        <a:lstStyle/>
        <a:p>
          <a:pPr algn="ctr"/>
          <a:endParaRPr lang="en-IE"/>
        </a:p>
      </dgm:t>
    </dgm:pt>
    <dgm:pt modelId="{4D593904-C981-4F06-BA8C-923E45D13787}">
      <dgm:prSet/>
      <dgm:spPr>
        <a:xfrm>
          <a:off x="1718797" y="218354"/>
          <a:ext cx="710919" cy="710919"/>
        </a:xfr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Sociology</a:t>
          </a:r>
        </a:p>
      </dgm:t>
    </dgm:pt>
    <dgm:pt modelId="{10BB4D10-F9A0-494B-80C5-E9D541CB90F2}" type="parTrans" cxnId="{B97F71EF-C3F9-4359-B64A-21472BA740DA}">
      <dgm:prSet/>
      <dgm:spPr>
        <a:xfrm rot="14400000">
          <a:off x="2244679"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E4B5DE2F-8C6B-4BF5-99E1-6A7BE2327D60}" type="sibTrans" cxnId="{B97F71EF-C3F9-4359-B64A-21472BA740DA}">
      <dgm:prSet/>
      <dgm:spPr/>
      <dgm:t>
        <a:bodyPr/>
        <a:lstStyle/>
        <a:p>
          <a:pPr algn="ctr"/>
          <a:endParaRPr lang="en-IE"/>
        </a:p>
      </dgm:t>
    </dgm:pt>
    <dgm:pt modelId="{5EDF2C31-E59F-4445-88EA-3F4DF937F276}">
      <dgm:prSe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endParaRPr lang="en-IE">
            <a:solidFill>
              <a:sysClr val="windowText" lastClr="000000"/>
            </a:solidFill>
            <a:latin typeface="Calibri" panose="020F0502020204030204"/>
            <a:ea typeface="+mn-ea"/>
            <a:cs typeface="+mn-cs"/>
          </a:endParaRPr>
        </a:p>
      </dgm:t>
    </dgm:pt>
    <dgm:pt modelId="{4562408F-4C62-4DC0-B45F-1CFEF66CED7F}" type="parTrans" cxnId="{3DBB7EC3-8B29-4EA3-B58F-8D7EF60E40C2}">
      <dgm:prSet/>
      <dgm:spPr/>
      <dgm:t>
        <a:bodyPr/>
        <a:lstStyle/>
        <a:p>
          <a:pPr algn="ctr"/>
          <a:endParaRPr lang="en-IE"/>
        </a:p>
      </dgm:t>
    </dgm:pt>
    <dgm:pt modelId="{DFA5821B-1617-4C46-B2BC-3181496BFEAE}" type="sibTrans" cxnId="{3DBB7EC3-8B29-4EA3-B58F-8D7EF60E40C2}">
      <dgm:prSet/>
      <dgm:spPr/>
      <dgm:t>
        <a:bodyPr/>
        <a:lstStyle/>
        <a:p>
          <a:pPr algn="ctr"/>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12"/>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12"/>
      <dgm:spPr/>
    </dgm:pt>
    <dgm:pt modelId="{F3D3763D-CB81-4487-BCF4-212FE14902D9}" type="pres">
      <dgm:prSet presAssocID="{FF8AF64B-D637-47DF-9E4D-7FBA96B7D870}" presName="node" presStyleLbl="node1" presStyleIdx="0" presStyleCnt="12">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12"/>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12"/>
      <dgm:spPr/>
    </dgm:pt>
    <dgm:pt modelId="{A2787F89-9164-4045-BDB5-33DBB91BC219}" type="pres">
      <dgm:prSet presAssocID="{5E7DDDB2-EC72-4210-91C5-0FF623E30EA0}" presName="node" presStyleLbl="node1" presStyleIdx="1" presStyleCnt="12">
        <dgm:presLayoutVars>
          <dgm:bulletEnabled val="1"/>
        </dgm:presLayoutVars>
      </dgm:prSet>
      <dgm:spPr>
        <a:prstGeom prst="ellipse">
          <a:avLst/>
        </a:prstGeom>
      </dgm:spPr>
    </dgm:pt>
    <dgm:pt modelId="{2622E4A2-C984-4F21-8CAA-7612701EDAA4}" type="pres">
      <dgm:prSet presAssocID="{D037F80D-D94A-4448-8DF7-AA8092912264}" presName="parTrans" presStyleLbl="sibTrans2D1" presStyleIdx="2" presStyleCnt="12"/>
      <dgm:spPr>
        <a:prstGeom prst="rightArrow">
          <a:avLst>
            <a:gd name="adj1" fmla="val 60000"/>
            <a:gd name="adj2" fmla="val 50000"/>
          </a:avLst>
        </a:prstGeom>
      </dgm:spPr>
    </dgm:pt>
    <dgm:pt modelId="{A618E070-C1D0-4C7B-9912-D15A632E3488}" type="pres">
      <dgm:prSet presAssocID="{D037F80D-D94A-4448-8DF7-AA8092912264}" presName="connectorText" presStyleLbl="sibTrans2D1" presStyleIdx="2" presStyleCnt="12"/>
      <dgm:spPr/>
    </dgm:pt>
    <dgm:pt modelId="{79A79B1C-C700-4674-84C2-E9325A6CEC5B}" type="pres">
      <dgm:prSet presAssocID="{3729A7FE-A4AA-4045-8100-DE5459F09584}" presName="node" presStyleLbl="node1" presStyleIdx="2" presStyleCnt="12">
        <dgm:presLayoutVars>
          <dgm:bulletEnabled val="1"/>
        </dgm:presLayoutVars>
      </dgm:prSet>
      <dgm:spPr>
        <a:prstGeom prst="ellipse">
          <a:avLst/>
        </a:prstGeom>
      </dgm:spPr>
    </dgm:pt>
    <dgm:pt modelId="{70764F3C-48BA-4A4B-A5C5-C9859983DC00}" type="pres">
      <dgm:prSet presAssocID="{C97CA42F-C52E-489B-ABA5-32568F450B6D}" presName="parTrans" presStyleLbl="sibTrans2D1" presStyleIdx="3" presStyleCnt="12"/>
      <dgm:spPr>
        <a:prstGeom prst="rightArrow">
          <a:avLst>
            <a:gd name="adj1" fmla="val 60000"/>
            <a:gd name="adj2" fmla="val 50000"/>
          </a:avLst>
        </a:prstGeom>
      </dgm:spPr>
    </dgm:pt>
    <dgm:pt modelId="{26FA4836-9831-41A9-ACA7-9A312D69227B}" type="pres">
      <dgm:prSet presAssocID="{C97CA42F-C52E-489B-ABA5-32568F450B6D}" presName="connectorText" presStyleLbl="sibTrans2D1" presStyleIdx="3" presStyleCnt="12"/>
      <dgm:spPr/>
    </dgm:pt>
    <dgm:pt modelId="{C3262928-B1F9-430F-80E0-B4F5D1AB9262}" type="pres">
      <dgm:prSet presAssocID="{E4FCD33E-85B4-4E50-9343-793EFA2EED84}" presName="node" presStyleLbl="node1" presStyleIdx="3" presStyleCnt="12">
        <dgm:presLayoutVars>
          <dgm:bulletEnabled val="1"/>
        </dgm:presLayoutVars>
      </dgm:prSet>
      <dgm:spPr>
        <a:prstGeom prst="ellipse">
          <a:avLst/>
        </a:prstGeom>
      </dgm:spPr>
    </dgm:pt>
    <dgm:pt modelId="{621A1DE2-25D6-4D7F-AAEE-AE842ABF9AB1}" type="pres">
      <dgm:prSet presAssocID="{39FDA733-BDFB-4E5E-8FC3-27C97377391B}" presName="parTrans" presStyleLbl="sibTrans2D1" presStyleIdx="4" presStyleCnt="12"/>
      <dgm:spPr>
        <a:prstGeom prst="rightArrow">
          <a:avLst>
            <a:gd name="adj1" fmla="val 60000"/>
            <a:gd name="adj2" fmla="val 50000"/>
          </a:avLst>
        </a:prstGeom>
      </dgm:spPr>
    </dgm:pt>
    <dgm:pt modelId="{B222A24D-48E4-44E2-BD2B-CAA94131634E}" type="pres">
      <dgm:prSet presAssocID="{39FDA733-BDFB-4E5E-8FC3-27C97377391B}" presName="connectorText" presStyleLbl="sibTrans2D1" presStyleIdx="4" presStyleCnt="12"/>
      <dgm:spPr/>
    </dgm:pt>
    <dgm:pt modelId="{C5AFA4CD-F282-4E78-BC1E-17EB86B52109}" type="pres">
      <dgm:prSet presAssocID="{8F8E8941-07C8-432D-8712-E1758196E460}" presName="node" presStyleLbl="node1" presStyleIdx="4" presStyleCnt="12">
        <dgm:presLayoutVars>
          <dgm:bulletEnabled val="1"/>
        </dgm:presLayoutVars>
      </dgm:prSet>
      <dgm:spPr>
        <a:prstGeom prst="ellipse">
          <a:avLst/>
        </a:prstGeom>
      </dgm:spPr>
    </dgm:pt>
    <dgm:pt modelId="{3C0B4275-445E-47C1-B22E-F1B8DD5645C8}" type="pres">
      <dgm:prSet presAssocID="{6D75BFCA-16E3-4162-9328-6D0812442621}" presName="parTrans" presStyleLbl="sibTrans2D1" presStyleIdx="5" presStyleCnt="12"/>
      <dgm:spPr>
        <a:prstGeom prst="rightArrow">
          <a:avLst>
            <a:gd name="adj1" fmla="val 60000"/>
            <a:gd name="adj2" fmla="val 50000"/>
          </a:avLst>
        </a:prstGeom>
      </dgm:spPr>
    </dgm:pt>
    <dgm:pt modelId="{53CE9D21-C387-498D-8641-AC001279EE67}" type="pres">
      <dgm:prSet presAssocID="{6D75BFCA-16E3-4162-9328-6D0812442621}" presName="connectorText" presStyleLbl="sibTrans2D1" presStyleIdx="5" presStyleCnt="12"/>
      <dgm:spPr/>
    </dgm:pt>
    <dgm:pt modelId="{56B3D000-09A4-40C0-8A63-A4CD1011B22C}" type="pres">
      <dgm:prSet presAssocID="{2C2BB03A-0C96-44C2-B4E0-7DEEDA16F370}" presName="node" presStyleLbl="node1" presStyleIdx="5" presStyleCnt="12">
        <dgm:presLayoutVars>
          <dgm:bulletEnabled val="1"/>
        </dgm:presLayoutVars>
      </dgm:prSet>
      <dgm:spPr>
        <a:prstGeom prst="ellipse">
          <a:avLst/>
        </a:prstGeom>
      </dgm:spPr>
    </dgm:pt>
    <dgm:pt modelId="{C3563FDD-829B-411E-99AE-022047E85375}" type="pres">
      <dgm:prSet presAssocID="{2F5BA965-A765-4211-8B9A-1FCC27A2A506}" presName="parTrans" presStyleLbl="sibTrans2D1" presStyleIdx="6" presStyleCnt="12"/>
      <dgm:spPr>
        <a:prstGeom prst="rightArrow">
          <a:avLst>
            <a:gd name="adj1" fmla="val 60000"/>
            <a:gd name="adj2" fmla="val 50000"/>
          </a:avLst>
        </a:prstGeom>
      </dgm:spPr>
    </dgm:pt>
    <dgm:pt modelId="{F40642CB-5A50-4978-853C-FA6D79F0705A}" type="pres">
      <dgm:prSet presAssocID="{2F5BA965-A765-4211-8B9A-1FCC27A2A506}" presName="connectorText" presStyleLbl="sibTrans2D1" presStyleIdx="6" presStyleCnt="12"/>
      <dgm:spPr/>
    </dgm:pt>
    <dgm:pt modelId="{3FEF3A83-1D54-4F52-8CB4-30F166F2C2E8}" type="pres">
      <dgm:prSet presAssocID="{01883CDA-E89D-4FF4-AB9D-662BDBC5C517}" presName="node" presStyleLbl="node1" presStyleIdx="6" presStyleCnt="12">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7" presStyleCnt="12"/>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7" presStyleCnt="12"/>
      <dgm:spPr/>
    </dgm:pt>
    <dgm:pt modelId="{425013E1-1DAF-441F-A81F-39E3F3F602FE}" type="pres">
      <dgm:prSet presAssocID="{70D9C838-63A4-4AAB-AF37-D595F8BAFFB0}" presName="node" presStyleLbl="node1" presStyleIdx="7" presStyleCnt="12">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8" presStyleCnt="12"/>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8" presStyleCnt="12"/>
      <dgm:spPr/>
    </dgm:pt>
    <dgm:pt modelId="{A5F0ED06-C563-4265-A521-584D2C168941}" type="pres">
      <dgm:prSet presAssocID="{35FDBDCC-DAED-4191-9836-E47C0BDC4FDE}" presName="node" presStyleLbl="node1" presStyleIdx="8" presStyleCnt="12">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9" presStyleCnt="12"/>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9" presStyleCnt="12"/>
      <dgm:spPr/>
    </dgm:pt>
    <dgm:pt modelId="{EE0027E1-8384-4235-B781-24B867B4E4BE}" type="pres">
      <dgm:prSet presAssocID="{8CC49B69-0C6B-48D5-B3A6-B910783C2CED}" presName="node" presStyleLbl="node1" presStyleIdx="9" presStyleCnt="12">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10" presStyleCnt="12"/>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10" presStyleCnt="12"/>
      <dgm:spPr/>
    </dgm:pt>
    <dgm:pt modelId="{FC10865B-4234-4BEA-A266-CE963C1FF202}" type="pres">
      <dgm:prSet presAssocID="{A17AA1B0-3049-40FE-9F8D-69D76F500792}" presName="node" presStyleLbl="node1" presStyleIdx="10" presStyleCnt="12">
        <dgm:presLayoutVars>
          <dgm:bulletEnabled val="1"/>
        </dgm:presLayoutVars>
      </dgm:prSet>
      <dgm:spPr>
        <a:prstGeom prst="ellipse">
          <a:avLst/>
        </a:prstGeom>
      </dgm:spPr>
    </dgm:pt>
    <dgm:pt modelId="{F088A258-9F76-4EAD-984D-0835F41C8168}" type="pres">
      <dgm:prSet presAssocID="{10BB4D10-F9A0-494B-80C5-E9D541CB90F2}" presName="parTrans" presStyleLbl="sibTrans2D1" presStyleIdx="11" presStyleCnt="12"/>
      <dgm:spPr>
        <a:prstGeom prst="rightArrow">
          <a:avLst>
            <a:gd name="adj1" fmla="val 60000"/>
            <a:gd name="adj2" fmla="val 50000"/>
          </a:avLst>
        </a:prstGeom>
      </dgm:spPr>
    </dgm:pt>
    <dgm:pt modelId="{AB472063-10F2-4C6E-A928-1330EACC9A12}" type="pres">
      <dgm:prSet presAssocID="{10BB4D10-F9A0-494B-80C5-E9D541CB90F2}" presName="connectorText" presStyleLbl="sibTrans2D1" presStyleIdx="11" presStyleCnt="12"/>
      <dgm:spPr/>
    </dgm:pt>
    <dgm:pt modelId="{26D04D0B-5269-4A11-89C0-52F1A1FD0296}" type="pres">
      <dgm:prSet presAssocID="{4D593904-C981-4F06-BA8C-923E45D13787}" presName="node" presStyleLbl="node1" presStyleIdx="11" presStyleCnt="12">
        <dgm:presLayoutVars>
          <dgm:bulletEnabled val="1"/>
        </dgm:presLayoutVars>
      </dgm:prSet>
      <dgm:spPr>
        <a:prstGeom prst="ellipse">
          <a:avLst/>
        </a:prstGeom>
      </dgm:spPr>
    </dgm:pt>
  </dgm:ptLst>
  <dgm:cxnLst>
    <dgm:cxn modelId="{437E2E01-A33F-40E9-8D11-3157BBD27533}" type="presOf" srcId="{B7A10887-E2DA-407B-BDD3-831DE76C8B13}" destId="{246E898F-D3C1-48D7-8E8B-999157851932}" srcOrd="0" destOrd="0" presId="urn:microsoft.com/office/officeart/2005/8/layout/radial5"/>
    <dgm:cxn modelId="{319F4B06-6BE0-4B50-95D2-CA6BB199AC98}" type="presOf" srcId="{6D75BFCA-16E3-4162-9328-6D0812442621}" destId="{53CE9D21-C387-498D-8641-AC001279EE67}" srcOrd="1" destOrd="0" presId="urn:microsoft.com/office/officeart/2005/8/layout/radial5"/>
    <dgm:cxn modelId="{86B8BD07-8E43-4B95-BFAF-0D408EFB9453}" type="presOf" srcId="{5EDF2C31-E59F-4445-88EA-3F4DF937F276}" destId="{F3D3763D-CB81-4487-BCF4-212FE14902D9}" srcOrd="0" destOrd="1" presId="urn:microsoft.com/office/officeart/2005/8/layout/radial5"/>
    <dgm:cxn modelId="{6CC95808-C384-4939-A8ED-7888C70863ED}" srcId="{DBBC669A-FD17-4B95-B7D8-C32C9FAE134A}" destId="{E4FCD33E-85B4-4E50-9343-793EFA2EED84}" srcOrd="3" destOrd="0" parTransId="{C97CA42F-C52E-489B-ABA5-32568F450B6D}" sibTransId="{B5C2AFB3-ED89-49CD-BC8E-E5E1F493C781}"/>
    <dgm:cxn modelId="{C0821C09-0363-4D20-B674-00012C3D9AB2}" srcId="{DBBC669A-FD17-4B95-B7D8-C32C9FAE134A}" destId="{FF8AF64B-D637-47DF-9E4D-7FBA96B7D870}" srcOrd="0" destOrd="0" parTransId="{1B04F34B-891D-49C3-97B5-BEC682241FC6}" sibTransId="{0EEAA06A-2E29-458C-9F80-E3698EE78E18}"/>
    <dgm:cxn modelId="{9AA6950A-CD0E-47F3-892D-A705B5CDF563}" type="presOf" srcId="{1B04F34B-891D-49C3-97B5-BEC682241FC6}" destId="{F2347155-CE07-45D9-8A63-7271C0BE8442}" srcOrd="0" destOrd="0" presId="urn:microsoft.com/office/officeart/2005/8/layout/radial5"/>
    <dgm:cxn modelId="{EA638012-3C18-49C9-9F91-BA1C6921BC67}" type="presOf" srcId="{39FDA733-BDFB-4E5E-8FC3-27C97377391B}" destId="{B222A24D-48E4-44E2-BD2B-CAA94131634E}" srcOrd="1" destOrd="0" presId="urn:microsoft.com/office/officeart/2005/8/layout/radial5"/>
    <dgm:cxn modelId="{93EB3B1E-6AB4-489E-A943-513CA0EA4B59}" type="presOf" srcId="{DBBC669A-FD17-4B95-B7D8-C32C9FAE134A}" destId="{D2C7BF00-32EC-4614-8512-798646D0A4EE}" srcOrd="0" destOrd="0" presId="urn:microsoft.com/office/officeart/2005/8/layout/radial5"/>
    <dgm:cxn modelId="{6A460A2E-3E42-441D-9348-A1D593BEB3D5}" type="presOf" srcId="{76058778-84CC-4431-9216-0543C01828A0}" destId="{A9C3A3C9-E171-427F-A9F2-FB5AC16AC8FA}" srcOrd="0" destOrd="0" presId="urn:microsoft.com/office/officeart/2005/8/layout/radial5"/>
    <dgm:cxn modelId="{7644F33A-A96F-4E50-AD8C-B1BF2BE6223E}" type="presOf" srcId="{D5C64BD2-7ED4-4634-8FF2-FF332B48FCAA}" destId="{E7197900-ED3A-483B-8FD8-921B55215048}" srcOrd="0" destOrd="0" presId="urn:microsoft.com/office/officeart/2005/8/layout/radial5"/>
    <dgm:cxn modelId="{B403B163-EAF9-41EB-A079-A51AAAEE8808}" type="presOf" srcId="{783E7A5A-1223-4338-B2B7-22375D964FAB}" destId="{74C6D8EB-3B2E-415D-B932-02FD0A9B4308}" srcOrd="0" destOrd="0" presId="urn:microsoft.com/office/officeart/2005/8/layout/radial5"/>
    <dgm:cxn modelId="{1666B766-FC38-4DC1-9D16-23B96946574D}" type="presOf" srcId="{3729A7FE-A4AA-4045-8100-DE5459F09584}" destId="{79A79B1C-C700-4674-84C2-E9325A6CEC5B}" srcOrd="0" destOrd="0" presId="urn:microsoft.com/office/officeart/2005/8/layout/radial5"/>
    <dgm:cxn modelId="{FA68164A-421A-49B7-9655-2053719D6AF3}" type="presOf" srcId="{B7E75E81-D9FD-43B4-A0DE-0600B420F97D}" destId="{B3B01B35-26B4-4129-8EC6-FEE996401EF4}" srcOrd="0" destOrd="0" presId="urn:microsoft.com/office/officeart/2005/8/layout/radial5"/>
    <dgm:cxn modelId="{499AA153-26BA-41DA-BAC5-A342E4622878}" srcId="{DBBC669A-FD17-4B95-B7D8-C32C9FAE134A}" destId="{70D9C838-63A4-4AAB-AF37-D595F8BAFFB0}" srcOrd="7"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EFFA85A-5486-4BC5-9CC3-0CF2F01C3381}" srcId="{DBBC669A-FD17-4B95-B7D8-C32C9FAE134A}" destId="{2C2BB03A-0C96-44C2-B4E0-7DEEDA16F370}" srcOrd="5" destOrd="0" parTransId="{6D75BFCA-16E3-4162-9328-6D0812442621}" sibTransId="{76D7FB11-C59E-4A3B-B145-7CE82C585D95}"/>
    <dgm:cxn modelId="{C9C38E7D-CF7C-4917-B254-AD52C1F600FA}" type="presOf" srcId="{39FDA733-BDFB-4E5E-8FC3-27C97377391B}" destId="{621A1DE2-25D6-4D7F-AAEE-AE842ABF9AB1}" srcOrd="0" destOrd="0" presId="urn:microsoft.com/office/officeart/2005/8/layout/radial5"/>
    <dgm:cxn modelId="{D2F53684-AC10-4080-B3D0-820DE0E2BEB6}" srcId="{DBBC669A-FD17-4B95-B7D8-C32C9FAE134A}" destId="{8F8E8941-07C8-432D-8712-E1758196E460}" srcOrd="4" destOrd="0" parTransId="{39FDA733-BDFB-4E5E-8FC3-27C97377391B}" sibTransId="{73CA9554-6959-456B-ACA7-462AC15E29FF}"/>
    <dgm:cxn modelId="{B2CC3588-718C-4BA2-BBD6-A464CA55B642}" type="presOf" srcId="{2F5BA965-A765-4211-8B9A-1FCC27A2A506}" destId="{C3563FDD-829B-411E-99AE-022047E85375}" srcOrd="0" destOrd="0" presId="urn:microsoft.com/office/officeart/2005/8/layout/radial5"/>
    <dgm:cxn modelId="{7CE26988-5338-4D29-94FF-08A666287243}" type="presOf" srcId="{10BB4D10-F9A0-494B-80C5-E9D541CB90F2}" destId="{F088A258-9F76-4EAD-984D-0835F41C8168}" srcOrd="0" destOrd="0" presId="urn:microsoft.com/office/officeart/2005/8/layout/radial5"/>
    <dgm:cxn modelId="{E5AE2A8A-EBCE-442D-9403-D752C807ACC5}" type="presOf" srcId="{2F5BA965-A765-4211-8B9A-1FCC27A2A506}" destId="{F40642CB-5A50-4978-853C-FA6D79F0705A}" srcOrd="1" destOrd="0" presId="urn:microsoft.com/office/officeart/2005/8/layout/radial5"/>
    <dgm:cxn modelId="{5FAC1794-6C27-4537-9BC6-E069AF763CEA}" type="presOf" srcId="{35FDBDCC-DAED-4191-9836-E47C0BDC4FDE}" destId="{A5F0ED06-C563-4265-A521-584D2C168941}" srcOrd="0" destOrd="0" presId="urn:microsoft.com/office/officeart/2005/8/layout/radial5"/>
    <dgm:cxn modelId="{806D9E99-6C1B-40E6-89BF-9AF715AD47C4}" type="presOf" srcId="{01883CDA-E89D-4FF4-AB9D-662BDBC5C517}" destId="{3FEF3A83-1D54-4F52-8CB4-30F166F2C2E8}" srcOrd="0" destOrd="0" presId="urn:microsoft.com/office/officeart/2005/8/layout/radial5"/>
    <dgm:cxn modelId="{1AB5D199-99E8-4F28-8086-145337BA167E}" srcId="{DBBC669A-FD17-4B95-B7D8-C32C9FAE134A}" destId="{35FDBDCC-DAED-4191-9836-E47C0BDC4FDE}" srcOrd="8" destOrd="0" parTransId="{B7A10887-E2DA-407B-BDD3-831DE76C8B13}" sibTransId="{B087DD81-4E78-43F3-8C9C-58AC86C64138}"/>
    <dgm:cxn modelId="{CB568FA7-4D94-4E85-9BDE-F146987220B4}" type="presOf" srcId="{10BB4D10-F9A0-494B-80C5-E9D541CB90F2}" destId="{AB472063-10F2-4C6E-A928-1330EACC9A12}" srcOrd="1" destOrd="0" presId="urn:microsoft.com/office/officeart/2005/8/layout/radial5"/>
    <dgm:cxn modelId="{7E84EDA8-7557-4EE1-96F5-89B87E33E78F}" type="presOf" srcId="{D037F80D-D94A-4448-8DF7-AA8092912264}" destId="{2622E4A2-C984-4F21-8CAA-7612701EDAA4}" srcOrd="0" destOrd="0" presId="urn:microsoft.com/office/officeart/2005/8/layout/radial5"/>
    <dgm:cxn modelId="{619A48AA-5040-4965-B08F-56FCC490BED1}" srcId="{DBBC669A-FD17-4B95-B7D8-C32C9FAE134A}" destId="{01883CDA-E89D-4FF4-AB9D-662BDBC5C517}" srcOrd="6" destOrd="0" parTransId="{2F5BA965-A765-4211-8B9A-1FCC27A2A506}" sibTransId="{F3FA9701-21D2-41C5-985E-C6E769238C9E}"/>
    <dgm:cxn modelId="{74BDE3AB-5753-4B42-A7FB-22CAA47728EB}" srcId="{DBBC669A-FD17-4B95-B7D8-C32C9FAE134A}" destId="{A17AA1B0-3049-40FE-9F8D-69D76F500792}" srcOrd="10" destOrd="0" parTransId="{D5C64BD2-7ED4-4634-8FF2-FF332B48FCAA}" sibTransId="{59B22844-E384-4C81-BF21-01A92E2D35B1}"/>
    <dgm:cxn modelId="{4B1537AC-F9B8-42E5-8A1C-CF8250D2F098}" type="presOf" srcId="{D5C64BD2-7ED4-4634-8FF2-FF332B48FCAA}" destId="{7614CC33-A244-4E2F-BEAD-487F98BD81AC}" srcOrd="1" destOrd="0" presId="urn:microsoft.com/office/officeart/2005/8/layout/radial5"/>
    <dgm:cxn modelId="{A23A1AAE-9808-413C-9DB7-D2F0A5D3EBF2}" type="presOf" srcId="{D037F80D-D94A-4448-8DF7-AA8092912264}" destId="{A618E070-C1D0-4C7B-9912-D15A632E3488}" srcOrd="1" destOrd="0" presId="urn:microsoft.com/office/officeart/2005/8/layout/radial5"/>
    <dgm:cxn modelId="{B74172B0-D625-4264-96BE-F12954ABD087}" type="presOf" srcId="{1B04F34B-891D-49C3-97B5-BEC682241FC6}" destId="{F9588394-CE8A-4EF6-8E60-9B34B891BE92}" srcOrd="1" destOrd="0" presId="urn:microsoft.com/office/officeart/2005/8/layout/radial5"/>
    <dgm:cxn modelId="{34B865B3-1665-4951-9D7C-DF16F1810581}" type="presOf" srcId="{E4FCD33E-85B4-4E50-9343-793EFA2EED84}" destId="{C3262928-B1F9-430F-80E0-B4F5D1AB9262}" srcOrd="0" destOrd="0" presId="urn:microsoft.com/office/officeart/2005/8/layout/radial5"/>
    <dgm:cxn modelId="{C1FC12B7-3CEF-467C-9238-F6C554C700A2}" type="presOf" srcId="{FF8AF64B-D637-47DF-9E4D-7FBA96B7D870}" destId="{F3D3763D-CB81-4487-BCF4-212FE14902D9}" srcOrd="0" destOrd="0" presId="urn:microsoft.com/office/officeart/2005/8/layout/radial5"/>
    <dgm:cxn modelId="{C9086BBC-BBD6-44FA-BE95-CBA4CE2886C7}" type="presOf" srcId="{8F8E8941-07C8-432D-8712-E1758196E460}" destId="{C5AFA4CD-F282-4E78-BC1E-17EB86B52109}" srcOrd="0" destOrd="0" presId="urn:microsoft.com/office/officeart/2005/8/layout/radial5"/>
    <dgm:cxn modelId="{B8DB19BD-CD74-412D-833C-E72C4D418A6C}" type="presOf" srcId="{783E7A5A-1223-4338-B2B7-22375D964FAB}" destId="{F9AB11FA-2271-4C39-B2D2-4DDABC98C3AC}" srcOrd="1" destOrd="0" presId="urn:microsoft.com/office/officeart/2005/8/layout/radial5"/>
    <dgm:cxn modelId="{53D4B9BD-CAE9-4A49-8A50-3C169D8F8910}" srcId="{DBBC669A-FD17-4B95-B7D8-C32C9FAE134A}" destId="{3729A7FE-A4AA-4045-8100-DE5459F09584}" srcOrd="2" destOrd="0" parTransId="{D037F80D-D94A-4448-8DF7-AA8092912264}" sibTransId="{A683341B-7A3D-48B2-8B2B-D7395166A9D5}"/>
    <dgm:cxn modelId="{01A08EC0-F45D-400F-8F42-73696AD5FD9B}" type="presOf" srcId="{4D593904-C981-4F06-BA8C-923E45D13787}" destId="{26D04D0B-5269-4A11-89C0-52F1A1FD0296}" srcOrd="0" destOrd="0" presId="urn:microsoft.com/office/officeart/2005/8/layout/radial5"/>
    <dgm:cxn modelId="{AEDEA2C1-777C-4E20-A715-7C6B320C1417}" type="presOf" srcId="{A17AA1B0-3049-40FE-9F8D-69D76F500792}" destId="{FC10865B-4234-4BEA-A266-CE963C1FF202}" srcOrd="0" destOrd="0" presId="urn:microsoft.com/office/officeart/2005/8/layout/radial5"/>
    <dgm:cxn modelId="{3DBB7EC3-8B29-4EA3-B58F-8D7EF60E40C2}" srcId="{FF8AF64B-D637-47DF-9E4D-7FBA96B7D870}" destId="{5EDF2C31-E59F-4445-88EA-3F4DF937F276}" srcOrd="0" destOrd="0" parTransId="{4562408F-4C62-4DC0-B45F-1CFEF66CED7F}" sibTransId="{DFA5821B-1617-4C46-B2BC-3181496BFEAE}"/>
    <dgm:cxn modelId="{030C24C5-937A-4570-9AD9-0F1C98692BBB}" type="presOf" srcId="{2C2BB03A-0C96-44C2-B4E0-7DEEDA16F370}" destId="{56B3D000-09A4-40C0-8A63-A4CD1011B22C}" srcOrd="0" destOrd="0" presId="urn:microsoft.com/office/officeart/2005/8/layout/radial5"/>
    <dgm:cxn modelId="{3C9A67D5-2338-4474-B436-4752C14BA9B1}" type="presOf" srcId="{6D75BFCA-16E3-4162-9328-6D0812442621}" destId="{3C0B4275-445E-47C1-B22E-F1B8DD5645C8}" srcOrd="0" destOrd="0" presId="urn:microsoft.com/office/officeart/2005/8/layout/radial5"/>
    <dgm:cxn modelId="{72941CD8-E498-40C8-BE5F-C0980873DFE0}" type="presOf" srcId="{506A60CE-6727-4F8A-BAC0-73F8334A09D5}" destId="{5A25335F-4F9B-4AC8-B5C4-32F2C06D499C}" srcOrd="1" destOrd="0" presId="urn:microsoft.com/office/officeart/2005/8/layout/radial5"/>
    <dgm:cxn modelId="{22B4A7D8-5B17-4582-B0AD-5096945A124A}" type="presOf" srcId="{5E7DDDB2-EC72-4210-91C5-0FF623E30EA0}" destId="{A2787F89-9164-4045-BDB5-33DBB91BC219}" srcOrd="0" destOrd="0" presId="urn:microsoft.com/office/officeart/2005/8/layout/radial5"/>
    <dgm:cxn modelId="{6C19B0DB-DBC0-4F77-81FB-DE7AD232EA77}" srcId="{DBBC669A-FD17-4B95-B7D8-C32C9FAE134A}" destId="{8CC49B69-0C6B-48D5-B3A6-B910783C2CED}" srcOrd="9" destOrd="0" parTransId="{783E7A5A-1223-4338-B2B7-22375D964FAB}" sibTransId="{0DCE0D6A-C005-4CA5-899F-59DD2692A20D}"/>
    <dgm:cxn modelId="{45D47ADE-502B-48B0-BF32-2ECA71011DB4}" type="presOf" srcId="{70D9C838-63A4-4AAB-AF37-D595F8BAFFB0}" destId="{425013E1-1DAF-441F-A81F-39E3F3F602FE}" srcOrd="0" destOrd="0" presId="urn:microsoft.com/office/officeart/2005/8/layout/radial5"/>
    <dgm:cxn modelId="{4821D0E2-45CA-49A3-86F0-FAF43383FA44}" type="presOf" srcId="{C97CA42F-C52E-489B-ABA5-32568F450B6D}" destId="{70764F3C-48BA-4A4B-A5C5-C9859983DC00}" srcOrd="0" destOrd="0" presId="urn:microsoft.com/office/officeart/2005/8/layout/radial5"/>
    <dgm:cxn modelId="{2D0691E9-9C15-4FBE-9151-19C02B4E3E7F}" type="presOf" srcId="{B7A10887-E2DA-407B-BDD3-831DE76C8B13}" destId="{BC8A5234-0D14-4589-87C7-665F0C7CAC83}" srcOrd="1" destOrd="0" presId="urn:microsoft.com/office/officeart/2005/8/layout/radial5"/>
    <dgm:cxn modelId="{B04C3FEC-59F3-4D60-A4E1-14034452AF4E}" type="presOf" srcId="{8CC49B69-0C6B-48D5-B3A6-B910783C2CED}" destId="{EE0027E1-8384-4235-B781-24B867B4E4BE}" srcOrd="0" destOrd="0" presId="urn:microsoft.com/office/officeart/2005/8/layout/radial5"/>
    <dgm:cxn modelId="{BE2DE8EE-816B-44B9-BE31-32AEEA6585A3}" type="presOf" srcId="{B7E75E81-D9FD-43B4-A0DE-0600B420F97D}" destId="{5BB7EAB8-8640-4FDB-86EF-47553D14D105}" srcOrd="1" destOrd="0" presId="urn:microsoft.com/office/officeart/2005/8/layout/radial5"/>
    <dgm:cxn modelId="{B97F71EF-C3F9-4359-B64A-21472BA740DA}" srcId="{DBBC669A-FD17-4B95-B7D8-C32C9FAE134A}" destId="{4D593904-C981-4F06-BA8C-923E45D13787}" srcOrd="11" destOrd="0" parTransId="{10BB4D10-F9A0-494B-80C5-E9D541CB90F2}" sibTransId="{E4B5DE2F-8C6B-4BF5-99E1-6A7BE2327D60}"/>
    <dgm:cxn modelId="{2C28A6F6-14AE-4ABD-A234-2F8093BB4856}" type="presOf" srcId="{C97CA42F-C52E-489B-ABA5-32568F450B6D}" destId="{26FA4836-9831-41A9-ACA7-9A312D69227B}" srcOrd="1" destOrd="0" presId="urn:microsoft.com/office/officeart/2005/8/layout/radial5"/>
    <dgm:cxn modelId="{DEC473F9-7F79-4D6D-A278-EEBCDEBD8F1E}" type="presOf" srcId="{506A60CE-6727-4F8A-BAC0-73F8334A09D5}" destId="{4F7A5765-A610-44E2-B0C5-F86AB008253C}"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97EC79A2-2AD3-43DE-8DB9-CC73E1397825}" type="presParOf" srcId="{A9C3A3C9-E171-427F-A9F2-FB5AC16AC8FA}" destId="{D2C7BF00-32EC-4614-8512-798646D0A4EE}" srcOrd="0" destOrd="0" presId="urn:microsoft.com/office/officeart/2005/8/layout/radial5"/>
    <dgm:cxn modelId="{1E054778-6040-451C-AC27-F720D99BC5E4}" type="presParOf" srcId="{A9C3A3C9-E171-427F-A9F2-FB5AC16AC8FA}" destId="{F2347155-CE07-45D9-8A63-7271C0BE8442}" srcOrd="1" destOrd="0" presId="urn:microsoft.com/office/officeart/2005/8/layout/radial5"/>
    <dgm:cxn modelId="{21E15C1A-1793-48DB-812B-3E979717980A}" type="presParOf" srcId="{F2347155-CE07-45D9-8A63-7271C0BE8442}" destId="{F9588394-CE8A-4EF6-8E60-9B34B891BE92}" srcOrd="0" destOrd="0" presId="urn:microsoft.com/office/officeart/2005/8/layout/radial5"/>
    <dgm:cxn modelId="{9828424C-F2AB-4923-9F2D-9D0C3A432245}" type="presParOf" srcId="{A9C3A3C9-E171-427F-A9F2-FB5AC16AC8FA}" destId="{F3D3763D-CB81-4487-BCF4-212FE14902D9}" srcOrd="2" destOrd="0" presId="urn:microsoft.com/office/officeart/2005/8/layout/radial5"/>
    <dgm:cxn modelId="{95949CF5-80DE-4A92-B9AC-4B4A1ED6336D}" type="presParOf" srcId="{A9C3A3C9-E171-427F-A9F2-FB5AC16AC8FA}" destId="{B3B01B35-26B4-4129-8EC6-FEE996401EF4}" srcOrd="3" destOrd="0" presId="urn:microsoft.com/office/officeart/2005/8/layout/radial5"/>
    <dgm:cxn modelId="{006A8556-CD54-4DB4-80CC-D1139B1A2E6B}" type="presParOf" srcId="{B3B01B35-26B4-4129-8EC6-FEE996401EF4}" destId="{5BB7EAB8-8640-4FDB-86EF-47553D14D105}" srcOrd="0" destOrd="0" presId="urn:microsoft.com/office/officeart/2005/8/layout/radial5"/>
    <dgm:cxn modelId="{E4CBF1CE-634D-4ABF-8676-B1D9D0660955}" type="presParOf" srcId="{A9C3A3C9-E171-427F-A9F2-FB5AC16AC8FA}" destId="{A2787F89-9164-4045-BDB5-33DBB91BC219}" srcOrd="4" destOrd="0" presId="urn:microsoft.com/office/officeart/2005/8/layout/radial5"/>
    <dgm:cxn modelId="{F6362AE5-D344-4DDD-BD44-5528E911258B}" type="presParOf" srcId="{A9C3A3C9-E171-427F-A9F2-FB5AC16AC8FA}" destId="{2622E4A2-C984-4F21-8CAA-7612701EDAA4}" srcOrd="5" destOrd="0" presId="urn:microsoft.com/office/officeart/2005/8/layout/radial5"/>
    <dgm:cxn modelId="{446040E4-4088-47AA-A78F-5D4E2516939F}" type="presParOf" srcId="{2622E4A2-C984-4F21-8CAA-7612701EDAA4}" destId="{A618E070-C1D0-4C7B-9912-D15A632E3488}" srcOrd="0" destOrd="0" presId="urn:microsoft.com/office/officeart/2005/8/layout/radial5"/>
    <dgm:cxn modelId="{137E7554-233D-42E8-A92D-A3C0D01615BB}" type="presParOf" srcId="{A9C3A3C9-E171-427F-A9F2-FB5AC16AC8FA}" destId="{79A79B1C-C700-4674-84C2-E9325A6CEC5B}" srcOrd="6" destOrd="0" presId="urn:microsoft.com/office/officeart/2005/8/layout/radial5"/>
    <dgm:cxn modelId="{041F69D6-DAA2-40E1-948C-BEFE13ABAF8C}" type="presParOf" srcId="{A9C3A3C9-E171-427F-A9F2-FB5AC16AC8FA}" destId="{70764F3C-48BA-4A4B-A5C5-C9859983DC00}" srcOrd="7" destOrd="0" presId="urn:microsoft.com/office/officeart/2005/8/layout/radial5"/>
    <dgm:cxn modelId="{0FD28DEE-7F48-46DA-87DF-FF16BD33F245}" type="presParOf" srcId="{70764F3C-48BA-4A4B-A5C5-C9859983DC00}" destId="{26FA4836-9831-41A9-ACA7-9A312D69227B}" srcOrd="0" destOrd="0" presId="urn:microsoft.com/office/officeart/2005/8/layout/radial5"/>
    <dgm:cxn modelId="{C1B51C09-F77A-4CAA-AC6E-20C96C7C2AF5}" type="presParOf" srcId="{A9C3A3C9-E171-427F-A9F2-FB5AC16AC8FA}" destId="{C3262928-B1F9-430F-80E0-B4F5D1AB9262}" srcOrd="8" destOrd="0" presId="urn:microsoft.com/office/officeart/2005/8/layout/radial5"/>
    <dgm:cxn modelId="{7F9697E8-36AA-4928-B527-B2D2251C06DA}" type="presParOf" srcId="{A9C3A3C9-E171-427F-A9F2-FB5AC16AC8FA}" destId="{621A1DE2-25D6-4D7F-AAEE-AE842ABF9AB1}" srcOrd="9" destOrd="0" presId="urn:microsoft.com/office/officeart/2005/8/layout/radial5"/>
    <dgm:cxn modelId="{EE33DCE0-0A6C-431C-B751-D2CA5288D740}" type="presParOf" srcId="{621A1DE2-25D6-4D7F-AAEE-AE842ABF9AB1}" destId="{B222A24D-48E4-44E2-BD2B-CAA94131634E}" srcOrd="0" destOrd="0" presId="urn:microsoft.com/office/officeart/2005/8/layout/radial5"/>
    <dgm:cxn modelId="{E2C0A3F5-6049-45C7-806B-0EAC58B941FD}" type="presParOf" srcId="{A9C3A3C9-E171-427F-A9F2-FB5AC16AC8FA}" destId="{C5AFA4CD-F282-4E78-BC1E-17EB86B52109}" srcOrd="10" destOrd="0" presId="urn:microsoft.com/office/officeart/2005/8/layout/radial5"/>
    <dgm:cxn modelId="{FDA5C692-8D41-4085-A321-9C7E09EEC2C1}" type="presParOf" srcId="{A9C3A3C9-E171-427F-A9F2-FB5AC16AC8FA}" destId="{3C0B4275-445E-47C1-B22E-F1B8DD5645C8}" srcOrd="11" destOrd="0" presId="urn:microsoft.com/office/officeart/2005/8/layout/radial5"/>
    <dgm:cxn modelId="{61828FEA-C6DD-45A6-B7EA-40290BB42B55}" type="presParOf" srcId="{3C0B4275-445E-47C1-B22E-F1B8DD5645C8}" destId="{53CE9D21-C387-498D-8641-AC001279EE67}" srcOrd="0" destOrd="0" presId="urn:microsoft.com/office/officeart/2005/8/layout/radial5"/>
    <dgm:cxn modelId="{27335FDB-FD03-42A0-87AB-C2145292BE9C}" type="presParOf" srcId="{A9C3A3C9-E171-427F-A9F2-FB5AC16AC8FA}" destId="{56B3D000-09A4-40C0-8A63-A4CD1011B22C}" srcOrd="12" destOrd="0" presId="urn:microsoft.com/office/officeart/2005/8/layout/radial5"/>
    <dgm:cxn modelId="{C47E4ED0-5E4E-4DA5-9F34-BA2333776663}" type="presParOf" srcId="{A9C3A3C9-E171-427F-A9F2-FB5AC16AC8FA}" destId="{C3563FDD-829B-411E-99AE-022047E85375}" srcOrd="13" destOrd="0" presId="urn:microsoft.com/office/officeart/2005/8/layout/radial5"/>
    <dgm:cxn modelId="{94057B9D-E43D-41FA-8BC3-9F357756921E}" type="presParOf" srcId="{C3563FDD-829B-411E-99AE-022047E85375}" destId="{F40642CB-5A50-4978-853C-FA6D79F0705A}" srcOrd="0" destOrd="0" presId="urn:microsoft.com/office/officeart/2005/8/layout/radial5"/>
    <dgm:cxn modelId="{3C1067EA-FED3-46E2-84C2-F96D9D46F91C}" type="presParOf" srcId="{A9C3A3C9-E171-427F-A9F2-FB5AC16AC8FA}" destId="{3FEF3A83-1D54-4F52-8CB4-30F166F2C2E8}" srcOrd="14" destOrd="0" presId="urn:microsoft.com/office/officeart/2005/8/layout/radial5"/>
    <dgm:cxn modelId="{D18FD9A1-9B69-4798-B1FE-DED1903E322E}" type="presParOf" srcId="{A9C3A3C9-E171-427F-A9F2-FB5AC16AC8FA}" destId="{4F7A5765-A610-44E2-B0C5-F86AB008253C}" srcOrd="15" destOrd="0" presId="urn:microsoft.com/office/officeart/2005/8/layout/radial5"/>
    <dgm:cxn modelId="{0AA2920A-D2AD-4C72-8B71-82F8877F6489}" type="presParOf" srcId="{4F7A5765-A610-44E2-B0C5-F86AB008253C}" destId="{5A25335F-4F9B-4AC8-B5C4-32F2C06D499C}" srcOrd="0" destOrd="0" presId="urn:microsoft.com/office/officeart/2005/8/layout/radial5"/>
    <dgm:cxn modelId="{606D3292-5B44-4D56-A66A-2FED4E6F91E0}" type="presParOf" srcId="{A9C3A3C9-E171-427F-A9F2-FB5AC16AC8FA}" destId="{425013E1-1DAF-441F-A81F-39E3F3F602FE}" srcOrd="16" destOrd="0" presId="urn:microsoft.com/office/officeart/2005/8/layout/radial5"/>
    <dgm:cxn modelId="{F4F7B700-AFCC-4C11-AB88-2E1A3085612E}" type="presParOf" srcId="{A9C3A3C9-E171-427F-A9F2-FB5AC16AC8FA}" destId="{246E898F-D3C1-48D7-8E8B-999157851932}" srcOrd="17" destOrd="0" presId="urn:microsoft.com/office/officeart/2005/8/layout/radial5"/>
    <dgm:cxn modelId="{C1C99A5F-AFF9-482F-8CA9-C14A73642F10}" type="presParOf" srcId="{246E898F-D3C1-48D7-8E8B-999157851932}" destId="{BC8A5234-0D14-4589-87C7-665F0C7CAC83}" srcOrd="0" destOrd="0" presId="urn:microsoft.com/office/officeart/2005/8/layout/radial5"/>
    <dgm:cxn modelId="{5171AB1B-974B-4F63-B71E-4B239F0FAA27}" type="presParOf" srcId="{A9C3A3C9-E171-427F-A9F2-FB5AC16AC8FA}" destId="{A5F0ED06-C563-4265-A521-584D2C168941}" srcOrd="18" destOrd="0" presId="urn:microsoft.com/office/officeart/2005/8/layout/radial5"/>
    <dgm:cxn modelId="{C9C769C1-04D8-4231-B0D0-9017E157FE5D}" type="presParOf" srcId="{A9C3A3C9-E171-427F-A9F2-FB5AC16AC8FA}" destId="{74C6D8EB-3B2E-415D-B932-02FD0A9B4308}" srcOrd="19" destOrd="0" presId="urn:microsoft.com/office/officeart/2005/8/layout/radial5"/>
    <dgm:cxn modelId="{7BBB7196-A235-4A6C-96B2-6E486B7C7138}" type="presParOf" srcId="{74C6D8EB-3B2E-415D-B932-02FD0A9B4308}" destId="{F9AB11FA-2271-4C39-B2D2-4DDABC98C3AC}" srcOrd="0" destOrd="0" presId="urn:microsoft.com/office/officeart/2005/8/layout/radial5"/>
    <dgm:cxn modelId="{93F05796-9805-4258-B41C-9E83ED14D523}" type="presParOf" srcId="{A9C3A3C9-E171-427F-A9F2-FB5AC16AC8FA}" destId="{EE0027E1-8384-4235-B781-24B867B4E4BE}" srcOrd="20" destOrd="0" presId="urn:microsoft.com/office/officeart/2005/8/layout/radial5"/>
    <dgm:cxn modelId="{2F02A9AE-A9BB-44F1-A2F7-ED4F73B400E1}" type="presParOf" srcId="{A9C3A3C9-E171-427F-A9F2-FB5AC16AC8FA}" destId="{E7197900-ED3A-483B-8FD8-921B55215048}" srcOrd="21" destOrd="0" presId="urn:microsoft.com/office/officeart/2005/8/layout/radial5"/>
    <dgm:cxn modelId="{8915C3E0-1B73-4208-AEC9-B0BC7FA047EE}" type="presParOf" srcId="{E7197900-ED3A-483B-8FD8-921B55215048}" destId="{7614CC33-A244-4E2F-BEAD-487F98BD81AC}" srcOrd="0" destOrd="0" presId="urn:microsoft.com/office/officeart/2005/8/layout/radial5"/>
    <dgm:cxn modelId="{5A4CD935-B9F3-4716-A421-7EC1C7E60BD7}" type="presParOf" srcId="{A9C3A3C9-E171-427F-A9F2-FB5AC16AC8FA}" destId="{FC10865B-4234-4BEA-A266-CE963C1FF202}" srcOrd="22" destOrd="0" presId="urn:microsoft.com/office/officeart/2005/8/layout/radial5"/>
    <dgm:cxn modelId="{BA03D76A-A4DA-4D8F-9C6B-EC719F221619}" type="presParOf" srcId="{A9C3A3C9-E171-427F-A9F2-FB5AC16AC8FA}" destId="{F088A258-9F76-4EAD-984D-0835F41C8168}" srcOrd="23" destOrd="0" presId="urn:microsoft.com/office/officeart/2005/8/layout/radial5"/>
    <dgm:cxn modelId="{B833F878-D4B7-429F-8B60-86B49A83EED7}" type="presParOf" srcId="{F088A258-9F76-4EAD-984D-0835F41C8168}" destId="{AB472063-10F2-4C6E-A928-1330EACC9A12}" srcOrd="0" destOrd="0" presId="urn:microsoft.com/office/officeart/2005/8/layout/radial5"/>
    <dgm:cxn modelId="{22BDA0E8-05AB-4F57-8A49-2C651F793046}" type="presParOf" srcId="{A9C3A3C9-E171-427F-A9F2-FB5AC16AC8FA}" destId="{26D04D0B-5269-4A11-89C0-52F1A1FD0296}" srcOrd="24" destOrd="0" presId="urn:microsoft.com/office/officeart/2005/8/layout/radial5"/>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1122984" y="949003"/>
          <a:ext cx="728501" cy="818496"/>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Single Honor Degrees</a:t>
          </a:r>
        </a:p>
      </dsp:txBody>
      <dsp:txXfrm>
        <a:off x="1229671" y="1068869"/>
        <a:ext cx="515127" cy="578764"/>
      </dsp:txXfrm>
    </dsp:sp>
    <dsp:sp modelId="{B423E55F-95D6-4683-9B34-E2E72C3F2CE3}">
      <dsp:nvSpPr>
        <dsp:cNvPr id="0" name=""/>
        <dsp:cNvSpPr/>
      </dsp:nvSpPr>
      <dsp:spPr>
        <a:xfrm rot="16200000">
          <a:off x="1423539" y="727985"/>
          <a:ext cx="127392" cy="208885"/>
        </a:xfrm>
        <a:prstGeom prst="rightArrow">
          <a:avLst>
            <a:gd name="adj1" fmla="val 60000"/>
            <a:gd name="adj2" fmla="val 5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42648" y="788871"/>
        <a:ext cx="89174" cy="125331"/>
      </dsp:txXfrm>
    </dsp:sp>
    <dsp:sp modelId="{C5D0A5E1-338A-47FE-AB21-A3A8262AB793}">
      <dsp:nvSpPr>
        <dsp:cNvPr id="0" name=""/>
        <dsp:cNvSpPr/>
      </dsp:nvSpPr>
      <dsp:spPr>
        <a:xfrm>
          <a:off x="1059640" y="105303"/>
          <a:ext cx="855190" cy="603337"/>
        </a:xfrm>
        <a:prstGeom prst="ellipse">
          <a:avLst/>
        </a:prstGeo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b="0" kern="1200">
              <a:solidFill>
                <a:sysClr val="windowText" lastClr="000000"/>
              </a:solidFill>
              <a:latin typeface="Calibri" panose="020F0502020204030204"/>
              <a:ea typeface="+mn-ea"/>
              <a:cs typeface="+mn-cs"/>
            </a:rPr>
            <a:t>Economics</a:t>
          </a:r>
          <a:r>
            <a:rPr lang="en-IE" sz="800" kern="1200">
              <a:solidFill>
                <a:sysClr val="windowText" lastClr="000000"/>
              </a:solidFill>
              <a:latin typeface="Calibri" panose="020F0502020204030204"/>
              <a:ea typeface="+mn-ea"/>
              <a:cs typeface="+mn-cs"/>
            </a:rPr>
            <a:t> </a:t>
          </a:r>
        </a:p>
      </dsp:txBody>
      <dsp:txXfrm>
        <a:off x="1184880" y="193660"/>
        <a:ext cx="604710" cy="426623"/>
      </dsp:txXfrm>
    </dsp:sp>
    <dsp:sp modelId="{19E931F7-7F85-4248-B36A-72D2EA65FB49}">
      <dsp:nvSpPr>
        <dsp:cNvPr id="0" name=""/>
        <dsp:cNvSpPr/>
      </dsp:nvSpPr>
      <dsp:spPr>
        <a:xfrm>
          <a:off x="1901752" y="1253809"/>
          <a:ext cx="121095" cy="208885"/>
        </a:xfrm>
        <a:prstGeom prst="rightArrow">
          <a:avLst>
            <a:gd name="adj1" fmla="val 60000"/>
            <a:gd name="adj2" fmla="val 50000"/>
          </a:avLst>
        </a:prstGeo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901752" y="1295586"/>
        <a:ext cx="84767" cy="125331"/>
      </dsp:txXfrm>
    </dsp:sp>
    <dsp:sp modelId="{A4395CC8-5162-4F86-8E14-781A951E78BF}">
      <dsp:nvSpPr>
        <dsp:cNvPr id="0" name=""/>
        <dsp:cNvSpPr/>
      </dsp:nvSpPr>
      <dsp:spPr>
        <a:xfrm>
          <a:off x="2079967" y="1075780"/>
          <a:ext cx="717094" cy="564942"/>
        </a:xfrm>
        <a:prstGeom prst="ellipse">
          <a:avLst/>
        </a:prstGeo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Political Science</a:t>
          </a:r>
        </a:p>
      </dsp:txBody>
      <dsp:txXfrm>
        <a:off x="2184983" y="1158514"/>
        <a:ext cx="507062" cy="399474"/>
      </dsp:txXfrm>
    </dsp:sp>
    <dsp:sp modelId="{996624AA-C172-4589-AC44-B55184D95475}">
      <dsp:nvSpPr>
        <dsp:cNvPr id="0" name=""/>
        <dsp:cNvSpPr/>
      </dsp:nvSpPr>
      <dsp:spPr>
        <a:xfrm rot="5400000">
          <a:off x="1415468" y="1794404"/>
          <a:ext cx="143532" cy="208885"/>
        </a:xfrm>
        <a:prstGeom prst="rightArrow">
          <a:avLst>
            <a:gd name="adj1" fmla="val 60000"/>
            <a:gd name="adj2" fmla="val 50000"/>
          </a:avLst>
        </a:prstGeo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36998" y="1814651"/>
        <a:ext cx="100472" cy="125331"/>
      </dsp:txXfrm>
    </dsp:sp>
    <dsp:sp modelId="{AA634A11-A221-45B5-AB0A-4DF81CF89A8D}">
      <dsp:nvSpPr>
        <dsp:cNvPr id="0" name=""/>
        <dsp:cNvSpPr/>
      </dsp:nvSpPr>
      <dsp:spPr>
        <a:xfrm>
          <a:off x="1105815" y="2038317"/>
          <a:ext cx="762840" cy="542428"/>
        </a:xfrm>
        <a:prstGeom prst="ellipse">
          <a:avLst/>
        </a:prstGeom>
        <a:solidFill>
          <a:srgbClr val="CCCCFF"/>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Business</a:t>
          </a:r>
        </a:p>
      </dsp:txBody>
      <dsp:txXfrm>
        <a:off x="1217530" y="2117754"/>
        <a:ext cx="539410" cy="383554"/>
      </dsp:txXfrm>
    </dsp:sp>
    <dsp:sp modelId="{2A1DCCC5-F52E-4A59-BD17-9DE46C601177}">
      <dsp:nvSpPr>
        <dsp:cNvPr id="0" name=""/>
        <dsp:cNvSpPr/>
      </dsp:nvSpPr>
      <dsp:spPr>
        <a:xfrm rot="10800000">
          <a:off x="975057" y="1253809"/>
          <a:ext cx="104534" cy="208885"/>
        </a:xfrm>
        <a:prstGeom prst="rightArrow">
          <a:avLst>
            <a:gd name="adj1" fmla="val 60000"/>
            <a:gd name="adj2" fmla="val 50000"/>
          </a:avLst>
        </a:prstGeom>
        <a:gradFill rotWithShape="0">
          <a:gsLst>
            <a:gs pos="0">
              <a:srgbClr val="95CFF3"/>
            </a:gs>
            <a:gs pos="50000">
              <a:srgbClr val="95CFF3"/>
            </a:gs>
            <a:gs pos="98000">
              <a:srgbClr val="95CFF3"/>
            </a:gs>
            <a:gs pos="100000">
              <a:srgbClr val="95CFF3"/>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rot="10800000">
        <a:off x="1006417" y="1295586"/>
        <a:ext cx="73174" cy="125331"/>
      </dsp:txXfrm>
    </dsp:sp>
    <dsp:sp modelId="{31688000-EDE8-4EA0-BE03-9A71DAE3F3FA}">
      <dsp:nvSpPr>
        <dsp:cNvPr id="0" name=""/>
        <dsp:cNvSpPr/>
      </dsp:nvSpPr>
      <dsp:spPr>
        <a:xfrm>
          <a:off x="146162" y="1054237"/>
          <a:ext cx="779586" cy="608030"/>
        </a:xfrm>
        <a:prstGeom prst="ellipse">
          <a:avLst/>
        </a:prstGeo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Sociology</a:t>
          </a:r>
        </a:p>
      </dsp:txBody>
      <dsp:txXfrm>
        <a:off x="260330" y="1143281"/>
        <a:ext cx="551250" cy="4299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Sociology and Business</a:t>
          </a:r>
        </a:p>
      </dsp:txBody>
      <dsp:txXfrm>
        <a:off x="638407" y="535087"/>
        <a:ext cx="495974" cy="4959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2596944" y="1687307"/>
          <a:ext cx="568735" cy="568735"/>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Major/ Minor Degrees </a:t>
          </a:r>
        </a:p>
      </dsp:txBody>
      <dsp:txXfrm>
        <a:off x="2680233" y="1770596"/>
        <a:ext cx="402157" cy="402157"/>
      </dsp:txXfrm>
    </dsp:sp>
    <dsp:sp modelId="{F2347155-CE07-45D9-8A63-7271C0BE8442}">
      <dsp:nvSpPr>
        <dsp:cNvPr id="0" name=""/>
        <dsp:cNvSpPr/>
      </dsp:nvSpPr>
      <dsp:spPr>
        <a:xfrm rot="16200000">
          <a:off x="2623127" y="1118094"/>
          <a:ext cx="516370" cy="193370"/>
        </a:xfrm>
        <a:prstGeom prst="rightArrow">
          <a:avLst>
            <a:gd name="adj1" fmla="val 60000"/>
            <a:gd name="adj2" fmla="val 50000"/>
          </a:avLst>
        </a:prstGeo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1185774"/>
        <a:ext cx="458359" cy="116022"/>
      </dsp:txXfrm>
    </dsp:sp>
    <dsp:sp modelId="{F3D3763D-CB81-4487-BCF4-212FE14902D9}">
      <dsp:nvSpPr>
        <dsp:cNvPr id="0" name=""/>
        <dsp:cNvSpPr/>
      </dsp:nvSpPr>
      <dsp:spPr>
        <a:xfrm>
          <a:off x="2525852" y="2104"/>
          <a:ext cx="710919" cy="710919"/>
        </a:xfrm>
        <a:prstGeom prst="ellipse">
          <a:avLst/>
        </a:prstGeo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Business</a:t>
          </a:r>
        </a:p>
        <a:p>
          <a:pPr marL="57150" lvl="1" indent="-57150" algn="ctr" defTabSz="222250">
            <a:lnSpc>
              <a:spcPct val="90000"/>
            </a:lnSpc>
            <a:spcBef>
              <a:spcPct val="0"/>
            </a:spcBef>
            <a:spcAft>
              <a:spcPct val="15000"/>
            </a:spcAft>
            <a:buChar char="•"/>
          </a:pPr>
          <a:endParaRPr lang="en-IE" sz="500" kern="1200">
            <a:solidFill>
              <a:sysClr val="windowText" lastClr="000000"/>
            </a:solidFill>
            <a:latin typeface="Calibri" panose="020F0502020204030204"/>
            <a:ea typeface="+mn-ea"/>
            <a:cs typeface="+mn-cs"/>
          </a:endParaRPr>
        </a:p>
      </dsp:txBody>
      <dsp:txXfrm>
        <a:off x="2629964" y="106216"/>
        <a:ext cx="502695" cy="502695"/>
      </dsp:txXfrm>
    </dsp:sp>
    <dsp:sp modelId="{B3B01B35-26B4-4129-8EC6-FEE996401EF4}">
      <dsp:nvSpPr>
        <dsp:cNvPr id="0" name=""/>
        <dsp:cNvSpPr/>
      </dsp:nvSpPr>
      <dsp:spPr>
        <a:xfrm rot="18000000">
          <a:off x="3001575"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1283292"/>
        <a:ext cx="458359" cy="116022"/>
      </dsp:txXfrm>
    </dsp:sp>
    <dsp:sp modelId="{A2787F89-9164-4045-BDB5-33DBB91BC219}">
      <dsp:nvSpPr>
        <dsp:cNvPr id="0" name=""/>
        <dsp:cNvSpPr/>
      </dsp:nvSpPr>
      <dsp:spPr>
        <a:xfrm>
          <a:off x="3332908" y="218354"/>
          <a:ext cx="710919" cy="710919"/>
        </a:xfrm>
        <a:prstGeom prst="ellipse">
          <a:avLst/>
        </a:prstGeo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Political Science</a:t>
          </a:r>
        </a:p>
      </dsp:txBody>
      <dsp:txXfrm>
        <a:off x="3437020" y="322466"/>
        <a:ext cx="502695" cy="502695"/>
      </dsp:txXfrm>
    </dsp:sp>
    <dsp:sp modelId="{2622E4A2-C984-4F21-8CAA-7612701EDAA4}">
      <dsp:nvSpPr>
        <dsp:cNvPr id="0" name=""/>
        <dsp:cNvSpPr/>
      </dsp:nvSpPr>
      <dsp:spPr>
        <a:xfrm rot="19800000">
          <a:off x="327861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1549719"/>
        <a:ext cx="458359" cy="116022"/>
      </dsp:txXfrm>
    </dsp:sp>
    <dsp:sp modelId="{79A79B1C-C700-4674-84C2-E9325A6CEC5B}">
      <dsp:nvSpPr>
        <dsp:cNvPr id="0" name=""/>
        <dsp:cNvSpPr/>
      </dsp:nvSpPr>
      <dsp:spPr>
        <a:xfrm>
          <a:off x="3923713" y="809159"/>
          <a:ext cx="710919" cy="710919"/>
        </a:xfrm>
        <a:prstGeom prst="ellipse">
          <a:avLst/>
        </a:prstGeo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Sociology</a:t>
          </a:r>
        </a:p>
      </dsp:txBody>
      <dsp:txXfrm>
        <a:off x="4027825" y="913271"/>
        <a:ext cx="502695" cy="502695"/>
      </dsp:txXfrm>
    </dsp:sp>
    <dsp:sp modelId="{70764F3C-48BA-4A4B-A5C5-C9859983DC00}">
      <dsp:nvSpPr>
        <dsp:cNvPr id="0" name=""/>
        <dsp:cNvSpPr/>
      </dsp:nvSpPr>
      <dsp:spPr>
        <a:xfrm>
          <a:off x="338002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380022" y="1913663"/>
        <a:ext cx="458359" cy="116022"/>
      </dsp:txXfrm>
    </dsp:sp>
    <dsp:sp modelId="{C3262928-B1F9-430F-80E0-B4F5D1AB9262}">
      <dsp:nvSpPr>
        <dsp:cNvPr id="0" name=""/>
        <dsp:cNvSpPr/>
      </dsp:nvSpPr>
      <dsp:spPr>
        <a:xfrm>
          <a:off x="4139963" y="1616215"/>
          <a:ext cx="710919" cy="710919"/>
        </a:xfrm>
        <a:prstGeom prst="ellipse">
          <a:avLst/>
        </a:prstGeo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Economics</a:t>
          </a:r>
        </a:p>
      </dsp:txBody>
      <dsp:txXfrm>
        <a:off x="4244075" y="1720327"/>
        <a:ext cx="502695" cy="502695"/>
      </dsp:txXfrm>
    </dsp:sp>
    <dsp:sp modelId="{621A1DE2-25D6-4D7F-AAEE-AE842ABF9AB1}">
      <dsp:nvSpPr>
        <dsp:cNvPr id="0" name=""/>
        <dsp:cNvSpPr/>
      </dsp:nvSpPr>
      <dsp:spPr>
        <a:xfrm rot="1800000">
          <a:off x="327861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2277608"/>
        <a:ext cx="458359" cy="116022"/>
      </dsp:txXfrm>
    </dsp:sp>
    <dsp:sp modelId="{C5AFA4CD-F282-4E78-BC1E-17EB86B52109}">
      <dsp:nvSpPr>
        <dsp:cNvPr id="0" name=""/>
        <dsp:cNvSpPr/>
      </dsp:nvSpPr>
      <dsp:spPr>
        <a:xfrm>
          <a:off x="3923713" y="2423270"/>
          <a:ext cx="710919" cy="710919"/>
        </a:xfrm>
        <a:prstGeom prst="ellipse">
          <a:avLst/>
        </a:prstGeo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Business</a:t>
          </a:r>
        </a:p>
      </dsp:txBody>
      <dsp:txXfrm>
        <a:off x="4027825" y="2527382"/>
        <a:ext cx="502695" cy="502695"/>
      </dsp:txXfrm>
    </dsp:sp>
    <dsp:sp modelId="{3C0B4275-445E-47C1-B22E-F1B8DD5645C8}">
      <dsp:nvSpPr>
        <dsp:cNvPr id="0" name=""/>
        <dsp:cNvSpPr/>
      </dsp:nvSpPr>
      <dsp:spPr>
        <a:xfrm rot="3600000">
          <a:off x="3001575"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2544035"/>
        <a:ext cx="458359" cy="116022"/>
      </dsp:txXfrm>
    </dsp:sp>
    <dsp:sp modelId="{56B3D000-09A4-40C0-8A63-A4CD1011B22C}">
      <dsp:nvSpPr>
        <dsp:cNvPr id="0" name=""/>
        <dsp:cNvSpPr/>
      </dsp:nvSpPr>
      <dsp:spPr>
        <a:xfrm>
          <a:off x="3332908" y="3014076"/>
          <a:ext cx="710919" cy="710919"/>
        </a:xfrm>
        <a:prstGeom prst="ellipse">
          <a:avLst/>
        </a:prstGeo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Minor Sociology</a:t>
          </a:r>
        </a:p>
      </dsp:txBody>
      <dsp:txXfrm>
        <a:off x="3437020" y="3118188"/>
        <a:ext cx="502695" cy="502695"/>
      </dsp:txXfrm>
    </dsp:sp>
    <dsp:sp modelId="{C3563FDD-829B-411E-99AE-022047E85375}">
      <dsp:nvSpPr>
        <dsp:cNvPr id="0" name=""/>
        <dsp:cNvSpPr/>
      </dsp:nvSpPr>
      <dsp:spPr>
        <a:xfrm rot="5400000">
          <a:off x="2623127" y="2631885"/>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2641554"/>
        <a:ext cx="458359" cy="116022"/>
      </dsp:txXfrm>
    </dsp:sp>
    <dsp:sp modelId="{3FEF3A83-1D54-4F52-8CB4-30F166F2C2E8}">
      <dsp:nvSpPr>
        <dsp:cNvPr id="0" name=""/>
        <dsp:cNvSpPr/>
      </dsp:nvSpPr>
      <dsp:spPr>
        <a:xfrm>
          <a:off x="2525852" y="3230325"/>
          <a:ext cx="710919" cy="710919"/>
        </a:xfrm>
        <a:prstGeom prst="ellipse">
          <a:avLst/>
        </a:prstGeo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Minor Economics</a:t>
          </a:r>
        </a:p>
      </dsp:txBody>
      <dsp:txXfrm>
        <a:off x="2629964" y="3334437"/>
        <a:ext cx="502695" cy="502695"/>
      </dsp:txXfrm>
    </dsp:sp>
    <dsp:sp modelId="{4F7A5765-A610-44E2-B0C5-F86AB008253C}">
      <dsp:nvSpPr>
        <dsp:cNvPr id="0" name=""/>
        <dsp:cNvSpPr/>
      </dsp:nvSpPr>
      <dsp:spPr>
        <a:xfrm rot="7200000">
          <a:off x="2244679"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2544035"/>
        <a:ext cx="458359" cy="116022"/>
      </dsp:txXfrm>
    </dsp:sp>
    <dsp:sp modelId="{425013E1-1DAF-441F-A81F-39E3F3F602FE}">
      <dsp:nvSpPr>
        <dsp:cNvPr id="0" name=""/>
        <dsp:cNvSpPr/>
      </dsp:nvSpPr>
      <dsp:spPr>
        <a:xfrm>
          <a:off x="1718797" y="3014076"/>
          <a:ext cx="710919" cy="710919"/>
        </a:xfrm>
        <a:prstGeom prst="ellipse">
          <a:avLst/>
        </a:prstGeo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 Minor Business</a:t>
          </a:r>
        </a:p>
      </dsp:txBody>
      <dsp:txXfrm>
        <a:off x="1822909" y="3118188"/>
        <a:ext cx="502695" cy="502695"/>
      </dsp:txXfrm>
    </dsp:sp>
    <dsp:sp modelId="{246E898F-D3C1-48D7-8E8B-999157851932}">
      <dsp:nvSpPr>
        <dsp:cNvPr id="0" name=""/>
        <dsp:cNvSpPr/>
      </dsp:nvSpPr>
      <dsp:spPr>
        <a:xfrm rot="9000000">
          <a:off x="196763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2277608"/>
        <a:ext cx="458359" cy="116022"/>
      </dsp:txXfrm>
    </dsp:sp>
    <dsp:sp modelId="{A5F0ED06-C563-4265-A521-584D2C168941}">
      <dsp:nvSpPr>
        <dsp:cNvPr id="0" name=""/>
        <dsp:cNvSpPr/>
      </dsp:nvSpPr>
      <dsp:spPr>
        <a:xfrm>
          <a:off x="1127991" y="2423270"/>
          <a:ext cx="710919" cy="710919"/>
        </a:xfrm>
        <a:prstGeom prst="ellipse">
          <a:avLst/>
        </a:prstGeo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Manjor Sociology / Minor Political Science </a:t>
          </a:r>
        </a:p>
      </dsp:txBody>
      <dsp:txXfrm>
        <a:off x="1232103" y="2527382"/>
        <a:ext cx="502695" cy="502695"/>
      </dsp:txXfrm>
    </dsp:sp>
    <dsp:sp modelId="{74C6D8EB-3B2E-415D-B932-02FD0A9B4308}">
      <dsp:nvSpPr>
        <dsp:cNvPr id="0" name=""/>
        <dsp:cNvSpPr/>
      </dsp:nvSpPr>
      <dsp:spPr>
        <a:xfrm rot="10800000">
          <a:off x="186623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924243" y="1913663"/>
        <a:ext cx="458359" cy="116022"/>
      </dsp:txXfrm>
    </dsp:sp>
    <dsp:sp modelId="{EE0027E1-8384-4235-B781-24B867B4E4BE}">
      <dsp:nvSpPr>
        <dsp:cNvPr id="0" name=""/>
        <dsp:cNvSpPr/>
      </dsp:nvSpPr>
      <dsp:spPr>
        <a:xfrm>
          <a:off x="911742" y="1616215"/>
          <a:ext cx="710919" cy="710919"/>
        </a:xfrm>
        <a:prstGeom prst="ellipse">
          <a:avLst/>
        </a:prstGeo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Economics</a:t>
          </a:r>
        </a:p>
      </dsp:txBody>
      <dsp:txXfrm>
        <a:off x="1015854" y="1720327"/>
        <a:ext cx="502695" cy="502695"/>
      </dsp:txXfrm>
    </dsp:sp>
    <dsp:sp modelId="{E7197900-ED3A-483B-8FD8-921B55215048}">
      <dsp:nvSpPr>
        <dsp:cNvPr id="0" name=""/>
        <dsp:cNvSpPr/>
      </dsp:nvSpPr>
      <dsp:spPr>
        <a:xfrm rot="12600000">
          <a:off x="196763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1549719"/>
        <a:ext cx="458359" cy="116022"/>
      </dsp:txXfrm>
    </dsp:sp>
    <dsp:sp modelId="{FC10865B-4234-4BEA-A266-CE963C1FF202}">
      <dsp:nvSpPr>
        <dsp:cNvPr id="0" name=""/>
        <dsp:cNvSpPr/>
      </dsp:nvSpPr>
      <dsp:spPr>
        <a:xfrm>
          <a:off x="1127991" y="809159"/>
          <a:ext cx="710919" cy="710919"/>
        </a:xfrm>
        <a:prstGeom prst="ellipse">
          <a:avLst/>
        </a:prstGeo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Political Science</a:t>
          </a:r>
        </a:p>
      </dsp:txBody>
      <dsp:txXfrm>
        <a:off x="1232103" y="913271"/>
        <a:ext cx="502695" cy="502695"/>
      </dsp:txXfrm>
    </dsp:sp>
    <dsp:sp modelId="{F088A258-9F76-4EAD-984D-0835F41C8168}">
      <dsp:nvSpPr>
        <dsp:cNvPr id="0" name=""/>
        <dsp:cNvSpPr/>
      </dsp:nvSpPr>
      <dsp:spPr>
        <a:xfrm rot="14400000">
          <a:off x="2244679"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1283292"/>
        <a:ext cx="458359" cy="116022"/>
      </dsp:txXfrm>
    </dsp:sp>
    <dsp:sp modelId="{26D04D0B-5269-4A11-89C0-52F1A1FD0296}">
      <dsp:nvSpPr>
        <dsp:cNvPr id="0" name=""/>
        <dsp:cNvSpPr/>
      </dsp:nvSpPr>
      <dsp:spPr>
        <a:xfrm>
          <a:off x="1718797" y="218354"/>
          <a:ext cx="710919" cy="710919"/>
        </a:xfrm>
        <a:prstGeom prst="ellipse">
          <a:avLst/>
        </a:prstGeo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Sociology</a:t>
          </a:r>
        </a:p>
      </dsp:txBody>
      <dsp:txXfrm>
        <a:off x="1822909" y="322466"/>
        <a:ext cx="502695" cy="502695"/>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B2F7EE-9DCC-4E7E-8AC8-B79E549F81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64287</Words>
  <Characters>366436</Characters>
  <Application>Microsoft Office Word</Application>
  <DocSecurity>0</DocSecurity>
  <Lines>3053</Lines>
  <Paragraphs>859</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429864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3</cp:revision>
  <cp:lastPrinted>2020-06-27T00:25:00Z</cp:lastPrinted>
  <dcterms:created xsi:type="dcterms:W3CDTF">2020-06-29T00:27:00Z</dcterms:created>
  <dcterms:modified xsi:type="dcterms:W3CDTF">2020-06-29T00:27:00Z</dcterms:modified>
</cp:coreProperties>
</file>