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C1DC0" w14:paraId="2FEA2196" w14:textId="77777777" w:rsidTr="001C3A54">
        <w:trPr>
          <w:trHeight w:val="1975"/>
        </w:trPr>
        <w:tc>
          <w:tcPr>
            <w:tcW w:w="2127" w:type="dxa"/>
            <w:vAlign w:val="center"/>
          </w:tcPr>
          <w:p w14:paraId="25237421" w14:textId="77777777" w:rsidR="004C1DC0" w:rsidRPr="004C1DC0" w:rsidRDefault="004C1DC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4C1DC0">
              <w:rPr>
                <w:rFonts w:cs="Helvetica-Bold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938" w:type="dxa"/>
            <w:vAlign w:val="center"/>
          </w:tcPr>
          <w:p w14:paraId="5C2AE509" w14:textId="41423637" w:rsidR="004C1DC0" w:rsidRDefault="007903DA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LI1008</w:t>
            </w:r>
            <w:r w:rsidR="004C1DC0" w:rsidRPr="004C1DC0">
              <w:rPr>
                <w:rFonts w:cs="Helvetica-Bold"/>
                <w:b/>
                <w:bCs/>
                <w:sz w:val="28"/>
                <w:szCs w:val="28"/>
              </w:rPr>
              <w:t xml:space="preserve">     </w:t>
            </w:r>
            <w:r w:rsidR="004C1DC0" w:rsidRPr="004C1DC0">
              <w:rPr>
                <w:rFonts w:cs="Helvetica-Bold"/>
                <w:b/>
                <w:bCs/>
                <w:sz w:val="28"/>
                <w:szCs w:val="28"/>
                <w:u w:val="single"/>
              </w:rPr>
              <w:t>Language, the Individual and Society</w:t>
            </w:r>
          </w:p>
          <w:p w14:paraId="74A17C4F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</w:p>
          <w:p w14:paraId="722ACE12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7521A4">
              <w:rPr>
                <w:rFonts w:cs="Helvetica-Bold"/>
                <w:b/>
                <w:bCs/>
                <w:sz w:val="28"/>
                <w:szCs w:val="28"/>
              </w:rPr>
              <w:t xml:space="preserve">Maximum student capacity: </w:t>
            </w:r>
            <w:r w:rsidR="00FB4140">
              <w:rPr>
                <w:rFonts w:cs="Helvetica-Bold"/>
                <w:b/>
                <w:bCs/>
                <w:sz w:val="28"/>
                <w:szCs w:val="28"/>
              </w:rPr>
              <w:t xml:space="preserve"> </w:t>
            </w:r>
            <w:r w:rsidR="00FB4140" w:rsidRPr="00B50A7B">
              <w:rPr>
                <w:rFonts w:cs="Helvetica-Bold"/>
                <w:b/>
                <w:bCs/>
                <w:sz w:val="28"/>
                <w:szCs w:val="28"/>
              </w:rPr>
              <w:t>5</w:t>
            </w:r>
            <w:r w:rsidR="00A95989" w:rsidRPr="00B50A7B">
              <w:rPr>
                <w:rFonts w:cs="Helvetica-Bold"/>
                <w:b/>
                <w:bCs/>
                <w:sz w:val="28"/>
                <w:szCs w:val="28"/>
              </w:rPr>
              <w:t>5</w:t>
            </w:r>
          </w:p>
          <w:p w14:paraId="6F306D9D" w14:textId="77777777" w:rsidR="00AE10FA" w:rsidRPr="007521A4" w:rsidRDefault="00AE10FA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Credits: 5 ECTS</w:t>
            </w:r>
          </w:p>
        </w:tc>
      </w:tr>
      <w:tr w:rsidR="004C1DC0" w:rsidRPr="004C1DC0" w14:paraId="69DE9B27" w14:textId="77777777" w:rsidTr="001C3A54">
        <w:trPr>
          <w:trHeight w:val="2966"/>
        </w:trPr>
        <w:tc>
          <w:tcPr>
            <w:tcW w:w="2127" w:type="dxa"/>
            <w:vAlign w:val="center"/>
          </w:tcPr>
          <w:p w14:paraId="44175394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aims and</w:t>
            </w:r>
          </w:p>
          <w:p w14:paraId="4DEE37AC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938" w:type="dxa"/>
            <w:vAlign w:val="center"/>
          </w:tcPr>
          <w:p w14:paraId="11E3C3E3" w14:textId="2CDFA65B" w:rsidR="004C1DC0" w:rsidRPr="00953C11" w:rsidRDefault="004C1DC0" w:rsidP="004F5A68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How do we acquire language? How are we to interpret the fact that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use varies according to geography, social class, gender and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context? Why do languages die? What is the impact of immigration on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attitudes, language acquisition and language transmission?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This module attempts to provide the beginnings of answers to such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questions, as well as many others relating to language, the individual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and society. In the process, a range of theories and evidence in the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 xml:space="preserve">fields of </w:t>
            </w:r>
            <w:r w:rsidR="00A53450">
              <w:rPr>
                <w:rFonts w:cs="Helvetica"/>
                <w:sz w:val="24"/>
                <w:szCs w:val="24"/>
              </w:rPr>
              <w:t>l</w:t>
            </w:r>
            <w:r w:rsidRPr="00953C11">
              <w:rPr>
                <w:rFonts w:cs="Helvetica"/>
                <w:sz w:val="24"/>
                <w:szCs w:val="24"/>
              </w:rPr>
              <w:t xml:space="preserve">inguistics, </w:t>
            </w:r>
            <w:r w:rsidR="00A53450">
              <w:rPr>
                <w:rFonts w:cs="Helvetica"/>
                <w:sz w:val="24"/>
                <w:szCs w:val="24"/>
              </w:rPr>
              <w:t>applied linguistics, s</w:t>
            </w:r>
            <w:r w:rsidRPr="00953C11">
              <w:rPr>
                <w:rFonts w:cs="Helvetica"/>
                <w:sz w:val="24"/>
                <w:szCs w:val="24"/>
              </w:rPr>
              <w:t xml:space="preserve">ociolinguistics and </w:t>
            </w:r>
            <w:r w:rsidR="00A53450" w:rsidRPr="00953C11">
              <w:rPr>
                <w:rFonts w:cs="Helvetica"/>
                <w:sz w:val="24"/>
                <w:szCs w:val="24"/>
              </w:rPr>
              <w:t xml:space="preserve">psycholinguistics </w:t>
            </w:r>
            <w:r w:rsidRPr="00953C11">
              <w:rPr>
                <w:rFonts w:cs="Helvetica"/>
                <w:sz w:val="24"/>
                <w:szCs w:val="24"/>
              </w:rPr>
              <w:t>will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be explored and tested.</w:t>
            </w:r>
            <w:r w:rsidR="002A18B3" w:rsidRPr="00953C11"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  <w:tr w:rsidR="004C1DC0" w:rsidRPr="004C1DC0" w14:paraId="5CD867E9" w14:textId="77777777" w:rsidTr="001C3A54">
        <w:trPr>
          <w:trHeight w:val="4710"/>
        </w:trPr>
        <w:tc>
          <w:tcPr>
            <w:tcW w:w="2127" w:type="dxa"/>
            <w:vAlign w:val="center"/>
          </w:tcPr>
          <w:p w14:paraId="1BF31025" w14:textId="77777777" w:rsidR="004C1DC0" w:rsidRPr="00953C11" w:rsidRDefault="004C1DC0" w:rsidP="004C1DC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Outline</w:t>
            </w:r>
          </w:p>
        </w:tc>
        <w:tc>
          <w:tcPr>
            <w:tcW w:w="7938" w:type="dxa"/>
            <w:vAlign w:val="center"/>
          </w:tcPr>
          <w:p w14:paraId="56BF2146" w14:textId="61602DA6" w:rsidR="004C1DC0" w:rsidRPr="001C3A54" w:rsidRDefault="00766F16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1       Introduction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EB21A9" w:rsidRPr="001C3A54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EB21A9" w:rsidRPr="001C3A54">
              <w:rPr>
                <w:rFonts w:cs="Helvetica"/>
                <w:sz w:val="24"/>
                <w:szCs w:val="24"/>
              </w:rPr>
              <w:t xml:space="preserve">. </w:t>
            </w:r>
            <w:r w:rsidR="006D45FB">
              <w:rPr>
                <w:rFonts w:cs="Helvetica"/>
                <w:sz w:val="24"/>
                <w:szCs w:val="24"/>
              </w:rPr>
              <w:t>O’Rourke</w:t>
            </w:r>
          </w:p>
          <w:p w14:paraId="7D6C5F5B" w14:textId="0912EF9A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2       How do babies learn language?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EC4D90" w:rsidRPr="001C3A54">
              <w:rPr>
                <w:rFonts w:cs="Helvetica"/>
                <w:sz w:val="24"/>
                <w:szCs w:val="24"/>
              </w:rPr>
              <w:t>. De Angelis</w:t>
            </w:r>
          </w:p>
          <w:p w14:paraId="41931999" w14:textId="37F765C4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3       </w:t>
            </w:r>
            <w:r w:rsidR="008A56C8" w:rsidRPr="001C3A54">
              <w:rPr>
                <w:rFonts w:cs="Helvetica"/>
                <w:sz w:val="24"/>
                <w:szCs w:val="24"/>
              </w:rPr>
              <w:t xml:space="preserve">Do children learn languages better than adults?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8A56C8" w:rsidRPr="001C3A54">
              <w:rPr>
                <w:rFonts w:cs="Helvetica"/>
                <w:sz w:val="24"/>
                <w:szCs w:val="24"/>
              </w:rPr>
              <w:t xml:space="preserve">. </w:t>
            </w:r>
            <w:r w:rsidR="00461DD0">
              <w:rPr>
                <w:rFonts w:cs="Helvetica"/>
                <w:sz w:val="24"/>
                <w:szCs w:val="24"/>
              </w:rPr>
              <w:t>Tien</w:t>
            </w:r>
          </w:p>
          <w:p w14:paraId="4349E005" w14:textId="713A1A42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4       </w:t>
            </w:r>
            <w:r w:rsidR="00A53450">
              <w:rPr>
                <w:rFonts w:cs="Helvetica"/>
                <w:sz w:val="24"/>
                <w:szCs w:val="24"/>
              </w:rPr>
              <w:t xml:space="preserve">What ever happened to proper </w:t>
            </w:r>
            <w:r w:rsidRPr="001C3A54">
              <w:rPr>
                <w:rFonts w:cs="Helvetica"/>
                <w:sz w:val="24"/>
                <w:szCs w:val="24"/>
              </w:rPr>
              <w:t xml:space="preserve">English?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Pr="001C3A54">
              <w:rPr>
                <w:rFonts w:cs="Helvetica"/>
                <w:sz w:val="24"/>
                <w:szCs w:val="24"/>
              </w:rPr>
              <w:t>. O’Rourke</w:t>
            </w:r>
          </w:p>
          <w:p w14:paraId="0762D089" w14:textId="77777777" w:rsidR="002D7296" w:rsidRPr="00953C11" w:rsidRDefault="008A56C8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5       </w:t>
            </w:r>
            <w:r w:rsidR="002D7296" w:rsidRPr="001C3A54">
              <w:rPr>
                <w:rFonts w:cs="Helvetica"/>
                <w:sz w:val="24"/>
                <w:szCs w:val="24"/>
              </w:rPr>
              <w:t>Does the way</w:t>
            </w:r>
            <w:r w:rsidR="002D7296" w:rsidRPr="00953C11">
              <w:rPr>
                <w:rFonts w:cs="Helvetica"/>
                <w:sz w:val="24"/>
                <w:szCs w:val="24"/>
              </w:rPr>
              <w:t xml:space="preserve"> you think depend on the language you speak?</w:t>
            </w:r>
          </w:p>
          <w:p w14:paraId="4007A6C4" w14:textId="55DEF83F" w:rsidR="008A56C8" w:rsidRPr="001C3A54" w:rsidRDefault="002D7296" w:rsidP="008A56C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                     – </w:t>
            </w:r>
            <w:r>
              <w:rPr>
                <w:rFonts w:cs="Helvetica"/>
                <w:sz w:val="24"/>
                <w:szCs w:val="24"/>
              </w:rPr>
              <w:t>Prof. O’Rourke</w:t>
            </w:r>
          </w:p>
          <w:p w14:paraId="7056346B" w14:textId="6D523FB4" w:rsidR="004C1DC0" w:rsidRPr="00953C11" w:rsidRDefault="004C1DC0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</w:t>
            </w:r>
            <w:r w:rsidR="008A56C8" w:rsidRPr="001C3A54">
              <w:rPr>
                <w:rFonts w:cs="Helvetica"/>
                <w:sz w:val="24"/>
                <w:szCs w:val="24"/>
              </w:rPr>
              <w:t>6</w:t>
            </w:r>
            <w:r w:rsidRPr="001C3A54">
              <w:rPr>
                <w:rFonts w:cs="Helvetica"/>
                <w:sz w:val="24"/>
                <w:szCs w:val="24"/>
              </w:rPr>
              <w:t xml:space="preserve">       </w:t>
            </w:r>
            <w:r w:rsidR="002D7296" w:rsidRPr="001C3A54">
              <w:rPr>
                <w:rFonts w:cs="Helvetica"/>
                <w:sz w:val="24"/>
                <w:szCs w:val="24"/>
              </w:rPr>
              <w:t>Assignment titles and essay writing guidelines –</w:t>
            </w:r>
            <w:r w:rsidR="002D7296">
              <w:rPr>
                <w:rFonts w:cs="Helvetica"/>
                <w:sz w:val="24"/>
                <w:szCs w:val="24"/>
              </w:rPr>
              <w:t xml:space="preserve"> Prof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.  </w:t>
            </w:r>
            <w:r w:rsidR="002D7296">
              <w:rPr>
                <w:rFonts w:cs="Helvetica"/>
                <w:sz w:val="24"/>
                <w:szCs w:val="24"/>
              </w:rPr>
              <w:t>O’Rourke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 </w:t>
            </w:r>
          </w:p>
          <w:p w14:paraId="410F152D" w14:textId="77777777" w:rsidR="00C35AFA" w:rsidRDefault="00C35AFA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68F91894" w14:textId="77777777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Week 7       READING WEEK – NO LECTURES</w:t>
            </w:r>
          </w:p>
          <w:p w14:paraId="79A05AA7" w14:textId="77777777" w:rsidR="00C35AFA" w:rsidRDefault="00C35AFA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3730E080" w14:textId="1DE7D989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8       </w:t>
            </w:r>
            <w:r w:rsidR="008A56C8">
              <w:rPr>
                <w:rFonts w:cs="Helvetica"/>
                <w:sz w:val="24"/>
                <w:szCs w:val="24"/>
              </w:rPr>
              <w:t xml:space="preserve">Can threathened languages be saved? </w:t>
            </w:r>
            <w:r w:rsidR="00272CD7">
              <w:rPr>
                <w:rFonts w:cs="Helvetica"/>
                <w:sz w:val="24"/>
                <w:szCs w:val="24"/>
              </w:rPr>
              <w:t xml:space="preserve">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8A56C8">
              <w:rPr>
                <w:rFonts w:cs="Helvetica"/>
                <w:sz w:val="24"/>
                <w:szCs w:val="24"/>
              </w:rPr>
              <w:t>. O’Brien</w:t>
            </w:r>
          </w:p>
          <w:p w14:paraId="3EF50293" w14:textId="79786316" w:rsidR="004C1DC0" w:rsidRPr="00953C11" w:rsidRDefault="004C1DC0" w:rsidP="00272CD7">
            <w:pPr>
              <w:autoSpaceDE w:val="0"/>
              <w:autoSpaceDN w:val="0"/>
              <w:adjustRightInd w:val="0"/>
              <w:ind w:left="1157" w:hanging="1168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9       Are signed languages real languages? </w:t>
            </w:r>
            <w:r w:rsidR="004F5A68" w:rsidRPr="00953C11">
              <w:rPr>
                <w:rFonts w:cs="Helvetica"/>
                <w:sz w:val="24"/>
                <w:szCs w:val="24"/>
              </w:rPr>
              <w:t>–</w:t>
            </w:r>
            <w:r w:rsidR="008F03D8">
              <w:rPr>
                <w:rFonts w:cs="Helvetica"/>
                <w:sz w:val="24"/>
                <w:szCs w:val="24"/>
              </w:rPr>
              <w:t xml:space="preserve"> </w:t>
            </w:r>
            <w:r w:rsidR="00B4320A">
              <w:rPr>
                <w:rFonts w:cs="Helvetica"/>
                <w:sz w:val="24"/>
                <w:szCs w:val="24"/>
              </w:rPr>
              <w:t>P</w:t>
            </w:r>
            <w:r w:rsidR="00272CD7">
              <w:rPr>
                <w:rFonts w:cs="Helvetica"/>
                <w:sz w:val="24"/>
                <w:szCs w:val="24"/>
              </w:rPr>
              <w:t>rof</w:t>
            </w:r>
            <w:r w:rsidR="00B4320A">
              <w:rPr>
                <w:rFonts w:cs="Helvetica"/>
                <w:sz w:val="24"/>
                <w:szCs w:val="24"/>
              </w:rPr>
              <w:t xml:space="preserve">. </w:t>
            </w:r>
            <w:r w:rsidR="001720FC">
              <w:rPr>
                <w:rFonts w:cs="Helvetica"/>
                <w:sz w:val="24"/>
                <w:szCs w:val="24"/>
              </w:rPr>
              <w:t>Matthews</w:t>
            </w:r>
          </w:p>
          <w:p w14:paraId="67727E0A" w14:textId="77777777" w:rsidR="00C35AFA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10     If you want to live here you should speak our language! </w:t>
            </w:r>
          </w:p>
          <w:p w14:paraId="72E96C3A" w14:textId="24EEE0CF" w:rsidR="004C1DC0" w:rsidRPr="00953C11" w:rsidRDefault="00C35AFA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                    </w:t>
            </w:r>
            <w:r w:rsidR="004C1DC0" w:rsidRPr="00953C11">
              <w:rPr>
                <w:rFonts w:cs="Helvetica"/>
                <w:sz w:val="24"/>
                <w:szCs w:val="24"/>
              </w:rPr>
              <w:t xml:space="preserve">– 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EC4D90">
              <w:rPr>
                <w:rFonts w:cs="Helvetica"/>
                <w:sz w:val="24"/>
                <w:szCs w:val="24"/>
              </w:rPr>
              <w:t>. Carson</w:t>
            </w:r>
          </w:p>
          <w:p w14:paraId="7FE9E76D" w14:textId="0D88061E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11     </w:t>
            </w:r>
            <w:r w:rsidR="008A56C8">
              <w:rPr>
                <w:rFonts w:cs="Helvetica"/>
                <w:sz w:val="24"/>
                <w:szCs w:val="24"/>
              </w:rPr>
              <w:t>Is lan</w:t>
            </w:r>
            <w:r w:rsidR="00986E55">
              <w:rPr>
                <w:rFonts w:cs="Helvetica"/>
                <w:sz w:val="24"/>
                <w:szCs w:val="24"/>
              </w:rPr>
              <w:t>guage a window into culture? – Prof</w:t>
            </w:r>
            <w:r w:rsidR="008A56C8">
              <w:rPr>
                <w:rFonts w:cs="Helvetica"/>
                <w:sz w:val="24"/>
                <w:szCs w:val="24"/>
              </w:rPr>
              <w:t>. Tien</w:t>
            </w:r>
          </w:p>
          <w:p w14:paraId="4B603243" w14:textId="55DF40F4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12     Language and gender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1A4F5B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1A4F5B">
              <w:rPr>
                <w:rFonts w:cs="Helvetica"/>
                <w:sz w:val="24"/>
                <w:szCs w:val="24"/>
              </w:rPr>
              <w:t>. Kallen</w:t>
            </w:r>
          </w:p>
          <w:p w14:paraId="4475234F" w14:textId="77777777" w:rsidR="004C1DC0" w:rsidRPr="00953C11" w:rsidRDefault="004C1DC0" w:rsidP="004C1DC0">
            <w:pPr>
              <w:rPr>
                <w:sz w:val="24"/>
                <w:szCs w:val="24"/>
              </w:rPr>
            </w:pPr>
          </w:p>
        </w:tc>
      </w:tr>
      <w:tr w:rsidR="004C1DC0" w:rsidRPr="004C1DC0" w14:paraId="0970D22D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75174A28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938" w:type="dxa"/>
            <w:vAlign w:val="center"/>
          </w:tcPr>
          <w:p w14:paraId="1984CBAE" w14:textId="77777777" w:rsidR="002A18B3" w:rsidRPr="00953C11" w:rsidRDefault="002A18B3" w:rsidP="002A18B3">
            <w:p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By the end of this course students will have the capacity to…</w:t>
            </w:r>
          </w:p>
          <w:p w14:paraId="1686A276" w14:textId="77777777" w:rsidR="002A18B3" w:rsidRPr="00953C11" w:rsidRDefault="002A18B3" w:rsidP="002A18B3">
            <w:pPr>
              <w:rPr>
                <w:sz w:val="24"/>
                <w:szCs w:val="24"/>
              </w:rPr>
            </w:pPr>
          </w:p>
          <w:p w14:paraId="461350F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Engage in critical discussion on a range of relationships that hold between language, the individual and society.</w:t>
            </w:r>
          </w:p>
          <w:p w14:paraId="6E154A1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Problematise the idea that only spoken languages are 'real' languages. </w:t>
            </w:r>
          </w:p>
          <w:p w14:paraId="41C7A5E6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Evaluate the impact of Age on the rate and route of first and second language acquisition.</w:t>
            </w:r>
          </w:p>
          <w:p w14:paraId="23345115" w14:textId="77777777" w:rsidR="004C1DC0" w:rsidRPr="00953C11" w:rsidRDefault="002A18B3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Weigh the merits of different accounts of the relationship between language and thought.</w:t>
            </w:r>
          </w:p>
          <w:p w14:paraId="29175504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information and views relating to language attitudes, language acquisition and language transmission in multilingual contexts</w:t>
            </w:r>
          </w:p>
          <w:p w14:paraId="7F2551BE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Critically analyse issues relating to language and gender.  </w:t>
            </w:r>
          </w:p>
          <w:p w14:paraId="6EFA0A7A" w14:textId="55375B4B" w:rsidR="002A18B3" w:rsidRPr="0013097F" w:rsidRDefault="00FB4140" w:rsidP="001309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data and opinions about language endangerment and language revitalisation.</w:t>
            </w:r>
          </w:p>
        </w:tc>
      </w:tr>
      <w:tr w:rsidR="004C1DC0" w:rsidRPr="004C1DC0" w14:paraId="4E719D31" w14:textId="77777777" w:rsidTr="001C3A54">
        <w:trPr>
          <w:trHeight w:val="2825"/>
        </w:trPr>
        <w:tc>
          <w:tcPr>
            <w:tcW w:w="2127" w:type="dxa"/>
            <w:vAlign w:val="center"/>
          </w:tcPr>
          <w:p w14:paraId="483BB288" w14:textId="77777777" w:rsidR="004C1DC0" w:rsidRPr="00953C11" w:rsidRDefault="004C1DC0" w:rsidP="002A1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Lecture timetable and</w:t>
            </w:r>
          </w:p>
          <w:p w14:paraId="353CEF5D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venues</w:t>
            </w:r>
          </w:p>
        </w:tc>
        <w:tc>
          <w:tcPr>
            <w:tcW w:w="7938" w:type="dxa"/>
            <w:vAlign w:val="center"/>
          </w:tcPr>
          <w:p w14:paraId="7DB78219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The course is taught in Michaelmas term and involves a total of 2</w:t>
            </w:r>
            <w:r w:rsidR="00134B3D">
              <w:rPr>
                <w:rFonts w:cs="Helvetica"/>
                <w:sz w:val="24"/>
                <w:szCs w:val="24"/>
              </w:rPr>
              <w:t>2</w:t>
            </w:r>
            <w:r w:rsidRPr="00953C11">
              <w:rPr>
                <w:rFonts w:cs="Helvetica"/>
                <w:sz w:val="24"/>
                <w:szCs w:val="24"/>
              </w:rPr>
              <w:t xml:space="preserve"> hours</w:t>
            </w:r>
          </w:p>
          <w:p w14:paraId="0406E59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of lectures.</w:t>
            </w:r>
          </w:p>
          <w:p w14:paraId="17A2393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57962F2" w14:textId="747406F6" w:rsidR="005B24BE" w:rsidRPr="005B24BE" w:rsidRDefault="005B24BE" w:rsidP="005B24BE">
            <w:pPr>
              <w:jc w:val="both"/>
              <w:rPr>
                <w:rFonts w:cs="Arial"/>
                <w:sz w:val="24"/>
                <w:szCs w:val="24"/>
              </w:rPr>
            </w:pPr>
            <w:r w:rsidRPr="005B24BE">
              <w:rPr>
                <w:rFonts w:cs="Arial"/>
                <w:sz w:val="24"/>
                <w:szCs w:val="24"/>
              </w:rPr>
              <w:t xml:space="preserve">It will be taught </w:t>
            </w:r>
            <w:r w:rsidRPr="00F448F1">
              <w:rPr>
                <w:rFonts w:cs="Arial"/>
                <w:sz w:val="24"/>
                <w:szCs w:val="24"/>
              </w:rPr>
              <w:t>at 3pm on Mondays (Rm 3074) and at 2pm on Tuesdays (</w:t>
            </w:r>
            <w:r w:rsidR="00F55387">
              <w:rPr>
                <w:rFonts w:cs="Arial"/>
                <w:sz w:val="24"/>
                <w:szCs w:val="24"/>
              </w:rPr>
              <w:t>Swift Theatre</w:t>
            </w:r>
            <w:r w:rsidRPr="00F448F1">
              <w:rPr>
                <w:rFonts w:cs="Arial"/>
                <w:sz w:val="24"/>
                <w:szCs w:val="24"/>
              </w:rPr>
              <w:t>). These lecture</w:t>
            </w:r>
            <w:r>
              <w:rPr>
                <w:rFonts w:cs="Arial"/>
                <w:sz w:val="24"/>
                <w:szCs w:val="24"/>
              </w:rPr>
              <w:t xml:space="preserve"> rooms are located in the Arts </w:t>
            </w:r>
            <w:r w:rsidR="00F55387">
              <w:rPr>
                <w:rFonts w:cs="Arial"/>
                <w:sz w:val="24"/>
                <w:szCs w:val="24"/>
              </w:rPr>
              <w:t>Building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CD5BCB2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0EB4F041" w14:textId="77777777" w:rsidR="004C1DC0" w:rsidRPr="00953C11" w:rsidRDefault="002A18B3" w:rsidP="008A0AD2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Notes for each lecture and supporting documentation will be posted on </w:t>
            </w:r>
            <w:r w:rsidR="008A0AD2">
              <w:rPr>
                <w:rFonts w:cs="Helvetica"/>
                <w:sz w:val="24"/>
                <w:szCs w:val="24"/>
              </w:rPr>
              <w:t>blackboard</w:t>
            </w:r>
            <w:r w:rsidRPr="00953C11">
              <w:rPr>
                <w:rFonts w:cs="Helvetica"/>
                <w:sz w:val="24"/>
                <w:szCs w:val="24"/>
              </w:rPr>
              <w:t xml:space="preserve"> to support independent study and self</w:t>
            </w:r>
            <w:r w:rsidR="004F5A68" w:rsidRPr="00953C11">
              <w:rPr>
                <w:rFonts w:cs="Helvetica"/>
                <w:sz w:val="24"/>
                <w:szCs w:val="24"/>
              </w:rPr>
              <w:t>-</w:t>
            </w:r>
            <w:r w:rsidRPr="00953C11">
              <w:rPr>
                <w:rFonts w:cs="Helvetica"/>
                <w:sz w:val="24"/>
                <w:szCs w:val="24"/>
              </w:rPr>
              <w:t>paced learning.</w:t>
            </w:r>
          </w:p>
        </w:tc>
      </w:tr>
      <w:tr w:rsidR="004C1DC0" w:rsidRPr="004C1DC0" w14:paraId="5BEA34CF" w14:textId="77777777" w:rsidTr="001C3A54">
        <w:trPr>
          <w:trHeight w:val="2964"/>
        </w:trPr>
        <w:tc>
          <w:tcPr>
            <w:tcW w:w="2127" w:type="dxa"/>
            <w:vAlign w:val="center"/>
          </w:tcPr>
          <w:p w14:paraId="77A847C0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Recommended texts</w:t>
            </w:r>
          </w:p>
        </w:tc>
        <w:tc>
          <w:tcPr>
            <w:tcW w:w="7938" w:type="dxa"/>
            <w:vAlign w:val="center"/>
          </w:tcPr>
          <w:p w14:paraId="0DD5809F" w14:textId="77777777" w:rsidR="00134B3D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William O’Grady, John Archibald, and Francis Katamba. 2011. </w:t>
            </w:r>
            <w:r w:rsidRPr="00E9099E">
              <w:rPr>
                <w:i/>
                <w:sz w:val="24"/>
                <w:szCs w:val="24"/>
              </w:rPr>
              <w:t>Contemporary Linguistics: An Introduction</w:t>
            </w:r>
            <w:r w:rsidRPr="00E9099E">
              <w:rPr>
                <w:sz w:val="24"/>
                <w:szCs w:val="24"/>
              </w:rPr>
              <w:t>. 2nd ed. London: Longman.</w:t>
            </w:r>
          </w:p>
          <w:p w14:paraId="52B40E94" w14:textId="77777777" w:rsidR="00134B3D" w:rsidRDefault="00134B3D" w:rsidP="00134B3D">
            <w:pPr>
              <w:ind w:left="720"/>
              <w:rPr>
                <w:sz w:val="24"/>
                <w:szCs w:val="24"/>
              </w:rPr>
            </w:pPr>
          </w:p>
          <w:p w14:paraId="60A03428" w14:textId="77777777" w:rsidR="00134B3D" w:rsidRPr="00E9099E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Fromkin, V., Rodman, R. and Hyams, N. (2007) </w:t>
            </w:r>
            <w:r w:rsidRPr="00E9099E">
              <w:rPr>
                <w:i/>
                <w:sz w:val="24"/>
                <w:szCs w:val="24"/>
              </w:rPr>
              <w:t>An introduction to language.</w:t>
            </w:r>
            <w:r w:rsidRPr="00E9099E">
              <w:rPr>
                <w:sz w:val="24"/>
                <w:szCs w:val="24"/>
              </w:rPr>
              <w:t xml:space="preserve"> Boston, MA: Thomson Wadsworth.</w:t>
            </w:r>
          </w:p>
          <w:p w14:paraId="7CFDCE0D" w14:textId="77777777" w:rsidR="002A18B3" w:rsidRPr="00953C11" w:rsidRDefault="002A18B3" w:rsidP="004F5A68">
            <w:pPr>
              <w:rPr>
                <w:sz w:val="24"/>
                <w:szCs w:val="24"/>
                <w:lang w:val="en-GB"/>
              </w:rPr>
            </w:pPr>
          </w:p>
          <w:p w14:paraId="2FD6BBAA" w14:textId="77777777" w:rsidR="004C1DC0" w:rsidRPr="00953C11" w:rsidRDefault="002A35E0" w:rsidP="00E63ECC">
            <w:pPr>
              <w:rPr>
                <w:sz w:val="24"/>
                <w:szCs w:val="24"/>
              </w:rPr>
            </w:pPr>
            <w:r w:rsidRPr="008F4E8D">
              <w:rPr>
                <w:rFonts w:cs="Arial"/>
                <w:sz w:val="24"/>
                <w:szCs w:val="24"/>
              </w:rPr>
              <w:t>A number of copies of these texts are available in the library.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Lecturers </w:t>
            </w:r>
            <w:r w:rsidR="00E81B18">
              <w:rPr>
                <w:sz w:val="24"/>
                <w:szCs w:val="24"/>
                <w:lang w:val="en-GB"/>
              </w:rPr>
              <w:t xml:space="preserve">may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also recommend </w:t>
            </w:r>
            <w:r w:rsidR="00E81B18">
              <w:rPr>
                <w:sz w:val="24"/>
                <w:szCs w:val="24"/>
                <w:lang w:val="en-GB"/>
              </w:rPr>
              <w:t>supplementary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 readings each week</w:t>
            </w:r>
            <w:r w:rsidR="00E63ECC">
              <w:rPr>
                <w:sz w:val="24"/>
                <w:szCs w:val="24"/>
                <w:lang w:val="en-GB"/>
              </w:rPr>
              <w:t xml:space="preserve"> and a reading list per topic is made available to students.</w:t>
            </w:r>
          </w:p>
        </w:tc>
      </w:tr>
      <w:tr w:rsidR="004C1DC0" w:rsidRPr="004C1DC0" w14:paraId="0FFB93DA" w14:textId="77777777" w:rsidTr="001C3A54">
        <w:trPr>
          <w:trHeight w:val="1681"/>
        </w:trPr>
        <w:tc>
          <w:tcPr>
            <w:tcW w:w="2127" w:type="dxa"/>
            <w:vAlign w:val="center"/>
          </w:tcPr>
          <w:p w14:paraId="42F8D10D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Assessment</w:t>
            </w:r>
          </w:p>
          <w:p w14:paraId="5E78B01F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requirements</w:t>
            </w:r>
          </w:p>
          <w:p w14:paraId="57096B47" w14:textId="77777777" w:rsidR="004F5A68" w:rsidRPr="00953C11" w:rsidRDefault="004F5A68" w:rsidP="004F5A68">
            <w:pPr>
              <w:rPr>
                <w:rFonts w:cs="Helvetica-Bold"/>
                <w:b/>
                <w:bCs/>
                <w:sz w:val="24"/>
                <w:szCs w:val="24"/>
              </w:rPr>
            </w:pPr>
          </w:p>
          <w:p w14:paraId="1F6570B7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Dates for submission</w:t>
            </w:r>
          </w:p>
        </w:tc>
        <w:tc>
          <w:tcPr>
            <w:tcW w:w="7938" w:type="dxa"/>
            <w:vAlign w:val="center"/>
          </w:tcPr>
          <w:p w14:paraId="6996A260" w14:textId="40E6E728" w:rsidR="007903DA" w:rsidRPr="007903DA" w:rsidRDefault="007903DA" w:rsidP="007903D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  <w:lang w:val="en-GB"/>
              </w:rPr>
            </w:pPr>
            <w:r w:rsidRPr="007903DA">
              <w:rPr>
                <w:rFonts w:cs="Arial"/>
                <w:b/>
                <w:sz w:val="24"/>
                <w:szCs w:val="24"/>
              </w:rPr>
              <w:t>E</w:t>
            </w:r>
            <w:r w:rsidR="00134B3D" w:rsidRPr="007903DA">
              <w:rPr>
                <w:rFonts w:cs="Arial"/>
                <w:b/>
                <w:sz w:val="24"/>
                <w:szCs w:val="24"/>
              </w:rPr>
              <w:t>ssay</w:t>
            </w:r>
            <w:r w:rsidR="00134B3D" w:rsidRPr="007903DA">
              <w:rPr>
                <w:rFonts w:cs="Arial"/>
                <w:sz w:val="24"/>
                <w:szCs w:val="24"/>
              </w:rPr>
              <w:t xml:space="preserve"> of not more than </w:t>
            </w:r>
            <w:r>
              <w:rPr>
                <w:rFonts w:cs="Arial"/>
                <w:sz w:val="24"/>
                <w:szCs w:val="24"/>
              </w:rPr>
              <w:t>2,5</w:t>
            </w:r>
            <w:r w:rsidR="00134B3D" w:rsidRPr="007903DA">
              <w:rPr>
                <w:rFonts w:cs="Arial"/>
                <w:sz w:val="24"/>
                <w:szCs w:val="24"/>
              </w:rPr>
              <w:t>00 words.</w:t>
            </w:r>
            <w:r w:rsidR="00134B3D" w:rsidRPr="007903D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F5A68" w:rsidRPr="007903DA">
              <w:rPr>
                <w:sz w:val="24"/>
                <w:szCs w:val="24"/>
                <w:lang w:val="en-GB"/>
              </w:rPr>
              <w:t xml:space="preserve">Essay titles will be announced in week </w:t>
            </w:r>
            <w:r>
              <w:rPr>
                <w:sz w:val="24"/>
                <w:szCs w:val="24"/>
                <w:lang w:val="en-GB"/>
              </w:rPr>
              <w:t xml:space="preserve">6 </w:t>
            </w:r>
            <w:r w:rsidR="004F5A68" w:rsidRPr="007903DA">
              <w:rPr>
                <w:sz w:val="24"/>
                <w:szCs w:val="24"/>
                <w:lang w:val="en-GB"/>
              </w:rPr>
              <w:t xml:space="preserve">of </w:t>
            </w:r>
            <w:r w:rsidR="00E81B18" w:rsidRPr="007903DA">
              <w:rPr>
                <w:sz w:val="24"/>
                <w:szCs w:val="24"/>
                <w:lang w:val="en-GB"/>
              </w:rPr>
              <w:t xml:space="preserve">teaching </w:t>
            </w:r>
            <w:r w:rsidR="004F5A68" w:rsidRPr="007903DA">
              <w:rPr>
                <w:sz w:val="24"/>
                <w:szCs w:val="24"/>
                <w:lang w:val="en-GB"/>
              </w:rPr>
              <w:t>term.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7903DA">
              <w:rPr>
                <w:rFonts w:ascii="Calibri" w:eastAsia="Times New Roman" w:hAnsi="Calibri" w:cs="Arial"/>
                <w:b/>
                <w:sz w:val="24"/>
              </w:rPr>
              <w:t>Deadline</w:t>
            </w:r>
            <w:r w:rsidRPr="007903DA">
              <w:rPr>
                <w:rFonts w:ascii="Calibri" w:eastAsia="Times New Roman" w:hAnsi="Calibri" w:cs="Arial"/>
                <w:sz w:val="24"/>
              </w:rPr>
              <w:t>: 3 p.m. Monday 15 January 2018.</w:t>
            </w:r>
            <w:r>
              <w:rPr>
                <w:rFonts w:ascii="Calibri" w:eastAsia="Times New Roman" w:hAnsi="Calibri" w:cs="Arial"/>
                <w:sz w:val="24"/>
              </w:rPr>
              <w:t xml:space="preserve"> To be submitted both </w:t>
            </w:r>
            <w:r w:rsidRPr="007903DA">
              <w:rPr>
                <w:rFonts w:ascii="Calibri" w:eastAsia="Times New Roman" w:hAnsi="Calibri" w:cs="Arial"/>
                <w:b/>
                <w:sz w:val="24"/>
              </w:rPr>
              <w:t>on paper</w:t>
            </w:r>
            <w:r>
              <w:rPr>
                <w:rFonts w:ascii="Calibri" w:eastAsia="Times New Roman" w:hAnsi="Calibri" w:cs="Arial"/>
                <w:sz w:val="24"/>
              </w:rPr>
              <w:t xml:space="preserve"> to the CLCS Office, Arts Building room 4091, </w:t>
            </w:r>
            <w:r w:rsidRPr="007903DA">
              <w:rPr>
                <w:rFonts w:ascii="Calibri" w:eastAsia="Times New Roman" w:hAnsi="Calibri" w:cs="Arial"/>
                <w:b/>
                <w:sz w:val="24"/>
              </w:rPr>
              <w:t>and online</w:t>
            </w:r>
            <w:r>
              <w:rPr>
                <w:rFonts w:ascii="Calibri" w:eastAsia="Times New Roman" w:hAnsi="Calibri" w:cs="Arial"/>
                <w:sz w:val="24"/>
              </w:rPr>
              <w:t xml:space="preserve"> (online submission details will be provided in week 6).</w:t>
            </w:r>
            <w:r w:rsidRPr="007903DA">
              <w:rPr>
                <w:rFonts w:ascii="Calibri" w:eastAsia="Times New Roman" w:hAnsi="Calibri" w:cs="Arial"/>
                <w:sz w:val="24"/>
              </w:rPr>
              <w:t xml:space="preserve"> </w:t>
            </w:r>
          </w:p>
          <w:p w14:paraId="08F0911C" w14:textId="3D49524B" w:rsidR="004C1DC0" w:rsidRPr="007903DA" w:rsidRDefault="007903DA" w:rsidP="00C64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  <w:lang w:val="en-GB"/>
              </w:rPr>
            </w:pPr>
            <w:r w:rsidRPr="007903DA">
              <w:rPr>
                <w:rFonts w:ascii="Calibri" w:eastAsia="Times New Roman" w:hAnsi="Calibri" w:cs="Arial"/>
                <w:b/>
                <w:sz w:val="24"/>
              </w:rPr>
              <w:t xml:space="preserve">Written Annual Examination: </w:t>
            </w:r>
            <w:r w:rsidRPr="007903DA">
              <w:rPr>
                <w:rFonts w:ascii="Calibri" w:eastAsia="Times New Roman" w:hAnsi="Calibri" w:cs="Arial"/>
                <w:sz w:val="24"/>
              </w:rPr>
              <w:t>Two questions to be answered on the one-hour Language, the Individual and Society Paper (50%)</w:t>
            </w:r>
          </w:p>
        </w:tc>
      </w:tr>
      <w:tr w:rsidR="004C1DC0" w:rsidRPr="004C1DC0" w14:paraId="04D30272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4163B9E8" w14:textId="77777777" w:rsidR="004C1DC0" w:rsidRPr="00953C11" w:rsidRDefault="004C1DC0" w:rsidP="008851A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7938" w:type="dxa"/>
            <w:vAlign w:val="center"/>
          </w:tcPr>
          <w:p w14:paraId="29DFDD76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any queries relating to the course you can contact the course</w:t>
            </w:r>
          </w:p>
          <w:p w14:paraId="0C3FCC17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coordinator via email (see below for details).</w:t>
            </w:r>
          </w:p>
          <w:p w14:paraId="06854821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22CCF30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 query that relates to a specific lecture, you</w:t>
            </w:r>
          </w:p>
          <w:p w14:paraId="4C153CED" w14:textId="77777777" w:rsidR="004C1DC0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should mail the lecturer in question or ask at the end of class.</w:t>
            </w:r>
          </w:p>
          <w:p w14:paraId="65CF3DCA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</w:p>
          <w:p w14:paraId="5A826B96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>Course Coordinator</w:t>
            </w:r>
            <w:r w:rsidRPr="00953C11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</w:p>
          <w:p w14:paraId="66CB9305" w14:textId="1A7E4C7D" w:rsidR="004F5A68" w:rsidRPr="00953C11" w:rsidRDefault="00C640BF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</w:rPr>
              <w:t>Prof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. </w:t>
            </w:r>
            <w:r w:rsidR="00033262">
              <w:rPr>
                <w:rFonts w:cs="Helvetica"/>
                <w:sz w:val="24"/>
                <w:szCs w:val="24"/>
              </w:rPr>
              <w:t xml:space="preserve">Breffni </w:t>
            </w:r>
            <w:r>
              <w:rPr>
                <w:rFonts w:cs="Helvetica"/>
                <w:sz w:val="24"/>
                <w:szCs w:val="24"/>
              </w:rPr>
              <w:t>O’Rourke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: </w:t>
            </w:r>
            <w:hyperlink r:id="rId5" w:history="1">
              <w:r w:rsidR="00B50A7B" w:rsidRPr="00F16909">
                <w:rPr>
                  <w:rStyle w:val="Hyperlink"/>
                  <w:rFonts w:cs="Helvetica"/>
                  <w:sz w:val="24"/>
                  <w:szCs w:val="24"/>
                </w:rPr>
                <w:t>orourkeb@tcd.ie</w:t>
              </w:r>
            </w:hyperlink>
            <w:r w:rsidR="00EB16DD">
              <w:rPr>
                <w:rFonts w:cs="Helvetica"/>
                <w:sz w:val="24"/>
                <w:szCs w:val="24"/>
              </w:rPr>
              <w:t xml:space="preserve"> </w:t>
            </w:r>
          </w:p>
          <w:p w14:paraId="69DD5D10" w14:textId="77777777" w:rsidR="00C35AFA" w:rsidRDefault="00C35AFA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</w:p>
          <w:p w14:paraId="2AD40C6C" w14:textId="1E68BF20" w:rsidR="004F5A68" w:rsidRPr="00953C11" w:rsidRDefault="009B7899" w:rsidP="008851A0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t>Other</w:t>
            </w:r>
            <w:r w:rsidR="004F5A68"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 xml:space="preserve"> lecturers</w:t>
            </w:r>
          </w:p>
          <w:p w14:paraId="614C099D" w14:textId="1AD11308" w:rsidR="004F5A68" w:rsidRPr="00663488" w:rsidRDefault="00C640BF" w:rsidP="008851A0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  <w:lang w:val="en-GB"/>
              </w:rPr>
              <w:t>Prof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  <w:lang w:val="en-GB"/>
              </w:rPr>
              <w:t xml:space="preserve">Lorna 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>Carson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="00EC4D90" w:rsidRPr="00663488">
                <w:rPr>
                  <w:rStyle w:val="Hyperlink"/>
                  <w:sz w:val="24"/>
                </w:rPr>
                <w:t>carsonle@tcd.ie</w:t>
              </w:r>
            </w:hyperlink>
            <w:r w:rsidR="00EC4D90" w:rsidRPr="00663488">
              <w:rPr>
                <w:sz w:val="24"/>
              </w:rPr>
              <w:t xml:space="preserve"> </w:t>
            </w:r>
          </w:p>
          <w:p w14:paraId="3D19AEB7" w14:textId="61D3E85B" w:rsidR="004F5A68" w:rsidRPr="00663488" w:rsidRDefault="00C640BF" w:rsidP="008851A0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  <w:lang w:val="en-GB"/>
              </w:rPr>
              <w:t>Prof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  <w:lang w:val="en-GB"/>
              </w:rPr>
              <w:t xml:space="preserve">Gessica 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>De Angelis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7" w:history="1">
              <w:r w:rsidR="00EC4D90" w:rsidRPr="00663488">
                <w:rPr>
                  <w:rStyle w:val="Hyperlink"/>
                  <w:sz w:val="24"/>
                </w:rPr>
                <w:t>gessica.deangelis@tcd.ie</w:t>
              </w:r>
            </w:hyperlink>
            <w:r w:rsidR="00EC4D90" w:rsidRPr="00663488">
              <w:rPr>
                <w:sz w:val="24"/>
              </w:rPr>
              <w:t xml:space="preserve"> 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  <w:r w:rsidR="00E63ECC" w:rsidRPr="00663488">
              <w:rPr>
                <w:rFonts w:cs="Helvetica"/>
                <w:sz w:val="24"/>
                <w:szCs w:val="24"/>
                <w:lang w:val="en-GB"/>
              </w:rPr>
              <w:t xml:space="preserve">                  </w:t>
            </w:r>
          </w:p>
          <w:p w14:paraId="3502F8D9" w14:textId="22BF34D2" w:rsidR="001720FC" w:rsidRPr="00663488" w:rsidRDefault="00A969A4" w:rsidP="008851A0">
            <w:pPr>
              <w:rPr>
                <w:sz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="001720FC" w:rsidRPr="00663488">
              <w:rPr>
                <w:rFonts w:cs="Helvetica"/>
                <w:sz w:val="24"/>
                <w:szCs w:val="24"/>
              </w:rPr>
              <w:t xml:space="preserve">Pat Matthews: </w:t>
            </w:r>
            <w:hyperlink r:id="rId8" w:history="1">
              <w:r w:rsidR="001720FC" w:rsidRPr="00663488">
                <w:rPr>
                  <w:rStyle w:val="Hyperlink"/>
                  <w:sz w:val="24"/>
                </w:rPr>
                <w:t>matthep@tcd.ie</w:t>
              </w:r>
            </w:hyperlink>
            <w:r w:rsidR="001720FC" w:rsidRPr="00663488">
              <w:rPr>
                <w:sz w:val="24"/>
              </w:rPr>
              <w:t xml:space="preserve"> </w:t>
            </w:r>
          </w:p>
          <w:p w14:paraId="309A01EE" w14:textId="3CE51175" w:rsidR="00FE66C4" w:rsidRPr="00663488" w:rsidRDefault="007A33F2" w:rsidP="001A4F5B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>P</w:t>
            </w:r>
            <w:r w:rsidR="001A4F5B" w:rsidRPr="00663488">
              <w:rPr>
                <w:rFonts w:cs="Helvetica"/>
                <w:sz w:val="24"/>
                <w:szCs w:val="24"/>
              </w:rPr>
              <w:t>r</w:t>
            </w:r>
            <w:r w:rsidRPr="00663488">
              <w:rPr>
                <w:rFonts w:cs="Helvetica"/>
                <w:sz w:val="24"/>
                <w:szCs w:val="24"/>
              </w:rPr>
              <w:t>of</w:t>
            </w:r>
            <w:r w:rsidR="001A4F5B" w:rsidRPr="00663488">
              <w:rPr>
                <w:rFonts w:cs="Helvetica"/>
                <w:sz w:val="24"/>
                <w:szCs w:val="24"/>
              </w:rPr>
              <w:t xml:space="preserve">. </w:t>
            </w:r>
            <w:r w:rsidR="00C640BF" w:rsidRPr="00663488">
              <w:rPr>
                <w:rFonts w:cs="Helvetica"/>
                <w:sz w:val="24"/>
                <w:szCs w:val="24"/>
              </w:rPr>
              <w:t xml:space="preserve">Jeffrey </w:t>
            </w:r>
            <w:r w:rsidR="001A4F5B" w:rsidRPr="00663488">
              <w:rPr>
                <w:rFonts w:cs="Helvetica"/>
                <w:sz w:val="24"/>
                <w:szCs w:val="24"/>
              </w:rPr>
              <w:t xml:space="preserve">Kallen: </w:t>
            </w:r>
            <w:hyperlink r:id="rId9" w:history="1">
              <w:r w:rsidR="001A4F5B" w:rsidRPr="00663488">
                <w:rPr>
                  <w:rStyle w:val="Hyperlink"/>
                  <w:rFonts w:cs="Helvetica"/>
                  <w:sz w:val="24"/>
                  <w:szCs w:val="24"/>
                </w:rPr>
                <w:t>jkallen@tcd.ie</w:t>
              </w:r>
            </w:hyperlink>
            <w:r w:rsidR="001A4F5B"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0E3C6028" w14:textId="3ADB9783" w:rsidR="0054318C" w:rsidRPr="00663488" w:rsidRDefault="007A33F2" w:rsidP="00E63ECC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>P</w:t>
            </w:r>
            <w:r w:rsidR="0054318C" w:rsidRPr="00663488">
              <w:rPr>
                <w:rFonts w:cs="Helvetica"/>
                <w:sz w:val="24"/>
                <w:szCs w:val="24"/>
              </w:rPr>
              <w:t>r</w:t>
            </w:r>
            <w:r w:rsidRPr="00663488">
              <w:rPr>
                <w:rFonts w:cs="Helvetica"/>
                <w:sz w:val="24"/>
                <w:szCs w:val="24"/>
              </w:rPr>
              <w:t>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="00C640BF" w:rsidRPr="00663488">
              <w:rPr>
                <w:rFonts w:cs="Helvetica"/>
                <w:sz w:val="24"/>
                <w:szCs w:val="24"/>
              </w:rPr>
              <w:t xml:space="preserve">Adrian 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Tien: </w:t>
            </w:r>
            <w:hyperlink r:id="rId10" w:history="1">
              <w:r w:rsidR="0054318C" w:rsidRPr="00663488">
                <w:rPr>
                  <w:rStyle w:val="Hyperlink"/>
                  <w:rFonts w:cs="Helvetica"/>
                  <w:sz w:val="24"/>
                  <w:szCs w:val="24"/>
                </w:rPr>
                <w:t>tiena@tcd.ie</w:t>
              </w:r>
            </w:hyperlink>
            <w:r w:rsidR="0054318C"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296BEC86" w14:textId="1550468C" w:rsidR="0054318C" w:rsidRPr="00663488" w:rsidRDefault="00C640BF" w:rsidP="00E63ECC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</w:rPr>
              <w:t xml:space="preserve">Sarah 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O’Brien: </w:t>
            </w:r>
            <w:hyperlink r:id="rId11" w:history="1">
              <w:r w:rsidR="00C35AFA" w:rsidRPr="00663488">
                <w:rPr>
                  <w:rStyle w:val="Hyperlink"/>
                  <w:rFonts w:cs="Helvetica"/>
                  <w:sz w:val="24"/>
                  <w:szCs w:val="24"/>
                </w:rPr>
                <w:t>sarah.obrien@tcd.ie</w:t>
              </w:r>
            </w:hyperlink>
            <w:r w:rsidR="00C35AFA"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30749DB5" w14:textId="5E48C9A0" w:rsidR="004F5A68" w:rsidRPr="001720FC" w:rsidRDefault="00E63ECC" w:rsidP="00E63ECC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</w:tbl>
    <w:p w14:paraId="2E119327" w14:textId="3D419EDC" w:rsidR="004745FA" w:rsidRPr="004C1DC0" w:rsidRDefault="007903DA">
      <w:pPr>
        <w:rPr>
          <w:sz w:val="24"/>
          <w:szCs w:val="24"/>
        </w:rPr>
      </w:pPr>
      <w:bookmarkStart w:id="0" w:name="_GoBack"/>
      <w:bookmarkEnd w:id="0"/>
    </w:p>
    <w:sectPr w:rsidR="004745FA" w:rsidRPr="004C1DC0" w:rsidSect="0010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DB"/>
    <w:multiLevelType w:val="hybridMultilevel"/>
    <w:tmpl w:val="A73C4654"/>
    <w:lvl w:ilvl="0" w:tplc="55CCF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4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C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8A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B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D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B5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5DC"/>
    <w:multiLevelType w:val="hybridMultilevel"/>
    <w:tmpl w:val="3FA63314"/>
    <w:lvl w:ilvl="0" w:tplc="CD28E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72F"/>
    <w:multiLevelType w:val="hybridMultilevel"/>
    <w:tmpl w:val="388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996"/>
    <w:multiLevelType w:val="hybridMultilevel"/>
    <w:tmpl w:val="CB6EC348"/>
    <w:lvl w:ilvl="0" w:tplc="3BFCA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C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5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8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9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7FE"/>
    <w:multiLevelType w:val="hybridMultilevel"/>
    <w:tmpl w:val="82743D50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286"/>
    <w:multiLevelType w:val="hybridMultilevel"/>
    <w:tmpl w:val="F17A84E8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92D6">
      <w:start w:val="11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D5F"/>
    <w:multiLevelType w:val="hybridMultilevel"/>
    <w:tmpl w:val="86AE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1529"/>
    <w:multiLevelType w:val="hybridMultilevel"/>
    <w:tmpl w:val="A328A7F0"/>
    <w:lvl w:ilvl="0" w:tplc="71F677F6">
      <w:start w:val="1"/>
      <w:numFmt w:val="lowerRoman"/>
      <w:lvlText w:val="(%1)"/>
      <w:lvlJc w:val="left"/>
      <w:pPr>
        <w:ind w:left="1080" w:hanging="720"/>
      </w:pPr>
      <w:rPr>
        <w:rFonts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4148A"/>
    <w:multiLevelType w:val="hybridMultilevel"/>
    <w:tmpl w:val="45CAA282"/>
    <w:lvl w:ilvl="0" w:tplc="BDFC2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0D3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7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E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7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1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6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690C"/>
    <w:multiLevelType w:val="hybridMultilevel"/>
    <w:tmpl w:val="9E6AF35E"/>
    <w:lvl w:ilvl="0" w:tplc="0D56D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2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6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00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2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0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28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5F3D"/>
    <w:multiLevelType w:val="hybridMultilevel"/>
    <w:tmpl w:val="DD50D2EC"/>
    <w:lvl w:ilvl="0" w:tplc="66E24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A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3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0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20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82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9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533B"/>
    <w:multiLevelType w:val="hybridMultilevel"/>
    <w:tmpl w:val="7DA2136E"/>
    <w:lvl w:ilvl="0" w:tplc="AC70B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2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4B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AA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9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7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28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0"/>
    <w:rsid w:val="0001699E"/>
    <w:rsid w:val="00033262"/>
    <w:rsid w:val="0005425B"/>
    <w:rsid w:val="00064EDC"/>
    <w:rsid w:val="00095D03"/>
    <w:rsid w:val="000A3570"/>
    <w:rsid w:val="000A666A"/>
    <w:rsid w:val="001003DC"/>
    <w:rsid w:val="0013097F"/>
    <w:rsid w:val="00134B3D"/>
    <w:rsid w:val="001720FC"/>
    <w:rsid w:val="001A4F5B"/>
    <w:rsid w:val="001C1629"/>
    <w:rsid w:val="001C3A54"/>
    <w:rsid w:val="00220FCC"/>
    <w:rsid w:val="00272CD7"/>
    <w:rsid w:val="002A18B3"/>
    <w:rsid w:val="002A35E0"/>
    <w:rsid w:val="002D7296"/>
    <w:rsid w:val="00372E26"/>
    <w:rsid w:val="0043135F"/>
    <w:rsid w:val="00432B5A"/>
    <w:rsid w:val="00461DD0"/>
    <w:rsid w:val="00486A0B"/>
    <w:rsid w:val="00495857"/>
    <w:rsid w:val="004B33F2"/>
    <w:rsid w:val="004C1DC0"/>
    <w:rsid w:val="004F5A68"/>
    <w:rsid w:val="00501064"/>
    <w:rsid w:val="0054318C"/>
    <w:rsid w:val="005B24BE"/>
    <w:rsid w:val="005F026A"/>
    <w:rsid w:val="00663488"/>
    <w:rsid w:val="006A71EA"/>
    <w:rsid w:val="006D45FB"/>
    <w:rsid w:val="00705051"/>
    <w:rsid w:val="007521A4"/>
    <w:rsid w:val="00766F16"/>
    <w:rsid w:val="0077434B"/>
    <w:rsid w:val="007903DA"/>
    <w:rsid w:val="007A33F2"/>
    <w:rsid w:val="007C69EE"/>
    <w:rsid w:val="008040D4"/>
    <w:rsid w:val="008851A0"/>
    <w:rsid w:val="008A0AD2"/>
    <w:rsid w:val="008A56C8"/>
    <w:rsid w:val="008F03D8"/>
    <w:rsid w:val="0090209F"/>
    <w:rsid w:val="0092301D"/>
    <w:rsid w:val="00950A35"/>
    <w:rsid w:val="00952454"/>
    <w:rsid w:val="00953C11"/>
    <w:rsid w:val="00986E55"/>
    <w:rsid w:val="009B304B"/>
    <w:rsid w:val="009B7899"/>
    <w:rsid w:val="009D5CCB"/>
    <w:rsid w:val="009E198D"/>
    <w:rsid w:val="00A059ED"/>
    <w:rsid w:val="00A32D10"/>
    <w:rsid w:val="00A53450"/>
    <w:rsid w:val="00A95989"/>
    <w:rsid w:val="00A969A4"/>
    <w:rsid w:val="00A97EC0"/>
    <w:rsid w:val="00AA0AE5"/>
    <w:rsid w:val="00AE10FA"/>
    <w:rsid w:val="00B2616E"/>
    <w:rsid w:val="00B31AF3"/>
    <w:rsid w:val="00B4320A"/>
    <w:rsid w:val="00B4518F"/>
    <w:rsid w:val="00B50A7B"/>
    <w:rsid w:val="00C35AFA"/>
    <w:rsid w:val="00C640BF"/>
    <w:rsid w:val="00D15013"/>
    <w:rsid w:val="00E061A5"/>
    <w:rsid w:val="00E10DBB"/>
    <w:rsid w:val="00E47184"/>
    <w:rsid w:val="00E63ECC"/>
    <w:rsid w:val="00E72D44"/>
    <w:rsid w:val="00E81B18"/>
    <w:rsid w:val="00EB16DD"/>
    <w:rsid w:val="00EB21A9"/>
    <w:rsid w:val="00EC4D90"/>
    <w:rsid w:val="00F448F1"/>
    <w:rsid w:val="00F55387"/>
    <w:rsid w:val="00FB34F2"/>
    <w:rsid w:val="00FB4140"/>
    <w:rsid w:val="00FE66C4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2682B"/>
  <w15:docId w15:val="{194BAEB1-9E6A-4E04-9C90-1AA34F0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5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p@tc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sica.deangelis@tcd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onle@tcd.ie" TargetMode="External"/><Relationship Id="rId11" Type="http://schemas.openxmlformats.org/officeDocument/2006/relationships/hyperlink" Target="mailto:sarah.obrien@tcd.ie" TargetMode="External"/><Relationship Id="rId5" Type="http://schemas.openxmlformats.org/officeDocument/2006/relationships/hyperlink" Target="mailto:orourkeb@tcd.ie" TargetMode="External"/><Relationship Id="rId10" Type="http://schemas.openxmlformats.org/officeDocument/2006/relationships/hyperlink" Target="mailto:tiena@t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sonl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O'Leary</dc:creator>
  <cp:lastModifiedBy>Breffni O'Rourke</cp:lastModifiedBy>
  <cp:revision>3</cp:revision>
  <dcterms:created xsi:type="dcterms:W3CDTF">2017-09-23T07:19:00Z</dcterms:created>
  <dcterms:modified xsi:type="dcterms:W3CDTF">2017-09-23T07:23:00Z</dcterms:modified>
</cp:coreProperties>
</file>