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D" w:rsidRDefault="009C3E07" w:rsidP="00410BB7">
      <w:pPr>
        <w:spacing w:after="0" w:line="240" w:lineRule="auto"/>
        <w:jc w:val="center"/>
        <w:rPr>
          <w:rFonts w:ascii="Cambria" w:hAnsi="Cambria"/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40"/>
          <w:szCs w:val="40"/>
          <w:lang w:val="en-IE" w:eastAsia="en-IE"/>
        </w:rPr>
        <w:drawing>
          <wp:inline distT="0" distB="0" distL="0" distR="0">
            <wp:extent cx="5723313" cy="652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D logo d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13" cy="6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56" w:rsidRDefault="000A1656" w:rsidP="00410BB7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val="en-US"/>
        </w:rPr>
      </w:pPr>
    </w:p>
    <w:p w:rsidR="00657ED5" w:rsidRPr="00842F42" w:rsidRDefault="00290DDB" w:rsidP="00410BB7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 w:rsidRPr="00842F42">
        <w:rPr>
          <w:rFonts w:asciiTheme="minorHAnsi" w:hAnsiTheme="minorHAnsi"/>
          <w:b/>
          <w:bCs/>
          <w:sz w:val="32"/>
          <w:szCs w:val="32"/>
          <w:lang w:val="en-US"/>
        </w:rPr>
        <w:t xml:space="preserve">Initial Checklist for </w:t>
      </w:r>
      <w:r w:rsidR="00657ED5" w:rsidRPr="00842F42">
        <w:rPr>
          <w:rFonts w:asciiTheme="minorHAnsi" w:hAnsiTheme="minorHAnsi"/>
          <w:b/>
          <w:bCs/>
          <w:sz w:val="32"/>
          <w:szCs w:val="32"/>
          <w:lang w:val="en-US"/>
        </w:rPr>
        <w:t xml:space="preserve">Research Ethics </w:t>
      </w:r>
      <w:r w:rsidR="00932B54" w:rsidRPr="00842F42">
        <w:rPr>
          <w:rFonts w:asciiTheme="minorHAnsi" w:hAnsiTheme="minorHAnsi"/>
          <w:b/>
          <w:bCs/>
          <w:sz w:val="32"/>
          <w:szCs w:val="32"/>
          <w:lang w:val="en-US"/>
        </w:rPr>
        <w:t xml:space="preserve">Release </w:t>
      </w:r>
    </w:p>
    <w:p w:rsidR="00683F7D" w:rsidRPr="00842F42" w:rsidRDefault="00683F7D" w:rsidP="00A72027">
      <w:pPr>
        <w:pStyle w:val="Header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683F7D" w:rsidRPr="00842F42" w:rsidRDefault="001E33C3" w:rsidP="00A72027">
      <w:pPr>
        <w:pStyle w:val="Header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School of </w:t>
      </w:r>
      <w:r w:rsidR="00625555">
        <w:rPr>
          <w:rFonts w:asciiTheme="minorHAnsi" w:hAnsiTheme="minorHAnsi"/>
          <w:b/>
          <w:bCs/>
          <w:sz w:val="20"/>
          <w:szCs w:val="20"/>
          <w:lang w:val="en-US"/>
        </w:rPr>
        <w:t>Religion</w:t>
      </w:r>
      <w:r w:rsidR="00DB6D1F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, </w:t>
      </w:r>
      <w:r w:rsidR="00683F7D" w:rsidRPr="00842F42">
        <w:rPr>
          <w:rFonts w:asciiTheme="minorHAnsi" w:hAnsiTheme="minorHAnsi"/>
          <w:b/>
          <w:bCs/>
          <w:sz w:val="20"/>
          <w:szCs w:val="20"/>
          <w:lang w:val="en-US"/>
        </w:rPr>
        <w:t>Trinity College Dublin</w:t>
      </w:r>
    </w:p>
    <w:p w:rsidR="001E33C3" w:rsidRDefault="001E33C3" w:rsidP="00657ED5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:rsidR="00657ED5" w:rsidRPr="00824128" w:rsidRDefault="00657ED5" w:rsidP="00DD2B61">
      <w:pPr>
        <w:spacing w:after="0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24128">
        <w:rPr>
          <w:rFonts w:asciiTheme="minorHAnsi" w:hAnsiTheme="minorHAnsi"/>
          <w:sz w:val="20"/>
          <w:szCs w:val="20"/>
          <w:lang w:val="en-US"/>
        </w:rPr>
        <w:t xml:space="preserve">All researchers have a responsibility to follow TCD’s Policy on Good Research Practice, </w:t>
      </w:r>
      <w:r w:rsidR="00DD2B61">
        <w:rPr>
          <w:rFonts w:asciiTheme="minorHAnsi" w:hAnsiTheme="minorHAnsi"/>
          <w:sz w:val="20"/>
          <w:szCs w:val="20"/>
          <w:lang w:val="en-US"/>
        </w:rPr>
        <w:t>(available at</w:t>
      </w:r>
      <w:r w:rsidR="009C3E07" w:rsidRPr="009C3E07">
        <w:t xml:space="preserve"> </w:t>
      </w:r>
      <w:hyperlink r:id="rId7" w:history="1">
        <w:r w:rsidR="009C3E07" w:rsidRPr="00EB7A65">
          <w:rPr>
            <w:rStyle w:val="Hyperlink"/>
            <w:rFonts w:asciiTheme="minorHAnsi" w:hAnsiTheme="minorHAnsi"/>
            <w:sz w:val="20"/>
            <w:szCs w:val="20"/>
            <w:lang w:val="en-US"/>
          </w:rPr>
          <w:t>http://www.tcd.ie/about/policies/assets/pdf/TCDGoodResearchPractice.pdf</w:t>
        </w:r>
      </w:hyperlink>
      <w:r w:rsidR="00DB6D1F" w:rsidRPr="00824128">
        <w:rPr>
          <w:rFonts w:asciiTheme="minorHAnsi" w:hAnsiTheme="minorHAnsi"/>
          <w:sz w:val="20"/>
          <w:szCs w:val="20"/>
          <w:lang w:val="en-US"/>
        </w:rPr>
        <w:t xml:space="preserve">) </w:t>
      </w:r>
      <w:r w:rsidRPr="00824128">
        <w:rPr>
          <w:rFonts w:asciiTheme="minorHAnsi" w:hAnsiTheme="minorHAnsi"/>
          <w:sz w:val="20"/>
          <w:szCs w:val="20"/>
          <w:lang w:val="en-US"/>
        </w:rPr>
        <w:t xml:space="preserve">as well as any academic or professional code of practice or guidelines relevant to the specific research project.  This form should </w:t>
      </w:r>
      <w:r w:rsidR="008274FC" w:rsidRPr="00824128">
        <w:rPr>
          <w:rFonts w:asciiTheme="minorHAnsi" w:hAnsiTheme="minorHAnsi"/>
          <w:sz w:val="20"/>
          <w:szCs w:val="20"/>
          <w:lang w:val="en-US"/>
        </w:rPr>
        <w:t>be completed by all staff or students undertaking research. Ethics release or a certificate of approval should normally be completed</w:t>
      </w:r>
      <w:r w:rsidRPr="00824128">
        <w:rPr>
          <w:rFonts w:asciiTheme="minorHAnsi" w:hAnsiTheme="minorHAnsi"/>
          <w:sz w:val="20"/>
          <w:szCs w:val="20"/>
          <w:lang w:val="en-US"/>
        </w:rPr>
        <w:t xml:space="preserve"> prior to the commencement of data collection.   </w:t>
      </w:r>
      <w:r w:rsidRPr="00824128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4E6128" w:rsidRPr="00824128" w:rsidRDefault="004E6128" w:rsidP="00657ED5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657ED5" w:rsidRPr="00824128" w:rsidRDefault="000A1656" w:rsidP="00657ED5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24128">
        <w:rPr>
          <w:rFonts w:asciiTheme="minorHAnsi" w:hAnsiTheme="minorHAnsi"/>
          <w:b/>
          <w:bCs/>
          <w:sz w:val="20"/>
          <w:szCs w:val="20"/>
          <w:lang w:val="en-US"/>
        </w:rPr>
        <w:t xml:space="preserve">Section 1: </w:t>
      </w:r>
      <w:r w:rsidR="00DD2B61">
        <w:rPr>
          <w:rFonts w:asciiTheme="minorHAnsi" w:hAnsiTheme="minorHAnsi"/>
          <w:b/>
          <w:bCs/>
          <w:sz w:val="20"/>
          <w:szCs w:val="20"/>
          <w:lang w:val="en-US"/>
        </w:rPr>
        <w:t>All students and staff planning research activity must complete the initial checklist below.</w:t>
      </w:r>
    </w:p>
    <w:p w:rsidR="00BA4584" w:rsidRPr="00824128" w:rsidRDefault="00BA4584" w:rsidP="00657ED5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410"/>
      </w:tblGrid>
      <w:tr w:rsidR="00657ED5" w:rsidRPr="00824128" w:rsidTr="00FE4B63">
        <w:tc>
          <w:tcPr>
            <w:tcW w:w="6062" w:type="dxa"/>
            <w:tcMar>
              <w:top w:w="100" w:type="nil"/>
              <w:right w:w="100" w:type="nil"/>
            </w:tcMar>
          </w:tcPr>
          <w:p w:rsidR="00657ED5" w:rsidRPr="00824128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657ED5" w:rsidRPr="00824128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12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410" w:type="dxa"/>
            <w:tcMar>
              <w:top w:w="100" w:type="nil"/>
              <w:right w:w="100" w:type="nil"/>
            </w:tcMar>
          </w:tcPr>
          <w:p w:rsidR="00657ED5" w:rsidRPr="00824128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12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NO </w:t>
            </w:r>
          </w:p>
        </w:tc>
      </w:tr>
      <w:tr w:rsidR="00657ED5" w:rsidRPr="00824128" w:rsidTr="00FE4B63">
        <w:tc>
          <w:tcPr>
            <w:tcW w:w="6062" w:type="dxa"/>
            <w:tcMar>
              <w:top w:w="100" w:type="nil"/>
              <w:right w:w="100" w:type="nil"/>
            </w:tcMar>
          </w:tcPr>
          <w:p w:rsidR="00657ED5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128"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  <w:r w:rsidR="00BD111D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Has this research application or any application of a similar nature been refused ethical approval by a review committee of College or other higher-education institute?</w:t>
            </w:r>
          </w:p>
          <w:p w:rsidR="009C3E07" w:rsidRPr="00824128" w:rsidRDefault="009C3E07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657ED5" w:rsidRPr="00824128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Mar>
              <w:top w:w="100" w:type="nil"/>
              <w:right w:w="100" w:type="nil"/>
            </w:tcMar>
          </w:tcPr>
          <w:p w:rsidR="00657ED5" w:rsidRPr="00824128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24128" w:rsidTr="00FE4B63">
        <w:tc>
          <w:tcPr>
            <w:tcW w:w="6062" w:type="dxa"/>
            <w:tcMar>
              <w:top w:w="100" w:type="nil"/>
              <w:right w:w="100" w:type="nil"/>
            </w:tcMar>
          </w:tcPr>
          <w:p w:rsidR="009C3E07" w:rsidRDefault="00BD111D" w:rsidP="005B2B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1.2</w:t>
            </w:r>
            <w:r w:rsidR="00657ED5"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05601">
              <w:rPr>
                <w:rFonts w:asciiTheme="minorHAnsi" w:hAnsiTheme="minorHAnsi"/>
                <w:sz w:val="20"/>
                <w:szCs w:val="20"/>
                <w:lang w:val="en-US"/>
              </w:rPr>
              <w:t>Does this res</w:t>
            </w:r>
            <w:r w:rsidR="00921293">
              <w:rPr>
                <w:rFonts w:asciiTheme="minorHAnsi" w:hAnsiTheme="minorHAnsi"/>
                <w:sz w:val="20"/>
                <w:szCs w:val="20"/>
                <w:lang w:val="en-US"/>
              </w:rPr>
              <w:t>earch involve experimentation on</w:t>
            </w:r>
            <w:r w:rsidR="008056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human </w:t>
            </w:r>
            <w:r w:rsidR="009212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animal </w:t>
            </w:r>
            <w:r w:rsidR="00805601">
              <w:rPr>
                <w:rFonts w:asciiTheme="minorHAnsi" w:hAnsiTheme="minorHAnsi"/>
                <w:sz w:val="20"/>
                <w:szCs w:val="20"/>
                <w:lang w:val="en-US"/>
              </w:rPr>
              <w:t>participants?</w:t>
            </w:r>
          </w:p>
          <w:p w:rsidR="00041DB3" w:rsidRPr="00824128" w:rsidRDefault="00041DB3" w:rsidP="005B2B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657ED5" w:rsidRPr="00824128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Mar>
              <w:top w:w="100" w:type="nil"/>
              <w:right w:w="100" w:type="nil"/>
            </w:tcMar>
          </w:tcPr>
          <w:p w:rsidR="00657ED5" w:rsidRPr="00824128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805601" w:rsidRPr="00824128" w:rsidTr="00FE4B63">
        <w:tc>
          <w:tcPr>
            <w:tcW w:w="6062" w:type="dxa"/>
            <w:tcMar>
              <w:top w:w="100" w:type="nil"/>
              <w:right w:w="100" w:type="nil"/>
            </w:tcMar>
          </w:tcPr>
          <w:p w:rsidR="00805601" w:rsidRDefault="00805601" w:rsidP="005B2B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1.3 Does the research involve interviews, questionnaires or other field-work or social research involving human participants</w:t>
            </w:r>
            <w:r w:rsidR="0097009C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05601" w:rsidRDefault="00805601" w:rsidP="005B2B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805601" w:rsidRPr="00824128" w:rsidRDefault="00805601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Mar>
              <w:top w:w="100" w:type="nil"/>
              <w:right w:w="100" w:type="nil"/>
            </w:tcMar>
          </w:tcPr>
          <w:p w:rsidR="00805601" w:rsidRPr="00824128" w:rsidRDefault="00805601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72648" w:rsidRPr="00824128" w:rsidTr="00FE4B63">
        <w:tc>
          <w:tcPr>
            <w:tcW w:w="6062" w:type="dxa"/>
            <w:tcMar>
              <w:top w:w="100" w:type="nil"/>
              <w:right w:w="100" w:type="nil"/>
            </w:tcMar>
          </w:tcPr>
          <w:p w:rsidR="00372648" w:rsidRDefault="00BD111D" w:rsidP="005155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  <w:r w:rsidR="00197B63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="00372648"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EB2198" w:rsidRPr="00824128">
              <w:rPr>
                <w:rFonts w:asciiTheme="minorHAnsi" w:hAnsiTheme="minorHAnsi"/>
                <w:sz w:val="20"/>
                <w:szCs w:val="20"/>
                <w:lang w:val="en-US"/>
              </w:rPr>
              <w:t>Does this research involve documentary material that is not already in the public domain?</w:t>
            </w:r>
          </w:p>
          <w:p w:rsidR="009C3E07" w:rsidRPr="00824128" w:rsidRDefault="009C3E07" w:rsidP="005155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372648" w:rsidRPr="00824128" w:rsidRDefault="00372648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Mar>
              <w:top w:w="100" w:type="nil"/>
              <w:right w:w="100" w:type="nil"/>
            </w:tcMar>
          </w:tcPr>
          <w:p w:rsidR="00372648" w:rsidRPr="00824128" w:rsidRDefault="00372648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24128" w:rsidTr="00FE4B63">
        <w:tc>
          <w:tcPr>
            <w:tcW w:w="6062" w:type="dxa"/>
            <w:tcMar>
              <w:top w:w="100" w:type="nil"/>
              <w:right w:w="100" w:type="nil"/>
            </w:tcMar>
          </w:tcPr>
          <w:p w:rsidR="00657ED5" w:rsidRPr="00824128" w:rsidRDefault="00BD111D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  <w:r w:rsidR="00197B63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="00657ED5"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Is</w:t>
            </w:r>
            <w:r w:rsidR="00EB2198"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this research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likely</w:t>
            </w:r>
            <w:r w:rsidR="00EB2198"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include any activities that involve identifiable 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significant </w:t>
            </w:r>
            <w:r w:rsidR="00EB2198" w:rsidRPr="00824128">
              <w:rPr>
                <w:rFonts w:asciiTheme="minorHAnsi" w:hAnsiTheme="minorHAnsi"/>
                <w:sz w:val="20"/>
                <w:szCs w:val="20"/>
                <w:lang w:val="en-US"/>
              </w:rPr>
              <w:t>risks beyond what is normal in your everyday work?</w:t>
            </w:r>
          </w:p>
          <w:p w:rsidR="00FE5589" w:rsidRPr="00824128" w:rsidRDefault="00FE5589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657ED5" w:rsidRPr="00824128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Mar>
              <w:top w:w="100" w:type="nil"/>
              <w:right w:w="100" w:type="nil"/>
            </w:tcMar>
          </w:tcPr>
          <w:p w:rsidR="00657ED5" w:rsidRPr="00824128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A4584" w:rsidRPr="00824128" w:rsidTr="00FE4B63">
        <w:tc>
          <w:tcPr>
            <w:tcW w:w="6062" w:type="dxa"/>
            <w:tcMar>
              <w:top w:w="100" w:type="nil"/>
              <w:right w:w="100" w:type="nil"/>
            </w:tcMar>
          </w:tcPr>
          <w:p w:rsidR="00BA4584" w:rsidRDefault="00BD111D" w:rsidP="009C3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  <w:r w:rsidR="00197B63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="00BA4584" w:rsidRPr="008241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EB2198" w:rsidRPr="00824128">
              <w:rPr>
                <w:rFonts w:asciiTheme="minorHAnsi" w:hAnsiTheme="minorHAnsi"/>
                <w:sz w:val="20"/>
                <w:szCs w:val="20"/>
                <w:lang w:val="en-US"/>
              </w:rPr>
              <w:t>Does this research involve travel outside Ireland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9C3E07" w:rsidRPr="00824128" w:rsidRDefault="009C3E07" w:rsidP="009C3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BA4584" w:rsidRPr="00824128" w:rsidRDefault="00BA4584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Mar>
              <w:top w:w="100" w:type="nil"/>
              <w:right w:w="100" w:type="nil"/>
            </w:tcMar>
          </w:tcPr>
          <w:p w:rsidR="00BA4584" w:rsidRPr="00824128" w:rsidRDefault="00BA4584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657ED5" w:rsidRPr="00824128" w:rsidRDefault="00657ED5" w:rsidP="00657ED5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982688" w:rsidRDefault="003C3E3B" w:rsidP="00DD2B61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824128">
        <w:rPr>
          <w:rFonts w:asciiTheme="minorHAnsi" w:hAnsiTheme="minorHAnsi"/>
          <w:sz w:val="20"/>
          <w:szCs w:val="20"/>
          <w:lang w:val="en-US"/>
        </w:rPr>
        <w:t>If you have answered YES to any of the above questions, proceed to Section 2 ‘Further Checklist for Research Ethics Release’ (next page).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57ED5" w:rsidRPr="00824128">
        <w:rPr>
          <w:rFonts w:asciiTheme="minorHAnsi" w:hAnsiTheme="minorHAnsi"/>
          <w:sz w:val="20"/>
          <w:szCs w:val="20"/>
          <w:lang w:val="en-US"/>
        </w:rPr>
        <w:t xml:space="preserve">If you have answered NO to the questions above, ‘ethics release’ is indicated and there is no need to pursue ethical scrutiny further.  Complete Section 3 </w:t>
      </w:r>
      <w:r w:rsidR="008274FC" w:rsidRPr="00824128">
        <w:rPr>
          <w:rFonts w:asciiTheme="minorHAnsi" w:hAnsiTheme="minorHAnsi"/>
          <w:sz w:val="20"/>
          <w:szCs w:val="20"/>
          <w:lang w:val="en-US"/>
        </w:rPr>
        <w:t xml:space="preserve">‘Research Ethics Release Form’ </w:t>
      </w:r>
      <w:r w:rsidR="00657ED5" w:rsidRPr="00824128">
        <w:rPr>
          <w:rFonts w:asciiTheme="minorHAnsi" w:hAnsiTheme="minorHAnsi"/>
          <w:sz w:val="20"/>
          <w:szCs w:val="20"/>
          <w:lang w:val="en-US"/>
        </w:rPr>
        <w:t>and forward this form, along with a brief description of the project,</w:t>
      </w:r>
      <w:r w:rsidR="00982688">
        <w:rPr>
          <w:rFonts w:asciiTheme="minorHAnsi" w:hAnsiTheme="minorHAnsi"/>
          <w:sz w:val="20"/>
          <w:szCs w:val="20"/>
          <w:lang w:val="en-US"/>
        </w:rPr>
        <w:t xml:space="preserve"> as follows:</w:t>
      </w:r>
    </w:p>
    <w:p w:rsidR="00657ED5" w:rsidRDefault="00982688" w:rsidP="00982688">
      <w:pPr>
        <w:spacing w:after="0"/>
        <w:ind w:left="72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- FOR STUDENTS</w:t>
      </w:r>
      <w:r w:rsidR="00657ED5" w:rsidRPr="00824128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first send the release to </w:t>
      </w:r>
      <w:r w:rsidR="005B2B33" w:rsidRPr="00824128">
        <w:rPr>
          <w:rFonts w:asciiTheme="minorHAnsi" w:hAnsiTheme="minorHAnsi"/>
          <w:sz w:val="20"/>
          <w:szCs w:val="20"/>
          <w:lang w:val="en-US"/>
        </w:rPr>
        <w:t>your supervisor and</w:t>
      </w:r>
      <w:r>
        <w:rPr>
          <w:rFonts w:asciiTheme="minorHAnsi" w:hAnsiTheme="minorHAnsi"/>
          <w:sz w:val="20"/>
          <w:szCs w:val="20"/>
          <w:lang w:val="en-US"/>
        </w:rPr>
        <w:t xml:space="preserve"> confirm that they sign </w:t>
      </w:r>
      <w:r w:rsidR="001E66A2">
        <w:rPr>
          <w:rFonts w:asciiTheme="minorHAnsi" w:hAnsiTheme="minorHAnsi"/>
          <w:sz w:val="20"/>
          <w:szCs w:val="20"/>
          <w:lang w:val="en-US"/>
        </w:rPr>
        <w:t xml:space="preserve">it </w:t>
      </w:r>
      <w:r>
        <w:rPr>
          <w:rFonts w:asciiTheme="minorHAnsi" w:hAnsiTheme="minorHAnsi"/>
          <w:sz w:val="20"/>
          <w:szCs w:val="20"/>
          <w:lang w:val="en-US"/>
        </w:rPr>
        <w:t xml:space="preserve">and </w:t>
      </w:r>
      <w:r w:rsidR="001E66A2">
        <w:rPr>
          <w:rFonts w:asciiTheme="minorHAnsi" w:hAnsiTheme="minorHAnsi"/>
          <w:sz w:val="20"/>
          <w:szCs w:val="20"/>
          <w:lang w:val="en-US"/>
        </w:rPr>
        <w:t xml:space="preserve">will </w:t>
      </w:r>
      <w:r>
        <w:rPr>
          <w:rFonts w:asciiTheme="minorHAnsi" w:hAnsiTheme="minorHAnsi"/>
          <w:sz w:val="20"/>
          <w:szCs w:val="20"/>
          <w:lang w:val="en-US"/>
        </w:rPr>
        <w:t>forward it to the appropriate Research Ethics Release Record Keeper for your course</w:t>
      </w:r>
      <w:r w:rsidR="001E66A2">
        <w:rPr>
          <w:rFonts w:asciiTheme="minorHAnsi" w:hAnsiTheme="minorHAnsi"/>
          <w:sz w:val="20"/>
          <w:szCs w:val="20"/>
          <w:lang w:val="en-US"/>
        </w:rPr>
        <w:t>, a</w:t>
      </w:r>
      <w:r w:rsidR="00CF1DC1">
        <w:rPr>
          <w:rFonts w:asciiTheme="minorHAnsi" w:hAnsiTheme="minorHAnsi"/>
          <w:sz w:val="20"/>
          <w:szCs w:val="20"/>
          <w:lang w:val="en-US"/>
        </w:rPr>
        <w:t xml:space="preserve">s listed on the School web-site, </w:t>
      </w:r>
      <w:hyperlink r:id="rId8" w:history="1">
        <w:r w:rsidR="00CF1DC1" w:rsidRPr="002137F2">
          <w:rPr>
            <w:rStyle w:val="Hyperlink"/>
            <w:rFonts w:asciiTheme="minorHAnsi" w:hAnsiTheme="minorHAnsi"/>
            <w:sz w:val="20"/>
            <w:szCs w:val="20"/>
            <w:lang w:val="en-US"/>
          </w:rPr>
          <w:t>http://www.tcd.ie/religions-theology-ecumenics/research/Ethics.php</w:t>
        </w:r>
      </w:hyperlink>
    </w:p>
    <w:p w:rsidR="00982688" w:rsidRPr="00824128" w:rsidRDefault="00982688" w:rsidP="00982688">
      <w:pPr>
        <w:spacing w:after="0"/>
        <w:ind w:left="72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- FOR STAFF to the Chair of the Research Ethics Committee</w:t>
      </w:r>
    </w:p>
    <w:p w:rsidR="004E6128" w:rsidRPr="00824128" w:rsidRDefault="004E6128" w:rsidP="00DB6D1F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BA4584" w:rsidRPr="00824128" w:rsidRDefault="00BA4584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24128">
        <w:rPr>
          <w:rFonts w:asciiTheme="minorHAnsi" w:hAnsiTheme="minorHAnsi"/>
          <w:b/>
          <w:bCs/>
          <w:sz w:val="20"/>
          <w:szCs w:val="20"/>
          <w:lang w:val="en-US"/>
        </w:rPr>
        <w:br w:type="page"/>
      </w:r>
    </w:p>
    <w:p w:rsidR="00BA4584" w:rsidRDefault="001E3483" w:rsidP="00BA458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lang w:val="en-US"/>
        </w:rPr>
      </w:pPr>
      <w:r>
        <w:rPr>
          <w:rFonts w:ascii="Cambria" w:hAnsi="Cambria"/>
          <w:b/>
          <w:bCs/>
          <w:noProof/>
          <w:sz w:val="40"/>
          <w:szCs w:val="40"/>
          <w:lang w:val="en-IE" w:eastAsia="en-IE"/>
        </w:rPr>
        <w:lastRenderedPageBreak/>
        <w:drawing>
          <wp:inline distT="0" distB="0" distL="0" distR="0" wp14:anchorId="2FB550A6" wp14:editId="59E3AC9F">
            <wp:extent cx="5723313" cy="6525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D logo d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13" cy="6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584" w:rsidRPr="00842F42" w:rsidRDefault="00290DDB" w:rsidP="00BA4584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842F42">
        <w:rPr>
          <w:rFonts w:ascii="Calibri" w:hAnsi="Calibri"/>
          <w:b/>
          <w:bCs/>
          <w:sz w:val="32"/>
          <w:szCs w:val="32"/>
          <w:lang w:val="en-US"/>
        </w:rPr>
        <w:t xml:space="preserve">Further Checklist for </w:t>
      </w:r>
      <w:r w:rsidR="00BA4584" w:rsidRPr="00842F42">
        <w:rPr>
          <w:rFonts w:ascii="Calibri" w:hAnsi="Calibri"/>
          <w:b/>
          <w:bCs/>
          <w:sz w:val="32"/>
          <w:szCs w:val="32"/>
          <w:lang w:val="en-US"/>
        </w:rPr>
        <w:t>Research Ethics</w:t>
      </w:r>
      <w:r w:rsidR="00932B54" w:rsidRPr="00842F42">
        <w:rPr>
          <w:rFonts w:ascii="Calibri" w:hAnsi="Calibri"/>
          <w:b/>
          <w:bCs/>
          <w:sz w:val="32"/>
          <w:szCs w:val="32"/>
          <w:lang w:val="en-US"/>
        </w:rPr>
        <w:t xml:space="preserve"> Release</w:t>
      </w:r>
      <w:r w:rsidR="00BA4584" w:rsidRPr="00842F42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</w:p>
    <w:p w:rsidR="00BA4584" w:rsidRPr="00842F42" w:rsidRDefault="003D5ADB" w:rsidP="00BA4584">
      <w:pPr>
        <w:pStyle w:val="Header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School of Religion</w:t>
      </w:r>
      <w:r w:rsidR="00BA4584" w:rsidRPr="00842F42">
        <w:rPr>
          <w:rFonts w:ascii="Calibri" w:hAnsi="Calibri"/>
          <w:b/>
          <w:bCs/>
          <w:sz w:val="20"/>
          <w:szCs w:val="20"/>
          <w:lang w:val="en-US"/>
        </w:rPr>
        <w:t>, Trinity College Dublin</w:t>
      </w:r>
    </w:p>
    <w:p w:rsidR="00BA4584" w:rsidRDefault="00BA4584" w:rsidP="00657ED5">
      <w:pPr>
        <w:spacing w:after="0" w:line="240" w:lineRule="auto"/>
        <w:rPr>
          <w:rFonts w:ascii="Cambria" w:hAnsi="Cambria"/>
          <w:b/>
          <w:bCs/>
          <w:sz w:val="20"/>
          <w:szCs w:val="20"/>
          <w:lang w:val="en-US"/>
        </w:rPr>
      </w:pPr>
    </w:p>
    <w:p w:rsidR="00BA4584" w:rsidRPr="00842F42" w:rsidRDefault="00657ED5" w:rsidP="00657ED5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Section 2: </w:t>
      </w:r>
      <w:r w:rsidR="00BA4584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This </w:t>
      </w:r>
      <w:r w:rsidR="000A1656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further </w:t>
      </w:r>
      <w:r w:rsidR="00BA4584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checklist need only be completed if this is indicated by </w:t>
      </w:r>
      <w:r w:rsidR="000A1656" w:rsidRPr="00842F42">
        <w:rPr>
          <w:rFonts w:asciiTheme="minorHAnsi" w:hAnsiTheme="minorHAnsi"/>
          <w:b/>
          <w:bCs/>
          <w:sz w:val="20"/>
          <w:szCs w:val="20"/>
          <w:lang w:val="en-US"/>
        </w:rPr>
        <w:t>answers to the first</w:t>
      </w:r>
      <w:r w:rsidR="00BA4584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 checklist.</w:t>
      </w:r>
    </w:p>
    <w:p w:rsidR="00BA4584" w:rsidRPr="00842F42" w:rsidRDefault="00BA4584" w:rsidP="00657ED5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410"/>
      </w:tblGrid>
      <w:tr w:rsidR="00657ED5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NO </w:t>
            </w: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C3E3B" w:rsidRPr="00842F42" w:rsidRDefault="00BD111D" w:rsidP="003C3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Does the research involve participants who are </w:t>
            </w:r>
            <w:r w:rsidR="003C3E3B">
              <w:rPr>
                <w:rFonts w:asciiTheme="minorHAnsi" w:hAnsiTheme="minorHAnsi"/>
                <w:sz w:val="20"/>
                <w:szCs w:val="20"/>
                <w:lang w:val="en-US"/>
              </w:rPr>
              <w:t>under 18 years old</w:t>
            </w:r>
            <w:r w:rsidR="002258AE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2258AE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258AE" w:rsidRDefault="002258AE" w:rsidP="00DF50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2.2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Does the research involve participants who are considered vulnerable </w:t>
            </w:r>
            <w:r w:rsidR="0097009C">
              <w:rPr>
                <w:rFonts w:asciiTheme="minorHAnsi" w:hAnsiTheme="minorHAnsi"/>
                <w:sz w:val="20"/>
                <w:szCs w:val="20"/>
                <w:lang w:val="en-US"/>
              </w:rPr>
              <w:t>(e.g. people with learning difficulties or limited literacy)</w:t>
            </w:r>
            <w:r w:rsidR="00DF506B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258AE" w:rsidRPr="00842F42" w:rsidRDefault="002258AE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258AE" w:rsidRPr="00842F42" w:rsidRDefault="002258AE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506B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06B" w:rsidRDefault="00DF506B" w:rsidP="00DF50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2.3 Does the research involve participants who may have a conflict of interest or who may be unable to give voluntary and informed consent for any other reason (</w:t>
            </w:r>
            <w:r w:rsidRPr="00824128">
              <w:rPr>
                <w:rFonts w:asciiTheme="minorHAnsi" w:hAnsiTheme="minorHAnsi"/>
                <w:sz w:val="20"/>
                <w:szCs w:val="20"/>
                <w:lang w:val="en-US"/>
              </w:rPr>
              <w:t>e.g. your own students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 work colleagues)?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06B" w:rsidRPr="00842F42" w:rsidRDefault="00DF506B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06B" w:rsidRPr="00842F42" w:rsidRDefault="00DF506B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817263" w:rsidRPr="00842F42" w:rsidRDefault="00BD111D" w:rsidP="00264F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DF506B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C02E33">
              <w:rPr>
                <w:rFonts w:asciiTheme="minorHAnsi" w:hAnsiTheme="minorHAnsi"/>
                <w:sz w:val="20"/>
                <w:szCs w:val="20"/>
                <w:lang w:val="en-US"/>
              </w:rPr>
              <w:t>Does</w:t>
            </w:r>
            <w:r w:rsidR="0029231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research </w:t>
            </w:r>
            <w:r w:rsidR="00C02E3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involve </w:t>
            </w:r>
            <w:r w:rsidR="00817263">
              <w:rPr>
                <w:rFonts w:asciiTheme="minorHAnsi" w:hAnsiTheme="minorHAnsi"/>
                <w:sz w:val="20"/>
                <w:szCs w:val="20"/>
                <w:lang w:val="en-US"/>
              </w:rPr>
              <w:t>participants</w:t>
            </w:r>
            <w:r w:rsidR="00C02E3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29231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who 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live or work in </w:t>
            </w:r>
            <w:r w:rsidR="00DF506B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heightened</w:t>
            </w:r>
            <w:r w:rsidR="00DF506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529D4">
              <w:rPr>
                <w:rFonts w:asciiTheme="minorHAnsi" w:hAnsiTheme="minorHAnsi"/>
                <w:sz w:val="20"/>
                <w:szCs w:val="20"/>
                <w:lang w:val="en-US"/>
              </w:rPr>
              <w:t>risk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environment</w:t>
            </w:r>
            <w:r w:rsidR="00DF506B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  <w:r w:rsidR="00D35AC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DF506B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06B" w:rsidRDefault="00DF506B" w:rsidP="008B03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2.5 Does the research involve participants who may be 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significantly </w:t>
            </w:r>
            <w:r w:rsidR="001207F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limited or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disadvantaged in their participation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207F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on social grounds 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>(e</w:t>
            </w:r>
            <w:r w:rsidR="001207FE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="001207FE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8B033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due to 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>disparities in wealth</w:t>
            </w:r>
            <w:r w:rsidR="001207F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 power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r w:rsidR="008B033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</w:t>
            </w:r>
            <w:r w:rsidR="001207F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>language or cultural issues)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06B" w:rsidRPr="00842F42" w:rsidRDefault="00DF506B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06B" w:rsidRPr="00842F42" w:rsidRDefault="00DF506B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BD111D" w:rsidP="00264F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2258AE">
              <w:rPr>
                <w:rFonts w:asciiTheme="minorHAnsi" w:hAnsiTheme="minorHAnsi"/>
                <w:sz w:val="20"/>
                <w:szCs w:val="20"/>
                <w:lang w:val="en-US"/>
              </w:rPr>
              <w:t>Does</w:t>
            </w:r>
            <w:r w:rsidR="002258AE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research involve discussion of pot</w:t>
            </w:r>
            <w:r w:rsidR="002258AE">
              <w:rPr>
                <w:rFonts w:asciiTheme="minorHAnsi" w:hAnsiTheme="minorHAnsi"/>
                <w:sz w:val="20"/>
                <w:szCs w:val="20"/>
                <w:lang w:val="en-US"/>
              </w:rPr>
              <w:t>entially disturbing topics (e.g violence, trauma or other upsetting experiences</w:t>
            </w:r>
            <w:r w:rsidR="002258AE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)?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041DB3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041DB3" w:rsidRPr="00842F42" w:rsidRDefault="00BD111D" w:rsidP="00264F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="00041DB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Does</w:t>
            </w:r>
            <w:r w:rsidR="00EB2198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research involve discussion 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with participants </w:t>
            </w:r>
            <w:r w:rsidR="00EB2198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of sensitive topics (e.g 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illegal activity, sexual activity</w:t>
            </w:r>
            <w:r w:rsidR="008B033A">
              <w:rPr>
                <w:rFonts w:asciiTheme="minorHAnsi" w:hAnsiTheme="minorHAnsi"/>
                <w:sz w:val="20"/>
                <w:szCs w:val="20"/>
                <w:lang w:val="en-US"/>
              </w:rPr>
              <w:t>, political or religious dissent</w:t>
            </w:r>
            <w:r w:rsidR="00A529D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041DB3" w:rsidRPr="00842F42" w:rsidRDefault="00041DB3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041DB3" w:rsidRPr="00842F42" w:rsidRDefault="00041DB3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92314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92314" w:rsidRDefault="00292314" w:rsidP="00264F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EB2198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Will the research require the co-operation of a gatekeeper for initial access to the groups/individuals to be recruited?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92314" w:rsidRPr="00842F42" w:rsidRDefault="00292314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92314" w:rsidRPr="00842F42" w:rsidRDefault="00292314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BD111D" w:rsidP="00264F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2258AE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Will the research involve access to records of personal or confidential information concerning identifiable individuals, either living or recently deceased?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BD111D" w:rsidP="00264F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  <w:r w:rsidR="00372648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2258AE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Will the deception of participants (including covert observation in non-public places) be necessary at any time?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657ED5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B6D1F" w:rsidRPr="00842F42" w:rsidRDefault="00BD111D" w:rsidP="003C3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D35AC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4E6128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. Is there a suitable alternative body of data already available that could be accessed and used for the research?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A81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657ED5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BD111D" w:rsidP="00F1006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292314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DF506B">
              <w:rPr>
                <w:rFonts w:asciiTheme="minorHAnsi" w:hAnsiTheme="minorHAnsi"/>
                <w:sz w:val="20"/>
                <w:szCs w:val="20"/>
                <w:lang w:val="en-US"/>
              </w:rPr>
              <w:t>Does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research involve </w:t>
            </w:r>
            <w:r w:rsidR="0097009C">
              <w:rPr>
                <w:rFonts w:asciiTheme="minorHAnsi" w:hAnsiTheme="minorHAnsi"/>
                <w:sz w:val="20"/>
                <w:szCs w:val="20"/>
                <w:lang w:val="en-US"/>
              </w:rPr>
              <w:t>experiment</w:t>
            </w:r>
            <w:r w:rsidR="00F1006D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9700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on animals or human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s?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BD111D" w:rsidP="003C3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EB2198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. Could the research induce</w:t>
            </w:r>
            <w:r w:rsidR="009700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discomfort,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stress or anxiety or cause harm</w:t>
            </w:r>
            <w:r w:rsidR="001075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>da</w:t>
            </w:r>
            <w:r w:rsidR="00107527">
              <w:rPr>
                <w:rFonts w:asciiTheme="minorHAnsi" w:hAnsiTheme="minorHAnsi"/>
                <w:sz w:val="20"/>
                <w:szCs w:val="20"/>
                <w:lang w:val="en-US"/>
              </w:rPr>
              <w:t>nger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 negative consequences beyond the risks in</w:t>
            </w:r>
            <w:r w:rsidR="009E53BC">
              <w:rPr>
                <w:rFonts w:asciiTheme="minorHAnsi" w:hAnsiTheme="minorHAnsi"/>
                <w:sz w:val="20"/>
                <w:szCs w:val="20"/>
                <w:lang w:val="en-US"/>
              </w:rPr>
              <w:t>volved in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normal life (both </w:t>
            </w:r>
            <w:r w:rsidR="003C3E3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research 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participants and their living relatives should be considered)?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EB2198" w:rsidP="008B03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2.1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B033A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Will financial inducements (other than reasonable expenses and compensation for time) be offered to participants?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BD111D" w:rsidP="008B03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B033A">
              <w:rPr>
                <w:rFonts w:asciiTheme="minorHAnsi" w:hAnsiTheme="minorHAnsi"/>
                <w:sz w:val="20"/>
                <w:szCs w:val="20"/>
                <w:lang w:val="en-US"/>
              </w:rPr>
              <w:t>Will the research involve travel outside Ireland for interviews or other social research work?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42F42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842F42" w:rsidRPr="00842F42" w:rsidRDefault="00BD111D" w:rsidP="00264F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842F42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264F03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Will the research involve travel outside Ireland to </w:t>
            </w:r>
            <w:r w:rsidR="00DD2B61">
              <w:rPr>
                <w:rFonts w:asciiTheme="minorHAnsi" w:hAnsiTheme="minorHAnsi"/>
                <w:sz w:val="20"/>
                <w:szCs w:val="20"/>
                <w:lang w:val="en-US"/>
              </w:rPr>
              <w:t>a country</w:t>
            </w:r>
            <w:r w:rsid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covered by a risk warning by the Department of Foreign Affairs?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842F42" w:rsidRPr="00842F42" w:rsidRDefault="00842F42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842F42" w:rsidRPr="00842F42" w:rsidRDefault="00842F42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C4C80" w:rsidRPr="00842F42" w:rsidTr="00FE4B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C4C80" w:rsidRPr="00842F42" w:rsidRDefault="00BD111D" w:rsidP="00D35A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  <w:r w:rsidR="009C4C80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D35AC9"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="009C4C80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9845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</w:t>
            </w:r>
            <w:r w:rsidR="009C4C80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planning th</w:t>
            </w:r>
            <w:r w:rsidR="00984535">
              <w:rPr>
                <w:rFonts w:asciiTheme="minorHAnsi" w:hAnsiTheme="minorHAnsi"/>
                <w:sz w:val="20"/>
                <w:szCs w:val="20"/>
                <w:lang w:val="en-US"/>
              </w:rPr>
              <w:t>is</w:t>
            </w:r>
            <w:r w:rsidR="009C4C80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research have you identified any ethical</w:t>
            </w:r>
            <w:r w:rsidR="009845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 </w:t>
            </w:r>
            <w:r w:rsidR="00DF506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health and safety </w:t>
            </w:r>
            <w:r w:rsidR="00984535">
              <w:rPr>
                <w:rFonts w:asciiTheme="minorHAnsi" w:hAnsiTheme="minorHAnsi"/>
                <w:sz w:val="20"/>
                <w:szCs w:val="20"/>
                <w:lang w:val="en-US"/>
              </w:rPr>
              <w:t>risk</w:t>
            </w:r>
            <w:r w:rsidR="009C4C80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issues not covered in the above</w:t>
            </w:r>
            <w:r w:rsidR="009845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questions</w:t>
            </w:r>
            <w:r w:rsidR="009C4C80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C4C80" w:rsidRPr="00842F42" w:rsidRDefault="009C4C80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C4C80" w:rsidRPr="00842F42" w:rsidRDefault="009C4C80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F1006D" w:rsidRDefault="00F1006D" w:rsidP="00F1727E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657ED5" w:rsidRPr="00842F42" w:rsidRDefault="003C3E3B" w:rsidP="00F1727E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42F42">
        <w:rPr>
          <w:rFonts w:asciiTheme="minorHAnsi" w:hAnsiTheme="minorHAnsi"/>
          <w:sz w:val="20"/>
          <w:szCs w:val="20"/>
          <w:lang w:val="en-US"/>
        </w:rPr>
        <w:t xml:space="preserve">If you have </w:t>
      </w:r>
      <w:r>
        <w:rPr>
          <w:rFonts w:asciiTheme="minorHAnsi" w:hAnsiTheme="minorHAnsi"/>
          <w:sz w:val="20"/>
          <w:szCs w:val="20"/>
          <w:lang w:val="en-US"/>
        </w:rPr>
        <w:t>a</w:t>
      </w:r>
      <w:r w:rsidRPr="00842F42">
        <w:rPr>
          <w:rFonts w:asciiTheme="minorHAnsi" w:hAnsiTheme="minorHAnsi"/>
          <w:sz w:val="20"/>
          <w:szCs w:val="20"/>
          <w:lang w:val="en-US"/>
        </w:rPr>
        <w:t>nswered YES to any question in Section 2, you must apply for a Certificate of Ethical Approval for Research using the process described in the School’s Ethics Policy.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57ED5" w:rsidRPr="00842F42">
        <w:rPr>
          <w:rFonts w:asciiTheme="minorHAnsi" w:hAnsiTheme="minorHAnsi"/>
          <w:sz w:val="20"/>
          <w:szCs w:val="20"/>
          <w:lang w:val="en-US"/>
        </w:rPr>
        <w:t>If you have answered NO to all of the questions above in Section 2, ‘ethics release’ is indicated and there is no need to pursue ethical scrutiny further. Complete Section 3</w:t>
      </w:r>
      <w:r w:rsidR="00BA4584" w:rsidRPr="00842F42">
        <w:rPr>
          <w:rFonts w:asciiTheme="minorHAnsi" w:hAnsiTheme="minorHAnsi"/>
          <w:sz w:val="20"/>
          <w:szCs w:val="20"/>
          <w:lang w:val="en-US"/>
        </w:rPr>
        <w:t xml:space="preserve"> (next page)</w:t>
      </w:r>
      <w:r w:rsidR="00657ED5" w:rsidRPr="00842F42">
        <w:rPr>
          <w:rFonts w:asciiTheme="minorHAnsi" w:hAnsiTheme="minorHAnsi"/>
          <w:sz w:val="20"/>
          <w:szCs w:val="20"/>
          <w:lang w:val="en-US"/>
        </w:rPr>
        <w:t xml:space="preserve"> and forward </w:t>
      </w:r>
      <w:r w:rsidR="00982688">
        <w:rPr>
          <w:rFonts w:asciiTheme="minorHAnsi" w:hAnsiTheme="minorHAnsi"/>
          <w:sz w:val="20"/>
          <w:szCs w:val="20"/>
          <w:lang w:val="en-US"/>
        </w:rPr>
        <w:t xml:space="preserve">it </w:t>
      </w:r>
      <w:r w:rsidR="005B2B33" w:rsidRPr="00842F42">
        <w:rPr>
          <w:rFonts w:asciiTheme="minorHAnsi" w:hAnsiTheme="minorHAnsi"/>
          <w:sz w:val="20"/>
          <w:szCs w:val="20"/>
          <w:lang w:val="en-US"/>
        </w:rPr>
        <w:t xml:space="preserve">to </w:t>
      </w:r>
      <w:r w:rsidR="00657ED5" w:rsidRPr="00842F42">
        <w:rPr>
          <w:rFonts w:asciiTheme="minorHAnsi" w:hAnsiTheme="minorHAnsi"/>
          <w:sz w:val="20"/>
          <w:szCs w:val="20"/>
          <w:lang w:val="en-US"/>
        </w:rPr>
        <w:t xml:space="preserve">the </w:t>
      </w:r>
      <w:r w:rsidR="00982688">
        <w:rPr>
          <w:rFonts w:asciiTheme="minorHAnsi" w:hAnsiTheme="minorHAnsi"/>
          <w:sz w:val="20"/>
          <w:szCs w:val="20"/>
          <w:lang w:val="en-US"/>
        </w:rPr>
        <w:t>appropriate Research Ethics Release Record Keeper</w:t>
      </w:r>
      <w:r w:rsidR="00CF1DC1">
        <w:rPr>
          <w:rFonts w:asciiTheme="minorHAnsi" w:hAnsiTheme="minorHAnsi"/>
          <w:sz w:val="20"/>
          <w:szCs w:val="20"/>
          <w:lang w:val="en-US"/>
        </w:rPr>
        <w:t xml:space="preserve"> (listed on School web-site)</w:t>
      </w:r>
      <w:r w:rsidR="00982688">
        <w:rPr>
          <w:rFonts w:asciiTheme="minorHAnsi" w:hAnsiTheme="minorHAnsi"/>
          <w:sz w:val="20"/>
          <w:szCs w:val="20"/>
          <w:lang w:val="en-US"/>
        </w:rPr>
        <w:t>.</w:t>
      </w:r>
      <w:r w:rsidR="00F1006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82688">
        <w:rPr>
          <w:rFonts w:asciiTheme="minorHAnsi" w:hAnsiTheme="minorHAnsi"/>
          <w:sz w:val="20"/>
          <w:szCs w:val="20"/>
          <w:lang w:val="en-US"/>
        </w:rPr>
        <w:t>F</w:t>
      </w:r>
      <w:r w:rsidR="00F1006D">
        <w:rPr>
          <w:rFonts w:asciiTheme="minorHAnsi" w:hAnsiTheme="minorHAnsi"/>
          <w:sz w:val="20"/>
          <w:szCs w:val="20"/>
          <w:lang w:val="en-US"/>
        </w:rPr>
        <w:t>or student research</w:t>
      </w:r>
      <w:r w:rsidR="00B44A54">
        <w:rPr>
          <w:rFonts w:asciiTheme="minorHAnsi" w:hAnsiTheme="minorHAnsi"/>
          <w:sz w:val="20"/>
          <w:szCs w:val="20"/>
          <w:lang w:val="en-US"/>
        </w:rPr>
        <w:t>,</w:t>
      </w:r>
      <w:r w:rsidR="00F1006D">
        <w:rPr>
          <w:rFonts w:asciiTheme="minorHAnsi" w:hAnsiTheme="minorHAnsi"/>
          <w:sz w:val="20"/>
          <w:szCs w:val="20"/>
          <w:lang w:val="en-US"/>
        </w:rPr>
        <w:t xml:space="preserve"> it needs to be agreed and signed by your supervisor and then sent to the appropriate record keeper for your course</w:t>
      </w:r>
      <w:r w:rsidR="00657ED5" w:rsidRPr="00842F42">
        <w:rPr>
          <w:rFonts w:asciiTheme="minorHAnsi" w:hAnsiTheme="minorHAnsi"/>
          <w:sz w:val="20"/>
          <w:szCs w:val="20"/>
          <w:lang w:val="en-US"/>
        </w:rPr>
        <w:t xml:space="preserve">.     </w:t>
      </w:r>
    </w:p>
    <w:p w:rsidR="00505C85" w:rsidRPr="00842F42" w:rsidRDefault="00BA4584" w:rsidP="009C4C80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42F42">
        <w:rPr>
          <w:rFonts w:asciiTheme="minorHAnsi" w:hAnsiTheme="minorHAnsi"/>
          <w:b/>
          <w:bCs/>
          <w:sz w:val="20"/>
          <w:szCs w:val="20"/>
          <w:lang w:val="en-US"/>
        </w:rPr>
        <w:br w:type="page"/>
      </w:r>
      <w:r w:rsidR="00984535">
        <w:rPr>
          <w:rFonts w:asciiTheme="minorHAnsi" w:hAnsiTheme="minorHAnsi"/>
          <w:b/>
          <w:bCs/>
          <w:noProof/>
          <w:sz w:val="20"/>
          <w:szCs w:val="20"/>
          <w:lang w:val="en-IE" w:eastAsia="en-IE"/>
        </w:rPr>
        <w:lastRenderedPageBreak/>
        <w:drawing>
          <wp:inline distT="0" distB="0" distL="0" distR="0">
            <wp:extent cx="5723313" cy="65254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CD logo d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13" cy="6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85" w:rsidRPr="00842F42" w:rsidRDefault="00505C85" w:rsidP="00657ED5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505C85" w:rsidRPr="00842F42" w:rsidRDefault="00505C85" w:rsidP="00505C85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 w:rsidRPr="00842F42">
        <w:rPr>
          <w:rFonts w:asciiTheme="minorHAnsi" w:hAnsiTheme="minorHAnsi"/>
          <w:b/>
          <w:bCs/>
          <w:sz w:val="32"/>
          <w:szCs w:val="32"/>
          <w:lang w:val="en-US"/>
        </w:rPr>
        <w:t>Research Ethics Release Form</w:t>
      </w:r>
    </w:p>
    <w:p w:rsidR="00505C85" w:rsidRPr="00842F42" w:rsidRDefault="00505C85" w:rsidP="00505C85">
      <w:pPr>
        <w:pStyle w:val="Header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505C85" w:rsidRPr="00842F42" w:rsidRDefault="00505C85" w:rsidP="00505C85">
      <w:pPr>
        <w:pStyle w:val="Header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42F42">
        <w:rPr>
          <w:rFonts w:asciiTheme="minorHAnsi" w:hAnsiTheme="minorHAnsi"/>
          <w:b/>
          <w:bCs/>
          <w:sz w:val="20"/>
          <w:szCs w:val="20"/>
          <w:lang w:val="en-US"/>
        </w:rPr>
        <w:t>S</w:t>
      </w:r>
      <w:r w:rsidR="003D5ADB">
        <w:rPr>
          <w:rFonts w:asciiTheme="minorHAnsi" w:hAnsiTheme="minorHAnsi"/>
          <w:b/>
          <w:bCs/>
          <w:sz w:val="20"/>
          <w:szCs w:val="20"/>
          <w:lang w:val="en-US"/>
        </w:rPr>
        <w:t>chool of Religion</w:t>
      </w:r>
      <w:r w:rsidRPr="00842F42">
        <w:rPr>
          <w:rFonts w:asciiTheme="minorHAnsi" w:hAnsiTheme="minorHAnsi"/>
          <w:b/>
          <w:bCs/>
          <w:sz w:val="20"/>
          <w:szCs w:val="20"/>
          <w:lang w:val="en-US"/>
        </w:rPr>
        <w:t>, Trinity College Dublin</w:t>
      </w:r>
    </w:p>
    <w:p w:rsidR="00505C85" w:rsidRPr="00842F42" w:rsidRDefault="00505C85" w:rsidP="00657ED5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505C85" w:rsidRPr="00842F42" w:rsidRDefault="00505C85" w:rsidP="00657ED5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505C85" w:rsidRPr="00842F42" w:rsidRDefault="00657ED5" w:rsidP="00657ED5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42F42">
        <w:rPr>
          <w:rFonts w:asciiTheme="minorHAnsi" w:hAnsiTheme="minorHAnsi"/>
          <w:b/>
          <w:bCs/>
          <w:sz w:val="20"/>
          <w:szCs w:val="20"/>
          <w:lang w:val="en-US"/>
        </w:rPr>
        <w:t>Section 3</w:t>
      </w:r>
      <w:r w:rsidR="00107527">
        <w:rPr>
          <w:rFonts w:asciiTheme="minorHAnsi" w:hAnsiTheme="minorHAnsi"/>
          <w:b/>
          <w:bCs/>
          <w:sz w:val="20"/>
          <w:szCs w:val="20"/>
          <w:lang w:val="en-US"/>
        </w:rPr>
        <w:t xml:space="preserve">. </w:t>
      </w:r>
      <w:r w:rsidR="00505C85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This ethics release form can be </w:t>
      </w:r>
      <w:r w:rsidR="000A1656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completed </w:t>
      </w:r>
      <w:r w:rsidR="00505C85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if this is indicated by the responses to </w:t>
      </w:r>
      <w:r w:rsidR="000A1656" w:rsidRPr="00842F42">
        <w:rPr>
          <w:rFonts w:asciiTheme="minorHAnsi" w:hAnsiTheme="minorHAnsi"/>
          <w:b/>
          <w:bCs/>
          <w:sz w:val="20"/>
          <w:szCs w:val="20"/>
          <w:lang w:val="en-US"/>
        </w:rPr>
        <w:t>the preceding Checklists. F</w:t>
      </w:r>
      <w:r w:rsidR="00AE324C" w:rsidRPr="00842F42">
        <w:rPr>
          <w:rFonts w:asciiTheme="minorHAnsi" w:hAnsiTheme="minorHAnsi"/>
          <w:b/>
          <w:bCs/>
          <w:sz w:val="20"/>
          <w:szCs w:val="20"/>
          <w:lang w:val="en-US"/>
        </w:rPr>
        <w:t>or postgraduate students th</w:t>
      </w:r>
      <w:r w:rsidR="000A1656" w:rsidRPr="00842F42">
        <w:rPr>
          <w:rFonts w:asciiTheme="minorHAnsi" w:hAnsiTheme="minorHAnsi"/>
          <w:b/>
          <w:bCs/>
          <w:sz w:val="20"/>
          <w:szCs w:val="20"/>
          <w:lang w:val="en-US"/>
        </w:rPr>
        <w:t>e</w:t>
      </w:r>
      <w:r w:rsidR="00AE324C" w:rsidRPr="00842F42">
        <w:rPr>
          <w:rFonts w:asciiTheme="minorHAnsi" w:hAnsiTheme="minorHAnsi"/>
          <w:b/>
          <w:bCs/>
          <w:sz w:val="20"/>
          <w:szCs w:val="20"/>
          <w:lang w:val="en-US"/>
        </w:rPr>
        <w:t>s</w:t>
      </w:r>
      <w:r w:rsidR="000A1656" w:rsidRPr="00842F42">
        <w:rPr>
          <w:rFonts w:asciiTheme="minorHAnsi" w:hAnsiTheme="minorHAnsi"/>
          <w:b/>
          <w:bCs/>
          <w:sz w:val="20"/>
          <w:szCs w:val="20"/>
          <w:lang w:val="en-US"/>
        </w:rPr>
        <w:t>e checklists</w:t>
      </w:r>
      <w:r w:rsidR="00AE324C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 need to </w:t>
      </w:r>
      <w:r w:rsidR="00505C85" w:rsidRPr="00842F42">
        <w:rPr>
          <w:rFonts w:asciiTheme="minorHAnsi" w:hAnsiTheme="minorHAnsi"/>
          <w:b/>
          <w:bCs/>
          <w:sz w:val="20"/>
          <w:szCs w:val="20"/>
          <w:lang w:val="en-US"/>
        </w:rPr>
        <w:t>be confirmed by your supervisor who will sign below</w:t>
      </w:r>
      <w:r w:rsidR="00AE324C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 and then forward it to the relevant Departmental Ethics Officer</w:t>
      </w:r>
      <w:r w:rsidR="00505C85" w:rsidRPr="00842F42">
        <w:rPr>
          <w:rFonts w:asciiTheme="minorHAnsi" w:hAnsiTheme="minorHAnsi"/>
          <w:b/>
          <w:bCs/>
          <w:sz w:val="20"/>
          <w:szCs w:val="20"/>
          <w:lang w:val="en-US"/>
        </w:rPr>
        <w:t>.</w:t>
      </w:r>
      <w:r w:rsidR="000A1656"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657ED5" w:rsidRPr="00842F42" w:rsidRDefault="00657ED5" w:rsidP="00657ED5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42F42">
        <w:rPr>
          <w:rFonts w:asciiTheme="minorHAnsi" w:hAnsiTheme="minorHAnsi"/>
          <w:b/>
          <w:bCs/>
          <w:sz w:val="20"/>
          <w:szCs w:val="20"/>
          <w:lang w:val="en-US"/>
        </w:rPr>
        <w:t xml:space="preserve">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130"/>
      </w:tblGrid>
      <w:tr w:rsidR="00657ED5" w:rsidRPr="00842F42" w:rsidTr="00FE4B6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Name of Applicant </w:t>
            </w:r>
          </w:p>
          <w:p w:rsidR="00657ED5" w:rsidRPr="00842F42" w:rsidRDefault="00FB075F" w:rsidP="00FB07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tudent</w:t>
            </w: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>/lead researcher</w:t>
            </w:r>
            <w:r w:rsidR="00657ED5"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453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453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Name(s) of Additional Researcher(s)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BA4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 of Supervisor</w:t>
            </w: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(f</w:t>
            </w:r>
            <w:r w:rsidR="00BA4584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or</w:t>
            </w: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student</w:t>
            </w:r>
            <w:r w:rsidR="00BA4584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BA4584" w:rsidRPr="00842F42" w:rsidRDefault="00BA4584" w:rsidP="00BA4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Discipline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4535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657ED5" w:rsidRPr="00984535" w:rsidRDefault="00657ED5" w:rsidP="00657ED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57ED5" w:rsidRPr="00842F42" w:rsidTr="00FE4B63">
        <w:tblPrEx>
          <w:tblBorders>
            <w:top w:val="none" w:sz="0" w:space="0" w:color="auto"/>
          </w:tblBorders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Title and brief summary of project </w:t>
            </w:r>
          </w:p>
          <w:p w:rsidR="00657ED5" w:rsidRPr="00842F42" w:rsidRDefault="00FB075F" w:rsidP="00FB07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xplain the aim and methods of the research, in terms understandable by a non-specialist (use additional sheet</w:t>
            </w:r>
            <w:r w:rsidRPr="00842F42">
              <w:rPr>
                <w:rFonts w:asciiTheme="minorHAnsi" w:hAnsiTheme="minorHAnsi"/>
                <w:sz w:val="20"/>
                <w:szCs w:val="20"/>
                <w:lang w:val="en-US"/>
              </w:rPr>
              <w:t>s if required</w:t>
            </w:r>
            <w:r w:rsidR="00657ED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81E9E" w:rsidRPr="00842F42" w:rsidRDefault="00A81E9E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657ED5" w:rsidRPr="00842F42" w:rsidRDefault="00657ED5" w:rsidP="00657ED5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42F42">
        <w:rPr>
          <w:rFonts w:asciiTheme="minorHAnsi" w:hAnsiTheme="minorHAnsi"/>
          <w:sz w:val="20"/>
          <w:szCs w:val="20"/>
          <w:lang w:val="en-US"/>
        </w:rPr>
        <w:tab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040"/>
      </w:tblGrid>
      <w:tr w:rsidR="00657ED5" w:rsidRPr="00842F42" w:rsidTr="00FE4B63">
        <w:tc>
          <w:tcPr>
            <w:tcW w:w="3618" w:type="dxa"/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Signature of applicant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I declare that the information given above is accurate. I have read the Ethics Policy and will follow the guidelines therein.</w:t>
            </w:r>
          </w:p>
        </w:tc>
        <w:tc>
          <w:tcPr>
            <w:tcW w:w="5040" w:type="dxa"/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Signature: 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3306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[A typed name is acceptable </w:t>
            </w:r>
            <w:r w:rsidR="00BA4584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this box </w:t>
            </w:r>
            <w:r w:rsidR="0013306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as long as it is submitted from applicant’s TCD email address, as verified by supervisor below]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Date:</w:t>
            </w:r>
          </w:p>
          <w:p w:rsidR="00BA4584" w:rsidRPr="00842F42" w:rsidRDefault="00BA4584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57ED5" w:rsidRPr="00842F42" w:rsidTr="00FE4B63">
        <w:tc>
          <w:tcPr>
            <w:tcW w:w="3618" w:type="dxa"/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Signature of Supervisor (in case of postgraduate students)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In my capacity as Supervisor I believe that this project does not have ethical implications </w:t>
            </w:r>
            <w:r w:rsidR="004F3C41" w:rsidRPr="00842F42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that should be referred to the School Ethics Committee.</w:t>
            </w:r>
          </w:p>
        </w:tc>
        <w:tc>
          <w:tcPr>
            <w:tcW w:w="5040" w:type="dxa"/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Signature: </w:t>
            </w:r>
          </w:p>
          <w:p w:rsidR="00133065" w:rsidRPr="00842F42" w:rsidRDefault="00657ED5" w:rsidP="001330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13306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>[A typed name is acceptable</w:t>
            </w:r>
            <w:r w:rsidR="00BA4584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this box</w:t>
            </w:r>
            <w:r w:rsidR="00133065" w:rsidRPr="00842F4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as long as it is submitted from supervisor’s TCD email address, as verified by Ethics Officer below]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Date: </w:t>
            </w:r>
          </w:p>
        </w:tc>
      </w:tr>
      <w:tr w:rsidR="00657ED5" w:rsidRPr="00842F42" w:rsidTr="00FE4B63">
        <w:tc>
          <w:tcPr>
            <w:tcW w:w="3618" w:type="dxa"/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Signature of </w:t>
            </w:r>
            <w:r w:rsidR="0098268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Release Record Keeper</w:t>
            </w:r>
          </w:p>
          <w:p w:rsidR="00657ED5" w:rsidRPr="00842F42" w:rsidRDefault="00657ED5" w:rsidP="0098268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In my capacity as </w:t>
            </w:r>
            <w:r w:rsidR="00982688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ethics release record keeper,</w:t>
            </w:r>
            <w:r w:rsidRPr="00842F42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 on the information provided, I believe that the risk to participants in this project is negligible</w:t>
            </w:r>
            <w:r w:rsidR="004F3C41" w:rsidRPr="00842F42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  <w:tcMar>
              <w:top w:w="100" w:type="nil"/>
              <w:right w:w="100" w:type="nil"/>
            </w:tcMar>
          </w:tcPr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Signature: 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57ED5" w:rsidRPr="00842F42" w:rsidRDefault="00657ED5" w:rsidP="00657E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2F4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9C44CD" w:rsidRPr="00842F42" w:rsidRDefault="009C44CD" w:rsidP="005B2B33">
      <w:pPr>
        <w:spacing w:after="0" w:line="240" w:lineRule="auto"/>
        <w:rPr>
          <w:rFonts w:asciiTheme="minorHAnsi" w:hAnsiTheme="minorHAnsi"/>
          <w:bCs/>
          <w:sz w:val="20"/>
          <w:szCs w:val="20"/>
          <w:lang w:val="en-US"/>
        </w:rPr>
      </w:pPr>
    </w:p>
    <w:p w:rsidR="005B2B33" w:rsidRPr="00842F42" w:rsidRDefault="009C44CD" w:rsidP="005B2B3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42F42">
        <w:rPr>
          <w:rFonts w:asciiTheme="minorHAnsi" w:hAnsiTheme="minorHAnsi"/>
          <w:bCs/>
          <w:sz w:val="20"/>
          <w:szCs w:val="20"/>
          <w:lang w:val="en-US"/>
        </w:rPr>
        <w:t xml:space="preserve">This </w:t>
      </w:r>
      <w:r w:rsidR="00290DA6" w:rsidRPr="00842F42">
        <w:rPr>
          <w:rFonts w:asciiTheme="minorHAnsi" w:hAnsiTheme="minorHAnsi"/>
          <w:bCs/>
          <w:sz w:val="20"/>
          <w:szCs w:val="20"/>
          <w:lang w:val="en-US"/>
        </w:rPr>
        <w:t>checklist and release</w:t>
      </w:r>
      <w:r w:rsidRPr="00842F42">
        <w:rPr>
          <w:rFonts w:asciiTheme="minorHAnsi" w:hAnsiTheme="minorHAnsi"/>
          <w:bCs/>
          <w:sz w:val="20"/>
          <w:szCs w:val="20"/>
          <w:lang w:val="en-US"/>
        </w:rPr>
        <w:t xml:space="preserve"> form is drawn from a document used by the School of Social Sciences and Philosophy, Trinity College Dublin. Any revisions or modifications are the responsibility of the School of </w:t>
      </w:r>
      <w:r w:rsidR="003D5ADB">
        <w:rPr>
          <w:rFonts w:asciiTheme="minorHAnsi" w:hAnsiTheme="minorHAnsi"/>
          <w:bCs/>
          <w:sz w:val="20"/>
          <w:szCs w:val="20"/>
          <w:lang w:val="en-US"/>
        </w:rPr>
        <w:t>Religion</w:t>
      </w:r>
      <w:r w:rsidRPr="00842F42">
        <w:rPr>
          <w:rFonts w:asciiTheme="minorHAnsi" w:hAnsiTheme="minorHAnsi"/>
          <w:bCs/>
          <w:sz w:val="20"/>
          <w:szCs w:val="20"/>
          <w:lang w:val="en-US"/>
        </w:rPr>
        <w:t>.</w:t>
      </w:r>
    </w:p>
    <w:sectPr w:rsidR="005B2B33" w:rsidRPr="00842F42" w:rsidSect="005D704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43" w:rsidRDefault="00814343" w:rsidP="00410BB7">
      <w:pPr>
        <w:spacing w:after="0" w:line="240" w:lineRule="auto"/>
      </w:pPr>
      <w:r>
        <w:separator/>
      </w:r>
    </w:p>
  </w:endnote>
  <w:endnote w:type="continuationSeparator" w:id="0">
    <w:p w:rsidR="00814343" w:rsidRDefault="00814343" w:rsidP="0041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A8" w:rsidRDefault="00814343" w:rsidP="00466341">
    <w:pPr>
      <w:pStyle w:val="Footer"/>
      <w:tabs>
        <w:tab w:val="clear" w:pos="4513"/>
      </w:tabs>
      <w:rPr>
        <w:rFonts w:asciiTheme="majorHAnsi" w:hAnsiTheme="majorHAnsi" w:cs="Cambria"/>
        <w:sz w:val="20"/>
        <w:szCs w:val="20"/>
      </w:rPr>
    </w:pPr>
    <w:r>
      <w:rPr>
        <w:rFonts w:asciiTheme="majorHAnsi" w:hAnsiTheme="majorHAnsi" w:cs="Cambria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27F50" w:rsidRDefault="00814343" w:rsidP="00466341">
    <w:pPr>
      <w:pStyle w:val="Footer"/>
      <w:tabs>
        <w:tab w:val="clear" w:pos="4513"/>
      </w:tabs>
      <w:rPr>
        <w:rFonts w:asciiTheme="minorHAnsi" w:hAnsiTheme="minorHAnsi" w:cs="Cambria"/>
        <w:sz w:val="20"/>
        <w:szCs w:val="20"/>
      </w:rPr>
    </w:pPr>
    <w:r>
      <w:rPr>
        <w:rFonts w:asciiTheme="majorHAnsi" w:hAnsiTheme="majorHAnsi" w:cs="Cambria"/>
        <w:sz w:val="20"/>
        <w:szCs w:val="20"/>
      </w:rPr>
      <w:pict>
        <v:rect id="_x0000_i1026" style="width:0;height:1.5pt" o:hralign="center" o:hrstd="t" o:hr="t" fillcolor="#a0a0a0" stroked="f"/>
      </w:pict>
    </w:r>
  </w:p>
  <w:p w:rsidR="00107527" w:rsidRDefault="00727F50" w:rsidP="00466341">
    <w:pPr>
      <w:pStyle w:val="Footer"/>
      <w:tabs>
        <w:tab w:val="clear" w:pos="4513"/>
      </w:tabs>
      <w:rPr>
        <w:rFonts w:asciiTheme="minorHAnsi" w:hAnsiTheme="minorHAnsi" w:cs="Cambria"/>
        <w:sz w:val="20"/>
        <w:szCs w:val="20"/>
      </w:rPr>
    </w:pPr>
    <w:r w:rsidRPr="00842F42">
      <w:rPr>
        <w:rFonts w:asciiTheme="minorHAnsi" w:hAnsiTheme="minorHAnsi" w:cs="Cambria"/>
        <w:sz w:val="20"/>
        <w:szCs w:val="20"/>
      </w:rPr>
      <w:t>Research Ethics Checklist and Release Form</w:t>
    </w:r>
    <w:r>
      <w:rPr>
        <w:rFonts w:asciiTheme="minorHAnsi" w:hAnsiTheme="minorHAnsi" w:cs="Cambria"/>
        <w:sz w:val="20"/>
        <w:szCs w:val="20"/>
      </w:rPr>
      <w:t>.</w:t>
    </w:r>
    <w:r w:rsidR="005B2B33" w:rsidRPr="00842F42">
      <w:rPr>
        <w:rFonts w:asciiTheme="minorHAnsi" w:hAnsiTheme="minorHAnsi" w:cs="Cambria"/>
        <w:sz w:val="20"/>
        <w:szCs w:val="20"/>
      </w:rPr>
      <w:t xml:space="preserve"> </w:t>
    </w:r>
  </w:p>
  <w:p w:rsidR="00CC187B" w:rsidRPr="00683F7D" w:rsidRDefault="00727F50" w:rsidP="00466341">
    <w:pPr>
      <w:pStyle w:val="Footer"/>
      <w:tabs>
        <w:tab w:val="clear" w:pos="4513"/>
      </w:tabs>
      <w:rPr>
        <w:rFonts w:asciiTheme="majorHAnsi" w:hAnsiTheme="majorHAnsi"/>
        <w:sz w:val="20"/>
        <w:szCs w:val="20"/>
      </w:rPr>
    </w:pPr>
    <w:r>
      <w:rPr>
        <w:rFonts w:asciiTheme="minorHAnsi" w:hAnsiTheme="minorHAnsi" w:cs="Cambria"/>
        <w:sz w:val="20"/>
        <w:szCs w:val="20"/>
      </w:rPr>
      <w:t xml:space="preserve">Trinity College Dublin. </w:t>
    </w:r>
    <w:r w:rsidRPr="00842F42">
      <w:rPr>
        <w:rFonts w:asciiTheme="minorHAnsi" w:hAnsiTheme="minorHAnsi" w:cs="Cambria"/>
        <w:sz w:val="20"/>
        <w:szCs w:val="20"/>
      </w:rPr>
      <w:t xml:space="preserve">School of </w:t>
    </w:r>
    <w:r w:rsidR="003D5ADB">
      <w:rPr>
        <w:rFonts w:asciiTheme="minorHAnsi" w:hAnsiTheme="minorHAnsi" w:cs="Cambria"/>
        <w:sz w:val="20"/>
        <w:szCs w:val="20"/>
      </w:rPr>
      <w:t>Religion</w:t>
    </w:r>
    <w:r>
      <w:rPr>
        <w:rFonts w:asciiTheme="minorHAnsi" w:hAnsiTheme="minorHAnsi" w:cs="Cambria"/>
        <w:sz w:val="20"/>
        <w:szCs w:val="20"/>
      </w:rPr>
      <w:t>.</w:t>
    </w:r>
    <w:r w:rsidRPr="00842F42">
      <w:rPr>
        <w:rFonts w:asciiTheme="minorHAnsi" w:hAnsiTheme="minorHAnsi" w:cs="Cambria"/>
        <w:sz w:val="20"/>
        <w:szCs w:val="20"/>
      </w:rPr>
      <w:t xml:space="preserve"> </w:t>
    </w:r>
    <w:r w:rsidR="00107527">
      <w:rPr>
        <w:rFonts w:asciiTheme="minorHAnsi" w:hAnsiTheme="minorHAnsi" w:cs="Cambria"/>
        <w:sz w:val="20"/>
        <w:szCs w:val="20"/>
      </w:rPr>
      <w:t xml:space="preserve">Last revised </w:t>
    </w:r>
    <w:r w:rsidR="00CF1DC1">
      <w:rPr>
        <w:rFonts w:asciiTheme="minorHAnsi" w:hAnsiTheme="minorHAnsi" w:cs="Cambria"/>
        <w:sz w:val="20"/>
        <w:szCs w:val="20"/>
      </w:rPr>
      <w:t>11</w:t>
    </w:r>
    <w:r w:rsidR="00107527">
      <w:rPr>
        <w:rFonts w:asciiTheme="minorHAnsi" w:hAnsiTheme="minorHAnsi" w:cs="Cambria"/>
        <w:sz w:val="20"/>
        <w:szCs w:val="20"/>
      </w:rPr>
      <w:t xml:space="preserve"> </w:t>
    </w:r>
    <w:r w:rsidR="00CF1DC1">
      <w:rPr>
        <w:rFonts w:asciiTheme="minorHAnsi" w:hAnsiTheme="minorHAnsi" w:cs="Cambria"/>
        <w:sz w:val="20"/>
        <w:szCs w:val="20"/>
      </w:rPr>
      <w:t>Nov</w:t>
    </w:r>
    <w:r w:rsidR="00107527">
      <w:rPr>
        <w:rFonts w:asciiTheme="minorHAnsi" w:hAnsiTheme="minorHAnsi" w:cs="Cambria"/>
        <w:sz w:val="20"/>
        <w:szCs w:val="20"/>
      </w:rPr>
      <w:t xml:space="preserve"> 201</w:t>
    </w:r>
    <w:r>
      <w:rPr>
        <w:rFonts w:asciiTheme="minorHAnsi" w:hAnsiTheme="minorHAnsi" w:cs="Cambria"/>
        <w:sz w:val="20"/>
        <w:szCs w:val="20"/>
      </w:rPr>
      <w:t>4</w:t>
    </w:r>
    <w:r w:rsidR="00E50339">
      <w:rPr>
        <w:rFonts w:asciiTheme="minorHAnsi" w:hAnsiTheme="minorHAnsi" w:cs="Cambria"/>
        <w:sz w:val="20"/>
        <w:szCs w:val="20"/>
      </w:rPr>
      <w:t>.</w:t>
    </w:r>
    <w:r w:rsidR="00CC187B" w:rsidRPr="00683F7D">
      <w:rPr>
        <w:rFonts w:asciiTheme="majorHAnsi" w:hAnsiTheme="majorHAnsi" w:cs="Cambria"/>
        <w:sz w:val="20"/>
        <w:szCs w:val="20"/>
      </w:rPr>
      <w:tab/>
    </w:r>
    <w:r w:rsidR="00CC187B" w:rsidRPr="00252038">
      <w:rPr>
        <w:rFonts w:asciiTheme="minorHAnsi" w:hAnsiTheme="minorHAnsi" w:cs="Cambria"/>
        <w:sz w:val="20"/>
        <w:szCs w:val="20"/>
      </w:rPr>
      <w:fldChar w:fldCharType="begin"/>
    </w:r>
    <w:r w:rsidR="00CC187B" w:rsidRPr="00252038">
      <w:rPr>
        <w:rFonts w:asciiTheme="minorHAnsi" w:hAnsiTheme="minorHAnsi" w:cs="Cambria"/>
        <w:sz w:val="20"/>
        <w:szCs w:val="20"/>
      </w:rPr>
      <w:instrText xml:space="preserve"> PAGE   \* MERGEFORMAT </w:instrText>
    </w:r>
    <w:r w:rsidR="00CC187B" w:rsidRPr="00252038">
      <w:rPr>
        <w:rFonts w:asciiTheme="minorHAnsi" w:hAnsiTheme="minorHAnsi" w:cs="Cambria"/>
        <w:sz w:val="20"/>
        <w:szCs w:val="20"/>
      </w:rPr>
      <w:fldChar w:fldCharType="separate"/>
    </w:r>
    <w:r w:rsidR="00E84FEE">
      <w:rPr>
        <w:rFonts w:asciiTheme="minorHAnsi" w:hAnsiTheme="minorHAnsi" w:cs="Cambria"/>
        <w:noProof/>
        <w:sz w:val="20"/>
        <w:szCs w:val="20"/>
      </w:rPr>
      <w:t>1</w:t>
    </w:r>
    <w:r w:rsidR="00CC187B" w:rsidRPr="00252038">
      <w:rPr>
        <w:rFonts w:asciiTheme="minorHAnsi" w:hAnsiTheme="minorHAnsi" w:cs="Cambria"/>
        <w:sz w:val="20"/>
        <w:szCs w:val="20"/>
      </w:rPr>
      <w:fldChar w:fldCharType="end"/>
    </w:r>
    <w:r w:rsidR="00D72683" w:rsidRPr="00683F7D">
      <w:rPr>
        <w:rFonts w:asciiTheme="majorHAnsi" w:hAnsiTheme="majorHAnsi"/>
        <w:noProof/>
        <w:sz w:val="20"/>
        <w:szCs w:val="20"/>
        <w:lang w:val="en-IE" w:eastAsia="en-IE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6C021FA" wp14:editId="33E43A2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39990" cy="82296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F1FF2F8" id="Group 3" o:spid="_x0000_s1026" style="position:absolute;margin-left:0;margin-top:0;width:593.7pt;height:64.8pt;flip:y;z-index:251660288;mso-width-percent:1000;mso-height-percent:900;mso-position-horizontal:left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GCng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43" w:rsidRDefault="00814343" w:rsidP="00410BB7">
      <w:pPr>
        <w:spacing w:after="0" w:line="240" w:lineRule="auto"/>
      </w:pPr>
      <w:r>
        <w:separator/>
      </w:r>
    </w:p>
  </w:footnote>
  <w:footnote w:type="continuationSeparator" w:id="0">
    <w:p w:rsidR="00814343" w:rsidRDefault="00814343" w:rsidP="0041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5"/>
    <w:rsid w:val="000108BC"/>
    <w:rsid w:val="0004141F"/>
    <w:rsid w:val="00041DB3"/>
    <w:rsid w:val="00096D65"/>
    <w:rsid w:val="000A1656"/>
    <w:rsid w:val="00107527"/>
    <w:rsid w:val="001207FE"/>
    <w:rsid w:val="00133065"/>
    <w:rsid w:val="00197B63"/>
    <w:rsid w:val="001B7133"/>
    <w:rsid w:val="001E33C3"/>
    <w:rsid w:val="001E3483"/>
    <w:rsid w:val="001E66A2"/>
    <w:rsid w:val="002258AE"/>
    <w:rsid w:val="00252038"/>
    <w:rsid w:val="00264F03"/>
    <w:rsid w:val="002837BD"/>
    <w:rsid w:val="00290DA6"/>
    <w:rsid w:val="00290DDB"/>
    <w:rsid w:val="00292314"/>
    <w:rsid w:val="002A2FBC"/>
    <w:rsid w:val="002A5F1E"/>
    <w:rsid w:val="002E6B80"/>
    <w:rsid w:val="00311D06"/>
    <w:rsid w:val="003720A8"/>
    <w:rsid w:val="00372648"/>
    <w:rsid w:val="00376FDA"/>
    <w:rsid w:val="003C3E3B"/>
    <w:rsid w:val="003D5ADB"/>
    <w:rsid w:val="00410BB7"/>
    <w:rsid w:val="00416C0D"/>
    <w:rsid w:val="00422978"/>
    <w:rsid w:val="00465C20"/>
    <w:rsid w:val="00466341"/>
    <w:rsid w:val="00483150"/>
    <w:rsid w:val="004D1C10"/>
    <w:rsid w:val="004E6128"/>
    <w:rsid w:val="004F35B2"/>
    <w:rsid w:val="004F3C41"/>
    <w:rsid w:val="00505C85"/>
    <w:rsid w:val="005155BE"/>
    <w:rsid w:val="00523E25"/>
    <w:rsid w:val="005605F0"/>
    <w:rsid w:val="005B2B33"/>
    <w:rsid w:val="005D7048"/>
    <w:rsid w:val="005E4A51"/>
    <w:rsid w:val="00601F3B"/>
    <w:rsid w:val="00625555"/>
    <w:rsid w:val="00657ED5"/>
    <w:rsid w:val="00683F7D"/>
    <w:rsid w:val="00684976"/>
    <w:rsid w:val="00727F50"/>
    <w:rsid w:val="00741987"/>
    <w:rsid w:val="00776190"/>
    <w:rsid w:val="00785D64"/>
    <w:rsid w:val="007A0BD5"/>
    <w:rsid w:val="00805601"/>
    <w:rsid w:val="00814343"/>
    <w:rsid w:val="00814AB7"/>
    <w:rsid w:val="00817263"/>
    <w:rsid w:val="00824128"/>
    <w:rsid w:val="008274FC"/>
    <w:rsid w:val="008412F8"/>
    <w:rsid w:val="00842F42"/>
    <w:rsid w:val="008B033A"/>
    <w:rsid w:val="008E09E5"/>
    <w:rsid w:val="00907F5A"/>
    <w:rsid w:val="00921293"/>
    <w:rsid w:val="00932B54"/>
    <w:rsid w:val="00933F35"/>
    <w:rsid w:val="0097009C"/>
    <w:rsid w:val="00982688"/>
    <w:rsid w:val="00982CCC"/>
    <w:rsid w:val="00984535"/>
    <w:rsid w:val="00985FFE"/>
    <w:rsid w:val="009C3E07"/>
    <w:rsid w:val="009C44CD"/>
    <w:rsid w:val="009C4C80"/>
    <w:rsid w:val="009E53BC"/>
    <w:rsid w:val="00A23362"/>
    <w:rsid w:val="00A34ADD"/>
    <w:rsid w:val="00A529D4"/>
    <w:rsid w:val="00A664CB"/>
    <w:rsid w:val="00A72027"/>
    <w:rsid w:val="00A81E9E"/>
    <w:rsid w:val="00AE324C"/>
    <w:rsid w:val="00AF6B10"/>
    <w:rsid w:val="00B16286"/>
    <w:rsid w:val="00B44A54"/>
    <w:rsid w:val="00B9600E"/>
    <w:rsid w:val="00BA4584"/>
    <w:rsid w:val="00BA7A23"/>
    <w:rsid w:val="00BB1F08"/>
    <w:rsid w:val="00BD111D"/>
    <w:rsid w:val="00C02E33"/>
    <w:rsid w:val="00CB16D8"/>
    <w:rsid w:val="00CC187B"/>
    <w:rsid w:val="00CF1DC1"/>
    <w:rsid w:val="00CF7D2D"/>
    <w:rsid w:val="00D3061F"/>
    <w:rsid w:val="00D35AC9"/>
    <w:rsid w:val="00D72683"/>
    <w:rsid w:val="00DB2728"/>
    <w:rsid w:val="00DB35C3"/>
    <w:rsid w:val="00DB6D1F"/>
    <w:rsid w:val="00DD2B61"/>
    <w:rsid w:val="00DE320F"/>
    <w:rsid w:val="00DF506B"/>
    <w:rsid w:val="00E42F41"/>
    <w:rsid w:val="00E46F74"/>
    <w:rsid w:val="00E50339"/>
    <w:rsid w:val="00E53091"/>
    <w:rsid w:val="00E5444E"/>
    <w:rsid w:val="00E84FEE"/>
    <w:rsid w:val="00E8687F"/>
    <w:rsid w:val="00EB2198"/>
    <w:rsid w:val="00EF15C5"/>
    <w:rsid w:val="00EF303B"/>
    <w:rsid w:val="00F1006D"/>
    <w:rsid w:val="00F1727E"/>
    <w:rsid w:val="00F720D3"/>
    <w:rsid w:val="00F87464"/>
    <w:rsid w:val="00FB075F"/>
    <w:rsid w:val="00FE4B63"/>
    <w:rsid w:val="00FE5589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0FDD8-69A0-4610-9724-6D4C85E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4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B7"/>
    <w:rPr>
      <w:rFonts w:ascii="Tahoma" w:hAnsi="Tahoma" w:cs="Tahoma"/>
      <w:sz w:val="16"/>
      <w:szCs w:val="16"/>
      <w:lang w:val="en-GB"/>
    </w:rPr>
  </w:style>
  <w:style w:type="paragraph" w:customStyle="1" w:styleId="CompanyName">
    <w:name w:val="Company Name"/>
    <w:basedOn w:val="Normal"/>
    <w:uiPriority w:val="99"/>
    <w:rsid w:val="004D1C10"/>
    <w:pPr>
      <w:keepLines/>
      <w:shd w:val="solid" w:color="auto" w:fill="auto"/>
      <w:spacing w:after="0" w:line="320" w:lineRule="exact"/>
      <w:ind w:right="835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uiPriority w:val="99"/>
    <w:rsid w:val="004D1C10"/>
    <w:pPr>
      <w:keepLines/>
      <w:spacing w:after="0" w:line="200" w:lineRule="atLeast"/>
      <w:ind w:right="835"/>
    </w:pPr>
    <w:rPr>
      <w:rFonts w:eastAsia="Times New Roman" w:cs="Times New Roman"/>
      <w:spacing w:val="-2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3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religions-theology-ecumenics/research/Ethic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d.ie/about/policies/assets/pdf/TCDGoodResearchPract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TCD</Company>
  <LinksUpToDate>false</LinksUpToDate>
  <CharactersWithSpaces>7311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https://www.tcd.ie/research/dean/TCDGoodResearchPractice.pdf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sboyce</dc:creator>
  <cp:lastModifiedBy>Helen Mc Mahon</cp:lastModifiedBy>
  <cp:revision>2</cp:revision>
  <cp:lastPrinted>2010-10-21T09:17:00Z</cp:lastPrinted>
  <dcterms:created xsi:type="dcterms:W3CDTF">2019-03-19T16:08:00Z</dcterms:created>
  <dcterms:modified xsi:type="dcterms:W3CDTF">2019-03-19T16:08:00Z</dcterms:modified>
</cp:coreProperties>
</file>