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00EF4" w14:textId="77777777" w:rsidR="005A20EA" w:rsidRPr="005A20EA" w:rsidRDefault="005A20EA" w:rsidP="005A20EA">
      <w:pPr>
        <w:spacing w:after="0" w:line="240" w:lineRule="auto"/>
        <w:jc w:val="center"/>
        <w:rPr>
          <w:rFonts w:eastAsia="Times New Roman" w:cs="Times New Roman"/>
          <w:b/>
          <w:lang w:val="en-IE"/>
        </w:rPr>
      </w:pPr>
    </w:p>
    <w:p w14:paraId="24B00EF5" w14:textId="77777777" w:rsidR="005A20EA" w:rsidRPr="005A20EA" w:rsidRDefault="005A20EA" w:rsidP="005A20EA">
      <w:pPr>
        <w:spacing w:after="0" w:line="240" w:lineRule="auto"/>
        <w:rPr>
          <w:rFonts w:eastAsia="Times New Roman" w:cs="Times New Roman"/>
          <w:lang w:val="en-IE"/>
        </w:rPr>
      </w:pPr>
    </w:p>
    <w:p w14:paraId="35EEE93E" w14:textId="77777777" w:rsidR="004F6158" w:rsidRDefault="004F6158" w:rsidP="004F6158">
      <w:pPr>
        <w:spacing w:after="0" w:line="240" w:lineRule="auto"/>
        <w:rPr>
          <w:rFonts w:eastAsia="Times New Roman" w:cs="Times New Roman"/>
          <w:noProof/>
          <w:lang w:val="en-IE"/>
        </w:rPr>
      </w:pPr>
      <w:r w:rsidRPr="005A20EA">
        <w:rPr>
          <w:rFonts w:eastAsia="Times New Roman" w:cs="Times New Roman"/>
          <w:lang w:val="en-IE"/>
        </w:rPr>
        <w:t xml:space="preserve">Student Number: </w:t>
      </w:r>
      <w:r w:rsidRPr="005A20EA">
        <w:rPr>
          <w:rFonts w:eastAsia="Times New Roman" w:cs="Times New Roman"/>
          <w:noProof/>
          <w:lang w:val="en-IE"/>
        </w:rPr>
        <w:tab/>
        <w:t xml:space="preserve"> </w:t>
      </w:r>
      <w:r>
        <w:rPr>
          <w:rFonts w:eastAsia="Times New Roman" w:cs="Times New Roman"/>
          <w:noProof/>
          <w:lang w:val="en-IE"/>
        </w:rPr>
        <w:tab/>
      </w:r>
      <w:r>
        <w:rPr>
          <w:rFonts w:eastAsia="Times New Roman" w:cs="Times New Roman"/>
          <w:noProof/>
          <w:lang w:val="en-IE"/>
        </w:rPr>
        <w:tab/>
      </w:r>
    </w:p>
    <w:p w14:paraId="2976BEF3" w14:textId="77777777" w:rsidR="004F6158" w:rsidRDefault="004F6158" w:rsidP="004F6158">
      <w:pPr>
        <w:spacing w:after="0" w:line="240" w:lineRule="auto"/>
        <w:rPr>
          <w:rFonts w:eastAsia="Times New Roman" w:cs="Times New Roman"/>
          <w:noProof/>
          <w:lang w:val="en-IE"/>
        </w:rPr>
      </w:pPr>
    </w:p>
    <w:p w14:paraId="4B88386F" w14:textId="77777777" w:rsidR="004F6158" w:rsidRPr="005A20EA" w:rsidRDefault="004F6158" w:rsidP="004F6158">
      <w:pPr>
        <w:spacing w:after="0" w:line="240" w:lineRule="auto"/>
        <w:rPr>
          <w:rFonts w:eastAsia="Times New Roman" w:cs="Times New Roman"/>
          <w:lang w:val="en-IE"/>
        </w:rPr>
      </w:pPr>
      <w:r w:rsidRPr="005A20EA">
        <w:rPr>
          <w:rFonts w:eastAsia="Times New Roman" w:cs="Times New Roman"/>
          <w:lang w:val="en-IE"/>
        </w:rPr>
        <w:t xml:space="preserve">Student Name: </w:t>
      </w:r>
      <w:r w:rsidRPr="005A20EA">
        <w:rPr>
          <w:rFonts w:eastAsia="Times New Roman" w:cs="Times New Roman"/>
          <w:lang w:val="en-IE"/>
        </w:rPr>
        <w:tab/>
      </w:r>
    </w:p>
    <w:p w14:paraId="43E9D117" w14:textId="77777777" w:rsidR="004F6158" w:rsidRPr="005A20EA" w:rsidRDefault="004F6158" w:rsidP="004F6158">
      <w:pPr>
        <w:spacing w:after="0" w:line="240" w:lineRule="auto"/>
        <w:rPr>
          <w:rFonts w:eastAsia="Times New Roman" w:cs="Times New Roman"/>
          <w:lang w:val="en-IE"/>
        </w:rPr>
      </w:pPr>
    </w:p>
    <w:p w14:paraId="7C07463B" w14:textId="77777777" w:rsidR="004F6158" w:rsidRPr="005A20EA" w:rsidRDefault="004F6158" w:rsidP="004F6158">
      <w:pPr>
        <w:spacing w:after="0" w:line="240" w:lineRule="auto"/>
        <w:rPr>
          <w:rFonts w:eastAsia="Times New Roman" w:cs="Times New Roman"/>
          <w:noProof/>
          <w:lang w:val="en-IE"/>
        </w:rPr>
      </w:pPr>
      <w:r w:rsidRPr="005A20EA">
        <w:rPr>
          <w:rFonts w:eastAsia="Times New Roman" w:cs="Times New Roman"/>
          <w:lang w:val="en-IE"/>
        </w:rPr>
        <w:t>Programme:</w:t>
      </w:r>
      <w:r w:rsidRPr="005A20EA">
        <w:rPr>
          <w:rFonts w:eastAsia="Times New Roman" w:cs="Times New Roman"/>
          <w:lang w:val="en-IE"/>
        </w:rPr>
        <w:tab/>
      </w:r>
    </w:p>
    <w:p w14:paraId="3E1E2E55" w14:textId="77777777" w:rsidR="004F6158" w:rsidRDefault="004F6158" w:rsidP="004F6158">
      <w:pPr>
        <w:spacing w:after="0" w:line="240" w:lineRule="auto"/>
        <w:rPr>
          <w:rFonts w:eastAsia="Times New Roman" w:cs="Times New Roman"/>
          <w:lang w:val="en-IE"/>
        </w:rPr>
      </w:pPr>
    </w:p>
    <w:p w14:paraId="26E4581C" w14:textId="77777777" w:rsidR="004F6158" w:rsidRDefault="004F6158" w:rsidP="004F615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5"/>
        </w:tabs>
        <w:spacing w:after="0" w:line="240" w:lineRule="auto"/>
        <w:outlineLvl w:val="1"/>
        <w:rPr>
          <w:rFonts w:eastAsia="Times New Roman" w:cs="Times New Roman"/>
          <w:lang w:val="en-IE"/>
        </w:rPr>
      </w:pPr>
      <w:r>
        <w:rPr>
          <w:rFonts w:eastAsia="Times New Roman" w:cs="Times New Roman"/>
          <w:lang w:val="en-IE"/>
        </w:rPr>
        <w:t xml:space="preserve">Exchange destination: </w:t>
      </w:r>
      <w:r>
        <w:rPr>
          <w:rFonts w:eastAsia="Times New Roman" w:cs="Times New Roman"/>
          <w:lang w:val="en-IE"/>
        </w:rPr>
        <w:tab/>
      </w:r>
      <w:r>
        <w:rPr>
          <w:rFonts w:eastAsia="Times New Roman" w:cs="Times New Roman"/>
          <w:lang w:val="en-IE"/>
        </w:rPr>
        <w:tab/>
      </w:r>
      <w:r>
        <w:rPr>
          <w:rFonts w:eastAsia="Times New Roman" w:cs="Times New Roman"/>
          <w:lang w:val="en-IE"/>
        </w:rPr>
        <w:tab/>
      </w:r>
    </w:p>
    <w:p w14:paraId="2114ECDC" w14:textId="77777777" w:rsidR="004F6158" w:rsidRDefault="004F6158" w:rsidP="004F615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5"/>
        </w:tabs>
        <w:spacing w:after="0" w:line="240" w:lineRule="auto"/>
        <w:outlineLvl w:val="1"/>
        <w:rPr>
          <w:rFonts w:eastAsia="Times New Roman" w:cs="Times New Roman"/>
          <w:lang w:val="en-IE"/>
        </w:rPr>
      </w:pPr>
    </w:p>
    <w:p w14:paraId="3ACF80B9" w14:textId="77777777" w:rsidR="004F6158" w:rsidRDefault="004F6158" w:rsidP="004F615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5"/>
        </w:tabs>
        <w:spacing w:after="0" w:line="240" w:lineRule="auto"/>
        <w:outlineLvl w:val="1"/>
        <w:rPr>
          <w:rFonts w:eastAsia="Times New Roman" w:cs="Times New Roman"/>
          <w:lang w:val="en-GB"/>
        </w:rPr>
      </w:pPr>
      <w:r>
        <w:rPr>
          <w:rFonts w:eastAsia="Times New Roman" w:cs="Times New Roman"/>
          <w:lang w:val="en-GB"/>
        </w:rPr>
        <w:t>Exchange Period (</w:t>
      </w:r>
      <w:proofErr w:type="spellStart"/>
      <w:r>
        <w:rPr>
          <w:rFonts w:eastAsia="Times New Roman" w:cs="Times New Roman"/>
          <w:lang w:val="en-GB"/>
        </w:rPr>
        <w:t>eg.</w:t>
      </w:r>
      <w:proofErr w:type="spellEnd"/>
      <w:r>
        <w:rPr>
          <w:rFonts w:eastAsia="Times New Roman" w:cs="Times New Roman"/>
          <w:lang w:val="en-GB"/>
        </w:rPr>
        <w:t xml:space="preserve"> Semester 1, Semester 2, Full Year): </w:t>
      </w:r>
    </w:p>
    <w:p w14:paraId="458A1A04" w14:textId="77777777" w:rsidR="004F6158" w:rsidRPr="005A20EA" w:rsidRDefault="004F6158" w:rsidP="004F6158">
      <w:pPr>
        <w:spacing w:after="0" w:line="240" w:lineRule="auto"/>
        <w:rPr>
          <w:rFonts w:eastAsia="Times New Roman" w:cs="Times New Roman"/>
          <w:lang w:val="en-IE"/>
        </w:rPr>
      </w:pPr>
    </w:p>
    <w:p w14:paraId="5E14D901" w14:textId="77777777" w:rsidR="004F6158" w:rsidRDefault="004F6158" w:rsidP="004F615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5"/>
        </w:tabs>
        <w:spacing w:after="0" w:line="240" w:lineRule="auto"/>
        <w:outlineLvl w:val="1"/>
        <w:rPr>
          <w:rFonts w:eastAsia="Times New Roman" w:cs="Times New Roman"/>
          <w:lang w:val="en-GB"/>
        </w:rPr>
      </w:pPr>
      <w:r w:rsidRPr="005A20EA">
        <w:rPr>
          <w:rFonts w:eastAsia="Times New Roman" w:cs="Times New Roman"/>
          <w:lang w:val="en-GB"/>
        </w:rPr>
        <w:t>Exchange Co-Ordinator</w:t>
      </w:r>
      <w:r>
        <w:rPr>
          <w:rFonts w:eastAsia="Times New Roman" w:cs="Times New Roman"/>
          <w:lang w:val="en-GB"/>
        </w:rPr>
        <w:t>(</w:t>
      </w:r>
      <w:r w:rsidRPr="005A20EA">
        <w:rPr>
          <w:rFonts w:eastAsia="Times New Roman" w:cs="Times New Roman"/>
          <w:lang w:val="en-GB"/>
        </w:rPr>
        <w:t>s</w:t>
      </w:r>
      <w:r>
        <w:rPr>
          <w:rFonts w:eastAsia="Times New Roman" w:cs="Times New Roman"/>
          <w:lang w:val="en-GB"/>
        </w:rPr>
        <w:t>)</w:t>
      </w:r>
      <w:r w:rsidRPr="005A20EA">
        <w:rPr>
          <w:rFonts w:eastAsia="Times New Roman" w:cs="Times New Roman"/>
          <w:lang w:val="en-GB"/>
        </w:rPr>
        <w:t xml:space="preserve">: </w:t>
      </w:r>
    </w:p>
    <w:p w14:paraId="60D5D520" w14:textId="77777777" w:rsidR="004F6158" w:rsidRDefault="004F6158" w:rsidP="004F6158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5"/>
        </w:tabs>
        <w:spacing w:after="0" w:line="240" w:lineRule="auto"/>
        <w:outlineLvl w:val="1"/>
        <w:rPr>
          <w:rFonts w:eastAsia="Times New Roman" w:cs="Times New Roman"/>
          <w:lang w:val="en-GB"/>
        </w:rPr>
      </w:pPr>
    </w:p>
    <w:p w14:paraId="24B00F0A" w14:textId="684D37CA" w:rsidR="005A20EA" w:rsidRDefault="004F6158" w:rsidP="00E97AE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5"/>
        </w:tabs>
        <w:spacing w:after="0" w:line="240" w:lineRule="auto"/>
        <w:outlineLvl w:val="1"/>
        <w:rPr>
          <w:rFonts w:eastAsia="Times New Roman" w:cs="Times New Roman"/>
          <w:lang w:val="en-GB"/>
        </w:rPr>
      </w:pPr>
      <w:r w:rsidRPr="004537EB">
        <w:rPr>
          <w:rFonts w:eastAsia="Times New Roman" w:cs="Times New Roman"/>
          <w:lang w:val="en-GB"/>
        </w:rPr>
        <w:t>Capstone Project</w:t>
      </w:r>
      <w:r>
        <w:rPr>
          <w:rFonts w:eastAsia="Times New Roman" w:cs="Times New Roman"/>
          <w:lang w:val="en-GB"/>
        </w:rPr>
        <w:t xml:space="preserve"> (</w:t>
      </w:r>
      <w:proofErr w:type="spellStart"/>
      <w:r>
        <w:rPr>
          <w:rFonts w:eastAsia="Times New Roman" w:cs="Times New Roman"/>
          <w:lang w:val="en-GB"/>
        </w:rPr>
        <w:t>e.g</w:t>
      </w:r>
      <w:proofErr w:type="spellEnd"/>
      <w:r>
        <w:rPr>
          <w:rFonts w:eastAsia="Times New Roman" w:cs="Times New Roman"/>
          <w:lang w:val="en-GB"/>
        </w:rPr>
        <w:t xml:space="preserve"> Economics)</w:t>
      </w:r>
      <w:r w:rsidR="00E97AE4">
        <w:rPr>
          <w:rFonts w:eastAsia="Times New Roman" w:cs="Times New Roman"/>
          <w:lang w:val="en-GB"/>
        </w:rPr>
        <w:t>:</w:t>
      </w:r>
    </w:p>
    <w:p w14:paraId="161E7138" w14:textId="77777777" w:rsidR="00E97AE4" w:rsidRDefault="00E97AE4" w:rsidP="00E97AE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5"/>
        </w:tabs>
        <w:spacing w:after="0" w:line="240" w:lineRule="auto"/>
        <w:outlineLvl w:val="1"/>
        <w:rPr>
          <w:rFonts w:eastAsia="Times New Roman" w:cs="Times New Roman"/>
          <w:lang w:val="en-GB"/>
        </w:rPr>
      </w:pPr>
    </w:p>
    <w:p w14:paraId="28EA2486" w14:textId="23905069" w:rsidR="00E97AE4" w:rsidRPr="005A20EA" w:rsidRDefault="00E97AE4" w:rsidP="00E97AE4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65"/>
        </w:tabs>
        <w:spacing w:after="0" w:line="240" w:lineRule="auto"/>
        <w:outlineLvl w:val="1"/>
        <w:rPr>
          <w:rFonts w:eastAsia="Times New Roman" w:cs="Times New Roman"/>
          <w:lang w:val="en-GB"/>
        </w:rPr>
      </w:pPr>
      <w:r w:rsidRPr="004537EB">
        <w:rPr>
          <w:rFonts w:eastAsia="Times New Roman" w:cs="Times New Roman"/>
          <w:lang w:val="en-GB"/>
        </w:rPr>
        <w:t xml:space="preserve">Capstone </w:t>
      </w:r>
      <w:r w:rsidR="00463D16">
        <w:rPr>
          <w:rFonts w:eastAsia="Times New Roman" w:cs="Times New Roman"/>
          <w:lang w:val="en-GB"/>
        </w:rPr>
        <w:t>pre-requisites fulfilled</w:t>
      </w:r>
      <w:r>
        <w:rPr>
          <w:rFonts w:eastAsia="Times New Roman" w:cs="Times New Roman"/>
          <w:lang w:val="en-GB"/>
        </w:rPr>
        <w:t xml:space="preserve"> (</w:t>
      </w:r>
      <w:r w:rsidR="00463D16">
        <w:rPr>
          <w:rFonts w:eastAsia="Times New Roman" w:cs="Times New Roman"/>
          <w:lang w:val="en-GB"/>
        </w:rPr>
        <w:t>Yes/No</w:t>
      </w:r>
      <w:r>
        <w:rPr>
          <w:rFonts w:eastAsia="Times New Roman" w:cs="Times New Roman"/>
          <w:lang w:val="en-GB"/>
        </w:rPr>
        <w:t>):</w:t>
      </w:r>
    </w:p>
    <w:p w14:paraId="6BED9FF5" w14:textId="77777777" w:rsidR="00E97AE4" w:rsidRDefault="00E97AE4" w:rsidP="005A20EA">
      <w:pPr>
        <w:spacing w:after="0" w:line="240" w:lineRule="auto"/>
        <w:rPr>
          <w:rFonts w:eastAsia="Times New Roman" w:cs="Times New Roman"/>
          <w:noProof/>
          <w:lang w:val="en-GB"/>
        </w:rPr>
      </w:pPr>
    </w:p>
    <w:p w14:paraId="56E7171A" w14:textId="77777777" w:rsidR="00E97AE4" w:rsidRPr="004F6158" w:rsidRDefault="00E97AE4" w:rsidP="005A20EA">
      <w:pPr>
        <w:spacing w:after="0" w:line="240" w:lineRule="auto"/>
        <w:rPr>
          <w:rFonts w:eastAsia="Times New Roman" w:cs="Times New Roman"/>
          <w:noProof/>
          <w:lang w:val="en-GB"/>
        </w:rPr>
      </w:pP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7"/>
        <w:gridCol w:w="1410"/>
        <w:gridCol w:w="1082"/>
        <w:gridCol w:w="1114"/>
        <w:gridCol w:w="1123"/>
      </w:tblGrid>
      <w:tr w:rsidR="00AB76F7" w:rsidRPr="005A20EA" w14:paraId="24B00F0F" w14:textId="77777777" w:rsidTr="00AB76F7">
        <w:tc>
          <w:tcPr>
            <w:tcW w:w="4287" w:type="dxa"/>
          </w:tcPr>
          <w:p w14:paraId="24B00F0B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bCs/>
                <w:lang w:val="en-IE"/>
              </w:rPr>
            </w:pPr>
            <w:r w:rsidRPr="005A20EA">
              <w:rPr>
                <w:rFonts w:eastAsia="Times New Roman" w:cs="Times New Roman"/>
                <w:b/>
                <w:bCs/>
                <w:lang w:val="en-IE"/>
              </w:rPr>
              <w:t>SUBJECT/MODULES</w:t>
            </w:r>
          </w:p>
        </w:tc>
        <w:tc>
          <w:tcPr>
            <w:tcW w:w="1410" w:type="dxa"/>
          </w:tcPr>
          <w:p w14:paraId="24B00F0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n-IE"/>
              </w:rPr>
            </w:pPr>
            <w:r w:rsidRPr="005A20EA">
              <w:rPr>
                <w:rFonts w:eastAsia="Times New Roman" w:cs="Times New Roman"/>
                <w:b/>
                <w:bCs/>
                <w:lang w:val="en-IE"/>
              </w:rPr>
              <w:t>Local Grade</w:t>
            </w:r>
          </w:p>
        </w:tc>
        <w:tc>
          <w:tcPr>
            <w:tcW w:w="1082" w:type="dxa"/>
          </w:tcPr>
          <w:p w14:paraId="65CF86E5" w14:textId="737EED07" w:rsidR="00AB76F7" w:rsidRPr="005A20EA" w:rsidRDefault="00A52423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n-IE"/>
              </w:rPr>
            </w:pPr>
            <w:r>
              <w:rPr>
                <w:rFonts w:eastAsia="Times New Roman" w:cs="Times New Roman"/>
                <w:b/>
                <w:bCs/>
                <w:lang w:val="en-IE"/>
              </w:rPr>
              <w:t>Local Credits</w:t>
            </w:r>
          </w:p>
        </w:tc>
        <w:tc>
          <w:tcPr>
            <w:tcW w:w="1114" w:type="dxa"/>
          </w:tcPr>
          <w:p w14:paraId="24B00F0D" w14:textId="1CBEFBD3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n-IE"/>
              </w:rPr>
            </w:pPr>
            <w:r w:rsidRPr="005A20EA">
              <w:rPr>
                <w:rFonts w:eastAsia="Times New Roman" w:cs="Times New Roman"/>
                <w:b/>
                <w:bCs/>
                <w:lang w:val="en-IE"/>
              </w:rPr>
              <w:t>ECTS</w:t>
            </w:r>
          </w:p>
        </w:tc>
        <w:tc>
          <w:tcPr>
            <w:tcW w:w="1123" w:type="dxa"/>
          </w:tcPr>
          <w:p w14:paraId="24B00F0E" w14:textId="488A14D9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val="en-IE"/>
              </w:rPr>
            </w:pPr>
          </w:p>
        </w:tc>
      </w:tr>
      <w:tr w:rsidR="00AB76F7" w:rsidRPr="005A20EA" w14:paraId="24B00F14" w14:textId="77777777" w:rsidTr="00AB76F7">
        <w:trPr>
          <w:trHeight w:val="231"/>
        </w:trPr>
        <w:tc>
          <w:tcPr>
            <w:tcW w:w="4287" w:type="dxa"/>
          </w:tcPr>
          <w:p w14:paraId="24B00F10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  <w:r>
              <w:rPr>
                <w:rFonts w:eastAsia="Times New Roman" w:cs="Times New Roman"/>
                <w:b/>
                <w:lang w:val="en-IE"/>
              </w:rPr>
              <w:t>SUBJECT 1:</w:t>
            </w:r>
          </w:p>
        </w:tc>
        <w:tc>
          <w:tcPr>
            <w:tcW w:w="1410" w:type="dxa"/>
          </w:tcPr>
          <w:p w14:paraId="24B00F11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06B1C90E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114" w:type="dxa"/>
          </w:tcPr>
          <w:p w14:paraId="24B00F12" w14:textId="6843A8DB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123" w:type="dxa"/>
          </w:tcPr>
          <w:p w14:paraId="24B00F13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</w:tr>
      <w:tr w:rsidR="00AB76F7" w:rsidRPr="005A20EA" w14:paraId="24B00F19" w14:textId="77777777" w:rsidTr="00AB76F7">
        <w:tc>
          <w:tcPr>
            <w:tcW w:w="4287" w:type="dxa"/>
          </w:tcPr>
          <w:p w14:paraId="24B00F15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24B00F16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41EEB05A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17" w14:textId="2A05F758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18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1E" w14:textId="77777777" w:rsidTr="00AB76F7">
        <w:tc>
          <w:tcPr>
            <w:tcW w:w="4287" w:type="dxa"/>
          </w:tcPr>
          <w:p w14:paraId="24B00F1A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24B00F1B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5D4C98F5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1C" w14:textId="0FD4444B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1D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23" w14:textId="77777777" w:rsidTr="00AB76F7">
        <w:tc>
          <w:tcPr>
            <w:tcW w:w="4287" w:type="dxa"/>
          </w:tcPr>
          <w:p w14:paraId="24B00F1F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24B00F20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5D2923CD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21" w14:textId="740ACB60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22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28" w14:textId="77777777" w:rsidTr="00AB76F7">
        <w:tc>
          <w:tcPr>
            <w:tcW w:w="4287" w:type="dxa"/>
          </w:tcPr>
          <w:p w14:paraId="24B00F24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24B00F25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072B26E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26" w14:textId="797E8E6F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27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2D" w14:textId="77777777" w:rsidTr="00AB76F7">
        <w:tc>
          <w:tcPr>
            <w:tcW w:w="4287" w:type="dxa"/>
          </w:tcPr>
          <w:p w14:paraId="24B00F29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24B00F2A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45161246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2B" w14:textId="22662E9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2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32" w14:textId="77777777" w:rsidTr="00AB76F7">
        <w:tc>
          <w:tcPr>
            <w:tcW w:w="4287" w:type="dxa"/>
          </w:tcPr>
          <w:p w14:paraId="24B00F2E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24B00F2F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1136FE14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30" w14:textId="45560CD4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31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7C37BB8" w14:textId="77777777" w:rsidTr="00AB76F7">
        <w:tc>
          <w:tcPr>
            <w:tcW w:w="4287" w:type="dxa"/>
          </w:tcPr>
          <w:p w14:paraId="1A50F81E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2F4B4EDF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3B09655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771D8EC9" w14:textId="348DB299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43FBA3B0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CB1A9A7" w14:textId="77777777" w:rsidTr="00AB76F7">
        <w:tc>
          <w:tcPr>
            <w:tcW w:w="4287" w:type="dxa"/>
          </w:tcPr>
          <w:p w14:paraId="116E0116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442C6828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7804E975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76A4A516" w14:textId="56FE6210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55E460A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0AB63701" w14:textId="77777777" w:rsidTr="00AB76F7">
        <w:tc>
          <w:tcPr>
            <w:tcW w:w="4287" w:type="dxa"/>
          </w:tcPr>
          <w:p w14:paraId="36C6321A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6C7CDF64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2516FDA9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0D92F844" w14:textId="68DDEE9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5A4B02C5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65131654" w14:textId="77777777" w:rsidTr="00AB76F7">
        <w:tc>
          <w:tcPr>
            <w:tcW w:w="4287" w:type="dxa"/>
          </w:tcPr>
          <w:p w14:paraId="0B68E95F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52CDAA57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3CDDB8A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370CBABA" w14:textId="70F3324D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7E64335B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0C0C9B4B" w14:textId="77777777" w:rsidTr="00AB76F7">
        <w:tc>
          <w:tcPr>
            <w:tcW w:w="4287" w:type="dxa"/>
          </w:tcPr>
          <w:p w14:paraId="284C807D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19EA0B70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69F14CDA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42C57ADD" w14:textId="0C851E8A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D074C73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67E68A3B" w14:textId="77777777" w:rsidTr="00AB76F7">
        <w:tc>
          <w:tcPr>
            <w:tcW w:w="4287" w:type="dxa"/>
          </w:tcPr>
          <w:p w14:paraId="5AAE329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67D86482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639A6CE3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7394C742" w14:textId="24476FD8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DAD2EBB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37" w14:textId="77777777" w:rsidTr="00AB76F7">
        <w:tc>
          <w:tcPr>
            <w:tcW w:w="4287" w:type="dxa"/>
          </w:tcPr>
          <w:p w14:paraId="24B00F33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  <w:r w:rsidRPr="005A20EA">
              <w:rPr>
                <w:rFonts w:eastAsia="Times New Roman" w:cs="Times New Roman"/>
                <w:b/>
                <w:lang w:val="en-IE"/>
              </w:rPr>
              <w:t xml:space="preserve">Weighted average subject 1: </w:t>
            </w:r>
          </w:p>
        </w:tc>
        <w:tc>
          <w:tcPr>
            <w:tcW w:w="1410" w:type="dxa"/>
          </w:tcPr>
          <w:p w14:paraId="24B00F34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15D74362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35" w14:textId="501D79D2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36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3C" w14:textId="77777777" w:rsidTr="00AB76F7">
        <w:tc>
          <w:tcPr>
            <w:tcW w:w="4287" w:type="dxa"/>
          </w:tcPr>
          <w:p w14:paraId="24B00F38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24B00F39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53EC770F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3A" w14:textId="7A3EBD2E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3B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41" w14:textId="77777777" w:rsidTr="00AB76F7">
        <w:tc>
          <w:tcPr>
            <w:tcW w:w="4287" w:type="dxa"/>
          </w:tcPr>
          <w:p w14:paraId="24B00F3D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  <w:r>
              <w:rPr>
                <w:rFonts w:eastAsia="Times New Roman" w:cs="Times New Roman"/>
                <w:b/>
                <w:lang w:val="en-IE"/>
              </w:rPr>
              <w:t>SUBJECT 2:</w:t>
            </w:r>
          </w:p>
        </w:tc>
        <w:tc>
          <w:tcPr>
            <w:tcW w:w="1410" w:type="dxa"/>
          </w:tcPr>
          <w:p w14:paraId="24B00F3E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14C559AD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3F" w14:textId="272A171C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40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46" w14:textId="77777777" w:rsidTr="00AB76F7">
        <w:tc>
          <w:tcPr>
            <w:tcW w:w="4287" w:type="dxa"/>
          </w:tcPr>
          <w:p w14:paraId="24B00F42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24B00F43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0FFCBD57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114" w:type="dxa"/>
          </w:tcPr>
          <w:p w14:paraId="24B00F44" w14:textId="36EBD2A4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123" w:type="dxa"/>
          </w:tcPr>
          <w:p w14:paraId="24B00F45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</w:tr>
      <w:tr w:rsidR="00AB76F7" w:rsidRPr="005A20EA" w14:paraId="24B00F4B" w14:textId="77777777" w:rsidTr="00AB76F7">
        <w:tc>
          <w:tcPr>
            <w:tcW w:w="4287" w:type="dxa"/>
          </w:tcPr>
          <w:p w14:paraId="24B00F47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24B00F48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11F49048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114" w:type="dxa"/>
          </w:tcPr>
          <w:p w14:paraId="24B00F49" w14:textId="4B2628B5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123" w:type="dxa"/>
          </w:tcPr>
          <w:p w14:paraId="24B00F4A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</w:tr>
      <w:tr w:rsidR="00AB76F7" w:rsidRPr="005A20EA" w14:paraId="24B00F50" w14:textId="77777777" w:rsidTr="00AB76F7">
        <w:tc>
          <w:tcPr>
            <w:tcW w:w="4287" w:type="dxa"/>
          </w:tcPr>
          <w:p w14:paraId="24B00F4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24B00F4D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7B3E07FB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114" w:type="dxa"/>
          </w:tcPr>
          <w:p w14:paraId="24B00F4E" w14:textId="2BE7EB63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123" w:type="dxa"/>
          </w:tcPr>
          <w:p w14:paraId="24B00F4F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</w:tr>
      <w:tr w:rsidR="00AB76F7" w:rsidRPr="005A20EA" w14:paraId="24B00F55" w14:textId="77777777" w:rsidTr="00AB76F7">
        <w:tc>
          <w:tcPr>
            <w:tcW w:w="4287" w:type="dxa"/>
          </w:tcPr>
          <w:p w14:paraId="24B00F51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410" w:type="dxa"/>
          </w:tcPr>
          <w:p w14:paraId="24B00F52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082" w:type="dxa"/>
          </w:tcPr>
          <w:p w14:paraId="59CD2230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114" w:type="dxa"/>
          </w:tcPr>
          <w:p w14:paraId="24B00F53" w14:textId="69A0D30A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  <w:tc>
          <w:tcPr>
            <w:tcW w:w="1123" w:type="dxa"/>
          </w:tcPr>
          <w:p w14:paraId="24B00F54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lang w:val="en-IE"/>
              </w:rPr>
            </w:pPr>
          </w:p>
        </w:tc>
      </w:tr>
      <w:tr w:rsidR="00AB76F7" w:rsidRPr="005A20EA" w14:paraId="24B00F5A" w14:textId="77777777" w:rsidTr="00AB76F7">
        <w:tc>
          <w:tcPr>
            <w:tcW w:w="4287" w:type="dxa"/>
          </w:tcPr>
          <w:p w14:paraId="24B00F56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24B00F57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363CF488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58" w14:textId="1B6CC136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59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5F" w14:textId="77777777" w:rsidTr="00AB76F7">
        <w:tc>
          <w:tcPr>
            <w:tcW w:w="4287" w:type="dxa"/>
          </w:tcPr>
          <w:p w14:paraId="24B00F5B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24B00F5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04BB198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5D" w14:textId="09F485BB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5E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7307BE84" w14:textId="77777777" w:rsidTr="00AB76F7">
        <w:tc>
          <w:tcPr>
            <w:tcW w:w="4287" w:type="dxa"/>
          </w:tcPr>
          <w:p w14:paraId="2FEB8EF2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7AD7AAF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52C1FE1B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3EC773EB" w14:textId="28B8C09D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04B6C748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6862B2D0" w14:textId="77777777" w:rsidTr="00AB76F7">
        <w:tc>
          <w:tcPr>
            <w:tcW w:w="4287" w:type="dxa"/>
          </w:tcPr>
          <w:p w14:paraId="0B24B1F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19CCD6E8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5487CA3B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625D4B42" w14:textId="3BF581F8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301D2008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48BF5140" w14:textId="77777777" w:rsidTr="00AB76F7">
        <w:tc>
          <w:tcPr>
            <w:tcW w:w="4287" w:type="dxa"/>
          </w:tcPr>
          <w:p w14:paraId="2D72C296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269FB2F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73C9F1D4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57A233C1" w14:textId="56396AFB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04A85486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47030590" w14:textId="77777777" w:rsidTr="00AB76F7">
        <w:tc>
          <w:tcPr>
            <w:tcW w:w="4287" w:type="dxa"/>
          </w:tcPr>
          <w:p w14:paraId="6E9CE368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13CD00D9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7F66171A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3AA6463F" w14:textId="2F0574FF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17E1A852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4CD6D095" w14:textId="77777777" w:rsidTr="00AB76F7">
        <w:tc>
          <w:tcPr>
            <w:tcW w:w="4287" w:type="dxa"/>
          </w:tcPr>
          <w:p w14:paraId="59F952DB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4CEC8AD4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34654796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996B6BE" w14:textId="17E4823E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15ED54B1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340D63C1" w14:textId="77777777" w:rsidTr="00AB76F7">
        <w:tc>
          <w:tcPr>
            <w:tcW w:w="4287" w:type="dxa"/>
          </w:tcPr>
          <w:p w14:paraId="680CCC80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4E0E4BAD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032E0374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157A0B62" w14:textId="45E87DC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061378C9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64" w14:textId="77777777" w:rsidTr="00AB76F7">
        <w:tc>
          <w:tcPr>
            <w:tcW w:w="4287" w:type="dxa"/>
          </w:tcPr>
          <w:p w14:paraId="24B00F60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  <w:r w:rsidRPr="005A20EA">
              <w:rPr>
                <w:rFonts w:eastAsia="Times New Roman" w:cs="Times New Roman"/>
                <w:b/>
                <w:lang w:val="en-IE"/>
              </w:rPr>
              <w:lastRenderedPageBreak/>
              <w:t>Weighted average subject 2:</w:t>
            </w:r>
          </w:p>
        </w:tc>
        <w:tc>
          <w:tcPr>
            <w:tcW w:w="1410" w:type="dxa"/>
          </w:tcPr>
          <w:p w14:paraId="24B00F61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0FE02AAC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62" w14:textId="5F425C6A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63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69" w14:textId="77777777" w:rsidTr="00AB76F7">
        <w:tc>
          <w:tcPr>
            <w:tcW w:w="4287" w:type="dxa"/>
          </w:tcPr>
          <w:p w14:paraId="24B00F65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410" w:type="dxa"/>
          </w:tcPr>
          <w:p w14:paraId="24B00F66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23AB22E0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67" w14:textId="18AC43A0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68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  <w:tr w:rsidR="00AB76F7" w:rsidRPr="005A20EA" w14:paraId="24B00F6E" w14:textId="77777777" w:rsidTr="00AB76F7">
        <w:tc>
          <w:tcPr>
            <w:tcW w:w="4287" w:type="dxa"/>
          </w:tcPr>
          <w:p w14:paraId="24B00F6A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rPr>
                <w:rFonts w:eastAsia="Times New Roman" w:cs="Times New Roman"/>
                <w:b/>
                <w:lang w:val="en-IE"/>
              </w:rPr>
            </w:pPr>
            <w:r w:rsidRPr="005A20EA">
              <w:rPr>
                <w:rFonts w:eastAsia="Times New Roman" w:cs="Times New Roman"/>
                <w:b/>
                <w:lang w:val="en-IE"/>
              </w:rPr>
              <w:t>Overall Average (weighted)</w:t>
            </w:r>
          </w:p>
        </w:tc>
        <w:tc>
          <w:tcPr>
            <w:tcW w:w="1410" w:type="dxa"/>
          </w:tcPr>
          <w:p w14:paraId="24B00F6B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082" w:type="dxa"/>
          </w:tcPr>
          <w:p w14:paraId="53E3C75E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14" w:type="dxa"/>
          </w:tcPr>
          <w:p w14:paraId="24B00F6C" w14:textId="5B793499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123" w:type="dxa"/>
          </w:tcPr>
          <w:p w14:paraId="24B00F6D" w14:textId="77777777" w:rsidR="00AB76F7" w:rsidRPr="005A20EA" w:rsidRDefault="00AB76F7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</w:tbl>
    <w:p w14:paraId="24B00F6F" w14:textId="77777777" w:rsidR="005A20EA" w:rsidRDefault="005A20EA" w:rsidP="005A20EA">
      <w:pPr>
        <w:keepNext/>
        <w:tabs>
          <w:tab w:val="left" w:pos="5640"/>
        </w:tabs>
        <w:spacing w:after="0" w:line="240" w:lineRule="auto"/>
        <w:outlineLvl w:val="0"/>
        <w:rPr>
          <w:rFonts w:eastAsia="Times New Roman" w:cs="Times New Roman"/>
          <w:lang w:val="en-IE"/>
        </w:rPr>
      </w:pPr>
    </w:p>
    <w:p w14:paraId="0986BDDB" w14:textId="33DA4738" w:rsidR="00E94496" w:rsidRDefault="00E94496" w:rsidP="005A20EA">
      <w:pPr>
        <w:keepNext/>
        <w:tabs>
          <w:tab w:val="left" w:pos="5640"/>
        </w:tabs>
        <w:spacing w:after="0" w:line="240" w:lineRule="auto"/>
        <w:outlineLvl w:val="0"/>
        <w:rPr>
          <w:b/>
          <w:bCs/>
          <w:color w:val="FF0000"/>
          <w:u w:val="single"/>
        </w:rPr>
      </w:pPr>
      <w:r>
        <w:rPr>
          <w:b/>
          <w:bCs/>
          <w:color w:val="FF0000"/>
          <w:u w:val="single"/>
        </w:rPr>
        <w:t>O</w:t>
      </w:r>
      <w:r w:rsidRPr="00E94496">
        <w:rPr>
          <w:b/>
          <w:bCs/>
          <w:color w:val="FF0000"/>
          <w:u w:val="single"/>
        </w:rPr>
        <w:t>fficial Use Only</w:t>
      </w:r>
      <w:r>
        <w:rPr>
          <w:b/>
          <w:bCs/>
          <w:color w:val="FF0000"/>
          <w:u w:val="single"/>
        </w:rPr>
        <w:t xml:space="preserve"> (Coordinators)</w:t>
      </w:r>
    </w:p>
    <w:p w14:paraId="53A17AB9" w14:textId="77777777" w:rsidR="00E94496" w:rsidRPr="00E94496" w:rsidRDefault="00E94496" w:rsidP="005A20EA">
      <w:pPr>
        <w:keepNext/>
        <w:tabs>
          <w:tab w:val="left" w:pos="5640"/>
        </w:tabs>
        <w:spacing w:after="0" w:line="240" w:lineRule="auto"/>
        <w:outlineLvl w:val="0"/>
        <w:rPr>
          <w:rFonts w:eastAsia="Times New Roman" w:cs="Times New Roman"/>
          <w:b/>
          <w:bCs/>
          <w:color w:val="FF0000"/>
          <w:u w:val="single"/>
          <w:lang w:val="en-IE"/>
        </w:rPr>
      </w:pPr>
    </w:p>
    <w:p w14:paraId="24B00F70" w14:textId="74EDDE3A" w:rsidR="005A20EA" w:rsidRPr="005A20EA" w:rsidRDefault="005A20EA" w:rsidP="005A20EA">
      <w:pPr>
        <w:keepNext/>
        <w:tabs>
          <w:tab w:val="left" w:pos="5640"/>
        </w:tabs>
        <w:spacing w:after="0" w:line="240" w:lineRule="auto"/>
        <w:outlineLvl w:val="0"/>
        <w:rPr>
          <w:rFonts w:eastAsia="Times New Roman" w:cs="Times New Roman"/>
          <w:lang w:val="en-IE"/>
        </w:rPr>
      </w:pPr>
      <w:r w:rsidRPr="005A20EA">
        <w:rPr>
          <w:rFonts w:eastAsia="Times New Roman" w:cs="Times New Roman"/>
          <w:lang w:val="en-IE"/>
        </w:rPr>
        <w:t>Weighted Average</w:t>
      </w:r>
      <w:r w:rsidR="00E94496">
        <w:rPr>
          <w:rFonts w:eastAsia="Times New Roman" w:cs="Times New Roman"/>
          <w:lang w:val="en-IE"/>
        </w:rPr>
        <w:t>:</w:t>
      </w:r>
      <w:r w:rsidRPr="005A20EA">
        <w:rPr>
          <w:rFonts w:eastAsia="Times New Roman" w:cs="Times New Roman"/>
          <w:lang w:val="en-IE"/>
        </w:rPr>
        <w:tab/>
        <w:t>%</w:t>
      </w:r>
    </w:p>
    <w:p w14:paraId="24B00F71" w14:textId="77777777" w:rsidR="005A20EA" w:rsidRPr="005A20EA" w:rsidRDefault="005A20EA" w:rsidP="005A20EA">
      <w:pPr>
        <w:tabs>
          <w:tab w:val="left" w:pos="5640"/>
        </w:tabs>
        <w:spacing w:after="0" w:line="240" w:lineRule="auto"/>
        <w:rPr>
          <w:rFonts w:eastAsia="Times New Roman" w:cs="Times New Roman"/>
          <w:lang w:val="en-IE"/>
        </w:rPr>
      </w:pPr>
    </w:p>
    <w:p w14:paraId="24B00F72" w14:textId="77777777" w:rsidR="005A20EA" w:rsidRPr="005A20EA" w:rsidRDefault="005A20EA" w:rsidP="005A20EA">
      <w:pPr>
        <w:keepNext/>
        <w:tabs>
          <w:tab w:val="left" w:pos="5640"/>
        </w:tabs>
        <w:spacing w:after="0" w:line="240" w:lineRule="auto"/>
        <w:outlineLvl w:val="0"/>
        <w:rPr>
          <w:rFonts w:eastAsia="Times New Roman" w:cs="Times New Roman"/>
          <w:b/>
          <w:bCs/>
          <w:lang w:val="en-IE"/>
        </w:rPr>
      </w:pPr>
      <w:r w:rsidRPr="005A20EA">
        <w:rPr>
          <w:rFonts w:eastAsia="Times New Roman" w:cs="Times New Roman"/>
          <w:bCs/>
          <w:lang w:val="en-IE"/>
        </w:rPr>
        <w:t xml:space="preserve">Overall Result (Grade): </w:t>
      </w:r>
      <w:r w:rsidRPr="005A20EA">
        <w:rPr>
          <w:rFonts w:eastAsia="Times New Roman" w:cs="Times New Roman"/>
          <w:bCs/>
          <w:lang w:val="en-IE"/>
        </w:rPr>
        <w:tab/>
      </w:r>
    </w:p>
    <w:p w14:paraId="24B00F73" w14:textId="77777777" w:rsidR="005A20EA" w:rsidRPr="005A20EA" w:rsidRDefault="005A20EA" w:rsidP="005A20EA">
      <w:pPr>
        <w:spacing w:after="0" w:line="240" w:lineRule="auto"/>
        <w:rPr>
          <w:rFonts w:eastAsia="Times New Roman" w:cs="Times New Roman"/>
          <w:lang w:val="en-IE"/>
        </w:rPr>
      </w:pPr>
    </w:p>
    <w:p w14:paraId="24B00F74" w14:textId="77777777" w:rsidR="005A20EA" w:rsidRPr="005A20EA" w:rsidRDefault="005A20EA" w:rsidP="005A20EA">
      <w:pPr>
        <w:tabs>
          <w:tab w:val="left" w:pos="6480"/>
        </w:tabs>
        <w:spacing w:after="0" w:line="240" w:lineRule="auto"/>
        <w:rPr>
          <w:rFonts w:eastAsia="Times New Roman" w:cs="Times New Roman"/>
          <w:lang w:val="en-IE"/>
        </w:rPr>
      </w:pPr>
      <w:r w:rsidRPr="005A20EA">
        <w:rPr>
          <w:rFonts w:eastAsia="Times New Roman" w:cs="Times New Roman"/>
          <w:lang w:val="en-IE"/>
        </w:rPr>
        <w:t>****************************************************************</w:t>
      </w:r>
      <w:r w:rsidRPr="005A20EA">
        <w:rPr>
          <w:rFonts w:eastAsia="Times New Roman" w:cs="Times New Roman"/>
          <w:lang w:val="en-IE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  <w:gridCol w:w="1515"/>
        <w:gridCol w:w="1515"/>
        <w:gridCol w:w="1515"/>
      </w:tblGrid>
      <w:tr w:rsidR="005A20EA" w:rsidRPr="005A20EA" w14:paraId="24B00F7A" w14:textId="77777777" w:rsidTr="003A08F7">
        <w:tc>
          <w:tcPr>
            <w:tcW w:w="4219" w:type="dxa"/>
          </w:tcPr>
          <w:p w14:paraId="24B00F75" w14:textId="77777777" w:rsidR="005A20EA" w:rsidRPr="005A20EA" w:rsidRDefault="005A20EA" w:rsidP="003A08F7">
            <w:pPr>
              <w:spacing w:after="0" w:line="240" w:lineRule="auto"/>
              <w:rPr>
                <w:rFonts w:eastAsia="Times New Roman" w:cs="Times New Roman"/>
                <w:u w:val="single"/>
                <w:lang w:val="en-IE"/>
              </w:rPr>
            </w:pPr>
            <w:r w:rsidRPr="005A20EA">
              <w:rPr>
                <w:rFonts w:eastAsia="Times New Roman" w:cs="Times New Roman"/>
                <w:u w:val="single"/>
                <w:lang w:val="en-IE"/>
              </w:rPr>
              <w:t>Additional subjects taken:</w:t>
            </w:r>
          </w:p>
          <w:p w14:paraId="24B00F76" w14:textId="77777777" w:rsidR="005A20EA" w:rsidRPr="005A20EA" w:rsidRDefault="005A20EA" w:rsidP="003A08F7">
            <w:pPr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515" w:type="dxa"/>
          </w:tcPr>
          <w:p w14:paraId="24B00F77" w14:textId="77777777" w:rsidR="005A20EA" w:rsidRPr="005A20EA" w:rsidRDefault="005A20EA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lang w:val="en-IE"/>
              </w:rPr>
            </w:pPr>
            <w:r w:rsidRPr="005A20EA">
              <w:rPr>
                <w:rFonts w:eastAsia="Times New Roman" w:cs="Times New Roman"/>
                <w:bCs/>
                <w:lang w:val="en-IE"/>
              </w:rPr>
              <w:t>Local Grade</w:t>
            </w:r>
          </w:p>
        </w:tc>
        <w:tc>
          <w:tcPr>
            <w:tcW w:w="1515" w:type="dxa"/>
          </w:tcPr>
          <w:p w14:paraId="24B00F78" w14:textId="77777777" w:rsidR="005A20EA" w:rsidRPr="005A20EA" w:rsidRDefault="005A20EA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lang w:val="en-IE"/>
              </w:rPr>
            </w:pPr>
            <w:r w:rsidRPr="005A20EA">
              <w:rPr>
                <w:rFonts w:eastAsia="Times New Roman" w:cs="Times New Roman"/>
                <w:bCs/>
                <w:lang w:val="en-IE"/>
              </w:rPr>
              <w:t>ECTs</w:t>
            </w:r>
          </w:p>
        </w:tc>
        <w:tc>
          <w:tcPr>
            <w:tcW w:w="1515" w:type="dxa"/>
          </w:tcPr>
          <w:p w14:paraId="24B00F79" w14:textId="77777777" w:rsidR="005A20EA" w:rsidRPr="005A20EA" w:rsidRDefault="005A20EA" w:rsidP="003A08F7">
            <w:pPr>
              <w:tabs>
                <w:tab w:val="left" w:pos="6480"/>
              </w:tabs>
              <w:spacing w:after="0" w:line="240" w:lineRule="auto"/>
              <w:jc w:val="center"/>
              <w:rPr>
                <w:rFonts w:eastAsia="Times New Roman" w:cs="Times New Roman"/>
                <w:bCs/>
                <w:lang w:val="en-IE"/>
              </w:rPr>
            </w:pPr>
            <w:r w:rsidRPr="005A20EA">
              <w:rPr>
                <w:rFonts w:eastAsia="Times New Roman" w:cs="Times New Roman"/>
                <w:bCs/>
                <w:lang w:val="en-IE"/>
              </w:rPr>
              <w:t>TCD Grade</w:t>
            </w:r>
          </w:p>
        </w:tc>
      </w:tr>
      <w:tr w:rsidR="005A20EA" w:rsidRPr="005A20EA" w14:paraId="24B00F7F" w14:textId="77777777" w:rsidTr="003A08F7">
        <w:tc>
          <w:tcPr>
            <w:tcW w:w="4219" w:type="dxa"/>
          </w:tcPr>
          <w:p w14:paraId="24B00F7B" w14:textId="77777777" w:rsidR="005A20EA" w:rsidRPr="005A20EA" w:rsidRDefault="005A20EA" w:rsidP="003A08F7">
            <w:pPr>
              <w:spacing w:after="0" w:line="240" w:lineRule="auto"/>
              <w:rPr>
                <w:rFonts w:eastAsia="Times New Roman" w:cs="Times New Roman"/>
                <w:lang w:val="en-IE"/>
              </w:rPr>
            </w:pPr>
            <w:r w:rsidRPr="005A20EA">
              <w:rPr>
                <w:rFonts w:eastAsia="Times New Roman" w:cs="Times New Roman"/>
                <w:lang w:val="en-IE"/>
              </w:rPr>
              <w:t xml:space="preserve"> </w:t>
            </w:r>
          </w:p>
        </w:tc>
        <w:tc>
          <w:tcPr>
            <w:tcW w:w="1515" w:type="dxa"/>
          </w:tcPr>
          <w:p w14:paraId="24B00F7C" w14:textId="77777777" w:rsidR="005A20EA" w:rsidRPr="005A20EA" w:rsidRDefault="005A20EA" w:rsidP="003A08F7">
            <w:pPr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  <w:r w:rsidRPr="005A20EA">
              <w:rPr>
                <w:rFonts w:eastAsia="Times New Roman" w:cs="Times New Roman"/>
                <w:lang w:val="en-IE"/>
              </w:rPr>
              <w:t xml:space="preserve"> </w:t>
            </w:r>
          </w:p>
        </w:tc>
        <w:tc>
          <w:tcPr>
            <w:tcW w:w="1515" w:type="dxa"/>
          </w:tcPr>
          <w:p w14:paraId="24B00F7D" w14:textId="77777777" w:rsidR="005A20EA" w:rsidRPr="005A20EA" w:rsidRDefault="005A20EA" w:rsidP="003A08F7">
            <w:pPr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  <w:r w:rsidRPr="005A20EA">
              <w:rPr>
                <w:rFonts w:eastAsia="Times New Roman" w:cs="Times New Roman"/>
                <w:lang w:val="en-IE"/>
              </w:rPr>
              <w:t xml:space="preserve"> </w:t>
            </w:r>
          </w:p>
        </w:tc>
        <w:tc>
          <w:tcPr>
            <w:tcW w:w="1515" w:type="dxa"/>
          </w:tcPr>
          <w:p w14:paraId="24B00F7E" w14:textId="77777777" w:rsidR="005A20EA" w:rsidRPr="005A20EA" w:rsidRDefault="005A20EA" w:rsidP="003A08F7">
            <w:pPr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  <w:r w:rsidRPr="005A20EA">
              <w:rPr>
                <w:rFonts w:eastAsia="Times New Roman" w:cs="Times New Roman"/>
                <w:lang w:val="en-IE"/>
              </w:rPr>
              <w:t xml:space="preserve"> </w:t>
            </w:r>
          </w:p>
        </w:tc>
      </w:tr>
      <w:tr w:rsidR="005A20EA" w:rsidRPr="005A20EA" w14:paraId="24B00F84" w14:textId="77777777" w:rsidTr="003A08F7">
        <w:tc>
          <w:tcPr>
            <w:tcW w:w="4219" w:type="dxa"/>
          </w:tcPr>
          <w:p w14:paraId="24B00F80" w14:textId="77777777" w:rsidR="005A20EA" w:rsidRPr="005A20EA" w:rsidRDefault="005A20EA" w:rsidP="003A08F7">
            <w:pPr>
              <w:spacing w:after="0" w:line="240" w:lineRule="auto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515" w:type="dxa"/>
          </w:tcPr>
          <w:p w14:paraId="24B00F81" w14:textId="77777777" w:rsidR="005A20EA" w:rsidRPr="005A20EA" w:rsidRDefault="005A20EA" w:rsidP="003A08F7">
            <w:pPr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515" w:type="dxa"/>
          </w:tcPr>
          <w:p w14:paraId="24B00F82" w14:textId="77777777" w:rsidR="005A20EA" w:rsidRPr="005A20EA" w:rsidRDefault="005A20EA" w:rsidP="003A08F7">
            <w:pPr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  <w:tc>
          <w:tcPr>
            <w:tcW w:w="1515" w:type="dxa"/>
          </w:tcPr>
          <w:p w14:paraId="24B00F83" w14:textId="77777777" w:rsidR="005A20EA" w:rsidRPr="005A20EA" w:rsidRDefault="005A20EA" w:rsidP="003A08F7">
            <w:pPr>
              <w:spacing w:after="0" w:line="240" w:lineRule="auto"/>
              <w:jc w:val="center"/>
              <w:rPr>
                <w:rFonts w:eastAsia="Times New Roman" w:cs="Times New Roman"/>
                <w:lang w:val="en-IE"/>
              </w:rPr>
            </w:pPr>
          </w:p>
        </w:tc>
      </w:tr>
    </w:tbl>
    <w:p w14:paraId="24B00F85" w14:textId="77777777" w:rsidR="0004474D" w:rsidRDefault="0004474D" w:rsidP="005A20EA">
      <w:pPr>
        <w:tabs>
          <w:tab w:val="left" w:pos="2400"/>
        </w:tabs>
      </w:pPr>
    </w:p>
    <w:sectPr w:rsidR="0004474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EDA1B" w14:textId="77777777" w:rsidR="002E5BF8" w:rsidRDefault="002E5BF8" w:rsidP="005A20EA">
      <w:pPr>
        <w:spacing w:after="0" w:line="240" w:lineRule="auto"/>
      </w:pPr>
      <w:r>
        <w:separator/>
      </w:r>
    </w:p>
  </w:endnote>
  <w:endnote w:type="continuationSeparator" w:id="0">
    <w:p w14:paraId="2182BB05" w14:textId="77777777" w:rsidR="002E5BF8" w:rsidRDefault="002E5BF8" w:rsidP="005A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0F8E" w14:textId="77777777" w:rsidR="005A20EA" w:rsidRDefault="005A20EA" w:rsidP="005A20EA">
    <w:pPr>
      <w:pStyle w:val="Footer"/>
      <w:ind w:left="-851"/>
    </w:pPr>
    <w:r>
      <w:t xml:space="preserve">This is not an official </w:t>
    </w:r>
    <w:proofErr w:type="gramStart"/>
    <w:r>
      <w:t>transcript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9DD0D" w14:textId="77777777" w:rsidR="002E5BF8" w:rsidRDefault="002E5BF8" w:rsidP="005A20EA">
      <w:pPr>
        <w:spacing w:after="0" w:line="240" w:lineRule="auto"/>
      </w:pPr>
      <w:r>
        <w:separator/>
      </w:r>
    </w:p>
  </w:footnote>
  <w:footnote w:type="continuationSeparator" w:id="0">
    <w:p w14:paraId="3B6DB821" w14:textId="77777777" w:rsidR="002E5BF8" w:rsidRDefault="002E5BF8" w:rsidP="005A2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00F8A" w14:textId="77777777" w:rsidR="005A20EA" w:rsidRPr="005A20EA" w:rsidRDefault="005A20EA" w:rsidP="005A20EA">
    <w:pPr>
      <w:spacing w:after="0" w:line="240" w:lineRule="auto"/>
      <w:jc w:val="center"/>
      <w:rPr>
        <w:rFonts w:eastAsia="Times New Roman" w:cs="Times New Roman"/>
        <w:b/>
        <w:lang w:val="en-IE"/>
      </w:rPr>
    </w:pPr>
    <w:r w:rsidRPr="005A20EA">
      <w:rPr>
        <w:noProof/>
        <w:lang w:val="en-IE" w:eastAsia="en-IE"/>
      </w:rPr>
      <w:drawing>
        <wp:anchor distT="0" distB="0" distL="114300" distR="114300" simplePos="0" relativeHeight="251658240" behindDoc="1" locked="0" layoutInCell="1" allowOverlap="1" wp14:anchorId="24B00F8F" wp14:editId="24B00F90">
          <wp:simplePos x="0" y="0"/>
          <wp:positionH relativeFrom="column">
            <wp:posOffset>-990600</wp:posOffset>
          </wp:positionH>
          <wp:positionV relativeFrom="paragraph">
            <wp:posOffset>-449580</wp:posOffset>
          </wp:positionV>
          <wp:extent cx="3838575" cy="1352550"/>
          <wp:effectExtent l="0" t="0" r="9525" b="0"/>
          <wp:wrapThrough wrapText="bothSides">
            <wp:wrapPolygon edited="0">
              <wp:start x="0" y="0"/>
              <wp:lineTo x="0" y="21296"/>
              <wp:lineTo x="21546" y="21296"/>
              <wp:lineTo x="21546" y="0"/>
              <wp:lineTo x="0" y="0"/>
            </wp:wrapPolygon>
          </wp:wrapThrough>
          <wp:docPr id="1" name="Picture 1" descr="C:\Users\obriens6\Desktop\Logos\trinity-common-us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riens6\Desktop\Logos\trinity-common-us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20EA">
      <w:rPr>
        <w:rFonts w:eastAsia="Times New Roman" w:cs="Times New Roman"/>
        <w:b/>
        <w:lang w:val="en-IE"/>
      </w:rPr>
      <w:t xml:space="preserve"> Faculty of Arts, Humanities and Social Sciences</w:t>
    </w:r>
  </w:p>
  <w:p w14:paraId="24B00F8B" w14:textId="77777777" w:rsidR="005A20EA" w:rsidRPr="005A20EA" w:rsidRDefault="005A20EA" w:rsidP="005A20EA">
    <w:pPr>
      <w:spacing w:after="0" w:line="240" w:lineRule="auto"/>
      <w:jc w:val="center"/>
      <w:rPr>
        <w:rFonts w:eastAsia="Times New Roman" w:cs="Times New Roman"/>
        <w:b/>
        <w:lang w:val="en-IE"/>
      </w:rPr>
    </w:pPr>
    <w:r w:rsidRPr="005A20EA">
      <w:rPr>
        <w:rFonts w:eastAsia="Times New Roman" w:cs="Times New Roman"/>
        <w:b/>
        <w:lang w:val="en-IE"/>
      </w:rPr>
      <w:t>School of Social Sciences and Philosophy</w:t>
    </w:r>
  </w:p>
  <w:p w14:paraId="24B00F8C" w14:textId="77777777" w:rsidR="005A20EA" w:rsidRPr="005A20EA" w:rsidRDefault="005A20EA" w:rsidP="005A20EA">
    <w:pPr>
      <w:spacing w:after="0" w:line="240" w:lineRule="auto"/>
      <w:jc w:val="center"/>
      <w:rPr>
        <w:rFonts w:eastAsia="Times New Roman" w:cs="Times New Roman"/>
        <w:b/>
        <w:lang w:val="en-IE"/>
      </w:rPr>
    </w:pPr>
    <w:r w:rsidRPr="005A20EA">
      <w:rPr>
        <w:rFonts w:eastAsia="Times New Roman" w:cs="Times New Roman"/>
        <w:b/>
        <w:lang w:val="en-IE"/>
      </w:rPr>
      <w:t>Annual Examination Results (Exchange)</w:t>
    </w:r>
  </w:p>
  <w:p w14:paraId="24B00F8D" w14:textId="77777777" w:rsidR="005A20EA" w:rsidRDefault="005A20EA" w:rsidP="005A20EA">
    <w:pPr>
      <w:pStyle w:val="Header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EA"/>
    <w:rsid w:val="0004474D"/>
    <w:rsid w:val="002E5BF8"/>
    <w:rsid w:val="00463D16"/>
    <w:rsid w:val="004B3DA2"/>
    <w:rsid w:val="004F6158"/>
    <w:rsid w:val="005A20EA"/>
    <w:rsid w:val="006074D5"/>
    <w:rsid w:val="006E20A3"/>
    <w:rsid w:val="00A33671"/>
    <w:rsid w:val="00A507C5"/>
    <w:rsid w:val="00A52423"/>
    <w:rsid w:val="00A925AB"/>
    <w:rsid w:val="00AB76F7"/>
    <w:rsid w:val="00E94496"/>
    <w:rsid w:val="00E9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0EF4"/>
  <w15:chartTrackingRefBased/>
  <w15:docId w15:val="{EBE180FD-19C6-4CE2-B007-BCA6C804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line="360" w:lineRule="auto"/>
        <w:ind w:left="22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EA"/>
    <w:pPr>
      <w:spacing w:after="160" w:line="259" w:lineRule="auto"/>
      <w:ind w:left="0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0EA"/>
    <w:pPr>
      <w:tabs>
        <w:tab w:val="center" w:pos="4513"/>
        <w:tab w:val="right" w:pos="9026"/>
      </w:tabs>
      <w:spacing w:after="0" w:line="240" w:lineRule="auto"/>
      <w:ind w:left="221"/>
    </w:pPr>
    <w:rPr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5A20EA"/>
  </w:style>
  <w:style w:type="paragraph" w:styleId="Footer">
    <w:name w:val="footer"/>
    <w:basedOn w:val="Normal"/>
    <w:link w:val="FooterChar"/>
    <w:uiPriority w:val="99"/>
    <w:unhideWhenUsed/>
    <w:rsid w:val="005A20EA"/>
    <w:pPr>
      <w:tabs>
        <w:tab w:val="center" w:pos="4513"/>
        <w:tab w:val="right" w:pos="9026"/>
      </w:tabs>
      <w:spacing w:after="0" w:line="240" w:lineRule="auto"/>
      <w:ind w:left="221"/>
    </w:pPr>
    <w:rPr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5A20EA"/>
  </w:style>
  <w:style w:type="table" w:styleId="TableGrid">
    <w:name w:val="Table Grid"/>
    <w:basedOn w:val="TableNormal"/>
    <w:uiPriority w:val="39"/>
    <w:rsid w:val="005A20E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E0071640BB949B2C1C697A5D6EFF0" ma:contentTypeVersion="12" ma:contentTypeDescription="Create a new document." ma:contentTypeScope="" ma:versionID="5c97c1041f0ae0e1b0bdd879f94aa7d7">
  <xsd:schema xmlns:xsd="http://www.w3.org/2001/XMLSchema" xmlns:xs="http://www.w3.org/2001/XMLSchema" xmlns:p="http://schemas.microsoft.com/office/2006/metadata/properties" xmlns:ns2="d2b37510-6b93-4020-b7e1-d7cc46fd8609" xmlns:ns3="c1b4825d-536b-4771-8a7b-836a16232cb5" targetNamespace="http://schemas.microsoft.com/office/2006/metadata/properties" ma:root="true" ma:fieldsID="589a82cc4a9c8bcad35de38684615527" ns2:_="" ns3:_="">
    <xsd:import namespace="d2b37510-6b93-4020-b7e1-d7cc46fd8609"/>
    <xsd:import namespace="c1b4825d-536b-4771-8a7b-836a16232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37510-6b93-4020-b7e1-d7cc46fd8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4825d-536b-4771-8a7b-836a16232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BC6498-FA69-4505-BC24-2E7D7228D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37510-6b93-4020-b7e1-d7cc46fd8609"/>
    <ds:schemaRef ds:uri="c1b4825d-536b-4771-8a7b-836a16232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E82605-4D53-49B9-8B9F-85E1BDBB3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273BF5-2C39-4F1A-979D-EAB2BC53FB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O'Brien</dc:creator>
  <cp:keywords/>
  <dc:description/>
  <cp:lastModifiedBy>Eduardo Barriga Zumaran</cp:lastModifiedBy>
  <cp:revision>9</cp:revision>
  <dcterms:created xsi:type="dcterms:W3CDTF">2016-10-10T13:12:00Z</dcterms:created>
  <dcterms:modified xsi:type="dcterms:W3CDTF">2024-07-16T14:39:00Z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0x01010057CE0071640BB949B2C1C697A5D6EFF0</vt:lpwstr>
  </property>
</Properties>
</file>