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09E1" w14:textId="400908DF" w:rsidR="003657AC" w:rsidRPr="001760C8" w:rsidRDefault="003657AC" w:rsidP="2731DFC4">
      <w:pPr>
        <w:jc w:val="left"/>
        <w:rPr>
          <w:rFonts w:eastAsiaTheme="minorEastAsia" w:cstheme="minorBidi"/>
          <w:b/>
          <w:bCs/>
          <w:sz w:val="22"/>
          <w:szCs w:val="22"/>
        </w:rPr>
      </w:pPr>
      <w:r w:rsidRPr="001760C8">
        <w:rPr>
          <w:rFonts w:ascii="Century Gothic" w:hAnsi="Century Gothic"/>
          <w:noProof/>
          <w:sz w:val="22"/>
          <w:szCs w:val="22"/>
          <w:lang w:val="en-IE" w:eastAsia="en-IE"/>
        </w:rPr>
        <mc:AlternateContent>
          <mc:Choice Requires="wps">
            <w:drawing>
              <wp:anchor distT="0" distB="0" distL="114300" distR="114300" simplePos="0" relativeHeight="251659264" behindDoc="0" locked="0" layoutInCell="1" allowOverlap="1" wp14:anchorId="2009B15D" wp14:editId="2EE5F26F">
                <wp:simplePos x="0" y="0"/>
                <wp:positionH relativeFrom="column">
                  <wp:posOffset>-248285</wp:posOffset>
                </wp:positionH>
                <wp:positionV relativeFrom="paragraph">
                  <wp:posOffset>2540</wp:posOffset>
                </wp:positionV>
                <wp:extent cx="5800725" cy="457200"/>
                <wp:effectExtent l="0" t="0" r="28575" b="19050"/>
                <wp:wrapThrough wrapText="bothSides">
                  <wp:wrapPolygon edited="0">
                    <wp:start x="0" y="0"/>
                    <wp:lineTo x="0" y="21600"/>
                    <wp:lineTo x="21635" y="21600"/>
                    <wp:lineTo x="21635" y="0"/>
                    <wp:lineTo x="0" y="0"/>
                  </wp:wrapPolygon>
                </wp:wrapThrough>
                <wp:docPr id="49" name="Rounded Rectangle 1"/>
                <wp:cNvGraphicFramePr/>
                <a:graphic xmlns:a="http://schemas.openxmlformats.org/drawingml/2006/main">
                  <a:graphicData uri="http://schemas.microsoft.com/office/word/2010/wordprocessingShape">
                    <wps:wsp>
                      <wps:cNvSpPr/>
                      <wps:spPr>
                        <a:xfrm>
                          <a:off x="0" y="0"/>
                          <a:ext cx="5800725" cy="457200"/>
                        </a:xfrm>
                        <a:prstGeom prst="roundRect">
                          <a:avLst/>
                        </a:prstGeom>
                        <a:noFill/>
                        <a:ln w="9525" cap="flat" cmpd="sng" algn="ctr">
                          <a:solidFill>
                            <a:srgbClr val="4F81BD">
                              <a:shade val="95000"/>
                              <a:satMod val="105000"/>
                            </a:srgbClr>
                          </a:solidFill>
                          <a:prstDash val="solid"/>
                        </a:ln>
                        <a:effectLst/>
                      </wps:spPr>
                      <wps:txbx>
                        <w:txbxContent>
                          <w:p w14:paraId="0E88B8A2" w14:textId="77777777" w:rsidR="003657AC" w:rsidRPr="001760C8" w:rsidRDefault="003657AC" w:rsidP="003657AC">
                            <w:pPr>
                              <w:spacing w:before="120"/>
                              <w:jc w:val="center"/>
                              <w:rPr>
                                <w:rFonts w:ascii="Century Gothic" w:hAnsi="Century Gothic"/>
                                <w:b/>
                                <w:color w:val="4F81BD"/>
                              </w:rPr>
                            </w:pPr>
                            <w:r w:rsidRPr="001760C8">
                              <w:rPr>
                                <w:rFonts w:ascii="Century Gothic" w:hAnsi="Century Gothic"/>
                                <w:b/>
                                <w:color w:val="4F81BD"/>
                              </w:rPr>
                              <w:t>Practice Education Clinical Examination Form: 3</w:t>
                            </w:r>
                            <w:r w:rsidRPr="001760C8">
                              <w:rPr>
                                <w:rFonts w:ascii="Century Gothic" w:hAnsi="Century Gothic"/>
                                <w:b/>
                                <w:color w:val="4F81BD"/>
                                <w:vertAlign w:val="superscript"/>
                              </w:rPr>
                              <w:t>rd</w:t>
                            </w:r>
                            <w:r w:rsidRPr="001760C8">
                              <w:rPr>
                                <w:rFonts w:ascii="Century Gothic" w:hAnsi="Century Gothic"/>
                                <w:b/>
                                <w:color w:val="4F81BD"/>
                              </w:rPr>
                              <w:t xml:space="preserve"> years</w:t>
                            </w:r>
                          </w:p>
                          <w:p w14:paraId="2E1FC9C9" w14:textId="77777777" w:rsidR="003657AC" w:rsidRPr="001760C8" w:rsidRDefault="003657AC" w:rsidP="003657AC">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9B15D" id="Rounded Rectangle 1" o:spid="_x0000_s1026" style="position:absolute;margin-left:-19.55pt;margin-top:.2pt;width:45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" filled="f" strokecolor="#4a7ebb">
                <v:textbox>
                  <w:txbxContent>
                    <w:p w14:paraId="0E88B8A2" w14:textId="77777777" w:rsidR="003657AC" w:rsidRPr="001760C8" w:rsidRDefault="003657AC" w:rsidP="003657AC">
                      <w:pPr>
                        <w:spacing w:before="120"/>
                        <w:jc w:val="center"/>
                        <w:rPr>
                          <w:rFonts w:ascii="Century Gothic" w:hAnsi="Century Gothic"/>
                          <w:b/>
                          <w:color w:val="4F81BD"/>
                        </w:rPr>
                      </w:pPr>
                      <w:r w:rsidRPr="001760C8">
                        <w:rPr>
                          <w:rFonts w:ascii="Century Gothic" w:hAnsi="Century Gothic"/>
                          <w:b/>
                          <w:color w:val="4F81BD"/>
                        </w:rPr>
                        <w:t>Practice Education Clinical Examination Form: 3</w:t>
                      </w:r>
                      <w:r w:rsidRPr="001760C8">
                        <w:rPr>
                          <w:rFonts w:ascii="Century Gothic" w:hAnsi="Century Gothic"/>
                          <w:b/>
                          <w:color w:val="4F81BD"/>
                          <w:vertAlign w:val="superscript"/>
                        </w:rPr>
                        <w:t>rd</w:t>
                      </w:r>
                      <w:r w:rsidRPr="001760C8">
                        <w:rPr>
                          <w:rFonts w:ascii="Century Gothic" w:hAnsi="Century Gothic"/>
                          <w:b/>
                          <w:color w:val="4F81BD"/>
                        </w:rPr>
                        <w:t xml:space="preserve"> years</w:t>
                      </w:r>
                    </w:p>
                    <w:p w14:paraId="2E1FC9C9" w14:textId="77777777" w:rsidR="003657AC" w:rsidRPr="001760C8" w:rsidRDefault="003657AC" w:rsidP="003657AC">
                      <w:pPr>
                        <w:jc w:val="center"/>
                        <w:rPr>
                          <w:color w:val="000000"/>
                        </w:rPr>
                      </w:pPr>
                    </w:p>
                  </w:txbxContent>
                </v:textbox>
                <w10:wrap type="through"/>
              </v:roundrect>
            </w:pict>
          </mc:Fallback>
        </mc:AlternateConten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35"/>
        <w:gridCol w:w="5715"/>
      </w:tblGrid>
      <w:tr w:rsidR="2731DFC4" w14:paraId="0BC9BFF4" w14:textId="77777777" w:rsidTr="2731DFC4">
        <w:trPr>
          <w:trHeight w:val="300"/>
        </w:trPr>
        <w:tc>
          <w:tcPr>
            <w:tcW w:w="2835" w:type="dxa"/>
            <w:tcMar>
              <w:left w:w="105" w:type="dxa"/>
              <w:right w:w="105" w:type="dxa"/>
            </w:tcMar>
          </w:tcPr>
          <w:p w14:paraId="197D4236" w14:textId="185BDB98" w:rsidR="2731DFC4" w:rsidRDefault="2731DFC4" w:rsidP="2731DFC4">
            <w:pPr>
              <w:spacing w:line="360" w:lineRule="auto"/>
              <w:jc w:val="left"/>
              <w:rPr>
                <w:rFonts w:ascii="Calibri" w:eastAsia="Calibri" w:hAnsi="Calibri" w:cs="Calibri"/>
                <w:color w:val="000000" w:themeColor="text1"/>
              </w:rPr>
            </w:pPr>
            <w:r w:rsidRPr="2731DFC4">
              <w:rPr>
                <w:rFonts w:ascii="Calibri" w:eastAsia="Calibri" w:hAnsi="Calibri" w:cs="Calibri"/>
                <w:color w:val="000000" w:themeColor="text1"/>
              </w:rPr>
              <w:t xml:space="preserve">Student Name </w:t>
            </w:r>
          </w:p>
        </w:tc>
        <w:tc>
          <w:tcPr>
            <w:tcW w:w="5715" w:type="dxa"/>
            <w:tcMar>
              <w:left w:w="105" w:type="dxa"/>
              <w:right w:w="105" w:type="dxa"/>
            </w:tcMar>
          </w:tcPr>
          <w:p w14:paraId="59420050" w14:textId="1B9B46E7" w:rsidR="2731DFC4" w:rsidRDefault="2731DFC4" w:rsidP="2731DFC4">
            <w:pPr>
              <w:spacing w:line="360" w:lineRule="auto"/>
              <w:rPr>
                <w:rFonts w:ascii="Calibri" w:eastAsia="Calibri" w:hAnsi="Calibri" w:cs="Calibri"/>
                <w:color w:val="000000" w:themeColor="text1"/>
              </w:rPr>
            </w:pPr>
          </w:p>
        </w:tc>
      </w:tr>
      <w:tr w:rsidR="2731DFC4" w14:paraId="32513EC1" w14:textId="77777777" w:rsidTr="2731DFC4">
        <w:trPr>
          <w:trHeight w:val="300"/>
        </w:trPr>
        <w:tc>
          <w:tcPr>
            <w:tcW w:w="2835" w:type="dxa"/>
            <w:tcMar>
              <w:left w:w="105" w:type="dxa"/>
              <w:right w:w="105" w:type="dxa"/>
            </w:tcMar>
          </w:tcPr>
          <w:p w14:paraId="1BD87074" w14:textId="5742081A" w:rsidR="2731DFC4" w:rsidRDefault="2731DFC4" w:rsidP="2731DFC4">
            <w:pPr>
              <w:spacing w:line="360" w:lineRule="auto"/>
              <w:jc w:val="left"/>
              <w:rPr>
                <w:rFonts w:ascii="Calibri" w:eastAsia="Calibri" w:hAnsi="Calibri" w:cs="Calibri"/>
                <w:color w:val="000000" w:themeColor="text1"/>
              </w:rPr>
            </w:pPr>
            <w:r w:rsidRPr="2731DFC4">
              <w:rPr>
                <w:rFonts w:ascii="Calibri" w:eastAsia="Calibri" w:hAnsi="Calibri" w:cs="Calibri"/>
                <w:color w:val="000000" w:themeColor="text1"/>
              </w:rPr>
              <w:t>Placement Site</w:t>
            </w:r>
          </w:p>
        </w:tc>
        <w:tc>
          <w:tcPr>
            <w:tcW w:w="5715" w:type="dxa"/>
            <w:tcMar>
              <w:left w:w="105" w:type="dxa"/>
              <w:right w:w="105" w:type="dxa"/>
            </w:tcMar>
          </w:tcPr>
          <w:p w14:paraId="7C68FF0A" w14:textId="64BB1818" w:rsidR="2731DFC4" w:rsidRDefault="2731DFC4" w:rsidP="2731DFC4">
            <w:pPr>
              <w:spacing w:line="360" w:lineRule="auto"/>
              <w:rPr>
                <w:rFonts w:ascii="Calibri" w:eastAsia="Calibri" w:hAnsi="Calibri" w:cs="Calibri"/>
                <w:color w:val="000000" w:themeColor="text1"/>
              </w:rPr>
            </w:pPr>
          </w:p>
        </w:tc>
      </w:tr>
      <w:tr w:rsidR="2731DFC4" w14:paraId="51562ED1" w14:textId="77777777" w:rsidTr="2731DFC4">
        <w:trPr>
          <w:trHeight w:val="300"/>
        </w:trPr>
        <w:tc>
          <w:tcPr>
            <w:tcW w:w="2835" w:type="dxa"/>
            <w:tcMar>
              <w:left w:w="105" w:type="dxa"/>
              <w:right w:w="105" w:type="dxa"/>
            </w:tcMar>
          </w:tcPr>
          <w:p w14:paraId="2E2F06A3" w14:textId="2DB78BE9" w:rsidR="2731DFC4" w:rsidRDefault="2731DFC4" w:rsidP="2731DFC4">
            <w:pPr>
              <w:spacing w:line="360" w:lineRule="auto"/>
              <w:jc w:val="left"/>
              <w:rPr>
                <w:rFonts w:ascii="Calibri" w:eastAsia="Calibri" w:hAnsi="Calibri" w:cs="Calibri"/>
                <w:color w:val="000000" w:themeColor="text1"/>
              </w:rPr>
            </w:pPr>
            <w:r w:rsidRPr="2731DFC4">
              <w:rPr>
                <w:rFonts w:ascii="Calibri" w:eastAsia="Calibri" w:hAnsi="Calibri" w:cs="Calibri"/>
                <w:color w:val="000000" w:themeColor="text1"/>
              </w:rPr>
              <w:t xml:space="preserve">Practice Educator </w:t>
            </w:r>
          </w:p>
        </w:tc>
        <w:tc>
          <w:tcPr>
            <w:tcW w:w="5715" w:type="dxa"/>
            <w:tcMar>
              <w:left w:w="105" w:type="dxa"/>
              <w:right w:w="105" w:type="dxa"/>
            </w:tcMar>
          </w:tcPr>
          <w:p w14:paraId="7F0982E9" w14:textId="4D474089" w:rsidR="2731DFC4" w:rsidRDefault="2731DFC4" w:rsidP="2731DFC4">
            <w:pPr>
              <w:spacing w:line="360" w:lineRule="auto"/>
              <w:rPr>
                <w:rFonts w:ascii="Calibri" w:eastAsia="Calibri" w:hAnsi="Calibri" w:cs="Calibri"/>
                <w:color w:val="000000" w:themeColor="text1"/>
              </w:rPr>
            </w:pPr>
          </w:p>
        </w:tc>
      </w:tr>
      <w:tr w:rsidR="2731DFC4" w14:paraId="6085B807" w14:textId="77777777" w:rsidTr="2731DFC4">
        <w:trPr>
          <w:trHeight w:val="300"/>
        </w:trPr>
        <w:tc>
          <w:tcPr>
            <w:tcW w:w="2835" w:type="dxa"/>
            <w:tcMar>
              <w:left w:w="105" w:type="dxa"/>
              <w:right w:w="105" w:type="dxa"/>
            </w:tcMar>
          </w:tcPr>
          <w:p w14:paraId="27D9A7FF" w14:textId="0C348938" w:rsidR="2731DFC4" w:rsidRDefault="2731DFC4" w:rsidP="2731DFC4">
            <w:pPr>
              <w:spacing w:line="360" w:lineRule="auto"/>
              <w:jc w:val="left"/>
              <w:rPr>
                <w:rFonts w:ascii="Calibri" w:eastAsia="Calibri" w:hAnsi="Calibri" w:cs="Calibri"/>
                <w:color w:val="000000" w:themeColor="text1"/>
              </w:rPr>
            </w:pPr>
            <w:r w:rsidRPr="2731DFC4">
              <w:rPr>
                <w:rFonts w:ascii="Calibri" w:eastAsia="Calibri" w:hAnsi="Calibri" w:cs="Calibri"/>
                <w:color w:val="000000" w:themeColor="text1"/>
              </w:rPr>
              <w:t xml:space="preserve">Co-Examiner </w:t>
            </w:r>
          </w:p>
        </w:tc>
        <w:tc>
          <w:tcPr>
            <w:tcW w:w="5715" w:type="dxa"/>
            <w:tcMar>
              <w:left w:w="105" w:type="dxa"/>
              <w:right w:w="105" w:type="dxa"/>
            </w:tcMar>
          </w:tcPr>
          <w:p w14:paraId="0D07863B" w14:textId="5B334571" w:rsidR="2731DFC4" w:rsidRDefault="2731DFC4" w:rsidP="2731DFC4">
            <w:pPr>
              <w:spacing w:line="360" w:lineRule="auto"/>
              <w:rPr>
                <w:rFonts w:ascii="Calibri" w:eastAsia="Calibri" w:hAnsi="Calibri" w:cs="Calibri"/>
                <w:color w:val="000000" w:themeColor="text1"/>
              </w:rPr>
            </w:pPr>
          </w:p>
        </w:tc>
      </w:tr>
      <w:tr w:rsidR="2731DFC4" w14:paraId="09D463EB" w14:textId="77777777" w:rsidTr="2731DFC4">
        <w:trPr>
          <w:trHeight w:val="300"/>
        </w:trPr>
        <w:tc>
          <w:tcPr>
            <w:tcW w:w="2835" w:type="dxa"/>
            <w:tcMar>
              <w:left w:w="105" w:type="dxa"/>
              <w:right w:w="105" w:type="dxa"/>
            </w:tcMar>
          </w:tcPr>
          <w:p w14:paraId="7B71CF01" w14:textId="3B22B230" w:rsidR="2731DFC4" w:rsidRDefault="2731DFC4" w:rsidP="2731DFC4">
            <w:pPr>
              <w:spacing w:line="360" w:lineRule="auto"/>
              <w:jc w:val="left"/>
              <w:rPr>
                <w:rFonts w:ascii="Calibri" w:eastAsia="Calibri" w:hAnsi="Calibri" w:cs="Calibri"/>
                <w:color w:val="000000" w:themeColor="text1"/>
              </w:rPr>
            </w:pPr>
            <w:r w:rsidRPr="2731DFC4">
              <w:rPr>
                <w:rFonts w:ascii="Calibri" w:eastAsia="Calibri" w:hAnsi="Calibri" w:cs="Calibri"/>
                <w:color w:val="000000" w:themeColor="text1"/>
              </w:rPr>
              <w:t>Date of exam</w:t>
            </w:r>
          </w:p>
        </w:tc>
        <w:tc>
          <w:tcPr>
            <w:tcW w:w="5715" w:type="dxa"/>
            <w:tcMar>
              <w:left w:w="105" w:type="dxa"/>
              <w:right w:w="105" w:type="dxa"/>
            </w:tcMar>
          </w:tcPr>
          <w:p w14:paraId="2A186B13" w14:textId="390237AA" w:rsidR="2731DFC4" w:rsidRDefault="2731DFC4" w:rsidP="2731DFC4">
            <w:pPr>
              <w:spacing w:line="360" w:lineRule="auto"/>
              <w:rPr>
                <w:rFonts w:ascii="Calibri" w:eastAsia="Calibri" w:hAnsi="Calibri" w:cs="Calibri"/>
                <w:color w:val="000000" w:themeColor="text1"/>
              </w:rPr>
            </w:pPr>
          </w:p>
        </w:tc>
      </w:tr>
    </w:tbl>
    <w:p w14:paraId="2BA76C9D" w14:textId="09E2B159" w:rsidR="2731DFC4" w:rsidRDefault="2731DFC4" w:rsidP="2731DFC4">
      <w:pPr>
        <w:jc w:val="left"/>
        <w:rPr>
          <w:rFonts w:eastAsiaTheme="minorEastAsia" w:cstheme="minorBidi"/>
          <w:b/>
          <w:bCs/>
          <w:sz w:val="22"/>
          <w:szCs w:val="22"/>
        </w:rPr>
      </w:pPr>
    </w:p>
    <w:p w14:paraId="1C11AE86" w14:textId="7D9AAA69" w:rsidR="003657AC" w:rsidRPr="001760C8" w:rsidRDefault="0FF9AA41" w:rsidP="26B92511">
      <w:pPr>
        <w:ind w:right="78"/>
        <w:rPr>
          <w:rFonts w:ascii="Calibri" w:eastAsia="Calibri" w:hAnsi="Calibri" w:cs="Calibri"/>
          <w:sz w:val="22"/>
          <w:szCs w:val="22"/>
        </w:rPr>
      </w:pPr>
      <w:r w:rsidRPr="26B92511">
        <w:rPr>
          <w:rFonts w:ascii="Calibri" w:eastAsia="Calibri" w:hAnsi="Calibri" w:cs="Calibri"/>
          <w:sz w:val="22"/>
          <w:szCs w:val="22"/>
        </w:rPr>
        <w:t xml:space="preserve">The </w:t>
      </w:r>
      <w:r w:rsidRPr="26B92511">
        <w:rPr>
          <w:rFonts w:ascii="Calibri" w:eastAsia="Calibri" w:hAnsi="Calibri" w:cs="Calibri"/>
          <w:b/>
          <w:bCs/>
          <w:sz w:val="22"/>
          <w:szCs w:val="22"/>
        </w:rPr>
        <w:t>Seen Exam</w:t>
      </w:r>
      <w:r w:rsidRPr="26B92511">
        <w:rPr>
          <w:rFonts w:ascii="Calibri" w:eastAsia="Calibri" w:hAnsi="Calibri" w:cs="Calibri"/>
          <w:sz w:val="22"/>
          <w:szCs w:val="22"/>
        </w:rPr>
        <w:t xml:space="preserve"> takes place from </w:t>
      </w:r>
      <w:r w:rsidR="00C970DD">
        <w:rPr>
          <w:rFonts w:ascii="Calibri" w:eastAsia="Calibri" w:hAnsi="Calibri" w:cs="Calibri"/>
          <w:b/>
          <w:bCs/>
          <w:sz w:val="22"/>
          <w:szCs w:val="22"/>
        </w:rPr>
        <w:t xml:space="preserve">day 8+ </w:t>
      </w:r>
      <w:r w:rsidRPr="26B92511">
        <w:rPr>
          <w:rFonts w:ascii="Calibri" w:eastAsia="Calibri" w:hAnsi="Calibri" w:cs="Calibri"/>
          <w:sz w:val="22"/>
          <w:szCs w:val="22"/>
        </w:rPr>
        <w:t>of the third‑year PE2 placement.</w:t>
      </w:r>
    </w:p>
    <w:p w14:paraId="74B85D2F" w14:textId="4FD9523C" w:rsidR="003657AC" w:rsidRPr="001760C8" w:rsidRDefault="0FF9AA41" w:rsidP="00C970DD">
      <w:pPr>
        <w:pStyle w:val="ListParagraph"/>
        <w:numPr>
          <w:ilvl w:val="0"/>
          <w:numId w:val="6"/>
        </w:numPr>
        <w:spacing w:before="240" w:after="240" w:line="276" w:lineRule="auto"/>
        <w:rPr>
          <w:rFonts w:ascii="Calibri" w:eastAsia="Calibri" w:hAnsi="Calibri" w:cs="Calibri"/>
          <w:sz w:val="22"/>
          <w:szCs w:val="22"/>
        </w:rPr>
      </w:pPr>
      <w:r w:rsidRPr="26B92511">
        <w:rPr>
          <w:rFonts w:ascii="Calibri" w:eastAsia="Calibri" w:hAnsi="Calibri" w:cs="Calibri"/>
          <w:b/>
          <w:bCs/>
          <w:sz w:val="22"/>
          <w:szCs w:val="22"/>
        </w:rPr>
        <w:t xml:space="preserve">Brief: </w:t>
      </w:r>
      <w:r w:rsidRPr="26B92511">
        <w:rPr>
          <w:rFonts w:ascii="Calibri" w:eastAsia="Calibri" w:hAnsi="Calibri" w:cs="Calibri"/>
          <w:sz w:val="22"/>
          <w:szCs w:val="22"/>
        </w:rPr>
        <w:t xml:space="preserve">Student will be observed working with a </w:t>
      </w:r>
      <w:r w:rsidRPr="00C970DD">
        <w:rPr>
          <w:rFonts w:ascii="Calibri" w:eastAsia="Calibri" w:hAnsi="Calibri" w:cs="Calibri"/>
          <w:sz w:val="22"/>
          <w:szCs w:val="22"/>
          <w:u w:val="single"/>
        </w:rPr>
        <w:t>seen</w:t>
      </w:r>
      <w:r w:rsidRPr="26B92511">
        <w:rPr>
          <w:rFonts w:ascii="Calibri" w:eastAsia="Calibri" w:hAnsi="Calibri" w:cs="Calibri"/>
          <w:sz w:val="22"/>
          <w:szCs w:val="22"/>
        </w:rPr>
        <w:t xml:space="preserve"> client—</w:t>
      </w:r>
      <w:r w:rsidR="00C970DD">
        <w:rPr>
          <w:rFonts w:ascii="Calibri" w:eastAsia="Calibri" w:hAnsi="Calibri" w:cs="Calibri"/>
          <w:sz w:val="22"/>
          <w:szCs w:val="22"/>
        </w:rPr>
        <w:t>ideally</w:t>
      </w:r>
      <w:r w:rsidRPr="26B92511">
        <w:rPr>
          <w:rFonts w:ascii="Calibri" w:eastAsia="Calibri" w:hAnsi="Calibri" w:cs="Calibri"/>
          <w:sz w:val="22"/>
          <w:szCs w:val="22"/>
        </w:rPr>
        <w:t xml:space="preserve"> someone the student has already worked with on placement, or</w:t>
      </w:r>
      <w:r w:rsidR="00C970DD">
        <w:rPr>
          <w:rFonts w:ascii="Calibri" w:eastAsia="Calibri" w:hAnsi="Calibri" w:cs="Calibri"/>
          <w:sz w:val="22"/>
          <w:szCs w:val="22"/>
        </w:rPr>
        <w:t xml:space="preserve"> if not possible</w:t>
      </w:r>
      <w:r w:rsidRPr="26B92511">
        <w:rPr>
          <w:rFonts w:ascii="Calibri" w:eastAsia="Calibri" w:hAnsi="Calibri" w:cs="Calibri"/>
          <w:sz w:val="22"/>
          <w:szCs w:val="22"/>
        </w:rPr>
        <w:t xml:space="preserve"> a client from the same client group with a </w:t>
      </w:r>
      <w:r w:rsidR="00C970DD">
        <w:rPr>
          <w:rFonts w:ascii="Calibri" w:eastAsia="Calibri" w:hAnsi="Calibri" w:cs="Calibri"/>
          <w:sz w:val="22"/>
          <w:szCs w:val="22"/>
        </w:rPr>
        <w:t xml:space="preserve">very </w:t>
      </w:r>
      <w:r w:rsidRPr="26B92511">
        <w:rPr>
          <w:rFonts w:ascii="Calibri" w:eastAsia="Calibri" w:hAnsi="Calibri" w:cs="Calibri"/>
          <w:sz w:val="22"/>
          <w:szCs w:val="22"/>
        </w:rPr>
        <w:t>similar presentation</w:t>
      </w:r>
      <w:r w:rsidR="00C970DD">
        <w:rPr>
          <w:rFonts w:ascii="Calibri" w:eastAsia="Calibri" w:hAnsi="Calibri" w:cs="Calibri"/>
          <w:sz w:val="22"/>
          <w:szCs w:val="22"/>
        </w:rPr>
        <w:t xml:space="preserve"> to a previously seen client.</w:t>
      </w:r>
    </w:p>
    <w:p w14:paraId="6FB488E3" w14:textId="5490977D" w:rsidR="003657AC" w:rsidRPr="001760C8" w:rsidRDefault="0FF9AA41" w:rsidP="00C970DD">
      <w:pPr>
        <w:pStyle w:val="ListParagraph"/>
        <w:numPr>
          <w:ilvl w:val="0"/>
          <w:numId w:val="6"/>
        </w:numPr>
        <w:spacing w:before="240" w:after="240" w:line="276" w:lineRule="auto"/>
        <w:rPr>
          <w:rFonts w:ascii="Calibri" w:eastAsia="Calibri" w:hAnsi="Calibri" w:cs="Calibri"/>
          <w:sz w:val="22"/>
          <w:szCs w:val="22"/>
        </w:rPr>
      </w:pPr>
      <w:r w:rsidRPr="26B92511">
        <w:rPr>
          <w:rFonts w:ascii="Calibri" w:eastAsia="Calibri" w:hAnsi="Calibri" w:cs="Calibri"/>
          <w:b/>
          <w:bCs/>
          <w:sz w:val="22"/>
          <w:szCs w:val="22"/>
        </w:rPr>
        <w:t xml:space="preserve">Examiners: </w:t>
      </w:r>
      <w:r w:rsidRPr="26B92511">
        <w:rPr>
          <w:rFonts w:ascii="Calibri" w:eastAsia="Calibri" w:hAnsi="Calibri" w:cs="Calibri"/>
          <w:sz w:val="22"/>
          <w:szCs w:val="22"/>
        </w:rPr>
        <w:t xml:space="preserve">Practice Educator acts as lead examiner with a colleague acting as </w:t>
      </w:r>
      <w:r w:rsidR="00C970DD">
        <w:rPr>
          <w:rFonts w:ascii="Calibri" w:eastAsia="Calibri" w:hAnsi="Calibri" w:cs="Calibri"/>
          <w:sz w:val="22"/>
          <w:szCs w:val="22"/>
        </w:rPr>
        <w:t>co-</w:t>
      </w:r>
      <w:r w:rsidRPr="26B92511">
        <w:rPr>
          <w:rFonts w:ascii="Calibri" w:eastAsia="Calibri" w:hAnsi="Calibri" w:cs="Calibri"/>
          <w:sz w:val="22"/>
          <w:szCs w:val="22"/>
        </w:rPr>
        <w:t>examiner.</w:t>
      </w:r>
      <w:r w:rsidR="21ED9977" w:rsidRPr="26B92511">
        <w:rPr>
          <w:rFonts w:ascii="Calibri" w:eastAsia="Calibri" w:hAnsi="Calibri" w:cs="Calibri"/>
          <w:sz w:val="22"/>
          <w:szCs w:val="22"/>
        </w:rPr>
        <w:t xml:space="preserve"> </w:t>
      </w:r>
    </w:p>
    <w:p w14:paraId="67C75FD7" w14:textId="3C87B30E" w:rsidR="003657AC" w:rsidRPr="0028638E" w:rsidRDefault="0FF9AA41" w:rsidP="00C970DD">
      <w:pPr>
        <w:pStyle w:val="ListParagraph"/>
        <w:numPr>
          <w:ilvl w:val="0"/>
          <w:numId w:val="6"/>
        </w:numPr>
        <w:spacing w:before="240" w:after="240" w:line="276" w:lineRule="auto"/>
        <w:rPr>
          <w:rFonts w:ascii="Calibri" w:eastAsia="Calibri" w:hAnsi="Calibri" w:cs="Calibri"/>
          <w:sz w:val="22"/>
          <w:szCs w:val="22"/>
        </w:rPr>
      </w:pPr>
      <w:r w:rsidRPr="2731DFC4">
        <w:rPr>
          <w:rFonts w:ascii="Calibri" w:eastAsia="Calibri" w:hAnsi="Calibri" w:cs="Calibri"/>
          <w:b/>
          <w:bCs/>
          <w:sz w:val="22"/>
          <w:szCs w:val="22"/>
        </w:rPr>
        <w:t xml:space="preserve">Notice of client </w:t>
      </w:r>
      <w:r w:rsidR="00C970DD">
        <w:rPr>
          <w:rFonts w:ascii="Calibri" w:eastAsia="Calibri" w:hAnsi="Calibri" w:cs="Calibri"/>
          <w:b/>
          <w:bCs/>
          <w:sz w:val="22"/>
          <w:szCs w:val="22"/>
        </w:rPr>
        <w:t>/ client group</w:t>
      </w:r>
      <w:r w:rsidRPr="2731DFC4">
        <w:rPr>
          <w:rFonts w:ascii="Calibri" w:eastAsia="Calibri" w:hAnsi="Calibri" w:cs="Calibri"/>
          <w:b/>
          <w:bCs/>
          <w:sz w:val="22"/>
          <w:szCs w:val="22"/>
        </w:rPr>
        <w:t>:</w:t>
      </w:r>
      <w:r w:rsidRPr="2731DFC4">
        <w:rPr>
          <w:rFonts w:ascii="Calibri" w:eastAsia="Calibri" w:hAnsi="Calibri" w:cs="Calibri"/>
          <w:sz w:val="22"/>
          <w:szCs w:val="22"/>
        </w:rPr>
        <w:t xml:space="preserve"> </w:t>
      </w:r>
      <w:r w:rsidRPr="0028638E">
        <w:rPr>
          <w:rFonts w:ascii="Calibri" w:eastAsia="Calibri" w:hAnsi="Calibri" w:cs="Calibri"/>
          <w:sz w:val="22"/>
          <w:szCs w:val="22"/>
        </w:rPr>
        <w:t xml:space="preserve">Provided two weeks before exam </w:t>
      </w:r>
    </w:p>
    <w:p w14:paraId="1FA3BB6A" w14:textId="641EE5DB" w:rsidR="003657AC" w:rsidRPr="001760C8" w:rsidRDefault="0FF9AA41" w:rsidP="00C970DD">
      <w:pPr>
        <w:pStyle w:val="ListParagraph"/>
        <w:numPr>
          <w:ilvl w:val="0"/>
          <w:numId w:val="6"/>
        </w:numPr>
        <w:spacing w:before="240" w:after="240" w:line="276" w:lineRule="auto"/>
        <w:rPr>
          <w:rFonts w:ascii="Calibri" w:eastAsia="Calibri" w:hAnsi="Calibri" w:cs="Calibri"/>
          <w:sz w:val="22"/>
          <w:szCs w:val="22"/>
        </w:rPr>
      </w:pPr>
      <w:r w:rsidRPr="51AF82C2">
        <w:rPr>
          <w:rFonts w:ascii="Calibri" w:eastAsia="Calibri" w:hAnsi="Calibri" w:cs="Calibri"/>
          <w:b/>
          <w:bCs/>
          <w:sz w:val="22"/>
          <w:szCs w:val="22"/>
        </w:rPr>
        <w:t>Session plan:</w:t>
      </w:r>
      <w:r w:rsidRPr="51AF82C2">
        <w:rPr>
          <w:rFonts w:ascii="Calibri" w:eastAsia="Calibri" w:hAnsi="Calibri" w:cs="Calibri"/>
          <w:sz w:val="22"/>
          <w:szCs w:val="22"/>
        </w:rPr>
        <w:t xml:space="preserve"> S</w:t>
      </w:r>
      <w:r w:rsidR="36CCA3E3" w:rsidRPr="51AF82C2">
        <w:rPr>
          <w:rFonts w:ascii="Calibri" w:eastAsia="Calibri" w:hAnsi="Calibri" w:cs="Calibri"/>
          <w:sz w:val="22"/>
          <w:szCs w:val="22"/>
        </w:rPr>
        <w:t>tudent s</w:t>
      </w:r>
      <w:r w:rsidRPr="51AF82C2">
        <w:rPr>
          <w:rFonts w:ascii="Calibri" w:eastAsia="Calibri" w:hAnsi="Calibri" w:cs="Calibri"/>
          <w:sz w:val="22"/>
          <w:szCs w:val="22"/>
        </w:rPr>
        <w:t>ubmit</w:t>
      </w:r>
      <w:r w:rsidR="7BF66A10" w:rsidRPr="51AF82C2">
        <w:rPr>
          <w:rFonts w:ascii="Calibri" w:eastAsia="Calibri" w:hAnsi="Calibri" w:cs="Calibri"/>
          <w:sz w:val="22"/>
          <w:szCs w:val="22"/>
        </w:rPr>
        <w:t xml:space="preserve">s </w:t>
      </w:r>
      <w:r w:rsidRPr="51AF82C2">
        <w:rPr>
          <w:rFonts w:ascii="Calibri" w:eastAsia="Calibri" w:hAnsi="Calibri" w:cs="Calibri"/>
          <w:sz w:val="22"/>
          <w:szCs w:val="22"/>
        </w:rPr>
        <w:t>one working day in advance by close of business.</w:t>
      </w:r>
    </w:p>
    <w:p w14:paraId="69C7A000" w14:textId="301EB39F" w:rsidR="0028638E" w:rsidRDefault="02B8BCB7" w:rsidP="00C970DD">
      <w:pPr>
        <w:pStyle w:val="ListParagraph"/>
        <w:numPr>
          <w:ilvl w:val="0"/>
          <w:numId w:val="6"/>
        </w:numPr>
        <w:spacing w:before="240" w:after="240" w:line="276" w:lineRule="auto"/>
        <w:rPr>
          <w:rFonts w:eastAsiaTheme="minorEastAsia" w:cstheme="minorBidi"/>
          <w:sz w:val="22"/>
          <w:szCs w:val="22"/>
        </w:rPr>
      </w:pPr>
      <w:r w:rsidRPr="7A682D18">
        <w:rPr>
          <w:rFonts w:eastAsiaTheme="minorEastAsia" w:cstheme="minorBidi"/>
          <w:b/>
          <w:bCs/>
          <w:sz w:val="22"/>
          <w:szCs w:val="22"/>
        </w:rPr>
        <w:t>Marking:</w:t>
      </w:r>
      <w:r w:rsidRPr="7A682D18">
        <w:rPr>
          <w:rFonts w:eastAsiaTheme="minorEastAsia" w:cstheme="minorBidi"/>
          <w:sz w:val="22"/>
          <w:szCs w:val="22"/>
        </w:rPr>
        <w:t xml:space="preserve"> Provisionally rate the student’s clinical competencies on p.</w:t>
      </w:r>
      <w:r w:rsidR="04A8C994" w:rsidRPr="7A682D18">
        <w:rPr>
          <w:rFonts w:eastAsiaTheme="minorEastAsia" w:cstheme="minorBidi"/>
          <w:sz w:val="22"/>
          <w:szCs w:val="22"/>
        </w:rPr>
        <w:t>4</w:t>
      </w:r>
      <w:r w:rsidRPr="7A682D18">
        <w:rPr>
          <w:rFonts w:eastAsiaTheme="minorEastAsia" w:cstheme="minorBidi"/>
          <w:sz w:val="22"/>
          <w:szCs w:val="22"/>
        </w:rPr>
        <w:t xml:space="preserve"> using the Performance Indicators</w:t>
      </w:r>
      <w:r w:rsidR="0028638E" w:rsidRPr="7A682D18">
        <w:rPr>
          <w:rFonts w:eastAsiaTheme="minorEastAsia" w:cstheme="minorBidi"/>
          <w:sz w:val="22"/>
          <w:szCs w:val="22"/>
        </w:rPr>
        <w:t xml:space="preserve">. </w:t>
      </w:r>
      <w:r w:rsidR="0028638E" w:rsidRPr="7A682D18">
        <w:rPr>
          <w:rFonts w:eastAsiaTheme="minorEastAsia" w:cstheme="minorBidi"/>
          <w:b/>
          <w:bCs/>
          <w:sz w:val="22"/>
          <w:szCs w:val="22"/>
        </w:rPr>
        <w:t>Stu</w:t>
      </w:r>
      <w:r w:rsidRPr="7A682D18">
        <w:rPr>
          <w:rFonts w:eastAsiaTheme="minorEastAsia" w:cstheme="minorBidi"/>
          <w:b/>
          <w:bCs/>
          <w:sz w:val="22"/>
          <w:szCs w:val="22"/>
        </w:rPr>
        <w:t xml:space="preserve">dents are rated on 10 competencies </w:t>
      </w:r>
      <w:r w:rsidR="00C970DD" w:rsidRPr="7A682D18">
        <w:rPr>
          <w:rFonts w:eastAsiaTheme="minorEastAsia" w:cstheme="minorBidi"/>
          <w:b/>
          <w:bCs/>
          <w:sz w:val="22"/>
          <w:szCs w:val="22"/>
        </w:rPr>
        <w:t xml:space="preserve">only </w:t>
      </w:r>
      <w:r w:rsidRPr="7A682D18">
        <w:rPr>
          <w:rFonts w:eastAsiaTheme="minorEastAsia" w:cstheme="minorBidi"/>
          <w:b/>
          <w:bCs/>
          <w:sz w:val="22"/>
          <w:szCs w:val="22"/>
        </w:rPr>
        <w:t>for the clinical exam.</w:t>
      </w:r>
      <w:r w:rsidR="38A1DF90" w:rsidRPr="7A682D18">
        <w:rPr>
          <w:rFonts w:eastAsiaTheme="minorEastAsia" w:cstheme="minorBidi"/>
          <w:sz w:val="22"/>
          <w:szCs w:val="22"/>
        </w:rPr>
        <w:t xml:space="preserve"> </w:t>
      </w:r>
      <w:r w:rsidRPr="7A682D18">
        <w:rPr>
          <w:rFonts w:eastAsiaTheme="minorEastAsia" w:cstheme="minorBidi"/>
          <w:sz w:val="22"/>
          <w:szCs w:val="22"/>
        </w:rPr>
        <w:t>Rating of competencies and the final grade for the exam is moderated by Practice Education team following the exam.</w:t>
      </w:r>
    </w:p>
    <w:p w14:paraId="29D6F719" w14:textId="7694D89D" w:rsidR="35112A42" w:rsidRDefault="35112A42" w:rsidP="7A682D18">
      <w:pPr>
        <w:pStyle w:val="ListParagraph"/>
        <w:numPr>
          <w:ilvl w:val="0"/>
          <w:numId w:val="6"/>
        </w:numPr>
        <w:spacing w:before="240" w:after="240" w:line="276" w:lineRule="auto"/>
        <w:rPr>
          <w:rFonts w:eastAsiaTheme="minorEastAsia" w:cstheme="minorBidi"/>
          <w:sz w:val="22"/>
          <w:szCs w:val="22"/>
        </w:rPr>
      </w:pPr>
      <w:r w:rsidRPr="7A682D18">
        <w:rPr>
          <w:rFonts w:ascii="Calibri" w:eastAsia="Calibri" w:hAnsi="Calibri" w:cs="Calibri"/>
          <w:sz w:val="22"/>
          <w:szCs w:val="22"/>
        </w:rPr>
        <w:t>A space for notes is provided on p.5</w:t>
      </w:r>
    </w:p>
    <w:p w14:paraId="6137A323" w14:textId="6E751EFD" w:rsidR="35112A42" w:rsidRDefault="35112A42" w:rsidP="7A682D18">
      <w:pPr>
        <w:spacing w:before="240" w:after="240" w:line="276" w:lineRule="auto"/>
        <w:rPr>
          <w:rFonts w:eastAsiaTheme="minorEastAsia" w:cstheme="minorBidi"/>
          <w:color w:val="FF0000"/>
          <w:sz w:val="22"/>
          <w:szCs w:val="22"/>
        </w:rPr>
      </w:pPr>
      <w:r w:rsidRPr="7A682D18">
        <w:rPr>
          <w:rFonts w:eastAsiaTheme="minorEastAsia" w:cstheme="minorBidi"/>
          <w:color w:val="FF0000"/>
          <w:sz w:val="22"/>
          <w:szCs w:val="22"/>
        </w:rPr>
        <w:t>Note on AI Use: Orange use permitted - students are permitted to use AI to support development of session plan and resources. Students must reference AI use and ensure no confidential patient data is entered to Gen AI. Students must include any AI use in reference list in line with School referencing guidelines.</w:t>
      </w:r>
    </w:p>
    <w:tbl>
      <w:tblPr>
        <w:tblStyle w:val="TableGrid4"/>
        <w:tblW w:w="0" w:type="auto"/>
        <w:tblLayout w:type="fixed"/>
        <w:tblLook w:val="04A0" w:firstRow="1" w:lastRow="0" w:firstColumn="1" w:lastColumn="0" w:noHBand="0" w:noVBand="1"/>
      </w:tblPr>
      <w:tblGrid>
        <w:gridCol w:w="8985"/>
      </w:tblGrid>
      <w:tr w:rsidR="003657AC" w:rsidRPr="001760C8" w14:paraId="7B08C776" w14:textId="77777777" w:rsidTr="0028638E">
        <w:trPr>
          <w:trHeight w:val="3615"/>
        </w:trPr>
        <w:tc>
          <w:tcPr>
            <w:tcW w:w="8985" w:type="dxa"/>
            <w:vMerge w:val="restart"/>
          </w:tcPr>
          <w:p w14:paraId="03ED25C8" w14:textId="36FAD0E0" w:rsidR="003657AC" w:rsidRPr="001760C8" w:rsidRDefault="0028638E" w:rsidP="26B92511">
            <w:pPr>
              <w:pStyle w:val="ListParagraph"/>
              <w:numPr>
                <w:ilvl w:val="0"/>
                <w:numId w:val="5"/>
              </w:numPr>
              <w:spacing w:before="120"/>
              <w:jc w:val="left"/>
              <w:rPr>
                <w:rFonts w:eastAsiaTheme="minorEastAsia" w:cstheme="minorBidi"/>
                <w:sz w:val="22"/>
                <w:szCs w:val="22"/>
              </w:rPr>
            </w:pPr>
            <w:r>
              <w:rPr>
                <w:rFonts w:eastAsiaTheme="minorEastAsia" w:cstheme="minorBidi"/>
                <w:b/>
                <w:bCs/>
                <w:sz w:val="22"/>
                <w:szCs w:val="22"/>
              </w:rPr>
              <w:t xml:space="preserve">File </w:t>
            </w:r>
            <w:r w:rsidR="7CF842B9" w:rsidRPr="51AF82C2">
              <w:rPr>
                <w:rFonts w:eastAsiaTheme="minorEastAsia" w:cstheme="minorBidi"/>
                <w:b/>
                <w:bCs/>
                <w:sz w:val="22"/>
                <w:szCs w:val="22"/>
              </w:rPr>
              <w:t>R</w:t>
            </w:r>
            <w:r w:rsidR="2CBFEB98" w:rsidRPr="51AF82C2">
              <w:rPr>
                <w:rFonts w:eastAsiaTheme="minorEastAsia" w:cstheme="minorBidi"/>
                <w:b/>
                <w:bCs/>
                <w:sz w:val="22"/>
                <w:szCs w:val="22"/>
              </w:rPr>
              <w:t>eview</w:t>
            </w:r>
            <w:r w:rsidR="154947B3" w:rsidRPr="51AF82C2">
              <w:rPr>
                <w:rFonts w:eastAsiaTheme="minorEastAsia" w:cstheme="minorBidi"/>
                <w:b/>
                <w:bCs/>
                <w:sz w:val="22"/>
                <w:szCs w:val="22"/>
              </w:rPr>
              <w:t xml:space="preserve">: </w:t>
            </w:r>
            <w:r w:rsidR="154947B3" w:rsidRPr="51AF82C2">
              <w:rPr>
                <w:rFonts w:eastAsiaTheme="minorEastAsia" w:cstheme="minorBidi"/>
                <w:sz w:val="22"/>
                <w:szCs w:val="22"/>
              </w:rPr>
              <w:t>C</w:t>
            </w:r>
            <w:r w:rsidR="2CBFEB98" w:rsidRPr="51AF82C2">
              <w:rPr>
                <w:rFonts w:eastAsiaTheme="minorEastAsia" w:cstheme="minorBidi"/>
                <w:sz w:val="22"/>
                <w:szCs w:val="22"/>
              </w:rPr>
              <w:t>linical file</w:t>
            </w:r>
            <w:r w:rsidR="1A095BAC" w:rsidRPr="51AF82C2">
              <w:rPr>
                <w:rFonts w:eastAsiaTheme="minorEastAsia" w:cstheme="minorBidi"/>
                <w:sz w:val="22"/>
                <w:szCs w:val="22"/>
              </w:rPr>
              <w:t xml:space="preserve"> and session plan</w:t>
            </w:r>
            <w:r w:rsidR="410880DF" w:rsidRPr="51AF82C2">
              <w:rPr>
                <w:rFonts w:eastAsiaTheme="minorEastAsia" w:cstheme="minorBidi"/>
                <w:sz w:val="22"/>
                <w:szCs w:val="22"/>
              </w:rPr>
              <w:t xml:space="preserve"> are reviewed</w:t>
            </w:r>
            <w:r w:rsidR="18CE6BFB" w:rsidRPr="51AF82C2">
              <w:rPr>
                <w:rFonts w:eastAsiaTheme="minorEastAsia" w:cstheme="minorBidi"/>
                <w:sz w:val="22"/>
                <w:szCs w:val="22"/>
              </w:rPr>
              <w:t xml:space="preserve"> (</w:t>
            </w:r>
            <w:r w:rsidR="2B1C0E90" w:rsidRPr="51AF82C2">
              <w:rPr>
                <w:rFonts w:eastAsiaTheme="minorEastAsia" w:cstheme="minorBidi"/>
                <w:sz w:val="22"/>
                <w:szCs w:val="22"/>
              </w:rPr>
              <w:t>b</w:t>
            </w:r>
            <w:r w:rsidR="53381DE8" w:rsidRPr="51AF82C2">
              <w:rPr>
                <w:rFonts w:eastAsiaTheme="minorEastAsia" w:cstheme="minorBidi"/>
                <w:sz w:val="22"/>
                <w:szCs w:val="22"/>
              </w:rPr>
              <w:t>efore or after exa</w:t>
            </w:r>
            <w:r w:rsidR="1322F087" w:rsidRPr="51AF82C2">
              <w:rPr>
                <w:rFonts w:eastAsiaTheme="minorEastAsia" w:cstheme="minorBidi"/>
                <w:sz w:val="22"/>
                <w:szCs w:val="22"/>
              </w:rPr>
              <w:t>m</w:t>
            </w:r>
            <w:r w:rsidR="31FE3EC9" w:rsidRPr="51AF82C2">
              <w:rPr>
                <w:rFonts w:eastAsiaTheme="minorEastAsia" w:cstheme="minorBidi"/>
                <w:sz w:val="22"/>
                <w:szCs w:val="22"/>
              </w:rPr>
              <w:t>)</w:t>
            </w:r>
          </w:p>
          <w:p w14:paraId="34DF2D54" w14:textId="44569869" w:rsidR="003657AC" w:rsidRPr="001760C8" w:rsidRDefault="003657AC" w:rsidP="26B92511">
            <w:pPr>
              <w:pStyle w:val="ListParagraph"/>
              <w:spacing w:before="120"/>
              <w:jc w:val="left"/>
              <w:rPr>
                <w:rFonts w:eastAsiaTheme="minorEastAsia" w:cstheme="minorBidi"/>
                <w:b/>
                <w:bCs/>
                <w:sz w:val="22"/>
                <w:szCs w:val="22"/>
              </w:rPr>
            </w:pPr>
          </w:p>
          <w:p w14:paraId="778CA2D5" w14:textId="64658941" w:rsidR="003657AC" w:rsidRPr="001760C8" w:rsidRDefault="18449034" w:rsidP="26B92511">
            <w:pPr>
              <w:pStyle w:val="ListParagraph"/>
              <w:numPr>
                <w:ilvl w:val="0"/>
                <w:numId w:val="5"/>
              </w:numPr>
              <w:spacing w:before="120"/>
              <w:jc w:val="left"/>
              <w:rPr>
                <w:rFonts w:eastAsiaTheme="minorEastAsia" w:cstheme="minorBidi"/>
                <w:sz w:val="22"/>
                <w:szCs w:val="22"/>
              </w:rPr>
            </w:pPr>
            <w:r w:rsidRPr="51AF82C2">
              <w:rPr>
                <w:rFonts w:eastAsiaTheme="minorEastAsia" w:cstheme="minorBidi"/>
                <w:b/>
                <w:bCs/>
                <w:sz w:val="22"/>
                <w:szCs w:val="22"/>
              </w:rPr>
              <w:t>Student p</w:t>
            </w:r>
            <w:r w:rsidR="18CE6BFB" w:rsidRPr="51AF82C2">
              <w:rPr>
                <w:rFonts w:eastAsiaTheme="minorEastAsia" w:cstheme="minorBidi"/>
                <w:b/>
                <w:bCs/>
                <w:sz w:val="22"/>
                <w:szCs w:val="22"/>
              </w:rPr>
              <w:t>resentation</w:t>
            </w:r>
            <w:r w:rsidR="0B988378" w:rsidRPr="51AF82C2">
              <w:rPr>
                <w:rFonts w:eastAsiaTheme="minorEastAsia" w:cstheme="minorBidi"/>
                <w:b/>
                <w:bCs/>
                <w:sz w:val="22"/>
                <w:szCs w:val="22"/>
              </w:rPr>
              <w:t xml:space="preserve">: </w:t>
            </w:r>
            <w:r w:rsidR="0B988378" w:rsidRPr="51AF82C2">
              <w:rPr>
                <w:rFonts w:eastAsiaTheme="minorEastAsia" w:cstheme="minorBidi"/>
                <w:sz w:val="22"/>
                <w:szCs w:val="22"/>
              </w:rPr>
              <w:t>S</w:t>
            </w:r>
            <w:r w:rsidR="550107FC" w:rsidRPr="51AF82C2">
              <w:rPr>
                <w:rFonts w:eastAsiaTheme="minorEastAsia" w:cstheme="minorBidi"/>
                <w:sz w:val="22"/>
                <w:szCs w:val="22"/>
              </w:rPr>
              <w:t>tudent gives a brief oral summary (&lt; 5 mins) of the client e.g. relevant history, diagnosis, previous assessment/therapy</w:t>
            </w:r>
            <w:r w:rsidR="5C077CED" w:rsidRPr="51AF82C2">
              <w:rPr>
                <w:rFonts w:eastAsiaTheme="minorEastAsia" w:cstheme="minorBidi"/>
                <w:sz w:val="22"/>
                <w:szCs w:val="22"/>
              </w:rPr>
              <w:t>.</w:t>
            </w:r>
            <w:r w:rsidR="0028638E">
              <w:rPr>
                <w:rFonts w:eastAsiaTheme="minorEastAsia" w:cstheme="minorBidi"/>
                <w:sz w:val="22"/>
                <w:szCs w:val="22"/>
              </w:rPr>
              <w:t xml:space="preserve"> </w:t>
            </w:r>
          </w:p>
          <w:p w14:paraId="6E9C4128" w14:textId="2AA081F7" w:rsidR="003657AC" w:rsidRPr="001760C8" w:rsidRDefault="003657AC" w:rsidP="26B92511">
            <w:pPr>
              <w:pStyle w:val="ListParagraph"/>
              <w:spacing w:before="120"/>
              <w:jc w:val="left"/>
              <w:rPr>
                <w:rFonts w:eastAsiaTheme="minorEastAsia" w:cstheme="minorBidi"/>
                <w:b/>
                <w:bCs/>
                <w:sz w:val="22"/>
                <w:szCs w:val="22"/>
              </w:rPr>
            </w:pPr>
          </w:p>
          <w:p w14:paraId="2E8DE0E1" w14:textId="351389B6" w:rsidR="003657AC" w:rsidRPr="001760C8" w:rsidRDefault="18CE6BFB" w:rsidP="26B92511">
            <w:pPr>
              <w:pStyle w:val="ListParagraph"/>
              <w:numPr>
                <w:ilvl w:val="0"/>
                <w:numId w:val="5"/>
              </w:numPr>
              <w:spacing w:before="120"/>
              <w:jc w:val="left"/>
              <w:rPr>
                <w:rFonts w:eastAsiaTheme="minorEastAsia" w:cstheme="minorBidi"/>
                <w:b/>
                <w:bCs/>
                <w:sz w:val="22"/>
                <w:szCs w:val="22"/>
              </w:rPr>
            </w:pPr>
            <w:r w:rsidRPr="51AF82C2">
              <w:rPr>
                <w:rFonts w:eastAsiaTheme="minorEastAsia" w:cstheme="minorBidi"/>
                <w:b/>
                <w:bCs/>
                <w:sz w:val="22"/>
                <w:szCs w:val="22"/>
              </w:rPr>
              <w:t>Clinical Session</w:t>
            </w:r>
            <w:r w:rsidR="3B509A0C" w:rsidRPr="51AF82C2">
              <w:rPr>
                <w:rFonts w:eastAsiaTheme="minorEastAsia" w:cstheme="minorBidi"/>
                <w:b/>
                <w:bCs/>
                <w:sz w:val="22"/>
                <w:szCs w:val="22"/>
              </w:rPr>
              <w:t xml:space="preserve">: </w:t>
            </w:r>
            <w:r w:rsidR="3B509A0C" w:rsidRPr="51AF82C2">
              <w:rPr>
                <w:rFonts w:eastAsiaTheme="minorEastAsia" w:cstheme="minorBidi"/>
                <w:sz w:val="22"/>
                <w:szCs w:val="22"/>
              </w:rPr>
              <w:t>S</w:t>
            </w:r>
            <w:r w:rsidR="068993FC" w:rsidRPr="51AF82C2">
              <w:rPr>
                <w:rFonts w:eastAsiaTheme="minorEastAsia" w:cstheme="minorBidi"/>
                <w:sz w:val="22"/>
                <w:szCs w:val="22"/>
              </w:rPr>
              <w:t xml:space="preserve">tudent </w:t>
            </w:r>
            <w:r w:rsidR="32F01A6F" w:rsidRPr="51AF82C2">
              <w:rPr>
                <w:rFonts w:eastAsiaTheme="minorEastAsia" w:cstheme="minorBidi"/>
                <w:sz w:val="22"/>
                <w:szCs w:val="22"/>
              </w:rPr>
              <w:t xml:space="preserve">is </w:t>
            </w:r>
            <w:r w:rsidR="068993FC" w:rsidRPr="51AF82C2">
              <w:rPr>
                <w:rFonts w:eastAsiaTheme="minorEastAsia" w:cstheme="minorBidi"/>
                <w:sz w:val="22"/>
                <w:szCs w:val="22"/>
              </w:rPr>
              <w:t>o</w:t>
            </w:r>
            <w:r w:rsidRPr="51AF82C2">
              <w:rPr>
                <w:rFonts w:eastAsiaTheme="minorEastAsia" w:cstheme="minorBidi"/>
                <w:sz w:val="22"/>
                <w:szCs w:val="22"/>
              </w:rPr>
              <w:t>bserved working with</w:t>
            </w:r>
            <w:r w:rsidR="155679B1" w:rsidRPr="51AF82C2">
              <w:rPr>
                <w:rFonts w:eastAsiaTheme="minorEastAsia" w:cstheme="minorBidi"/>
                <w:sz w:val="22"/>
                <w:szCs w:val="22"/>
              </w:rPr>
              <w:t xml:space="preserve"> the</w:t>
            </w:r>
            <w:r w:rsidRPr="51AF82C2">
              <w:rPr>
                <w:rFonts w:eastAsiaTheme="minorEastAsia" w:cstheme="minorBidi"/>
                <w:sz w:val="22"/>
                <w:szCs w:val="22"/>
              </w:rPr>
              <w:t xml:space="preserve"> client by </w:t>
            </w:r>
            <w:r w:rsidR="16358CEC" w:rsidRPr="51AF82C2">
              <w:rPr>
                <w:rFonts w:eastAsiaTheme="minorEastAsia" w:cstheme="minorBidi"/>
                <w:sz w:val="22"/>
                <w:szCs w:val="22"/>
              </w:rPr>
              <w:t>both</w:t>
            </w:r>
            <w:r w:rsidRPr="51AF82C2">
              <w:rPr>
                <w:rFonts w:eastAsiaTheme="minorEastAsia" w:cstheme="minorBidi"/>
                <w:sz w:val="22"/>
                <w:szCs w:val="22"/>
              </w:rPr>
              <w:t xml:space="preserve"> examiners</w:t>
            </w:r>
            <w:r w:rsidR="0028638E">
              <w:rPr>
                <w:rFonts w:eastAsiaTheme="minorEastAsia" w:cstheme="minorBidi"/>
                <w:sz w:val="22"/>
                <w:szCs w:val="22"/>
              </w:rPr>
              <w:t>, either together or in turn</w:t>
            </w:r>
          </w:p>
          <w:p w14:paraId="368FDC2A" w14:textId="12E20FB9" w:rsidR="003657AC" w:rsidRPr="001760C8" w:rsidRDefault="003657AC" w:rsidP="26B92511">
            <w:pPr>
              <w:pStyle w:val="ListParagraph"/>
              <w:spacing w:before="120"/>
              <w:jc w:val="left"/>
              <w:rPr>
                <w:rFonts w:eastAsiaTheme="minorEastAsia" w:cstheme="minorBidi"/>
                <w:b/>
                <w:bCs/>
                <w:sz w:val="22"/>
                <w:szCs w:val="22"/>
              </w:rPr>
            </w:pPr>
          </w:p>
          <w:p w14:paraId="1F502C5A" w14:textId="2B4B2758" w:rsidR="003657AC" w:rsidRPr="001760C8" w:rsidRDefault="0FD02F59" w:rsidP="26B92511">
            <w:pPr>
              <w:pStyle w:val="ListParagraph"/>
              <w:numPr>
                <w:ilvl w:val="0"/>
                <w:numId w:val="5"/>
              </w:numPr>
              <w:spacing w:before="120"/>
              <w:jc w:val="left"/>
              <w:rPr>
                <w:rFonts w:eastAsiaTheme="minorEastAsia" w:cstheme="minorBidi"/>
                <w:b/>
                <w:bCs/>
                <w:sz w:val="22"/>
                <w:szCs w:val="22"/>
              </w:rPr>
            </w:pPr>
            <w:r w:rsidRPr="51AF82C2">
              <w:rPr>
                <w:rFonts w:eastAsiaTheme="minorEastAsia" w:cstheme="minorBidi"/>
                <w:b/>
                <w:bCs/>
                <w:sz w:val="22"/>
                <w:szCs w:val="22"/>
              </w:rPr>
              <w:t xml:space="preserve">Self-Reflection: </w:t>
            </w:r>
            <w:r w:rsidR="56F7135A" w:rsidRPr="51AF82C2">
              <w:rPr>
                <w:rFonts w:eastAsiaTheme="minorEastAsia" w:cstheme="minorBidi"/>
                <w:sz w:val="22"/>
                <w:szCs w:val="22"/>
              </w:rPr>
              <w:t>Student self-reflect</w:t>
            </w:r>
            <w:r w:rsidR="0028638E">
              <w:rPr>
                <w:rFonts w:eastAsiaTheme="minorEastAsia" w:cstheme="minorBidi"/>
                <w:sz w:val="22"/>
                <w:szCs w:val="22"/>
              </w:rPr>
              <w:t>s</w:t>
            </w:r>
            <w:r w:rsidR="56F7135A" w:rsidRPr="51AF82C2">
              <w:rPr>
                <w:rFonts w:eastAsiaTheme="minorEastAsia" w:cstheme="minorBidi"/>
                <w:sz w:val="22"/>
                <w:szCs w:val="22"/>
              </w:rPr>
              <w:t xml:space="preserve"> </w:t>
            </w:r>
            <w:r w:rsidR="294423B3" w:rsidRPr="51AF82C2">
              <w:rPr>
                <w:rFonts w:eastAsiaTheme="minorEastAsia" w:cstheme="minorBidi"/>
                <w:sz w:val="22"/>
                <w:szCs w:val="22"/>
              </w:rPr>
              <w:t xml:space="preserve">on performance </w:t>
            </w:r>
            <w:r w:rsidR="56F7135A" w:rsidRPr="51AF82C2">
              <w:rPr>
                <w:rFonts w:eastAsiaTheme="minorEastAsia" w:cstheme="minorBidi"/>
                <w:sz w:val="22"/>
                <w:szCs w:val="22"/>
              </w:rPr>
              <w:t>(approx. 30 minutes)</w:t>
            </w:r>
          </w:p>
          <w:p w14:paraId="634EE470" w14:textId="6E17278D" w:rsidR="003657AC" w:rsidRPr="001760C8" w:rsidRDefault="003657AC" w:rsidP="26B92511">
            <w:pPr>
              <w:pStyle w:val="ListParagraph"/>
              <w:spacing w:before="120"/>
              <w:jc w:val="left"/>
              <w:rPr>
                <w:rFonts w:eastAsiaTheme="minorEastAsia" w:cstheme="minorBidi"/>
                <w:b/>
                <w:bCs/>
                <w:sz w:val="22"/>
                <w:szCs w:val="22"/>
              </w:rPr>
            </w:pPr>
          </w:p>
          <w:p w14:paraId="271C12C5" w14:textId="5F6E2CCA" w:rsidR="003657AC" w:rsidRPr="001760C8" w:rsidRDefault="56F7135A" w:rsidP="0028638E">
            <w:pPr>
              <w:pStyle w:val="ListParagraph"/>
              <w:numPr>
                <w:ilvl w:val="0"/>
                <w:numId w:val="5"/>
              </w:numPr>
              <w:spacing w:before="120"/>
              <w:jc w:val="left"/>
              <w:rPr>
                <w:rFonts w:eastAsiaTheme="minorEastAsia" w:cstheme="minorBidi"/>
                <w:b/>
                <w:bCs/>
                <w:sz w:val="22"/>
                <w:szCs w:val="22"/>
              </w:rPr>
            </w:pPr>
            <w:r w:rsidRPr="51AF82C2">
              <w:rPr>
                <w:rFonts w:eastAsiaTheme="minorEastAsia" w:cstheme="minorBidi"/>
                <w:b/>
                <w:bCs/>
                <w:sz w:val="22"/>
                <w:szCs w:val="22"/>
              </w:rPr>
              <w:t xml:space="preserve">VIVA </w:t>
            </w:r>
            <w:r w:rsidRPr="51AF82C2">
              <w:rPr>
                <w:rFonts w:eastAsiaTheme="minorEastAsia" w:cstheme="minorBidi"/>
                <w:sz w:val="22"/>
                <w:szCs w:val="22"/>
              </w:rPr>
              <w:t xml:space="preserve">approx. 20 minutes. Sample questions are provided </w:t>
            </w:r>
            <w:r w:rsidR="36AADB76" w:rsidRPr="51AF82C2">
              <w:rPr>
                <w:rFonts w:eastAsiaTheme="minorEastAsia" w:cstheme="minorBidi"/>
                <w:sz w:val="22"/>
                <w:szCs w:val="22"/>
              </w:rPr>
              <w:t>overleaf</w:t>
            </w:r>
          </w:p>
        </w:tc>
      </w:tr>
      <w:tr w:rsidR="003657AC" w:rsidRPr="001760C8" w14:paraId="0E243723" w14:textId="77777777" w:rsidTr="0028638E">
        <w:trPr>
          <w:trHeight w:val="245"/>
        </w:trPr>
        <w:tc>
          <w:tcPr>
            <w:tcW w:w="8985" w:type="dxa"/>
            <w:vMerge/>
          </w:tcPr>
          <w:p w14:paraId="1AD8E70A" w14:textId="77777777" w:rsidR="003657AC" w:rsidRPr="001760C8" w:rsidRDefault="003657AC" w:rsidP="00AB4015">
            <w:pPr>
              <w:jc w:val="left"/>
              <w:rPr>
                <w:rFonts w:ascii="Century Gothic" w:hAnsi="Century Gothic"/>
                <w:sz w:val="20"/>
                <w:szCs w:val="20"/>
              </w:rPr>
            </w:pPr>
          </w:p>
        </w:tc>
      </w:tr>
    </w:tbl>
    <w:p w14:paraId="1BF907E6" w14:textId="3CD05239" w:rsidR="51AF82C2" w:rsidRDefault="51AF82C2">
      <w:r>
        <w:lastRenderedPageBreak/>
        <w:br w:type="page"/>
      </w:r>
    </w:p>
    <w:tbl>
      <w:tblPr>
        <w:tblStyle w:val="MediumShading1-Accent11"/>
        <w:tblW w:w="833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330"/>
      </w:tblGrid>
      <w:tr w:rsidR="003657AC" w:rsidRPr="001760C8" w14:paraId="02C79496" w14:textId="77777777" w:rsidTr="26B92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Borders>
              <w:right w:val="single" w:sz="4" w:space="0" w:color="4F81BD"/>
            </w:tcBorders>
          </w:tcPr>
          <w:p w14:paraId="7D66F4F2" w14:textId="584C7736" w:rsidR="003657AC" w:rsidRPr="001760C8" w:rsidRDefault="3CCDEFCA" w:rsidP="26B92511">
            <w:pPr>
              <w:spacing w:before="60"/>
              <w:jc w:val="center"/>
              <w:rPr>
                <w:rFonts w:eastAsiaTheme="minorEastAsia" w:cstheme="minorBidi"/>
                <w:sz w:val="22"/>
                <w:szCs w:val="22"/>
              </w:rPr>
            </w:pPr>
            <w:r w:rsidRPr="26B92511">
              <w:rPr>
                <w:rFonts w:eastAsiaTheme="minorEastAsia" w:cstheme="minorBidi"/>
                <w:sz w:val="22"/>
                <w:szCs w:val="22"/>
              </w:rPr>
              <w:lastRenderedPageBreak/>
              <w:t xml:space="preserve">Viva </w:t>
            </w:r>
            <w:r w:rsidR="18CE6BFB" w:rsidRPr="26B92511">
              <w:rPr>
                <w:rFonts w:eastAsiaTheme="minorEastAsia" w:cstheme="minorBidi"/>
                <w:sz w:val="22"/>
                <w:szCs w:val="22"/>
              </w:rPr>
              <w:t>Sample Questions</w:t>
            </w:r>
          </w:p>
          <w:p w14:paraId="71CFD8D4" w14:textId="77777777" w:rsidR="003657AC" w:rsidRPr="001760C8" w:rsidRDefault="18CE6BFB" w:rsidP="26B92511">
            <w:pPr>
              <w:spacing w:before="60"/>
              <w:jc w:val="center"/>
              <w:rPr>
                <w:rFonts w:eastAsiaTheme="minorEastAsia" w:cstheme="minorBidi"/>
                <w:i/>
                <w:iCs/>
                <w:sz w:val="22"/>
                <w:szCs w:val="22"/>
              </w:rPr>
            </w:pPr>
            <w:r w:rsidRPr="26B92511">
              <w:rPr>
                <w:rFonts w:eastAsiaTheme="minorEastAsia" w:cstheme="minorBidi"/>
                <w:i/>
                <w:iCs/>
                <w:sz w:val="22"/>
                <w:szCs w:val="22"/>
              </w:rPr>
              <w:t xml:space="preserve">Note: this is not an exhaustive list. </w:t>
            </w:r>
          </w:p>
          <w:p w14:paraId="4DBE3307" w14:textId="77777777" w:rsidR="003657AC" w:rsidRPr="001760C8" w:rsidRDefault="18CE6BFB" w:rsidP="26B92511">
            <w:pPr>
              <w:spacing w:before="60"/>
              <w:jc w:val="center"/>
              <w:rPr>
                <w:rFonts w:eastAsiaTheme="minorEastAsia" w:cstheme="minorBidi"/>
                <w:i/>
                <w:iCs/>
                <w:sz w:val="22"/>
                <w:szCs w:val="22"/>
              </w:rPr>
            </w:pPr>
            <w:r w:rsidRPr="26B92511">
              <w:rPr>
                <w:rFonts w:eastAsiaTheme="minorEastAsia" w:cstheme="minorBidi"/>
                <w:i/>
                <w:iCs/>
                <w:sz w:val="22"/>
                <w:szCs w:val="22"/>
              </w:rPr>
              <w:t>Questions can vary depending on the context and client group.</w:t>
            </w:r>
          </w:p>
          <w:p w14:paraId="14B870AF" w14:textId="77777777" w:rsidR="003657AC" w:rsidRPr="001760C8" w:rsidRDefault="003657AC" w:rsidP="26B92511">
            <w:pPr>
              <w:spacing w:before="60"/>
              <w:jc w:val="left"/>
              <w:rPr>
                <w:rFonts w:eastAsiaTheme="minorEastAsia" w:cstheme="minorBidi"/>
                <w:i/>
                <w:iCs/>
                <w:sz w:val="22"/>
                <w:szCs w:val="22"/>
              </w:rPr>
            </w:pPr>
          </w:p>
        </w:tc>
      </w:tr>
      <w:tr w:rsidR="003657AC" w:rsidRPr="001760C8" w14:paraId="241FB771" w14:textId="77777777" w:rsidTr="26B92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14:paraId="3D9BFC02" w14:textId="77777777" w:rsidR="003657AC" w:rsidRPr="001760C8" w:rsidRDefault="18CE6BFB" w:rsidP="26B92511">
            <w:pPr>
              <w:spacing w:before="60" w:line="360" w:lineRule="auto"/>
              <w:jc w:val="left"/>
              <w:rPr>
                <w:rFonts w:eastAsiaTheme="minorEastAsia" w:cstheme="minorBidi"/>
                <w:sz w:val="22"/>
                <w:szCs w:val="22"/>
              </w:rPr>
            </w:pPr>
            <w:r w:rsidRPr="26B92511">
              <w:rPr>
                <w:rFonts w:eastAsiaTheme="minorEastAsia" w:cstheme="minorBidi"/>
                <w:sz w:val="22"/>
                <w:szCs w:val="22"/>
              </w:rPr>
              <w:t>General sample questions:</w:t>
            </w:r>
          </w:p>
        </w:tc>
      </w:tr>
      <w:tr w:rsidR="003657AC" w:rsidRPr="001760C8" w14:paraId="49A2C117" w14:textId="77777777" w:rsidTr="26B92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14:paraId="6FCD24F1"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Can you tell me three things that worked well and one thing you’d change?</w:t>
            </w:r>
          </w:p>
          <w:p w14:paraId="2C0F28EA"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Looking at your session plan, how would you evaluate the session?</w:t>
            </w:r>
          </w:p>
          <w:p w14:paraId="5CA15A1E"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What approach did you take and what is the theory behind it?</w:t>
            </w:r>
          </w:p>
          <w:p w14:paraId="350B2B2F"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Why did you decide to do that task with the client?</w:t>
            </w:r>
          </w:p>
          <w:p w14:paraId="08846E56"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What’s the long-term plan for this client?</w:t>
            </w:r>
          </w:p>
          <w:p w14:paraId="5B899EED"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How do you think X impacted on today’s session? (e.g., hearing impairment, bilingualism, mobility, sensory impairment etc.)</w:t>
            </w:r>
          </w:p>
        </w:tc>
      </w:tr>
      <w:tr w:rsidR="003657AC" w:rsidRPr="001760C8" w14:paraId="52E4DC77" w14:textId="77777777" w:rsidTr="26B92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14:paraId="03D664C7" w14:textId="77777777" w:rsidR="003657AC" w:rsidRPr="001760C8" w:rsidRDefault="18CE6BFB"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Sample questions based on a specific competency:</w:t>
            </w:r>
          </w:p>
        </w:tc>
      </w:tr>
      <w:tr w:rsidR="003657AC" w:rsidRPr="001760C8" w14:paraId="288F923F" w14:textId="77777777" w:rsidTr="26B92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14:paraId="30EAA795" w14:textId="3032FAD5"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Is there any other background information you would like to obtain? (competency 1)</w:t>
            </w:r>
          </w:p>
          <w:p w14:paraId="352BDD9D"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What other assessments could you have used? (competency no. 2)</w:t>
            </w:r>
          </w:p>
          <w:p w14:paraId="6EE1ABBF"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What does X score on the assessment mean? (competency no.4)</w:t>
            </w:r>
          </w:p>
          <w:p w14:paraId="6286A4D0"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Describe how you kept the client at the centre of your management? (competency no. 11)</w:t>
            </w:r>
          </w:p>
          <w:p w14:paraId="626DA517"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Do you think you need to liaise with any other professionals? (competency no. 13)</w:t>
            </w:r>
          </w:p>
          <w:p w14:paraId="236341EB"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Can you evaluate your own communication and therapeutic skills during the session? (competency no. 18)</w:t>
            </w:r>
          </w:p>
          <w:p w14:paraId="31E490B1" w14:textId="77777777" w:rsidR="003657AC" w:rsidRPr="001760C8" w:rsidRDefault="18CE6BFB" w:rsidP="26B92511">
            <w:pPr>
              <w:numPr>
                <w:ilvl w:val="0"/>
                <w:numId w:val="14"/>
              </w:numPr>
              <w:spacing w:before="60" w:line="360" w:lineRule="auto"/>
              <w:ind w:left="426"/>
              <w:contextualSpacing/>
              <w:jc w:val="left"/>
              <w:rPr>
                <w:rFonts w:eastAsiaTheme="minorEastAsia" w:cstheme="minorBidi"/>
                <w:b w:val="0"/>
                <w:bCs w:val="0"/>
                <w:sz w:val="22"/>
                <w:szCs w:val="22"/>
              </w:rPr>
            </w:pPr>
            <w:r w:rsidRPr="26B92511">
              <w:rPr>
                <w:rFonts w:eastAsiaTheme="minorEastAsia" w:cstheme="minorBidi"/>
                <w:b w:val="0"/>
                <w:bCs w:val="0"/>
                <w:sz w:val="22"/>
                <w:szCs w:val="22"/>
              </w:rPr>
              <w:t xml:space="preserve">How would you modify your goals for the next session? (competency no. 20) </w:t>
            </w:r>
          </w:p>
        </w:tc>
      </w:tr>
      <w:tr w:rsidR="003657AC" w:rsidRPr="001760C8" w14:paraId="02CD62C5" w14:textId="77777777" w:rsidTr="26B92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14:paraId="26EA3A5A" w14:textId="77777777" w:rsidR="003657AC" w:rsidRPr="001760C8" w:rsidRDefault="18CE6BFB"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Other possible questions you think may be useful:</w:t>
            </w:r>
          </w:p>
        </w:tc>
      </w:tr>
      <w:tr w:rsidR="003657AC" w:rsidRPr="001760C8" w14:paraId="7F3BD2AB" w14:textId="77777777" w:rsidTr="26B92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14:paraId="2F51EBDD" w14:textId="44A9223F" w:rsidR="003657AC" w:rsidRPr="001760C8" w:rsidRDefault="18CE6BFB"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p w14:paraId="74D245AA" w14:textId="18937345" w:rsidR="003657AC" w:rsidRPr="001760C8" w:rsidRDefault="18CE6BFB"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p w14:paraId="41C7766E" w14:textId="5F8D50E6" w:rsidR="003657AC" w:rsidRPr="001760C8" w:rsidRDefault="18CE6BFB"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p w14:paraId="4D15253A" w14:textId="2BC52B7B" w:rsidR="003657AC" w:rsidRPr="001760C8" w:rsidRDefault="18CE6BFB"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p w14:paraId="187FA27D" w14:textId="2BC52B7B" w:rsidR="003657AC" w:rsidRPr="001760C8" w:rsidRDefault="3B820E6F"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p w14:paraId="2D4C9CF8" w14:textId="2BC52B7B" w:rsidR="003657AC" w:rsidRPr="001760C8" w:rsidRDefault="3B820E6F"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p w14:paraId="3F857DE7" w14:textId="4504E8F2" w:rsidR="003657AC" w:rsidRPr="001760C8" w:rsidRDefault="3B820E6F" w:rsidP="26B92511">
            <w:pPr>
              <w:spacing w:before="60" w:line="360" w:lineRule="auto"/>
              <w:jc w:val="left"/>
              <w:rPr>
                <w:rFonts w:eastAsiaTheme="minorEastAsia" w:cstheme="minorBidi"/>
                <w:b w:val="0"/>
                <w:bCs w:val="0"/>
                <w:sz w:val="22"/>
                <w:szCs w:val="22"/>
              </w:rPr>
            </w:pPr>
            <w:r w:rsidRPr="26B92511">
              <w:rPr>
                <w:rFonts w:eastAsiaTheme="minorEastAsia" w:cstheme="minorBidi"/>
                <w:b w:val="0"/>
                <w:bCs w:val="0"/>
                <w:sz w:val="22"/>
                <w:szCs w:val="22"/>
              </w:rPr>
              <w:t>_________________________________________________________________________</w:t>
            </w:r>
          </w:p>
        </w:tc>
      </w:tr>
    </w:tbl>
    <w:p w14:paraId="6FCF7BE6" w14:textId="0F5BCDCA" w:rsidR="003657AC" w:rsidRDefault="003657AC" w:rsidP="26B92511">
      <w:pPr>
        <w:jc w:val="left"/>
        <w:rPr>
          <w:rFonts w:eastAsiaTheme="minorEastAsia" w:cstheme="minorBidi"/>
          <w:b/>
          <w:bCs/>
          <w:color w:val="4F81BD"/>
          <w:sz w:val="22"/>
          <w:szCs w:val="22"/>
        </w:rPr>
      </w:pPr>
    </w:p>
    <w:p w14:paraId="79099266" w14:textId="7DC9EF3C" w:rsidR="001B798A" w:rsidRDefault="77866EF1" w:rsidP="26B92511">
      <w:pPr>
        <w:jc w:val="left"/>
        <w:rPr>
          <w:b/>
          <w:bCs/>
          <w:sz w:val="22"/>
          <w:szCs w:val="22"/>
        </w:rPr>
      </w:pPr>
      <w:r w:rsidRPr="26B92511">
        <w:rPr>
          <w:b/>
          <w:bCs/>
          <w:sz w:val="22"/>
          <w:szCs w:val="22"/>
        </w:rPr>
        <w:t>Marking</w:t>
      </w:r>
    </w:p>
    <w:p w14:paraId="5F8C683E" w14:textId="69FEA2E8" w:rsidR="001B798A" w:rsidRPr="0028638E" w:rsidRDefault="1280E200" w:rsidP="0028638E">
      <w:pPr>
        <w:jc w:val="left"/>
        <w:rPr>
          <w:sz w:val="22"/>
          <w:szCs w:val="22"/>
        </w:rPr>
      </w:pPr>
      <w:r w:rsidRPr="3537FDA6">
        <w:rPr>
          <w:color w:val="FF0000"/>
          <w:sz w:val="22"/>
          <w:szCs w:val="22"/>
        </w:rPr>
        <w:lastRenderedPageBreak/>
        <w:t xml:space="preserve">To pass, 7 </w:t>
      </w:r>
      <w:r w:rsidR="0028638E" w:rsidRPr="3537FDA6">
        <w:rPr>
          <w:color w:val="FF0000"/>
          <w:sz w:val="22"/>
          <w:szCs w:val="22"/>
        </w:rPr>
        <w:t xml:space="preserve">of the 10 </w:t>
      </w:r>
      <w:r w:rsidRPr="3537FDA6">
        <w:rPr>
          <w:color w:val="FF0000"/>
          <w:sz w:val="22"/>
          <w:szCs w:val="22"/>
        </w:rPr>
        <w:t>competencies</w:t>
      </w:r>
      <w:r w:rsidR="0028638E" w:rsidRPr="3537FDA6">
        <w:rPr>
          <w:color w:val="FF0000"/>
          <w:sz w:val="22"/>
          <w:szCs w:val="22"/>
        </w:rPr>
        <w:t xml:space="preserve"> listed below</w:t>
      </w:r>
      <w:r w:rsidRPr="3537FDA6">
        <w:rPr>
          <w:color w:val="FF0000"/>
          <w:sz w:val="22"/>
          <w:szCs w:val="22"/>
        </w:rPr>
        <w:t xml:space="preserve"> must be evident. </w:t>
      </w:r>
      <w:r w:rsidR="0FF8F0D9" w:rsidRPr="3537FDA6">
        <w:rPr>
          <w:color w:val="FF0000"/>
          <w:sz w:val="22"/>
          <w:szCs w:val="22"/>
        </w:rPr>
        <w:t xml:space="preserve">Examiners </w:t>
      </w:r>
      <w:r w:rsidR="2B856F79" w:rsidRPr="3537FDA6">
        <w:rPr>
          <w:color w:val="FF0000"/>
          <w:sz w:val="22"/>
          <w:szCs w:val="22"/>
        </w:rPr>
        <w:t xml:space="preserve">should </w:t>
      </w:r>
      <w:r w:rsidR="0FF8F0D9" w:rsidRPr="3537FDA6">
        <w:rPr>
          <w:color w:val="FF0000"/>
          <w:sz w:val="22"/>
          <w:szCs w:val="22"/>
        </w:rPr>
        <w:t>use the Performance Indictors when rating competencies.</w:t>
      </w:r>
      <w:r w:rsidR="78343505" w:rsidRPr="3537FDA6">
        <w:rPr>
          <w:color w:val="FF0000"/>
          <w:sz w:val="22"/>
          <w:szCs w:val="22"/>
        </w:rPr>
        <w:t xml:space="preserve"> </w:t>
      </w:r>
      <w:r w:rsidR="240F925F" w:rsidRPr="3537FDA6">
        <w:rPr>
          <w:sz w:val="22"/>
          <w:szCs w:val="22"/>
        </w:rPr>
        <w:t>A member of the Practice Education team will discuss marks with the lead examiner following exam completion for moderation purposes</w:t>
      </w:r>
      <w:r w:rsidR="51193536" w:rsidRPr="3537FDA6">
        <w:rPr>
          <w:sz w:val="22"/>
          <w:szCs w:val="22"/>
        </w:rPr>
        <w:t>.</w:t>
      </w:r>
    </w:p>
    <w:p w14:paraId="5DB71E78" w14:textId="1147CC3B" w:rsidR="001B798A" w:rsidRDefault="001B798A" w:rsidP="26B92511">
      <w:pPr>
        <w:jc w:val="left"/>
      </w:pPr>
    </w:p>
    <w:p w14:paraId="413C9FCD" w14:textId="1AD823D5" w:rsidR="001B798A" w:rsidRDefault="02F56DA7" w:rsidP="26B92511">
      <w:pPr>
        <w:jc w:val="left"/>
        <w:rPr>
          <w:b/>
          <w:bCs/>
          <w:sz w:val="22"/>
          <w:szCs w:val="22"/>
        </w:rPr>
      </w:pPr>
      <w:r w:rsidRPr="26B92511">
        <w:rPr>
          <w:b/>
          <w:bCs/>
          <w:sz w:val="22"/>
          <w:szCs w:val="22"/>
        </w:rPr>
        <w:t>Marking Key:</w:t>
      </w:r>
    </w:p>
    <w:p w14:paraId="0D19FA08" w14:textId="2A4B6ED0" w:rsidR="001B798A" w:rsidRDefault="02F56DA7" w:rsidP="26B92511">
      <w:pPr>
        <w:pStyle w:val="ListParagraph"/>
        <w:numPr>
          <w:ilvl w:val="0"/>
          <w:numId w:val="2"/>
        </w:numPr>
        <w:jc w:val="left"/>
        <w:rPr>
          <w:sz w:val="22"/>
          <w:szCs w:val="22"/>
        </w:rPr>
      </w:pPr>
      <w:r w:rsidRPr="26B92511">
        <w:rPr>
          <w:sz w:val="22"/>
          <w:szCs w:val="22"/>
        </w:rPr>
        <w:t>Plus: I</w:t>
      </w:r>
      <w:r w:rsidR="7C0AD66C" w:rsidRPr="26B92511">
        <w:rPr>
          <w:sz w:val="22"/>
          <w:szCs w:val="22"/>
        </w:rPr>
        <w:t xml:space="preserve">ndicates a student is performing </w:t>
      </w:r>
      <w:r w:rsidR="4974A80E" w:rsidRPr="26B92511">
        <w:rPr>
          <w:sz w:val="22"/>
          <w:szCs w:val="22"/>
        </w:rPr>
        <w:t xml:space="preserve">well </w:t>
      </w:r>
      <w:r w:rsidR="7C0AD66C" w:rsidRPr="26B92511">
        <w:rPr>
          <w:sz w:val="22"/>
          <w:szCs w:val="22"/>
        </w:rPr>
        <w:t xml:space="preserve">above the expected standard for a </w:t>
      </w:r>
      <w:proofErr w:type="gramStart"/>
      <w:r w:rsidR="7C0AD66C" w:rsidRPr="26B92511">
        <w:rPr>
          <w:sz w:val="22"/>
          <w:szCs w:val="22"/>
        </w:rPr>
        <w:t>third year</w:t>
      </w:r>
      <w:proofErr w:type="gramEnd"/>
      <w:r w:rsidR="7C0AD66C" w:rsidRPr="26B92511">
        <w:rPr>
          <w:sz w:val="22"/>
          <w:szCs w:val="22"/>
        </w:rPr>
        <w:t xml:space="preserve"> student in the given area and should be reserved for exceptional </w:t>
      </w:r>
      <w:r w:rsidR="1CD4D485" w:rsidRPr="26B92511">
        <w:rPr>
          <w:sz w:val="22"/>
          <w:szCs w:val="22"/>
        </w:rPr>
        <w:t>students</w:t>
      </w:r>
      <w:r w:rsidR="0028638E">
        <w:rPr>
          <w:sz w:val="22"/>
          <w:szCs w:val="22"/>
        </w:rPr>
        <w:t>.</w:t>
      </w:r>
    </w:p>
    <w:p w14:paraId="13F1DC3B" w14:textId="6E4A0CFC" w:rsidR="1CD4D485" w:rsidRDefault="1CD4D485" w:rsidP="181B2F1B">
      <w:pPr>
        <w:pStyle w:val="ListParagraph"/>
        <w:numPr>
          <w:ilvl w:val="0"/>
          <w:numId w:val="2"/>
        </w:numPr>
        <w:jc w:val="left"/>
        <w:rPr>
          <w:sz w:val="22"/>
          <w:szCs w:val="22"/>
        </w:rPr>
      </w:pPr>
      <w:r w:rsidRPr="181B2F1B">
        <w:rPr>
          <w:sz w:val="22"/>
          <w:szCs w:val="22"/>
        </w:rPr>
        <w:t>Evident</w:t>
      </w:r>
      <w:r w:rsidR="3228E5C0" w:rsidRPr="181B2F1B">
        <w:rPr>
          <w:sz w:val="22"/>
          <w:szCs w:val="22"/>
        </w:rPr>
        <w:t>:</w:t>
      </w:r>
      <w:r w:rsidRPr="181B2F1B">
        <w:rPr>
          <w:sz w:val="22"/>
          <w:szCs w:val="22"/>
        </w:rPr>
        <w:t xml:space="preserve"> As per Performance Indicato</w:t>
      </w:r>
      <w:r w:rsidR="0028638E" w:rsidRPr="181B2F1B">
        <w:rPr>
          <w:sz w:val="22"/>
          <w:szCs w:val="22"/>
        </w:rPr>
        <w:t>rs</w:t>
      </w:r>
      <w:r w:rsidRPr="181B2F1B">
        <w:rPr>
          <w:sz w:val="22"/>
          <w:szCs w:val="22"/>
        </w:rPr>
        <w:t xml:space="preserve">, student is performing at </w:t>
      </w:r>
      <w:r w:rsidR="0028638E" w:rsidRPr="181B2F1B">
        <w:rPr>
          <w:sz w:val="22"/>
          <w:szCs w:val="22"/>
        </w:rPr>
        <w:t xml:space="preserve">Transition level </w:t>
      </w:r>
    </w:p>
    <w:p w14:paraId="4B088ACE" w14:textId="4B6C83A0" w:rsidR="001B798A" w:rsidRDefault="1CD4D485" w:rsidP="26B92511">
      <w:pPr>
        <w:pStyle w:val="ListParagraph"/>
        <w:numPr>
          <w:ilvl w:val="0"/>
          <w:numId w:val="2"/>
        </w:numPr>
        <w:jc w:val="left"/>
        <w:rPr>
          <w:sz w:val="22"/>
          <w:szCs w:val="22"/>
        </w:rPr>
      </w:pPr>
      <w:r w:rsidRPr="3537FDA6">
        <w:rPr>
          <w:sz w:val="22"/>
          <w:szCs w:val="22"/>
        </w:rPr>
        <w:t>Emerging</w:t>
      </w:r>
      <w:r w:rsidR="42634952" w:rsidRPr="3537FDA6">
        <w:rPr>
          <w:sz w:val="22"/>
          <w:szCs w:val="22"/>
        </w:rPr>
        <w:t>:</w:t>
      </w:r>
      <w:r w:rsidRPr="3537FDA6">
        <w:rPr>
          <w:sz w:val="22"/>
          <w:szCs w:val="22"/>
        </w:rPr>
        <w:t xml:space="preserve"> As per Performance Indicator</w:t>
      </w:r>
      <w:r w:rsidR="0028638E" w:rsidRPr="3537FDA6">
        <w:rPr>
          <w:sz w:val="22"/>
          <w:szCs w:val="22"/>
        </w:rPr>
        <w:t>s,</w:t>
      </w:r>
      <w:r w:rsidRPr="3537FDA6">
        <w:rPr>
          <w:sz w:val="22"/>
          <w:szCs w:val="22"/>
        </w:rPr>
        <w:t xml:space="preserve"> student is performing below expected level</w:t>
      </w:r>
      <w:r w:rsidR="64262C1C" w:rsidRPr="3537FDA6">
        <w:rPr>
          <w:sz w:val="22"/>
          <w:szCs w:val="22"/>
        </w:rPr>
        <w:t xml:space="preserve"> </w:t>
      </w:r>
      <w:r w:rsidRPr="3537FDA6">
        <w:rPr>
          <w:sz w:val="22"/>
          <w:szCs w:val="22"/>
        </w:rPr>
        <w:t>(</w:t>
      </w:r>
      <w:r w:rsidR="0028638E" w:rsidRPr="3537FDA6">
        <w:rPr>
          <w:sz w:val="22"/>
          <w:szCs w:val="22"/>
        </w:rPr>
        <w:t xml:space="preserve">more akin to </w:t>
      </w:r>
      <w:r w:rsidRPr="3537FDA6">
        <w:rPr>
          <w:sz w:val="22"/>
          <w:szCs w:val="22"/>
        </w:rPr>
        <w:t>‘</w:t>
      </w:r>
      <w:r w:rsidR="6A4183B2" w:rsidRPr="3537FDA6">
        <w:rPr>
          <w:sz w:val="22"/>
          <w:szCs w:val="22"/>
        </w:rPr>
        <w:t>novice</w:t>
      </w:r>
      <w:r w:rsidR="2449F415" w:rsidRPr="3537FDA6">
        <w:rPr>
          <w:sz w:val="22"/>
          <w:szCs w:val="22"/>
        </w:rPr>
        <w:t>’)</w:t>
      </w:r>
      <w:r w:rsidR="616783FF" w:rsidRPr="3537FDA6">
        <w:rPr>
          <w:sz w:val="22"/>
          <w:szCs w:val="22"/>
        </w:rPr>
        <w:t xml:space="preserve"> </w:t>
      </w:r>
    </w:p>
    <w:p w14:paraId="2D7BC480" w14:textId="73B4B3F3" w:rsidR="001B798A" w:rsidRDefault="041EDD96" w:rsidP="26B92511">
      <w:pPr>
        <w:pStyle w:val="ListParagraph"/>
        <w:numPr>
          <w:ilvl w:val="0"/>
          <w:numId w:val="2"/>
        </w:numPr>
        <w:jc w:val="left"/>
        <w:rPr>
          <w:sz w:val="22"/>
          <w:szCs w:val="22"/>
        </w:rPr>
      </w:pPr>
      <w:r w:rsidRPr="26B92511">
        <w:rPr>
          <w:sz w:val="22"/>
          <w:szCs w:val="22"/>
        </w:rPr>
        <w:t xml:space="preserve">Not Evident: No evidence of ability to </w:t>
      </w:r>
      <w:r w:rsidR="135C85A5" w:rsidRPr="26B92511">
        <w:rPr>
          <w:sz w:val="22"/>
          <w:szCs w:val="22"/>
        </w:rPr>
        <w:t xml:space="preserve">achieve </w:t>
      </w:r>
      <w:r w:rsidRPr="26B92511">
        <w:rPr>
          <w:sz w:val="22"/>
          <w:szCs w:val="22"/>
        </w:rPr>
        <w:t>this competency.</w:t>
      </w:r>
    </w:p>
    <w:p w14:paraId="050F45EE" w14:textId="4713397C" w:rsidR="001B798A" w:rsidRDefault="001B798A" w:rsidP="26B92511">
      <w:pPr>
        <w:jc w:val="center"/>
        <w:rPr>
          <w:sz w:val="22"/>
          <w:szCs w:val="22"/>
        </w:rPr>
      </w:pPr>
    </w:p>
    <w:tbl>
      <w:tblPr>
        <w:tblStyle w:val="TableGrid"/>
        <w:tblW w:w="914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5580"/>
        <w:gridCol w:w="885"/>
        <w:gridCol w:w="945"/>
        <w:gridCol w:w="830"/>
        <w:gridCol w:w="909"/>
      </w:tblGrid>
      <w:tr w:rsidR="26B92511" w14:paraId="7BCE865A" w14:textId="77777777" w:rsidTr="3537FDA6">
        <w:trPr>
          <w:trHeight w:val="492"/>
        </w:trPr>
        <w:tc>
          <w:tcPr>
            <w:tcW w:w="5580" w:type="dxa"/>
            <w:shd w:val="clear" w:color="auto" w:fill="4F81BD"/>
            <w:tcMar>
              <w:left w:w="108" w:type="dxa"/>
              <w:right w:w="108" w:type="dxa"/>
            </w:tcMar>
          </w:tcPr>
          <w:p w14:paraId="53CF0319" w14:textId="15C845F6" w:rsidR="26B92511" w:rsidRDefault="26B92511" w:rsidP="26B92511">
            <w:pPr>
              <w:spacing w:before="60"/>
              <w:jc w:val="left"/>
              <w:rPr>
                <w:rFonts w:eastAsiaTheme="minorEastAsia" w:cstheme="minorBidi"/>
                <w:b/>
                <w:bCs/>
                <w:color w:val="FFFFFF" w:themeColor="background1"/>
                <w:sz w:val="18"/>
                <w:szCs w:val="18"/>
              </w:rPr>
            </w:pPr>
            <w:r w:rsidRPr="26B92511">
              <w:rPr>
                <w:rFonts w:eastAsiaTheme="minorEastAsia" w:cstheme="minorBidi"/>
                <w:b/>
                <w:bCs/>
                <w:color w:val="FFFFFF" w:themeColor="background1"/>
                <w:sz w:val="18"/>
                <w:szCs w:val="18"/>
              </w:rPr>
              <w:t>National Student Clinical Competency</w:t>
            </w:r>
          </w:p>
        </w:tc>
        <w:tc>
          <w:tcPr>
            <w:tcW w:w="885" w:type="dxa"/>
            <w:shd w:val="clear" w:color="auto" w:fill="4F81BD"/>
            <w:tcMar>
              <w:left w:w="108" w:type="dxa"/>
              <w:right w:w="108" w:type="dxa"/>
            </w:tcMar>
          </w:tcPr>
          <w:p w14:paraId="142D0641" w14:textId="6B23AB7A" w:rsidR="26B92511" w:rsidRDefault="26B92511" w:rsidP="26B92511">
            <w:pPr>
              <w:spacing w:before="60"/>
              <w:jc w:val="left"/>
              <w:rPr>
                <w:rFonts w:eastAsiaTheme="minorEastAsia" w:cstheme="minorBidi"/>
                <w:b/>
                <w:bCs/>
                <w:color w:val="FFFFFF" w:themeColor="background1"/>
                <w:sz w:val="18"/>
                <w:szCs w:val="18"/>
              </w:rPr>
            </w:pPr>
            <w:r w:rsidRPr="26B92511">
              <w:rPr>
                <w:rFonts w:eastAsiaTheme="minorEastAsia" w:cstheme="minorBidi"/>
                <w:b/>
                <w:bCs/>
                <w:color w:val="FFFFFF" w:themeColor="background1"/>
                <w:sz w:val="18"/>
                <w:szCs w:val="18"/>
              </w:rPr>
              <w:t>N</w:t>
            </w:r>
            <w:r w:rsidR="7C2171D8" w:rsidRPr="26B92511">
              <w:rPr>
                <w:rFonts w:eastAsiaTheme="minorEastAsia" w:cstheme="minorBidi"/>
                <w:b/>
                <w:bCs/>
                <w:color w:val="FFFFFF" w:themeColor="background1"/>
                <w:sz w:val="18"/>
                <w:szCs w:val="18"/>
              </w:rPr>
              <w:t>ot Evident</w:t>
            </w:r>
          </w:p>
        </w:tc>
        <w:tc>
          <w:tcPr>
            <w:tcW w:w="945" w:type="dxa"/>
            <w:shd w:val="clear" w:color="auto" w:fill="4F81BD"/>
            <w:tcMar>
              <w:left w:w="108" w:type="dxa"/>
              <w:right w:w="108" w:type="dxa"/>
            </w:tcMar>
          </w:tcPr>
          <w:p w14:paraId="26ED4494" w14:textId="69357420" w:rsidR="7C2171D8" w:rsidRDefault="7C2171D8" w:rsidP="26B92511">
            <w:pPr>
              <w:spacing w:before="60"/>
              <w:jc w:val="left"/>
            </w:pPr>
            <w:r w:rsidRPr="26B92511">
              <w:rPr>
                <w:rFonts w:eastAsiaTheme="minorEastAsia" w:cstheme="minorBidi"/>
                <w:b/>
                <w:bCs/>
                <w:color w:val="FFFFFF" w:themeColor="background1"/>
                <w:sz w:val="18"/>
                <w:szCs w:val="18"/>
              </w:rPr>
              <w:t>Emerging</w:t>
            </w:r>
          </w:p>
        </w:tc>
        <w:tc>
          <w:tcPr>
            <w:tcW w:w="830" w:type="dxa"/>
            <w:shd w:val="clear" w:color="auto" w:fill="4F81BD"/>
            <w:tcMar>
              <w:left w:w="108" w:type="dxa"/>
              <w:right w:w="108" w:type="dxa"/>
            </w:tcMar>
          </w:tcPr>
          <w:p w14:paraId="0DF526E5" w14:textId="211230C8" w:rsidR="7C2171D8" w:rsidRDefault="7C2171D8" w:rsidP="26B92511">
            <w:pPr>
              <w:spacing w:before="60"/>
              <w:jc w:val="left"/>
            </w:pPr>
            <w:r w:rsidRPr="26B92511">
              <w:rPr>
                <w:rFonts w:eastAsiaTheme="minorEastAsia" w:cstheme="minorBidi"/>
                <w:b/>
                <w:bCs/>
                <w:color w:val="FFFFFF" w:themeColor="background1"/>
                <w:sz w:val="18"/>
                <w:szCs w:val="18"/>
              </w:rPr>
              <w:t>Evident</w:t>
            </w:r>
          </w:p>
        </w:tc>
        <w:tc>
          <w:tcPr>
            <w:tcW w:w="909" w:type="dxa"/>
            <w:shd w:val="clear" w:color="auto" w:fill="4F81BD"/>
            <w:tcMar>
              <w:left w:w="108" w:type="dxa"/>
              <w:right w:w="108" w:type="dxa"/>
            </w:tcMar>
          </w:tcPr>
          <w:p w14:paraId="17293388" w14:textId="1F60FFD4" w:rsidR="26B92511" w:rsidRDefault="26B92511" w:rsidP="26B92511">
            <w:pPr>
              <w:spacing w:before="60"/>
              <w:jc w:val="left"/>
              <w:rPr>
                <w:rFonts w:eastAsiaTheme="minorEastAsia" w:cstheme="minorBidi"/>
                <w:b/>
                <w:bCs/>
                <w:color w:val="FFFFFF" w:themeColor="background1"/>
                <w:sz w:val="18"/>
                <w:szCs w:val="18"/>
              </w:rPr>
            </w:pPr>
            <w:r w:rsidRPr="26B92511">
              <w:rPr>
                <w:rFonts w:eastAsiaTheme="minorEastAsia" w:cstheme="minorBidi"/>
                <w:b/>
                <w:bCs/>
                <w:color w:val="FFFFFF" w:themeColor="background1"/>
                <w:sz w:val="18"/>
                <w:szCs w:val="18"/>
              </w:rPr>
              <w:t>Plus</w:t>
            </w:r>
          </w:p>
        </w:tc>
      </w:tr>
      <w:tr w:rsidR="26B92511" w14:paraId="297241E3" w14:textId="77777777" w:rsidTr="3537FDA6">
        <w:trPr>
          <w:trHeight w:val="300"/>
        </w:trPr>
        <w:tc>
          <w:tcPr>
            <w:tcW w:w="5580" w:type="dxa"/>
            <w:shd w:val="clear" w:color="auto" w:fill="D3DFEE"/>
            <w:tcMar>
              <w:left w:w="108" w:type="dxa"/>
              <w:right w:w="108" w:type="dxa"/>
            </w:tcMar>
          </w:tcPr>
          <w:p w14:paraId="6FDD728B" w14:textId="29839BDD" w:rsidR="26B92511" w:rsidRDefault="26B92511" w:rsidP="26B92511">
            <w:pPr>
              <w:spacing w:before="60"/>
              <w:jc w:val="left"/>
              <w:rPr>
                <w:rFonts w:eastAsiaTheme="minorEastAsia" w:cstheme="minorBidi"/>
                <w:color w:val="000000" w:themeColor="text1"/>
              </w:rPr>
            </w:pPr>
            <w:r w:rsidRPr="26B92511">
              <w:rPr>
                <w:rFonts w:eastAsiaTheme="minorEastAsia" w:cstheme="minorBidi"/>
                <w:color w:val="000000" w:themeColor="text1"/>
                <w:sz w:val="18"/>
                <w:szCs w:val="18"/>
              </w:rPr>
              <w:t>Collects and collates relevant client-related information systematically from case history, interviews and health records.</w:t>
            </w:r>
          </w:p>
        </w:tc>
        <w:tc>
          <w:tcPr>
            <w:tcW w:w="885" w:type="dxa"/>
            <w:shd w:val="clear" w:color="auto" w:fill="D3DFEE"/>
            <w:tcMar>
              <w:left w:w="108" w:type="dxa"/>
              <w:right w:w="108" w:type="dxa"/>
            </w:tcMar>
          </w:tcPr>
          <w:p w14:paraId="596BBF1E" w14:textId="122C9B9A"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shd w:val="clear" w:color="auto" w:fill="D3DFEE"/>
            <w:tcMar>
              <w:left w:w="108" w:type="dxa"/>
              <w:right w:w="108" w:type="dxa"/>
            </w:tcMar>
          </w:tcPr>
          <w:p w14:paraId="60F5FADB" w14:textId="1278B346"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shd w:val="clear" w:color="auto" w:fill="D3DFEE"/>
            <w:tcMar>
              <w:left w:w="108" w:type="dxa"/>
              <w:right w:w="108" w:type="dxa"/>
            </w:tcMar>
          </w:tcPr>
          <w:p w14:paraId="26F00971" w14:textId="44A226B4" w:rsidR="26B92511" w:rsidRDefault="26B92511" w:rsidP="508E085D">
            <w:pPr>
              <w:spacing w:before="60"/>
              <w:jc w:val="left"/>
              <w:rPr>
                <w:rFonts w:eastAsiaTheme="minorEastAsia" w:cstheme="minorBidi"/>
                <w:sz w:val="18"/>
                <w:szCs w:val="18"/>
              </w:rPr>
            </w:pPr>
          </w:p>
        </w:tc>
        <w:tc>
          <w:tcPr>
            <w:tcW w:w="909" w:type="dxa"/>
            <w:shd w:val="clear" w:color="auto" w:fill="D3DFEE"/>
            <w:tcMar>
              <w:left w:w="108" w:type="dxa"/>
              <w:right w:w="108" w:type="dxa"/>
            </w:tcMar>
          </w:tcPr>
          <w:p w14:paraId="3C3EA9A7" w14:textId="657ACEE6" w:rsidR="26B92511" w:rsidRDefault="26B92511" w:rsidP="1F28AD62">
            <w:pPr>
              <w:spacing w:before="60"/>
              <w:jc w:val="left"/>
              <w:rPr>
                <w:rFonts w:eastAsiaTheme="minorEastAsia" w:cstheme="minorBidi"/>
                <w:sz w:val="18"/>
                <w:szCs w:val="18"/>
              </w:rPr>
            </w:pPr>
            <w:r w:rsidRPr="1F28AD62">
              <w:rPr>
                <w:rFonts w:eastAsiaTheme="minorEastAsia" w:cstheme="minorBidi"/>
                <w:sz w:val="18"/>
                <w:szCs w:val="18"/>
              </w:rPr>
              <w:t xml:space="preserve"> </w:t>
            </w:r>
          </w:p>
        </w:tc>
      </w:tr>
      <w:tr w:rsidR="26B92511" w14:paraId="07842F71" w14:textId="77777777" w:rsidTr="3537FDA6">
        <w:trPr>
          <w:trHeight w:val="300"/>
        </w:trPr>
        <w:tc>
          <w:tcPr>
            <w:tcW w:w="5580" w:type="dxa"/>
            <w:tcMar>
              <w:left w:w="108" w:type="dxa"/>
              <w:right w:w="108" w:type="dxa"/>
            </w:tcMar>
          </w:tcPr>
          <w:p w14:paraId="48F7F94E" w14:textId="675231B3"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Demonstrates the ability to provide clients and carers with information in appropriate formats to facilitate decision-making and informed consent.</w:t>
            </w:r>
          </w:p>
        </w:tc>
        <w:tc>
          <w:tcPr>
            <w:tcW w:w="885" w:type="dxa"/>
            <w:tcMar>
              <w:left w:w="108" w:type="dxa"/>
              <w:right w:w="108" w:type="dxa"/>
            </w:tcMar>
          </w:tcPr>
          <w:p w14:paraId="138615A9" w14:textId="054F9730"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tcMar>
              <w:left w:w="108" w:type="dxa"/>
              <w:right w:w="108" w:type="dxa"/>
            </w:tcMar>
          </w:tcPr>
          <w:p w14:paraId="48FDAD78" w14:textId="7875FDFB"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tcMar>
              <w:left w:w="108" w:type="dxa"/>
              <w:right w:w="108" w:type="dxa"/>
            </w:tcMar>
          </w:tcPr>
          <w:p w14:paraId="6531A7D0" w14:textId="36F2F13C" w:rsidR="26B92511" w:rsidRDefault="26B92511" w:rsidP="508E085D">
            <w:pPr>
              <w:spacing w:before="60"/>
              <w:jc w:val="left"/>
              <w:rPr>
                <w:rFonts w:eastAsiaTheme="minorEastAsia" w:cstheme="minorBidi"/>
                <w:sz w:val="18"/>
                <w:szCs w:val="18"/>
              </w:rPr>
            </w:pPr>
          </w:p>
        </w:tc>
        <w:tc>
          <w:tcPr>
            <w:tcW w:w="909" w:type="dxa"/>
            <w:tcMar>
              <w:left w:w="108" w:type="dxa"/>
              <w:right w:w="108" w:type="dxa"/>
            </w:tcMar>
          </w:tcPr>
          <w:p w14:paraId="65B32E83" w14:textId="4E2A3713"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r>
      <w:tr w:rsidR="26B92511" w14:paraId="0E808FB1" w14:textId="77777777" w:rsidTr="3537FDA6">
        <w:trPr>
          <w:trHeight w:val="300"/>
        </w:trPr>
        <w:tc>
          <w:tcPr>
            <w:tcW w:w="5580" w:type="dxa"/>
            <w:tcMar>
              <w:left w:w="108" w:type="dxa"/>
              <w:right w:w="108" w:type="dxa"/>
            </w:tcMar>
          </w:tcPr>
          <w:p w14:paraId="7D286812" w14:textId="0C6BEC47"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Determines care pathways for clients based on client needs, service resources and the professional evidence base.</w:t>
            </w:r>
          </w:p>
        </w:tc>
        <w:tc>
          <w:tcPr>
            <w:tcW w:w="885" w:type="dxa"/>
            <w:tcMar>
              <w:left w:w="108" w:type="dxa"/>
              <w:right w:w="108" w:type="dxa"/>
            </w:tcMar>
          </w:tcPr>
          <w:p w14:paraId="32A4EDF9" w14:textId="13D3868F"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tcMar>
              <w:left w:w="108" w:type="dxa"/>
              <w:right w:w="108" w:type="dxa"/>
            </w:tcMar>
          </w:tcPr>
          <w:p w14:paraId="54B4EBDD" w14:textId="1E6B0EBE" w:rsidR="26B92511" w:rsidRDefault="26B92511" w:rsidP="508E085D">
            <w:pPr>
              <w:spacing w:before="60"/>
              <w:jc w:val="left"/>
              <w:rPr>
                <w:rFonts w:eastAsiaTheme="minorEastAsia" w:cstheme="minorBidi"/>
                <w:sz w:val="18"/>
                <w:szCs w:val="18"/>
              </w:rPr>
            </w:pPr>
          </w:p>
        </w:tc>
        <w:tc>
          <w:tcPr>
            <w:tcW w:w="830" w:type="dxa"/>
            <w:tcMar>
              <w:left w:w="108" w:type="dxa"/>
              <w:right w:w="108" w:type="dxa"/>
            </w:tcMar>
          </w:tcPr>
          <w:p w14:paraId="71467CA0" w14:textId="29579652" w:rsidR="26B92511" w:rsidRDefault="26B92511" w:rsidP="1F28AD62">
            <w:pPr>
              <w:spacing w:before="60"/>
              <w:jc w:val="left"/>
              <w:rPr>
                <w:rFonts w:eastAsiaTheme="minorEastAsia" w:cstheme="minorBidi"/>
                <w:sz w:val="18"/>
                <w:szCs w:val="18"/>
              </w:rPr>
            </w:pPr>
          </w:p>
        </w:tc>
        <w:tc>
          <w:tcPr>
            <w:tcW w:w="909" w:type="dxa"/>
            <w:tcMar>
              <w:left w:w="108" w:type="dxa"/>
              <w:right w:w="108" w:type="dxa"/>
            </w:tcMar>
          </w:tcPr>
          <w:p w14:paraId="516EB12F" w14:textId="0DE11896"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r>
      <w:tr w:rsidR="26B92511" w14:paraId="241333F6" w14:textId="77777777" w:rsidTr="3537FDA6">
        <w:trPr>
          <w:trHeight w:val="300"/>
        </w:trPr>
        <w:tc>
          <w:tcPr>
            <w:tcW w:w="5580" w:type="dxa"/>
            <w:shd w:val="clear" w:color="auto" w:fill="D3DFEE"/>
            <w:tcMar>
              <w:left w:w="108" w:type="dxa"/>
              <w:right w:w="108" w:type="dxa"/>
            </w:tcMar>
          </w:tcPr>
          <w:p w14:paraId="48BAA8DE" w14:textId="02752716" w:rsidR="26B92511" w:rsidRDefault="26B92511" w:rsidP="26B92511">
            <w:pPr>
              <w:spacing w:before="60"/>
              <w:jc w:val="left"/>
              <w:rPr>
                <w:rFonts w:eastAsiaTheme="minorEastAsia" w:cstheme="minorBidi"/>
                <w:color w:val="000000" w:themeColor="text1"/>
                <w:sz w:val="18"/>
                <w:szCs w:val="18"/>
              </w:rPr>
            </w:pPr>
            <w:r w:rsidRPr="26B92511">
              <w:rPr>
                <w:rFonts w:eastAsiaTheme="minorEastAsia" w:cstheme="minorBidi"/>
                <w:color w:val="000000" w:themeColor="text1"/>
                <w:sz w:val="18"/>
                <w:szCs w:val="18"/>
              </w:rPr>
              <w:t>Recognises the roles of other team members and consults and collaborates appropriately to develop and implement client management plans.</w:t>
            </w:r>
          </w:p>
        </w:tc>
        <w:tc>
          <w:tcPr>
            <w:tcW w:w="885" w:type="dxa"/>
            <w:shd w:val="clear" w:color="auto" w:fill="D3DFEE"/>
            <w:tcMar>
              <w:left w:w="108" w:type="dxa"/>
              <w:right w:w="108" w:type="dxa"/>
            </w:tcMar>
          </w:tcPr>
          <w:p w14:paraId="3EE66FC8" w14:textId="2E0C7867"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shd w:val="clear" w:color="auto" w:fill="D3DFEE"/>
            <w:tcMar>
              <w:left w:w="108" w:type="dxa"/>
              <w:right w:w="108" w:type="dxa"/>
            </w:tcMar>
          </w:tcPr>
          <w:p w14:paraId="2C1DCD5B" w14:textId="3DFDEF1E"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shd w:val="clear" w:color="auto" w:fill="D3DFEE"/>
            <w:tcMar>
              <w:left w:w="108" w:type="dxa"/>
              <w:right w:w="108" w:type="dxa"/>
            </w:tcMar>
          </w:tcPr>
          <w:p w14:paraId="58517288" w14:textId="00FCD846" w:rsidR="26B92511" w:rsidRDefault="26B92511" w:rsidP="508E085D">
            <w:pPr>
              <w:spacing w:before="60"/>
              <w:jc w:val="left"/>
              <w:rPr>
                <w:rFonts w:eastAsiaTheme="minorEastAsia" w:cstheme="minorBidi"/>
                <w:sz w:val="18"/>
                <w:szCs w:val="18"/>
              </w:rPr>
            </w:pPr>
          </w:p>
        </w:tc>
        <w:tc>
          <w:tcPr>
            <w:tcW w:w="909" w:type="dxa"/>
            <w:shd w:val="clear" w:color="auto" w:fill="D3DFEE"/>
            <w:tcMar>
              <w:left w:w="108" w:type="dxa"/>
              <w:right w:w="108" w:type="dxa"/>
            </w:tcMar>
          </w:tcPr>
          <w:p w14:paraId="73343191" w14:textId="6C712E96" w:rsidR="26B92511" w:rsidRDefault="26B92511" w:rsidP="1F28AD62">
            <w:pPr>
              <w:spacing w:before="60"/>
              <w:jc w:val="left"/>
              <w:rPr>
                <w:rFonts w:eastAsiaTheme="minorEastAsia" w:cstheme="minorBidi"/>
                <w:sz w:val="18"/>
                <w:szCs w:val="18"/>
              </w:rPr>
            </w:pPr>
          </w:p>
        </w:tc>
      </w:tr>
      <w:tr w:rsidR="26B92511" w14:paraId="606D3696" w14:textId="77777777" w:rsidTr="3537FDA6">
        <w:trPr>
          <w:trHeight w:val="300"/>
        </w:trPr>
        <w:tc>
          <w:tcPr>
            <w:tcW w:w="5580" w:type="dxa"/>
            <w:tcMar>
              <w:left w:w="108" w:type="dxa"/>
              <w:right w:w="108" w:type="dxa"/>
            </w:tcMar>
          </w:tcPr>
          <w:p w14:paraId="4E99302B" w14:textId="319699ED"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Writes holistic management plans incorporating short and long-term goals in session, episode and discharge plans.</w:t>
            </w:r>
          </w:p>
        </w:tc>
        <w:tc>
          <w:tcPr>
            <w:tcW w:w="885" w:type="dxa"/>
            <w:tcMar>
              <w:left w:w="108" w:type="dxa"/>
              <w:right w:w="108" w:type="dxa"/>
            </w:tcMar>
          </w:tcPr>
          <w:p w14:paraId="5C691EE9" w14:textId="345E8437"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tcMar>
              <w:left w:w="108" w:type="dxa"/>
              <w:right w:w="108" w:type="dxa"/>
            </w:tcMar>
          </w:tcPr>
          <w:p w14:paraId="32B0D261" w14:textId="08852CF3"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tcMar>
              <w:left w:w="108" w:type="dxa"/>
              <w:right w:w="108" w:type="dxa"/>
            </w:tcMar>
          </w:tcPr>
          <w:p w14:paraId="39E0A8F2" w14:textId="6A3960E8"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09" w:type="dxa"/>
            <w:tcMar>
              <w:left w:w="108" w:type="dxa"/>
              <w:right w:w="108" w:type="dxa"/>
            </w:tcMar>
          </w:tcPr>
          <w:p w14:paraId="6766AEE5" w14:textId="7F43C249" w:rsidR="26B92511" w:rsidRDefault="26B92511" w:rsidP="508E085D">
            <w:pPr>
              <w:spacing w:before="60"/>
              <w:jc w:val="left"/>
              <w:rPr>
                <w:rFonts w:eastAsiaTheme="minorEastAsia" w:cstheme="minorBidi"/>
                <w:sz w:val="18"/>
                <w:szCs w:val="18"/>
              </w:rPr>
            </w:pPr>
          </w:p>
        </w:tc>
      </w:tr>
      <w:tr w:rsidR="26B92511" w14:paraId="0E480495" w14:textId="77777777" w:rsidTr="3537FDA6">
        <w:trPr>
          <w:trHeight w:val="300"/>
        </w:trPr>
        <w:tc>
          <w:tcPr>
            <w:tcW w:w="5580" w:type="dxa"/>
            <w:shd w:val="clear" w:color="auto" w:fill="D3DFEE"/>
            <w:tcMar>
              <w:left w:w="108" w:type="dxa"/>
              <w:right w:w="108" w:type="dxa"/>
            </w:tcMar>
          </w:tcPr>
          <w:p w14:paraId="0C412EE7" w14:textId="77719E1E" w:rsidR="26B92511" w:rsidRDefault="26B92511" w:rsidP="26B92511">
            <w:pPr>
              <w:spacing w:before="60"/>
              <w:jc w:val="left"/>
              <w:rPr>
                <w:rFonts w:eastAsiaTheme="minorEastAsia" w:cstheme="minorBidi"/>
                <w:color w:val="000000" w:themeColor="text1"/>
                <w:sz w:val="18"/>
                <w:szCs w:val="18"/>
              </w:rPr>
            </w:pPr>
            <w:r w:rsidRPr="26B92511">
              <w:rPr>
                <w:rFonts w:eastAsiaTheme="minorEastAsia" w:cstheme="minorBidi"/>
                <w:color w:val="000000" w:themeColor="text1"/>
                <w:sz w:val="18"/>
                <w:szCs w:val="18"/>
              </w:rPr>
              <w:t>Maintains precise and concise therapy records, carries out administrative tasks and maintains service records.</w:t>
            </w:r>
          </w:p>
        </w:tc>
        <w:tc>
          <w:tcPr>
            <w:tcW w:w="885" w:type="dxa"/>
            <w:shd w:val="clear" w:color="auto" w:fill="D3DFEE"/>
            <w:tcMar>
              <w:left w:w="108" w:type="dxa"/>
              <w:right w:w="108" w:type="dxa"/>
            </w:tcMar>
          </w:tcPr>
          <w:p w14:paraId="388B5196" w14:textId="46DC7883"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shd w:val="clear" w:color="auto" w:fill="D3DFEE"/>
            <w:tcMar>
              <w:left w:w="108" w:type="dxa"/>
              <w:right w:w="108" w:type="dxa"/>
            </w:tcMar>
          </w:tcPr>
          <w:p w14:paraId="3949729C" w14:textId="7C52953E"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shd w:val="clear" w:color="auto" w:fill="D3DFEE"/>
            <w:tcMar>
              <w:left w:w="108" w:type="dxa"/>
              <w:right w:w="108" w:type="dxa"/>
            </w:tcMar>
          </w:tcPr>
          <w:p w14:paraId="67BE6E0D" w14:textId="7096B7C6"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09" w:type="dxa"/>
            <w:shd w:val="clear" w:color="auto" w:fill="D3DFEE"/>
            <w:tcMar>
              <w:left w:w="108" w:type="dxa"/>
              <w:right w:w="108" w:type="dxa"/>
            </w:tcMar>
          </w:tcPr>
          <w:p w14:paraId="786DA574" w14:textId="3E431466" w:rsidR="26B92511" w:rsidRDefault="26B92511" w:rsidP="508E085D">
            <w:pPr>
              <w:spacing w:before="60"/>
              <w:jc w:val="left"/>
              <w:rPr>
                <w:rFonts w:eastAsiaTheme="minorEastAsia" w:cstheme="minorBidi"/>
                <w:sz w:val="18"/>
                <w:szCs w:val="18"/>
              </w:rPr>
            </w:pPr>
          </w:p>
        </w:tc>
      </w:tr>
      <w:tr w:rsidR="26B92511" w14:paraId="1E4F3DE1" w14:textId="77777777" w:rsidTr="3537FDA6">
        <w:trPr>
          <w:trHeight w:val="300"/>
        </w:trPr>
        <w:tc>
          <w:tcPr>
            <w:tcW w:w="5580" w:type="dxa"/>
            <w:tcMar>
              <w:left w:w="108" w:type="dxa"/>
              <w:right w:w="108" w:type="dxa"/>
            </w:tcMar>
          </w:tcPr>
          <w:p w14:paraId="55CC0DED" w14:textId="62D25937" w:rsidR="3611056A" w:rsidRDefault="3611056A" w:rsidP="26B92511">
            <w:pPr>
              <w:spacing w:before="60"/>
              <w:jc w:val="left"/>
              <w:rPr>
                <w:rFonts w:eastAsiaTheme="minorEastAsia" w:cstheme="minorBidi"/>
                <w:sz w:val="18"/>
                <w:szCs w:val="18"/>
              </w:rPr>
            </w:pPr>
            <w:r w:rsidRPr="26B92511">
              <w:rPr>
                <w:rFonts w:eastAsiaTheme="minorEastAsia" w:cstheme="minorBidi"/>
                <w:b/>
                <w:bCs/>
                <w:i/>
                <w:iCs/>
                <w:sz w:val="18"/>
                <w:szCs w:val="18"/>
              </w:rPr>
              <w:t xml:space="preserve">Conducts session and / or </w:t>
            </w:r>
            <w:r w:rsidR="26B92511" w:rsidRPr="26B92511">
              <w:rPr>
                <w:rFonts w:eastAsiaTheme="minorEastAsia" w:cstheme="minorBidi"/>
                <w:sz w:val="18"/>
                <w:szCs w:val="18"/>
              </w:rPr>
              <w:t xml:space="preserve">Implements therapy using theoretically grounded, </w:t>
            </w:r>
            <w:proofErr w:type="gramStart"/>
            <w:r w:rsidR="26B92511" w:rsidRPr="26B92511">
              <w:rPr>
                <w:rFonts w:eastAsiaTheme="minorEastAsia" w:cstheme="minorBidi"/>
                <w:sz w:val="18"/>
                <w:szCs w:val="18"/>
              </w:rPr>
              <w:t>evidence based</w:t>
            </w:r>
            <w:proofErr w:type="gramEnd"/>
            <w:r w:rsidR="26B92511" w:rsidRPr="26B92511">
              <w:rPr>
                <w:rFonts w:eastAsiaTheme="minorEastAsia" w:cstheme="minorBidi"/>
                <w:sz w:val="18"/>
                <w:szCs w:val="18"/>
              </w:rPr>
              <w:t xml:space="preserve"> techniques and resources.</w:t>
            </w:r>
          </w:p>
        </w:tc>
        <w:tc>
          <w:tcPr>
            <w:tcW w:w="885" w:type="dxa"/>
            <w:tcMar>
              <w:left w:w="108" w:type="dxa"/>
              <w:right w:w="108" w:type="dxa"/>
            </w:tcMar>
          </w:tcPr>
          <w:p w14:paraId="7ADF3C0D" w14:textId="2CB67CC2"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tcMar>
              <w:left w:w="108" w:type="dxa"/>
              <w:right w:w="108" w:type="dxa"/>
            </w:tcMar>
          </w:tcPr>
          <w:p w14:paraId="4FC7DEB3" w14:textId="094A0D8D"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tcMar>
              <w:left w:w="108" w:type="dxa"/>
              <w:right w:w="108" w:type="dxa"/>
            </w:tcMar>
          </w:tcPr>
          <w:p w14:paraId="7E100882" w14:textId="2CB9CDED" w:rsidR="26B92511" w:rsidRDefault="26B92511" w:rsidP="508E085D">
            <w:pPr>
              <w:spacing w:before="60"/>
              <w:jc w:val="left"/>
              <w:rPr>
                <w:rFonts w:eastAsiaTheme="minorEastAsia" w:cstheme="minorBidi"/>
                <w:sz w:val="18"/>
                <w:szCs w:val="18"/>
              </w:rPr>
            </w:pPr>
          </w:p>
        </w:tc>
        <w:tc>
          <w:tcPr>
            <w:tcW w:w="909" w:type="dxa"/>
            <w:tcMar>
              <w:left w:w="108" w:type="dxa"/>
              <w:right w:w="108" w:type="dxa"/>
            </w:tcMar>
          </w:tcPr>
          <w:p w14:paraId="3F19E0D9" w14:textId="3B290D8D" w:rsidR="26B92511" w:rsidRDefault="26B92511" w:rsidP="1F28AD62">
            <w:pPr>
              <w:spacing w:before="60"/>
              <w:jc w:val="left"/>
              <w:rPr>
                <w:rFonts w:eastAsiaTheme="minorEastAsia" w:cstheme="minorBidi"/>
                <w:sz w:val="18"/>
                <w:szCs w:val="18"/>
              </w:rPr>
            </w:pPr>
          </w:p>
        </w:tc>
      </w:tr>
      <w:tr w:rsidR="26B92511" w14:paraId="7042B1C0" w14:textId="77777777" w:rsidTr="3537FDA6">
        <w:trPr>
          <w:trHeight w:val="300"/>
        </w:trPr>
        <w:tc>
          <w:tcPr>
            <w:tcW w:w="5580" w:type="dxa"/>
            <w:shd w:val="clear" w:color="auto" w:fill="D3DFEE"/>
            <w:tcMar>
              <w:left w:w="108" w:type="dxa"/>
              <w:right w:w="108" w:type="dxa"/>
            </w:tcMar>
          </w:tcPr>
          <w:p w14:paraId="1A5A36AE" w14:textId="6991BF17" w:rsidR="26B92511" w:rsidRDefault="26B92511" w:rsidP="26B92511">
            <w:pPr>
              <w:spacing w:before="60"/>
              <w:jc w:val="left"/>
              <w:rPr>
                <w:rFonts w:eastAsiaTheme="minorEastAsia" w:cstheme="minorBidi"/>
                <w:color w:val="000000" w:themeColor="text1"/>
                <w:sz w:val="18"/>
                <w:szCs w:val="18"/>
              </w:rPr>
            </w:pPr>
            <w:r w:rsidRPr="26B92511">
              <w:rPr>
                <w:rFonts w:eastAsiaTheme="minorEastAsia" w:cstheme="minorBidi"/>
                <w:color w:val="000000" w:themeColor="text1"/>
                <w:sz w:val="18"/>
                <w:szCs w:val="18"/>
              </w:rPr>
              <w:t>Introduces, presents and closes all clinical sessions clearly in a client centred way.</w:t>
            </w:r>
          </w:p>
        </w:tc>
        <w:tc>
          <w:tcPr>
            <w:tcW w:w="885" w:type="dxa"/>
            <w:shd w:val="clear" w:color="auto" w:fill="D3DFEE"/>
            <w:tcMar>
              <w:left w:w="108" w:type="dxa"/>
              <w:right w:w="108" w:type="dxa"/>
            </w:tcMar>
          </w:tcPr>
          <w:p w14:paraId="022CF02C" w14:textId="6909F64D"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shd w:val="clear" w:color="auto" w:fill="D3DFEE"/>
            <w:tcMar>
              <w:left w:w="108" w:type="dxa"/>
              <w:right w:w="108" w:type="dxa"/>
            </w:tcMar>
          </w:tcPr>
          <w:p w14:paraId="4D2A8BB1" w14:textId="5960C49F"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shd w:val="clear" w:color="auto" w:fill="D3DFEE"/>
            <w:tcMar>
              <w:left w:w="108" w:type="dxa"/>
              <w:right w:w="108" w:type="dxa"/>
            </w:tcMar>
          </w:tcPr>
          <w:p w14:paraId="167A69D9" w14:textId="7EBF76D5" w:rsidR="26B92511" w:rsidRDefault="26B92511" w:rsidP="508E085D">
            <w:pPr>
              <w:spacing w:before="60"/>
              <w:jc w:val="left"/>
              <w:rPr>
                <w:rFonts w:eastAsiaTheme="minorEastAsia" w:cstheme="minorBidi"/>
                <w:sz w:val="18"/>
                <w:szCs w:val="18"/>
              </w:rPr>
            </w:pPr>
          </w:p>
        </w:tc>
        <w:tc>
          <w:tcPr>
            <w:tcW w:w="909" w:type="dxa"/>
            <w:shd w:val="clear" w:color="auto" w:fill="D3DFEE"/>
            <w:tcMar>
              <w:left w:w="108" w:type="dxa"/>
              <w:right w:w="108" w:type="dxa"/>
            </w:tcMar>
          </w:tcPr>
          <w:p w14:paraId="278BF43D" w14:textId="21D5A3B3" w:rsidR="26B92511" w:rsidRDefault="26B92511" w:rsidP="1F28AD62">
            <w:pPr>
              <w:spacing w:before="60"/>
              <w:jc w:val="left"/>
              <w:rPr>
                <w:rFonts w:eastAsiaTheme="minorEastAsia" w:cstheme="minorBidi"/>
                <w:sz w:val="18"/>
                <w:szCs w:val="18"/>
              </w:rPr>
            </w:pPr>
          </w:p>
        </w:tc>
      </w:tr>
      <w:tr w:rsidR="26B92511" w14:paraId="1D32FBE7" w14:textId="77777777" w:rsidTr="3537FDA6">
        <w:trPr>
          <w:trHeight w:val="300"/>
        </w:trPr>
        <w:tc>
          <w:tcPr>
            <w:tcW w:w="5580" w:type="dxa"/>
            <w:tcMar>
              <w:left w:w="108" w:type="dxa"/>
              <w:right w:w="108" w:type="dxa"/>
            </w:tcMar>
          </w:tcPr>
          <w:p w14:paraId="41DB1234" w14:textId="32B58A57"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Demonstrates appropriate communication and therapeutic skills during all interactions including:</w:t>
            </w:r>
          </w:p>
          <w:p w14:paraId="4B7437E2" w14:textId="57A418A9" w:rsidR="26B92511" w:rsidRDefault="26B92511" w:rsidP="26B92511">
            <w:pPr>
              <w:pStyle w:val="ListParagraph"/>
              <w:numPr>
                <w:ilvl w:val="0"/>
                <w:numId w:val="8"/>
              </w:numPr>
              <w:ind w:left="357" w:hanging="357"/>
              <w:jc w:val="left"/>
              <w:rPr>
                <w:rFonts w:eastAsiaTheme="minorEastAsia" w:cstheme="minorBidi"/>
                <w:sz w:val="18"/>
                <w:szCs w:val="18"/>
              </w:rPr>
            </w:pPr>
            <w:r w:rsidRPr="26B92511">
              <w:rPr>
                <w:rFonts w:eastAsiaTheme="minorEastAsia" w:cstheme="minorBidi"/>
                <w:sz w:val="18"/>
                <w:szCs w:val="18"/>
              </w:rPr>
              <w:t>Observing, listening and responding to client/carer</w:t>
            </w:r>
          </w:p>
          <w:p w14:paraId="227F3008" w14:textId="37DF71B6" w:rsidR="26B92511" w:rsidRDefault="26B92511" w:rsidP="26B92511">
            <w:pPr>
              <w:pStyle w:val="ListParagraph"/>
              <w:numPr>
                <w:ilvl w:val="0"/>
                <w:numId w:val="8"/>
              </w:numPr>
              <w:ind w:left="360"/>
              <w:jc w:val="left"/>
              <w:rPr>
                <w:rFonts w:eastAsiaTheme="minorEastAsia" w:cstheme="minorBidi"/>
                <w:sz w:val="18"/>
                <w:szCs w:val="18"/>
              </w:rPr>
            </w:pPr>
            <w:r w:rsidRPr="26B92511">
              <w:rPr>
                <w:rFonts w:eastAsiaTheme="minorEastAsia" w:cstheme="minorBidi"/>
                <w:sz w:val="18"/>
                <w:szCs w:val="18"/>
              </w:rPr>
              <w:t>Using appropriate vocabulary and syntax</w:t>
            </w:r>
          </w:p>
          <w:p w14:paraId="2280A750" w14:textId="07E98BB1" w:rsidR="26B92511" w:rsidRDefault="26B92511" w:rsidP="26B92511">
            <w:pPr>
              <w:pStyle w:val="ListParagraph"/>
              <w:numPr>
                <w:ilvl w:val="0"/>
                <w:numId w:val="8"/>
              </w:numPr>
              <w:ind w:left="360"/>
              <w:jc w:val="left"/>
              <w:rPr>
                <w:rFonts w:eastAsiaTheme="minorEastAsia" w:cstheme="minorBidi"/>
                <w:sz w:val="18"/>
                <w:szCs w:val="18"/>
              </w:rPr>
            </w:pPr>
            <w:r w:rsidRPr="26B92511">
              <w:rPr>
                <w:rFonts w:eastAsiaTheme="minorEastAsia" w:cstheme="minorBidi"/>
                <w:sz w:val="18"/>
                <w:szCs w:val="18"/>
              </w:rPr>
              <w:t>Using appropriate intonation, volume and rate</w:t>
            </w:r>
          </w:p>
          <w:p w14:paraId="21E0A00B" w14:textId="12627137" w:rsidR="26B92511" w:rsidRDefault="26B92511" w:rsidP="26B92511">
            <w:pPr>
              <w:pStyle w:val="ListParagraph"/>
              <w:numPr>
                <w:ilvl w:val="0"/>
                <w:numId w:val="8"/>
              </w:numPr>
              <w:ind w:left="360"/>
              <w:jc w:val="left"/>
              <w:rPr>
                <w:rFonts w:eastAsiaTheme="minorEastAsia" w:cstheme="minorBidi"/>
                <w:sz w:val="18"/>
                <w:szCs w:val="18"/>
              </w:rPr>
            </w:pPr>
            <w:r w:rsidRPr="26B92511">
              <w:rPr>
                <w:rFonts w:eastAsiaTheme="minorEastAsia" w:cstheme="minorBidi"/>
                <w:sz w:val="18"/>
                <w:szCs w:val="18"/>
              </w:rPr>
              <w:t>Using appropriate modelling, expansions and recasting</w:t>
            </w:r>
          </w:p>
          <w:p w14:paraId="24EFAA69" w14:textId="459D2481" w:rsidR="26B92511" w:rsidRDefault="26B92511" w:rsidP="26B92511">
            <w:pPr>
              <w:pStyle w:val="ListParagraph"/>
              <w:numPr>
                <w:ilvl w:val="0"/>
                <w:numId w:val="8"/>
              </w:numPr>
              <w:ind w:left="360"/>
              <w:jc w:val="left"/>
              <w:rPr>
                <w:rFonts w:eastAsiaTheme="minorEastAsia" w:cstheme="minorBidi"/>
                <w:sz w:val="18"/>
                <w:szCs w:val="18"/>
              </w:rPr>
            </w:pPr>
            <w:r w:rsidRPr="26B92511">
              <w:rPr>
                <w:rFonts w:eastAsiaTheme="minorEastAsia" w:cstheme="minorBidi"/>
                <w:sz w:val="18"/>
                <w:szCs w:val="18"/>
              </w:rPr>
              <w:t>Using appropriate and varied prompts and cues.</w:t>
            </w:r>
          </w:p>
        </w:tc>
        <w:tc>
          <w:tcPr>
            <w:tcW w:w="885" w:type="dxa"/>
            <w:tcMar>
              <w:left w:w="108" w:type="dxa"/>
              <w:right w:w="108" w:type="dxa"/>
            </w:tcMar>
          </w:tcPr>
          <w:p w14:paraId="2D3E306D" w14:textId="243A31ED"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tcMar>
              <w:left w:w="108" w:type="dxa"/>
              <w:right w:w="108" w:type="dxa"/>
            </w:tcMar>
          </w:tcPr>
          <w:p w14:paraId="78DB8920" w14:textId="32C12E13"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tcMar>
              <w:left w:w="108" w:type="dxa"/>
              <w:right w:w="108" w:type="dxa"/>
            </w:tcMar>
          </w:tcPr>
          <w:p w14:paraId="67ADC5FB" w14:textId="5086AB92" w:rsidR="26B92511" w:rsidRDefault="26B92511" w:rsidP="508E085D">
            <w:pPr>
              <w:spacing w:before="60"/>
              <w:jc w:val="left"/>
              <w:rPr>
                <w:rFonts w:eastAsiaTheme="minorEastAsia" w:cstheme="minorBidi"/>
                <w:sz w:val="18"/>
                <w:szCs w:val="18"/>
              </w:rPr>
            </w:pPr>
            <w:r w:rsidRPr="508E085D">
              <w:rPr>
                <w:rFonts w:eastAsiaTheme="minorEastAsia" w:cstheme="minorBidi"/>
                <w:sz w:val="18"/>
                <w:szCs w:val="18"/>
              </w:rPr>
              <w:t xml:space="preserve"> </w:t>
            </w:r>
          </w:p>
        </w:tc>
        <w:tc>
          <w:tcPr>
            <w:tcW w:w="909" w:type="dxa"/>
            <w:tcMar>
              <w:left w:w="108" w:type="dxa"/>
              <w:right w:w="108" w:type="dxa"/>
            </w:tcMar>
          </w:tcPr>
          <w:p w14:paraId="3A4DDEBD" w14:textId="6F2CF9D8" w:rsidR="26B92511" w:rsidRDefault="26B92511" w:rsidP="1F28AD62">
            <w:pPr>
              <w:spacing w:before="60"/>
              <w:jc w:val="left"/>
              <w:rPr>
                <w:rFonts w:eastAsiaTheme="minorEastAsia" w:cstheme="minorBidi"/>
                <w:sz w:val="18"/>
                <w:szCs w:val="18"/>
              </w:rPr>
            </w:pPr>
          </w:p>
        </w:tc>
      </w:tr>
      <w:tr w:rsidR="26B92511" w14:paraId="195025E9" w14:textId="77777777" w:rsidTr="3537FDA6">
        <w:trPr>
          <w:trHeight w:val="300"/>
        </w:trPr>
        <w:tc>
          <w:tcPr>
            <w:tcW w:w="5580" w:type="dxa"/>
            <w:shd w:val="clear" w:color="auto" w:fill="D3DFEE"/>
            <w:tcMar>
              <w:left w:w="108" w:type="dxa"/>
              <w:right w:w="108" w:type="dxa"/>
            </w:tcMar>
          </w:tcPr>
          <w:p w14:paraId="763B9FBC" w14:textId="2DADB822" w:rsidR="26B92511" w:rsidRDefault="26B92511" w:rsidP="26B92511">
            <w:pPr>
              <w:spacing w:before="60"/>
              <w:jc w:val="left"/>
              <w:rPr>
                <w:rFonts w:eastAsiaTheme="minorEastAsia" w:cstheme="minorBidi"/>
                <w:color w:val="000000" w:themeColor="text1"/>
                <w:sz w:val="18"/>
                <w:szCs w:val="18"/>
              </w:rPr>
            </w:pPr>
            <w:r w:rsidRPr="26B92511">
              <w:rPr>
                <w:rFonts w:eastAsiaTheme="minorEastAsia" w:cstheme="minorBidi"/>
                <w:color w:val="000000" w:themeColor="text1"/>
                <w:sz w:val="18"/>
                <w:szCs w:val="18"/>
              </w:rPr>
              <w:t>Provides appropriate verbal and non-verbal feedback and direction to client/carer/team member on performance during a clinical interaction.</w:t>
            </w:r>
          </w:p>
        </w:tc>
        <w:tc>
          <w:tcPr>
            <w:tcW w:w="885" w:type="dxa"/>
            <w:shd w:val="clear" w:color="auto" w:fill="D3DFEE"/>
            <w:tcMar>
              <w:left w:w="108" w:type="dxa"/>
              <w:right w:w="108" w:type="dxa"/>
            </w:tcMar>
          </w:tcPr>
          <w:p w14:paraId="0CE7DF3C" w14:textId="215D4312"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shd w:val="clear" w:color="auto" w:fill="D3DFEE"/>
            <w:tcMar>
              <w:left w:w="108" w:type="dxa"/>
              <w:right w:w="108" w:type="dxa"/>
            </w:tcMar>
          </w:tcPr>
          <w:p w14:paraId="3795E2FC" w14:textId="24A3316F"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830" w:type="dxa"/>
            <w:shd w:val="clear" w:color="auto" w:fill="D3DFEE"/>
            <w:tcMar>
              <w:left w:w="108" w:type="dxa"/>
              <w:right w:w="108" w:type="dxa"/>
            </w:tcMar>
          </w:tcPr>
          <w:p w14:paraId="7D303A43" w14:textId="415CCF71" w:rsidR="26B92511" w:rsidRDefault="26B92511" w:rsidP="508E085D">
            <w:pPr>
              <w:spacing w:before="60"/>
              <w:jc w:val="left"/>
              <w:rPr>
                <w:rFonts w:eastAsiaTheme="minorEastAsia" w:cstheme="minorBidi"/>
                <w:sz w:val="18"/>
                <w:szCs w:val="18"/>
              </w:rPr>
            </w:pPr>
          </w:p>
        </w:tc>
        <w:tc>
          <w:tcPr>
            <w:tcW w:w="909" w:type="dxa"/>
            <w:shd w:val="clear" w:color="auto" w:fill="D3DFEE"/>
            <w:tcMar>
              <w:left w:w="108" w:type="dxa"/>
              <w:right w:w="108" w:type="dxa"/>
            </w:tcMar>
          </w:tcPr>
          <w:p w14:paraId="15D69490" w14:textId="2593A751"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r>
      <w:tr w:rsidR="26B92511" w14:paraId="1508C279" w14:textId="77777777" w:rsidTr="3537FDA6">
        <w:trPr>
          <w:trHeight w:val="300"/>
        </w:trPr>
        <w:tc>
          <w:tcPr>
            <w:tcW w:w="5580" w:type="dxa"/>
            <w:shd w:val="clear" w:color="auto" w:fill="4F81BD"/>
            <w:tcMar>
              <w:left w:w="108" w:type="dxa"/>
              <w:right w:w="108" w:type="dxa"/>
            </w:tcMar>
          </w:tcPr>
          <w:p w14:paraId="50E18747" w14:textId="451AFCE0" w:rsidR="26B92511" w:rsidRDefault="26B92511" w:rsidP="26B92511">
            <w:pPr>
              <w:spacing w:before="60"/>
              <w:jc w:val="right"/>
              <w:rPr>
                <w:rFonts w:eastAsiaTheme="minorEastAsia" w:cstheme="minorBidi"/>
                <w:b/>
                <w:bCs/>
                <w:color w:val="FFFFFF" w:themeColor="background1"/>
                <w:sz w:val="18"/>
                <w:szCs w:val="18"/>
              </w:rPr>
            </w:pPr>
            <w:r w:rsidRPr="26B92511">
              <w:rPr>
                <w:rFonts w:eastAsiaTheme="minorEastAsia" w:cstheme="minorBidi"/>
                <w:b/>
                <w:bCs/>
                <w:color w:val="FFFFFF" w:themeColor="background1"/>
                <w:sz w:val="18"/>
                <w:szCs w:val="18"/>
              </w:rPr>
              <w:t>Totals:</w:t>
            </w:r>
          </w:p>
        </w:tc>
        <w:tc>
          <w:tcPr>
            <w:tcW w:w="885" w:type="dxa"/>
            <w:shd w:val="clear" w:color="auto" w:fill="4F81BD"/>
            <w:tcMar>
              <w:left w:w="108" w:type="dxa"/>
              <w:right w:w="108" w:type="dxa"/>
            </w:tcMar>
          </w:tcPr>
          <w:p w14:paraId="438AC8AB" w14:textId="09EA39F2" w:rsidR="26B92511" w:rsidRDefault="26B92511" w:rsidP="26B92511">
            <w:pPr>
              <w:spacing w:before="60"/>
              <w:jc w:val="left"/>
              <w:rPr>
                <w:rFonts w:eastAsiaTheme="minorEastAsia" w:cstheme="minorBidi"/>
                <w:sz w:val="18"/>
                <w:szCs w:val="18"/>
              </w:rPr>
            </w:pPr>
            <w:r w:rsidRPr="26B92511">
              <w:rPr>
                <w:rFonts w:eastAsiaTheme="minorEastAsia" w:cstheme="minorBidi"/>
                <w:sz w:val="18"/>
                <w:szCs w:val="18"/>
              </w:rPr>
              <w:t xml:space="preserve"> </w:t>
            </w:r>
          </w:p>
        </w:tc>
        <w:tc>
          <w:tcPr>
            <w:tcW w:w="945" w:type="dxa"/>
            <w:shd w:val="clear" w:color="auto" w:fill="4F81BD"/>
            <w:tcMar>
              <w:left w:w="108" w:type="dxa"/>
              <w:right w:w="108" w:type="dxa"/>
            </w:tcMar>
          </w:tcPr>
          <w:p w14:paraId="1B10B4A0" w14:textId="469236D4" w:rsidR="26B92511" w:rsidRDefault="26B92511" w:rsidP="508E085D">
            <w:pPr>
              <w:spacing w:before="60"/>
              <w:jc w:val="left"/>
              <w:rPr>
                <w:rFonts w:eastAsiaTheme="minorEastAsia" w:cstheme="minorBidi"/>
                <w:sz w:val="18"/>
                <w:szCs w:val="18"/>
              </w:rPr>
            </w:pPr>
            <w:r w:rsidRPr="508E085D">
              <w:rPr>
                <w:rFonts w:eastAsiaTheme="minorEastAsia" w:cstheme="minorBidi"/>
                <w:sz w:val="18"/>
                <w:szCs w:val="18"/>
              </w:rPr>
              <w:t xml:space="preserve"> </w:t>
            </w:r>
          </w:p>
        </w:tc>
        <w:tc>
          <w:tcPr>
            <w:tcW w:w="830" w:type="dxa"/>
            <w:shd w:val="clear" w:color="auto" w:fill="4F81BD"/>
            <w:tcMar>
              <w:left w:w="108" w:type="dxa"/>
              <w:right w:w="108" w:type="dxa"/>
            </w:tcMar>
          </w:tcPr>
          <w:p w14:paraId="4A5675DB" w14:textId="1C2A59F1" w:rsidR="26B92511" w:rsidRDefault="26B92511" w:rsidP="508E085D">
            <w:pPr>
              <w:spacing w:before="60"/>
              <w:jc w:val="left"/>
              <w:rPr>
                <w:rFonts w:eastAsiaTheme="minorEastAsia" w:cstheme="minorBidi"/>
                <w:sz w:val="18"/>
                <w:szCs w:val="18"/>
              </w:rPr>
            </w:pPr>
          </w:p>
        </w:tc>
        <w:tc>
          <w:tcPr>
            <w:tcW w:w="909" w:type="dxa"/>
            <w:shd w:val="clear" w:color="auto" w:fill="4F81BD"/>
            <w:tcMar>
              <w:left w:w="108" w:type="dxa"/>
              <w:right w:w="108" w:type="dxa"/>
            </w:tcMar>
          </w:tcPr>
          <w:p w14:paraId="69753EE7" w14:textId="7F98A887" w:rsidR="26B92511" w:rsidRDefault="26B92511" w:rsidP="508E085D">
            <w:pPr>
              <w:spacing w:before="60"/>
              <w:jc w:val="left"/>
              <w:rPr>
                <w:rFonts w:eastAsiaTheme="minorEastAsia" w:cstheme="minorBidi"/>
                <w:sz w:val="18"/>
                <w:szCs w:val="18"/>
              </w:rPr>
            </w:pPr>
          </w:p>
        </w:tc>
      </w:tr>
    </w:tbl>
    <w:p w14:paraId="0E86B562" w14:textId="51042243" w:rsidR="0096056E" w:rsidRDefault="1D7FB126" w:rsidP="181B2F1B">
      <w:pPr>
        <w:spacing w:before="240" w:after="240" w:line="360" w:lineRule="auto"/>
        <w:jc w:val="left"/>
      </w:pPr>
      <w:r w:rsidRPr="3537FDA6">
        <w:rPr>
          <w:rFonts w:ascii="Calibri" w:eastAsia="Calibri" w:hAnsi="Calibri" w:cs="Calibri"/>
          <w:sz w:val="22"/>
          <w:szCs w:val="22"/>
        </w:rPr>
        <w:t xml:space="preserve">Signed by Practice Educator: _____________________________________________________ </w:t>
      </w:r>
    </w:p>
    <w:p w14:paraId="6C747000" w14:textId="6B198F7C" w:rsidR="1D7FB126" w:rsidRDefault="1D7FB126" w:rsidP="3537FDA6">
      <w:pPr>
        <w:spacing w:before="240" w:after="240"/>
        <w:jc w:val="left"/>
        <w:rPr>
          <w:rFonts w:ascii="Calibri" w:eastAsia="Calibri" w:hAnsi="Calibri" w:cs="Calibri"/>
          <w:sz w:val="22"/>
          <w:szCs w:val="22"/>
        </w:rPr>
      </w:pPr>
      <w:r w:rsidRPr="3537FDA6">
        <w:rPr>
          <w:rFonts w:ascii="Calibri" w:eastAsia="Calibri" w:hAnsi="Calibri" w:cs="Calibri"/>
          <w:sz w:val="22"/>
          <w:szCs w:val="22"/>
        </w:rPr>
        <w:t>Signed by Second examiner (service colleague</w:t>
      </w:r>
      <w:proofErr w:type="gramStart"/>
      <w:r w:rsidRPr="3537FDA6">
        <w:rPr>
          <w:rFonts w:ascii="Calibri" w:eastAsia="Calibri" w:hAnsi="Calibri" w:cs="Calibri"/>
          <w:sz w:val="22"/>
          <w:szCs w:val="22"/>
        </w:rPr>
        <w:t>):_</w:t>
      </w:r>
      <w:proofErr w:type="gramEnd"/>
      <w:r w:rsidRPr="3537FDA6">
        <w:rPr>
          <w:rFonts w:ascii="Calibri" w:eastAsia="Calibri" w:hAnsi="Calibri" w:cs="Calibri"/>
          <w:sz w:val="22"/>
          <w:szCs w:val="22"/>
        </w:rPr>
        <w:t>_____________________________________</w:t>
      </w:r>
    </w:p>
    <w:p w14:paraId="4684E3CB" w14:textId="352F7DD1" w:rsidR="1D7FB126" w:rsidRDefault="1D7FB126" w:rsidP="3537FDA6">
      <w:pPr>
        <w:spacing w:before="240" w:after="240"/>
        <w:jc w:val="left"/>
        <w:rPr>
          <w:rFonts w:ascii="Calibri" w:eastAsia="Calibri" w:hAnsi="Calibri" w:cs="Calibri"/>
          <w:sz w:val="22"/>
          <w:szCs w:val="22"/>
        </w:rPr>
        <w:sectPr w:rsidR="1D7FB126">
          <w:headerReference w:type="default" r:id="rId11"/>
          <w:footerReference w:type="default" r:id="rId12"/>
          <w:pgSz w:w="11906" w:h="16838"/>
          <w:pgMar w:top="1440" w:right="1440" w:bottom="1440" w:left="1440" w:header="708" w:footer="708" w:gutter="0"/>
          <w:cols w:space="708"/>
          <w:docGrid w:linePitch="360"/>
        </w:sectPr>
      </w:pPr>
      <w:r w:rsidRPr="3537FDA6">
        <w:rPr>
          <w:rFonts w:ascii="Calibri" w:eastAsia="Calibri" w:hAnsi="Calibri" w:cs="Calibri"/>
          <w:sz w:val="22"/>
          <w:szCs w:val="22"/>
        </w:rPr>
        <w:t>Moderated by (Practice Education Team member</w:t>
      </w:r>
      <w:proofErr w:type="gramStart"/>
      <w:r w:rsidR="42FF3A96" w:rsidRPr="3537FDA6">
        <w:rPr>
          <w:rFonts w:ascii="Calibri" w:eastAsia="Calibri" w:hAnsi="Calibri" w:cs="Calibri"/>
          <w:sz w:val="22"/>
          <w:szCs w:val="22"/>
        </w:rPr>
        <w:t>):_</w:t>
      </w:r>
      <w:proofErr w:type="gramEnd"/>
      <w:r w:rsidR="42FF3A96" w:rsidRPr="3537FDA6">
        <w:rPr>
          <w:rFonts w:ascii="Calibri" w:eastAsia="Calibri" w:hAnsi="Calibri" w:cs="Calibri"/>
          <w:sz w:val="22"/>
          <w:szCs w:val="22"/>
        </w:rPr>
        <w:t>___________________________________</w:t>
      </w:r>
    </w:p>
    <w:p w14:paraId="7B16485C" w14:textId="19D6A820" w:rsidR="542AB781" w:rsidRDefault="542AB781" w:rsidP="51AF82C2">
      <w:pPr>
        <w:spacing w:after="200" w:line="360" w:lineRule="auto"/>
        <w:jc w:val="center"/>
        <w:rPr>
          <w:rFonts w:ascii="Calibri" w:eastAsia="Calibri" w:hAnsi="Calibri" w:cs="Calibri"/>
          <w:b/>
          <w:bCs/>
          <w:color w:val="FF0000"/>
          <w:sz w:val="22"/>
          <w:szCs w:val="22"/>
        </w:rPr>
      </w:pPr>
      <w:r w:rsidRPr="51AF82C2">
        <w:rPr>
          <w:rFonts w:ascii="Calibri" w:eastAsia="Calibri" w:hAnsi="Calibri" w:cs="Calibri"/>
          <w:b/>
          <w:bCs/>
          <w:color w:val="000000" w:themeColor="text1"/>
          <w:sz w:val="22"/>
          <w:szCs w:val="22"/>
        </w:rPr>
        <w:lastRenderedPageBreak/>
        <w:t xml:space="preserve">Practice Education Marking Scheme: </w:t>
      </w:r>
      <w:r w:rsidRPr="51AF82C2">
        <w:rPr>
          <w:rFonts w:ascii="Calibri" w:eastAsia="Calibri" w:hAnsi="Calibri" w:cs="Calibri"/>
          <w:b/>
          <w:bCs/>
          <w:color w:val="FF0000"/>
          <w:sz w:val="22"/>
          <w:szCs w:val="22"/>
        </w:rPr>
        <w:t>Clinical Exam &amp; Viva</w:t>
      </w:r>
      <w:r w:rsidR="647BB61E" w:rsidRPr="51AF82C2">
        <w:rPr>
          <w:rFonts w:ascii="Calibri" w:eastAsia="Calibri" w:hAnsi="Calibri" w:cs="Calibri"/>
          <w:b/>
          <w:bCs/>
          <w:color w:val="FF0000"/>
          <w:sz w:val="22"/>
          <w:szCs w:val="22"/>
        </w:rPr>
        <w:t xml:space="preserve"> </w:t>
      </w:r>
    </w:p>
    <w:tbl>
      <w:tblPr>
        <w:tblStyle w:val="TableGrid"/>
        <w:tblW w:w="13772" w:type="dxa"/>
        <w:tblLayout w:type="fixed"/>
        <w:tblLook w:val="06A0" w:firstRow="1" w:lastRow="0" w:firstColumn="1" w:lastColumn="0" w:noHBand="1" w:noVBand="1"/>
      </w:tblPr>
      <w:tblGrid>
        <w:gridCol w:w="2116"/>
        <w:gridCol w:w="1395"/>
        <w:gridCol w:w="1125"/>
        <w:gridCol w:w="2304"/>
        <w:gridCol w:w="2169"/>
        <w:gridCol w:w="2668"/>
        <w:gridCol w:w="1995"/>
      </w:tblGrid>
      <w:tr w:rsidR="26B92511" w14:paraId="54E3A47E" w14:textId="77777777" w:rsidTr="3537FDA6">
        <w:trPr>
          <w:trHeight w:val="918"/>
        </w:trPr>
        <w:tc>
          <w:tcPr>
            <w:tcW w:w="2116" w:type="dxa"/>
          </w:tcPr>
          <w:p w14:paraId="52927D72" w14:textId="4196D243"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Grade Band</w:t>
            </w:r>
          </w:p>
        </w:tc>
        <w:tc>
          <w:tcPr>
            <w:tcW w:w="1395" w:type="dxa"/>
          </w:tcPr>
          <w:p w14:paraId="2522E3C7" w14:textId="0B844C42"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F2</w:t>
            </w:r>
            <w:r w:rsidR="3721A8A8" w:rsidRPr="26B92511">
              <w:rPr>
                <w:rFonts w:ascii="Calibri" w:eastAsia="Calibri" w:hAnsi="Calibri" w:cs="Calibri"/>
                <w:b/>
                <w:bCs/>
                <w:sz w:val="22"/>
                <w:szCs w:val="22"/>
              </w:rPr>
              <w:t xml:space="preserve"> (&lt; 30%)</w:t>
            </w:r>
          </w:p>
        </w:tc>
        <w:tc>
          <w:tcPr>
            <w:tcW w:w="1125" w:type="dxa"/>
          </w:tcPr>
          <w:p w14:paraId="05C2F235" w14:textId="5C3CF78F"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F1</w:t>
            </w:r>
            <w:r w:rsidR="3D2DFE08" w:rsidRPr="26B92511">
              <w:rPr>
                <w:rFonts w:ascii="Calibri" w:eastAsia="Calibri" w:hAnsi="Calibri" w:cs="Calibri"/>
                <w:b/>
                <w:bCs/>
                <w:sz w:val="22"/>
                <w:szCs w:val="22"/>
              </w:rPr>
              <w:t xml:space="preserve"> (30-39%)</w:t>
            </w:r>
          </w:p>
        </w:tc>
        <w:tc>
          <w:tcPr>
            <w:tcW w:w="2304" w:type="dxa"/>
          </w:tcPr>
          <w:p w14:paraId="419F1E4F" w14:textId="7106D68E"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III</w:t>
            </w:r>
            <w:r w:rsidR="00215387">
              <w:rPr>
                <w:rFonts w:ascii="Calibri" w:eastAsia="Calibri" w:hAnsi="Calibri" w:cs="Calibri"/>
                <w:b/>
                <w:bCs/>
                <w:sz w:val="22"/>
                <w:szCs w:val="22"/>
              </w:rPr>
              <w:t xml:space="preserve"> (40-49%)</w:t>
            </w:r>
          </w:p>
        </w:tc>
        <w:tc>
          <w:tcPr>
            <w:tcW w:w="2169" w:type="dxa"/>
          </w:tcPr>
          <w:p w14:paraId="1FFA84B8" w14:textId="569223E6"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2.2</w:t>
            </w:r>
            <w:r w:rsidR="00215387">
              <w:rPr>
                <w:rFonts w:ascii="Calibri" w:eastAsia="Calibri" w:hAnsi="Calibri" w:cs="Calibri"/>
                <w:b/>
                <w:bCs/>
                <w:sz w:val="22"/>
                <w:szCs w:val="22"/>
              </w:rPr>
              <w:t xml:space="preserve"> (50-59%)</w:t>
            </w:r>
          </w:p>
        </w:tc>
        <w:tc>
          <w:tcPr>
            <w:tcW w:w="2668" w:type="dxa"/>
          </w:tcPr>
          <w:p w14:paraId="279140F4" w14:textId="6B0C12D5"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2.1</w:t>
            </w:r>
            <w:r w:rsidR="00215387">
              <w:rPr>
                <w:rFonts w:ascii="Calibri" w:eastAsia="Calibri" w:hAnsi="Calibri" w:cs="Calibri"/>
                <w:b/>
                <w:bCs/>
                <w:sz w:val="22"/>
                <w:szCs w:val="22"/>
              </w:rPr>
              <w:t xml:space="preserve"> (60-69%)</w:t>
            </w:r>
          </w:p>
        </w:tc>
        <w:tc>
          <w:tcPr>
            <w:tcW w:w="1995" w:type="dxa"/>
          </w:tcPr>
          <w:p w14:paraId="78C9F181" w14:textId="3CDE52B0" w:rsidR="78BB0AB6" w:rsidRDefault="78BB0AB6" w:rsidP="0096056E">
            <w:pPr>
              <w:jc w:val="center"/>
              <w:rPr>
                <w:rFonts w:ascii="Calibri" w:eastAsia="Calibri" w:hAnsi="Calibri" w:cs="Calibri"/>
                <w:b/>
                <w:bCs/>
                <w:sz w:val="22"/>
                <w:szCs w:val="22"/>
              </w:rPr>
            </w:pPr>
            <w:r w:rsidRPr="26B92511">
              <w:rPr>
                <w:rFonts w:ascii="Calibri" w:eastAsia="Calibri" w:hAnsi="Calibri" w:cs="Calibri"/>
                <w:b/>
                <w:bCs/>
                <w:sz w:val="22"/>
                <w:szCs w:val="22"/>
              </w:rPr>
              <w:t>1.1</w:t>
            </w:r>
            <w:r w:rsidR="00215387">
              <w:rPr>
                <w:rFonts w:ascii="Calibri" w:eastAsia="Calibri" w:hAnsi="Calibri" w:cs="Calibri"/>
                <w:b/>
                <w:bCs/>
                <w:sz w:val="22"/>
                <w:szCs w:val="22"/>
              </w:rPr>
              <w:t xml:space="preserve"> (70%+)</w:t>
            </w:r>
          </w:p>
        </w:tc>
      </w:tr>
      <w:tr w:rsidR="26B92511" w14:paraId="5A1822EF" w14:textId="77777777" w:rsidTr="3537FDA6">
        <w:trPr>
          <w:trHeight w:val="1727"/>
        </w:trPr>
        <w:tc>
          <w:tcPr>
            <w:tcW w:w="2116" w:type="dxa"/>
          </w:tcPr>
          <w:p w14:paraId="5E9C0C03" w14:textId="266D2937" w:rsidR="78BB0AB6" w:rsidRDefault="78BB0AB6" w:rsidP="0096056E">
            <w:pPr>
              <w:jc w:val="left"/>
              <w:rPr>
                <w:rFonts w:ascii="Calibri" w:eastAsia="Calibri" w:hAnsi="Calibri" w:cs="Calibri"/>
                <w:b/>
                <w:bCs/>
                <w:sz w:val="22"/>
                <w:szCs w:val="22"/>
              </w:rPr>
            </w:pPr>
            <w:r w:rsidRPr="26B92511">
              <w:rPr>
                <w:rFonts w:ascii="Calibri" w:eastAsia="Calibri" w:hAnsi="Calibri" w:cs="Calibri"/>
                <w:b/>
                <w:bCs/>
                <w:sz w:val="22"/>
                <w:szCs w:val="22"/>
              </w:rPr>
              <w:t>Description of Grade</w:t>
            </w:r>
          </w:p>
        </w:tc>
        <w:tc>
          <w:tcPr>
            <w:tcW w:w="2520" w:type="dxa"/>
            <w:gridSpan w:val="2"/>
          </w:tcPr>
          <w:p w14:paraId="575FDBE2" w14:textId="44877CF5" w:rsidR="78BB0AB6" w:rsidRDefault="78BB0AB6" w:rsidP="0096056E">
            <w:pPr>
              <w:jc w:val="center"/>
              <w:rPr>
                <w:rFonts w:ascii="Calibri" w:eastAsia="Calibri" w:hAnsi="Calibri" w:cs="Calibri"/>
                <w:sz w:val="22"/>
                <w:szCs w:val="22"/>
              </w:rPr>
            </w:pPr>
            <w:r w:rsidRPr="2FD15FD8">
              <w:rPr>
                <w:rFonts w:ascii="Calibri" w:eastAsia="Calibri" w:hAnsi="Calibri" w:cs="Calibri"/>
                <w:sz w:val="22"/>
                <w:szCs w:val="22"/>
              </w:rPr>
              <w:t>6 or less competencies are evident</w:t>
            </w:r>
            <w:r w:rsidR="27C58A89" w:rsidRPr="2FD15FD8">
              <w:rPr>
                <w:rFonts w:ascii="Calibri" w:eastAsia="Calibri" w:hAnsi="Calibri" w:cs="Calibri"/>
                <w:sz w:val="22"/>
                <w:szCs w:val="22"/>
              </w:rPr>
              <w:t xml:space="preserve"> (number at plus level is irrelevant)</w:t>
            </w:r>
          </w:p>
        </w:tc>
        <w:tc>
          <w:tcPr>
            <w:tcW w:w="2304" w:type="dxa"/>
          </w:tcPr>
          <w:p w14:paraId="42CF1ABC" w14:textId="6F3708CB" w:rsidR="78BB0AB6" w:rsidRDefault="78BB0AB6" w:rsidP="2FD15FD8">
            <w:pPr>
              <w:jc w:val="center"/>
              <w:rPr>
                <w:rFonts w:ascii="Calibri" w:eastAsia="Calibri" w:hAnsi="Calibri" w:cs="Calibri"/>
                <w:sz w:val="22"/>
                <w:szCs w:val="22"/>
              </w:rPr>
            </w:pPr>
            <w:r w:rsidRPr="2FD15FD8">
              <w:rPr>
                <w:rFonts w:ascii="Calibri" w:eastAsia="Calibri" w:hAnsi="Calibri" w:cs="Calibri"/>
                <w:sz w:val="22"/>
                <w:szCs w:val="22"/>
              </w:rPr>
              <w:t>7 competencies are evident</w:t>
            </w:r>
            <w:r w:rsidR="5DF9260F" w:rsidRPr="2FD15FD8">
              <w:rPr>
                <w:rFonts w:ascii="Calibri" w:eastAsia="Calibri" w:hAnsi="Calibri" w:cs="Calibri"/>
                <w:sz w:val="22"/>
                <w:szCs w:val="22"/>
              </w:rPr>
              <w:t>. Grade is allocated based on number at plus level.</w:t>
            </w:r>
          </w:p>
          <w:p w14:paraId="1F2DB820" w14:textId="7BA11639" w:rsidR="78BB0AB6" w:rsidRDefault="78BB0AB6" w:rsidP="2FD15FD8">
            <w:pPr>
              <w:jc w:val="center"/>
              <w:rPr>
                <w:rFonts w:ascii="Calibri" w:eastAsia="Calibri" w:hAnsi="Calibri" w:cs="Calibri"/>
                <w:sz w:val="22"/>
                <w:szCs w:val="22"/>
              </w:rPr>
            </w:pPr>
          </w:p>
          <w:p w14:paraId="13E1172B" w14:textId="2A615742" w:rsidR="78BB0AB6" w:rsidRDefault="0AF9270C" w:rsidP="2FD15FD8">
            <w:pPr>
              <w:jc w:val="center"/>
              <w:rPr>
                <w:rFonts w:ascii="Calibri" w:eastAsia="Calibri" w:hAnsi="Calibri" w:cs="Calibri"/>
                <w:sz w:val="22"/>
                <w:szCs w:val="22"/>
              </w:rPr>
            </w:pPr>
            <w:r w:rsidRPr="2FD15FD8">
              <w:rPr>
                <w:rFonts w:ascii="Calibri" w:eastAsia="Calibri" w:hAnsi="Calibri" w:cs="Calibri"/>
                <w:sz w:val="22"/>
                <w:szCs w:val="22"/>
              </w:rPr>
              <w:t xml:space="preserve">*Note if only 7 competencies are </w:t>
            </w:r>
            <w:proofErr w:type="gramStart"/>
            <w:r w:rsidRPr="2FD15FD8">
              <w:rPr>
                <w:rFonts w:ascii="Calibri" w:eastAsia="Calibri" w:hAnsi="Calibri" w:cs="Calibri"/>
                <w:sz w:val="22"/>
                <w:szCs w:val="22"/>
              </w:rPr>
              <w:t>evident</w:t>
            </w:r>
            <w:proofErr w:type="gramEnd"/>
            <w:r w:rsidRPr="2FD15FD8">
              <w:rPr>
                <w:rFonts w:ascii="Calibri" w:eastAsia="Calibri" w:hAnsi="Calibri" w:cs="Calibri"/>
                <w:sz w:val="22"/>
                <w:szCs w:val="22"/>
              </w:rPr>
              <w:t xml:space="preserve"> but </w:t>
            </w:r>
            <w:r w:rsidR="15FDAB62" w:rsidRPr="2FD15FD8">
              <w:rPr>
                <w:rFonts w:ascii="Calibri" w:eastAsia="Calibri" w:hAnsi="Calibri" w:cs="Calibri"/>
                <w:sz w:val="22"/>
                <w:szCs w:val="22"/>
              </w:rPr>
              <w:t>2</w:t>
            </w:r>
            <w:r w:rsidRPr="2FD15FD8">
              <w:rPr>
                <w:rFonts w:ascii="Calibri" w:eastAsia="Calibri" w:hAnsi="Calibri" w:cs="Calibri"/>
                <w:sz w:val="22"/>
                <w:szCs w:val="22"/>
              </w:rPr>
              <w:t xml:space="preserve">+ </w:t>
            </w:r>
            <w:r w:rsidR="4DAC5796" w:rsidRPr="2FD15FD8">
              <w:rPr>
                <w:rFonts w:ascii="Calibri" w:eastAsia="Calibri" w:hAnsi="Calibri" w:cs="Calibri"/>
                <w:sz w:val="22"/>
                <w:szCs w:val="22"/>
              </w:rPr>
              <w:t xml:space="preserve">competencies are </w:t>
            </w:r>
            <w:r w:rsidRPr="2FD15FD8">
              <w:rPr>
                <w:rFonts w:ascii="Calibri" w:eastAsia="Calibri" w:hAnsi="Calibri" w:cs="Calibri"/>
                <w:sz w:val="22"/>
                <w:szCs w:val="22"/>
              </w:rPr>
              <w:t>at plus level- student is capped at 47%</w:t>
            </w:r>
          </w:p>
          <w:p w14:paraId="1CBD631C" w14:textId="233D28BE" w:rsidR="78BB0AB6" w:rsidRDefault="78BB0AB6" w:rsidP="0096056E">
            <w:pPr>
              <w:jc w:val="center"/>
              <w:rPr>
                <w:rFonts w:ascii="Calibri" w:eastAsia="Calibri" w:hAnsi="Calibri" w:cs="Calibri"/>
                <w:sz w:val="22"/>
                <w:szCs w:val="22"/>
              </w:rPr>
            </w:pPr>
          </w:p>
        </w:tc>
        <w:tc>
          <w:tcPr>
            <w:tcW w:w="2169" w:type="dxa"/>
          </w:tcPr>
          <w:p w14:paraId="327622C2" w14:textId="469851DE" w:rsidR="78BB0AB6" w:rsidRDefault="12992FBC" w:rsidP="2FD15FD8">
            <w:pPr>
              <w:jc w:val="center"/>
              <w:rPr>
                <w:rFonts w:ascii="Calibri" w:eastAsia="Calibri" w:hAnsi="Calibri" w:cs="Calibri"/>
                <w:sz w:val="22"/>
                <w:szCs w:val="22"/>
              </w:rPr>
            </w:pPr>
            <w:r w:rsidRPr="2FD15FD8">
              <w:rPr>
                <w:rFonts w:ascii="Calibri" w:eastAsia="Calibri" w:hAnsi="Calibri" w:cs="Calibri"/>
                <w:sz w:val="22"/>
                <w:szCs w:val="22"/>
              </w:rPr>
              <w:t xml:space="preserve">Between </w:t>
            </w:r>
            <w:r w:rsidR="78BB0AB6" w:rsidRPr="2FD15FD8">
              <w:rPr>
                <w:rFonts w:ascii="Calibri" w:eastAsia="Calibri" w:hAnsi="Calibri" w:cs="Calibri"/>
                <w:sz w:val="22"/>
                <w:szCs w:val="22"/>
              </w:rPr>
              <w:t>8</w:t>
            </w:r>
            <w:r w:rsidR="0426B19A" w:rsidRPr="2FD15FD8">
              <w:rPr>
                <w:rFonts w:ascii="Calibri" w:eastAsia="Calibri" w:hAnsi="Calibri" w:cs="Calibri"/>
                <w:sz w:val="22"/>
                <w:szCs w:val="22"/>
              </w:rPr>
              <w:t>-10</w:t>
            </w:r>
            <w:r w:rsidR="78BB0AB6" w:rsidRPr="2FD15FD8">
              <w:rPr>
                <w:rFonts w:ascii="Calibri" w:eastAsia="Calibri" w:hAnsi="Calibri" w:cs="Calibri"/>
                <w:sz w:val="22"/>
                <w:szCs w:val="22"/>
              </w:rPr>
              <w:t xml:space="preserve"> competencies are evident. Grade is allocated based on number at plus level.</w:t>
            </w:r>
          </w:p>
          <w:p w14:paraId="228B7266" w14:textId="1BA26F7F" w:rsidR="78BB0AB6" w:rsidRDefault="78BB0AB6" w:rsidP="2FD15FD8">
            <w:pPr>
              <w:jc w:val="center"/>
              <w:rPr>
                <w:rFonts w:ascii="Calibri" w:eastAsia="Calibri" w:hAnsi="Calibri" w:cs="Calibri"/>
                <w:sz w:val="22"/>
                <w:szCs w:val="22"/>
              </w:rPr>
            </w:pPr>
          </w:p>
          <w:p w14:paraId="77BB0BF1" w14:textId="2B50F096" w:rsidR="78BB0AB6" w:rsidRDefault="7EE36CCE" w:rsidP="2FD15FD8">
            <w:pPr>
              <w:jc w:val="center"/>
              <w:rPr>
                <w:rFonts w:ascii="Calibri" w:eastAsia="Calibri" w:hAnsi="Calibri" w:cs="Calibri"/>
                <w:sz w:val="22"/>
                <w:szCs w:val="22"/>
              </w:rPr>
            </w:pPr>
            <w:r w:rsidRPr="2FD15FD8">
              <w:rPr>
                <w:rFonts w:ascii="Calibri" w:eastAsia="Calibri" w:hAnsi="Calibri" w:cs="Calibri"/>
                <w:sz w:val="22"/>
                <w:szCs w:val="22"/>
              </w:rPr>
              <w:t xml:space="preserve">*Note </w:t>
            </w:r>
            <w:r w:rsidR="45A7E1D5" w:rsidRPr="2FD15FD8">
              <w:rPr>
                <w:rFonts w:ascii="Calibri" w:eastAsia="Calibri" w:hAnsi="Calibri" w:cs="Calibri"/>
                <w:sz w:val="22"/>
                <w:szCs w:val="22"/>
              </w:rPr>
              <w:t>if only 8 competencies ar</w:t>
            </w:r>
            <w:r w:rsidR="03F17BF9" w:rsidRPr="2FD15FD8">
              <w:rPr>
                <w:rFonts w:ascii="Calibri" w:eastAsia="Calibri" w:hAnsi="Calibri" w:cs="Calibri"/>
                <w:sz w:val="22"/>
                <w:szCs w:val="22"/>
              </w:rPr>
              <w:t xml:space="preserve">e </w:t>
            </w:r>
            <w:proofErr w:type="gramStart"/>
            <w:r w:rsidR="03F17BF9" w:rsidRPr="2FD15FD8">
              <w:rPr>
                <w:rFonts w:ascii="Calibri" w:eastAsia="Calibri" w:hAnsi="Calibri" w:cs="Calibri"/>
                <w:sz w:val="22"/>
                <w:szCs w:val="22"/>
              </w:rPr>
              <w:t>evident</w:t>
            </w:r>
            <w:proofErr w:type="gramEnd"/>
            <w:r w:rsidR="03F17BF9" w:rsidRPr="2FD15FD8">
              <w:rPr>
                <w:rFonts w:ascii="Calibri" w:eastAsia="Calibri" w:hAnsi="Calibri" w:cs="Calibri"/>
                <w:sz w:val="22"/>
                <w:szCs w:val="22"/>
              </w:rPr>
              <w:t xml:space="preserve"> but 3+ competencies are at plus level- student is capped at 57%</w:t>
            </w:r>
          </w:p>
          <w:p w14:paraId="45167B3F" w14:textId="41CAD694" w:rsidR="78BB0AB6" w:rsidRDefault="78BB0AB6" w:rsidP="0096056E">
            <w:pPr>
              <w:jc w:val="center"/>
              <w:rPr>
                <w:rFonts w:ascii="Calibri" w:eastAsia="Calibri" w:hAnsi="Calibri" w:cs="Calibri"/>
                <w:sz w:val="22"/>
                <w:szCs w:val="22"/>
              </w:rPr>
            </w:pPr>
          </w:p>
        </w:tc>
        <w:tc>
          <w:tcPr>
            <w:tcW w:w="2668" w:type="dxa"/>
          </w:tcPr>
          <w:p w14:paraId="1370DFF1" w14:textId="5C373174" w:rsidR="78BB0AB6" w:rsidRDefault="12B79FDA" w:rsidP="2FD15FD8">
            <w:pPr>
              <w:jc w:val="center"/>
              <w:rPr>
                <w:rFonts w:ascii="Calibri" w:eastAsia="Calibri" w:hAnsi="Calibri" w:cs="Calibri"/>
                <w:sz w:val="22"/>
                <w:szCs w:val="22"/>
              </w:rPr>
            </w:pPr>
            <w:r w:rsidRPr="2FD15FD8">
              <w:rPr>
                <w:rFonts w:ascii="Calibri" w:eastAsia="Calibri" w:hAnsi="Calibri" w:cs="Calibri"/>
                <w:sz w:val="22"/>
                <w:szCs w:val="22"/>
              </w:rPr>
              <w:t xml:space="preserve">Between </w:t>
            </w:r>
            <w:r w:rsidR="78BB0AB6" w:rsidRPr="2FD15FD8">
              <w:rPr>
                <w:rFonts w:ascii="Calibri" w:eastAsia="Calibri" w:hAnsi="Calibri" w:cs="Calibri"/>
                <w:sz w:val="22"/>
                <w:szCs w:val="22"/>
              </w:rPr>
              <w:t>9</w:t>
            </w:r>
            <w:r w:rsidR="545D33A9" w:rsidRPr="2FD15FD8">
              <w:rPr>
                <w:rFonts w:ascii="Calibri" w:eastAsia="Calibri" w:hAnsi="Calibri" w:cs="Calibri"/>
                <w:sz w:val="22"/>
                <w:szCs w:val="22"/>
              </w:rPr>
              <w:t>-10</w:t>
            </w:r>
            <w:r w:rsidR="78BB0AB6" w:rsidRPr="2FD15FD8">
              <w:rPr>
                <w:rFonts w:ascii="Calibri" w:eastAsia="Calibri" w:hAnsi="Calibri" w:cs="Calibri"/>
                <w:sz w:val="22"/>
                <w:szCs w:val="22"/>
              </w:rPr>
              <w:t xml:space="preserve"> competencies are evident</w:t>
            </w:r>
            <w:r w:rsidR="138FCF77" w:rsidRPr="2FD15FD8">
              <w:rPr>
                <w:rFonts w:ascii="Calibri" w:eastAsia="Calibri" w:hAnsi="Calibri" w:cs="Calibri"/>
                <w:sz w:val="22"/>
                <w:szCs w:val="22"/>
              </w:rPr>
              <w:t>. A minimum of 3</w:t>
            </w:r>
            <w:r w:rsidR="2A02A714" w:rsidRPr="2FD15FD8">
              <w:rPr>
                <w:rFonts w:ascii="Calibri" w:eastAsia="Calibri" w:hAnsi="Calibri" w:cs="Calibri"/>
                <w:sz w:val="22"/>
                <w:szCs w:val="22"/>
              </w:rPr>
              <w:t xml:space="preserve"> </w:t>
            </w:r>
            <w:r w:rsidR="416AD542" w:rsidRPr="2FD15FD8">
              <w:rPr>
                <w:rFonts w:ascii="Calibri" w:eastAsia="Calibri" w:hAnsi="Calibri" w:cs="Calibri"/>
                <w:sz w:val="22"/>
                <w:szCs w:val="22"/>
              </w:rPr>
              <w:t>are</w:t>
            </w:r>
            <w:r w:rsidR="2A02A714" w:rsidRPr="2FD15FD8">
              <w:rPr>
                <w:rFonts w:ascii="Calibri" w:eastAsia="Calibri" w:hAnsi="Calibri" w:cs="Calibri"/>
                <w:sz w:val="22"/>
                <w:szCs w:val="22"/>
              </w:rPr>
              <w:t xml:space="preserve"> at plus level.</w:t>
            </w:r>
            <w:r w:rsidR="78BB0AB6" w:rsidRPr="2FD15FD8">
              <w:rPr>
                <w:rFonts w:ascii="Calibri" w:eastAsia="Calibri" w:hAnsi="Calibri" w:cs="Calibri"/>
                <w:sz w:val="22"/>
                <w:szCs w:val="22"/>
              </w:rPr>
              <w:t xml:space="preserve"> </w:t>
            </w:r>
          </w:p>
          <w:p w14:paraId="7871B409" w14:textId="2C147FEB" w:rsidR="78BB0AB6" w:rsidRDefault="78BB0AB6" w:rsidP="2FD15FD8">
            <w:pPr>
              <w:jc w:val="center"/>
              <w:rPr>
                <w:rFonts w:ascii="Calibri" w:eastAsia="Calibri" w:hAnsi="Calibri" w:cs="Calibri"/>
                <w:sz w:val="22"/>
                <w:szCs w:val="22"/>
              </w:rPr>
            </w:pPr>
          </w:p>
          <w:p w14:paraId="2C3FD48F" w14:textId="65B314DC" w:rsidR="78BB0AB6" w:rsidRDefault="5D6DFBA7" w:rsidP="2FD15FD8">
            <w:pPr>
              <w:jc w:val="center"/>
              <w:rPr>
                <w:rFonts w:ascii="Calibri" w:eastAsia="Calibri" w:hAnsi="Calibri" w:cs="Calibri"/>
                <w:sz w:val="22"/>
                <w:szCs w:val="22"/>
              </w:rPr>
            </w:pPr>
            <w:r w:rsidRPr="2FD15FD8">
              <w:rPr>
                <w:rFonts w:ascii="Calibri" w:eastAsia="Calibri" w:hAnsi="Calibri" w:cs="Calibri"/>
                <w:sz w:val="22"/>
                <w:szCs w:val="22"/>
              </w:rPr>
              <w:t xml:space="preserve">*Note if only 9 competencies </w:t>
            </w:r>
            <w:r w:rsidR="532CB7C8" w:rsidRPr="2FD15FD8">
              <w:rPr>
                <w:rFonts w:ascii="Calibri" w:eastAsia="Calibri" w:hAnsi="Calibri" w:cs="Calibri"/>
                <w:sz w:val="22"/>
                <w:szCs w:val="22"/>
              </w:rPr>
              <w:t xml:space="preserve">are </w:t>
            </w:r>
            <w:r w:rsidRPr="2FD15FD8">
              <w:rPr>
                <w:rFonts w:ascii="Calibri" w:eastAsia="Calibri" w:hAnsi="Calibri" w:cs="Calibri"/>
                <w:sz w:val="22"/>
                <w:szCs w:val="22"/>
              </w:rPr>
              <w:t xml:space="preserve">evident but 6+ are at plus level- student </w:t>
            </w:r>
            <w:r w:rsidR="202D4407" w:rsidRPr="2FD15FD8">
              <w:rPr>
                <w:rFonts w:ascii="Calibri" w:eastAsia="Calibri" w:hAnsi="Calibri" w:cs="Calibri"/>
                <w:sz w:val="22"/>
                <w:szCs w:val="22"/>
              </w:rPr>
              <w:t xml:space="preserve">is </w:t>
            </w:r>
            <w:r w:rsidRPr="2FD15FD8">
              <w:rPr>
                <w:rFonts w:ascii="Calibri" w:eastAsia="Calibri" w:hAnsi="Calibri" w:cs="Calibri"/>
                <w:sz w:val="22"/>
                <w:szCs w:val="22"/>
              </w:rPr>
              <w:t>capped at 67%</w:t>
            </w:r>
          </w:p>
          <w:p w14:paraId="0E8846AF" w14:textId="3F25364E" w:rsidR="78BB0AB6" w:rsidRDefault="78BB0AB6" w:rsidP="0096056E">
            <w:pPr>
              <w:jc w:val="center"/>
              <w:rPr>
                <w:rFonts w:ascii="Calibri" w:eastAsia="Calibri" w:hAnsi="Calibri" w:cs="Calibri"/>
                <w:sz w:val="22"/>
                <w:szCs w:val="22"/>
              </w:rPr>
            </w:pPr>
          </w:p>
        </w:tc>
        <w:tc>
          <w:tcPr>
            <w:tcW w:w="1995" w:type="dxa"/>
          </w:tcPr>
          <w:p w14:paraId="0A54B7BD" w14:textId="2CF3AF3D" w:rsidR="78BB0AB6" w:rsidRDefault="6D871C3E" w:rsidP="0096056E">
            <w:pPr>
              <w:jc w:val="center"/>
              <w:rPr>
                <w:rFonts w:ascii="Calibri" w:eastAsia="Calibri" w:hAnsi="Calibri" w:cs="Calibri"/>
                <w:sz w:val="22"/>
                <w:szCs w:val="22"/>
              </w:rPr>
            </w:pPr>
            <w:r w:rsidRPr="2FD15FD8">
              <w:rPr>
                <w:rFonts w:ascii="Calibri" w:eastAsia="Calibri" w:hAnsi="Calibri" w:cs="Calibri"/>
                <w:sz w:val="22"/>
                <w:szCs w:val="22"/>
              </w:rPr>
              <w:t xml:space="preserve">All </w:t>
            </w:r>
            <w:r w:rsidR="78BB0AB6" w:rsidRPr="2FD15FD8">
              <w:rPr>
                <w:rFonts w:ascii="Calibri" w:eastAsia="Calibri" w:hAnsi="Calibri" w:cs="Calibri"/>
                <w:sz w:val="22"/>
                <w:szCs w:val="22"/>
              </w:rPr>
              <w:t xml:space="preserve">10 competencies </w:t>
            </w:r>
            <w:r w:rsidR="34E29C22" w:rsidRPr="2FD15FD8">
              <w:rPr>
                <w:rFonts w:ascii="Calibri" w:eastAsia="Calibri" w:hAnsi="Calibri" w:cs="Calibri"/>
                <w:sz w:val="22"/>
                <w:szCs w:val="22"/>
              </w:rPr>
              <w:t>must b</w:t>
            </w:r>
            <w:r w:rsidR="78BB0AB6" w:rsidRPr="2FD15FD8">
              <w:rPr>
                <w:rFonts w:ascii="Calibri" w:eastAsia="Calibri" w:hAnsi="Calibri" w:cs="Calibri"/>
                <w:sz w:val="22"/>
                <w:szCs w:val="22"/>
              </w:rPr>
              <w:t>e evident</w:t>
            </w:r>
            <w:r w:rsidR="5100F7B6" w:rsidRPr="2FD15FD8">
              <w:rPr>
                <w:rFonts w:ascii="Calibri" w:eastAsia="Calibri" w:hAnsi="Calibri" w:cs="Calibri"/>
                <w:sz w:val="22"/>
                <w:szCs w:val="22"/>
              </w:rPr>
              <w:t xml:space="preserve">. </w:t>
            </w:r>
            <w:r w:rsidR="4ACCE7C7" w:rsidRPr="2FD15FD8">
              <w:rPr>
                <w:rFonts w:ascii="Calibri" w:eastAsia="Calibri" w:hAnsi="Calibri" w:cs="Calibri"/>
                <w:sz w:val="22"/>
                <w:szCs w:val="22"/>
              </w:rPr>
              <w:t>Of those,</w:t>
            </w:r>
            <w:r w:rsidR="5100F7B6" w:rsidRPr="2FD15FD8">
              <w:rPr>
                <w:rFonts w:ascii="Calibri" w:eastAsia="Calibri" w:hAnsi="Calibri" w:cs="Calibri"/>
                <w:sz w:val="22"/>
                <w:szCs w:val="22"/>
              </w:rPr>
              <w:t xml:space="preserve"> </w:t>
            </w:r>
            <w:r w:rsidR="7051C841" w:rsidRPr="2FD15FD8">
              <w:rPr>
                <w:rFonts w:ascii="Calibri" w:eastAsia="Calibri" w:hAnsi="Calibri" w:cs="Calibri"/>
                <w:sz w:val="22"/>
                <w:szCs w:val="22"/>
              </w:rPr>
              <w:t xml:space="preserve">a minimum of 6 </w:t>
            </w:r>
            <w:r w:rsidR="0E9F3E57" w:rsidRPr="2FD15FD8">
              <w:rPr>
                <w:rFonts w:ascii="Calibri" w:eastAsia="Calibri" w:hAnsi="Calibri" w:cs="Calibri"/>
                <w:sz w:val="22"/>
                <w:szCs w:val="22"/>
              </w:rPr>
              <w:t xml:space="preserve">are </w:t>
            </w:r>
            <w:r w:rsidR="7051C841" w:rsidRPr="2FD15FD8">
              <w:rPr>
                <w:rFonts w:ascii="Calibri" w:eastAsia="Calibri" w:hAnsi="Calibri" w:cs="Calibri"/>
                <w:sz w:val="22"/>
                <w:szCs w:val="22"/>
              </w:rPr>
              <w:t>at plus level</w:t>
            </w:r>
            <w:r w:rsidR="78BB0AB6" w:rsidRPr="2FD15FD8">
              <w:rPr>
                <w:rFonts w:ascii="Calibri" w:eastAsia="Calibri" w:hAnsi="Calibri" w:cs="Calibri"/>
                <w:sz w:val="22"/>
                <w:szCs w:val="22"/>
              </w:rPr>
              <w:t>.</w:t>
            </w:r>
          </w:p>
          <w:p w14:paraId="78D95A09" w14:textId="206E7C8E" w:rsidR="2FD15FD8" w:rsidRDefault="2FD15FD8" w:rsidP="2FD15FD8">
            <w:pPr>
              <w:jc w:val="center"/>
              <w:rPr>
                <w:rFonts w:ascii="Calibri" w:eastAsia="Calibri" w:hAnsi="Calibri" w:cs="Calibri"/>
                <w:sz w:val="22"/>
                <w:szCs w:val="22"/>
              </w:rPr>
            </w:pPr>
          </w:p>
          <w:p w14:paraId="00E2CEAE" w14:textId="2F4F5243" w:rsidR="303148E4" w:rsidRDefault="303148E4" w:rsidP="2FD15FD8">
            <w:pPr>
              <w:jc w:val="center"/>
              <w:rPr>
                <w:rFonts w:ascii="Calibri" w:eastAsia="Calibri" w:hAnsi="Calibri" w:cs="Calibri"/>
                <w:sz w:val="22"/>
                <w:szCs w:val="22"/>
              </w:rPr>
            </w:pPr>
            <w:r w:rsidRPr="2FD15FD8">
              <w:rPr>
                <w:rFonts w:ascii="Calibri" w:eastAsia="Calibri" w:hAnsi="Calibri" w:cs="Calibri"/>
                <w:sz w:val="22"/>
                <w:szCs w:val="22"/>
              </w:rPr>
              <w:t>*Student must have 10 competencies and at least 6 at plus level in this grade band</w:t>
            </w:r>
          </w:p>
          <w:p w14:paraId="6E386A4B" w14:textId="6D22E683" w:rsidR="78BB0AB6" w:rsidRDefault="78BB0AB6" w:rsidP="0096056E">
            <w:pPr>
              <w:jc w:val="center"/>
              <w:rPr>
                <w:rFonts w:ascii="Calibri" w:eastAsia="Calibri" w:hAnsi="Calibri" w:cs="Calibri"/>
                <w:sz w:val="22"/>
                <w:szCs w:val="22"/>
              </w:rPr>
            </w:pPr>
          </w:p>
        </w:tc>
      </w:tr>
      <w:tr w:rsidR="26B92511" w14:paraId="33A00D7B" w14:textId="77777777" w:rsidTr="3537FDA6">
        <w:trPr>
          <w:trHeight w:val="1005"/>
        </w:trPr>
        <w:tc>
          <w:tcPr>
            <w:tcW w:w="2116" w:type="dxa"/>
          </w:tcPr>
          <w:p w14:paraId="6A49F816" w14:textId="268C6A69" w:rsidR="4973618F" w:rsidRDefault="4973618F" w:rsidP="0096056E">
            <w:pPr>
              <w:jc w:val="left"/>
              <w:rPr>
                <w:rFonts w:ascii="Calibri" w:eastAsia="Calibri" w:hAnsi="Calibri" w:cs="Calibri"/>
                <w:b/>
                <w:bCs/>
                <w:sz w:val="22"/>
                <w:szCs w:val="22"/>
              </w:rPr>
            </w:pPr>
            <w:r w:rsidRPr="26B92511">
              <w:rPr>
                <w:rFonts w:ascii="Calibri" w:eastAsia="Calibri" w:hAnsi="Calibri" w:cs="Calibri"/>
                <w:b/>
                <w:bCs/>
                <w:sz w:val="22"/>
                <w:szCs w:val="22"/>
              </w:rPr>
              <w:t>Proportion of competencies</w:t>
            </w:r>
          </w:p>
        </w:tc>
        <w:tc>
          <w:tcPr>
            <w:tcW w:w="1395" w:type="dxa"/>
          </w:tcPr>
          <w:p w14:paraId="750946E3" w14:textId="0700263B" w:rsidR="44F40157" w:rsidRDefault="6B1E544C" w:rsidP="51AF82C2">
            <w:pPr>
              <w:jc w:val="center"/>
              <w:rPr>
                <w:rFonts w:ascii="Calibri" w:eastAsia="Calibri" w:hAnsi="Calibri" w:cs="Calibri"/>
                <w:sz w:val="22"/>
                <w:szCs w:val="22"/>
              </w:rPr>
            </w:pPr>
            <w:r w:rsidRPr="51AF82C2">
              <w:rPr>
                <w:rFonts w:ascii="Calibri" w:eastAsia="Calibri" w:hAnsi="Calibri" w:cs="Calibri"/>
                <w:sz w:val="22"/>
                <w:szCs w:val="22"/>
              </w:rPr>
              <w:t>4</w:t>
            </w:r>
            <w:r w:rsidR="7EB9B3AB" w:rsidRPr="51AF82C2">
              <w:rPr>
                <w:rFonts w:ascii="Calibri" w:eastAsia="Calibri" w:hAnsi="Calibri" w:cs="Calibri"/>
                <w:sz w:val="22"/>
                <w:szCs w:val="22"/>
              </w:rPr>
              <w:t xml:space="preserve"> or less</w:t>
            </w:r>
            <w:r w:rsidR="44F40157" w:rsidRPr="51AF82C2">
              <w:rPr>
                <w:rFonts w:ascii="Calibri" w:eastAsia="Calibri" w:hAnsi="Calibri" w:cs="Calibri"/>
                <w:sz w:val="22"/>
                <w:szCs w:val="22"/>
              </w:rPr>
              <w:t xml:space="preserve"> evident</w:t>
            </w:r>
          </w:p>
        </w:tc>
        <w:tc>
          <w:tcPr>
            <w:tcW w:w="1125" w:type="dxa"/>
          </w:tcPr>
          <w:p w14:paraId="01C7593E" w14:textId="3E614433" w:rsidR="44F40157" w:rsidRDefault="613BC31F" w:rsidP="0096056E">
            <w:pPr>
              <w:jc w:val="center"/>
              <w:rPr>
                <w:rFonts w:ascii="Calibri" w:eastAsia="Calibri" w:hAnsi="Calibri" w:cs="Calibri"/>
                <w:sz w:val="22"/>
                <w:szCs w:val="22"/>
              </w:rPr>
            </w:pPr>
            <w:r w:rsidRPr="51AF82C2">
              <w:rPr>
                <w:rFonts w:ascii="Calibri" w:eastAsia="Calibri" w:hAnsi="Calibri" w:cs="Calibri"/>
                <w:sz w:val="22"/>
                <w:szCs w:val="22"/>
              </w:rPr>
              <w:t>5-</w:t>
            </w:r>
            <w:r w:rsidR="44F40157" w:rsidRPr="51AF82C2">
              <w:rPr>
                <w:rFonts w:ascii="Calibri" w:eastAsia="Calibri" w:hAnsi="Calibri" w:cs="Calibri"/>
                <w:sz w:val="22"/>
                <w:szCs w:val="22"/>
              </w:rPr>
              <w:t>6 evident</w:t>
            </w:r>
          </w:p>
        </w:tc>
        <w:tc>
          <w:tcPr>
            <w:tcW w:w="2304" w:type="dxa"/>
          </w:tcPr>
          <w:p w14:paraId="5C7F5E51" w14:textId="060EAECC" w:rsidR="26B92511" w:rsidRDefault="6A8E4CE2" w:rsidP="0096056E">
            <w:pPr>
              <w:jc w:val="center"/>
              <w:rPr>
                <w:rFonts w:ascii="Calibri" w:eastAsia="Calibri" w:hAnsi="Calibri" w:cs="Calibri"/>
                <w:sz w:val="22"/>
                <w:szCs w:val="22"/>
              </w:rPr>
            </w:pPr>
            <w:r w:rsidRPr="51AF82C2">
              <w:rPr>
                <w:rFonts w:ascii="Calibri" w:eastAsia="Calibri" w:hAnsi="Calibri" w:cs="Calibri"/>
                <w:sz w:val="22"/>
                <w:szCs w:val="22"/>
              </w:rPr>
              <w:t>No competencies plus, 1+ at plus level</w:t>
            </w:r>
          </w:p>
        </w:tc>
        <w:tc>
          <w:tcPr>
            <w:tcW w:w="2169" w:type="dxa"/>
          </w:tcPr>
          <w:p w14:paraId="7AF8683D" w14:textId="25E4E07B" w:rsidR="6FFD0D09" w:rsidRDefault="6FFD0D09" w:rsidP="0096056E">
            <w:pPr>
              <w:jc w:val="center"/>
              <w:rPr>
                <w:rFonts w:ascii="Calibri" w:eastAsia="Calibri" w:hAnsi="Calibri" w:cs="Calibri"/>
                <w:sz w:val="22"/>
                <w:szCs w:val="22"/>
              </w:rPr>
            </w:pPr>
            <w:r w:rsidRPr="51AF82C2">
              <w:rPr>
                <w:rFonts w:ascii="Calibri" w:eastAsia="Calibri" w:hAnsi="Calibri" w:cs="Calibri"/>
                <w:sz w:val="22"/>
                <w:szCs w:val="22"/>
              </w:rPr>
              <w:t>None plus</w:t>
            </w:r>
            <w:r w:rsidR="001436BF" w:rsidRPr="51AF82C2">
              <w:rPr>
                <w:rFonts w:ascii="Calibri" w:eastAsia="Calibri" w:hAnsi="Calibri" w:cs="Calibri"/>
                <w:sz w:val="22"/>
                <w:szCs w:val="22"/>
              </w:rPr>
              <w:t>,</w:t>
            </w:r>
            <w:r w:rsidRPr="51AF82C2">
              <w:rPr>
                <w:rFonts w:ascii="Calibri" w:eastAsia="Calibri" w:hAnsi="Calibri" w:cs="Calibri"/>
                <w:sz w:val="22"/>
                <w:szCs w:val="22"/>
              </w:rPr>
              <w:t xml:space="preserve"> </w:t>
            </w:r>
            <w:r w:rsidR="5CEF03E6" w:rsidRPr="51AF82C2">
              <w:rPr>
                <w:rFonts w:ascii="Calibri" w:eastAsia="Calibri" w:hAnsi="Calibri" w:cs="Calibri"/>
                <w:sz w:val="22"/>
                <w:szCs w:val="22"/>
              </w:rPr>
              <w:t>1 plus</w:t>
            </w:r>
            <w:r w:rsidR="001436BF" w:rsidRPr="51AF82C2">
              <w:rPr>
                <w:rFonts w:ascii="Calibri" w:eastAsia="Calibri" w:hAnsi="Calibri" w:cs="Calibri"/>
                <w:sz w:val="22"/>
                <w:szCs w:val="22"/>
              </w:rPr>
              <w:t>, 2 plus</w:t>
            </w:r>
          </w:p>
          <w:p w14:paraId="48AD182A" w14:textId="3621E88A" w:rsidR="004F4E37" w:rsidRDefault="004F4E37" w:rsidP="51AF82C2">
            <w:pPr>
              <w:jc w:val="center"/>
              <w:rPr>
                <w:rFonts w:ascii="Calibri" w:eastAsia="Calibri" w:hAnsi="Calibri" w:cs="Calibri"/>
                <w:sz w:val="22"/>
                <w:szCs w:val="22"/>
              </w:rPr>
            </w:pPr>
          </w:p>
        </w:tc>
        <w:tc>
          <w:tcPr>
            <w:tcW w:w="2668" w:type="dxa"/>
          </w:tcPr>
          <w:p w14:paraId="2CB1A571" w14:textId="2B66DA82" w:rsidR="5E06D304" w:rsidRDefault="5E06D304" w:rsidP="0096056E">
            <w:pPr>
              <w:jc w:val="center"/>
              <w:rPr>
                <w:rFonts w:ascii="Calibri" w:eastAsia="Calibri" w:hAnsi="Calibri" w:cs="Calibri"/>
                <w:sz w:val="22"/>
                <w:szCs w:val="22"/>
              </w:rPr>
            </w:pPr>
            <w:r w:rsidRPr="26B92511">
              <w:rPr>
                <w:rFonts w:ascii="Calibri" w:eastAsia="Calibri" w:hAnsi="Calibri" w:cs="Calibri"/>
                <w:sz w:val="22"/>
                <w:szCs w:val="22"/>
              </w:rPr>
              <w:t xml:space="preserve">3 </w:t>
            </w:r>
            <w:r w:rsidR="00F02428">
              <w:rPr>
                <w:rFonts w:ascii="Calibri" w:eastAsia="Calibri" w:hAnsi="Calibri" w:cs="Calibri"/>
                <w:sz w:val="22"/>
                <w:szCs w:val="22"/>
              </w:rPr>
              <w:t>plus</w:t>
            </w:r>
            <w:r w:rsidR="001436BF">
              <w:rPr>
                <w:rFonts w:ascii="Calibri" w:eastAsia="Calibri" w:hAnsi="Calibri" w:cs="Calibri"/>
                <w:sz w:val="22"/>
                <w:szCs w:val="22"/>
              </w:rPr>
              <w:t>,</w:t>
            </w:r>
            <w:r w:rsidR="6EADA06A" w:rsidRPr="26B92511">
              <w:rPr>
                <w:rFonts w:ascii="Calibri" w:eastAsia="Calibri" w:hAnsi="Calibri" w:cs="Calibri"/>
                <w:sz w:val="22"/>
                <w:szCs w:val="22"/>
              </w:rPr>
              <w:t xml:space="preserve"> 4 </w:t>
            </w:r>
            <w:r w:rsidR="00F02428">
              <w:rPr>
                <w:rFonts w:ascii="Calibri" w:eastAsia="Calibri" w:hAnsi="Calibri" w:cs="Calibri"/>
                <w:sz w:val="22"/>
                <w:szCs w:val="22"/>
              </w:rPr>
              <w:t>plus</w:t>
            </w:r>
            <w:r w:rsidR="001436BF">
              <w:rPr>
                <w:rFonts w:ascii="Calibri" w:eastAsia="Calibri" w:hAnsi="Calibri" w:cs="Calibri"/>
                <w:sz w:val="22"/>
                <w:szCs w:val="22"/>
              </w:rPr>
              <w:t>, 5 plus</w:t>
            </w:r>
          </w:p>
        </w:tc>
        <w:tc>
          <w:tcPr>
            <w:tcW w:w="1995" w:type="dxa"/>
          </w:tcPr>
          <w:p w14:paraId="12FA14EE" w14:textId="471873BA" w:rsidR="0904AB74" w:rsidRDefault="00F02428" w:rsidP="0096056E">
            <w:pPr>
              <w:jc w:val="center"/>
              <w:rPr>
                <w:rFonts w:ascii="Calibri" w:eastAsia="Calibri" w:hAnsi="Calibri" w:cs="Calibri"/>
                <w:sz w:val="22"/>
                <w:szCs w:val="22"/>
              </w:rPr>
            </w:pPr>
            <w:r>
              <w:rPr>
                <w:rFonts w:ascii="Calibri" w:eastAsia="Calibri" w:hAnsi="Calibri" w:cs="Calibri"/>
                <w:sz w:val="22"/>
                <w:szCs w:val="22"/>
              </w:rPr>
              <w:t>6 plus, 7 plus, 8</w:t>
            </w:r>
            <w:r w:rsidR="001436BF">
              <w:rPr>
                <w:rFonts w:ascii="Calibri" w:eastAsia="Calibri" w:hAnsi="Calibri" w:cs="Calibri"/>
                <w:sz w:val="22"/>
                <w:szCs w:val="22"/>
              </w:rPr>
              <w:t xml:space="preserve"> </w:t>
            </w:r>
            <w:r>
              <w:rPr>
                <w:rFonts w:ascii="Calibri" w:eastAsia="Calibri" w:hAnsi="Calibri" w:cs="Calibri"/>
                <w:sz w:val="22"/>
                <w:szCs w:val="22"/>
              </w:rPr>
              <w:t>plus</w:t>
            </w:r>
            <w:r w:rsidR="001436BF">
              <w:rPr>
                <w:rFonts w:ascii="Calibri" w:eastAsia="Calibri" w:hAnsi="Calibri" w:cs="Calibri"/>
                <w:sz w:val="22"/>
                <w:szCs w:val="22"/>
              </w:rPr>
              <w:t>, 9+ plus</w:t>
            </w:r>
          </w:p>
        </w:tc>
      </w:tr>
      <w:tr w:rsidR="26B92511" w14:paraId="6E878F0E" w14:textId="77777777" w:rsidTr="3537FDA6">
        <w:trPr>
          <w:trHeight w:val="960"/>
        </w:trPr>
        <w:tc>
          <w:tcPr>
            <w:tcW w:w="2116" w:type="dxa"/>
          </w:tcPr>
          <w:p w14:paraId="43A591FC" w14:textId="172001E2" w:rsidR="4973618F" w:rsidRDefault="4973618F" w:rsidP="0096056E">
            <w:pPr>
              <w:jc w:val="left"/>
              <w:rPr>
                <w:rFonts w:ascii="Calibri" w:eastAsia="Calibri" w:hAnsi="Calibri" w:cs="Calibri"/>
                <w:b/>
                <w:bCs/>
                <w:sz w:val="22"/>
                <w:szCs w:val="22"/>
              </w:rPr>
            </w:pPr>
            <w:r w:rsidRPr="26B92511">
              <w:rPr>
                <w:rFonts w:ascii="Calibri" w:eastAsia="Calibri" w:hAnsi="Calibri" w:cs="Calibri"/>
                <w:b/>
                <w:bCs/>
                <w:sz w:val="22"/>
                <w:szCs w:val="22"/>
              </w:rPr>
              <w:t>Grade % allocated following moderation</w:t>
            </w:r>
          </w:p>
        </w:tc>
        <w:tc>
          <w:tcPr>
            <w:tcW w:w="1395" w:type="dxa"/>
          </w:tcPr>
          <w:p w14:paraId="45503128" w14:textId="5F1CB192" w:rsidR="4D92A1B6" w:rsidRDefault="4D92A1B6" w:rsidP="0096056E">
            <w:pPr>
              <w:jc w:val="center"/>
              <w:rPr>
                <w:rFonts w:ascii="Calibri" w:eastAsia="Calibri" w:hAnsi="Calibri" w:cs="Calibri"/>
                <w:sz w:val="22"/>
                <w:szCs w:val="22"/>
              </w:rPr>
            </w:pPr>
            <w:r w:rsidRPr="51AF82C2">
              <w:rPr>
                <w:rFonts w:ascii="Calibri" w:eastAsia="Calibri" w:hAnsi="Calibri" w:cs="Calibri"/>
                <w:sz w:val="22"/>
                <w:szCs w:val="22"/>
              </w:rPr>
              <w:t>2</w:t>
            </w:r>
            <w:r w:rsidR="009F0604" w:rsidRPr="51AF82C2">
              <w:rPr>
                <w:rFonts w:ascii="Calibri" w:eastAsia="Calibri" w:hAnsi="Calibri" w:cs="Calibri"/>
                <w:sz w:val="22"/>
                <w:szCs w:val="22"/>
              </w:rPr>
              <w:t>5</w:t>
            </w:r>
            <w:r w:rsidRPr="51AF82C2">
              <w:rPr>
                <w:rFonts w:ascii="Calibri" w:eastAsia="Calibri" w:hAnsi="Calibri" w:cs="Calibri"/>
                <w:sz w:val="22"/>
                <w:szCs w:val="22"/>
              </w:rPr>
              <w:t>%</w:t>
            </w:r>
          </w:p>
        </w:tc>
        <w:tc>
          <w:tcPr>
            <w:tcW w:w="1125" w:type="dxa"/>
          </w:tcPr>
          <w:p w14:paraId="23C2A84B" w14:textId="71EC8B7D" w:rsidR="4D92A1B6" w:rsidRDefault="4D92A1B6" w:rsidP="0096056E">
            <w:pPr>
              <w:jc w:val="center"/>
              <w:rPr>
                <w:rFonts w:ascii="Calibri" w:eastAsia="Calibri" w:hAnsi="Calibri" w:cs="Calibri"/>
                <w:sz w:val="22"/>
                <w:szCs w:val="22"/>
              </w:rPr>
            </w:pPr>
            <w:r w:rsidRPr="26B92511">
              <w:rPr>
                <w:rFonts w:ascii="Calibri" w:eastAsia="Calibri" w:hAnsi="Calibri" w:cs="Calibri"/>
                <w:sz w:val="22"/>
                <w:szCs w:val="22"/>
              </w:rPr>
              <w:t>3</w:t>
            </w:r>
            <w:r w:rsidR="009F0604">
              <w:rPr>
                <w:rFonts w:ascii="Calibri" w:eastAsia="Calibri" w:hAnsi="Calibri" w:cs="Calibri"/>
                <w:sz w:val="22"/>
                <w:szCs w:val="22"/>
              </w:rPr>
              <w:t>5</w:t>
            </w:r>
            <w:r w:rsidRPr="26B92511">
              <w:rPr>
                <w:rFonts w:ascii="Calibri" w:eastAsia="Calibri" w:hAnsi="Calibri" w:cs="Calibri"/>
                <w:sz w:val="22"/>
                <w:szCs w:val="22"/>
              </w:rPr>
              <w:t>%</w:t>
            </w:r>
          </w:p>
        </w:tc>
        <w:tc>
          <w:tcPr>
            <w:tcW w:w="2304" w:type="dxa"/>
          </w:tcPr>
          <w:p w14:paraId="30C000AD" w14:textId="16E428AA" w:rsidR="71D9F505" w:rsidRDefault="56277739" w:rsidP="0096056E">
            <w:pPr>
              <w:jc w:val="center"/>
              <w:rPr>
                <w:rFonts w:ascii="Calibri" w:eastAsia="Calibri" w:hAnsi="Calibri" w:cs="Calibri"/>
                <w:sz w:val="22"/>
                <w:szCs w:val="22"/>
              </w:rPr>
            </w:pPr>
            <w:r w:rsidRPr="51AF82C2">
              <w:rPr>
                <w:rFonts w:ascii="Calibri" w:eastAsia="Calibri" w:hAnsi="Calibri" w:cs="Calibri"/>
                <w:sz w:val="22"/>
                <w:szCs w:val="22"/>
              </w:rPr>
              <w:t>43</w:t>
            </w:r>
            <w:r w:rsidR="71D9F505" w:rsidRPr="51AF82C2">
              <w:rPr>
                <w:rFonts w:ascii="Calibri" w:eastAsia="Calibri" w:hAnsi="Calibri" w:cs="Calibri"/>
                <w:sz w:val="22"/>
                <w:szCs w:val="22"/>
              </w:rPr>
              <w:t>%</w:t>
            </w:r>
            <w:r w:rsidR="205E7E36" w:rsidRPr="51AF82C2">
              <w:rPr>
                <w:rFonts w:ascii="Calibri" w:eastAsia="Calibri" w:hAnsi="Calibri" w:cs="Calibri"/>
                <w:sz w:val="22"/>
                <w:szCs w:val="22"/>
              </w:rPr>
              <w:t>, 47%</w:t>
            </w:r>
          </w:p>
        </w:tc>
        <w:tc>
          <w:tcPr>
            <w:tcW w:w="2169" w:type="dxa"/>
          </w:tcPr>
          <w:p w14:paraId="67CF5AE9" w14:textId="4DF7EAC8" w:rsidR="2BCDF5CC" w:rsidRDefault="2BCDF5CC" w:rsidP="0096056E">
            <w:pPr>
              <w:jc w:val="center"/>
              <w:rPr>
                <w:rFonts w:ascii="Calibri" w:eastAsia="Calibri" w:hAnsi="Calibri" w:cs="Calibri"/>
                <w:sz w:val="22"/>
                <w:szCs w:val="22"/>
              </w:rPr>
            </w:pPr>
            <w:r w:rsidRPr="26B92511">
              <w:rPr>
                <w:rFonts w:ascii="Calibri" w:eastAsia="Calibri" w:hAnsi="Calibri" w:cs="Calibri"/>
                <w:sz w:val="22"/>
                <w:szCs w:val="22"/>
              </w:rPr>
              <w:t>5</w:t>
            </w:r>
            <w:r w:rsidR="001436BF">
              <w:rPr>
                <w:rFonts w:ascii="Calibri" w:eastAsia="Calibri" w:hAnsi="Calibri" w:cs="Calibri"/>
                <w:sz w:val="22"/>
                <w:szCs w:val="22"/>
              </w:rPr>
              <w:t>3%, 55%, 57%</w:t>
            </w:r>
          </w:p>
        </w:tc>
        <w:tc>
          <w:tcPr>
            <w:tcW w:w="2668" w:type="dxa"/>
          </w:tcPr>
          <w:p w14:paraId="7C3FDD56" w14:textId="4581C0CA" w:rsidR="17AC56A0" w:rsidRDefault="17AC56A0" w:rsidP="0096056E">
            <w:pPr>
              <w:jc w:val="center"/>
              <w:rPr>
                <w:rFonts w:ascii="Calibri" w:eastAsia="Calibri" w:hAnsi="Calibri" w:cs="Calibri"/>
                <w:sz w:val="22"/>
                <w:szCs w:val="22"/>
              </w:rPr>
            </w:pPr>
            <w:r w:rsidRPr="26B92511">
              <w:rPr>
                <w:rFonts w:ascii="Calibri" w:eastAsia="Calibri" w:hAnsi="Calibri" w:cs="Calibri"/>
                <w:sz w:val="22"/>
                <w:szCs w:val="22"/>
              </w:rPr>
              <w:t>6</w:t>
            </w:r>
            <w:r w:rsidR="2D2745F0" w:rsidRPr="26B92511">
              <w:rPr>
                <w:rFonts w:ascii="Calibri" w:eastAsia="Calibri" w:hAnsi="Calibri" w:cs="Calibri"/>
                <w:sz w:val="22"/>
                <w:szCs w:val="22"/>
              </w:rPr>
              <w:t>3%, 65%, 67%</w:t>
            </w:r>
          </w:p>
        </w:tc>
        <w:tc>
          <w:tcPr>
            <w:tcW w:w="1995" w:type="dxa"/>
          </w:tcPr>
          <w:p w14:paraId="735270D1" w14:textId="453AD507" w:rsidR="53BCA4B7" w:rsidRDefault="53BCA4B7" w:rsidP="0096056E">
            <w:pPr>
              <w:jc w:val="center"/>
              <w:rPr>
                <w:rFonts w:ascii="Calibri" w:eastAsia="Calibri" w:hAnsi="Calibri" w:cs="Calibri"/>
                <w:sz w:val="22"/>
                <w:szCs w:val="22"/>
              </w:rPr>
            </w:pPr>
            <w:r w:rsidRPr="26B92511">
              <w:rPr>
                <w:rFonts w:ascii="Calibri" w:eastAsia="Calibri" w:hAnsi="Calibri" w:cs="Calibri"/>
                <w:sz w:val="22"/>
                <w:szCs w:val="22"/>
              </w:rPr>
              <w:t>7</w:t>
            </w:r>
            <w:r w:rsidR="009F0604">
              <w:rPr>
                <w:rFonts w:ascii="Calibri" w:eastAsia="Calibri" w:hAnsi="Calibri" w:cs="Calibri"/>
                <w:sz w:val="22"/>
                <w:szCs w:val="22"/>
              </w:rPr>
              <w:t>5</w:t>
            </w:r>
            <w:r w:rsidRPr="26B92511">
              <w:rPr>
                <w:rFonts w:ascii="Calibri" w:eastAsia="Calibri" w:hAnsi="Calibri" w:cs="Calibri"/>
                <w:sz w:val="22"/>
                <w:szCs w:val="22"/>
              </w:rPr>
              <w:t>%, 7</w:t>
            </w:r>
            <w:r w:rsidR="009F0604">
              <w:rPr>
                <w:rFonts w:ascii="Calibri" w:eastAsia="Calibri" w:hAnsi="Calibri" w:cs="Calibri"/>
                <w:sz w:val="22"/>
                <w:szCs w:val="22"/>
              </w:rPr>
              <w:t>7</w:t>
            </w:r>
            <w:r w:rsidRPr="26B92511">
              <w:rPr>
                <w:rFonts w:ascii="Calibri" w:eastAsia="Calibri" w:hAnsi="Calibri" w:cs="Calibri"/>
                <w:sz w:val="22"/>
                <w:szCs w:val="22"/>
              </w:rPr>
              <w:t xml:space="preserve">%, </w:t>
            </w:r>
            <w:r w:rsidR="3D49FCEF" w:rsidRPr="26B92511">
              <w:rPr>
                <w:rFonts w:ascii="Calibri" w:eastAsia="Calibri" w:hAnsi="Calibri" w:cs="Calibri"/>
                <w:sz w:val="22"/>
                <w:szCs w:val="22"/>
              </w:rPr>
              <w:t>8</w:t>
            </w:r>
            <w:r w:rsidR="009F0604">
              <w:rPr>
                <w:rFonts w:ascii="Calibri" w:eastAsia="Calibri" w:hAnsi="Calibri" w:cs="Calibri"/>
                <w:sz w:val="22"/>
                <w:szCs w:val="22"/>
              </w:rPr>
              <w:t>5</w:t>
            </w:r>
            <w:r w:rsidR="6B60AD03" w:rsidRPr="26B92511">
              <w:rPr>
                <w:rFonts w:ascii="Calibri" w:eastAsia="Calibri" w:hAnsi="Calibri" w:cs="Calibri"/>
                <w:sz w:val="22"/>
                <w:szCs w:val="22"/>
              </w:rPr>
              <w:t>%</w:t>
            </w:r>
            <w:r w:rsidR="0B100CA3" w:rsidRPr="26B92511">
              <w:rPr>
                <w:rFonts w:ascii="Calibri" w:eastAsia="Calibri" w:hAnsi="Calibri" w:cs="Calibri"/>
                <w:sz w:val="22"/>
                <w:szCs w:val="22"/>
              </w:rPr>
              <w:t>, 8</w:t>
            </w:r>
            <w:r w:rsidR="009F0604">
              <w:rPr>
                <w:rFonts w:ascii="Calibri" w:eastAsia="Calibri" w:hAnsi="Calibri" w:cs="Calibri"/>
                <w:sz w:val="22"/>
                <w:szCs w:val="22"/>
              </w:rPr>
              <w:t>7</w:t>
            </w:r>
            <w:r w:rsidR="0B100CA3" w:rsidRPr="26B92511">
              <w:rPr>
                <w:rFonts w:ascii="Calibri" w:eastAsia="Calibri" w:hAnsi="Calibri" w:cs="Calibri"/>
                <w:sz w:val="22"/>
                <w:szCs w:val="22"/>
              </w:rPr>
              <w:t>%</w:t>
            </w:r>
          </w:p>
        </w:tc>
      </w:tr>
    </w:tbl>
    <w:p w14:paraId="494ABCDC" w14:textId="66731635" w:rsidR="001B798A" w:rsidRDefault="001B798A" w:rsidP="26B92511">
      <w:pPr>
        <w:jc w:val="left"/>
        <w:rPr>
          <w:rFonts w:ascii="Century Gothic" w:hAnsi="Century Gothic"/>
          <w:b/>
          <w:bCs/>
          <w:color w:val="4F81BD"/>
          <w:sz w:val="22"/>
          <w:szCs w:val="22"/>
        </w:rPr>
        <w:sectPr w:rsidR="001B798A" w:rsidSect="001B798A">
          <w:headerReference w:type="default" r:id="rId13"/>
          <w:footerReference w:type="default" r:id="rId14"/>
          <w:pgSz w:w="16838" w:h="11906" w:orient="landscape"/>
          <w:pgMar w:top="1440" w:right="1440" w:bottom="1440" w:left="1440" w:header="708" w:footer="708" w:gutter="0"/>
          <w:cols w:space="708"/>
          <w:docGrid w:linePitch="360"/>
        </w:sectPr>
      </w:pPr>
    </w:p>
    <w:p w14:paraId="2A838FEA" w14:textId="071B39BF" w:rsidR="006C5ADD" w:rsidRDefault="7C0EEBD1" w:rsidP="006C5ADD">
      <w:pPr>
        <w:rPr>
          <w:b/>
          <w:bCs/>
          <w:sz w:val="22"/>
          <w:szCs w:val="22"/>
        </w:rPr>
      </w:pPr>
      <w:r w:rsidRPr="2731DFC4">
        <w:rPr>
          <w:b/>
          <w:bCs/>
          <w:sz w:val="22"/>
          <w:szCs w:val="22"/>
        </w:rPr>
        <w:lastRenderedPageBreak/>
        <w:t xml:space="preserve">Space for </w:t>
      </w:r>
      <w:r w:rsidR="006C5ADD" w:rsidRPr="2731DFC4">
        <w:rPr>
          <w:b/>
          <w:bCs/>
          <w:sz w:val="22"/>
          <w:szCs w:val="22"/>
        </w:rPr>
        <w:t>Notes (For Examiners’ use only)</w:t>
      </w:r>
    </w:p>
    <w:p w14:paraId="76B1BB0B" w14:textId="77777777" w:rsidR="00882785" w:rsidRDefault="00882785" w:rsidP="006C5ADD">
      <w:pPr>
        <w:rPr>
          <w:b/>
          <w:bCs/>
          <w:sz w:val="22"/>
          <w:szCs w:val="22"/>
        </w:rPr>
      </w:pPr>
    </w:p>
    <w:p w14:paraId="05F101F5" w14:textId="77777777" w:rsidR="00882785" w:rsidRDefault="00882785" w:rsidP="006C5ADD">
      <w:pPr>
        <w:rPr>
          <w:b/>
          <w:bCs/>
          <w:sz w:val="22"/>
          <w:szCs w:val="22"/>
        </w:rPr>
      </w:pPr>
    </w:p>
    <w:p w14:paraId="26950493" w14:textId="77777777" w:rsidR="00882785" w:rsidRDefault="00882785" w:rsidP="006C5ADD">
      <w:pPr>
        <w:rPr>
          <w:b/>
          <w:bCs/>
          <w:sz w:val="22"/>
          <w:szCs w:val="22"/>
        </w:rPr>
      </w:pPr>
    </w:p>
    <w:p w14:paraId="6EBD2176" w14:textId="77777777" w:rsidR="00882785" w:rsidRDefault="00882785" w:rsidP="006C5ADD">
      <w:pPr>
        <w:rPr>
          <w:b/>
          <w:bCs/>
          <w:sz w:val="22"/>
          <w:szCs w:val="22"/>
        </w:rPr>
      </w:pPr>
    </w:p>
    <w:p w14:paraId="335BFF1F" w14:textId="77777777" w:rsidR="00882785" w:rsidRDefault="00882785" w:rsidP="006C5ADD">
      <w:pPr>
        <w:rPr>
          <w:b/>
          <w:bCs/>
          <w:sz w:val="22"/>
          <w:szCs w:val="22"/>
        </w:rPr>
      </w:pPr>
    </w:p>
    <w:p w14:paraId="06D2C77F" w14:textId="77777777" w:rsidR="00882785" w:rsidRDefault="00882785" w:rsidP="006C5ADD">
      <w:pPr>
        <w:rPr>
          <w:b/>
          <w:bCs/>
          <w:sz w:val="22"/>
          <w:szCs w:val="22"/>
        </w:rPr>
      </w:pPr>
    </w:p>
    <w:p w14:paraId="1A63E2E7" w14:textId="77777777" w:rsidR="00882785" w:rsidRDefault="00882785" w:rsidP="006C5ADD">
      <w:pPr>
        <w:rPr>
          <w:b/>
          <w:bCs/>
          <w:sz w:val="22"/>
          <w:szCs w:val="22"/>
        </w:rPr>
      </w:pPr>
    </w:p>
    <w:p w14:paraId="17EEB877" w14:textId="77777777" w:rsidR="00882785" w:rsidRDefault="00882785" w:rsidP="006C5ADD">
      <w:pPr>
        <w:rPr>
          <w:b/>
          <w:bCs/>
          <w:sz w:val="22"/>
          <w:szCs w:val="22"/>
        </w:rPr>
      </w:pPr>
    </w:p>
    <w:p w14:paraId="516A66BF" w14:textId="77777777" w:rsidR="00882785" w:rsidRDefault="00882785" w:rsidP="006C5ADD">
      <w:pPr>
        <w:rPr>
          <w:b/>
          <w:bCs/>
          <w:sz w:val="22"/>
          <w:szCs w:val="22"/>
        </w:rPr>
      </w:pPr>
    </w:p>
    <w:p w14:paraId="380DEA0D" w14:textId="77777777" w:rsidR="00882785" w:rsidRDefault="00882785" w:rsidP="006C5ADD">
      <w:pPr>
        <w:rPr>
          <w:b/>
          <w:bCs/>
          <w:sz w:val="22"/>
          <w:szCs w:val="22"/>
        </w:rPr>
      </w:pPr>
    </w:p>
    <w:p w14:paraId="7CB3676F" w14:textId="77777777" w:rsidR="00882785" w:rsidRDefault="00882785" w:rsidP="006C5ADD">
      <w:pPr>
        <w:rPr>
          <w:b/>
          <w:bCs/>
          <w:sz w:val="22"/>
          <w:szCs w:val="22"/>
        </w:rPr>
      </w:pPr>
    </w:p>
    <w:p w14:paraId="1050805C" w14:textId="77777777" w:rsidR="00882785" w:rsidRDefault="00882785" w:rsidP="006C5ADD">
      <w:pPr>
        <w:rPr>
          <w:b/>
          <w:bCs/>
          <w:sz w:val="22"/>
          <w:szCs w:val="22"/>
        </w:rPr>
      </w:pPr>
    </w:p>
    <w:p w14:paraId="23B389A5" w14:textId="77777777" w:rsidR="00882785" w:rsidRDefault="00882785" w:rsidP="006C5ADD">
      <w:pPr>
        <w:rPr>
          <w:b/>
          <w:bCs/>
          <w:sz w:val="22"/>
          <w:szCs w:val="22"/>
        </w:rPr>
      </w:pPr>
    </w:p>
    <w:p w14:paraId="5588504B" w14:textId="77777777" w:rsidR="00882785" w:rsidRDefault="00882785" w:rsidP="006C5ADD">
      <w:pPr>
        <w:rPr>
          <w:b/>
          <w:bCs/>
          <w:sz w:val="22"/>
          <w:szCs w:val="22"/>
        </w:rPr>
      </w:pPr>
    </w:p>
    <w:p w14:paraId="04B5619D" w14:textId="77777777" w:rsidR="00882785" w:rsidRDefault="00882785" w:rsidP="006C5ADD">
      <w:pPr>
        <w:rPr>
          <w:b/>
          <w:bCs/>
          <w:sz w:val="22"/>
          <w:szCs w:val="22"/>
        </w:rPr>
      </w:pPr>
    </w:p>
    <w:p w14:paraId="4F50CC44" w14:textId="77777777" w:rsidR="00882785" w:rsidRDefault="00882785" w:rsidP="006C5ADD">
      <w:pPr>
        <w:rPr>
          <w:b/>
          <w:bCs/>
          <w:sz w:val="22"/>
          <w:szCs w:val="22"/>
        </w:rPr>
      </w:pPr>
    </w:p>
    <w:p w14:paraId="7E843A1D" w14:textId="77777777" w:rsidR="00882785" w:rsidRDefault="00882785" w:rsidP="006C5ADD">
      <w:pPr>
        <w:rPr>
          <w:b/>
          <w:bCs/>
          <w:sz w:val="22"/>
          <w:szCs w:val="22"/>
        </w:rPr>
      </w:pPr>
    </w:p>
    <w:p w14:paraId="3DC22B10" w14:textId="77777777" w:rsidR="00882785" w:rsidRDefault="00882785" w:rsidP="006C5ADD">
      <w:pPr>
        <w:rPr>
          <w:b/>
          <w:bCs/>
          <w:sz w:val="22"/>
          <w:szCs w:val="22"/>
        </w:rPr>
      </w:pPr>
    </w:p>
    <w:p w14:paraId="1F731BE3" w14:textId="77777777" w:rsidR="00882785" w:rsidRDefault="00882785" w:rsidP="006C5ADD">
      <w:pPr>
        <w:rPr>
          <w:b/>
          <w:bCs/>
          <w:sz w:val="22"/>
          <w:szCs w:val="22"/>
        </w:rPr>
      </w:pPr>
    </w:p>
    <w:p w14:paraId="3B5500B7" w14:textId="77777777" w:rsidR="00882785" w:rsidRDefault="00882785" w:rsidP="006C5ADD">
      <w:pPr>
        <w:rPr>
          <w:b/>
          <w:bCs/>
          <w:sz w:val="22"/>
          <w:szCs w:val="22"/>
        </w:rPr>
      </w:pPr>
    </w:p>
    <w:p w14:paraId="4937B0D5" w14:textId="77777777" w:rsidR="00882785" w:rsidRDefault="00882785" w:rsidP="006C5ADD">
      <w:pPr>
        <w:rPr>
          <w:b/>
          <w:bCs/>
          <w:sz w:val="22"/>
          <w:szCs w:val="22"/>
        </w:rPr>
      </w:pPr>
    </w:p>
    <w:p w14:paraId="09E3CFA6" w14:textId="77777777" w:rsidR="00882785" w:rsidRDefault="00882785" w:rsidP="006C5ADD">
      <w:pPr>
        <w:rPr>
          <w:b/>
          <w:bCs/>
          <w:sz w:val="22"/>
          <w:szCs w:val="22"/>
        </w:rPr>
      </w:pPr>
    </w:p>
    <w:p w14:paraId="6F90411F" w14:textId="77777777" w:rsidR="00882785" w:rsidRDefault="00882785" w:rsidP="006C5ADD">
      <w:pPr>
        <w:rPr>
          <w:b/>
          <w:bCs/>
          <w:sz w:val="22"/>
          <w:szCs w:val="22"/>
        </w:rPr>
      </w:pPr>
    </w:p>
    <w:p w14:paraId="22350FCC" w14:textId="77777777" w:rsidR="00882785" w:rsidRDefault="00882785" w:rsidP="006C5ADD">
      <w:pPr>
        <w:rPr>
          <w:b/>
          <w:bCs/>
          <w:sz w:val="22"/>
          <w:szCs w:val="22"/>
        </w:rPr>
      </w:pPr>
    </w:p>
    <w:p w14:paraId="1F28806A" w14:textId="77777777" w:rsidR="00882785" w:rsidRDefault="00882785" w:rsidP="006C5ADD">
      <w:pPr>
        <w:rPr>
          <w:b/>
          <w:bCs/>
          <w:sz w:val="22"/>
          <w:szCs w:val="22"/>
        </w:rPr>
      </w:pPr>
    </w:p>
    <w:p w14:paraId="15041C6A" w14:textId="77777777" w:rsidR="00882785" w:rsidRDefault="00882785" w:rsidP="006C5ADD">
      <w:pPr>
        <w:rPr>
          <w:b/>
          <w:bCs/>
          <w:sz w:val="22"/>
          <w:szCs w:val="22"/>
        </w:rPr>
      </w:pPr>
    </w:p>
    <w:p w14:paraId="1F707408" w14:textId="77777777" w:rsidR="00882785" w:rsidRDefault="00882785" w:rsidP="006C5ADD">
      <w:pPr>
        <w:rPr>
          <w:b/>
          <w:bCs/>
          <w:sz w:val="22"/>
          <w:szCs w:val="22"/>
        </w:rPr>
      </w:pPr>
    </w:p>
    <w:p w14:paraId="430F82AF" w14:textId="77777777" w:rsidR="00882785" w:rsidRDefault="00882785" w:rsidP="006C5ADD">
      <w:pPr>
        <w:rPr>
          <w:b/>
          <w:bCs/>
          <w:sz w:val="22"/>
          <w:szCs w:val="22"/>
        </w:rPr>
      </w:pPr>
    </w:p>
    <w:p w14:paraId="5CCEF29C" w14:textId="77777777" w:rsidR="00882785" w:rsidRDefault="00882785" w:rsidP="006C5ADD">
      <w:pPr>
        <w:rPr>
          <w:b/>
          <w:bCs/>
          <w:sz w:val="22"/>
          <w:szCs w:val="22"/>
        </w:rPr>
      </w:pPr>
    </w:p>
    <w:p w14:paraId="0FEB6628" w14:textId="77777777" w:rsidR="00882785" w:rsidRDefault="00882785" w:rsidP="006C5ADD">
      <w:pPr>
        <w:rPr>
          <w:b/>
          <w:bCs/>
          <w:sz w:val="22"/>
          <w:szCs w:val="22"/>
        </w:rPr>
      </w:pPr>
    </w:p>
    <w:p w14:paraId="1E337E12" w14:textId="77777777" w:rsidR="00882785" w:rsidRDefault="00882785" w:rsidP="006C5ADD">
      <w:pPr>
        <w:rPr>
          <w:b/>
          <w:bCs/>
          <w:sz w:val="22"/>
          <w:szCs w:val="22"/>
        </w:rPr>
      </w:pPr>
    </w:p>
    <w:p w14:paraId="7600DE54" w14:textId="77777777" w:rsidR="00882785" w:rsidRDefault="00882785" w:rsidP="006C5ADD">
      <w:pPr>
        <w:rPr>
          <w:b/>
          <w:bCs/>
          <w:sz w:val="22"/>
          <w:szCs w:val="22"/>
        </w:rPr>
      </w:pPr>
    </w:p>
    <w:p w14:paraId="2A7A858B" w14:textId="77777777" w:rsidR="00882785" w:rsidRDefault="00882785" w:rsidP="006C5ADD">
      <w:pPr>
        <w:rPr>
          <w:b/>
          <w:bCs/>
          <w:sz w:val="22"/>
          <w:szCs w:val="22"/>
        </w:rPr>
      </w:pPr>
    </w:p>
    <w:p w14:paraId="7D17D43C" w14:textId="77777777" w:rsidR="00882785" w:rsidRDefault="00882785" w:rsidP="006C5ADD">
      <w:pPr>
        <w:rPr>
          <w:b/>
          <w:bCs/>
          <w:sz w:val="22"/>
          <w:szCs w:val="22"/>
        </w:rPr>
      </w:pPr>
    </w:p>
    <w:p w14:paraId="2E2BCC06" w14:textId="77777777" w:rsidR="00882785" w:rsidRDefault="00882785" w:rsidP="006C5ADD">
      <w:pPr>
        <w:rPr>
          <w:b/>
          <w:bCs/>
          <w:sz w:val="22"/>
          <w:szCs w:val="22"/>
        </w:rPr>
      </w:pPr>
    </w:p>
    <w:p w14:paraId="441E16E5" w14:textId="77777777" w:rsidR="00882785" w:rsidRDefault="00882785" w:rsidP="006C5ADD">
      <w:pPr>
        <w:rPr>
          <w:b/>
          <w:bCs/>
          <w:sz w:val="22"/>
          <w:szCs w:val="22"/>
        </w:rPr>
      </w:pPr>
    </w:p>
    <w:p w14:paraId="4AE6A5DD" w14:textId="77777777" w:rsidR="00882785" w:rsidRDefault="00882785" w:rsidP="006C5ADD">
      <w:pPr>
        <w:rPr>
          <w:b/>
          <w:bCs/>
          <w:sz w:val="22"/>
          <w:szCs w:val="22"/>
        </w:rPr>
      </w:pPr>
    </w:p>
    <w:p w14:paraId="7D9D37E4" w14:textId="77777777" w:rsidR="00882785" w:rsidRDefault="00882785" w:rsidP="006C5ADD">
      <w:pPr>
        <w:rPr>
          <w:b/>
          <w:bCs/>
          <w:sz w:val="22"/>
          <w:szCs w:val="22"/>
        </w:rPr>
      </w:pPr>
    </w:p>
    <w:p w14:paraId="36337784" w14:textId="77777777" w:rsidR="00882785" w:rsidRDefault="00882785" w:rsidP="006C5ADD">
      <w:pPr>
        <w:rPr>
          <w:b/>
          <w:bCs/>
          <w:sz w:val="22"/>
          <w:szCs w:val="22"/>
        </w:rPr>
      </w:pPr>
    </w:p>
    <w:p w14:paraId="204F760A" w14:textId="77777777" w:rsidR="00882785" w:rsidRDefault="00882785" w:rsidP="006C5ADD">
      <w:pPr>
        <w:rPr>
          <w:b/>
          <w:bCs/>
          <w:sz w:val="22"/>
          <w:szCs w:val="22"/>
        </w:rPr>
      </w:pPr>
    </w:p>
    <w:p w14:paraId="1D97ED7C" w14:textId="77777777" w:rsidR="00882785" w:rsidRDefault="00882785" w:rsidP="006C5ADD">
      <w:pPr>
        <w:rPr>
          <w:b/>
          <w:bCs/>
          <w:sz w:val="22"/>
          <w:szCs w:val="22"/>
        </w:rPr>
      </w:pPr>
    </w:p>
    <w:p w14:paraId="548F966B" w14:textId="77777777" w:rsidR="00882785" w:rsidRDefault="00882785" w:rsidP="006C5ADD">
      <w:pPr>
        <w:rPr>
          <w:b/>
          <w:bCs/>
          <w:sz w:val="22"/>
          <w:szCs w:val="22"/>
        </w:rPr>
      </w:pPr>
    </w:p>
    <w:p w14:paraId="1017277F" w14:textId="77777777" w:rsidR="00882785" w:rsidRDefault="00882785" w:rsidP="006C5ADD">
      <w:pPr>
        <w:rPr>
          <w:b/>
          <w:bCs/>
          <w:sz w:val="22"/>
          <w:szCs w:val="22"/>
        </w:rPr>
      </w:pPr>
    </w:p>
    <w:p w14:paraId="0100C8B5" w14:textId="77777777" w:rsidR="00882785" w:rsidRDefault="00882785" w:rsidP="006C5ADD">
      <w:pPr>
        <w:rPr>
          <w:b/>
          <w:bCs/>
          <w:sz w:val="22"/>
          <w:szCs w:val="22"/>
        </w:rPr>
      </w:pPr>
    </w:p>
    <w:p w14:paraId="778613B5" w14:textId="77777777" w:rsidR="00882785" w:rsidRDefault="00882785" w:rsidP="006C5ADD">
      <w:pPr>
        <w:rPr>
          <w:b/>
          <w:bCs/>
          <w:sz w:val="22"/>
          <w:szCs w:val="22"/>
        </w:rPr>
      </w:pPr>
    </w:p>
    <w:p w14:paraId="6C929EE8" w14:textId="77777777" w:rsidR="00882785" w:rsidRDefault="00882785" w:rsidP="006C5ADD">
      <w:pPr>
        <w:rPr>
          <w:b/>
          <w:bCs/>
          <w:sz w:val="22"/>
          <w:szCs w:val="22"/>
        </w:rPr>
      </w:pPr>
    </w:p>
    <w:p w14:paraId="6E4AD759" w14:textId="77777777" w:rsidR="00882785" w:rsidRDefault="00882785" w:rsidP="006C5ADD">
      <w:pPr>
        <w:rPr>
          <w:b/>
          <w:bCs/>
          <w:sz w:val="22"/>
          <w:szCs w:val="22"/>
        </w:rPr>
      </w:pPr>
    </w:p>
    <w:p w14:paraId="60FA8E2E" w14:textId="5373D8FC" w:rsidR="00882785" w:rsidRPr="00882785" w:rsidRDefault="00882785" w:rsidP="00882785">
      <w:pPr>
        <w:jc w:val="center"/>
        <w:rPr>
          <w:b/>
          <w:bCs/>
          <w:color w:val="FF0000"/>
          <w:sz w:val="22"/>
          <w:szCs w:val="22"/>
        </w:rPr>
      </w:pPr>
      <w:r w:rsidRPr="2731DFC4">
        <w:rPr>
          <w:b/>
          <w:bCs/>
          <w:color w:val="FF0000"/>
          <w:sz w:val="22"/>
          <w:szCs w:val="22"/>
        </w:rPr>
        <w:t xml:space="preserve">NB: Please return </w:t>
      </w:r>
      <w:r w:rsidR="002E6445" w:rsidRPr="2731DFC4">
        <w:rPr>
          <w:b/>
          <w:bCs/>
          <w:color w:val="FF0000"/>
          <w:sz w:val="22"/>
          <w:szCs w:val="22"/>
        </w:rPr>
        <w:t>this</w:t>
      </w:r>
      <w:r w:rsidRPr="2731DFC4">
        <w:rPr>
          <w:b/>
          <w:bCs/>
          <w:color w:val="FF0000"/>
          <w:sz w:val="22"/>
          <w:szCs w:val="22"/>
        </w:rPr>
        <w:t xml:space="preserve"> form within one week of exam completion to </w:t>
      </w:r>
      <w:hyperlink r:id="rId15">
        <w:r w:rsidRPr="2731DFC4">
          <w:rPr>
            <w:rStyle w:val="Hyperlink"/>
            <w:b/>
            <w:bCs/>
            <w:sz w:val="22"/>
            <w:szCs w:val="22"/>
          </w:rPr>
          <w:t>clinicalspeech_PEC@tcd.ie</w:t>
        </w:r>
      </w:hyperlink>
      <w:r w:rsidRPr="2731DFC4">
        <w:rPr>
          <w:b/>
          <w:bCs/>
          <w:color w:val="FF0000"/>
          <w:sz w:val="22"/>
          <w:szCs w:val="22"/>
        </w:rPr>
        <w:t xml:space="preserve"> </w:t>
      </w:r>
    </w:p>
    <w:p w14:paraId="5D15734B" w14:textId="3CBC9A98" w:rsidR="0BAAC468" w:rsidRDefault="0BAAC468" w:rsidP="0096056E">
      <w:pPr>
        <w:spacing w:after="200" w:line="360" w:lineRule="auto"/>
        <w:rPr>
          <w:rFonts w:ascii="Calibri" w:eastAsia="Calibri" w:hAnsi="Calibri" w:cs="Calibri"/>
          <w:color w:val="000000" w:themeColor="text1"/>
          <w:sz w:val="20"/>
          <w:szCs w:val="20"/>
        </w:rPr>
      </w:pPr>
    </w:p>
    <w:sectPr w:rsidR="0BAAC46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A6C0" w14:textId="77777777" w:rsidR="0053358E" w:rsidRDefault="0053358E">
      <w:r>
        <w:separator/>
      </w:r>
    </w:p>
  </w:endnote>
  <w:endnote w:type="continuationSeparator" w:id="0">
    <w:p w14:paraId="7E9DADAA" w14:textId="77777777" w:rsidR="0053358E" w:rsidRDefault="0053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160"/>
      <w:gridCol w:w="1850"/>
      <w:gridCol w:w="3005"/>
    </w:tblGrid>
    <w:tr w:rsidR="26B92511" w14:paraId="292C6166" w14:textId="77777777" w:rsidTr="26B92511">
      <w:trPr>
        <w:trHeight w:val="300"/>
      </w:trPr>
      <w:tc>
        <w:tcPr>
          <w:tcW w:w="4160" w:type="dxa"/>
        </w:tcPr>
        <w:p w14:paraId="57137D22" w14:textId="61D3CB65" w:rsidR="26B92511" w:rsidRDefault="26B92511" w:rsidP="26B92511">
          <w:pPr>
            <w:pStyle w:val="Header"/>
            <w:ind w:left="-115"/>
            <w:jc w:val="left"/>
          </w:pPr>
          <w:r>
            <w:t>PE2 ‘Seen’ Clinical Exam Booklet 2025</w:t>
          </w:r>
        </w:p>
      </w:tc>
      <w:tc>
        <w:tcPr>
          <w:tcW w:w="1850" w:type="dxa"/>
        </w:tcPr>
        <w:p w14:paraId="17C6D0CA" w14:textId="1663A7EF" w:rsidR="26B92511" w:rsidRDefault="26B92511" w:rsidP="26B92511">
          <w:pPr>
            <w:pStyle w:val="Header"/>
            <w:jc w:val="center"/>
          </w:pPr>
        </w:p>
      </w:tc>
      <w:tc>
        <w:tcPr>
          <w:tcW w:w="3005" w:type="dxa"/>
        </w:tcPr>
        <w:p w14:paraId="4B8A45AE" w14:textId="0D7A1DBC" w:rsidR="26B92511" w:rsidRDefault="26B92511" w:rsidP="26B92511">
          <w:pPr>
            <w:pStyle w:val="Header"/>
            <w:ind w:right="-115"/>
            <w:jc w:val="right"/>
          </w:pPr>
          <w:r>
            <w:fldChar w:fldCharType="begin"/>
          </w:r>
          <w:r>
            <w:instrText>PAGE</w:instrText>
          </w:r>
          <w:r>
            <w:fldChar w:fldCharType="separate"/>
          </w:r>
          <w:r w:rsidR="0096056E">
            <w:rPr>
              <w:noProof/>
            </w:rPr>
            <w:t>1</w:t>
          </w:r>
          <w:r>
            <w:fldChar w:fldCharType="end"/>
          </w:r>
        </w:p>
      </w:tc>
    </w:tr>
  </w:tbl>
  <w:p w14:paraId="415A8DDE" w14:textId="09F8EB35" w:rsidR="26B92511" w:rsidRDefault="26B92511" w:rsidP="26B92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6B92511" w14:paraId="0157AA20" w14:textId="77777777" w:rsidTr="26B92511">
      <w:trPr>
        <w:trHeight w:val="300"/>
      </w:trPr>
      <w:tc>
        <w:tcPr>
          <w:tcW w:w="4650" w:type="dxa"/>
        </w:tcPr>
        <w:p w14:paraId="7A67649A" w14:textId="176DA2D9" w:rsidR="26B92511" w:rsidRDefault="26B92511" w:rsidP="26B92511">
          <w:pPr>
            <w:pStyle w:val="Header"/>
            <w:ind w:left="-115"/>
            <w:jc w:val="left"/>
          </w:pPr>
        </w:p>
      </w:tc>
      <w:tc>
        <w:tcPr>
          <w:tcW w:w="4650" w:type="dxa"/>
        </w:tcPr>
        <w:p w14:paraId="2B68A066" w14:textId="09243C5B" w:rsidR="26B92511" w:rsidRDefault="26B92511" w:rsidP="26B92511">
          <w:pPr>
            <w:pStyle w:val="Header"/>
            <w:jc w:val="center"/>
          </w:pPr>
        </w:p>
      </w:tc>
      <w:tc>
        <w:tcPr>
          <w:tcW w:w="4650" w:type="dxa"/>
        </w:tcPr>
        <w:p w14:paraId="434F9DED" w14:textId="138DDEAB" w:rsidR="26B92511" w:rsidRDefault="26B92511" w:rsidP="26B92511">
          <w:pPr>
            <w:pStyle w:val="Header"/>
            <w:ind w:right="-115"/>
            <w:jc w:val="right"/>
          </w:pPr>
          <w:r>
            <w:fldChar w:fldCharType="begin"/>
          </w:r>
          <w:r>
            <w:instrText>PAGE</w:instrText>
          </w:r>
          <w:r>
            <w:fldChar w:fldCharType="separate"/>
          </w:r>
          <w:r w:rsidR="0096056E">
            <w:rPr>
              <w:noProof/>
            </w:rPr>
            <w:t>6</w:t>
          </w:r>
          <w:r>
            <w:fldChar w:fldCharType="end"/>
          </w:r>
        </w:p>
      </w:tc>
    </w:tr>
  </w:tbl>
  <w:p w14:paraId="3B3F4F49" w14:textId="50F13AA6" w:rsidR="26B92511" w:rsidRDefault="26B92511" w:rsidP="26B92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B92511" w14:paraId="6B5EA182" w14:textId="77777777" w:rsidTr="26B92511">
      <w:trPr>
        <w:trHeight w:val="300"/>
      </w:trPr>
      <w:tc>
        <w:tcPr>
          <w:tcW w:w="3005" w:type="dxa"/>
        </w:tcPr>
        <w:p w14:paraId="56B77D8F" w14:textId="31F56C18" w:rsidR="26B92511" w:rsidRDefault="26B92511" w:rsidP="26B92511">
          <w:pPr>
            <w:pStyle w:val="Header"/>
            <w:ind w:left="-115"/>
            <w:jc w:val="left"/>
          </w:pPr>
        </w:p>
      </w:tc>
      <w:tc>
        <w:tcPr>
          <w:tcW w:w="3005" w:type="dxa"/>
        </w:tcPr>
        <w:p w14:paraId="262FC380" w14:textId="2E4211BF" w:rsidR="26B92511" w:rsidRDefault="26B92511" w:rsidP="26B92511">
          <w:pPr>
            <w:pStyle w:val="Header"/>
            <w:jc w:val="center"/>
          </w:pPr>
        </w:p>
      </w:tc>
      <w:tc>
        <w:tcPr>
          <w:tcW w:w="3005" w:type="dxa"/>
        </w:tcPr>
        <w:p w14:paraId="131FF28D" w14:textId="44A3F6D3" w:rsidR="26B92511" w:rsidRDefault="26B92511" w:rsidP="26B92511">
          <w:pPr>
            <w:pStyle w:val="Header"/>
            <w:ind w:right="-115"/>
            <w:jc w:val="right"/>
          </w:pPr>
          <w:r>
            <w:fldChar w:fldCharType="begin"/>
          </w:r>
          <w:r>
            <w:instrText>PAGE</w:instrText>
          </w:r>
          <w:r>
            <w:fldChar w:fldCharType="separate"/>
          </w:r>
          <w:r w:rsidR="0096056E">
            <w:rPr>
              <w:noProof/>
            </w:rPr>
            <w:t>7</w:t>
          </w:r>
          <w:r>
            <w:fldChar w:fldCharType="end"/>
          </w:r>
        </w:p>
      </w:tc>
    </w:tr>
  </w:tbl>
  <w:p w14:paraId="052F00C9" w14:textId="6A7FA3C7" w:rsidR="26B92511" w:rsidRDefault="26B92511" w:rsidP="26B92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476" w14:textId="77777777" w:rsidR="0053358E" w:rsidRDefault="0053358E">
      <w:r>
        <w:separator/>
      </w:r>
    </w:p>
  </w:footnote>
  <w:footnote w:type="continuationSeparator" w:id="0">
    <w:p w14:paraId="32377F88" w14:textId="77777777" w:rsidR="0053358E" w:rsidRDefault="0053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B92511" w14:paraId="5A2E7B7B" w14:textId="77777777" w:rsidTr="26B92511">
      <w:trPr>
        <w:trHeight w:val="300"/>
      </w:trPr>
      <w:tc>
        <w:tcPr>
          <w:tcW w:w="3005" w:type="dxa"/>
        </w:tcPr>
        <w:p w14:paraId="1CB6478C" w14:textId="50BFCCF1" w:rsidR="26B92511" w:rsidRDefault="0028638E" w:rsidP="26B92511">
          <w:pPr>
            <w:pStyle w:val="Header"/>
            <w:ind w:left="-115"/>
            <w:jc w:val="left"/>
          </w:pPr>
          <w:r w:rsidRPr="00EB2DAB">
            <w:rPr>
              <w:noProof/>
              <w:lang w:val="en-IE" w:eastAsia="en-IE"/>
            </w:rPr>
            <w:drawing>
              <wp:inline distT="0" distB="0" distL="0" distR="0" wp14:anchorId="69262931" wp14:editId="78072F5D">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tc>
      <w:tc>
        <w:tcPr>
          <w:tcW w:w="3005" w:type="dxa"/>
        </w:tcPr>
        <w:p w14:paraId="7DECE889" w14:textId="13BB863C" w:rsidR="26B92511" w:rsidRDefault="26B92511" w:rsidP="26B92511">
          <w:pPr>
            <w:pStyle w:val="Header"/>
            <w:jc w:val="center"/>
          </w:pPr>
        </w:p>
      </w:tc>
      <w:tc>
        <w:tcPr>
          <w:tcW w:w="3005" w:type="dxa"/>
        </w:tcPr>
        <w:p w14:paraId="4F5217E5" w14:textId="2AD96A96" w:rsidR="26B92511" w:rsidRDefault="26B92511" w:rsidP="26B92511">
          <w:pPr>
            <w:pStyle w:val="Header"/>
            <w:ind w:right="-115"/>
            <w:jc w:val="right"/>
          </w:pPr>
        </w:p>
      </w:tc>
    </w:tr>
  </w:tbl>
  <w:p w14:paraId="6F33461B" w14:textId="74E61CA7" w:rsidR="26B92511" w:rsidRDefault="26B92511" w:rsidP="26B92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6B92511" w14:paraId="51EA0334" w14:textId="77777777" w:rsidTr="26B92511">
      <w:trPr>
        <w:trHeight w:val="300"/>
      </w:trPr>
      <w:tc>
        <w:tcPr>
          <w:tcW w:w="4650" w:type="dxa"/>
        </w:tcPr>
        <w:p w14:paraId="3C91F959" w14:textId="26CC7B98" w:rsidR="26B92511" w:rsidRDefault="26B92511" w:rsidP="26B92511">
          <w:pPr>
            <w:pStyle w:val="Header"/>
            <w:ind w:left="-115"/>
            <w:jc w:val="left"/>
          </w:pPr>
        </w:p>
      </w:tc>
      <w:tc>
        <w:tcPr>
          <w:tcW w:w="4650" w:type="dxa"/>
        </w:tcPr>
        <w:p w14:paraId="3A1EE1FC" w14:textId="02318AB3" w:rsidR="26B92511" w:rsidRDefault="26B92511" w:rsidP="26B92511">
          <w:pPr>
            <w:pStyle w:val="Header"/>
            <w:jc w:val="center"/>
          </w:pPr>
        </w:p>
      </w:tc>
      <w:tc>
        <w:tcPr>
          <w:tcW w:w="4650" w:type="dxa"/>
        </w:tcPr>
        <w:p w14:paraId="39834CE6" w14:textId="29D920B2" w:rsidR="26B92511" w:rsidRDefault="26B92511" w:rsidP="26B92511">
          <w:pPr>
            <w:pStyle w:val="Header"/>
            <w:ind w:right="-115"/>
            <w:jc w:val="right"/>
          </w:pPr>
        </w:p>
      </w:tc>
    </w:tr>
  </w:tbl>
  <w:p w14:paraId="15CF2EDE" w14:textId="3894A5FF" w:rsidR="26B92511" w:rsidRDefault="26B92511" w:rsidP="26B92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B92511" w14:paraId="11595A55" w14:textId="77777777" w:rsidTr="26B92511">
      <w:trPr>
        <w:trHeight w:val="300"/>
      </w:trPr>
      <w:tc>
        <w:tcPr>
          <w:tcW w:w="3005" w:type="dxa"/>
        </w:tcPr>
        <w:p w14:paraId="6487BE3C" w14:textId="255C2AA1" w:rsidR="26B92511" w:rsidRDefault="26B92511" w:rsidP="26B92511">
          <w:pPr>
            <w:pStyle w:val="Header"/>
            <w:ind w:left="-115"/>
            <w:jc w:val="left"/>
          </w:pPr>
        </w:p>
      </w:tc>
      <w:tc>
        <w:tcPr>
          <w:tcW w:w="3005" w:type="dxa"/>
        </w:tcPr>
        <w:p w14:paraId="2EDBA8CC" w14:textId="639FD146" w:rsidR="26B92511" w:rsidRDefault="26B92511" w:rsidP="26B92511">
          <w:pPr>
            <w:pStyle w:val="Header"/>
            <w:jc w:val="center"/>
          </w:pPr>
        </w:p>
      </w:tc>
      <w:tc>
        <w:tcPr>
          <w:tcW w:w="3005" w:type="dxa"/>
        </w:tcPr>
        <w:p w14:paraId="41C0B827" w14:textId="6606912E" w:rsidR="26B92511" w:rsidRDefault="26B92511" w:rsidP="26B92511">
          <w:pPr>
            <w:pStyle w:val="Header"/>
            <w:ind w:right="-115"/>
            <w:jc w:val="right"/>
          </w:pPr>
        </w:p>
      </w:tc>
    </w:tr>
  </w:tbl>
  <w:p w14:paraId="30604205" w14:textId="508ADA6A" w:rsidR="26B92511" w:rsidRDefault="26B92511" w:rsidP="26B92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18A"/>
    <w:multiLevelType w:val="multilevel"/>
    <w:tmpl w:val="C0921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16603A"/>
    <w:multiLevelType w:val="multilevel"/>
    <w:tmpl w:val="DB4A5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FEAEE2"/>
    <w:multiLevelType w:val="hybridMultilevel"/>
    <w:tmpl w:val="0658A544"/>
    <w:lvl w:ilvl="0" w:tplc="A04CEEBE">
      <w:start w:val="1"/>
      <w:numFmt w:val="bullet"/>
      <w:lvlText w:val=""/>
      <w:lvlJc w:val="left"/>
      <w:pPr>
        <w:ind w:left="720" w:hanging="360"/>
      </w:pPr>
      <w:rPr>
        <w:rFonts w:ascii="Symbol" w:hAnsi="Symbol" w:hint="default"/>
      </w:rPr>
    </w:lvl>
    <w:lvl w:ilvl="1" w:tplc="AB4E7B70">
      <w:start w:val="1"/>
      <w:numFmt w:val="bullet"/>
      <w:lvlText w:val="o"/>
      <w:lvlJc w:val="left"/>
      <w:pPr>
        <w:ind w:left="1440" w:hanging="360"/>
      </w:pPr>
      <w:rPr>
        <w:rFonts w:ascii="Courier New" w:hAnsi="Courier New" w:hint="default"/>
      </w:rPr>
    </w:lvl>
    <w:lvl w:ilvl="2" w:tplc="DCEAAF58">
      <w:start w:val="1"/>
      <w:numFmt w:val="bullet"/>
      <w:lvlText w:val=""/>
      <w:lvlJc w:val="left"/>
      <w:pPr>
        <w:ind w:left="2160" w:hanging="360"/>
      </w:pPr>
      <w:rPr>
        <w:rFonts w:ascii="Wingdings" w:hAnsi="Wingdings" w:hint="default"/>
      </w:rPr>
    </w:lvl>
    <w:lvl w:ilvl="3" w:tplc="31CA8698">
      <w:start w:val="1"/>
      <w:numFmt w:val="bullet"/>
      <w:lvlText w:val=""/>
      <w:lvlJc w:val="left"/>
      <w:pPr>
        <w:ind w:left="2880" w:hanging="360"/>
      </w:pPr>
      <w:rPr>
        <w:rFonts w:ascii="Symbol" w:hAnsi="Symbol" w:hint="default"/>
      </w:rPr>
    </w:lvl>
    <w:lvl w:ilvl="4" w:tplc="0A6C1596">
      <w:start w:val="1"/>
      <w:numFmt w:val="bullet"/>
      <w:lvlText w:val="o"/>
      <w:lvlJc w:val="left"/>
      <w:pPr>
        <w:ind w:left="3600" w:hanging="360"/>
      </w:pPr>
      <w:rPr>
        <w:rFonts w:ascii="Courier New" w:hAnsi="Courier New" w:hint="default"/>
      </w:rPr>
    </w:lvl>
    <w:lvl w:ilvl="5" w:tplc="64DE2246">
      <w:start w:val="1"/>
      <w:numFmt w:val="bullet"/>
      <w:lvlText w:val=""/>
      <w:lvlJc w:val="left"/>
      <w:pPr>
        <w:ind w:left="4320" w:hanging="360"/>
      </w:pPr>
      <w:rPr>
        <w:rFonts w:ascii="Wingdings" w:hAnsi="Wingdings" w:hint="default"/>
      </w:rPr>
    </w:lvl>
    <w:lvl w:ilvl="6" w:tplc="56AC98AE">
      <w:start w:val="1"/>
      <w:numFmt w:val="bullet"/>
      <w:lvlText w:val=""/>
      <w:lvlJc w:val="left"/>
      <w:pPr>
        <w:ind w:left="5040" w:hanging="360"/>
      </w:pPr>
      <w:rPr>
        <w:rFonts w:ascii="Symbol" w:hAnsi="Symbol" w:hint="default"/>
      </w:rPr>
    </w:lvl>
    <w:lvl w:ilvl="7" w:tplc="B928BD8E">
      <w:start w:val="1"/>
      <w:numFmt w:val="bullet"/>
      <w:lvlText w:val="o"/>
      <w:lvlJc w:val="left"/>
      <w:pPr>
        <w:ind w:left="5760" w:hanging="360"/>
      </w:pPr>
      <w:rPr>
        <w:rFonts w:ascii="Courier New" w:hAnsi="Courier New" w:hint="default"/>
      </w:rPr>
    </w:lvl>
    <w:lvl w:ilvl="8" w:tplc="780A7552">
      <w:start w:val="1"/>
      <w:numFmt w:val="bullet"/>
      <w:lvlText w:val=""/>
      <w:lvlJc w:val="left"/>
      <w:pPr>
        <w:ind w:left="6480" w:hanging="360"/>
      </w:pPr>
      <w:rPr>
        <w:rFonts w:ascii="Wingdings" w:hAnsi="Wingdings" w:hint="default"/>
      </w:rPr>
    </w:lvl>
  </w:abstractNum>
  <w:abstractNum w:abstractNumId="3" w15:restartNumberingAfterBreak="0">
    <w:nsid w:val="0B9C0E9C"/>
    <w:multiLevelType w:val="multilevel"/>
    <w:tmpl w:val="7206B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D246358"/>
    <w:multiLevelType w:val="hybridMultilevel"/>
    <w:tmpl w:val="53C0459C"/>
    <w:lvl w:ilvl="0" w:tplc="C08C6BE2">
      <w:start w:val="1"/>
      <w:numFmt w:val="bullet"/>
      <w:lvlText w:val=""/>
      <w:lvlJc w:val="left"/>
      <w:pPr>
        <w:ind w:left="720" w:hanging="360"/>
      </w:pPr>
      <w:rPr>
        <w:rFonts w:ascii="Symbol" w:hAnsi="Symbol" w:hint="default"/>
      </w:rPr>
    </w:lvl>
    <w:lvl w:ilvl="1" w:tplc="33C2FDA0">
      <w:start w:val="1"/>
      <w:numFmt w:val="bullet"/>
      <w:lvlText w:val="o"/>
      <w:lvlJc w:val="left"/>
      <w:pPr>
        <w:ind w:left="1440" w:hanging="360"/>
      </w:pPr>
      <w:rPr>
        <w:rFonts w:ascii="Courier New" w:hAnsi="Courier New" w:hint="default"/>
      </w:rPr>
    </w:lvl>
    <w:lvl w:ilvl="2" w:tplc="9056AFB0">
      <w:start w:val="1"/>
      <w:numFmt w:val="bullet"/>
      <w:lvlText w:val=""/>
      <w:lvlJc w:val="left"/>
      <w:pPr>
        <w:ind w:left="2160" w:hanging="360"/>
      </w:pPr>
      <w:rPr>
        <w:rFonts w:ascii="Wingdings" w:hAnsi="Wingdings" w:hint="default"/>
      </w:rPr>
    </w:lvl>
    <w:lvl w:ilvl="3" w:tplc="7FD481BC">
      <w:start w:val="1"/>
      <w:numFmt w:val="bullet"/>
      <w:lvlText w:val=""/>
      <w:lvlJc w:val="left"/>
      <w:pPr>
        <w:ind w:left="2880" w:hanging="360"/>
      </w:pPr>
      <w:rPr>
        <w:rFonts w:ascii="Symbol" w:hAnsi="Symbol" w:hint="default"/>
      </w:rPr>
    </w:lvl>
    <w:lvl w:ilvl="4" w:tplc="ABF0AC8E">
      <w:start w:val="1"/>
      <w:numFmt w:val="bullet"/>
      <w:lvlText w:val="o"/>
      <w:lvlJc w:val="left"/>
      <w:pPr>
        <w:ind w:left="3600" w:hanging="360"/>
      </w:pPr>
      <w:rPr>
        <w:rFonts w:ascii="Courier New" w:hAnsi="Courier New" w:hint="default"/>
      </w:rPr>
    </w:lvl>
    <w:lvl w:ilvl="5" w:tplc="4BB858BE">
      <w:start w:val="1"/>
      <w:numFmt w:val="bullet"/>
      <w:lvlText w:val=""/>
      <w:lvlJc w:val="left"/>
      <w:pPr>
        <w:ind w:left="4320" w:hanging="360"/>
      </w:pPr>
      <w:rPr>
        <w:rFonts w:ascii="Wingdings" w:hAnsi="Wingdings" w:hint="default"/>
      </w:rPr>
    </w:lvl>
    <w:lvl w:ilvl="6" w:tplc="CB2271E4">
      <w:start w:val="1"/>
      <w:numFmt w:val="bullet"/>
      <w:lvlText w:val=""/>
      <w:lvlJc w:val="left"/>
      <w:pPr>
        <w:ind w:left="5040" w:hanging="360"/>
      </w:pPr>
      <w:rPr>
        <w:rFonts w:ascii="Symbol" w:hAnsi="Symbol" w:hint="default"/>
      </w:rPr>
    </w:lvl>
    <w:lvl w:ilvl="7" w:tplc="9D30A2B4">
      <w:start w:val="1"/>
      <w:numFmt w:val="bullet"/>
      <w:lvlText w:val="o"/>
      <w:lvlJc w:val="left"/>
      <w:pPr>
        <w:ind w:left="5760" w:hanging="360"/>
      </w:pPr>
      <w:rPr>
        <w:rFonts w:ascii="Courier New" w:hAnsi="Courier New" w:hint="default"/>
      </w:rPr>
    </w:lvl>
    <w:lvl w:ilvl="8" w:tplc="5B18FD5C">
      <w:start w:val="1"/>
      <w:numFmt w:val="bullet"/>
      <w:lvlText w:val=""/>
      <w:lvlJc w:val="left"/>
      <w:pPr>
        <w:ind w:left="6480" w:hanging="360"/>
      </w:pPr>
      <w:rPr>
        <w:rFonts w:ascii="Wingdings" w:hAnsi="Wingdings" w:hint="default"/>
      </w:rPr>
    </w:lvl>
  </w:abstractNum>
  <w:abstractNum w:abstractNumId="5" w15:restartNumberingAfterBreak="0">
    <w:nsid w:val="1B03849D"/>
    <w:multiLevelType w:val="hybridMultilevel"/>
    <w:tmpl w:val="FFB80076"/>
    <w:lvl w:ilvl="0" w:tplc="212C01CC">
      <w:start w:val="1"/>
      <w:numFmt w:val="bullet"/>
      <w:lvlText w:val=""/>
      <w:lvlJc w:val="left"/>
      <w:pPr>
        <w:ind w:left="720" w:hanging="360"/>
      </w:pPr>
      <w:rPr>
        <w:rFonts w:ascii="Symbol" w:hAnsi="Symbol" w:hint="default"/>
      </w:rPr>
    </w:lvl>
    <w:lvl w:ilvl="1" w:tplc="40FED4E8">
      <w:start w:val="1"/>
      <w:numFmt w:val="bullet"/>
      <w:lvlText w:val="o"/>
      <w:lvlJc w:val="left"/>
      <w:pPr>
        <w:ind w:left="1440" w:hanging="360"/>
      </w:pPr>
      <w:rPr>
        <w:rFonts w:ascii="Courier New" w:hAnsi="Courier New" w:hint="default"/>
      </w:rPr>
    </w:lvl>
    <w:lvl w:ilvl="2" w:tplc="83B8AB78">
      <w:start w:val="1"/>
      <w:numFmt w:val="bullet"/>
      <w:lvlText w:val=""/>
      <w:lvlJc w:val="left"/>
      <w:pPr>
        <w:ind w:left="2160" w:hanging="360"/>
      </w:pPr>
      <w:rPr>
        <w:rFonts w:ascii="Wingdings" w:hAnsi="Wingdings" w:hint="default"/>
      </w:rPr>
    </w:lvl>
    <w:lvl w:ilvl="3" w:tplc="C1FC6C62">
      <w:start w:val="1"/>
      <w:numFmt w:val="bullet"/>
      <w:lvlText w:val=""/>
      <w:lvlJc w:val="left"/>
      <w:pPr>
        <w:ind w:left="2880" w:hanging="360"/>
      </w:pPr>
      <w:rPr>
        <w:rFonts w:ascii="Symbol" w:hAnsi="Symbol" w:hint="default"/>
      </w:rPr>
    </w:lvl>
    <w:lvl w:ilvl="4" w:tplc="66D454B2">
      <w:start w:val="1"/>
      <w:numFmt w:val="bullet"/>
      <w:lvlText w:val="o"/>
      <w:lvlJc w:val="left"/>
      <w:pPr>
        <w:ind w:left="3600" w:hanging="360"/>
      </w:pPr>
      <w:rPr>
        <w:rFonts w:ascii="Courier New" w:hAnsi="Courier New" w:hint="default"/>
      </w:rPr>
    </w:lvl>
    <w:lvl w:ilvl="5" w:tplc="AE300EE2">
      <w:start w:val="1"/>
      <w:numFmt w:val="bullet"/>
      <w:lvlText w:val=""/>
      <w:lvlJc w:val="left"/>
      <w:pPr>
        <w:ind w:left="4320" w:hanging="360"/>
      </w:pPr>
      <w:rPr>
        <w:rFonts w:ascii="Wingdings" w:hAnsi="Wingdings" w:hint="default"/>
      </w:rPr>
    </w:lvl>
    <w:lvl w:ilvl="6" w:tplc="480A138E">
      <w:start w:val="1"/>
      <w:numFmt w:val="bullet"/>
      <w:lvlText w:val=""/>
      <w:lvlJc w:val="left"/>
      <w:pPr>
        <w:ind w:left="5040" w:hanging="360"/>
      </w:pPr>
      <w:rPr>
        <w:rFonts w:ascii="Symbol" w:hAnsi="Symbol" w:hint="default"/>
      </w:rPr>
    </w:lvl>
    <w:lvl w:ilvl="7" w:tplc="ADA4E31C">
      <w:start w:val="1"/>
      <w:numFmt w:val="bullet"/>
      <w:lvlText w:val="o"/>
      <w:lvlJc w:val="left"/>
      <w:pPr>
        <w:ind w:left="5760" w:hanging="360"/>
      </w:pPr>
      <w:rPr>
        <w:rFonts w:ascii="Courier New" w:hAnsi="Courier New" w:hint="default"/>
      </w:rPr>
    </w:lvl>
    <w:lvl w:ilvl="8" w:tplc="613EDCC0">
      <w:start w:val="1"/>
      <w:numFmt w:val="bullet"/>
      <w:lvlText w:val=""/>
      <w:lvlJc w:val="left"/>
      <w:pPr>
        <w:ind w:left="6480" w:hanging="360"/>
      </w:pPr>
      <w:rPr>
        <w:rFonts w:ascii="Wingdings" w:hAnsi="Wingdings" w:hint="default"/>
      </w:rPr>
    </w:lvl>
  </w:abstractNum>
  <w:abstractNum w:abstractNumId="6" w15:restartNumberingAfterBreak="0">
    <w:nsid w:val="1BB06DAC"/>
    <w:multiLevelType w:val="multilevel"/>
    <w:tmpl w:val="67B868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CB7321"/>
    <w:multiLevelType w:val="multilevel"/>
    <w:tmpl w:val="0C9C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DD23E1"/>
    <w:multiLevelType w:val="hybridMultilevel"/>
    <w:tmpl w:val="8D0C944A"/>
    <w:lvl w:ilvl="0" w:tplc="5D644E12">
      <w:start w:val="1"/>
      <w:numFmt w:val="bullet"/>
      <w:lvlText w:val="-"/>
      <w:lvlJc w:val="left"/>
      <w:pPr>
        <w:ind w:left="720" w:hanging="360"/>
      </w:pPr>
      <w:rPr>
        <w:rFonts w:ascii="Aptos" w:hAnsi="Aptos" w:hint="default"/>
      </w:rPr>
    </w:lvl>
    <w:lvl w:ilvl="1" w:tplc="834449CC">
      <w:start w:val="1"/>
      <w:numFmt w:val="bullet"/>
      <w:lvlText w:val="o"/>
      <w:lvlJc w:val="left"/>
      <w:pPr>
        <w:ind w:left="1440" w:hanging="360"/>
      </w:pPr>
      <w:rPr>
        <w:rFonts w:ascii="Courier New" w:hAnsi="Courier New" w:hint="default"/>
      </w:rPr>
    </w:lvl>
    <w:lvl w:ilvl="2" w:tplc="9124748A">
      <w:start w:val="1"/>
      <w:numFmt w:val="bullet"/>
      <w:lvlText w:val=""/>
      <w:lvlJc w:val="left"/>
      <w:pPr>
        <w:ind w:left="2160" w:hanging="360"/>
      </w:pPr>
      <w:rPr>
        <w:rFonts w:ascii="Wingdings" w:hAnsi="Wingdings" w:hint="default"/>
      </w:rPr>
    </w:lvl>
    <w:lvl w:ilvl="3" w:tplc="51EE8760">
      <w:start w:val="1"/>
      <w:numFmt w:val="bullet"/>
      <w:lvlText w:val=""/>
      <w:lvlJc w:val="left"/>
      <w:pPr>
        <w:ind w:left="2880" w:hanging="360"/>
      </w:pPr>
      <w:rPr>
        <w:rFonts w:ascii="Symbol" w:hAnsi="Symbol" w:hint="default"/>
      </w:rPr>
    </w:lvl>
    <w:lvl w:ilvl="4" w:tplc="D3CE02A2">
      <w:start w:val="1"/>
      <w:numFmt w:val="bullet"/>
      <w:lvlText w:val="o"/>
      <w:lvlJc w:val="left"/>
      <w:pPr>
        <w:ind w:left="3600" w:hanging="360"/>
      </w:pPr>
      <w:rPr>
        <w:rFonts w:ascii="Courier New" w:hAnsi="Courier New" w:hint="default"/>
      </w:rPr>
    </w:lvl>
    <w:lvl w:ilvl="5" w:tplc="787A6B5C">
      <w:start w:val="1"/>
      <w:numFmt w:val="bullet"/>
      <w:lvlText w:val=""/>
      <w:lvlJc w:val="left"/>
      <w:pPr>
        <w:ind w:left="4320" w:hanging="360"/>
      </w:pPr>
      <w:rPr>
        <w:rFonts w:ascii="Wingdings" w:hAnsi="Wingdings" w:hint="default"/>
      </w:rPr>
    </w:lvl>
    <w:lvl w:ilvl="6" w:tplc="23E8CA5E">
      <w:start w:val="1"/>
      <w:numFmt w:val="bullet"/>
      <w:lvlText w:val=""/>
      <w:lvlJc w:val="left"/>
      <w:pPr>
        <w:ind w:left="5040" w:hanging="360"/>
      </w:pPr>
      <w:rPr>
        <w:rFonts w:ascii="Symbol" w:hAnsi="Symbol" w:hint="default"/>
      </w:rPr>
    </w:lvl>
    <w:lvl w:ilvl="7" w:tplc="0D1ADDD4">
      <w:start w:val="1"/>
      <w:numFmt w:val="bullet"/>
      <w:lvlText w:val="o"/>
      <w:lvlJc w:val="left"/>
      <w:pPr>
        <w:ind w:left="5760" w:hanging="360"/>
      </w:pPr>
      <w:rPr>
        <w:rFonts w:ascii="Courier New" w:hAnsi="Courier New" w:hint="default"/>
      </w:rPr>
    </w:lvl>
    <w:lvl w:ilvl="8" w:tplc="BE765E48">
      <w:start w:val="1"/>
      <w:numFmt w:val="bullet"/>
      <w:lvlText w:val=""/>
      <w:lvlJc w:val="left"/>
      <w:pPr>
        <w:ind w:left="6480" w:hanging="360"/>
      </w:pPr>
      <w:rPr>
        <w:rFonts w:ascii="Wingdings" w:hAnsi="Wingdings" w:hint="default"/>
      </w:rPr>
    </w:lvl>
  </w:abstractNum>
  <w:abstractNum w:abstractNumId="9" w15:restartNumberingAfterBreak="0">
    <w:nsid w:val="2E782581"/>
    <w:multiLevelType w:val="hybridMultilevel"/>
    <w:tmpl w:val="86D8B478"/>
    <w:lvl w:ilvl="0" w:tplc="D1B22DEC">
      <w:start w:val="1"/>
      <w:numFmt w:val="bullet"/>
      <w:lvlText w:val="o"/>
      <w:lvlJc w:val="left"/>
      <w:pPr>
        <w:ind w:left="720" w:hanging="360"/>
      </w:pPr>
      <w:rPr>
        <w:rFonts w:ascii="&quot;Courier New&quot;" w:hAnsi="&quot;Courier New&quot;" w:hint="default"/>
      </w:rPr>
    </w:lvl>
    <w:lvl w:ilvl="1" w:tplc="2482F854">
      <w:start w:val="1"/>
      <w:numFmt w:val="bullet"/>
      <w:lvlText w:val="o"/>
      <w:lvlJc w:val="left"/>
      <w:pPr>
        <w:ind w:left="1440" w:hanging="360"/>
      </w:pPr>
      <w:rPr>
        <w:rFonts w:ascii="Courier New" w:hAnsi="Courier New" w:hint="default"/>
      </w:rPr>
    </w:lvl>
    <w:lvl w:ilvl="2" w:tplc="6308BDB8">
      <w:start w:val="1"/>
      <w:numFmt w:val="bullet"/>
      <w:lvlText w:val=""/>
      <w:lvlJc w:val="left"/>
      <w:pPr>
        <w:ind w:left="2160" w:hanging="360"/>
      </w:pPr>
      <w:rPr>
        <w:rFonts w:ascii="Wingdings" w:hAnsi="Wingdings" w:hint="default"/>
      </w:rPr>
    </w:lvl>
    <w:lvl w:ilvl="3" w:tplc="E8D0FFF6">
      <w:start w:val="1"/>
      <w:numFmt w:val="bullet"/>
      <w:lvlText w:val=""/>
      <w:lvlJc w:val="left"/>
      <w:pPr>
        <w:ind w:left="2880" w:hanging="360"/>
      </w:pPr>
      <w:rPr>
        <w:rFonts w:ascii="Symbol" w:hAnsi="Symbol" w:hint="default"/>
      </w:rPr>
    </w:lvl>
    <w:lvl w:ilvl="4" w:tplc="3EDA89E2">
      <w:start w:val="1"/>
      <w:numFmt w:val="bullet"/>
      <w:lvlText w:val="o"/>
      <w:lvlJc w:val="left"/>
      <w:pPr>
        <w:ind w:left="3600" w:hanging="360"/>
      </w:pPr>
      <w:rPr>
        <w:rFonts w:ascii="Courier New" w:hAnsi="Courier New" w:hint="default"/>
      </w:rPr>
    </w:lvl>
    <w:lvl w:ilvl="5" w:tplc="1D16264A">
      <w:start w:val="1"/>
      <w:numFmt w:val="bullet"/>
      <w:lvlText w:val=""/>
      <w:lvlJc w:val="left"/>
      <w:pPr>
        <w:ind w:left="4320" w:hanging="360"/>
      </w:pPr>
      <w:rPr>
        <w:rFonts w:ascii="Wingdings" w:hAnsi="Wingdings" w:hint="default"/>
      </w:rPr>
    </w:lvl>
    <w:lvl w:ilvl="6" w:tplc="50E4CDC8">
      <w:start w:val="1"/>
      <w:numFmt w:val="bullet"/>
      <w:lvlText w:val=""/>
      <w:lvlJc w:val="left"/>
      <w:pPr>
        <w:ind w:left="5040" w:hanging="360"/>
      </w:pPr>
      <w:rPr>
        <w:rFonts w:ascii="Symbol" w:hAnsi="Symbol" w:hint="default"/>
      </w:rPr>
    </w:lvl>
    <w:lvl w:ilvl="7" w:tplc="306AC89C">
      <w:start w:val="1"/>
      <w:numFmt w:val="bullet"/>
      <w:lvlText w:val="o"/>
      <w:lvlJc w:val="left"/>
      <w:pPr>
        <w:ind w:left="5760" w:hanging="360"/>
      </w:pPr>
      <w:rPr>
        <w:rFonts w:ascii="Courier New" w:hAnsi="Courier New" w:hint="default"/>
      </w:rPr>
    </w:lvl>
    <w:lvl w:ilvl="8" w:tplc="AD16BD1A">
      <w:start w:val="1"/>
      <w:numFmt w:val="bullet"/>
      <w:lvlText w:val=""/>
      <w:lvlJc w:val="left"/>
      <w:pPr>
        <w:ind w:left="6480" w:hanging="360"/>
      </w:pPr>
      <w:rPr>
        <w:rFonts w:ascii="Wingdings" w:hAnsi="Wingdings" w:hint="default"/>
      </w:rPr>
    </w:lvl>
  </w:abstractNum>
  <w:abstractNum w:abstractNumId="10" w15:restartNumberingAfterBreak="0">
    <w:nsid w:val="338B8EFE"/>
    <w:multiLevelType w:val="hybridMultilevel"/>
    <w:tmpl w:val="8FFADA66"/>
    <w:lvl w:ilvl="0" w:tplc="10C00FEE">
      <w:start w:val="1"/>
      <w:numFmt w:val="decimal"/>
      <w:lvlText w:val="%1."/>
      <w:lvlJc w:val="left"/>
      <w:pPr>
        <w:ind w:left="720" w:hanging="360"/>
      </w:pPr>
      <w:rPr>
        <w:rFonts w:ascii="Century Gothic" w:hAnsi="Century Gothic" w:hint="default"/>
      </w:rPr>
    </w:lvl>
    <w:lvl w:ilvl="1" w:tplc="9AC608CA">
      <w:start w:val="1"/>
      <w:numFmt w:val="lowerLetter"/>
      <w:lvlText w:val="%2."/>
      <w:lvlJc w:val="left"/>
      <w:pPr>
        <w:ind w:left="1440" w:hanging="360"/>
      </w:pPr>
    </w:lvl>
    <w:lvl w:ilvl="2" w:tplc="91CCA8F6">
      <w:start w:val="1"/>
      <w:numFmt w:val="lowerRoman"/>
      <w:lvlText w:val="%3."/>
      <w:lvlJc w:val="right"/>
      <w:pPr>
        <w:ind w:left="2160" w:hanging="180"/>
      </w:pPr>
    </w:lvl>
    <w:lvl w:ilvl="3" w:tplc="71A67E04">
      <w:start w:val="1"/>
      <w:numFmt w:val="decimal"/>
      <w:lvlText w:val="%4."/>
      <w:lvlJc w:val="left"/>
      <w:pPr>
        <w:ind w:left="2880" w:hanging="360"/>
      </w:pPr>
    </w:lvl>
    <w:lvl w:ilvl="4" w:tplc="F51265F4">
      <w:start w:val="1"/>
      <w:numFmt w:val="lowerLetter"/>
      <w:lvlText w:val="%5."/>
      <w:lvlJc w:val="left"/>
      <w:pPr>
        <w:ind w:left="3600" w:hanging="360"/>
      </w:pPr>
    </w:lvl>
    <w:lvl w:ilvl="5" w:tplc="AB56A4E4">
      <w:start w:val="1"/>
      <w:numFmt w:val="lowerRoman"/>
      <w:lvlText w:val="%6."/>
      <w:lvlJc w:val="right"/>
      <w:pPr>
        <w:ind w:left="4320" w:hanging="180"/>
      </w:pPr>
    </w:lvl>
    <w:lvl w:ilvl="6" w:tplc="50D4402C">
      <w:start w:val="1"/>
      <w:numFmt w:val="decimal"/>
      <w:lvlText w:val="%7."/>
      <w:lvlJc w:val="left"/>
      <w:pPr>
        <w:ind w:left="5040" w:hanging="360"/>
      </w:pPr>
    </w:lvl>
    <w:lvl w:ilvl="7" w:tplc="4A6A3F62">
      <w:start w:val="1"/>
      <w:numFmt w:val="lowerLetter"/>
      <w:lvlText w:val="%8."/>
      <w:lvlJc w:val="left"/>
      <w:pPr>
        <w:ind w:left="5760" w:hanging="360"/>
      </w:pPr>
    </w:lvl>
    <w:lvl w:ilvl="8" w:tplc="100ABB26">
      <w:start w:val="1"/>
      <w:numFmt w:val="lowerRoman"/>
      <w:lvlText w:val="%9."/>
      <w:lvlJc w:val="right"/>
      <w:pPr>
        <w:ind w:left="6480" w:hanging="180"/>
      </w:pPr>
    </w:lvl>
  </w:abstractNum>
  <w:abstractNum w:abstractNumId="11" w15:restartNumberingAfterBreak="0">
    <w:nsid w:val="36BE20B5"/>
    <w:multiLevelType w:val="hybridMultilevel"/>
    <w:tmpl w:val="69127216"/>
    <w:lvl w:ilvl="0" w:tplc="1BBEB174">
      <w:start w:val="1"/>
      <w:numFmt w:val="decimal"/>
      <w:lvlText w:val="%1."/>
      <w:lvlJc w:val="left"/>
      <w:pPr>
        <w:ind w:left="720" w:hanging="360"/>
      </w:pPr>
    </w:lvl>
    <w:lvl w:ilvl="1" w:tplc="575E47A0">
      <w:start w:val="1"/>
      <w:numFmt w:val="lowerLetter"/>
      <w:lvlText w:val="%2."/>
      <w:lvlJc w:val="left"/>
      <w:pPr>
        <w:ind w:left="1440" w:hanging="360"/>
      </w:pPr>
    </w:lvl>
    <w:lvl w:ilvl="2" w:tplc="33406590">
      <w:start w:val="1"/>
      <w:numFmt w:val="lowerRoman"/>
      <w:lvlText w:val="%3."/>
      <w:lvlJc w:val="right"/>
      <w:pPr>
        <w:ind w:left="2160" w:hanging="180"/>
      </w:pPr>
    </w:lvl>
    <w:lvl w:ilvl="3" w:tplc="A0DEDFFC">
      <w:start w:val="1"/>
      <w:numFmt w:val="decimal"/>
      <w:lvlText w:val="%4."/>
      <w:lvlJc w:val="left"/>
      <w:pPr>
        <w:ind w:left="2880" w:hanging="360"/>
      </w:pPr>
    </w:lvl>
    <w:lvl w:ilvl="4" w:tplc="8392FF3C">
      <w:start w:val="1"/>
      <w:numFmt w:val="lowerLetter"/>
      <w:lvlText w:val="%5."/>
      <w:lvlJc w:val="left"/>
      <w:pPr>
        <w:ind w:left="3600" w:hanging="360"/>
      </w:pPr>
    </w:lvl>
    <w:lvl w:ilvl="5" w:tplc="5B30B454">
      <w:start w:val="1"/>
      <w:numFmt w:val="lowerRoman"/>
      <w:lvlText w:val="%6."/>
      <w:lvlJc w:val="right"/>
      <w:pPr>
        <w:ind w:left="4320" w:hanging="180"/>
      </w:pPr>
    </w:lvl>
    <w:lvl w:ilvl="6" w:tplc="A90841A0">
      <w:start w:val="1"/>
      <w:numFmt w:val="decimal"/>
      <w:lvlText w:val="%7."/>
      <w:lvlJc w:val="left"/>
      <w:pPr>
        <w:ind w:left="5040" w:hanging="360"/>
      </w:pPr>
    </w:lvl>
    <w:lvl w:ilvl="7" w:tplc="E9B2E52C">
      <w:start w:val="1"/>
      <w:numFmt w:val="lowerLetter"/>
      <w:lvlText w:val="%8."/>
      <w:lvlJc w:val="left"/>
      <w:pPr>
        <w:ind w:left="5760" w:hanging="360"/>
      </w:pPr>
    </w:lvl>
    <w:lvl w:ilvl="8" w:tplc="8DBE53D4">
      <w:start w:val="1"/>
      <w:numFmt w:val="lowerRoman"/>
      <w:lvlText w:val="%9."/>
      <w:lvlJc w:val="right"/>
      <w:pPr>
        <w:ind w:left="6480" w:hanging="180"/>
      </w:pPr>
    </w:lvl>
  </w:abstractNum>
  <w:abstractNum w:abstractNumId="12" w15:restartNumberingAfterBreak="0">
    <w:nsid w:val="38AC58F1"/>
    <w:multiLevelType w:val="hybridMultilevel"/>
    <w:tmpl w:val="D47653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818F0C"/>
    <w:multiLevelType w:val="hybridMultilevel"/>
    <w:tmpl w:val="0C705EA2"/>
    <w:lvl w:ilvl="0" w:tplc="F488C880">
      <w:start w:val="1"/>
      <w:numFmt w:val="bullet"/>
      <w:lvlText w:val=""/>
      <w:lvlJc w:val="left"/>
      <w:pPr>
        <w:ind w:left="720" w:hanging="360"/>
      </w:pPr>
      <w:rPr>
        <w:rFonts w:ascii="Symbol" w:hAnsi="Symbol" w:hint="default"/>
      </w:rPr>
    </w:lvl>
    <w:lvl w:ilvl="1" w:tplc="7D9A0258">
      <w:start w:val="1"/>
      <w:numFmt w:val="bullet"/>
      <w:lvlText w:val="o"/>
      <w:lvlJc w:val="left"/>
      <w:pPr>
        <w:ind w:left="1440" w:hanging="360"/>
      </w:pPr>
      <w:rPr>
        <w:rFonts w:ascii="Courier New" w:hAnsi="Courier New" w:hint="default"/>
      </w:rPr>
    </w:lvl>
    <w:lvl w:ilvl="2" w:tplc="48F09F64">
      <w:start w:val="1"/>
      <w:numFmt w:val="bullet"/>
      <w:lvlText w:val=""/>
      <w:lvlJc w:val="left"/>
      <w:pPr>
        <w:ind w:left="2160" w:hanging="360"/>
      </w:pPr>
      <w:rPr>
        <w:rFonts w:ascii="Wingdings" w:hAnsi="Wingdings" w:hint="default"/>
      </w:rPr>
    </w:lvl>
    <w:lvl w:ilvl="3" w:tplc="699AB08C">
      <w:start w:val="1"/>
      <w:numFmt w:val="bullet"/>
      <w:lvlText w:val=""/>
      <w:lvlJc w:val="left"/>
      <w:pPr>
        <w:ind w:left="2880" w:hanging="360"/>
      </w:pPr>
      <w:rPr>
        <w:rFonts w:ascii="Symbol" w:hAnsi="Symbol" w:hint="default"/>
      </w:rPr>
    </w:lvl>
    <w:lvl w:ilvl="4" w:tplc="66227DFA">
      <w:start w:val="1"/>
      <w:numFmt w:val="bullet"/>
      <w:lvlText w:val="o"/>
      <w:lvlJc w:val="left"/>
      <w:pPr>
        <w:ind w:left="3600" w:hanging="360"/>
      </w:pPr>
      <w:rPr>
        <w:rFonts w:ascii="Courier New" w:hAnsi="Courier New" w:hint="default"/>
      </w:rPr>
    </w:lvl>
    <w:lvl w:ilvl="5" w:tplc="6DD88E8A">
      <w:start w:val="1"/>
      <w:numFmt w:val="bullet"/>
      <w:lvlText w:val=""/>
      <w:lvlJc w:val="left"/>
      <w:pPr>
        <w:ind w:left="4320" w:hanging="360"/>
      </w:pPr>
      <w:rPr>
        <w:rFonts w:ascii="Wingdings" w:hAnsi="Wingdings" w:hint="default"/>
      </w:rPr>
    </w:lvl>
    <w:lvl w:ilvl="6" w:tplc="CD18AD14">
      <w:start w:val="1"/>
      <w:numFmt w:val="bullet"/>
      <w:lvlText w:val=""/>
      <w:lvlJc w:val="left"/>
      <w:pPr>
        <w:ind w:left="5040" w:hanging="360"/>
      </w:pPr>
      <w:rPr>
        <w:rFonts w:ascii="Symbol" w:hAnsi="Symbol" w:hint="default"/>
      </w:rPr>
    </w:lvl>
    <w:lvl w:ilvl="7" w:tplc="68C85CAE">
      <w:start w:val="1"/>
      <w:numFmt w:val="bullet"/>
      <w:lvlText w:val="o"/>
      <w:lvlJc w:val="left"/>
      <w:pPr>
        <w:ind w:left="5760" w:hanging="360"/>
      </w:pPr>
      <w:rPr>
        <w:rFonts w:ascii="Courier New" w:hAnsi="Courier New" w:hint="default"/>
      </w:rPr>
    </w:lvl>
    <w:lvl w:ilvl="8" w:tplc="F886F3D6">
      <w:start w:val="1"/>
      <w:numFmt w:val="bullet"/>
      <w:lvlText w:val=""/>
      <w:lvlJc w:val="left"/>
      <w:pPr>
        <w:ind w:left="6480" w:hanging="360"/>
      </w:pPr>
      <w:rPr>
        <w:rFonts w:ascii="Wingdings" w:hAnsi="Wingdings" w:hint="default"/>
      </w:rPr>
    </w:lvl>
  </w:abstractNum>
  <w:abstractNum w:abstractNumId="14" w15:restartNumberingAfterBreak="0">
    <w:nsid w:val="40538CD0"/>
    <w:multiLevelType w:val="hybridMultilevel"/>
    <w:tmpl w:val="CBC83B10"/>
    <w:lvl w:ilvl="0" w:tplc="466C23EC">
      <w:start w:val="1"/>
      <w:numFmt w:val="decimal"/>
      <w:lvlText w:val="%1."/>
      <w:lvlJc w:val="left"/>
      <w:pPr>
        <w:ind w:left="720" w:hanging="360"/>
      </w:pPr>
      <w:rPr>
        <w:rFonts w:ascii="Calibri" w:hAnsi="Calibri" w:hint="default"/>
      </w:rPr>
    </w:lvl>
    <w:lvl w:ilvl="1" w:tplc="98FA552E">
      <w:start w:val="1"/>
      <w:numFmt w:val="lowerLetter"/>
      <w:lvlText w:val="%2."/>
      <w:lvlJc w:val="left"/>
      <w:pPr>
        <w:ind w:left="1440" w:hanging="360"/>
      </w:pPr>
    </w:lvl>
    <w:lvl w:ilvl="2" w:tplc="26922460">
      <w:start w:val="1"/>
      <w:numFmt w:val="lowerRoman"/>
      <w:lvlText w:val="%3."/>
      <w:lvlJc w:val="right"/>
      <w:pPr>
        <w:ind w:left="2160" w:hanging="180"/>
      </w:pPr>
    </w:lvl>
    <w:lvl w:ilvl="3" w:tplc="CEF40790">
      <w:start w:val="1"/>
      <w:numFmt w:val="decimal"/>
      <w:lvlText w:val="%4."/>
      <w:lvlJc w:val="left"/>
      <w:pPr>
        <w:ind w:left="2880" w:hanging="360"/>
      </w:pPr>
    </w:lvl>
    <w:lvl w:ilvl="4" w:tplc="6726AD6C">
      <w:start w:val="1"/>
      <w:numFmt w:val="lowerLetter"/>
      <w:lvlText w:val="%5."/>
      <w:lvlJc w:val="left"/>
      <w:pPr>
        <w:ind w:left="3600" w:hanging="360"/>
      </w:pPr>
    </w:lvl>
    <w:lvl w:ilvl="5" w:tplc="7370287C">
      <w:start w:val="1"/>
      <w:numFmt w:val="lowerRoman"/>
      <w:lvlText w:val="%6."/>
      <w:lvlJc w:val="right"/>
      <w:pPr>
        <w:ind w:left="4320" w:hanging="180"/>
      </w:pPr>
    </w:lvl>
    <w:lvl w:ilvl="6" w:tplc="871E087E">
      <w:start w:val="1"/>
      <w:numFmt w:val="decimal"/>
      <w:lvlText w:val="%7."/>
      <w:lvlJc w:val="left"/>
      <w:pPr>
        <w:ind w:left="5040" w:hanging="360"/>
      </w:pPr>
    </w:lvl>
    <w:lvl w:ilvl="7" w:tplc="15D60454">
      <w:start w:val="1"/>
      <w:numFmt w:val="lowerLetter"/>
      <w:lvlText w:val="%8."/>
      <w:lvlJc w:val="left"/>
      <w:pPr>
        <w:ind w:left="5760" w:hanging="360"/>
      </w:pPr>
    </w:lvl>
    <w:lvl w:ilvl="8" w:tplc="6E647790">
      <w:start w:val="1"/>
      <w:numFmt w:val="lowerRoman"/>
      <w:lvlText w:val="%9."/>
      <w:lvlJc w:val="right"/>
      <w:pPr>
        <w:ind w:left="6480" w:hanging="180"/>
      </w:pPr>
    </w:lvl>
  </w:abstractNum>
  <w:abstractNum w:abstractNumId="15" w15:restartNumberingAfterBreak="0">
    <w:nsid w:val="44FABE8C"/>
    <w:multiLevelType w:val="hybridMultilevel"/>
    <w:tmpl w:val="61CADEF6"/>
    <w:lvl w:ilvl="0" w:tplc="38D6EA4E">
      <w:start w:val="1"/>
      <w:numFmt w:val="bullet"/>
      <w:lvlText w:val=""/>
      <w:lvlJc w:val="left"/>
      <w:pPr>
        <w:ind w:left="720" w:hanging="360"/>
      </w:pPr>
      <w:rPr>
        <w:rFonts w:ascii="Symbol" w:hAnsi="Symbol" w:hint="default"/>
      </w:rPr>
    </w:lvl>
    <w:lvl w:ilvl="1" w:tplc="54B07758">
      <w:start w:val="1"/>
      <w:numFmt w:val="bullet"/>
      <w:lvlText w:val="o"/>
      <w:lvlJc w:val="left"/>
      <w:pPr>
        <w:ind w:left="1440" w:hanging="360"/>
      </w:pPr>
      <w:rPr>
        <w:rFonts w:ascii="Courier New" w:hAnsi="Courier New" w:hint="default"/>
      </w:rPr>
    </w:lvl>
    <w:lvl w:ilvl="2" w:tplc="00D68C9C">
      <w:start w:val="1"/>
      <w:numFmt w:val="bullet"/>
      <w:lvlText w:val=""/>
      <w:lvlJc w:val="left"/>
      <w:pPr>
        <w:ind w:left="2160" w:hanging="360"/>
      </w:pPr>
      <w:rPr>
        <w:rFonts w:ascii="Wingdings" w:hAnsi="Wingdings" w:hint="default"/>
      </w:rPr>
    </w:lvl>
    <w:lvl w:ilvl="3" w:tplc="E14256EE">
      <w:start w:val="1"/>
      <w:numFmt w:val="bullet"/>
      <w:lvlText w:val=""/>
      <w:lvlJc w:val="left"/>
      <w:pPr>
        <w:ind w:left="2880" w:hanging="360"/>
      </w:pPr>
      <w:rPr>
        <w:rFonts w:ascii="Symbol" w:hAnsi="Symbol" w:hint="default"/>
      </w:rPr>
    </w:lvl>
    <w:lvl w:ilvl="4" w:tplc="754EBD98">
      <w:start w:val="1"/>
      <w:numFmt w:val="bullet"/>
      <w:lvlText w:val="o"/>
      <w:lvlJc w:val="left"/>
      <w:pPr>
        <w:ind w:left="3600" w:hanging="360"/>
      </w:pPr>
      <w:rPr>
        <w:rFonts w:ascii="Courier New" w:hAnsi="Courier New" w:hint="default"/>
      </w:rPr>
    </w:lvl>
    <w:lvl w:ilvl="5" w:tplc="15748300">
      <w:start w:val="1"/>
      <w:numFmt w:val="bullet"/>
      <w:lvlText w:val=""/>
      <w:lvlJc w:val="left"/>
      <w:pPr>
        <w:ind w:left="4320" w:hanging="360"/>
      </w:pPr>
      <w:rPr>
        <w:rFonts w:ascii="Wingdings" w:hAnsi="Wingdings" w:hint="default"/>
      </w:rPr>
    </w:lvl>
    <w:lvl w:ilvl="6" w:tplc="13B20574">
      <w:start w:val="1"/>
      <w:numFmt w:val="bullet"/>
      <w:lvlText w:val=""/>
      <w:lvlJc w:val="left"/>
      <w:pPr>
        <w:ind w:left="5040" w:hanging="360"/>
      </w:pPr>
      <w:rPr>
        <w:rFonts w:ascii="Symbol" w:hAnsi="Symbol" w:hint="default"/>
      </w:rPr>
    </w:lvl>
    <w:lvl w:ilvl="7" w:tplc="76C62600">
      <w:start w:val="1"/>
      <w:numFmt w:val="bullet"/>
      <w:lvlText w:val="o"/>
      <w:lvlJc w:val="left"/>
      <w:pPr>
        <w:ind w:left="5760" w:hanging="360"/>
      </w:pPr>
      <w:rPr>
        <w:rFonts w:ascii="Courier New" w:hAnsi="Courier New" w:hint="default"/>
      </w:rPr>
    </w:lvl>
    <w:lvl w:ilvl="8" w:tplc="3598534C">
      <w:start w:val="1"/>
      <w:numFmt w:val="bullet"/>
      <w:lvlText w:val=""/>
      <w:lvlJc w:val="left"/>
      <w:pPr>
        <w:ind w:left="6480" w:hanging="360"/>
      </w:pPr>
      <w:rPr>
        <w:rFonts w:ascii="Wingdings" w:hAnsi="Wingdings" w:hint="default"/>
      </w:rPr>
    </w:lvl>
  </w:abstractNum>
  <w:abstractNum w:abstractNumId="16" w15:restartNumberingAfterBreak="0">
    <w:nsid w:val="5382B941"/>
    <w:multiLevelType w:val="hybridMultilevel"/>
    <w:tmpl w:val="FE26BCDC"/>
    <w:lvl w:ilvl="0" w:tplc="B5D41C6E">
      <w:start w:val="1"/>
      <w:numFmt w:val="bullet"/>
      <w:lvlText w:val="o"/>
      <w:lvlJc w:val="left"/>
      <w:pPr>
        <w:ind w:left="360" w:hanging="360"/>
      </w:pPr>
      <w:rPr>
        <w:rFonts w:ascii="Courier New" w:hAnsi="Courier New" w:hint="default"/>
      </w:rPr>
    </w:lvl>
    <w:lvl w:ilvl="1" w:tplc="13ECB0FE">
      <w:start w:val="1"/>
      <w:numFmt w:val="bullet"/>
      <w:lvlText w:val="o"/>
      <w:lvlJc w:val="left"/>
      <w:pPr>
        <w:ind w:left="1440" w:hanging="360"/>
      </w:pPr>
      <w:rPr>
        <w:rFonts w:ascii="Courier New" w:hAnsi="Courier New" w:hint="default"/>
      </w:rPr>
    </w:lvl>
    <w:lvl w:ilvl="2" w:tplc="7A1A9CB4">
      <w:start w:val="1"/>
      <w:numFmt w:val="bullet"/>
      <w:lvlText w:val=""/>
      <w:lvlJc w:val="left"/>
      <w:pPr>
        <w:ind w:left="2160" w:hanging="360"/>
      </w:pPr>
      <w:rPr>
        <w:rFonts w:ascii="Wingdings" w:hAnsi="Wingdings" w:hint="default"/>
      </w:rPr>
    </w:lvl>
    <w:lvl w:ilvl="3" w:tplc="339C3C4C">
      <w:start w:val="1"/>
      <w:numFmt w:val="bullet"/>
      <w:lvlText w:val=""/>
      <w:lvlJc w:val="left"/>
      <w:pPr>
        <w:ind w:left="2880" w:hanging="360"/>
      </w:pPr>
      <w:rPr>
        <w:rFonts w:ascii="Symbol" w:hAnsi="Symbol" w:hint="default"/>
      </w:rPr>
    </w:lvl>
    <w:lvl w:ilvl="4" w:tplc="86503100">
      <w:start w:val="1"/>
      <w:numFmt w:val="bullet"/>
      <w:lvlText w:val="o"/>
      <w:lvlJc w:val="left"/>
      <w:pPr>
        <w:ind w:left="3600" w:hanging="360"/>
      </w:pPr>
      <w:rPr>
        <w:rFonts w:ascii="Courier New" w:hAnsi="Courier New" w:hint="default"/>
      </w:rPr>
    </w:lvl>
    <w:lvl w:ilvl="5" w:tplc="4EEE5054">
      <w:start w:val="1"/>
      <w:numFmt w:val="bullet"/>
      <w:lvlText w:val=""/>
      <w:lvlJc w:val="left"/>
      <w:pPr>
        <w:ind w:left="4320" w:hanging="360"/>
      </w:pPr>
      <w:rPr>
        <w:rFonts w:ascii="Wingdings" w:hAnsi="Wingdings" w:hint="default"/>
      </w:rPr>
    </w:lvl>
    <w:lvl w:ilvl="6" w:tplc="2B12B8C4">
      <w:start w:val="1"/>
      <w:numFmt w:val="bullet"/>
      <w:lvlText w:val=""/>
      <w:lvlJc w:val="left"/>
      <w:pPr>
        <w:ind w:left="5040" w:hanging="360"/>
      </w:pPr>
      <w:rPr>
        <w:rFonts w:ascii="Symbol" w:hAnsi="Symbol" w:hint="default"/>
      </w:rPr>
    </w:lvl>
    <w:lvl w:ilvl="7" w:tplc="D202261E">
      <w:start w:val="1"/>
      <w:numFmt w:val="bullet"/>
      <w:lvlText w:val="o"/>
      <w:lvlJc w:val="left"/>
      <w:pPr>
        <w:ind w:left="5760" w:hanging="360"/>
      </w:pPr>
      <w:rPr>
        <w:rFonts w:ascii="Courier New" w:hAnsi="Courier New" w:hint="default"/>
      </w:rPr>
    </w:lvl>
    <w:lvl w:ilvl="8" w:tplc="AB3EE720">
      <w:start w:val="1"/>
      <w:numFmt w:val="bullet"/>
      <w:lvlText w:val=""/>
      <w:lvlJc w:val="left"/>
      <w:pPr>
        <w:ind w:left="6480" w:hanging="360"/>
      </w:pPr>
      <w:rPr>
        <w:rFonts w:ascii="Wingdings" w:hAnsi="Wingdings" w:hint="default"/>
      </w:rPr>
    </w:lvl>
  </w:abstractNum>
  <w:abstractNum w:abstractNumId="17" w15:restartNumberingAfterBreak="0">
    <w:nsid w:val="5DB06F32"/>
    <w:multiLevelType w:val="hybridMultilevel"/>
    <w:tmpl w:val="B568EEB8"/>
    <w:lvl w:ilvl="0" w:tplc="320C7B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F5C1990"/>
    <w:multiLevelType w:val="multilevel"/>
    <w:tmpl w:val="D8280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6B50BED"/>
    <w:multiLevelType w:val="hybridMultilevel"/>
    <w:tmpl w:val="84400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C513947"/>
    <w:multiLevelType w:val="multilevel"/>
    <w:tmpl w:val="1DD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4447703">
    <w:abstractNumId w:val="2"/>
  </w:num>
  <w:num w:numId="2" w16cid:durableId="1475023129">
    <w:abstractNumId w:val="5"/>
  </w:num>
  <w:num w:numId="3" w16cid:durableId="169681515">
    <w:abstractNumId w:val="15"/>
  </w:num>
  <w:num w:numId="4" w16cid:durableId="666205956">
    <w:abstractNumId w:val="8"/>
  </w:num>
  <w:num w:numId="5" w16cid:durableId="1384673884">
    <w:abstractNumId w:val="11"/>
  </w:num>
  <w:num w:numId="6" w16cid:durableId="639383610">
    <w:abstractNumId w:val="4"/>
  </w:num>
  <w:num w:numId="7" w16cid:durableId="2000619153">
    <w:abstractNumId w:val="13"/>
  </w:num>
  <w:num w:numId="8" w16cid:durableId="315572747">
    <w:abstractNumId w:val="9"/>
  </w:num>
  <w:num w:numId="9" w16cid:durableId="306128335">
    <w:abstractNumId w:val="10"/>
  </w:num>
  <w:num w:numId="10" w16cid:durableId="1742024564">
    <w:abstractNumId w:val="16"/>
  </w:num>
  <w:num w:numId="11" w16cid:durableId="912161023">
    <w:abstractNumId w:val="14"/>
  </w:num>
  <w:num w:numId="12" w16cid:durableId="2082023571">
    <w:abstractNumId w:val="12"/>
  </w:num>
  <w:num w:numId="13" w16cid:durableId="1140683859">
    <w:abstractNumId w:val="17"/>
  </w:num>
  <w:num w:numId="14" w16cid:durableId="1554661496">
    <w:abstractNumId w:val="19"/>
  </w:num>
  <w:num w:numId="15" w16cid:durableId="774907189">
    <w:abstractNumId w:val="1"/>
  </w:num>
  <w:num w:numId="16" w16cid:durableId="885415164">
    <w:abstractNumId w:val="6"/>
  </w:num>
  <w:num w:numId="17" w16cid:durableId="612368424">
    <w:abstractNumId w:val="3"/>
  </w:num>
  <w:num w:numId="18" w16cid:durableId="828911604">
    <w:abstractNumId w:val="18"/>
  </w:num>
  <w:num w:numId="19" w16cid:durableId="1875728563">
    <w:abstractNumId w:val="0"/>
  </w:num>
  <w:num w:numId="20" w16cid:durableId="1257059495">
    <w:abstractNumId w:val="7"/>
  </w:num>
  <w:num w:numId="21" w16cid:durableId="11223367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AC"/>
    <w:rsid w:val="00040A46"/>
    <w:rsid w:val="00119FA9"/>
    <w:rsid w:val="00135DAE"/>
    <w:rsid w:val="001436BF"/>
    <w:rsid w:val="00145B50"/>
    <w:rsid w:val="001B798A"/>
    <w:rsid w:val="001C64AA"/>
    <w:rsid w:val="00215387"/>
    <w:rsid w:val="0028638E"/>
    <w:rsid w:val="002E6445"/>
    <w:rsid w:val="003657AC"/>
    <w:rsid w:val="003B696D"/>
    <w:rsid w:val="003E5D60"/>
    <w:rsid w:val="00427DFF"/>
    <w:rsid w:val="0046253E"/>
    <w:rsid w:val="004F4E37"/>
    <w:rsid w:val="0053358E"/>
    <w:rsid w:val="005424F2"/>
    <w:rsid w:val="0057505D"/>
    <w:rsid w:val="005A5DB1"/>
    <w:rsid w:val="006C5ADD"/>
    <w:rsid w:val="006E310D"/>
    <w:rsid w:val="0070249D"/>
    <w:rsid w:val="007B1808"/>
    <w:rsid w:val="008102B2"/>
    <w:rsid w:val="00882785"/>
    <w:rsid w:val="008962AC"/>
    <w:rsid w:val="008A60A0"/>
    <w:rsid w:val="0096056E"/>
    <w:rsid w:val="009F0604"/>
    <w:rsid w:val="009F2358"/>
    <w:rsid w:val="00A0241D"/>
    <w:rsid w:val="00A75871"/>
    <w:rsid w:val="00A75A4D"/>
    <w:rsid w:val="00AB1351"/>
    <w:rsid w:val="00B311E1"/>
    <w:rsid w:val="00B45EDC"/>
    <w:rsid w:val="00B61EDB"/>
    <w:rsid w:val="00C970DD"/>
    <w:rsid w:val="00DE3D20"/>
    <w:rsid w:val="00F02428"/>
    <w:rsid w:val="00F111BB"/>
    <w:rsid w:val="01B3A1D5"/>
    <w:rsid w:val="01D7D805"/>
    <w:rsid w:val="01DFCFF4"/>
    <w:rsid w:val="02018E6F"/>
    <w:rsid w:val="024819DF"/>
    <w:rsid w:val="0278DB6F"/>
    <w:rsid w:val="02B8BCB7"/>
    <w:rsid w:val="02E34EC0"/>
    <w:rsid w:val="02F56DA7"/>
    <w:rsid w:val="034D473D"/>
    <w:rsid w:val="035E8269"/>
    <w:rsid w:val="03B6B560"/>
    <w:rsid w:val="03F17BF9"/>
    <w:rsid w:val="03F33D51"/>
    <w:rsid w:val="03F926C8"/>
    <w:rsid w:val="041EDD96"/>
    <w:rsid w:val="0426B19A"/>
    <w:rsid w:val="04A8C994"/>
    <w:rsid w:val="051F2425"/>
    <w:rsid w:val="058E3CC2"/>
    <w:rsid w:val="060813A3"/>
    <w:rsid w:val="068313DB"/>
    <w:rsid w:val="068993FC"/>
    <w:rsid w:val="07B10F85"/>
    <w:rsid w:val="07CC68B2"/>
    <w:rsid w:val="07FA4E56"/>
    <w:rsid w:val="084829A2"/>
    <w:rsid w:val="084857C2"/>
    <w:rsid w:val="08736940"/>
    <w:rsid w:val="0897A289"/>
    <w:rsid w:val="08A344C1"/>
    <w:rsid w:val="08DFB038"/>
    <w:rsid w:val="0904AB74"/>
    <w:rsid w:val="091E5E3D"/>
    <w:rsid w:val="0922F128"/>
    <w:rsid w:val="0964B842"/>
    <w:rsid w:val="09E87E7E"/>
    <w:rsid w:val="09EFF926"/>
    <w:rsid w:val="09FC8137"/>
    <w:rsid w:val="0AF9270C"/>
    <w:rsid w:val="0B100CA3"/>
    <w:rsid w:val="0B190AD3"/>
    <w:rsid w:val="0B3A2AA4"/>
    <w:rsid w:val="0B4C44AB"/>
    <w:rsid w:val="0B5EA348"/>
    <w:rsid w:val="0B746511"/>
    <w:rsid w:val="0B988378"/>
    <w:rsid w:val="0BAAC468"/>
    <w:rsid w:val="0C33B670"/>
    <w:rsid w:val="0C8F9044"/>
    <w:rsid w:val="0CE26A37"/>
    <w:rsid w:val="0D2EB445"/>
    <w:rsid w:val="0D6B2227"/>
    <w:rsid w:val="0DC09734"/>
    <w:rsid w:val="0E64BF42"/>
    <w:rsid w:val="0E9F3E57"/>
    <w:rsid w:val="0F751D1D"/>
    <w:rsid w:val="0F894857"/>
    <w:rsid w:val="0FD02F59"/>
    <w:rsid w:val="0FD2F8C8"/>
    <w:rsid w:val="0FDE4D64"/>
    <w:rsid w:val="0FF8F0D9"/>
    <w:rsid w:val="0FF9AA41"/>
    <w:rsid w:val="105C3A8C"/>
    <w:rsid w:val="108978CE"/>
    <w:rsid w:val="10EA20D5"/>
    <w:rsid w:val="11419EB3"/>
    <w:rsid w:val="1213C469"/>
    <w:rsid w:val="1260DDFA"/>
    <w:rsid w:val="1280E200"/>
    <w:rsid w:val="12992FBC"/>
    <w:rsid w:val="12B79FDA"/>
    <w:rsid w:val="12E82A6F"/>
    <w:rsid w:val="1322247F"/>
    <w:rsid w:val="1322F087"/>
    <w:rsid w:val="135C85A5"/>
    <w:rsid w:val="138FCF77"/>
    <w:rsid w:val="14479521"/>
    <w:rsid w:val="148399B5"/>
    <w:rsid w:val="14DB9368"/>
    <w:rsid w:val="15039B41"/>
    <w:rsid w:val="154947B3"/>
    <w:rsid w:val="155679B1"/>
    <w:rsid w:val="158EB17B"/>
    <w:rsid w:val="15FDAB62"/>
    <w:rsid w:val="16358CEC"/>
    <w:rsid w:val="163D206A"/>
    <w:rsid w:val="16503550"/>
    <w:rsid w:val="166AA2C8"/>
    <w:rsid w:val="16795033"/>
    <w:rsid w:val="167E0C95"/>
    <w:rsid w:val="16B5E0F7"/>
    <w:rsid w:val="172CD3C1"/>
    <w:rsid w:val="174D6AE8"/>
    <w:rsid w:val="17AC56A0"/>
    <w:rsid w:val="17CC36EC"/>
    <w:rsid w:val="17D5DB8E"/>
    <w:rsid w:val="17E52C83"/>
    <w:rsid w:val="181B2F1B"/>
    <w:rsid w:val="18449034"/>
    <w:rsid w:val="18632474"/>
    <w:rsid w:val="18CE6BFB"/>
    <w:rsid w:val="18D8C6C1"/>
    <w:rsid w:val="1913AB7B"/>
    <w:rsid w:val="1964192B"/>
    <w:rsid w:val="1A095BAC"/>
    <w:rsid w:val="1ABF4125"/>
    <w:rsid w:val="1B8EE1C8"/>
    <w:rsid w:val="1C38E238"/>
    <w:rsid w:val="1C3E850A"/>
    <w:rsid w:val="1C5608C9"/>
    <w:rsid w:val="1C5CE2FC"/>
    <w:rsid w:val="1C6BB66B"/>
    <w:rsid w:val="1CD4D485"/>
    <w:rsid w:val="1D6C6C64"/>
    <w:rsid w:val="1D787B7F"/>
    <w:rsid w:val="1D7FB126"/>
    <w:rsid w:val="1E5A98A1"/>
    <w:rsid w:val="1E70FFEF"/>
    <w:rsid w:val="1E8B9181"/>
    <w:rsid w:val="1E9773EE"/>
    <w:rsid w:val="1EC202C5"/>
    <w:rsid w:val="1EC9408F"/>
    <w:rsid w:val="1ECE8277"/>
    <w:rsid w:val="1F28AD62"/>
    <w:rsid w:val="1F2FF596"/>
    <w:rsid w:val="1F7DF803"/>
    <w:rsid w:val="1FBB53E9"/>
    <w:rsid w:val="20033952"/>
    <w:rsid w:val="200BCF11"/>
    <w:rsid w:val="20169FBD"/>
    <w:rsid w:val="202D4407"/>
    <w:rsid w:val="205D2C7A"/>
    <w:rsid w:val="205E7E36"/>
    <w:rsid w:val="2101CDB0"/>
    <w:rsid w:val="21C346DC"/>
    <w:rsid w:val="21ED9977"/>
    <w:rsid w:val="21F21A95"/>
    <w:rsid w:val="2239F911"/>
    <w:rsid w:val="227D9F81"/>
    <w:rsid w:val="2293D4B7"/>
    <w:rsid w:val="22C1558D"/>
    <w:rsid w:val="22C343B6"/>
    <w:rsid w:val="22D30136"/>
    <w:rsid w:val="240F925F"/>
    <w:rsid w:val="242ED833"/>
    <w:rsid w:val="2439FF63"/>
    <w:rsid w:val="2449F415"/>
    <w:rsid w:val="248FAAC6"/>
    <w:rsid w:val="24C687DF"/>
    <w:rsid w:val="24D86E04"/>
    <w:rsid w:val="250FA0EC"/>
    <w:rsid w:val="257D8064"/>
    <w:rsid w:val="25963091"/>
    <w:rsid w:val="25CF68A0"/>
    <w:rsid w:val="25EF6461"/>
    <w:rsid w:val="262C3E76"/>
    <w:rsid w:val="2636887A"/>
    <w:rsid w:val="26B92511"/>
    <w:rsid w:val="271361CF"/>
    <w:rsid w:val="2731DFC4"/>
    <w:rsid w:val="27C58A89"/>
    <w:rsid w:val="27DC5730"/>
    <w:rsid w:val="27EBCBB2"/>
    <w:rsid w:val="27F8AAAB"/>
    <w:rsid w:val="28622ED7"/>
    <w:rsid w:val="29284B3A"/>
    <w:rsid w:val="294423B3"/>
    <w:rsid w:val="29BD5B42"/>
    <w:rsid w:val="29DD91B9"/>
    <w:rsid w:val="2A02A714"/>
    <w:rsid w:val="2A035011"/>
    <w:rsid w:val="2A52C35A"/>
    <w:rsid w:val="2A63E941"/>
    <w:rsid w:val="2A983B66"/>
    <w:rsid w:val="2ABD6C54"/>
    <w:rsid w:val="2B1C0E90"/>
    <w:rsid w:val="2B200AF1"/>
    <w:rsid w:val="2B462D76"/>
    <w:rsid w:val="2B54628C"/>
    <w:rsid w:val="2B59D1B8"/>
    <w:rsid w:val="2B6B9BBE"/>
    <w:rsid w:val="2B80298D"/>
    <w:rsid w:val="2B856F79"/>
    <w:rsid w:val="2BCDF5CC"/>
    <w:rsid w:val="2CAEF3B9"/>
    <w:rsid w:val="2CBFEB98"/>
    <w:rsid w:val="2CCE7267"/>
    <w:rsid w:val="2CFF75FA"/>
    <w:rsid w:val="2D2745F0"/>
    <w:rsid w:val="2DA9A4D0"/>
    <w:rsid w:val="2DC71CF1"/>
    <w:rsid w:val="2E3125CC"/>
    <w:rsid w:val="2F6FAD0B"/>
    <w:rsid w:val="2FD15FD8"/>
    <w:rsid w:val="2FEDDC66"/>
    <w:rsid w:val="301DCC4D"/>
    <w:rsid w:val="303148E4"/>
    <w:rsid w:val="3109E6AC"/>
    <w:rsid w:val="316BF9AD"/>
    <w:rsid w:val="31765CDA"/>
    <w:rsid w:val="317D0EB4"/>
    <w:rsid w:val="31AABC73"/>
    <w:rsid w:val="31FE3EC9"/>
    <w:rsid w:val="3228E5C0"/>
    <w:rsid w:val="325D9181"/>
    <w:rsid w:val="32C44ACE"/>
    <w:rsid w:val="32F01A6F"/>
    <w:rsid w:val="33541452"/>
    <w:rsid w:val="338D64FA"/>
    <w:rsid w:val="33B9667B"/>
    <w:rsid w:val="33CBCEEE"/>
    <w:rsid w:val="34578D4D"/>
    <w:rsid w:val="3489A4D1"/>
    <w:rsid w:val="34D0A5EF"/>
    <w:rsid w:val="34D54EFE"/>
    <w:rsid w:val="34E29C22"/>
    <w:rsid w:val="34E729EC"/>
    <w:rsid w:val="35112A42"/>
    <w:rsid w:val="3537FDA6"/>
    <w:rsid w:val="3545CA7A"/>
    <w:rsid w:val="35748B59"/>
    <w:rsid w:val="359771F2"/>
    <w:rsid w:val="35E34519"/>
    <w:rsid w:val="35F0E5F1"/>
    <w:rsid w:val="3611056A"/>
    <w:rsid w:val="3617FBF4"/>
    <w:rsid w:val="3630D1F4"/>
    <w:rsid w:val="364FA05E"/>
    <w:rsid w:val="365AE4E2"/>
    <w:rsid w:val="36AADB76"/>
    <w:rsid w:val="36ABBA01"/>
    <w:rsid w:val="36BD65D1"/>
    <w:rsid w:val="36CCA3E3"/>
    <w:rsid w:val="36EE5EBD"/>
    <w:rsid w:val="36F7DA56"/>
    <w:rsid w:val="37061EDE"/>
    <w:rsid w:val="3721A8A8"/>
    <w:rsid w:val="3739894B"/>
    <w:rsid w:val="3762AC0B"/>
    <w:rsid w:val="37AA014A"/>
    <w:rsid w:val="37B5C82A"/>
    <w:rsid w:val="37F358F3"/>
    <w:rsid w:val="381CF10D"/>
    <w:rsid w:val="3821B5C7"/>
    <w:rsid w:val="388B0C69"/>
    <w:rsid w:val="38A1DF90"/>
    <w:rsid w:val="3939F064"/>
    <w:rsid w:val="3955E489"/>
    <w:rsid w:val="39FFA90B"/>
    <w:rsid w:val="3AEE98B9"/>
    <w:rsid w:val="3B509A0C"/>
    <w:rsid w:val="3B820E6F"/>
    <w:rsid w:val="3BD96C95"/>
    <w:rsid w:val="3BEDD1F3"/>
    <w:rsid w:val="3BF246FF"/>
    <w:rsid w:val="3C3F86BE"/>
    <w:rsid w:val="3C94EADE"/>
    <w:rsid w:val="3C9C9E91"/>
    <w:rsid w:val="3CCDEFCA"/>
    <w:rsid w:val="3CE6BF27"/>
    <w:rsid w:val="3D13E44F"/>
    <w:rsid w:val="3D21DE91"/>
    <w:rsid w:val="3D2DFE08"/>
    <w:rsid w:val="3D49FCEF"/>
    <w:rsid w:val="3D9F58D5"/>
    <w:rsid w:val="3E122BC6"/>
    <w:rsid w:val="3E414F00"/>
    <w:rsid w:val="3F4681D4"/>
    <w:rsid w:val="401C5C67"/>
    <w:rsid w:val="4022ED36"/>
    <w:rsid w:val="4064DBD8"/>
    <w:rsid w:val="40798292"/>
    <w:rsid w:val="410880DF"/>
    <w:rsid w:val="411BC3CA"/>
    <w:rsid w:val="4128CEDF"/>
    <w:rsid w:val="412FEE22"/>
    <w:rsid w:val="416AD542"/>
    <w:rsid w:val="4175E822"/>
    <w:rsid w:val="41AE7F2F"/>
    <w:rsid w:val="41FF5094"/>
    <w:rsid w:val="425FC166"/>
    <w:rsid w:val="42634952"/>
    <w:rsid w:val="42814CD1"/>
    <w:rsid w:val="42984BCA"/>
    <w:rsid w:val="42CB2005"/>
    <w:rsid w:val="42FF3A96"/>
    <w:rsid w:val="435B878C"/>
    <w:rsid w:val="440A1A3A"/>
    <w:rsid w:val="444601D8"/>
    <w:rsid w:val="445947A3"/>
    <w:rsid w:val="44F40157"/>
    <w:rsid w:val="4501DB66"/>
    <w:rsid w:val="45257F18"/>
    <w:rsid w:val="452D479D"/>
    <w:rsid w:val="4534928B"/>
    <w:rsid w:val="45A5C4EF"/>
    <w:rsid w:val="45A7E1D5"/>
    <w:rsid w:val="45CA0B7D"/>
    <w:rsid w:val="46024A9D"/>
    <w:rsid w:val="460CF90C"/>
    <w:rsid w:val="466B0EF4"/>
    <w:rsid w:val="466BF8FB"/>
    <w:rsid w:val="46C88C51"/>
    <w:rsid w:val="47410359"/>
    <w:rsid w:val="4744F01E"/>
    <w:rsid w:val="47884F56"/>
    <w:rsid w:val="482C4055"/>
    <w:rsid w:val="48CB0559"/>
    <w:rsid w:val="48D3647B"/>
    <w:rsid w:val="492156F4"/>
    <w:rsid w:val="4973618F"/>
    <w:rsid w:val="4974A80E"/>
    <w:rsid w:val="49C623F4"/>
    <w:rsid w:val="49CC90D2"/>
    <w:rsid w:val="49E1F9DF"/>
    <w:rsid w:val="4A1B2831"/>
    <w:rsid w:val="4ABB70A7"/>
    <w:rsid w:val="4ACCE7C7"/>
    <w:rsid w:val="4AE530B7"/>
    <w:rsid w:val="4AFD6F3A"/>
    <w:rsid w:val="4B966D94"/>
    <w:rsid w:val="4BAC35B5"/>
    <w:rsid w:val="4BD5AA18"/>
    <w:rsid w:val="4CD83486"/>
    <w:rsid w:val="4D92A1B6"/>
    <w:rsid w:val="4DAC5796"/>
    <w:rsid w:val="4E0C32AA"/>
    <w:rsid w:val="4E12BB4B"/>
    <w:rsid w:val="4E50D907"/>
    <w:rsid w:val="4E84D4FD"/>
    <w:rsid w:val="4EF2EC7F"/>
    <w:rsid w:val="4F0AFBA7"/>
    <w:rsid w:val="4F5D9129"/>
    <w:rsid w:val="4F6F72D6"/>
    <w:rsid w:val="4FD19063"/>
    <w:rsid w:val="4FE7847D"/>
    <w:rsid w:val="50426759"/>
    <w:rsid w:val="508E085D"/>
    <w:rsid w:val="5100F7B6"/>
    <w:rsid w:val="51193536"/>
    <w:rsid w:val="51233D20"/>
    <w:rsid w:val="51AF82C2"/>
    <w:rsid w:val="51D05705"/>
    <w:rsid w:val="51DE479D"/>
    <w:rsid w:val="521BA718"/>
    <w:rsid w:val="52320BCD"/>
    <w:rsid w:val="5253E45D"/>
    <w:rsid w:val="526C949B"/>
    <w:rsid w:val="5272E0A2"/>
    <w:rsid w:val="52C2EF51"/>
    <w:rsid w:val="5321B76B"/>
    <w:rsid w:val="532CB7C8"/>
    <w:rsid w:val="5331EE42"/>
    <w:rsid w:val="53381DE8"/>
    <w:rsid w:val="536495C6"/>
    <w:rsid w:val="538CAEB8"/>
    <w:rsid w:val="53BCA4B7"/>
    <w:rsid w:val="5409F5E3"/>
    <w:rsid w:val="542AB781"/>
    <w:rsid w:val="5451791E"/>
    <w:rsid w:val="545D33A9"/>
    <w:rsid w:val="545E079E"/>
    <w:rsid w:val="54675E75"/>
    <w:rsid w:val="54CF5E64"/>
    <w:rsid w:val="54F6F31E"/>
    <w:rsid w:val="550107FC"/>
    <w:rsid w:val="5562E0D4"/>
    <w:rsid w:val="55BC50B4"/>
    <w:rsid w:val="55EE3B5A"/>
    <w:rsid w:val="56018456"/>
    <w:rsid w:val="5621B4C1"/>
    <w:rsid w:val="56277739"/>
    <w:rsid w:val="56367E1D"/>
    <w:rsid w:val="56411F46"/>
    <w:rsid w:val="56A55097"/>
    <w:rsid w:val="56AECB8B"/>
    <w:rsid w:val="56B0C943"/>
    <w:rsid w:val="56D98CA8"/>
    <w:rsid w:val="56F7135A"/>
    <w:rsid w:val="57366FEE"/>
    <w:rsid w:val="5832A428"/>
    <w:rsid w:val="586233F3"/>
    <w:rsid w:val="589FCCFE"/>
    <w:rsid w:val="58A02C62"/>
    <w:rsid w:val="58BCD33B"/>
    <w:rsid w:val="5906F122"/>
    <w:rsid w:val="595DCCC1"/>
    <w:rsid w:val="5A36C6CD"/>
    <w:rsid w:val="5A91E818"/>
    <w:rsid w:val="5A943A12"/>
    <w:rsid w:val="5AA9773F"/>
    <w:rsid w:val="5AE4CCF4"/>
    <w:rsid w:val="5B2A4BC2"/>
    <w:rsid w:val="5B413127"/>
    <w:rsid w:val="5C077CED"/>
    <w:rsid w:val="5C6745B9"/>
    <w:rsid w:val="5C894DBB"/>
    <w:rsid w:val="5CC3F419"/>
    <w:rsid w:val="5CDDD9A0"/>
    <w:rsid w:val="5CEF03E6"/>
    <w:rsid w:val="5D33EFD6"/>
    <w:rsid w:val="5D636C81"/>
    <w:rsid w:val="5D6DFBA7"/>
    <w:rsid w:val="5D7C2586"/>
    <w:rsid w:val="5D912330"/>
    <w:rsid w:val="5DAD6E97"/>
    <w:rsid w:val="5DBAEA5B"/>
    <w:rsid w:val="5DCD3C71"/>
    <w:rsid w:val="5DF9260F"/>
    <w:rsid w:val="5E06D304"/>
    <w:rsid w:val="5E6044D9"/>
    <w:rsid w:val="5F6E0E7A"/>
    <w:rsid w:val="5F767DF4"/>
    <w:rsid w:val="5F7C4333"/>
    <w:rsid w:val="5FF915F0"/>
    <w:rsid w:val="6011C6E1"/>
    <w:rsid w:val="60AF5B5B"/>
    <w:rsid w:val="613BC31F"/>
    <w:rsid w:val="616783FF"/>
    <w:rsid w:val="620E4EB8"/>
    <w:rsid w:val="621180EA"/>
    <w:rsid w:val="62753DED"/>
    <w:rsid w:val="62771D52"/>
    <w:rsid w:val="627E281D"/>
    <w:rsid w:val="62AA8313"/>
    <w:rsid w:val="62AF693A"/>
    <w:rsid w:val="63030BE7"/>
    <w:rsid w:val="6308BBF0"/>
    <w:rsid w:val="63153159"/>
    <w:rsid w:val="634CE106"/>
    <w:rsid w:val="637D689E"/>
    <w:rsid w:val="63B20D09"/>
    <w:rsid w:val="64023A8F"/>
    <w:rsid w:val="64262C1C"/>
    <w:rsid w:val="6453E951"/>
    <w:rsid w:val="646BD10F"/>
    <w:rsid w:val="647BB61E"/>
    <w:rsid w:val="64C57C82"/>
    <w:rsid w:val="64E6321D"/>
    <w:rsid w:val="653E4BF8"/>
    <w:rsid w:val="656294DF"/>
    <w:rsid w:val="658596F0"/>
    <w:rsid w:val="66097DC3"/>
    <w:rsid w:val="663FF83F"/>
    <w:rsid w:val="66469718"/>
    <w:rsid w:val="665FDFBF"/>
    <w:rsid w:val="66699699"/>
    <w:rsid w:val="66BC6A68"/>
    <w:rsid w:val="67416111"/>
    <w:rsid w:val="6753BB90"/>
    <w:rsid w:val="679D91EE"/>
    <w:rsid w:val="6939B5CC"/>
    <w:rsid w:val="694AD261"/>
    <w:rsid w:val="69616106"/>
    <w:rsid w:val="696EE6C9"/>
    <w:rsid w:val="69C5EDE3"/>
    <w:rsid w:val="69E5ADF9"/>
    <w:rsid w:val="69EFE1C5"/>
    <w:rsid w:val="6A4183B2"/>
    <w:rsid w:val="6A72963D"/>
    <w:rsid w:val="6A8E4CE2"/>
    <w:rsid w:val="6AA76108"/>
    <w:rsid w:val="6B1E544C"/>
    <w:rsid w:val="6B2E5B9A"/>
    <w:rsid w:val="6B60AD03"/>
    <w:rsid w:val="6BA79D75"/>
    <w:rsid w:val="6BCD414F"/>
    <w:rsid w:val="6BD97245"/>
    <w:rsid w:val="6C14FA1E"/>
    <w:rsid w:val="6C7969DA"/>
    <w:rsid w:val="6C949B9B"/>
    <w:rsid w:val="6C9E1C75"/>
    <w:rsid w:val="6CAD2E2F"/>
    <w:rsid w:val="6D871C3E"/>
    <w:rsid w:val="6D8DB085"/>
    <w:rsid w:val="6E3426A0"/>
    <w:rsid w:val="6E42913E"/>
    <w:rsid w:val="6EADA06A"/>
    <w:rsid w:val="6F227105"/>
    <w:rsid w:val="6FECE6A0"/>
    <w:rsid w:val="6FF93E61"/>
    <w:rsid w:val="6FFD0D09"/>
    <w:rsid w:val="701BA3B1"/>
    <w:rsid w:val="7051C841"/>
    <w:rsid w:val="7095EA2B"/>
    <w:rsid w:val="709C78AE"/>
    <w:rsid w:val="70B236C4"/>
    <w:rsid w:val="70DB03A4"/>
    <w:rsid w:val="70F0BC9C"/>
    <w:rsid w:val="710B7658"/>
    <w:rsid w:val="716637D9"/>
    <w:rsid w:val="7170E7C6"/>
    <w:rsid w:val="71D9F505"/>
    <w:rsid w:val="728884FD"/>
    <w:rsid w:val="74080C21"/>
    <w:rsid w:val="74140AE7"/>
    <w:rsid w:val="74311689"/>
    <w:rsid w:val="7465D71C"/>
    <w:rsid w:val="74F98183"/>
    <w:rsid w:val="75072F37"/>
    <w:rsid w:val="754F6E79"/>
    <w:rsid w:val="755FF263"/>
    <w:rsid w:val="756A0FD1"/>
    <w:rsid w:val="7577ECD8"/>
    <w:rsid w:val="759F8C8C"/>
    <w:rsid w:val="75A853B0"/>
    <w:rsid w:val="75F1D9D9"/>
    <w:rsid w:val="76391E2A"/>
    <w:rsid w:val="76505A2D"/>
    <w:rsid w:val="766B2AF3"/>
    <w:rsid w:val="76AED574"/>
    <w:rsid w:val="76D1146E"/>
    <w:rsid w:val="76F0420E"/>
    <w:rsid w:val="7763D1CE"/>
    <w:rsid w:val="77866EF1"/>
    <w:rsid w:val="78343505"/>
    <w:rsid w:val="78B3D29D"/>
    <w:rsid w:val="78BB0AB6"/>
    <w:rsid w:val="79221C16"/>
    <w:rsid w:val="79A23367"/>
    <w:rsid w:val="79A5B144"/>
    <w:rsid w:val="79A98203"/>
    <w:rsid w:val="79E0B974"/>
    <w:rsid w:val="7A13FF2F"/>
    <w:rsid w:val="7A682D18"/>
    <w:rsid w:val="7B0225F2"/>
    <w:rsid w:val="7BF25343"/>
    <w:rsid w:val="7BF66A10"/>
    <w:rsid w:val="7C0AD66C"/>
    <w:rsid w:val="7C0EEBD1"/>
    <w:rsid w:val="7C2171D8"/>
    <w:rsid w:val="7C7C0341"/>
    <w:rsid w:val="7CA37C6B"/>
    <w:rsid w:val="7CC27CEC"/>
    <w:rsid w:val="7CF30F3E"/>
    <w:rsid w:val="7CF842B9"/>
    <w:rsid w:val="7D0884C1"/>
    <w:rsid w:val="7D270385"/>
    <w:rsid w:val="7D6CC8BB"/>
    <w:rsid w:val="7D8C9F23"/>
    <w:rsid w:val="7D99E976"/>
    <w:rsid w:val="7DF2D759"/>
    <w:rsid w:val="7E8D9A3B"/>
    <w:rsid w:val="7EB9B3AB"/>
    <w:rsid w:val="7EE36CCE"/>
    <w:rsid w:val="7F069CEC"/>
    <w:rsid w:val="7F30F8A2"/>
    <w:rsid w:val="7F31982C"/>
    <w:rsid w:val="7F32D12B"/>
    <w:rsid w:val="7F7382CA"/>
    <w:rsid w:val="7FDFABCB"/>
    <w:rsid w:val="7FE073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08A9"/>
  <w15:chartTrackingRefBased/>
  <w15:docId w15:val="{94F11960-FD84-4078-AF09-5CD5523E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AC"/>
    <w:pPr>
      <w:spacing w:after="0" w:line="240" w:lineRule="auto"/>
      <w:jc w:val="both"/>
    </w:pPr>
    <w:rPr>
      <w:rFonts w:eastAsia="MS Mincho"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3657AC"/>
    <w:pPr>
      <w:spacing w:after="0" w:line="240" w:lineRule="auto"/>
    </w:pPr>
    <w:rPr>
      <w:rFonts w:eastAsia="MS Mincho"/>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3657AC"/>
    <w:pPr>
      <w:spacing w:after="0" w:line="240" w:lineRule="auto"/>
    </w:pPr>
    <w:rPr>
      <w:rFonts w:eastAsia="MS Mincho"/>
      <w:sz w:val="24"/>
      <w:szCs w:val="24"/>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Grid">
    <w:name w:val="Table Grid"/>
    <w:basedOn w:val="TableNormal"/>
    <w:uiPriority w:val="39"/>
    <w:rsid w:val="00365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semiHidden/>
    <w:unhideWhenUsed/>
    <w:rsid w:val="003657A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cf01">
    <w:name w:val="cf01"/>
    <w:basedOn w:val="DefaultParagraphFont"/>
    <w:uiPriority w:val="1"/>
    <w:rsid w:val="0BAAC468"/>
    <w:rPr>
      <w:rFonts w:asciiTheme="minorHAnsi" w:eastAsiaTheme="minorEastAsia" w:hAnsiTheme="minorHAnsi" w:cstheme="minorBidi"/>
      <w:sz w:val="18"/>
      <w:szCs w:val="18"/>
    </w:r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4AFD6F3A"/>
    <w:pPr>
      <w:ind w:left="720"/>
      <w:contextualSpacing/>
    </w:pPr>
  </w:style>
  <w:style w:type="paragraph" w:customStyle="1" w:styleId="Compact">
    <w:name w:val="Compact"/>
    <w:basedOn w:val="Normal"/>
    <w:uiPriority w:val="1"/>
    <w:qFormat/>
    <w:rsid w:val="7FDFABCB"/>
    <w:pPr>
      <w:spacing w:before="36" w:after="36"/>
    </w:pPr>
    <w:rPr>
      <w:rFonts w:eastAsiaTheme="minorEastAsia" w:cstheme="minorBidi"/>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MS Mincho"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26B92511"/>
    <w:pPr>
      <w:tabs>
        <w:tab w:val="center" w:pos="4680"/>
        <w:tab w:val="right" w:pos="9360"/>
      </w:tabs>
    </w:pPr>
  </w:style>
  <w:style w:type="paragraph" w:styleId="Footer">
    <w:name w:val="footer"/>
    <w:basedOn w:val="Normal"/>
    <w:uiPriority w:val="99"/>
    <w:unhideWhenUsed/>
    <w:rsid w:val="26B92511"/>
    <w:pPr>
      <w:tabs>
        <w:tab w:val="center" w:pos="4680"/>
        <w:tab w:val="right" w:pos="9360"/>
      </w:tabs>
    </w:pPr>
  </w:style>
  <w:style w:type="character" w:styleId="Hyperlink">
    <w:name w:val="Hyperlink"/>
    <w:basedOn w:val="DefaultParagraphFont"/>
    <w:uiPriority w:val="99"/>
    <w:unhideWhenUsed/>
    <w:rsid w:val="00882785"/>
    <w:rPr>
      <w:color w:val="0563C1" w:themeColor="hyperlink"/>
      <w:u w:val="single"/>
    </w:rPr>
  </w:style>
  <w:style w:type="character" w:styleId="UnresolvedMention">
    <w:name w:val="Unresolved Mention"/>
    <w:basedOn w:val="DefaultParagraphFont"/>
    <w:uiPriority w:val="99"/>
    <w:semiHidden/>
    <w:unhideWhenUsed/>
    <w:rsid w:val="0088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44">
      <w:bodyDiv w:val="1"/>
      <w:marLeft w:val="0"/>
      <w:marRight w:val="0"/>
      <w:marTop w:val="0"/>
      <w:marBottom w:val="0"/>
      <w:divBdr>
        <w:top w:val="none" w:sz="0" w:space="0" w:color="auto"/>
        <w:left w:val="none" w:sz="0" w:space="0" w:color="auto"/>
        <w:bottom w:val="none" w:sz="0" w:space="0" w:color="auto"/>
        <w:right w:val="none" w:sz="0" w:space="0" w:color="auto"/>
      </w:divBdr>
    </w:div>
    <w:div w:id="537620835">
      <w:bodyDiv w:val="1"/>
      <w:marLeft w:val="0"/>
      <w:marRight w:val="0"/>
      <w:marTop w:val="0"/>
      <w:marBottom w:val="0"/>
      <w:divBdr>
        <w:top w:val="none" w:sz="0" w:space="0" w:color="auto"/>
        <w:left w:val="none" w:sz="0" w:space="0" w:color="auto"/>
        <w:bottom w:val="none" w:sz="0" w:space="0" w:color="auto"/>
        <w:right w:val="none" w:sz="0" w:space="0" w:color="auto"/>
      </w:divBdr>
      <w:divsChild>
        <w:div w:id="1477339952">
          <w:marLeft w:val="0"/>
          <w:marRight w:val="0"/>
          <w:marTop w:val="0"/>
          <w:marBottom w:val="0"/>
          <w:divBdr>
            <w:top w:val="none" w:sz="0" w:space="0" w:color="auto"/>
            <w:left w:val="none" w:sz="0" w:space="0" w:color="auto"/>
            <w:bottom w:val="none" w:sz="0" w:space="0" w:color="auto"/>
            <w:right w:val="none" w:sz="0" w:space="0" w:color="auto"/>
          </w:divBdr>
        </w:div>
        <w:div w:id="503016428">
          <w:marLeft w:val="0"/>
          <w:marRight w:val="0"/>
          <w:marTop w:val="0"/>
          <w:marBottom w:val="0"/>
          <w:divBdr>
            <w:top w:val="none" w:sz="0" w:space="0" w:color="auto"/>
            <w:left w:val="none" w:sz="0" w:space="0" w:color="auto"/>
            <w:bottom w:val="none" w:sz="0" w:space="0" w:color="auto"/>
            <w:right w:val="none" w:sz="0" w:space="0" w:color="auto"/>
          </w:divBdr>
        </w:div>
        <w:div w:id="100036464">
          <w:marLeft w:val="0"/>
          <w:marRight w:val="0"/>
          <w:marTop w:val="0"/>
          <w:marBottom w:val="0"/>
          <w:divBdr>
            <w:top w:val="none" w:sz="0" w:space="0" w:color="auto"/>
            <w:left w:val="none" w:sz="0" w:space="0" w:color="auto"/>
            <w:bottom w:val="none" w:sz="0" w:space="0" w:color="auto"/>
            <w:right w:val="none" w:sz="0" w:space="0" w:color="auto"/>
          </w:divBdr>
        </w:div>
        <w:div w:id="1323970217">
          <w:marLeft w:val="0"/>
          <w:marRight w:val="0"/>
          <w:marTop w:val="0"/>
          <w:marBottom w:val="0"/>
          <w:divBdr>
            <w:top w:val="none" w:sz="0" w:space="0" w:color="auto"/>
            <w:left w:val="none" w:sz="0" w:space="0" w:color="auto"/>
            <w:bottom w:val="none" w:sz="0" w:space="0" w:color="auto"/>
            <w:right w:val="none" w:sz="0" w:space="0" w:color="auto"/>
          </w:divBdr>
        </w:div>
        <w:div w:id="480274805">
          <w:marLeft w:val="0"/>
          <w:marRight w:val="0"/>
          <w:marTop w:val="0"/>
          <w:marBottom w:val="0"/>
          <w:divBdr>
            <w:top w:val="none" w:sz="0" w:space="0" w:color="auto"/>
            <w:left w:val="none" w:sz="0" w:space="0" w:color="auto"/>
            <w:bottom w:val="none" w:sz="0" w:space="0" w:color="auto"/>
            <w:right w:val="none" w:sz="0" w:space="0" w:color="auto"/>
          </w:divBdr>
        </w:div>
        <w:div w:id="1499806451">
          <w:marLeft w:val="0"/>
          <w:marRight w:val="0"/>
          <w:marTop w:val="0"/>
          <w:marBottom w:val="0"/>
          <w:divBdr>
            <w:top w:val="none" w:sz="0" w:space="0" w:color="auto"/>
            <w:left w:val="none" w:sz="0" w:space="0" w:color="auto"/>
            <w:bottom w:val="none" w:sz="0" w:space="0" w:color="auto"/>
            <w:right w:val="none" w:sz="0" w:space="0" w:color="auto"/>
          </w:divBdr>
          <w:divsChild>
            <w:div w:id="1419710217">
              <w:marLeft w:val="-75"/>
              <w:marRight w:val="0"/>
              <w:marTop w:val="30"/>
              <w:marBottom w:val="30"/>
              <w:divBdr>
                <w:top w:val="none" w:sz="0" w:space="0" w:color="auto"/>
                <w:left w:val="none" w:sz="0" w:space="0" w:color="auto"/>
                <w:bottom w:val="none" w:sz="0" w:space="0" w:color="auto"/>
                <w:right w:val="none" w:sz="0" w:space="0" w:color="auto"/>
              </w:divBdr>
              <w:divsChild>
                <w:div w:id="720397654">
                  <w:marLeft w:val="0"/>
                  <w:marRight w:val="0"/>
                  <w:marTop w:val="0"/>
                  <w:marBottom w:val="0"/>
                  <w:divBdr>
                    <w:top w:val="none" w:sz="0" w:space="0" w:color="auto"/>
                    <w:left w:val="none" w:sz="0" w:space="0" w:color="auto"/>
                    <w:bottom w:val="none" w:sz="0" w:space="0" w:color="auto"/>
                    <w:right w:val="none" w:sz="0" w:space="0" w:color="auto"/>
                  </w:divBdr>
                  <w:divsChild>
                    <w:div w:id="1454203698">
                      <w:marLeft w:val="0"/>
                      <w:marRight w:val="0"/>
                      <w:marTop w:val="0"/>
                      <w:marBottom w:val="0"/>
                      <w:divBdr>
                        <w:top w:val="none" w:sz="0" w:space="0" w:color="auto"/>
                        <w:left w:val="none" w:sz="0" w:space="0" w:color="auto"/>
                        <w:bottom w:val="none" w:sz="0" w:space="0" w:color="auto"/>
                        <w:right w:val="none" w:sz="0" w:space="0" w:color="auto"/>
                      </w:divBdr>
                    </w:div>
                  </w:divsChild>
                </w:div>
                <w:div w:id="462234013">
                  <w:marLeft w:val="0"/>
                  <w:marRight w:val="0"/>
                  <w:marTop w:val="0"/>
                  <w:marBottom w:val="0"/>
                  <w:divBdr>
                    <w:top w:val="none" w:sz="0" w:space="0" w:color="auto"/>
                    <w:left w:val="none" w:sz="0" w:space="0" w:color="auto"/>
                    <w:bottom w:val="none" w:sz="0" w:space="0" w:color="auto"/>
                    <w:right w:val="none" w:sz="0" w:space="0" w:color="auto"/>
                  </w:divBdr>
                  <w:divsChild>
                    <w:div w:id="751391881">
                      <w:marLeft w:val="0"/>
                      <w:marRight w:val="0"/>
                      <w:marTop w:val="0"/>
                      <w:marBottom w:val="0"/>
                      <w:divBdr>
                        <w:top w:val="none" w:sz="0" w:space="0" w:color="auto"/>
                        <w:left w:val="none" w:sz="0" w:space="0" w:color="auto"/>
                        <w:bottom w:val="none" w:sz="0" w:space="0" w:color="auto"/>
                        <w:right w:val="none" w:sz="0" w:space="0" w:color="auto"/>
                      </w:divBdr>
                    </w:div>
                  </w:divsChild>
                </w:div>
                <w:div w:id="618226834">
                  <w:marLeft w:val="0"/>
                  <w:marRight w:val="0"/>
                  <w:marTop w:val="0"/>
                  <w:marBottom w:val="0"/>
                  <w:divBdr>
                    <w:top w:val="none" w:sz="0" w:space="0" w:color="auto"/>
                    <w:left w:val="none" w:sz="0" w:space="0" w:color="auto"/>
                    <w:bottom w:val="none" w:sz="0" w:space="0" w:color="auto"/>
                    <w:right w:val="none" w:sz="0" w:space="0" w:color="auto"/>
                  </w:divBdr>
                  <w:divsChild>
                    <w:div w:id="669061369">
                      <w:marLeft w:val="0"/>
                      <w:marRight w:val="0"/>
                      <w:marTop w:val="0"/>
                      <w:marBottom w:val="0"/>
                      <w:divBdr>
                        <w:top w:val="none" w:sz="0" w:space="0" w:color="auto"/>
                        <w:left w:val="none" w:sz="0" w:space="0" w:color="auto"/>
                        <w:bottom w:val="none" w:sz="0" w:space="0" w:color="auto"/>
                        <w:right w:val="none" w:sz="0" w:space="0" w:color="auto"/>
                      </w:divBdr>
                    </w:div>
                  </w:divsChild>
                </w:div>
                <w:div w:id="742802940">
                  <w:marLeft w:val="0"/>
                  <w:marRight w:val="0"/>
                  <w:marTop w:val="0"/>
                  <w:marBottom w:val="0"/>
                  <w:divBdr>
                    <w:top w:val="none" w:sz="0" w:space="0" w:color="auto"/>
                    <w:left w:val="none" w:sz="0" w:space="0" w:color="auto"/>
                    <w:bottom w:val="none" w:sz="0" w:space="0" w:color="auto"/>
                    <w:right w:val="none" w:sz="0" w:space="0" w:color="auto"/>
                  </w:divBdr>
                  <w:divsChild>
                    <w:div w:id="1695114051">
                      <w:marLeft w:val="0"/>
                      <w:marRight w:val="0"/>
                      <w:marTop w:val="0"/>
                      <w:marBottom w:val="0"/>
                      <w:divBdr>
                        <w:top w:val="none" w:sz="0" w:space="0" w:color="auto"/>
                        <w:left w:val="none" w:sz="0" w:space="0" w:color="auto"/>
                        <w:bottom w:val="none" w:sz="0" w:space="0" w:color="auto"/>
                        <w:right w:val="none" w:sz="0" w:space="0" w:color="auto"/>
                      </w:divBdr>
                    </w:div>
                  </w:divsChild>
                </w:div>
                <w:div w:id="216938637">
                  <w:marLeft w:val="0"/>
                  <w:marRight w:val="0"/>
                  <w:marTop w:val="0"/>
                  <w:marBottom w:val="0"/>
                  <w:divBdr>
                    <w:top w:val="none" w:sz="0" w:space="0" w:color="auto"/>
                    <w:left w:val="none" w:sz="0" w:space="0" w:color="auto"/>
                    <w:bottom w:val="none" w:sz="0" w:space="0" w:color="auto"/>
                    <w:right w:val="none" w:sz="0" w:space="0" w:color="auto"/>
                  </w:divBdr>
                  <w:divsChild>
                    <w:div w:id="1623683931">
                      <w:marLeft w:val="0"/>
                      <w:marRight w:val="0"/>
                      <w:marTop w:val="0"/>
                      <w:marBottom w:val="0"/>
                      <w:divBdr>
                        <w:top w:val="none" w:sz="0" w:space="0" w:color="auto"/>
                        <w:left w:val="none" w:sz="0" w:space="0" w:color="auto"/>
                        <w:bottom w:val="none" w:sz="0" w:space="0" w:color="auto"/>
                        <w:right w:val="none" w:sz="0" w:space="0" w:color="auto"/>
                      </w:divBdr>
                    </w:div>
                  </w:divsChild>
                </w:div>
                <w:div w:id="204221603">
                  <w:marLeft w:val="0"/>
                  <w:marRight w:val="0"/>
                  <w:marTop w:val="0"/>
                  <w:marBottom w:val="0"/>
                  <w:divBdr>
                    <w:top w:val="none" w:sz="0" w:space="0" w:color="auto"/>
                    <w:left w:val="none" w:sz="0" w:space="0" w:color="auto"/>
                    <w:bottom w:val="none" w:sz="0" w:space="0" w:color="auto"/>
                    <w:right w:val="none" w:sz="0" w:space="0" w:color="auto"/>
                  </w:divBdr>
                  <w:divsChild>
                    <w:div w:id="185217281">
                      <w:marLeft w:val="0"/>
                      <w:marRight w:val="0"/>
                      <w:marTop w:val="0"/>
                      <w:marBottom w:val="0"/>
                      <w:divBdr>
                        <w:top w:val="none" w:sz="0" w:space="0" w:color="auto"/>
                        <w:left w:val="none" w:sz="0" w:space="0" w:color="auto"/>
                        <w:bottom w:val="none" w:sz="0" w:space="0" w:color="auto"/>
                        <w:right w:val="none" w:sz="0" w:space="0" w:color="auto"/>
                      </w:divBdr>
                    </w:div>
                  </w:divsChild>
                </w:div>
                <w:div w:id="837692338">
                  <w:marLeft w:val="0"/>
                  <w:marRight w:val="0"/>
                  <w:marTop w:val="0"/>
                  <w:marBottom w:val="0"/>
                  <w:divBdr>
                    <w:top w:val="none" w:sz="0" w:space="0" w:color="auto"/>
                    <w:left w:val="none" w:sz="0" w:space="0" w:color="auto"/>
                    <w:bottom w:val="none" w:sz="0" w:space="0" w:color="auto"/>
                    <w:right w:val="none" w:sz="0" w:space="0" w:color="auto"/>
                  </w:divBdr>
                  <w:divsChild>
                    <w:div w:id="2140101443">
                      <w:marLeft w:val="0"/>
                      <w:marRight w:val="0"/>
                      <w:marTop w:val="0"/>
                      <w:marBottom w:val="0"/>
                      <w:divBdr>
                        <w:top w:val="none" w:sz="0" w:space="0" w:color="auto"/>
                        <w:left w:val="none" w:sz="0" w:space="0" w:color="auto"/>
                        <w:bottom w:val="none" w:sz="0" w:space="0" w:color="auto"/>
                        <w:right w:val="none" w:sz="0" w:space="0" w:color="auto"/>
                      </w:divBdr>
                    </w:div>
                  </w:divsChild>
                </w:div>
                <w:div w:id="1041902282">
                  <w:marLeft w:val="0"/>
                  <w:marRight w:val="0"/>
                  <w:marTop w:val="0"/>
                  <w:marBottom w:val="0"/>
                  <w:divBdr>
                    <w:top w:val="none" w:sz="0" w:space="0" w:color="auto"/>
                    <w:left w:val="none" w:sz="0" w:space="0" w:color="auto"/>
                    <w:bottom w:val="none" w:sz="0" w:space="0" w:color="auto"/>
                    <w:right w:val="none" w:sz="0" w:space="0" w:color="auto"/>
                  </w:divBdr>
                  <w:divsChild>
                    <w:div w:id="1791977407">
                      <w:marLeft w:val="0"/>
                      <w:marRight w:val="0"/>
                      <w:marTop w:val="0"/>
                      <w:marBottom w:val="0"/>
                      <w:divBdr>
                        <w:top w:val="none" w:sz="0" w:space="0" w:color="auto"/>
                        <w:left w:val="none" w:sz="0" w:space="0" w:color="auto"/>
                        <w:bottom w:val="none" w:sz="0" w:space="0" w:color="auto"/>
                        <w:right w:val="none" w:sz="0" w:space="0" w:color="auto"/>
                      </w:divBdr>
                    </w:div>
                  </w:divsChild>
                </w:div>
                <w:div w:id="1245530628">
                  <w:marLeft w:val="0"/>
                  <w:marRight w:val="0"/>
                  <w:marTop w:val="0"/>
                  <w:marBottom w:val="0"/>
                  <w:divBdr>
                    <w:top w:val="none" w:sz="0" w:space="0" w:color="auto"/>
                    <w:left w:val="none" w:sz="0" w:space="0" w:color="auto"/>
                    <w:bottom w:val="none" w:sz="0" w:space="0" w:color="auto"/>
                    <w:right w:val="none" w:sz="0" w:space="0" w:color="auto"/>
                  </w:divBdr>
                  <w:divsChild>
                    <w:div w:id="285309415">
                      <w:marLeft w:val="0"/>
                      <w:marRight w:val="0"/>
                      <w:marTop w:val="0"/>
                      <w:marBottom w:val="0"/>
                      <w:divBdr>
                        <w:top w:val="none" w:sz="0" w:space="0" w:color="auto"/>
                        <w:left w:val="none" w:sz="0" w:space="0" w:color="auto"/>
                        <w:bottom w:val="none" w:sz="0" w:space="0" w:color="auto"/>
                        <w:right w:val="none" w:sz="0" w:space="0" w:color="auto"/>
                      </w:divBdr>
                    </w:div>
                  </w:divsChild>
                </w:div>
                <w:div w:id="330763269">
                  <w:marLeft w:val="0"/>
                  <w:marRight w:val="0"/>
                  <w:marTop w:val="0"/>
                  <w:marBottom w:val="0"/>
                  <w:divBdr>
                    <w:top w:val="none" w:sz="0" w:space="0" w:color="auto"/>
                    <w:left w:val="none" w:sz="0" w:space="0" w:color="auto"/>
                    <w:bottom w:val="none" w:sz="0" w:space="0" w:color="auto"/>
                    <w:right w:val="none" w:sz="0" w:space="0" w:color="auto"/>
                  </w:divBdr>
                  <w:divsChild>
                    <w:div w:id="216167369">
                      <w:marLeft w:val="0"/>
                      <w:marRight w:val="0"/>
                      <w:marTop w:val="0"/>
                      <w:marBottom w:val="0"/>
                      <w:divBdr>
                        <w:top w:val="none" w:sz="0" w:space="0" w:color="auto"/>
                        <w:left w:val="none" w:sz="0" w:space="0" w:color="auto"/>
                        <w:bottom w:val="none" w:sz="0" w:space="0" w:color="auto"/>
                        <w:right w:val="none" w:sz="0" w:space="0" w:color="auto"/>
                      </w:divBdr>
                    </w:div>
                  </w:divsChild>
                </w:div>
                <w:div w:id="226191353">
                  <w:marLeft w:val="0"/>
                  <w:marRight w:val="0"/>
                  <w:marTop w:val="0"/>
                  <w:marBottom w:val="0"/>
                  <w:divBdr>
                    <w:top w:val="none" w:sz="0" w:space="0" w:color="auto"/>
                    <w:left w:val="none" w:sz="0" w:space="0" w:color="auto"/>
                    <w:bottom w:val="none" w:sz="0" w:space="0" w:color="auto"/>
                    <w:right w:val="none" w:sz="0" w:space="0" w:color="auto"/>
                  </w:divBdr>
                  <w:divsChild>
                    <w:div w:id="911161835">
                      <w:marLeft w:val="0"/>
                      <w:marRight w:val="0"/>
                      <w:marTop w:val="0"/>
                      <w:marBottom w:val="0"/>
                      <w:divBdr>
                        <w:top w:val="none" w:sz="0" w:space="0" w:color="auto"/>
                        <w:left w:val="none" w:sz="0" w:space="0" w:color="auto"/>
                        <w:bottom w:val="none" w:sz="0" w:space="0" w:color="auto"/>
                        <w:right w:val="none" w:sz="0" w:space="0" w:color="auto"/>
                      </w:divBdr>
                    </w:div>
                  </w:divsChild>
                </w:div>
                <w:div w:id="428239996">
                  <w:marLeft w:val="0"/>
                  <w:marRight w:val="0"/>
                  <w:marTop w:val="0"/>
                  <w:marBottom w:val="0"/>
                  <w:divBdr>
                    <w:top w:val="none" w:sz="0" w:space="0" w:color="auto"/>
                    <w:left w:val="none" w:sz="0" w:space="0" w:color="auto"/>
                    <w:bottom w:val="none" w:sz="0" w:space="0" w:color="auto"/>
                    <w:right w:val="none" w:sz="0" w:space="0" w:color="auto"/>
                  </w:divBdr>
                  <w:divsChild>
                    <w:div w:id="1640308365">
                      <w:marLeft w:val="0"/>
                      <w:marRight w:val="0"/>
                      <w:marTop w:val="0"/>
                      <w:marBottom w:val="0"/>
                      <w:divBdr>
                        <w:top w:val="none" w:sz="0" w:space="0" w:color="auto"/>
                        <w:left w:val="none" w:sz="0" w:space="0" w:color="auto"/>
                        <w:bottom w:val="none" w:sz="0" w:space="0" w:color="auto"/>
                        <w:right w:val="none" w:sz="0" w:space="0" w:color="auto"/>
                      </w:divBdr>
                    </w:div>
                  </w:divsChild>
                </w:div>
                <w:div w:id="333846623">
                  <w:marLeft w:val="0"/>
                  <w:marRight w:val="0"/>
                  <w:marTop w:val="0"/>
                  <w:marBottom w:val="0"/>
                  <w:divBdr>
                    <w:top w:val="none" w:sz="0" w:space="0" w:color="auto"/>
                    <w:left w:val="none" w:sz="0" w:space="0" w:color="auto"/>
                    <w:bottom w:val="none" w:sz="0" w:space="0" w:color="auto"/>
                    <w:right w:val="none" w:sz="0" w:space="0" w:color="auto"/>
                  </w:divBdr>
                  <w:divsChild>
                    <w:div w:id="1767727358">
                      <w:marLeft w:val="0"/>
                      <w:marRight w:val="0"/>
                      <w:marTop w:val="0"/>
                      <w:marBottom w:val="0"/>
                      <w:divBdr>
                        <w:top w:val="none" w:sz="0" w:space="0" w:color="auto"/>
                        <w:left w:val="none" w:sz="0" w:space="0" w:color="auto"/>
                        <w:bottom w:val="none" w:sz="0" w:space="0" w:color="auto"/>
                        <w:right w:val="none" w:sz="0" w:space="0" w:color="auto"/>
                      </w:divBdr>
                    </w:div>
                  </w:divsChild>
                </w:div>
                <w:div w:id="674767770">
                  <w:marLeft w:val="0"/>
                  <w:marRight w:val="0"/>
                  <w:marTop w:val="0"/>
                  <w:marBottom w:val="0"/>
                  <w:divBdr>
                    <w:top w:val="none" w:sz="0" w:space="0" w:color="auto"/>
                    <w:left w:val="none" w:sz="0" w:space="0" w:color="auto"/>
                    <w:bottom w:val="none" w:sz="0" w:space="0" w:color="auto"/>
                    <w:right w:val="none" w:sz="0" w:space="0" w:color="auto"/>
                  </w:divBdr>
                  <w:divsChild>
                    <w:div w:id="128517161">
                      <w:marLeft w:val="0"/>
                      <w:marRight w:val="0"/>
                      <w:marTop w:val="0"/>
                      <w:marBottom w:val="0"/>
                      <w:divBdr>
                        <w:top w:val="none" w:sz="0" w:space="0" w:color="auto"/>
                        <w:left w:val="none" w:sz="0" w:space="0" w:color="auto"/>
                        <w:bottom w:val="none" w:sz="0" w:space="0" w:color="auto"/>
                        <w:right w:val="none" w:sz="0" w:space="0" w:color="auto"/>
                      </w:divBdr>
                    </w:div>
                  </w:divsChild>
                </w:div>
                <w:div w:id="998734697">
                  <w:marLeft w:val="0"/>
                  <w:marRight w:val="0"/>
                  <w:marTop w:val="0"/>
                  <w:marBottom w:val="0"/>
                  <w:divBdr>
                    <w:top w:val="none" w:sz="0" w:space="0" w:color="auto"/>
                    <w:left w:val="none" w:sz="0" w:space="0" w:color="auto"/>
                    <w:bottom w:val="none" w:sz="0" w:space="0" w:color="auto"/>
                    <w:right w:val="none" w:sz="0" w:space="0" w:color="auto"/>
                  </w:divBdr>
                  <w:divsChild>
                    <w:div w:id="13294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09677">
      <w:bodyDiv w:val="1"/>
      <w:marLeft w:val="0"/>
      <w:marRight w:val="0"/>
      <w:marTop w:val="0"/>
      <w:marBottom w:val="0"/>
      <w:divBdr>
        <w:top w:val="none" w:sz="0" w:space="0" w:color="auto"/>
        <w:left w:val="none" w:sz="0" w:space="0" w:color="auto"/>
        <w:bottom w:val="none" w:sz="0" w:space="0" w:color="auto"/>
        <w:right w:val="none" w:sz="0" w:space="0" w:color="auto"/>
      </w:divBdr>
      <w:divsChild>
        <w:div w:id="1563828396">
          <w:marLeft w:val="0"/>
          <w:marRight w:val="0"/>
          <w:marTop w:val="0"/>
          <w:marBottom w:val="0"/>
          <w:divBdr>
            <w:top w:val="none" w:sz="0" w:space="0" w:color="auto"/>
            <w:left w:val="none" w:sz="0" w:space="0" w:color="auto"/>
            <w:bottom w:val="none" w:sz="0" w:space="0" w:color="auto"/>
            <w:right w:val="none" w:sz="0" w:space="0" w:color="auto"/>
          </w:divBdr>
        </w:div>
        <w:div w:id="1802310381">
          <w:marLeft w:val="0"/>
          <w:marRight w:val="0"/>
          <w:marTop w:val="0"/>
          <w:marBottom w:val="0"/>
          <w:divBdr>
            <w:top w:val="none" w:sz="0" w:space="0" w:color="auto"/>
            <w:left w:val="none" w:sz="0" w:space="0" w:color="auto"/>
            <w:bottom w:val="none" w:sz="0" w:space="0" w:color="auto"/>
            <w:right w:val="none" w:sz="0" w:space="0" w:color="auto"/>
          </w:divBdr>
        </w:div>
      </w:divsChild>
    </w:div>
    <w:div w:id="642152966">
      <w:bodyDiv w:val="1"/>
      <w:marLeft w:val="0"/>
      <w:marRight w:val="0"/>
      <w:marTop w:val="0"/>
      <w:marBottom w:val="0"/>
      <w:divBdr>
        <w:top w:val="none" w:sz="0" w:space="0" w:color="auto"/>
        <w:left w:val="none" w:sz="0" w:space="0" w:color="auto"/>
        <w:bottom w:val="none" w:sz="0" w:space="0" w:color="auto"/>
        <w:right w:val="none" w:sz="0" w:space="0" w:color="auto"/>
      </w:divBdr>
    </w:div>
    <w:div w:id="1606379227">
      <w:bodyDiv w:val="1"/>
      <w:marLeft w:val="0"/>
      <w:marRight w:val="0"/>
      <w:marTop w:val="0"/>
      <w:marBottom w:val="0"/>
      <w:divBdr>
        <w:top w:val="none" w:sz="0" w:space="0" w:color="auto"/>
        <w:left w:val="none" w:sz="0" w:space="0" w:color="auto"/>
        <w:bottom w:val="none" w:sz="0" w:space="0" w:color="auto"/>
        <w:right w:val="none" w:sz="0" w:space="0" w:color="auto"/>
      </w:divBdr>
      <w:divsChild>
        <w:div w:id="1485389130">
          <w:marLeft w:val="0"/>
          <w:marRight w:val="0"/>
          <w:marTop w:val="0"/>
          <w:marBottom w:val="0"/>
          <w:divBdr>
            <w:top w:val="none" w:sz="0" w:space="0" w:color="auto"/>
            <w:left w:val="none" w:sz="0" w:space="0" w:color="auto"/>
            <w:bottom w:val="none" w:sz="0" w:space="0" w:color="auto"/>
            <w:right w:val="none" w:sz="0" w:space="0" w:color="auto"/>
          </w:divBdr>
          <w:divsChild>
            <w:div w:id="829636556">
              <w:marLeft w:val="0"/>
              <w:marRight w:val="0"/>
              <w:marTop w:val="0"/>
              <w:marBottom w:val="0"/>
              <w:divBdr>
                <w:top w:val="none" w:sz="0" w:space="0" w:color="auto"/>
                <w:left w:val="none" w:sz="0" w:space="0" w:color="auto"/>
                <w:bottom w:val="none" w:sz="0" w:space="0" w:color="auto"/>
                <w:right w:val="none" w:sz="0" w:space="0" w:color="auto"/>
              </w:divBdr>
            </w:div>
            <w:div w:id="400719830">
              <w:marLeft w:val="0"/>
              <w:marRight w:val="0"/>
              <w:marTop w:val="0"/>
              <w:marBottom w:val="0"/>
              <w:divBdr>
                <w:top w:val="none" w:sz="0" w:space="0" w:color="auto"/>
                <w:left w:val="none" w:sz="0" w:space="0" w:color="auto"/>
                <w:bottom w:val="none" w:sz="0" w:space="0" w:color="auto"/>
                <w:right w:val="none" w:sz="0" w:space="0" w:color="auto"/>
              </w:divBdr>
            </w:div>
            <w:div w:id="1969125837">
              <w:marLeft w:val="0"/>
              <w:marRight w:val="0"/>
              <w:marTop w:val="0"/>
              <w:marBottom w:val="0"/>
              <w:divBdr>
                <w:top w:val="none" w:sz="0" w:space="0" w:color="auto"/>
                <w:left w:val="none" w:sz="0" w:space="0" w:color="auto"/>
                <w:bottom w:val="none" w:sz="0" w:space="0" w:color="auto"/>
                <w:right w:val="none" w:sz="0" w:space="0" w:color="auto"/>
              </w:divBdr>
            </w:div>
          </w:divsChild>
        </w:div>
        <w:div w:id="1179078109">
          <w:marLeft w:val="0"/>
          <w:marRight w:val="0"/>
          <w:marTop w:val="0"/>
          <w:marBottom w:val="0"/>
          <w:divBdr>
            <w:top w:val="none" w:sz="0" w:space="0" w:color="auto"/>
            <w:left w:val="none" w:sz="0" w:space="0" w:color="auto"/>
            <w:bottom w:val="none" w:sz="0" w:space="0" w:color="auto"/>
            <w:right w:val="none" w:sz="0" w:space="0" w:color="auto"/>
          </w:divBdr>
          <w:divsChild>
            <w:div w:id="1659116591">
              <w:marLeft w:val="0"/>
              <w:marRight w:val="0"/>
              <w:marTop w:val="0"/>
              <w:marBottom w:val="0"/>
              <w:divBdr>
                <w:top w:val="none" w:sz="0" w:space="0" w:color="auto"/>
                <w:left w:val="none" w:sz="0" w:space="0" w:color="auto"/>
                <w:bottom w:val="none" w:sz="0" w:space="0" w:color="auto"/>
                <w:right w:val="none" w:sz="0" w:space="0" w:color="auto"/>
              </w:divBdr>
            </w:div>
            <w:div w:id="1488597483">
              <w:marLeft w:val="0"/>
              <w:marRight w:val="0"/>
              <w:marTop w:val="0"/>
              <w:marBottom w:val="0"/>
              <w:divBdr>
                <w:top w:val="none" w:sz="0" w:space="0" w:color="auto"/>
                <w:left w:val="none" w:sz="0" w:space="0" w:color="auto"/>
                <w:bottom w:val="none" w:sz="0" w:space="0" w:color="auto"/>
                <w:right w:val="none" w:sz="0" w:space="0" w:color="auto"/>
              </w:divBdr>
            </w:div>
            <w:div w:id="339242280">
              <w:marLeft w:val="0"/>
              <w:marRight w:val="0"/>
              <w:marTop w:val="0"/>
              <w:marBottom w:val="0"/>
              <w:divBdr>
                <w:top w:val="none" w:sz="0" w:space="0" w:color="auto"/>
                <w:left w:val="none" w:sz="0" w:space="0" w:color="auto"/>
                <w:bottom w:val="none" w:sz="0" w:space="0" w:color="auto"/>
                <w:right w:val="none" w:sz="0" w:space="0" w:color="auto"/>
              </w:divBdr>
            </w:div>
          </w:divsChild>
        </w:div>
        <w:div w:id="1591236305">
          <w:marLeft w:val="0"/>
          <w:marRight w:val="0"/>
          <w:marTop w:val="0"/>
          <w:marBottom w:val="0"/>
          <w:divBdr>
            <w:top w:val="none" w:sz="0" w:space="0" w:color="auto"/>
            <w:left w:val="none" w:sz="0" w:space="0" w:color="auto"/>
            <w:bottom w:val="none" w:sz="0" w:space="0" w:color="auto"/>
            <w:right w:val="none" w:sz="0" w:space="0" w:color="auto"/>
          </w:divBdr>
          <w:divsChild>
            <w:div w:id="866260877">
              <w:marLeft w:val="0"/>
              <w:marRight w:val="0"/>
              <w:marTop w:val="0"/>
              <w:marBottom w:val="0"/>
              <w:divBdr>
                <w:top w:val="none" w:sz="0" w:space="0" w:color="auto"/>
                <w:left w:val="none" w:sz="0" w:space="0" w:color="auto"/>
                <w:bottom w:val="none" w:sz="0" w:space="0" w:color="auto"/>
                <w:right w:val="none" w:sz="0" w:space="0" w:color="auto"/>
              </w:divBdr>
            </w:div>
            <w:div w:id="138618963">
              <w:marLeft w:val="0"/>
              <w:marRight w:val="0"/>
              <w:marTop w:val="0"/>
              <w:marBottom w:val="0"/>
              <w:divBdr>
                <w:top w:val="none" w:sz="0" w:space="0" w:color="auto"/>
                <w:left w:val="none" w:sz="0" w:space="0" w:color="auto"/>
                <w:bottom w:val="none" w:sz="0" w:space="0" w:color="auto"/>
                <w:right w:val="none" w:sz="0" w:space="0" w:color="auto"/>
              </w:divBdr>
            </w:div>
            <w:div w:id="499851032">
              <w:marLeft w:val="0"/>
              <w:marRight w:val="0"/>
              <w:marTop w:val="0"/>
              <w:marBottom w:val="0"/>
              <w:divBdr>
                <w:top w:val="none" w:sz="0" w:space="0" w:color="auto"/>
                <w:left w:val="none" w:sz="0" w:space="0" w:color="auto"/>
                <w:bottom w:val="none" w:sz="0" w:space="0" w:color="auto"/>
                <w:right w:val="none" w:sz="0" w:space="0" w:color="auto"/>
              </w:divBdr>
            </w:div>
          </w:divsChild>
        </w:div>
        <w:div w:id="1787117164">
          <w:marLeft w:val="0"/>
          <w:marRight w:val="0"/>
          <w:marTop w:val="0"/>
          <w:marBottom w:val="0"/>
          <w:divBdr>
            <w:top w:val="none" w:sz="0" w:space="0" w:color="auto"/>
            <w:left w:val="none" w:sz="0" w:space="0" w:color="auto"/>
            <w:bottom w:val="none" w:sz="0" w:space="0" w:color="auto"/>
            <w:right w:val="none" w:sz="0" w:space="0" w:color="auto"/>
          </w:divBdr>
          <w:divsChild>
            <w:div w:id="863439884">
              <w:marLeft w:val="0"/>
              <w:marRight w:val="0"/>
              <w:marTop w:val="0"/>
              <w:marBottom w:val="0"/>
              <w:divBdr>
                <w:top w:val="none" w:sz="0" w:space="0" w:color="auto"/>
                <w:left w:val="none" w:sz="0" w:space="0" w:color="auto"/>
                <w:bottom w:val="none" w:sz="0" w:space="0" w:color="auto"/>
                <w:right w:val="none" w:sz="0" w:space="0" w:color="auto"/>
              </w:divBdr>
            </w:div>
            <w:div w:id="626278968">
              <w:marLeft w:val="0"/>
              <w:marRight w:val="0"/>
              <w:marTop w:val="0"/>
              <w:marBottom w:val="0"/>
              <w:divBdr>
                <w:top w:val="none" w:sz="0" w:space="0" w:color="auto"/>
                <w:left w:val="none" w:sz="0" w:space="0" w:color="auto"/>
                <w:bottom w:val="none" w:sz="0" w:space="0" w:color="auto"/>
                <w:right w:val="none" w:sz="0" w:space="0" w:color="auto"/>
              </w:divBdr>
            </w:div>
            <w:div w:id="2006853631">
              <w:marLeft w:val="0"/>
              <w:marRight w:val="0"/>
              <w:marTop w:val="0"/>
              <w:marBottom w:val="0"/>
              <w:divBdr>
                <w:top w:val="none" w:sz="0" w:space="0" w:color="auto"/>
                <w:left w:val="none" w:sz="0" w:space="0" w:color="auto"/>
                <w:bottom w:val="none" w:sz="0" w:space="0" w:color="auto"/>
                <w:right w:val="none" w:sz="0" w:space="0" w:color="auto"/>
              </w:divBdr>
            </w:div>
            <w:div w:id="2041315384">
              <w:marLeft w:val="0"/>
              <w:marRight w:val="0"/>
              <w:marTop w:val="0"/>
              <w:marBottom w:val="0"/>
              <w:divBdr>
                <w:top w:val="none" w:sz="0" w:space="0" w:color="auto"/>
                <w:left w:val="none" w:sz="0" w:space="0" w:color="auto"/>
                <w:bottom w:val="none" w:sz="0" w:space="0" w:color="auto"/>
                <w:right w:val="none" w:sz="0" w:space="0" w:color="auto"/>
              </w:divBdr>
            </w:div>
          </w:divsChild>
        </w:div>
        <w:div w:id="1679651193">
          <w:marLeft w:val="0"/>
          <w:marRight w:val="0"/>
          <w:marTop w:val="0"/>
          <w:marBottom w:val="0"/>
          <w:divBdr>
            <w:top w:val="none" w:sz="0" w:space="0" w:color="auto"/>
            <w:left w:val="none" w:sz="0" w:space="0" w:color="auto"/>
            <w:bottom w:val="none" w:sz="0" w:space="0" w:color="auto"/>
            <w:right w:val="none" w:sz="0" w:space="0" w:color="auto"/>
          </w:divBdr>
          <w:divsChild>
            <w:div w:id="1369337354">
              <w:marLeft w:val="0"/>
              <w:marRight w:val="0"/>
              <w:marTop w:val="0"/>
              <w:marBottom w:val="0"/>
              <w:divBdr>
                <w:top w:val="none" w:sz="0" w:space="0" w:color="auto"/>
                <w:left w:val="none" w:sz="0" w:space="0" w:color="auto"/>
                <w:bottom w:val="none" w:sz="0" w:space="0" w:color="auto"/>
                <w:right w:val="none" w:sz="0" w:space="0" w:color="auto"/>
              </w:divBdr>
            </w:div>
            <w:div w:id="442312045">
              <w:marLeft w:val="0"/>
              <w:marRight w:val="0"/>
              <w:marTop w:val="0"/>
              <w:marBottom w:val="0"/>
              <w:divBdr>
                <w:top w:val="none" w:sz="0" w:space="0" w:color="auto"/>
                <w:left w:val="none" w:sz="0" w:space="0" w:color="auto"/>
                <w:bottom w:val="none" w:sz="0" w:space="0" w:color="auto"/>
                <w:right w:val="none" w:sz="0" w:space="0" w:color="auto"/>
              </w:divBdr>
            </w:div>
            <w:div w:id="1812361266">
              <w:marLeft w:val="0"/>
              <w:marRight w:val="0"/>
              <w:marTop w:val="0"/>
              <w:marBottom w:val="0"/>
              <w:divBdr>
                <w:top w:val="none" w:sz="0" w:space="0" w:color="auto"/>
                <w:left w:val="none" w:sz="0" w:space="0" w:color="auto"/>
                <w:bottom w:val="none" w:sz="0" w:space="0" w:color="auto"/>
                <w:right w:val="none" w:sz="0" w:space="0" w:color="auto"/>
              </w:divBdr>
            </w:div>
          </w:divsChild>
        </w:div>
        <w:div w:id="571889703">
          <w:marLeft w:val="0"/>
          <w:marRight w:val="0"/>
          <w:marTop w:val="0"/>
          <w:marBottom w:val="0"/>
          <w:divBdr>
            <w:top w:val="none" w:sz="0" w:space="0" w:color="auto"/>
            <w:left w:val="none" w:sz="0" w:space="0" w:color="auto"/>
            <w:bottom w:val="none" w:sz="0" w:space="0" w:color="auto"/>
            <w:right w:val="none" w:sz="0" w:space="0" w:color="auto"/>
          </w:divBdr>
          <w:divsChild>
            <w:div w:id="1740247759">
              <w:marLeft w:val="0"/>
              <w:marRight w:val="0"/>
              <w:marTop w:val="0"/>
              <w:marBottom w:val="0"/>
              <w:divBdr>
                <w:top w:val="none" w:sz="0" w:space="0" w:color="auto"/>
                <w:left w:val="none" w:sz="0" w:space="0" w:color="auto"/>
                <w:bottom w:val="none" w:sz="0" w:space="0" w:color="auto"/>
                <w:right w:val="none" w:sz="0" w:space="0" w:color="auto"/>
              </w:divBdr>
            </w:div>
            <w:div w:id="440147656">
              <w:marLeft w:val="0"/>
              <w:marRight w:val="0"/>
              <w:marTop w:val="0"/>
              <w:marBottom w:val="0"/>
              <w:divBdr>
                <w:top w:val="none" w:sz="0" w:space="0" w:color="auto"/>
                <w:left w:val="none" w:sz="0" w:space="0" w:color="auto"/>
                <w:bottom w:val="none" w:sz="0" w:space="0" w:color="auto"/>
                <w:right w:val="none" w:sz="0" w:space="0" w:color="auto"/>
              </w:divBdr>
            </w:div>
            <w:div w:id="1669822346">
              <w:marLeft w:val="0"/>
              <w:marRight w:val="0"/>
              <w:marTop w:val="0"/>
              <w:marBottom w:val="0"/>
              <w:divBdr>
                <w:top w:val="none" w:sz="0" w:space="0" w:color="auto"/>
                <w:left w:val="none" w:sz="0" w:space="0" w:color="auto"/>
                <w:bottom w:val="none" w:sz="0" w:space="0" w:color="auto"/>
                <w:right w:val="none" w:sz="0" w:space="0" w:color="auto"/>
              </w:divBdr>
            </w:div>
          </w:divsChild>
        </w:div>
        <w:div w:id="1323047976">
          <w:marLeft w:val="0"/>
          <w:marRight w:val="0"/>
          <w:marTop w:val="0"/>
          <w:marBottom w:val="0"/>
          <w:divBdr>
            <w:top w:val="none" w:sz="0" w:space="0" w:color="auto"/>
            <w:left w:val="none" w:sz="0" w:space="0" w:color="auto"/>
            <w:bottom w:val="none" w:sz="0" w:space="0" w:color="auto"/>
            <w:right w:val="none" w:sz="0" w:space="0" w:color="auto"/>
          </w:divBdr>
          <w:divsChild>
            <w:div w:id="1608661722">
              <w:marLeft w:val="0"/>
              <w:marRight w:val="0"/>
              <w:marTop w:val="0"/>
              <w:marBottom w:val="0"/>
              <w:divBdr>
                <w:top w:val="none" w:sz="0" w:space="0" w:color="auto"/>
                <w:left w:val="none" w:sz="0" w:space="0" w:color="auto"/>
                <w:bottom w:val="none" w:sz="0" w:space="0" w:color="auto"/>
                <w:right w:val="none" w:sz="0" w:space="0" w:color="auto"/>
              </w:divBdr>
            </w:div>
          </w:divsChild>
        </w:div>
        <w:div w:id="1784424756">
          <w:marLeft w:val="0"/>
          <w:marRight w:val="0"/>
          <w:marTop w:val="0"/>
          <w:marBottom w:val="0"/>
          <w:divBdr>
            <w:top w:val="none" w:sz="0" w:space="0" w:color="auto"/>
            <w:left w:val="none" w:sz="0" w:space="0" w:color="auto"/>
            <w:bottom w:val="none" w:sz="0" w:space="0" w:color="auto"/>
            <w:right w:val="none" w:sz="0" w:space="0" w:color="auto"/>
          </w:divBdr>
          <w:divsChild>
            <w:div w:id="1007638864">
              <w:marLeft w:val="0"/>
              <w:marRight w:val="0"/>
              <w:marTop w:val="0"/>
              <w:marBottom w:val="0"/>
              <w:divBdr>
                <w:top w:val="none" w:sz="0" w:space="0" w:color="auto"/>
                <w:left w:val="none" w:sz="0" w:space="0" w:color="auto"/>
                <w:bottom w:val="none" w:sz="0" w:space="0" w:color="auto"/>
                <w:right w:val="none" w:sz="0" w:space="0" w:color="auto"/>
              </w:divBdr>
            </w:div>
          </w:divsChild>
        </w:div>
        <w:div w:id="664088783">
          <w:marLeft w:val="0"/>
          <w:marRight w:val="0"/>
          <w:marTop w:val="0"/>
          <w:marBottom w:val="0"/>
          <w:divBdr>
            <w:top w:val="none" w:sz="0" w:space="0" w:color="auto"/>
            <w:left w:val="none" w:sz="0" w:space="0" w:color="auto"/>
            <w:bottom w:val="none" w:sz="0" w:space="0" w:color="auto"/>
            <w:right w:val="none" w:sz="0" w:space="0" w:color="auto"/>
          </w:divBdr>
          <w:divsChild>
            <w:div w:id="1136489728">
              <w:marLeft w:val="0"/>
              <w:marRight w:val="0"/>
              <w:marTop w:val="0"/>
              <w:marBottom w:val="0"/>
              <w:divBdr>
                <w:top w:val="none" w:sz="0" w:space="0" w:color="auto"/>
                <w:left w:val="none" w:sz="0" w:space="0" w:color="auto"/>
                <w:bottom w:val="none" w:sz="0" w:space="0" w:color="auto"/>
                <w:right w:val="none" w:sz="0" w:space="0" w:color="auto"/>
              </w:divBdr>
            </w:div>
          </w:divsChild>
        </w:div>
        <w:div w:id="1836064830">
          <w:marLeft w:val="0"/>
          <w:marRight w:val="0"/>
          <w:marTop w:val="0"/>
          <w:marBottom w:val="0"/>
          <w:divBdr>
            <w:top w:val="none" w:sz="0" w:space="0" w:color="auto"/>
            <w:left w:val="none" w:sz="0" w:space="0" w:color="auto"/>
            <w:bottom w:val="none" w:sz="0" w:space="0" w:color="auto"/>
            <w:right w:val="none" w:sz="0" w:space="0" w:color="auto"/>
          </w:divBdr>
          <w:divsChild>
            <w:div w:id="486047375">
              <w:marLeft w:val="0"/>
              <w:marRight w:val="0"/>
              <w:marTop w:val="0"/>
              <w:marBottom w:val="0"/>
              <w:divBdr>
                <w:top w:val="none" w:sz="0" w:space="0" w:color="auto"/>
                <w:left w:val="none" w:sz="0" w:space="0" w:color="auto"/>
                <w:bottom w:val="none" w:sz="0" w:space="0" w:color="auto"/>
                <w:right w:val="none" w:sz="0" w:space="0" w:color="auto"/>
              </w:divBdr>
            </w:div>
          </w:divsChild>
        </w:div>
        <w:div w:id="943995598">
          <w:marLeft w:val="0"/>
          <w:marRight w:val="0"/>
          <w:marTop w:val="0"/>
          <w:marBottom w:val="0"/>
          <w:divBdr>
            <w:top w:val="none" w:sz="0" w:space="0" w:color="auto"/>
            <w:left w:val="none" w:sz="0" w:space="0" w:color="auto"/>
            <w:bottom w:val="none" w:sz="0" w:space="0" w:color="auto"/>
            <w:right w:val="none" w:sz="0" w:space="0" w:color="auto"/>
          </w:divBdr>
          <w:divsChild>
            <w:div w:id="1877352395">
              <w:marLeft w:val="0"/>
              <w:marRight w:val="0"/>
              <w:marTop w:val="0"/>
              <w:marBottom w:val="0"/>
              <w:divBdr>
                <w:top w:val="none" w:sz="0" w:space="0" w:color="auto"/>
                <w:left w:val="none" w:sz="0" w:space="0" w:color="auto"/>
                <w:bottom w:val="none" w:sz="0" w:space="0" w:color="auto"/>
                <w:right w:val="none" w:sz="0" w:space="0" w:color="auto"/>
              </w:divBdr>
            </w:div>
          </w:divsChild>
        </w:div>
        <w:div w:id="1107390812">
          <w:marLeft w:val="0"/>
          <w:marRight w:val="0"/>
          <w:marTop w:val="0"/>
          <w:marBottom w:val="0"/>
          <w:divBdr>
            <w:top w:val="none" w:sz="0" w:space="0" w:color="auto"/>
            <w:left w:val="none" w:sz="0" w:space="0" w:color="auto"/>
            <w:bottom w:val="none" w:sz="0" w:space="0" w:color="auto"/>
            <w:right w:val="none" w:sz="0" w:space="0" w:color="auto"/>
          </w:divBdr>
          <w:divsChild>
            <w:div w:id="419957545">
              <w:marLeft w:val="0"/>
              <w:marRight w:val="0"/>
              <w:marTop w:val="0"/>
              <w:marBottom w:val="0"/>
              <w:divBdr>
                <w:top w:val="none" w:sz="0" w:space="0" w:color="auto"/>
                <w:left w:val="none" w:sz="0" w:space="0" w:color="auto"/>
                <w:bottom w:val="none" w:sz="0" w:space="0" w:color="auto"/>
                <w:right w:val="none" w:sz="0" w:space="0" w:color="auto"/>
              </w:divBdr>
            </w:div>
          </w:divsChild>
        </w:div>
        <w:div w:id="1102149045">
          <w:marLeft w:val="0"/>
          <w:marRight w:val="0"/>
          <w:marTop w:val="0"/>
          <w:marBottom w:val="0"/>
          <w:divBdr>
            <w:top w:val="none" w:sz="0" w:space="0" w:color="auto"/>
            <w:left w:val="none" w:sz="0" w:space="0" w:color="auto"/>
            <w:bottom w:val="none" w:sz="0" w:space="0" w:color="auto"/>
            <w:right w:val="none" w:sz="0" w:space="0" w:color="auto"/>
          </w:divBdr>
          <w:divsChild>
            <w:div w:id="226964659">
              <w:marLeft w:val="0"/>
              <w:marRight w:val="0"/>
              <w:marTop w:val="0"/>
              <w:marBottom w:val="0"/>
              <w:divBdr>
                <w:top w:val="none" w:sz="0" w:space="0" w:color="auto"/>
                <w:left w:val="none" w:sz="0" w:space="0" w:color="auto"/>
                <w:bottom w:val="none" w:sz="0" w:space="0" w:color="auto"/>
                <w:right w:val="none" w:sz="0" w:space="0" w:color="auto"/>
              </w:divBdr>
            </w:div>
          </w:divsChild>
        </w:div>
        <w:div w:id="1160268095">
          <w:marLeft w:val="0"/>
          <w:marRight w:val="0"/>
          <w:marTop w:val="0"/>
          <w:marBottom w:val="0"/>
          <w:divBdr>
            <w:top w:val="none" w:sz="0" w:space="0" w:color="auto"/>
            <w:left w:val="none" w:sz="0" w:space="0" w:color="auto"/>
            <w:bottom w:val="none" w:sz="0" w:space="0" w:color="auto"/>
            <w:right w:val="none" w:sz="0" w:space="0" w:color="auto"/>
          </w:divBdr>
          <w:divsChild>
            <w:div w:id="1355771179">
              <w:marLeft w:val="0"/>
              <w:marRight w:val="0"/>
              <w:marTop w:val="0"/>
              <w:marBottom w:val="0"/>
              <w:divBdr>
                <w:top w:val="none" w:sz="0" w:space="0" w:color="auto"/>
                <w:left w:val="none" w:sz="0" w:space="0" w:color="auto"/>
                <w:bottom w:val="none" w:sz="0" w:space="0" w:color="auto"/>
                <w:right w:val="none" w:sz="0" w:space="0" w:color="auto"/>
              </w:divBdr>
            </w:div>
          </w:divsChild>
        </w:div>
        <w:div w:id="1575582081">
          <w:marLeft w:val="0"/>
          <w:marRight w:val="0"/>
          <w:marTop w:val="0"/>
          <w:marBottom w:val="0"/>
          <w:divBdr>
            <w:top w:val="none" w:sz="0" w:space="0" w:color="auto"/>
            <w:left w:val="none" w:sz="0" w:space="0" w:color="auto"/>
            <w:bottom w:val="none" w:sz="0" w:space="0" w:color="auto"/>
            <w:right w:val="none" w:sz="0" w:space="0" w:color="auto"/>
          </w:divBdr>
          <w:divsChild>
            <w:div w:id="179010835">
              <w:marLeft w:val="0"/>
              <w:marRight w:val="0"/>
              <w:marTop w:val="0"/>
              <w:marBottom w:val="0"/>
              <w:divBdr>
                <w:top w:val="none" w:sz="0" w:space="0" w:color="auto"/>
                <w:left w:val="none" w:sz="0" w:space="0" w:color="auto"/>
                <w:bottom w:val="none" w:sz="0" w:space="0" w:color="auto"/>
                <w:right w:val="none" w:sz="0" w:space="0" w:color="auto"/>
              </w:divBdr>
            </w:div>
          </w:divsChild>
        </w:div>
        <w:div w:id="1973096114">
          <w:marLeft w:val="0"/>
          <w:marRight w:val="0"/>
          <w:marTop w:val="0"/>
          <w:marBottom w:val="0"/>
          <w:divBdr>
            <w:top w:val="none" w:sz="0" w:space="0" w:color="auto"/>
            <w:left w:val="none" w:sz="0" w:space="0" w:color="auto"/>
            <w:bottom w:val="none" w:sz="0" w:space="0" w:color="auto"/>
            <w:right w:val="none" w:sz="0" w:space="0" w:color="auto"/>
          </w:divBdr>
          <w:divsChild>
            <w:div w:id="1817186658">
              <w:marLeft w:val="0"/>
              <w:marRight w:val="0"/>
              <w:marTop w:val="0"/>
              <w:marBottom w:val="0"/>
              <w:divBdr>
                <w:top w:val="none" w:sz="0" w:space="0" w:color="auto"/>
                <w:left w:val="none" w:sz="0" w:space="0" w:color="auto"/>
                <w:bottom w:val="none" w:sz="0" w:space="0" w:color="auto"/>
                <w:right w:val="none" w:sz="0" w:space="0" w:color="auto"/>
              </w:divBdr>
            </w:div>
          </w:divsChild>
        </w:div>
        <w:div w:id="1079986776">
          <w:marLeft w:val="0"/>
          <w:marRight w:val="0"/>
          <w:marTop w:val="0"/>
          <w:marBottom w:val="0"/>
          <w:divBdr>
            <w:top w:val="none" w:sz="0" w:space="0" w:color="auto"/>
            <w:left w:val="none" w:sz="0" w:space="0" w:color="auto"/>
            <w:bottom w:val="none" w:sz="0" w:space="0" w:color="auto"/>
            <w:right w:val="none" w:sz="0" w:space="0" w:color="auto"/>
          </w:divBdr>
          <w:divsChild>
            <w:div w:id="1572082808">
              <w:marLeft w:val="0"/>
              <w:marRight w:val="0"/>
              <w:marTop w:val="0"/>
              <w:marBottom w:val="0"/>
              <w:divBdr>
                <w:top w:val="none" w:sz="0" w:space="0" w:color="auto"/>
                <w:left w:val="none" w:sz="0" w:space="0" w:color="auto"/>
                <w:bottom w:val="none" w:sz="0" w:space="0" w:color="auto"/>
                <w:right w:val="none" w:sz="0" w:space="0" w:color="auto"/>
              </w:divBdr>
            </w:div>
          </w:divsChild>
        </w:div>
        <w:div w:id="1678651724">
          <w:marLeft w:val="0"/>
          <w:marRight w:val="0"/>
          <w:marTop w:val="0"/>
          <w:marBottom w:val="0"/>
          <w:divBdr>
            <w:top w:val="none" w:sz="0" w:space="0" w:color="auto"/>
            <w:left w:val="none" w:sz="0" w:space="0" w:color="auto"/>
            <w:bottom w:val="none" w:sz="0" w:space="0" w:color="auto"/>
            <w:right w:val="none" w:sz="0" w:space="0" w:color="auto"/>
          </w:divBdr>
          <w:divsChild>
            <w:div w:id="834224479">
              <w:marLeft w:val="0"/>
              <w:marRight w:val="0"/>
              <w:marTop w:val="0"/>
              <w:marBottom w:val="0"/>
              <w:divBdr>
                <w:top w:val="none" w:sz="0" w:space="0" w:color="auto"/>
                <w:left w:val="none" w:sz="0" w:space="0" w:color="auto"/>
                <w:bottom w:val="none" w:sz="0" w:space="0" w:color="auto"/>
                <w:right w:val="none" w:sz="0" w:space="0" w:color="auto"/>
              </w:divBdr>
            </w:div>
          </w:divsChild>
        </w:div>
        <w:div w:id="1128666097">
          <w:marLeft w:val="0"/>
          <w:marRight w:val="0"/>
          <w:marTop w:val="0"/>
          <w:marBottom w:val="0"/>
          <w:divBdr>
            <w:top w:val="none" w:sz="0" w:space="0" w:color="auto"/>
            <w:left w:val="none" w:sz="0" w:space="0" w:color="auto"/>
            <w:bottom w:val="none" w:sz="0" w:space="0" w:color="auto"/>
            <w:right w:val="none" w:sz="0" w:space="0" w:color="auto"/>
          </w:divBdr>
          <w:divsChild>
            <w:div w:id="1312565930">
              <w:marLeft w:val="0"/>
              <w:marRight w:val="0"/>
              <w:marTop w:val="0"/>
              <w:marBottom w:val="0"/>
              <w:divBdr>
                <w:top w:val="none" w:sz="0" w:space="0" w:color="auto"/>
                <w:left w:val="none" w:sz="0" w:space="0" w:color="auto"/>
                <w:bottom w:val="none" w:sz="0" w:space="0" w:color="auto"/>
                <w:right w:val="none" w:sz="0" w:space="0" w:color="auto"/>
              </w:divBdr>
            </w:div>
          </w:divsChild>
        </w:div>
        <w:div w:id="557520114">
          <w:marLeft w:val="0"/>
          <w:marRight w:val="0"/>
          <w:marTop w:val="0"/>
          <w:marBottom w:val="0"/>
          <w:divBdr>
            <w:top w:val="none" w:sz="0" w:space="0" w:color="auto"/>
            <w:left w:val="none" w:sz="0" w:space="0" w:color="auto"/>
            <w:bottom w:val="none" w:sz="0" w:space="0" w:color="auto"/>
            <w:right w:val="none" w:sz="0" w:space="0" w:color="auto"/>
          </w:divBdr>
          <w:divsChild>
            <w:div w:id="160198558">
              <w:marLeft w:val="0"/>
              <w:marRight w:val="0"/>
              <w:marTop w:val="0"/>
              <w:marBottom w:val="0"/>
              <w:divBdr>
                <w:top w:val="none" w:sz="0" w:space="0" w:color="auto"/>
                <w:left w:val="none" w:sz="0" w:space="0" w:color="auto"/>
                <w:bottom w:val="none" w:sz="0" w:space="0" w:color="auto"/>
                <w:right w:val="none" w:sz="0" w:space="0" w:color="auto"/>
              </w:divBdr>
            </w:div>
          </w:divsChild>
        </w:div>
        <w:div w:id="17657180">
          <w:marLeft w:val="0"/>
          <w:marRight w:val="0"/>
          <w:marTop w:val="0"/>
          <w:marBottom w:val="0"/>
          <w:divBdr>
            <w:top w:val="none" w:sz="0" w:space="0" w:color="auto"/>
            <w:left w:val="none" w:sz="0" w:space="0" w:color="auto"/>
            <w:bottom w:val="none" w:sz="0" w:space="0" w:color="auto"/>
            <w:right w:val="none" w:sz="0" w:space="0" w:color="auto"/>
          </w:divBdr>
          <w:divsChild>
            <w:div w:id="396589418">
              <w:marLeft w:val="0"/>
              <w:marRight w:val="0"/>
              <w:marTop w:val="0"/>
              <w:marBottom w:val="0"/>
              <w:divBdr>
                <w:top w:val="none" w:sz="0" w:space="0" w:color="auto"/>
                <w:left w:val="none" w:sz="0" w:space="0" w:color="auto"/>
                <w:bottom w:val="none" w:sz="0" w:space="0" w:color="auto"/>
                <w:right w:val="none" w:sz="0" w:space="0" w:color="auto"/>
              </w:divBdr>
            </w:div>
          </w:divsChild>
        </w:div>
        <w:div w:id="729958343">
          <w:marLeft w:val="0"/>
          <w:marRight w:val="0"/>
          <w:marTop w:val="0"/>
          <w:marBottom w:val="0"/>
          <w:divBdr>
            <w:top w:val="none" w:sz="0" w:space="0" w:color="auto"/>
            <w:left w:val="none" w:sz="0" w:space="0" w:color="auto"/>
            <w:bottom w:val="none" w:sz="0" w:space="0" w:color="auto"/>
            <w:right w:val="none" w:sz="0" w:space="0" w:color="auto"/>
          </w:divBdr>
          <w:divsChild>
            <w:div w:id="73092286">
              <w:marLeft w:val="0"/>
              <w:marRight w:val="0"/>
              <w:marTop w:val="0"/>
              <w:marBottom w:val="0"/>
              <w:divBdr>
                <w:top w:val="none" w:sz="0" w:space="0" w:color="auto"/>
                <w:left w:val="none" w:sz="0" w:space="0" w:color="auto"/>
                <w:bottom w:val="none" w:sz="0" w:space="0" w:color="auto"/>
                <w:right w:val="none" w:sz="0" w:space="0" w:color="auto"/>
              </w:divBdr>
            </w:div>
          </w:divsChild>
        </w:div>
        <w:div w:id="1439761475">
          <w:marLeft w:val="0"/>
          <w:marRight w:val="0"/>
          <w:marTop w:val="0"/>
          <w:marBottom w:val="0"/>
          <w:divBdr>
            <w:top w:val="none" w:sz="0" w:space="0" w:color="auto"/>
            <w:left w:val="none" w:sz="0" w:space="0" w:color="auto"/>
            <w:bottom w:val="none" w:sz="0" w:space="0" w:color="auto"/>
            <w:right w:val="none" w:sz="0" w:space="0" w:color="auto"/>
          </w:divBdr>
          <w:divsChild>
            <w:div w:id="684021902">
              <w:marLeft w:val="0"/>
              <w:marRight w:val="0"/>
              <w:marTop w:val="0"/>
              <w:marBottom w:val="0"/>
              <w:divBdr>
                <w:top w:val="none" w:sz="0" w:space="0" w:color="auto"/>
                <w:left w:val="none" w:sz="0" w:space="0" w:color="auto"/>
                <w:bottom w:val="none" w:sz="0" w:space="0" w:color="auto"/>
                <w:right w:val="none" w:sz="0" w:space="0" w:color="auto"/>
              </w:divBdr>
            </w:div>
          </w:divsChild>
        </w:div>
        <w:div w:id="109788499">
          <w:marLeft w:val="0"/>
          <w:marRight w:val="0"/>
          <w:marTop w:val="0"/>
          <w:marBottom w:val="0"/>
          <w:divBdr>
            <w:top w:val="none" w:sz="0" w:space="0" w:color="auto"/>
            <w:left w:val="none" w:sz="0" w:space="0" w:color="auto"/>
            <w:bottom w:val="none" w:sz="0" w:space="0" w:color="auto"/>
            <w:right w:val="none" w:sz="0" w:space="0" w:color="auto"/>
          </w:divBdr>
          <w:divsChild>
            <w:div w:id="216016365">
              <w:marLeft w:val="0"/>
              <w:marRight w:val="0"/>
              <w:marTop w:val="0"/>
              <w:marBottom w:val="0"/>
              <w:divBdr>
                <w:top w:val="none" w:sz="0" w:space="0" w:color="auto"/>
                <w:left w:val="none" w:sz="0" w:space="0" w:color="auto"/>
                <w:bottom w:val="none" w:sz="0" w:space="0" w:color="auto"/>
                <w:right w:val="none" w:sz="0" w:space="0" w:color="auto"/>
              </w:divBdr>
            </w:div>
          </w:divsChild>
        </w:div>
        <w:div w:id="1665351530">
          <w:marLeft w:val="0"/>
          <w:marRight w:val="0"/>
          <w:marTop w:val="0"/>
          <w:marBottom w:val="0"/>
          <w:divBdr>
            <w:top w:val="none" w:sz="0" w:space="0" w:color="auto"/>
            <w:left w:val="none" w:sz="0" w:space="0" w:color="auto"/>
            <w:bottom w:val="none" w:sz="0" w:space="0" w:color="auto"/>
            <w:right w:val="none" w:sz="0" w:space="0" w:color="auto"/>
          </w:divBdr>
          <w:divsChild>
            <w:div w:id="573781111">
              <w:marLeft w:val="0"/>
              <w:marRight w:val="0"/>
              <w:marTop w:val="0"/>
              <w:marBottom w:val="0"/>
              <w:divBdr>
                <w:top w:val="none" w:sz="0" w:space="0" w:color="auto"/>
                <w:left w:val="none" w:sz="0" w:space="0" w:color="auto"/>
                <w:bottom w:val="none" w:sz="0" w:space="0" w:color="auto"/>
                <w:right w:val="none" w:sz="0" w:space="0" w:color="auto"/>
              </w:divBdr>
            </w:div>
          </w:divsChild>
        </w:div>
        <w:div w:id="1588658478">
          <w:marLeft w:val="0"/>
          <w:marRight w:val="0"/>
          <w:marTop w:val="0"/>
          <w:marBottom w:val="0"/>
          <w:divBdr>
            <w:top w:val="none" w:sz="0" w:space="0" w:color="auto"/>
            <w:left w:val="none" w:sz="0" w:space="0" w:color="auto"/>
            <w:bottom w:val="none" w:sz="0" w:space="0" w:color="auto"/>
            <w:right w:val="none" w:sz="0" w:space="0" w:color="auto"/>
          </w:divBdr>
          <w:divsChild>
            <w:div w:id="1922445454">
              <w:marLeft w:val="0"/>
              <w:marRight w:val="0"/>
              <w:marTop w:val="0"/>
              <w:marBottom w:val="0"/>
              <w:divBdr>
                <w:top w:val="none" w:sz="0" w:space="0" w:color="auto"/>
                <w:left w:val="none" w:sz="0" w:space="0" w:color="auto"/>
                <w:bottom w:val="none" w:sz="0" w:space="0" w:color="auto"/>
                <w:right w:val="none" w:sz="0" w:space="0" w:color="auto"/>
              </w:divBdr>
            </w:div>
          </w:divsChild>
        </w:div>
        <w:div w:id="1612468422">
          <w:marLeft w:val="0"/>
          <w:marRight w:val="0"/>
          <w:marTop w:val="0"/>
          <w:marBottom w:val="0"/>
          <w:divBdr>
            <w:top w:val="none" w:sz="0" w:space="0" w:color="auto"/>
            <w:left w:val="none" w:sz="0" w:space="0" w:color="auto"/>
            <w:bottom w:val="none" w:sz="0" w:space="0" w:color="auto"/>
            <w:right w:val="none" w:sz="0" w:space="0" w:color="auto"/>
          </w:divBdr>
          <w:divsChild>
            <w:div w:id="1292132304">
              <w:marLeft w:val="0"/>
              <w:marRight w:val="0"/>
              <w:marTop w:val="0"/>
              <w:marBottom w:val="0"/>
              <w:divBdr>
                <w:top w:val="none" w:sz="0" w:space="0" w:color="auto"/>
                <w:left w:val="none" w:sz="0" w:space="0" w:color="auto"/>
                <w:bottom w:val="none" w:sz="0" w:space="0" w:color="auto"/>
                <w:right w:val="none" w:sz="0" w:space="0" w:color="auto"/>
              </w:divBdr>
            </w:div>
          </w:divsChild>
        </w:div>
        <w:div w:id="1978298132">
          <w:marLeft w:val="0"/>
          <w:marRight w:val="0"/>
          <w:marTop w:val="0"/>
          <w:marBottom w:val="0"/>
          <w:divBdr>
            <w:top w:val="none" w:sz="0" w:space="0" w:color="auto"/>
            <w:left w:val="none" w:sz="0" w:space="0" w:color="auto"/>
            <w:bottom w:val="none" w:sz="0" w:space="0" w:color="auto"/>
            <w:right w:val="none" w:sz="0" w:space="0" w:color="auto"/>
          </w:divBdr>
          <w:divsChild>
            <w:div w:id="1704670028">
              <w:marLeft w:val="0"/>
              <w:marRight w:val="0"/>
              <w:marTop w:val="0"/>
              <w:marBottom w:val="0"/>
              <w:divBdr>
                <w:top w:val="none" w:sz="0" w:space="0" w:color="auto"/>
                <w:left w:val="none" w:sz="0" w:space="0" w:color="auto"/>
                <w:bottom w:val="none" w:sz="0" w:space="0" w:color="auto"/>
                <w:right w:val="none" w:sz="0" w:space="0" w:color="auto"/>
              </w:divBdr>
            </w:div>
          </w:divsChild>
        </w:div>
        <w:div w:id="311302155">
          <w:marLeft w:val="0"/>
          <w:marRight w:val="0"/>
          <w:marTop w:val="0"/>
          <w:marBottom w:val="0"/>
          <w:divBdr>
            <w:top w:val="none" w:sz="0" w:space="0" w:color="auto"/>
            <w:left w:val="none" w:sz="0" w:space="0" w:color="auto"/>
            <w:bottom w:val="none" w:sz="0" w:space="0" w:color="auto"/>
            <w:right w:val="none" w:sz="0" w:space="0" w:color="auto"/>
          </w:divBdr>
          <w:divsChild>
            <w:div w:id="1836994970">
              <w:marLeft w:val="0"/>
              <w:marRight w:val="0"/>
              <w:marTop w:val="0"/>
              <w:marBottom w:val="0"/>
              <w:divBdr>
                <w:top w:val="none" w:sz="0" w:space="0" w:color="auto"/>
                <w:left w:val="none" w:sz="0" w:space="0" w:color="auto"/>
                <w:bottom w:val="none" w:sz="0" w:space="0" w:color="auto"/>
                <w:right w:val="none" w:sz="0" w:space="0" w:color="auto"/>
              </w:divBdr>
            </w:div>
          </w:divsChild>
        </w:div>
        <w:div w:id="344326716">
          <w:marLeft w:val="0"/>
          <w:marRight w:val="0"/>
          <w:marTop w:val="0"/>
          <w:marBottom w:val="0"/>
          <w:divBdr>
            <w:top w:val="none" w:sz="0" w:space="0" w:color="auto"/>
            <w:left w:val="none" w:sz="0" w:space="0" w:color="auto"/>
            <w:bottom w:val="none" w:sz="0" w:space="0" w:color="auto"/>
            <w:right w:val="none" w:sz="0" w:space="0" w:color="auto"/>
          </w:divBdr>
          <w:divsChild>
            <w:div w:id="1960379346">
              <w:marLeft w:val="0"/>
              <w:marRight w:val="0"/>
              <w:marTop w:val="0"/>
              <w:marBottom w:val="0"/>
              <w:divBdr>
                <w:top w:val="none" w:sz="0" w:space="0" w:color="auto"/>
                <w:left w:val="none" w:sz="0" w:space="0" w:color="auto"/>
                <w:bottom w:val="none" w:sz="0" w:space="0" w:color="auto"/>
                <w:right w:val="none" w:sz="0" w:space="0" w:color="auto"/>
              </w:divBdr>
            </w:div>
          </w:divsChild>
        </w:div>
        <w:div w:id="1115833084">
          <w:marLeft w:val="0"/>
          <w:marRight w:val="0"/>
          <w:marTop w:val="0"/>
          <w:marBottom w:val="0"/>
          <w:divBdr>
            <w:top w:val="none" w:sz="0" w:space="0" w:color="auto"/>
            <w:left w:val="none" w:sz="0" w:space="0" w:color="auto"/>
            <w:bottom w:val="none" w:sz="0" w:space="0" w:color="auto"/>
            <w:right w:val="none" w:sz="0" w:space="0" w:color="auto"/>
          </w:divBdr>
          <w:divsChild>
            <w:div w:id="1160927603">
              <w:marLeft w:val="0"/>
              <w:marRight w:val="0"/>
              <w:marTop w:val="0"/>
              <w:marBottom w:val="0"/>
              <w:divBdr>
                <w:top w:val="none" w:sz="0" w:space="0" w:color="auto"/>
                <w:left w:val="none" w:sz="0" w:space="0" w:color="auto"/>
                <w:bottom w:val="none" w:sz="0" w:space="0" w:color="auto"/>
                <w:right w:val="none" w:sz="0" w:space="0" w:color="auto"/>
              </w:divBdr>
            </w:div>
          </w:divsChild>
        </w:div>
        <w:div w:id="1815559244">
          <w:marLeft w:val="0"/>
          <w:marRight w:val="0"/>
          <w:marTop w:val="0"/>
          <w:marBottom w:val="0"/>
          <w:divBdr>
            <w:top w:val="none" w:sz="0" w:space="0" w:color="auto"/>
            <w:left w:val="none" w:sz="0" w:space="0" w:color="auto"/>
            <w:bottom w:val="none" w:sz="0" w:space="0" w:color="auto"/>
            <w:right w:val="none" w:sz="0" w:space="0" w:color="auto"/>
          </w:divBdr>
          <w:divsChild>
            <w:div w:id="1697268610">
              <w:marLeft w:val="0"/>
              <w:marRight w:val="0"/>
              <w:marTop w:val="0"/>
              <w:marBottom w:val="0"/>
              <w:divBdr>
                <w:top w:val="none" w:sz="0" w:space="0" w:color="auto"/>
                <w:left w:val="none" w:sz="0" w:space="0" w:color="auto"/>
                <w:bottom w:val="none" w:sz="0" w:space="0" w:color="auto"/>
                <w:right w:val="none" w:sz="0" w:space="0" w:color="auto"/>
              </w:divBdr>
            </w:div>
          </w:divsChild>
        </w:div>
        <w:div w:id="948321253">
          <w:marLeft w:val="0"/>
          <w:marRight w:val="0"/>
          <w:marTop w:val="0"/>
          <w:marBottom w:val="0"/>
          <w:divBdr>
            <w:top w:val="none" w:sz="0" w:space="0" w:color="auto"/>
            <w:left w:val="none" w:sz="0" w:space="0" w:color="auto"/>
            <w:bottom w:val="none" w:sz="0" w:space="0" w:color="auto"/>
            <w:right w:val="none" w:sz="0" w:space="0" w:color="auto"/>
          </w:divBdr>
          <w:divsChild>
            <w:div w:id="1215234680">
              <w:marLeft w:val="0"/>
              <w:marRight w:val="0"/>
              <w:marTop w:val="0"/>
              <w:marBottom w:val="0"/>
              <w:divBdr>
                <w:top w:val="none" w:sz="0" w:space="0" w:color="auto"/>
                <w:left w:val="none" w:sz="0" w:space="0" w:color="auto"/>
                <w:bottom w:val="none" w:sz="0" w:space="0" w:color="auto"/>
                <w:right w:val="none" w:sz="0" w:space="0" w:color="auto"/>
              </w:divBdr>
            </w:div>
          </w:divsChild>
        </w:div>
        <w:div w:id="339084335">
          <w:marLeft w:val="0"/>
          <w:marRight w:val="0"/>
          <w:marTop w:val="0"/>
          <w:marBottom w:val="0"/>
          <w:divBdr>
            <w:top w:val="none" w:sz="0" w:space="0" w:color="auto"/>
            <w:left w:val="none" w:sz="0" w:space="0" w:color="auto"/>
            <w:bottom w:val="none" w:sz="0" w:space="0" w:color="auto"/>
            <w:right w:val="none" w:sz="0" w:space="0" w:color="auto"/>
          </w:divBdr>
          <w:divsChild>
            <w:div w:id="1715495546">
              <w:marLeft w:val="0"/>
              <w:marRight w:val="0"/>
              <w:marTop w:val="0"/>
              <w:marBottom w:val="0"/>
              <w:divBdr>
                <w:top w:val="none" w:sz="0" w:space="0" w:color="auto"/>
                <w:left w:val="none" w:sz="0" w:space="0" w:color="auto"/>
                <w:bottom w:val="none" w:sz="0" w:space="0" w:color="auto"/>
                <w:right w:val="none" w:sz="0" w:space="0" w:color="auto"/>
              </w:divBdr>
            </w:div>
          </w:divsChild>
        </w:div>
        <w:div w:id="354891551">
          <w:marLeft w:val="0"/>
          <w:marRight w:val="0"/>
          <w:marTop w:val="0"/>
          <w:marBottom w:val="0"/>
          <w:divBdr>
            <w:top w:val="none" w:sz="0" w:space="0" w:color="auto"/>
            <w:left w:val="none" w:sz="0" w:space="0" w:color="auto"/>
            <w:bottom w:val="none" w:sz="0" w:space="0" w:color="auto"/>
            <w:right w:val="none" w:sz="0" w:space="0" w:color="auto"/>
          </w:divBdr>
          <w:divsChild>
            <w:div w:id="2093577625">
              <w:marLeft w:val="0"/>
              <w:marRight w:val="0"/>
              <w:marTop w:val="0"/>
              <w:marBottom w:val="0"/>
              <w:divBdr>
                <w:top w:val="none" w:sz="0" w:space="0" w:color="auto"/>
                <w:left w:val="none" w:sz="0" w:space="0" w:color="auto"/>
                <w:bottom w:val="none" w:sz="0" w:space="0" w:color="auto"/>
                <w:right w:val="none" w:sz="0" w:space="0" w:color="auto"/>
              </w:divBdr>
            </w:div>
          </w:divsChild>
        </w:div>
        <w:div w:id="1126847480">
          <w:marLeft w:val="0"/>
          <w:marRight w:val="0"/>
          <w:marTop w:val="0"/>
          <w:marBottom w:val="0"/>
          <w:divBdr>
            <w:top w:val="none" w:sz="0" w:space="0" w:color="auto"/>
            <w:left w:val="none" w:sz="0" w:space="0" w:color="auto"/>
            <w:bottom w:val="none" w:sz="0" w:space="0" w:color="auto"/>
            <w:right w:val="none" w:sz="0" w:space="0" w:color="auto"/>
          </w:divBdr>
          <w:divsChild>
            <w:div w:id="726532111">
              <w:marLeft w:val="0"/>
              <w:marRight w:val="0"/>
              <w:marTop w:val="0"/>
              <w:marBottom w:val="0"/>
              <w:divBdr>
                <w:top w:val="none" w:sz="0" w:space="0" w:color="auto"/>
                <w:left w:val="none" w:sz="0" w:space="0" w:color="auto"/>
                <w:bottom w:val="none" w:sz="0" w:space="0" w:color="auto"/>
                <w:right w:val="none" w:sz="0" w:space="0" w:color="auto"/>
              </w:divBdr>
            </w:div>
          </w:divsChild>
        </w:div>
        <w:div w:id="720010437">
          <w:marLeft w:val="0"/>
          <w:marRight w:val="0"/>
          <w:marTop w:val="0"/>
          <w:marBottom w:val="0"/>
          <w:divBdr>
            <w:top w:val="none" w:sz="0" w:space="0" w:color="auto"/>
            <w:left w:val="none" w:sz="0" w:space="0" w:color="auto"/>
            <w:bottom w:val="none" w:sz="0" w:space="0" w:color="auto"/>
            <w:right w:val="none" w:sz="0" w:space="0" w:color="auto"/>
          </w:divBdr>
          <w:divsChild>
            <w:div w:id="1855729004">
              <w:marLeft w:val="0"/>
              <w:marRight w:val="0"/>
              <w:marTop w:val="0"/>
              <w:marBottom w:val="0"/>
              <w:divBdr>
                <w:top w:val="none" w:sz="0" w:space="0" w:color="auto"/>
                <w:left w:val="none" w:sz="0" w:space="0" w:color="auto"/>
                <w:bottom w:val="none" w:sz="0" w:space="0" w:color="auto"/>
                <w:right w:val="none" w:sz="0" w:space="0" w:color="auto"/>
              </w:divBdr>
            </w:div>
          </w:divsChild>
        </w:div>
        <w:div w:id="1876430435">
          <w:marLeft w:val="0"/>
          <w:marRight w:val="0"/>
          <w:marTop w:val="0"/>
          <w:marBottom w:val="0"/>
          <w:divBdr>
            <w:top w:val="none" w:sz="0" w:space="0" w:color="auto"/>
            <w:left w:val="none" w:sz="0" w:space="0" w:color="auto"/>
            <w:bottom w:val="none" w:sz="0" w:space="0" w:color="auto"/>
            <w:right w:val="none" w:sz="0" w:space="0" w:color="auto"/>
          </w:divBdr>
          <w:divsChild>
            <w:div w:id="801387400">
              <w:marLeft w:val="0"/>
              <w:marRight w:val="0"/>
              <w:marTop w:val="0"/>
              <w:marBottom w:val="0"/>
              <w:divBdr>
                <w:top w:val="none" w:sz="0" w:space="0" w:color="auto"/>
                <w:left w:val="none" w:sz="0" w:space="0" w:color="auto"/>
                <w:bottom w:val="none" w:sz="0" w:space="0" w:color="auto"/>
                <w:right w:val="none" w:sz="0" w:space="0" w:color="auto"/>
              </w:divBdr>
            </w:div>
          </w:divsChild>
        </w:div>
        <w:div w:id="1618216022">
          <w:marLeft w:val="0"/>
          <w:marRight w:val="0"/>
          <w:marTop w:val="0"/>
          <w:marBottom w:val="0"/>
          <w:divBdr>
            <w:top w:val="none" w:sz="0" w:space="0" w:color="auto"/>
            <w:left w:val="none" w:sz="0" w:space="0" w:color="auto"/>
            <w:bottom w:val="none" w:sz="0" w:space="0" w:color="auto"/>
            <w:right w:val="none" w:sz="0" w:space="0" w:color="auto"/>
          </w:divBdr>
          <w:divsChild>
            <w:div w:id="2102290151">
              <w:marLeft w:val="0"/>
              <w:marRight w:val="0"/>
              <w:marTop w:val="0"/>
              <w:marBottom w:val="0"/>
              <w:divBdr>
                <w:top w:val="none" w:sz="0" w:space="0" w:color="auto"/>
                <w:left w:val="none" w:sz="0" w:space="0" w:color="auto"/>
                <w:bottom w:val="none" w:sz="0" w:space="0" w:color="auto"/>
                <w:right w:val="none" w:sz="0" w:space="0" w:color="auto"/>
              </w:divBdr>
            </w:div>
          </w:divsChild>
        </w:div>
        <w:div w:id="1819609140">
          <w:marLeft w:val="0"/>
          <w:marRight w:val="0"/>
          <w:marTop w:val="0"/>
          <w:marBottom w:val="0"/>
          <w:divBdr>
            <w:top w:val="none" w:sz="0" w:space="0" w:color="auto"/>
            <w:left w:val="none" w:sz="0" w:space="0" w:color="auto"/>
            <w:bottom w:val="none" w:sz="0" w:space="0" w:color="auto"/>
            <w:right w:val="none" w:sz="0" w:space="0" w:color="auto"/>
          </w:divBdr>
          <w:divsChild>
            <w:div w:id="1568877310">
              <w:marLeft w:val="0"/>
              <w:marRight w:val="0"/>
              <w:marTop w:val="0"/>
              <w:marBottom w:val="0"/>
              <w:divBdr>
                <w:top w:val="none" w:sz="0" w:space="0" w:color="auto"/>
                <w:left w:val="none" w:sz="0" w:space="0" w:color="auto"/>
                <w:bottom w:val="none" w:sz="0" w:space="0" w:color="auto"/>
                <w:right w:val="none" w:sz="0" w:space="0" w:color="auto"/>
              </w:divBdr>
            </w:div>
          </w:divsChild>
        </w:div>
        <w:div w:id="1241866986">
          <w:marLeft w:val="0"/>
          <w:marRight w:val="0"/>
          <w:marTop w:val="0"/>
          <w:marBottom w:val="0"/>
          <w:divBdr>
            <w:top w:val="none" w:sz="0" w:space="0" w:color="auto"/>
            <w:left w:val="none" w:sz="0" w:space="0" w:color="auto"/>
            <w:bottom w:val="none" w:sz="0" w:space="0" w:color="auto"/>
            <w:right w:val="none" w:sz="0" w:space="0" w:color="auto"/>
          </w:divBdr>
          <w:divsChild>
            <w:div w:id="956911256">
              <w:marLeft w:val="0"/>
              <w:marRight w:val="0"/>
              <w:marTop w:val="0"/>
              <w:marBottom w:val="0"/>
              <w:divBdr>
                <w:top w:val="none" w:sz="0" w:space="0" w:color="auto"/>
                <w:left w:val="none" w:sz="0" w:space="0" w:color="auto"/>
                <w:bottom w:val="none" w:sz="0" w:space="0" w:color="auto"/>
                <w:right w:val="none" w:sz="0" w:space="0" w:color="auto"/>
              </w:divBdr>
            </w:div>
          </w:divsChild>
        </w:div>
        <w:div w:id="605115882">
          <w:marLeft w:val="0"/>
          <w:marRight w:val="0"/>
          <w:marTop w:val="0"/>
          <w:marBottom w:val="0"/>
          <w:divBdr>
            <w:top w:val="none" w:sz="0" w:space="0" w:color="auto"/>
            <w:left w:val="none" w:sz="0" w:space="0" w:color="auto"/>
            <w:bottom w:val="none" w:sz="0" w:space="0" w:color="auto"/>
            <w:right w:val="none" w:sz="0" w:space="0" w:color="auto"/>
          </w:divBdr>
          <w:divsChild>
            <w:div w:id="1644045125">
              <w:marLeft w:val="0"/>
              <w:marRight w:val="0"/>
              <w:marTop w:val="0"/>
              <w:marBottom w:val="0"/>
              <w:divBdr>
                <w:top w:val="none" w:sz="0" w:space="0" w:color="auto"/>
                <w:left w:val="none" w:sz="0" w:space="0" w:color="auto"/>
                <w:bottom w:val="none" w:sz="0" w:space="0" w:color="auto"/>
                <w:right w:val="none" w:sz="0" w:space="0" w:color="auto"/>
              </w:divBdr>
            </w:div>
          </w:divsChild>
        </w:div>
        <w:div w:id="911306981">
          <w:marLeft w:val="0"/>
          <w:marRight w:val="0"/>
          <w:marTop w:val="0"/>
          <w:marBottom w:val="0"/>
          <w:divBdr>
            <w:top w:val="none" w:sz="0" w:space="0" w:color="auto"/>
            <w:left w:val="none" w:sz="0" w:space="0" w:color="auto"/>
            <w:bottom w:val="none" w:sz="0" w:space="0" w:color="auto"/>
            <w:right w:val="none" w:sz="0" w:space="0" w:color="auto"/>
          </w:divBdr>
          <w:divsChild>
            <w:div w:id="459808805">
              <w:marLeft w:val="0"/>
              <w:marRight w:val="0"/>
              <w:marTop w:val="0"/>
              <w:marBottom w:val="0"/>
              <w:divBdr>
                <w:top w:val="none" w:sz="0" w:space="0" w:color="auto"/>
                <w:left w:val="none" w:sz="0" w:space="0" w:color="auto"/>
                <w:bottom w:val="none" w:sz="0" w:space="0" w:color="auto"/>
                <w:right w:val="none" w:sz="0" w:space="0" w:color="auto"/>
              </w:divBdr>
            </w:div>
          </w:divsChild>
        </w:div>
        <w:div w:id="1432553694">
          <w:marLeft w:val="0"/>
          <w:marRight w:val="0"/>
          <w:marTop w:val="0"/>
          <w:marBottom w:val="0"/>
          <w:divBdr>
            <w:top w:val="none" w:sz="0" w:space="0" w:color="auto"/>
            <w:left w:val="none" w:sz="0" w:space="0" w:color="auto"/>
            <w:bottom w:val="none" w:sz="0" w:space="0" w:color="auto"/>
            <w:right w:val="none" w:sz="0" w:space="0" w:color="auto"/>
          </w:divBdr>
          <w:divsChild>
            <w:div w:id="982734052">
              <w:marLeft w:val="0"/>
              <w:marRight w:val="0"/>
              <w:marTop w:val="0"/>
              <w:marBottom w:val="0"/>
              <w:divBdr>
                <w:top w:val="none" w:sz="0" w:space="0" w:color="auto"/>
                <w:left w:val="none" w:sz="0" w:space="0" w:color="auto"/>
                <w:bottom w:val="none" w:sz="0" w:space="0" w:color="auto"/>
                <w:right w:val="none" w:sz="0" w:space="0" w:color="auto"/>
              </w:divBdr>
            </w:div>
          </w:divsChild>
        </w:div>
        <w:div w:id="718555918">
          <w:marLeft w:val="0"/>
          <w:marRight w:val="0"/>
          <w:marTop w:val="0"/>
          <w:marBottom w:val="0"/>
          <w:divBdr>
            <w:top w:val="none" w:sz="0" w:space="0" w:color="auto"/>
            <w:left w:val="none" w:sz="0" w:space="0" w:color="auto"/>
            <w:bottom w:val="none" w:sz="0" w:space="0" w:color="auto"/>
            <w:right w:val="none" w:sz="0" w:space="0" w:color="auto"/>
          </w:divBdr>
          <w:divsChild>
            <w:div w:id="1195074104">
              <w:marLeft w:val="0"/>
              <w:marRight w:val="0"/>
              <w:marTop w:val="0"/>
              <w:marBottom w:val="0"/>
              <w:divBdr>
                <w:top w:val="none" w:sz="0" w:space="0" w:color="auto"/>
                <w:left w:val="none" w:sz="0" w:space="0" w:color="auto"/>
                <w:bottom w:val="none" w:sz="0" w:space="0" w:color="auto"/>
                <w:right w:val="none" w:sz="0" w:space="0" w:color="auto"/>
              </w:divBdr>
            </w:div>
          </w:divsChild>
        </w:div>
        <w:div w:id="783842580">
          <w:marLeft w:val="0"/>
          <w:marRight w:val="0"/>
          <w:marTop w:val="0"/>
          <w:marBottom w:val="0"/>
          <w:divBdr>
            <w:top w:val="none" w:sz="0" w:space="0" w:color="auto"/>
            <w:left w:val="none" w:sz="0" w:space="0" w:color="auto"/>
            <w:bottom w:val="none" w:sz="0" w:space="0" w:color="auto"/>
            <w:right w:val="none" w:sz="0" w:space="0" w:color="auto"/>
          </w:divBdr>
          <w:divsChild>
            <w:div w:id="1787890853">
              <w:marLeft w:val="0"/>
              <w:marRight w:val="0"/>
              <w:marTop w:val="0"/>
              <w:marBottom w:val="0"/>
              <w:divBdr>
                <w:top w:val="none" w:sz="0" w:space="0" w:color="auto"/>
                <w:left w:val="none" w:sz="0" w:space="0" w:color="auto"/>
                <w:bottom w:val="none" w:sz="0" w:space="0" w:color="auto"/>
                <w:right w:val="none" w:sz="0" w:space="0" w:color="auto"/>
              </w:divBdr>
            </w:div>
          </w:divsChild>
        </w:div>
        <w:div w:id="417606481">
          <w:marLeft w:val="0"/>
          <w:marRight w:val="0"/>
          <w:marTop w:val="0"/>
          <w:marBottom w:val="0"/>
          <w:divBdr>
            <w:top w:val="none" w:sz="0" w:space="0" w:color="auto"/>
            <w:left w:val="none" w:sz="0" w:space="0" w:color="auto"/>
            <w:bottom w:val="none" w:sz="0" w:space="0" w:color="auto"/>
            <w:right w:val="none" w:sz="0" w:space="0" w:color="auto"/>
          </w:divBdr>
          <w:divsChild>
            <w:div w:id="463697168">
              <w:marLeft w:val="0"/>
              <w:marRight w:val="0"/>
              <w:marTop w:val="0"/>
              <w:marBottom w:val="0"/>
              <w:divBdr>
                <w:top w:val="none" w:sz="0" w:space="0" w:color="auto"/>
                <w:left w:val="none" w:sz="0" w:space="0" w:color="auto"/>
                <w:bottom w:val="none" w:sz="0" w:space="0" w:color="auto"/>
                <w:right w:val="none" w:sz="0" w:space="0" w:color="auto"/>
              </w:divBdr>
            </w:div>
          </w:divsChild>
        </w:div>
        <w:div w:id="1072040616">
          <w:marLeft w:val="0"/>
          <w:marRight w:val="0"/>
          <w:marTop w:val="0"/>
          <w:marBottom w:val="0"/>
          <w:divBdr>
            <w:top w:val="none" w:sz="0" w:space="0" w:color="auto"/>
            <w:left w:val="none" w:sz="0" w:space="0" w:color="auto"/>
            <w:bottom w:val="none" w:sz="0" w:space="0" w:color="auto"/>
            <w:right w:val="none" w:sz="0" w:space="0" w:color="auto"/>
          </w:divBdr>
          <w:divsChild>
            <w:div w:id="1537230698">
              <w:marLeft w:val="0"/>
              <w:marRight w:val="0"/>
              <w:marTop w:val="0"/>
              <w:marBottom w:val="0"/>
              <w:divBdr>
                <w:top w:val="none" w:sz="0" w:space="0" w:color="auto"/>
                <w:left w:val="none" w:sz="0" w:space="0" w:color="auto"/>
                <w:bottom w:val="none" w:sz="0" w:space="0" w:color="auto"/>
                <w:right w:val="none" w:sz="0" w:space="0" w:color="auto"/>
              </w:divBdr>
            </w:div>
          </w:divsChild>
        </w:div>
        <w:div w:id="834498085">
          <w:marLeft w:val="0"/>
          <w:marRight w:val="0"/>
          <w:marTop w:val="0"/>
          <w:marBottom w:val="0"/>
          <w:divBdr>
            <w:top w:val="none" w:sz="0" w:space="0" w:color="auto"/>
            <w:left w:val="none" w:sz="0" w:space="0" w:color="auto"/>
            <w:bottom w:val="none" w:sz="0" w:space="0" w:color="auto"/>
            <w:right w:val="none" w:sz="0" w:space="0" w:color="auto"/>
          </w:divBdr>
          <w:divsChild>
            <w:div w:id="1504515325">
              <w:marLeft w:val="0"/>
              <w:marRight w:val="0"/>
              <w:marTop w:val="0"/>
              <w:marBottom w:val="0"/>
              <w:divBdr>
                <w:top w:val="none" w:sz="0" w:space="0" w:color="auto"/>
                <w:left w:val="none" w:sz="0" w:space="0" w:color="auto"/>
                <w:bottom w:val="none" w:sz="0" w:space="0" w:color="auto"/>
                <w:right w:val="none" w:sz="0" w:space="0" w:color="auto"/>
              </w:divBdr>
            </w:div>
          </w:divsChild>
        </w:div>
        <w:div w:id="717121241">
          <w:marLeft w:val="0"/>
          <w:marRight w:val="0"/>
          <w:marTop w:val="0"/>
          <w:marBottom w:val="0"/>
          <w:divBdr>
            <w:top w:val="none" w:sz="0" w:space="0" w:color="auto"/>
            <w:left w:val="none" w:sz="0" w:space="0" w:color="auto"/>
            <w:bottom w:val="none" w:sz="0" w:space="0" w:color="auto"/>
            <w:right w:val="none" w:sz="0" w:space="0" w:color="auto"/>
          </w:divBdr>
          <w:divsChild>
            <w:div w:id="616956836">
              <w:marLeft w:val="0"/>
              <w:marRight w:val="0"/>
              <w:marTop w:val="0"/>
              <w:marBottom w:val="0"/>
              <w:divBdr>
                <w:top w:val="none" w:sz="0" w:space="0" w:color="auto"/>
                <w:left w:val="none" w:sz="0" w:space="0" w:color="auto"/>
                <w:bottom w:val="none" w:sz="0" w:space="0" w:color="auto"/>
                <w:right w:val="none" w:sz="0" w:space="0" w:color="auto"/>
              </w:divBdr>
            </w:div>
          </w:divsChild>
        </w:div>
        <w:div w:id="909146814">
          <w:marLeft w:val="0"/>
          <w:marRight w:val="0"/>
          <w:marTop w:val="0"/>
          <w:marBottom w:val="0"/>
          <w:divBdr>
            <w:top w:val="none" w:sz="0" w:space="0" w:color="auto"/>
            <w:left w:val="none" w:sz="0" w:space="0" w:color="auto"/>
            <w:bottom w:val="none" w:sz="0" w:space="0" w:color="auto"/>
            <w:right w:val="none" w:sz="0" w:space="0" w:color="auto"/>
          </w:divBdr>
          <w:divsChild>
            <w:div w:id="775557726">
              <w:marLeft w:val="0"/>
              <w:marRight w:val="0"/>
              <w:marTop w:val="0"/>
              <w:marBottom w:val="0"/>
              <w:divBdr>
                <w:top w:val="none" w:sz="0" w:space="0" w:color="auto"/>
                <w:left w:val="none" w:sz="0" w:space="0" w:color="auto"/>
                <w:bottom w:val="none" w:sz="0" w:space="0" w:color="auto"/>
                <w:right w:val="none" w:sz="0" w:space="0" w:color="auto"/>
              </w:divBdr>
            </w:div>
          </w:divsChild>
        </w:div>
        <w:div w:id="2093965091">
          <w:marLeft w:val="0"/>
          <w:marRight w:val="0"/>
          <w:marTop w:val="0"/>
          <w:marBottom w:val="0"/>
          <w:divBdr>
            <w:top w:val="none" w:sz="0" w:space="0" w:color="auto"/>
            <w:left w:val="none" w:sz="0" w:space="0" w:color="auto"/>
            <w:bottom w:val="none" w:sz="0" w:space="0" w:color="auto"/>
            <w:right w:val="none" w:sz="0" w:space="0" w:color="auto"/>
          </w:divBdr>
          <w:divsChild>
            <w:div w:id="181867895">
              <w:marLeft w:val="0"/>
              <w:marRight w:val="0"/>
              <w:marTop w:val="0"/>
              <w:marBottom w:val="0"/>
              <w:divBdr>
                <w:top w:val="none" w:sz="0" w:space="0" w:color="auto"/>
                <w:left w:val="none" w:sz="0" w:space="0" w:color="auto"/>
                <w:bottom w:val="none" w:sz="0" w:space="0" w:color="auto"/>
                <w:right w:val="none" w:sz="0" w:space="0" w:color="auto"/>
              </w:divBdr>
            </w:div>
          </w:divsChild>
        </w:div>
        <w:div w:id="1878196752">
          <w:marLeft w:val="0"/>
          <w:marRight w:val="0"/>
          <w:marTop w:val="0"/>
          <w:marBottom w:val="0"/>
          <w:divBdr>
            <w:top w:val="none" w:sz="0" w:space="0" w:color="auto"/>
            <w:left w:val="none" w:sz="0" w:space="0" w:color="auto"/>
            <w:bottom w:val="none" w:sz="0" w:space="0" w:color="auto"/>
            <w:right w:val="none" w:sz="0" w:space="0" w:color="auto"/>
          </w:divBdr>
          <w:divsChild>
            <w:div w:id="1807164878">
              <w:marLeft w:val="0"/>
              <w:marRight w:val="0"/>
              <w:marTop w:val="0"/>
              <w:marBottom w:val="0"/>
              <w:divBdr>
                <w:top w:val="none" w:sz="0" w:space="0" w:color="auto"/>
                <w:left w:val="none" w:sz="0" w:space="0" w:color="auto"/>
                <w:bottom w:val="none" w:sz="0" w:space="0" w:color="auto"/>
                <w:right w:val="none" w:sz="0" w:space="0" w:color="auto"/>
              </w:divBdr>
            </w:div>
          </w:divsChild>
        </w:div>
        <w:div w:id="684675617">
          <w:marLeft w:val="0"/>
          <w:marRight w:val="0"/>
          <w:marTop w:val="0"/>
          <w:marBottom w:val="0"/>
          <w:divBdr>
            <w:top w:val="none" w:sz="0" w:space="0" w:color="auto"/>
            <w:left w:val="none" w:sz="0" w:space="0" w:color="auto"/>
            <w:bottom w:val="none" w:sz="0" w:space="0" w:color="auto"/>
            <w:right w:val="none" w:sz="0" w:space="0" w:color="auto"/>
          </w:divBdr>
          <w:divsChild>
            <w:div w:id="566258336">
              <w:marLeft w:val="0"/>
              <w:marRight w:val="0"/>
              <w:marTop w:val="0"/>
              <w:marBottom w:val="0"/>
              <w:divBdr>
                <w:top w:val="none" w:sz="0" w:space="0" w:color="auto"/>
                <w:left w:val="none" w:sz="0" w:space="0" w:color="auto"/>
                <w:bottom w:val="none" w:sz="0" w:space="0" w:color="auto"/>
                <w:right w:val="none" w:sz="0" w:space="0" w:color="auto"/>
              </w:divBdr>
            </w:div>
          </w:divsChild>
        </w:div>
        <w:div w:id="1906377530">
          <w:marLeft w:val="0"/>
          <w:marRight w:val="0"/>
          <w:marTop w:val="0"/>
          <w:marBottom w:val="0"/>
          <w:divBdr>
            <w:top w:val="none" w:sz="0" w:space="0" w:color="auto"/>
            <w:left w:val="none" w:sz="0" w:space="0" w:color="auto"/>
            <w:bottom w:val="none" w:sz="0" w:space="0" w:color="auto"/>
            <w:right w:val="none" w:sz="0" w:space="0" w:color="auto"/>
          </w:divBdr>
          <w:divsChild>
            <w:div w:id="1435050476">
              <w:marLeft w:val="0"/>
              <w:marRight w:val="0"/>
              <w:marTop w:val="0"/>
              <w:marBottom w:val="0"/>
              <w:divBdr>
                <w:top w:val="none" w:sz="0" w:space="0" w:color="auto"/>
                <w:left w:val="none" w:sz="0" w:space="0" w:color="auto"/>
                <w:bottom w:val="none" w:sz="0" w:space="0" w:color="auto"/>
                <w:right w:val="none" w:sz="0" w:space="0" w:color="auto"/>
              </w:divBdr>
            </w:div>
          </w:divsChild>
        </w:div>
        <w:div w:id="228469010">
          <w:marLeft w:val="0"/>
          <w:marRight w:val="0"/>
          <w:marTop w:val="0"/>
          <w:marBottom w:val="0"/>
          <w:divBdr>
            <w:top w:val="none" w:sz="0" w:space="0" w:color="auto"/>
            <w:left w:val="none" w:sz="0" w:space="0" w:color="auto"/>
            <w:bottom w:val="none" w:sz="0" w:space="0" w:color="auto"/>
            <w:right w:val="none" w:sz="0" w:space="0" w:color="auto"/>
          </w:divBdr>
          <w:divsChild>
            <w:div w:id="1216627423">
              <w:marLeft w:val="0"/>
              <w:marRight w:val="0"/>
              <w:marTop w:val="0"/>
              <w:marBottom w:val="0"/>
              <w:divBdr>
                <w:top w:val="none" w:sz="0" w:space="0" w:color="auto"/>
                <w:left w:val="none" w:sz="0" w:space="0" w:color="auto"/>
                <w:bottom w:val="none" w:sz="0" w:space="0" w:color="auto"/>
                <w:right w:val="none" w:sz="0" w:space="0" w:color="auto"/>
              </w:divBdr>
            </w:div>
          </w:divsChild>
        </w:div>
        <w:div w:id="602298494">
          <w:marLeft w:val="0"/>
          <w:marRight w:val="0"/>
          <w:marTop w:val="0"/>
          <w:marBottom w:val="0"/>
          <w:divBdr>
            <w:top w:val="none" w:sz="0" w:space="0" w:color="auto"/>
            <w:left w:val="none" w:sz="0" w:space="0" w:color="auto"/>
            <w:bottom w:val="none" w:sz="0" w:space="0" w:color="auto"/>
            <w:right w:val="none" w:sz="0" w:space="0" w:color="auto"/>
          </w:divBdr>
          <w:divsChild>
            <w:div w:id="527987864">
              <w:marLeft w:val="0"/>
              <w:marRight w:val="0"/>
              <w:marTop w:val="0"/>
              <w:marBottom w:val="0"/>
              <w:divBdr>
                <w:top w:val="none" w:sz="0" w:space="0" w:color="auto"/>
                <w:left w:val="none" w:sz="0" w:space="0" w:color="auto"/>
                <w:bottom w:val="none" w:sz="0" w:space="0" w:color="auto"/>
                <w:right w:val="none" w:sz="0" w:space="0" w:color="auto"/>
              </w:divBdr>
            </w:div>
          </w:divsChild>
        </w:div>
        <w:div w:id="270475671">
          <w:marLeft w:val="0"/>
          <w:marRight w:val="0"/>
          <w:marTop w:val="0"/>
          <w:marBottom w:val="0"/>
          <w:divBdr>
            <w:top w:val="none" w:sz="0" w:space="0" w:color="auto"/>
            <w:left w:val="none" w:sz="0" w:space="0" w:color="auto"/>
            <w:bottom w:val="none" w:sz="0" w:space="0" w:color="auto"/>
            <w:right w:val="none" w:sz="0" w:space="0" w:color="auto"/>
          </w:divBdr>
          <w:divsChild>
            <w:div w:id="226721438">
              <w:marLeft w:val="0"/>
              <w:marRight w:val="0"/>
              <w:marTop w:val="0"/>
              <w:marBottom w:val="0"/>
              <w:divBdr>
                <w:top w:val="none" w:sz="0" w:space="0" w:color="auto"/>
                <w:left w:val="none" w:sz="0" w:space="0" w:color="auto"/>
                <w:bottom w:val="none" w:sz="0" w:space="0" w:color="auto"/>
                <w:right w:val="none" w:sz="0" w:space="0" w:color="auto"/>
              </w:divBdr>
            </w:div>
          </w:divsChild>
        </w:div>
        <w:div w:id="385841387">
          <w:marLeft w:val="0"/>
          <w:marRight w:val="0"/>
          <w:marTop w:val="0"/>
          <w:marBottom w:val="0"/>
          <w:divBdr>
            <w:top w:val="none" w:sz="0" w:space="0" w:color="auto"/>
            <w:left w:val="none" w:sz="0" w:space="0" w:color="auto"/>
            <w:bottom w:val="none" w:sz="0" w:space="0" w:color="auto"/>
            <w:right w:val="none" w:sz="0" w:space="0" w:color="auto"/>
          </w:divBdr>
          <w:divsChild>
            <w:div w:id="944768431">
              <w:marLeft w:val="0"/>
              <w:marRight w:val="0"/>
              <w:marTop w:val="0"/>
              <w:marBottom w:val="0"/>
              <w:divBdr>
                <w:top w:val="none" w:sz="0" w:space="0" w:color="auto"/>
                <w:left w:val="none" w:sz="0" w:space="0" w:color="auto"/>
                <w:bottom w:val="none" w:sz="0" w:space="0" w:color="auto"/>
                <w:right w:val="none" w:sz="0" w:space="0" w:color="auto"/>
              </w:divBdr>
            </w:div>
          </w:divsChild>
        </w:div>
        <w:div w:id="56436393">
          <w:marLeft w:val="0"/>
          <w:marRight w:val="0"/>
          <w:marTop w:val="0"/>
          <w:marBottom w:val="0"/>
          <w:divBdr>
            <w:top w:val="none" w:sz="0" w:space="0" w:color="auto"/>
            <w:left w:val="none" w:sz="0" w:space="0" w:color="auto"/>
            <w:bottom w:val="none" w:sz="0" w:space="0" w:color="auto"/>
            <w:right w:val="none" w:sz="0" w:space="0" w:color="auto"/>
          </w:divBdr>
          <w:divsChild>
            <w:div w:id="1775976923">
              <w:marLeft w:val="0"/>
              <w:marRight w:val="0"/>
              <w:marTop w:val="0"/>
              <w:marBottom w:val="0"/>
              <w:divBdr>
                <w:top w:val="none" w:sz="0" w:space="0" w:color="auto"/>
                <w:left w:val="none" w:sz="0" w:space="0" w:color="auto"/>
                <w:bottom w:val="none" w:sz="0" w:space="0" w:color="auto"/>
                <w:right w:val="none" w:sz="0" w:space="0" w:color="auto"/>
              </w:divBdr>
            </w:div>
          </w:divsChild>
        </w:div>
        <w:div w:id="2032996870">
          <w:marLeft w:val="0"/>
          <w:marRight w:val="0"/>
          <w:marTop w:val="0"/>
          <w:marBottom w:val="0"/>
          <w:divBdr>
            <w:top w:val="none" w:sz="0" w:space="0" w:color="auto"/>
            <w:left w:val="none" w:sz="0" w:space="0" w:color="auto"/>
            <w:bottom w:val="none" w:sz="0" w:space="0" w:color="auto"/>
            <w:right w:val="none" w:sz="0" w:space="0" w:color="auto"/>
          </w:divBdr>
          <w:divsChild>
            <w:div w:id="941571296">
              <w:marLeft w:val="0"/>
              <w:marRight w:val="0"/>
              <w:marTop w:val="0"/>
              <w:marBottom w:val="0"/>
              <w:divBdr>
                <w:top w:val="none" w:sz="0" w:space="0" w:color="auto"/>
                <w:left w:val="none" w:sz="0" w:space="0" w:color="auto"/>
                <w:bottom w:val="none" w:sz="0" w:space="0" w:color="auto"/>
                <w:right w:val="none" w:sz="0" w:space="0" w:color="auto"/>
              </w:divBdr>
            </w:div>
          </w:divsChild>
        </w:div>
        <w:div w:id="1058288979">
          <w:marLeft w:val="0"/>
          <w:marRight w:val="0"/>
          <w:marTop w:val="0"/>
          <w:marBottom w:val="0"/>
          <w:divBdr>
            <w:top w:val="none" w:sz="0" w:space="0" w:color="auto"/>
            <w:left w:val="none" w:sz="0" w:space="0" w:color="auto"/>
            <w:bottom w:val="none" w:sz="0" w:space="0" w:color="auto"/>
            <w:right w:val="none" w:sz="0" w:space="0" w:color="auto"/>
          </w:divBdr>
          <w:divsChild>
            <w:div w:id="1888106451">
              <w:marLeft w:val="0"/>
              <w:marRight w:val="0"/>
              <w:marTop w:val="0"/>
              <w:marBottom w:val="0"/>
              <w:divBdr>
                <w:top w:val="none" w:sz="0" w:space="0" w:color="auto"/>
                <w:left w:val="none" w:sz="0" w:space="0" w:color="auto"/>
                <w:bottom w:val="none" w:sz="0" w:space="0" w:color="auto"/>
                <w:right w:val="none" w:sz="0" w:space="0" w:color="auto"/>
              </w:divBdr>
            </w:div>
          </w:divsChild>
        </w:div>
        <w:div w:id="167331981">
          <w:marLeft w:val="0"/>
          <w:marRight w:val="0"/>
          <w:marTop w:val="0"/>
          <w:marBottom w:val="0"/>
          <w:divBdr>
            <w:top w:val="none" w:sz="0" w:space="0" w:color="auto"/>
            <w:left w:val="none" w:sz="0" w:space="0" w:color="auto"/>
            <w:bottom w:val="none" w:sz="0" w:space="0" w:color="auto"/>
            <w:right w:val="none" w:sz="0" w:space="0" w:color="auto"/>
          </w:divBdr>
          <w:divsChild>
            <w:div w:id="1503349141">
              <w:marLeft w:val="0"/>
              <w:marRight w:val="0"/>
              <w:marTop w:val="0"/>
              <w:marBottom w:val="0"/>
              <w:divBdr>
                <w:top w:val="none" w:sz="0" w:space="0" w:color="auto"/>
                <w:left w:val="none" w:sz="0" w:space="0" w:color="auto"/>
                <w:bottom w:val="none" w:sz="0" w:space="0" w:color="auto"/>
                <w:right w:val="none" w:sz="0" w:space="0" w:color="auto"/>
              </w:divBdr>
            </w:div>
          </w:divsChild>
        </w:div>
        <w:div w:id="1724478398">
          <w:marLeft w:val="0"/>
          <w:marRight w:val="0"/>
          <w:marTop w:val="0"/>
          <w:marBottom w:val="0"/>
          <w:divBdr>
            <w:top w:val="none" w:sz="0" w:space="0" w:color="auto"/>
            <w:left w:val="none" w:sz="0" w:space="0" w:color="auto"/>
            <w:bottom w:val="none" w:sz="0" w:space="0" w:color="auto"/>
            <w:right w:val="none" w:sz="0" w:space="0" w:color="auto"/>
          </w:divBdr>
          <w:divsChild>
            <w:div w:id="1813059685">
              <w:marLeft w:val="0"/>
              <w:marRight w:val="0"/>
              <w:marTop w:val="0"/>
              <w:marBottom w:val="0"/>
              <w:divBdr>
                <w:top w:val="none" w:sz="0" w:space="0" w:color="auto"/>
                <w:left w:val="none" w:sz="0" w:space="0" w:color="auto"/>
                <w:bottom w:val="none" w:sz="0" w:space="0" w:color="auto"/>
                <w:right w:val="none" w:sz="0" w:space="0" w:color="auto"/>
              </w:divBdr>
            </w:div>
          </w:divsChild>
        </w:div>
        <w:div w:id="1439328428">
          <w:marLeft w:val="0"/>
          <w:marRight w:val="0"/>
          <w:marTop w:val="0"/>
          <w:marBottom w:val="0"/>
          <w:divBdr>
            <w:top w:val="none" w:sz="0" w:space="0" w:color="auto"/>
            <w:left w:val="none" w:sz="0" w:space="0" w:color="auto"/>
            <w:bottom w:val="none" w:sz="0" w:space="0" w:color="auto"/>
            <w:right w:val="none" w:sz="0" w:space="0" w:color="auto"/>
          </w:divBdr>
          <w:divsChild>
            <w:div w:id="1517692816">
              <w:marLeft w:val="0"/>
              <w:marRight w:val="0"/>
              <w:marTop w:val="0"/>
              <w:marBottom w:val="0"/>
              <w:divBdr>
                <w:top w:val="none" w:sz="0" w:space="0" w:color="auto"/>
                <w:left w:val="none" w:sz="0" w:space="0" w:color="auto"/>
                <w:bottom w:val="none" w:sz="0" w:space="0" w:color="auto"/>
                <w:right w:val="none" w:sz="0" w:space="0" w:color="auto"/>
              </w:divBdr>
            </w:div>
          </w:divsChild>
        </w:div>
        <w:div w:id="161049361">
          <w:marLeft w:val="0"/>
          <w:marRight w:val="0"/>
          <w:marTop w:val="0"/>
          <w:marBottom w:val="0"/>
          <w:divBdr>
            <w:top w:val="none" w:sz="0" w:space="0" w:color="auto"/>
            <w:left w:val="none" w:sz="0" w:space="0" w:color="auto"/>
            <w:bottom w:val="none" w:sz="0" w:space="0" w:color="auto"/>
            <w:right w:val="none" w:sz="0" w:space="0" w:color="auto"/>
          </w:divBdr>
          <w:divsChild>
            <w:div w:id="930430894">
              <w:marLeft w:val="0"/>
              <w:marRight w:val="0"/>
              <w:marTop w:val="0"/>
              <w:marBottom w:val="0"/>
              <w:divBdr>
                <w:top w:val="none" w:sz="0" w:space="0" w:color="auto"/>
                <w:left w:val="none" w:sz="0" w:space="0" w:color="auto"/>
                <w:bottom w:val="none" w:sz="0" w:space="0" w:color="auto"/>
                <w:right w:val="none" w:sz="0" w:space="0" w:color="auto"/>
              </w:divBdr>
            </w:div>
          </w:divsChild>
        </w:div>
        <w:div w:id="231164181">
          <w:marLeft w:val="0"/>
          <w:marRight w:val="0"/>
          <w:marTop w:val="0"/>
          <w:marBottom w:val="0"/>
          <w:divBdr>
            <w:top w:val="none" w:sz="0" w:space="0" w:color="auto"/>
            <w:left w:val="none" w:sz="0" w:space="0" w:color="auto"/>
            <w:bottom w:val="none" w:sz="0" w:space="0" w:color="auto"/>
            <w:right w:val="none" w:sz="0" w:space="0" w:color="auto"/>
          </w:divBdr>
          <w:divsChild>
            <w:div w:id="468976817">
              <w:marLeft w:val="0"/>
              <w:marRight w:val="0"/>
              <w:marTop w:val="0"/>
              <w:marBottom w:val="0"/>
              <w:divBdr>
                <w:top w:val="none" w:sz="0" w:space="0" w:color="auto"/>
                <w:left w:val="none" w:sz="0" w:space="0" w:color="auto"/>
                <w:bottom w:val="none" w:sz="0" w:space="0" w:color="auto"/>
                <w:right w:val="none" w:sz="0" w:space="0" w:color="auto"/>
              </w:divBdr>
            </w:div>
          </w:divsChild>
        </w:div>
        <w:div w:id="2115200156">
          <w:marLeft w:val="0"/>
          <w:marRight w:val="0"/>
          <w:marTop w:val="0"/>
          <w:marBottom w:val="0"/>
          <w:divBdr>
            <w:top w:val="none" w:sz="0" w:space="0" w:color="auto"/>
            <w:left w:val="none" w:sz="0" w:space="0" w:color="auto"/>
            <w:bottom w:val="none" w:sz="0" w:space="0" w:color="auto"/>
            <w:right w:val="none" w:sz="0" w:space="0" w:color="auto"/>
          </w:divBdr>
          <w:divsChild>
            <w:div w:id="1091701003">
              <w:marLeft w:val="0"/>
              <w:marRight w:val="0"/>
              <w:marTop w:val="0"/>
              <w:marBottom w:val="0"/>
              <w:divBdr>
                <w:top w:val="none" w:sz="0" w:space="0" w:color="auto"/>
                <w:left w:val="none" w:sz="0" w:space="0" w:color="auto"/>
                <w:bottom w:val="none" w:sz="0" w:space="0" w:color="auto"/>
                <w:right w:val="none" w:sz="0" w:space="0" w:color="auto"/>
              </w:divBdr>
            </w:div>
          </w:divsChild>
        </w:div>
        <w:div w:id="893347291">
          <w:marLeft w:val="0"/>
          <w:marRight w:val="0"/>
          <w:marTop w:val="0"/>
          <w:marBottom w:val="0"/>
          <w:divBdr>
            <w:top w:val="none" w:sz="0" w:space="0" w:color="auto"/>
            <w:left w:val="none" w:sz="0" w:space="0" w:color="auto"/>
            <w:bottom w:val="none" w:sz="0" w:space="0" w:color="auto"/>
            <w:right w:val="none" w:sz="0" w:space="0" w:color="auto"/>
          </w:divBdr>
          <w:divsChild>
            <w:div w:id="1385835865">
              <w:marLeft w:val="0"/>
              <w:marRight w:val="0"/>
              <w:marTop w:val="0"/>
              <w:marBottom w:val="0"/>
              <w:divBdr>
                <w:top w:val="none" w:sz="0" w:space="0" w:color="auto"/>
                <w:left w:val="none" w:sz="0" w:space="0" w:color="auto"/>
                <w:bottom w:val="none" w:sz="0" w:space="0" w:color="auto"/>
                <w:right w:val="none" w:sz="0" w:space="0" w:color="auto"/>
              </w:divBdr>
            </w:div>
          </w:divsChild>
        </w:div>
        <w:div w:id="875581863">
          <w:marLeft w:val="0"/>
          <w:marRight w:val="0"/>
          <w:marTop w:val="0"/>
          <w:marBottom w:val="0"/>
          <w:divBdr>
            <w:top w:val="none" w:sz="0" w:space="0" w:color="auto"/>
            <w:left w:val="none" w:sz="0" w:space="0" w:color="auto"/>
            <w:bottom w:val="none" w:sz="0" w:space="0" w:color="auto"/>
            <w:right w:val="none" w:sz="0" w:space="0" w:color="auto"/>
          </w:divBdr>
          <w:divsChild>
            <w:div w:id="401829493">
              <w:marLeft w:val="0"/>
              <w:marRight w:val="0"/>
              <w:marTop w:val="0"/>
              <w:marBottom w:val="0"/>
              <w:divBdr>
                <w:top w:val="none" w:sz="0" w:space="0" w:color="auto"/>
                <w:left w:val="none" w:sz="0" w:space="0" w:color="auto"/>
                <w:bottom w:val="none" w:sz="0" w:space="0" w:color="auto"/>
                <w:right w:val="none" w:sz="0" w:space="0" w:color="auto"/>
              </w:divBdr>
            </w:div>
          </w:divsChild>
        </w:div>
        <w:div w:id="754325292">
          <w:marLeft w:val="0"/>
          <w:marRight w:val="0"/>
          <w:marTop w:val="0"/>
          <w:marBottom w:val="0"/>
          <w:divBdr>
            <w:top w:val="none" w:sz="0" w:space="0" w:color="auto"/>
            <w:left w:val="none" w:sz="0" w:space="0" w:color="auto"/>
            <w:bottom w:val="none" w:sz="0" w:space="0" w:color="auto"/>
            <w:right w:val="none" w:sz="0" w:space="0" w:color="auto"/>
          </w:divBdr>
          <w:divsChild>
            <w:div w:id="108623331">
              <w:marLeft w:val="0"/>
              <w:marRight w:val="0"/>
              <w:marTop w:val="0"/>
              <w:marBottom w:val="0"/>
              <w:divBdr>
                <w:top w:val="none" w:sz="0" w:space="0" w:color="auto"/>
                <w:left w:val="none" w:sz="0" w:space="0" w:color="auto"/>
                <w:bottom w:val="none" w:sz="0" w:space="0" w:color="auto"/>
                <w:right w:val="none" w:sz="0" w:space="0" w:color="auto"/>
              </w:divBdr>
            </w:div>
          </w:divsChild>
        </w:div>
        <w:div w:id="1928689265">
          <w:marLeft w:val="0"/>
          <w:marRight w:val="0"/>
          <w:marTop w:val="0"/>
          <w:marBottom w:val="0"/>
          <w:divBdr>
            <w:top w:val="none" w:sz="0" w:space="0" w:color="auto"/>
            <w:left w:val="none" w:sz="0" w:space="0" w:color="auto"/>
            <w:bottom w:val="none" w:sz="0" w:space="0" w:color="auto"/>
            <w:right w:val="none" w:sz="0" w:space="0" w:color="auto"/>
          </w:divBdr>
          <w:divsChild>
            <w:div w:id="1998872589">
              <w:marLeft w:val="0"/>
              <w:marRight w:val="0"/>
              <w:marTop w:val="0"/>
              <w:marBottom w:val="0"/>
              <w:divBdr>
                <w:top w:val="none" w:sz="0" w:space="0" w:color="auto"/>
                <w:left w:val="none" w:sz="0" w:space="0" w:color="auto"/>
                <w:bottom w:val="none" w:sz="0" w:space="0" w:color="auto"/>
                <w:right w:val="none" w:sz="0" w:space="0" w:color="auto"/>
              </w:divBdr>
            </w:div>
          </w:divsChild>
        </w:div>
        <w:div w:id="893934479">
          <w:marLeft w:val="0"/>
          <w:marRight w:val="0"/>
          <w:marTop w:val="0"/>
          <w:marBottom w:val="0"/>
          <w:divBdr>
            <w:top w:val="none" w:sz="0" w:space="0" w:color="auto"/>
            <w:left w:val="none" w:sz="0" w:space="0" w:color="auto"/>
            <w:bottom w:val="none" w:sz="0" w:space="0" w:color="auto"/>
            <w:right w:val="none" w:sz="0" w:space="0" w:color="auto"/>
          </w:divBdr>
          <w:divsChild>
            <w:div w:id="1965453888">
              <w:marLeft w:val="0"/>
              <w:marRight w:val="0"/>
              <w:marTop w:val="0"/>
              <w:marBottom w:val="0"/>
              <w:divBdr>
                <w:top w:val="none" w:sz="0" w:space="0" w:color="auto"/>
                <w:left w:val="none" w:sz="0" w:space="0" w:color="auto"/>
                <w:bottom w:val="none" w:sz="0" w:space="0" w:color="auto"/>
                <w:right w:val="none" w:sz="0" w:space="0" w:color="auto"/>
              </w:divBdr>
            </w:div>
          </w:divsChild>
        </w:div>
        <w:div w:id="6953507">
          <w:marLeft w:val="0"/>
          <w:marRight w:val="0"/>
          <w:marTop w:val="0"/>
          <w:marBottom w:val="0"/>
          <w:divBdr>
            <w:top w:val="none" w:sz="0" w:space="0" w:color="auto"/>
            <w:left w:val="none" w:sz="0" w:space="0" w:color="auto"/>
            <w:bottom w:val="none" w:sz="0" w:space="0" w:color="auto"/>
            <w:right w:val="none" w:sz="0" w:space="0" w:color="auto"/>
          </w:divBdr>
          <w:divsChild>
            <w:div w:id="385110185">
              <w:marLeft w:val="0"/>
              <w:marRight w:val="0"/>
              <w:marTop w:val="0"/>
              <w:marBottom w:val="0"/>
              <w:divBdr>
                <w:top w:val="none" w:sz="0" w:space="0" w:color="auto"/>
                <w:left w:val="none" w:sz="0" w:space="0" w:color="auto"/>
                <w:bottom w:val="none" w:sz="0" w:space="0" w:color="auto"/>
                <w:right w:val="none" w:sz="0" w:space="0" w:color="auto"/>
              </w:divBdr>
            </w:div>
          </w:divsChild>
        </w:div>
        <w:div w:id="1191651647">
          <w:marLeft w:val="0"/>
          <w:marRight w:val="0"/>
          <w:marTop w:val="0"/>
          <w:marBottom w:val="0"/>
          <w:divBdr>
            <w:top w:val="none" w:sz="0" w:space="0" w:color="auto"/>
            <w:left w:val="none" w:sz="0" w:space="0" w:color="auto"/>
            <w:bottom w:val="none" w:sz="0" w:space="0" w:color="auto"/>
            <w:right w:val="none" w:sz="0" w:space="0" w:color="auto"/>
          </w:divBdr>
          <w:divsChild>
            <w:div w:id="1142696571">
              <w:marLeft w:val="0"/>
              <w:marRight w:val="0"/>
              <w:marTop w:val="0"/>
              <w:marBottom w:val="0"/>
              <w:divBdr>
                <w:top w:val="none" w:sz="0" w:space="0" w:color="auto"/>
                <w:left w:val="none" w:sz="0" w:space="0" w:color="auto"/>
                <w:bottom w:val="none" w:sz="0" w:space="0" w:color="auto"/>
                <w:right w:val="none" w:sz="0" w:space="0" w:color="auto"/>
              </w:divBdr>
            </w:div>
          </w:divsChild>
        </w:div>
        <w:div w:id="652952931">
          <w:marLeft w:val="0"/>
          <w:marRight w:val="0"/>
          <w:marTop w:val="0"/>
          <w:marBottom w:val="0"/>
          <w:divBdr>
            <w:top w:val="none" w:sz="0" w:space="0" w:color="auto"/>
            <w:left w:val="none" w:sz="0" w:space="0" w:color="auto"/>
            <w:bottom w:val="none" w:sz="0" w:space="0" w:color="auto"/>
            <w:right w:val="none" w:sz="0" w:space="0" w:color="auto"/>
          </w:divBdr>
          <w:divsChild>
            <w:div w:id="1478642477">
              <w:marLeft w:val="0"/>
              <w:marRight w:val="0"/>
              <w:marTop w:val="0"/>
              <w:marBottom w:val="0"/>
              <w:divBdr>
                <w:top w:val="none" w:sz="0" w:space="0" w:color="auto"/>
                <w:left w:val="none" w:sz="0" w:space="0" w:color="auto"/>
                <w:bottom w:val="none" w:sz="0" w:space="0" w:color="auto"/>
                <w:right w:val="none" w:sz="0" w:space="0" w:color="auto"/>
              </w:divBdr>
            </w:div>
          </w:divsChild>
        </w:div>
        <w:div w:id="178157771">
          <w:marLeft w:val="0"/>
          <w:marRight w:val="0"/>
          <w:marTop w:val="0"/>
          <w:marBottom w:val="0"/>
          <w:divBdr>
            <w:top w:val="none" w:sz="0" w:space="0" w:color="auto"/>
            <w:left w:val="none" w:sz="0" w:space="0" w:color="auto"/>
            <w:bottom w:val="none" w:sz="0" w:space="0" w:color="auto"/>
            <w:right w:val="none" w:sz="0" w:space="0" w:color="auto"/>
          </w:divBdr>
          <w:divsChild>
            <w:div w:id="226964864">
              <w:marLeft w:val="0"/>
              <w:marRight w:val="0"/>
              <w:marTop w:val="0"/>
              <w:marBottom w:val="0"/>
              <w:divBdr>
                <w:top w:val="none" w:sz="0" w:space="0" w:color="auto"/>
                <w:left w:val="none" w:sz="0" w:space="0" w:color="auto"/>
                <w:bottom w:val="none" w:sz="0" w:space="0" w:color="auto"/>
                <w:right w:val="none" w:sz="0" w:space="0" w:color="auto"/>
              </w:divBdr>
            </w:div>
          </w:divsChild>
        </w:div>
        <w:div w:id="1413163159">
          <w:marLeft w:val="0"/>
          <w:marRight w:val="0"/>
          <w:marTop w:val="0"/>
          <w:marBottom w:val="0"/>
          <w:divBdr>
            <w:top w:val="none" w:sz="0" w:space="0" w:color="auto"/>
            <w:left w:val="none" w:sz="0" w:space="0" w:color="auto"/>
            <w:bottom w:val="none" w:sz="0" w:space="0" w:color="auto"/>
            <w:right w:val="none" w:sz="0" w:space="0" w:color="auto"/>
          </w:divBdr>
          <w:divsChild>
            <w:div w:id="517079859">
              <w:marLeft w:val="0"/>
              <w:marRight w:val="0"/>
              <w:marTop w:val="0"/>
              <w:marBottom w:val="0"/>
              <w:divBdr>
                <w:top w:val="none" w:sz="0" w:space="0" w:color="auto"/>
                <w:left w:val="none" w:sz="0" w:space="0" w:color="auto"/>
                <w:bottom w:val="none" w:sz="0" w:space="0" w:color="auto"/>
                <w:right w:val="none" w:sz="0" w:space="0" w:color="auto"/>
              </w:divBdr>
            </w:div>
          </w:divsChild>
        </w:div>
        <w:div w:id="297959233">
          <w:marLeft w:val="0"/>
          <w:marRight w:val="0"/>
          <w:marTop w:val="0"/>
          <w:marBottom w:val="0"/>
          <w:divBdr>
            <w:top w:val="none" w:sz="0" w:space="0" w:color="auto"/>
            <w:left w:val="none" w:sz="0" w:space="0" w:color="auto"/>
            <w:bottom w:val="none" w:sz="0" w:space="0" w:color="auto"/>
            <w:right w:val="none" w:sz="0" w:space="0" w:color="auto"/>
          </w:divBdr>
          <w:divsChild>
            <w:div w:id="1336617687">
              <w:marLeft w:val="0"/>
              <w:marRight w:val="0"/>
              <w:marTop w:val="0"/>
              <w:marBottom w:val="0"/>
              <w:divBdr>
                <w:top w:val="none" w:sz="0" w:space="0" w:color="auto"/>
                <w:left w:val="none" w:sz="0" w:space="0" w:color="auto"/>
                <w:bottom w:val="none" w:sz="0" w:space="0" w:color="auto"/>
                <w:right w:val="none" w:sz="0" w:space="0" w:color="auto"/>
              </w:divBdr>
            </w:div>
          </w:divsChild>
        </w:div>
        <w:div w:id="1733385121">
          <w:marLeft w:val="0"/>
          <w:marRight w:val="0"/>
          <w:marTop w:val="0"/>
          <w:marBottom w:val="0"/>
          <w:divBdr>
            <w:top w:val="none" w:sz="0" w:space="0" w:color="auto"/>
            <w:left w:val="none" w:sz="0" w:space="0" w:color="auto"/>
            <w:bottom w:val="none" w:sz="0" w:space="0" w:color="auto"/>
            <w:right w:val="none" w:sz="0" w:space="0" w:color="auto"/>
          </w:divBdr>
          <w:divsChild>
            <w:div w:id="137307591">
              <w:marLeft w:val="0"/>
              <w:marRight w:val="0"/>
              <w:marTop w:val="0"/>
              <w:marBottom w:val="0"/>
              <w:divBdr>
                <w:top w:val="none" w:sz="0" w:space="0" w:color="auto"/>
                <w:left w:val="none" w:sz="0" w:space="0" w:color="auto"/>
                <w:bottom w:val="none" w:sz="0" w:space="0" w:color="auto"/>
                <w:right w:val="none" w:sz="0" w:space="0" w:color="auto"/>
              </w:divBdr>
            </w:div>
          </w:divsChild>
        </w:div>
        <w:div w:id="1085801870">
          <w:marLeft w:val="0"/>
          <w:marRight w:val="0"/>
          <w:marTop w:val="0"/>
          <w:marBottom w:val="0"/>
          <w:divBdr>
            <w:top w:val="none" w:sz="0" w:space="0" w:color="auto"/>
            <w:left w:val="none" w:sz="0" w:space="0" w:color="auto"/>
            <w:bottom w:val="none" w:sz="0" w:space="0" w:color="auto"/>
            <w:right w:val="none" w:sz="0" w:space="0" w:color="auto"/>
          </w:divBdr>
          <w:divsChild>
            <w:div w:id="1488748394">
              <w:marLeft w:val="0"/>
              <w:marRight w:val="0"/>
              <w:marTop w:val="0"/>
              <w:marBottom w:val="0"/>
              <w:divBdr>
                <w:top w:val="none" w:sz="0" w:space="0" w:color="auto"/>
                <w:left w:val="none" w:sz="0" w:space="0" w:color="auto"/>
                <w:bottom w:val="none" w:sz="0" w:space="0" w:color="auto"/>
                <w:right w:val="none" w:sz="0" w:space="0" w:color="auto"/>
              </w:divBdr>
            </w:div>
          </w:divsChild>
        </w:div>
        <w:div w:id="1083917588">
          <w:marLeft w:val="0"/>
          <w:marRight w:val="0"/>
          <w:marTop w:val="0"/>
          <w:marBottom w:val="0"/>
          <w:divBdr>
            <w:top w:val="none" w:sz="0" w:space="0" w:color="auto"/>
            <w:left w:val="none" w:sz="0" w:space="0" w:color="auto"/>
            <w:bottom w:val="none" w:sz="0" w:space="0" w:color="auto"/>
            <w:right w:val="none" w:sz="0" w:space="0" w:color="auto"/>
          </w:divBdr>
          <w:divsChild>
            <w:div w:id="579606361">
              <w:marLeft w:val="0"/>
              <w:marRight w:val="0"/>
              <w:marTop w:val="0"/>
              <w:marBottom w:val="0"/>
              <w:divBdr>
                <w:top w:val="none" w:sz="0" w:space="0" w:color="auto"/>
                <w:left w:val="none" w:sz="0" w:space="0" w:color="auto"/>
                <w:bottom w:val="none" w:sz="0" w:space="0" w:color="auto"/>
                <w:right w:val="none" w:sz="0" w:space="0" w:color="auto"/>
              </w:divBdr>
            </w:div>
          </w:divsChild>
        </w:div>
        <w:div w:id="1022825219">
          <w:marLeft w:val="0"/>
          <w:marRight w:val="0"/>
          <w:marTop w:val="0"/>
          <w:marBottom w:val="0"/>
          <w:divBdr>
            <w:top w:val="none" w:sz="0" w:space="0" w:color="auto"/>
            <w:left w:val="none" w:sz="0" w:space="0" w:color="auto"/>
            <w:bottom w:val="none" w:sz="0" w:space="0" w:color="auto"/>
            <w:right w:val="none" w:sz="0" w:space="0" w:color="auto"/>
          </w:divBdr>
          <w:divsChild>
            <w:div w:id="544488837">
              <w:marLeft w:val="0"/>
              <w:marRight w:val="0"/>
              <w:marTop w:val="0"/>
              <w:marBottom w:val="0"/>
              <w:divBdr>
                <w:top w:val="none" w:sz="0" w:space="0" w:color="auto"/>
                <w:left w:val="none" w:sz="0" w:space="0" w:color="auto"/>
                <w:bottom w:val="none" w:sz="0" w:space="0" w:color="auto"/>
                <w:right w:val="none" w:sz="0" w:space="0" w:color="auto"/>
              </w:divBdr>
            </w:div>
          </w:divsChild>
        </w:div>
        <w:div w:id="2000768674">
          <w:marLeft w:val="0"/>
          <w:marRight w:val="0"/>
          <w:marTop w:val="0"/>
          <w:marBottom w:val="0"/>
          <w:divBdr>
            <w:top w:val="none" w:sz="0" w:space="0" w:color="auto"/>
            <w:left w:val="none" w:sz="0" w:space="0" w:color="auto"/>
            <w:bottom w:val="none" w:sz="0" w:space="0" w:color="auto"/>
            <w:right w:val="none" w:sz="0" w:space="0" w:color="auto"/>
          </w:divBdr>
          <w:divsChild>
            <w:div w:id="1999071135">
              <w:marLeft w:val="0"/>
              <w:marRight w:val="0"/>
              <w:marTop w:val="0"/>
              <w:marBottom w:val="0"/>
              <w:divBdr>
                <w:top w:val="none" w:sz="0" w:space="0" w:color="auto"/>
                <w:left w:val="none" w:sz="0" w:space="0" w:color="auto"/>
                <w:bottom w:val="none" w:sz="0" w:space="0" w:color="auto"/>
                <w:right w:val="none" w:sz="0" w:space="0" w:color="auto"/>
              </w:divBdr>
            </w:div>
          </w:divsChild>
        </w:div>
        <w:div w:id="1016931542">
          <w:marLeft w:val="0"/>
          <w:marRight w:val="0"/>
          <w:marTop w:val="0"/>
          <w:marBottom w:val="0"/>
          <w:divBdr>
            <w:top w:val="none" w:sz="0" w:space="0" w:color="auto"/>
            <w:left w:val="none" w:sz="0" w:space="0" w:color="auto"/>
            <w:bottom w:val="none" w:sz="0" w:space="0" w:color="auto"/>
            <w:right w:val="none" w:sz="0" w:space="0" w:color="auto"/>
          </w:divBdr>
          <w:divsChild>
            <w:div w:id="1184398940">
              <w:marLeft w:val="0"/>
              <w:marRight w:val="0"/>
              <w:marTop w:val="0"/>
              <w:marBottom w:val="0"/>
              <w:divBdr>
                <w:top w:val="none" w:sz="0" w:space="0" w:color="auto"/>
                <w:left w:val="none" w:sz="0" w:space="0" w:color="auto"/>
                <w:bottom w:val="none" w:sz="0" w:space="0" w:color="auto"/>
                <w:right w:val="none" w:sz="0" w:space="0" w:color="auto"/>
              </w:divBdr>
            </w:div>
            <w:div w:id="733626316">
              <w:marLeft w:val="0"/>
              <w:marRight w:val="0"/>
              <w:marTop w:val="0"/>
              <w:marBottom w:val="0"/>
              <w:divBdr>
                <w:top w:val="none" w:sz="0" w:space="0" w:color="auto"/>
                <w:left w:val="none" w:sz="0" w:space="0" w:color="auto"/>
                <w:bottom w:val="none" w:sz="0" w:space="0" w:color="auto"/>
                <w:right w:val="none" w:sz="0" w:space="0" w:color="auto"/>
              </w:divBdr>
            </w:div>
            <w:div w:id="2077820688">
              <w:marLeft w:val="0"/>
              <w:marRight w:val="0"/>
              <w:marTop w:val="0"/>
              <w:marBottom w:val="0"/>
              <w:divBdr>
                <w:top w:val="none" w:sz="0" w:space="0" w:color="auto"/>
                <w:left w:val="none" w:sz="0" w:space="0" w:color="auto"/>
                <w:bottom w:val="none" w:sz="0" w:space="0" w:color="auto"/>
                <w:right w:val="none" w:sz="0" w:space="0" w:color="auto"/>
              </w:divBdr>
            </w:div>
            <w:div w:id="942306237">
              <w:marLeft w:val="0"/>
              <w:marRight w:val="0"/>
              <w:marTop w:val="0"/>
              <w:marBottom w:val="0"/>
              <w:divBdr>
                <w:top w:val="none" w:sz="0" w:space="0" w:color="auto"/>
                <w:left w:val="none" w:sz="0" w:space="0" w:color="auto"/>
                <w:bottom w:val="none" w:sz="0" w:space="0" w:color="auto"/>
                <w:right w:val="none" w:sz="0" w:space="0" w:color="auto"/>
              </w:divBdr>
            </w:div>
            <w:div w:id="538590138">
              <w:marLeft w:val="0"/>
              <w:marRight w:val="0"/>
              <w:marTop w:val="0"/>
              <w:marBottom w:val="0"/>
              <w:divBdr>
                <w:top w:val="none" w:sz="0" w:space="0" w:color="auto"/>
                <w:left w:val="none" w:sz="0" w:space="0" w:color="auto"/>
                <w:bottom w:val="none" w:sz="0" w:space="0" w:color="auto"/>
                <w:right w:val="none" w:sz="0" w:space="0" w:color="auto"/>
              </w:divBdr>
            </w:div>
            <w:div w:id="1403289290">
              <w:marLeft w:val="0"/>
              <w:marRight w:val="0"/>
              <w:marTop w:val="0"/>
              <w:marBottom w:val="0"/>
              <w:divBdr>
                <w:top w:val="none" w:sz="0" w:space="0" w:color="auto"/>
                <w:left w:val="none" w:sz="0" w:space="0" w:color="auto"/>
                <w:bottom w:val="none" w:sz="0" w:space="0" w:color="auto"/>
                <w:right w:val="none" w:sz="0" w:space="0" w:color="auto"/>
              </w:divBdr>
            </w:div>
          </w:divsChild>
        </w:div>
        <w:div w:id="468867859">
          <w:marLeft w:val="0"/>
          <w:marRight w:val="0"/>
          <w:marTop w:val="0"/>
          <w:marBottom w:val="0"/>
          <w:divBdr>
            <w:top w:val="none" w:sz="0" w:space="0" w:color="auto"/>
            <w:left w:val="none" w:sz="0" w:space="0" w:color="auto"/>
            <w:bottom w:val="none" w:sz="0" w:space="0" w:color="auto"/>
            <w:right w:val="none" w:sz="0" w:space="0" w:color="auto"/>
          </w:divBdr>
          <w:divsChild>
            <w:div w:id="893005074">
              <w:marLeft w:val="0"/>
              <w:marRight w:val="0"/>
              <w:marTop w:val="0"/>
              <w:marBottom w:val="0"/>
              <w:divBdr>
                <w:top w:val="none" w:sz="0" w:space="0" w:color="auto"/>
                <w:left w:val="none" w:sz="0" w:space="0" w:color="auto"/>
                <w:bottom w:val="none" w:sz="0" w:space="0" w:color="auto"/>
                <w:right w:val="none" w:sz="0" w:space="0" w:color="auto"/>
              </w:divBdr>
            </w:div>
          </w:divsChild>
        </w:div>
        <w:div w:id="441344612">
          <w:marLeft w:val="0"/>
          <w:marRight w:val="0"/>
          <w:marTop w:val="0"/>
          <w:marBottom w:val="0"/>
          <w:divBdr>
            <w:top w:val="none" w:sz="0" w:space="0" w:color="auto"/>
            <w:left w:val="none" w:sz="0" w:space="0" w:color="auto"/>
            <w:bottom w:val="none" w:sz="0" w:space="0" w:color="auto"/>
            <w:right w:val="none" w:sz="0" w:space="0" w:color="auto"/>
          </w:divBdr>
          <w:divsChild>
            <w:div w:id="400639452">
              <w:marLeft w:val="0"/>
              <w:marRight w:val="0"/>
              <w:marTop w:val="0"/>
              <w:marBottom w:val="0"/>
              <w:divBdr>
                <w:top w:val="none" w:sz="0" w:space="0" w:color="auto"/>
                <w:left w:val="none" w:sz="0" w:space="0" w:color="auto"/>
                <w:bottom w:val="none" w:sz="0" w:space="0" w:color="auto"/>
                <w:right w:val="none" w:sz="0" w:space="0" w:color="auto"/>
              </w:divBdr>
            </w:div>
          </w:divsChild>
        </w:div>
        <w:div w:id="577256220">
          <w:marLeft w:val="0"/>
          <w:marRight w:val="0"/>
          <w:marTop w:val="0"/>
          <w:marBottom w:val="0"/>
          <w:divBdr>
            <w:top w:val="none" w:sz="0" w:space="0" w:color="auto"/>
            <w:left w:val="none" w:sz="0" w:space="0" w:color="auto"/>
            <w:bottom w:val="none" w:sz="0" w:space="0" w:color="auto"/>
            <w:right w:val="none" w:sz="0" w:space="0" w:color="auto"/>
          </w:divBdr>
          <w:divsChild>
            <w:div w:id="771435170">
              <w:marLeft w:val="0"/>
              <w:marRight w:val="0"/>
              <w:marTop w:val="0"/>
              <w:marBottom w:val="0"/>
              <w:divBdr>
                <w:top w:val="none" w:sz="0" w:space="0" w:color="auto"/>
                <w:left w:val="none" w:sz="0" w:space="0" w:color="auto"/>
                <w:bottom w:val="none" w:sz="0" w:space="0" w:color="auto"/>
                <w:right w:val="none" w:sz="0" w:space="0" w:color="auto"/>
              </w:divBdr>
            </w:div>
          </w:divsChild>
        </w:div>
        <w:div w:id="1245185967">
          <w:marLeft w:val="0"/>
          <w:marRight w:val="0"/>
          <w:marTop w:val="0"/>
          <w:marBottom w:val="0"/>
          <w:divBdr>
            <w:top w:val="none" w:sz="0" w:space="0" w:color="auto"/>
            <w:left w:val="none" w:sz="0" w:space="0" w:color="auto"/>
            <w:bottom w:val="none" w:sz="0" w:space="0" w:color="auto"/>
            <w:right w:val="none" w:sz="0" w:space="0" w:color="auto"/>
          </w:divBdr>
          <w:divsChild>
            <w:div w:id="1088884499">
              <w:marLeft w:val="0"/>
              <w:marRight w:val="0"/>
              <w:marTop w:val="0"/>
              <w:marBottom w:val="0"/>
              <w:divBdr>
                <w:top w:val="none" w:sz="0" w:space="0" w:color="auto"/>
                <w:left w:val="none" w:sz="0" w:space="0" w:color="auto"/>
                <w:bottom w:val="none" w:sz="0" w:space="0" w:color="auto"/>
                <w:right w:val="none" w:sz="0" w:space="0" w:color="auto"/>
              </w:divBdr>
            </w:div>
          </w:divsChild>
        </w:div>
        <w:div w:id="74865762">
          <w:marLeft w:val="0"/>
          <w:marRight w:val="0"/>
          <w:marTop w:val="0"/>
          <w:marBottom w:val="0"/>
          <w:divBdr>
            <w:top w:val="none" w:sz="0" w:space="0" w:color="auto"/>
            <w:left w:val="none" w:sz="0" w:space="0" w:color="auto"/>
            <w:bottom w:val="none" w:sz="0" w:space="0" w:color="auto"/>
            <w:right w:val="none" w:sz="0" w:space="0" w:color="auto"/>
          </w:divBdr>
          <w:divsChild>
            <w:div w:id="1241863421">
              <w:marLeft w:val="0"/>
              <w:marRight w:val="0"/>
              <w:marTop w:val="0"/>
              <w:marBottom w:val="0"/>
              <w:divBdr>
                <w:top w:val="none" w:sz="0" w:space="0" w:color="auto"/>
                <w:left w:val="none" w:sz="0" w:space="0" w:color="auto"/>
                <w:bottom w:val="none" w:sz="0" w:space="0" w:color="auto"/>
                <w:right w:val="none" w:sz="0" w:space="0" w:color="auto"/>
              </w:divBdr>
            </w:div>
          </w:divsChild>
        </w:div>
        <w:div w:id="772091284">
          <w:marLeft w:val="0"/>
          <w:marRight w:val="0"/>
          <w:marTop w:val="0"/>
          <w:marBottom w:val="0"/>
          <w:divBdr>
            <w:top w:val="none" w:sz="0" w:space="0" w:color="auto"/>
            <w:left w:val="none" w:sz="0" w:space="0" w:color="auto"/>
            <w:bottom w:val="none" w:sz="0" w:space="0" w:color="auto"/>
            <w:right w:val="none" w:sz="0" w:space="0" w:color="auto"/>
          </w:divBdr>
          <w:divsChild>
            <w:div w:id="1054503151">
              <w:marLeft w:val="0"/>
              <w:marRight w:val="0"/>
              <w:marTop w:val="0"/>
              <w:marBottom w:val="0"/>
              <w:divBdr>
                <w:top w:val="none" w:sz="0" w:space="0" w:color="auto"/>
                <w:left w:val="none" w:sz="0" w:space="0" w:color="auto"/>
                <w:bottom w:val="none" w:sz="0" w:space="0" w:color="auto"/>
                <w:right w:val="none" w:sz="0" w:space="0" w:color="auto"/>
              </w:divBdr>
            </w:div>
          </w:divsChild>
        </w:div>
        <w:div w:id="1939635514">
          <w:marLeft w:val="0"/>
          <w:marRight w:val="0"/>
          <w:marTop w:val="0"/>
          <w:marBottom w:val="0"/>
          <w:divBdr>
            <w:top w:val="none" w:sz="0" w:space="0" w:color="auto"/>
            <w:left w:val="none" w:sz="0" w:space="0" w:color="auto"/>
            <w:bottom w:val="none" w:sz="0" w:space="0" w:color="auto"/>
            <w:right w:val="none" w:sz="0" w:space="0" w:color="auto"/>
          </w:divBdr>
          <w:divsChild>
            <w:div w:id="695010270">
              <w:marLeft w:val="0"/>
              <w:marRight w:val="0"/>
              <w:marTop w:val="0"/>
              <w:marBottom w:val="0"/>
              <w:divBdr>
                <w:top w:val="none" w:sz="0" w:space="0" w:color="auto"/>
                <w:left w:val="none" w:sz="0" w:space="0" w:color="auto"/>
                <w:bottom w:val="none" w:sz="0" w:space="0" w:color="auto"/>
                <w:right w:val="none" w:sz="0" w:space="0" w:color="auto"/>
              </w:divBdr>
            </w:div>
          </w:divsChild>
        </w:div>
        <w:div w:id="391317960">
          <w:marLeft w:val="0"/>
          <w:marRight w:val="0"/>
          <w:marTop w:val="0"/>
          <w:marBottom w:val="0"/>
          <w:divBdr>
            <w:top w:val="none" w:sz="0" w:space="0" w:color="auto"/>
            <w:left w:val="none" w:sz="0" w:space="0" w:color="auto"/>
            <w:bottom w:val="none" w:sz="0" w:space="0" w:color="auto"/>
            <w:right w:val="none" w:sz="0" w:space="0" w:color="auto"/>
          </w:divBdr>
          <w:divsChild>
            <w:div w:id="1288926453">
              <w:marLeft w:val="0"/>
              <w:marRight w:val="0"/>
              <w:marTop w:val="0"/>
              <w:marBottom w:val="0"/>
              <w:divBdr>
                <w:top w:val="none" w:sz="0" w:space="0" w:color="auto"/>
                <w:left w:val="none" w:sz="0" w:space="0" w:color="auto"/>
                <w:bottom w:val="none" w:sz="0" w:space="0" w:color="auto"/>
                <w:right w:val="none" w:sz="0" w:space="0" w:color="auto"/>
              </w:divBdr>
            </w:div>
          </w:divsChild>
        </w:div>
        <w:div w:id="1149134839">
          <w:marLeft w:val="0"/>
          <w:marRight w:val="0"/>
          <w:marTop w:val="0"/>
          <w:marBottom w:val="0"/>
          <w:divBdr>
            <w:top w:val="none" w:sz="0" w:space="0" w:color="auto"/>
            <w:left w:val="none" w:sz="0" w:space="0" w:color="auto"/>
            <w:bottom w:val="none" w:sz="0" w:space="0" w:color="auto"/>
            <w:right w:val="none" w:sz="0" w:space="0" w:color="auto"/>
          </w:divBdr>
          <w:divsChild>
            <w:div w:id="1382443224">
              <w:marLeft w:val="0"/>
              <w:marRight w:val="0"/>
              <w:marTop w:val="0"/>
              <w:marBottom w:val="0"/>
              <w:divBdr>
                <w:top w:val="none" w:sz="0" w:space="0" w:color="auto"/>
                <w:left w:val="none" w:sz="0" w:space="0" w:color="auto"/>
                <w:bottom w:val="none" w:sz="0" w:space="0" w:color="auto"/>
                <w:right w:val="none" w:sz="0" w:space="0" w:color="auto"/>
              </w:divBdr>
            </w:div>
          </w:divsChild>
        </w:div>
        <w:div w:id="405300883">
          <w:marLeft w:val="0"/>
          <w:marRight w:val="0"/>
          <w:marTop w:val="0"/>
          <w:marBottom w:val="0"/>
          <w:divBdr>
            <w:top w:val="none" w:sz="0" w:space="0" w:color="auto"/>
            <w:left w:val="none" w:sz="0" w:space="0" w:color="auto"/>
            <w:bottom w:val="none" w:sz="0" w:space="0" w:color="auto"/>
            <w:right w:val="none" w:sz="0" w:space="0" w:color="auto"/>
          </w:divBdr>
          <w:divsChild>
            <w:div w:id="179902866">
              <w:marLeft w:val="0"/>
              <w:marRight w:val="0"/>
              <w:marTop w:val="0"/>
              <w:marBottom w:val="0"/>
              <w:divBdr>
                <w:top w:val="none" w:sz="0" w:space="0" w:color="auto"/>
                <w:left w:val="none" w:sz="0" w:space="0" w:color="auto"/>
                <w:bottom w:val="none" w:sz="0" w:space="0" w:color="auto"/>
                <w:right w:val="none" w:sz="0" w:space="0" w:color="auto"/>
              </w:divBdr>
            </w:div>
          </w:divsChild>
        </w:div>
        <w:div w:id="1974093203">
          <w:marLeft w:val="0"/>
          <w:marRight w:val="0"/>
          <w:marTop w:val="0"/>
          <w:marBottom w:val="0"/>
          <w:divBdr>
            <w:top w:val="none" w:sz="0" w:space="0" w:color="auto"/>
            <w:left w:val="none" w:sz="0" w:space="0" w:color="auto"/>
            <w:bottom w:val="none" w:sz="0" w:space="0" w:color="auto"/>
            <w:right w:val="none" w:sz="0" w:space="0" w:color="auto"/>
          </w:divBdr>
          <w:divsChild>
            <w:div w:id="9530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1176">
      <w:bodyDiv w:val="1"/>
      <w:marLeft w:val="0"/>
      <w:marRight w:val="0"/>
      <w:marTop w:val="0"/>
      <w:marBottom w:val="0"/>
      <w:divBdr>
        <w:top w:val="none" w:sz="0" w:space="0" w:color="auto"/>
        <w:left w:val="none" w:sz="0" w:space="0" w:color="auto"/>
        <w:bottom w:val="none" w:sz="0" w:space="0" w:color="auto"/>
        <w:right w:val="none" w:sz="0" w:space="0" w:color="auto"/>
      </w:divBdr>
      <w:divsChild>
        <w:div w:id="1081370411">
          <w:marLeft w:val="0"/>
          <w:marRight w:val="0"/>
          <w:marTop w:val="0"/>
          <w:marBottom w:val="0"/>
          <w:divBdr>
            <w:top w:val="none" w:sz="0" w:space="0" w:color="auto"/>
            <w:left w:val="none" w:sz="0" w:space="0" w:color="auto"/>
            <w:bottom w:val="none" w:sz="0" w:space="0" w:color="auto"/>
            <w:right w:val="none" w:sz="0" w:space="0" w:color="auto"/>
          </w:divBdr>
        </w:div>
        <w:div w:id="220871457">
          <w:marLeft w:val="0"/>
          <w:marRight w:val="0"/>
          <w:marTop w:val="0"/>
          <w:marBottom w:val="0"/>
          <w:divBdr>
            <w:top w:val="none" w:sz="0" w:space="0" w:color="auto"/>
            <w:left w:val="none" w:sz="0" w:space="0" w:color="auto"/>
            <w:bottom w:val="none" w:sz="0" w:space="0" w:color="auto"/>
            <w:right w:val="none" w:sz="0" w:space="0" w:color="auto"/>
          </w:divBdr>
        </w:div>
      </w:divsChild>
    </w:div>
    <w:div w:id="1882472628">
      <w:bodyDiv w:val="1"/>
      <w:marLeft w:val="0"/>
      <w:marRight w:val="0"/>
      <w:marTop w:val="0"/>
      <w:marBottom w:val="0"/>
      <w:divBdr>
        <w:top w:val="none" w:sz="0" w:space="0" w:color="auto"/>
        <w:left w:val="none" w:sz="0" w:space="0" w:color="auto"/>
        <w:bottom w:val="none" w:sz="0" w:space="0" w:color="auto"/>
        <w:right w:val="none" w:sz="0" w:space="0" w:color="auto"/>
      </w:divBdr>
      <w:divsChild>
        <w:div w:id="1165129154">
          <w:marLeft w:val="0"/>
          <w:marRight w:val="0"/>
          <w:marTop w:val="0"/>
          <w:marBottom w:val="0"/>
          <w:divBdr>
            <w:top w:val="none" w:sz="0" w:space="0" w:color="auto"/>
            <w:left w:val="none" w:sz="0" w:space="0" w:color="auto"/>
            <w:bottom w:val="none" w:sz="0" w:space="0" w:color="auto"/>
            <w:right w:val="none" w:sz="0" w:space="0" w:color="auto"/>
          </w:divBdr>
        </w:div>
        <w:div w:id="1096901406">
          <w:marLeft w:val="0"/>
          <w:marRight w:val="0"/>
          <w:marTop w:val="0"/>
          <w:marBottom w:val="0"/>
          <w:divBdr>
            <w:top w:val="none" w:sz="0" w:space="0" w:color="auto"/>
            <w:left w:val="none" w:sz="0" w:space="0" w:color="auto"/>
            <w:bottom w:val="none" w:sz="0" w:space="0" w:color="auto"/>
            <w:right w:val="none" w:sz="0" w:space="0" w:color="auto"/>
          </w:divBdr>
        </w:div>
        <w:div w:id="1672103777">
          <w:marLeft w:val="0"/>
          <w:marRight w:val="0"/>
          <w:marTop w:val="0"/>
          <w:marBottom w:val="0"/>
          <w:divBdr>
            <w:top w:val="none" w:sz="0" w:space="0" w:color="auto"/>
            <w:left w:val="none" w:sz="0" w:space="0" w:color="auto"/>
            <w:bottom w:val="none" w:sz="0" w:space="0" w:color="auto"/>
            <w:right w:val="none" w:sz="0" w:space="0" w:color="auto"/>
          </w:divBdr>
        </w:div>
        <w:div w:id="1668748784">
          <w:marLeft w:val="0"/>
          <w:marRight w:val="0"/>
          <w:marTop w:val="0"/>
          <w:marBottom w:val="0"/>
          <w:divBdr>
            <w:top w:val="none" w:sz="0" w:space="0" w:color="auto"/>
            <w:left w:val="none" w:sz="0" w:space="0" w:color="auto"/>
            <w:bottom w:val="none" w:sz="0" w:space="0" w:color="auto"/>
            <w:right w:val="none" w:sz="0" w:space="0" w:color="auto"/>
          </w:divBdr>
        </w:div>
        <w:div w:id="361906171">
          <w:marLeft w:val="0"/>
          <w:marRight w:val="0"/>
          <w:marTop w:val="0"/>
          <w:marBottom w:val="0"/>
          <w:divBdr>
            <w:top w:val="none" w:sz="0" w:space="0" w:color="auto"/>
            <w:left w:val="none" w:sz="0" w:space="0" w:color="auto"/>
            <w:bottom w:val="none" w:sz="0" w:space="0" w:color="auto"/>
            <w:right w:val="none" w:sz="0" w:space="0" w:color="auto"/>
          </w:divBdr>
        </w:div>
        <w:div w:id="1207790516">
          <w:marLeft w:val="0"/>
          <w:marRight w:val="0"/>
          <w:marTop w:val="0"/>
          <w:marBottom w:val="0"/>
          <w:divBdr>
            <w:top w:val="none" w:sz="0" w:space="0" w:color="auto"/>
            <w:left w:val="none" w:sz="0" w:space="0" w:color="auto"/>
            <w:bottom w:val="none" w:sz="0" w:space="0" w:color="auto"/>
            <w:right w:val="none" w:sz="0" w:space="0" w:color="auto"/>
          </w:divBdr>
          <w:divsChild>
            <w:div w:id="937105458">
              <w:marLeft w:val="-75"/>
              <w:marRight w:val="0"/>
              <w:marTop w:val="30"/>
              <w:marBottom w:val="30"/>
              <w:divBdr>
                <w:top w:val="none" w:sz="0" w:space="0" w:color="auto"/>
                <w:left w:val="none" w:sz="0" w:space="0" w:color="auto"/>
                <w:bottom w:val="none" w:sz="0" w:space="0" w:color="auto"/>
                <w:right w:val="none" w:sz="0" w:space="0" w:color="auto"/>
              </w:divBdr>
              <w:divsChild>
                <w:div w:id="2061125216">
                  <w:marLeft w:val="0"/>
                  <w:marRight w:val="0"/>
                  <w:marTop w:val="0"/>
                  <w:marBottom w:val="0"/>
                  <w:divBdr>
                    <w:top w:val="none" w:sz="0" w:space="0" w:color="auto"/>
                    <w:left w:val="none" w:sz="0" w:space="0" w:color="auto"/>
                    <w:bottom w:val="none" w:sz="0" w:space="0" w:color="auto"/>
                    <w:right w:val="none" w:sz="0" w:space="0" w:color="auto"/>
                  </w:divBdr>
                  <w:divsChild>
                    <w:div w:id="362050675">
                      <w:marLeft w:val="0"/>
                      <w:marRight w:val="0"/>
                      <w:marTop w:val="0"/>
                      <w:marBottom w:val="0"/>
                      <w:divBdr>
                        <w:top w:val="none" w:sz="0" w:space="0" w:color="auto"/>
                        <w:left w:val="none" w:sz="0" w:space="0" w:color="auto"/>
                        <w:bottom w:val="none" w:sz="0" w:space="0" w:color="auto"/>
                        <w:right w:val="none" w:sz="0" w:space="0" w:color="auto"/>
                      </w:divBdr>
                    </w:div>
                  </w:divsChild>
                </w:div>
                <w:div w:id="859777815">
                  <w:marLeft w:val="0"/>
                  <w:marRight w:val="0"/>
                  <w:marTop w:val="0"/>
                  <w:marBottom w:val="0"/>
                  <w:divBdr>
                    <w:top w:val="none" w:sz="0" w:space="0" w:color="auto"/>
                    <w:left w:val="none" w:sz="0" w:space="0" w:color="auto"/>
                    <w:bottom w:val="none" w:sz="0" w:space="0" w:color="auto"/>
                    <w:right w:val="none" w:sz="0" w:space="0" w:color="auto"/>
                  </w:divBdr>
                  <w:divsChild>
                    <w:div w:id="1525249297">
                      <w:marLeft w:val="0"/>
                      <w:marRight w:val="0"/>
                      <w:marTop w:val="0"/>
                      <w:marBottom w:val="0"/>
                      <w:divBdr>
                        <w:top w:val="none" w:sz="0" w:space="0" w:color="auto"/>
                        <w:left w:val="none" w:sz="0" w:space="0" w:color="auto"/>
                        <w:bottom w:val="none" w:sz="0" w:space="0" w:color="auto"/>
                        <w:right w:val="none" w:sz="0" w:space="0" w:color="auto"/>
                      </w:divBdr>
                    </w:div>
                  </w:divsChild>
                </w:div>
                <w:div w:id="45224770">
                  <w:marLeft w:val="0"/>
                  <w:marRight w:val="0"/>
                  <w:marTop w:val="0"/>
                  <w:marBottom w:val="0"/>
                  <w:divBdr>
                    <w:top w:val="none" w:sz="0" w:space="0" w:color="auto"/>
                    <w:left w:val="none" w:sz="0" w:space="0" w:color="auto"/>
                    <w:bottom w:val="none" w:sz="0" w:space="0" w:color="auto"/>
                    <w:right w:val="none" w:sz="0" w:space="0" w:color="auto"/>
                  </w:divBdr>
                  <w:divsChild>
                    <w:div w:id="901865392">
                      <w:marLeft w:val="0"/>
                      <w:marRight w:val="0"/>
                      <w:marTop w:val="0"/>
                      <w:marBottom w:val="0"/>
                      <w:divBdr>
                        <w:top w:val="none" w:sz="0" w:space="0" w:color="auto"/>
                        <w:left w:val="none" w:sz="0" w:space="0" w:color="auto"/>
                        <w:bottom w:val="none" w:sz="0" w:space="0" w:color="auto"/>
                        <w:right w:val="none" w:sz="0" w:space="0" w:color="auto"/>
                      </w:divBdr>
                    </w:div>
                  </w:divsChild>
                </w:div>
                <w:div w:id="293487910">
                  <w:marLeft w:val="0"/>
                  <w:marRight w:val="0"/>
                  <w:marTop w:val="0"/>
                  <w:marBottom w:val="0"/>
                  <w:divBdr>
                    <w:top w:val="none" w:sz="0" w:space="0" w:color="auto"/>
                    <w:left w:val="none" w:sz="0" w:space="0" w:color="auto"/>
                    <w:bottom w:val="none" w:sz="0" w:space="0" w:color="auto"/>
                    <w:right w:val="none" w:sz="0" w:space="0" w:color="auto"/>
                  </w:divBdr>
                  <w:divsChild>
                    <w:div w:id="1469862608">
                      <w:marLeft w:val="0"/>
                      <w:marRight w:val="0"/>
                      <w:marTop w:val="0"/>
                      <w:marBottom w:val="0"/>
                      <w:divBdr>
                        <w:top w:val="none" w:sz="0" w:space="0" w:color="auto"/>
                        <w:left w:val="none" w:sz="0" w:space="0" w:color="auto"/>
                        <w:bottom w:val="none" w:sz="0" w:space="0" w:color="auto"/>
                        <w:right w:val="none" w:sz="0" w:space="0" w:color="auto"/>
                      </w:divBdr>
                    </w:div>
                  </w:divsChild>
                </w:div>
                <w:div w:id="823665394">
                  <w:marLeft w:val="0"/>
                  <w:marRight w:val="0"/>
                  <w:marTop w:val="0"/>
                  <w:marBottom w:val="0"/>
                  <w:divBdr>
                    <w:top w:val="none" w:sz="0" w:space="0" w:color="auto"/>
                    <w:left w:val="none" w:sz="0" w:space="0" w:color="auto"/>
                    <w:bottom w:val="none" w:sz="0" w:space="0" w:color="auto"/>
                    <w:right w:val="none" w:sz="0" w:space="0" w:color="auto"/>
                  </w:divBdr>
                  <w:divsChild>
                    <w:div w:id="1757676012">
                      <w:marLeft w:val="0"/>
                      <w:marRight w:val="0"/>
                      <w:marTop w:val="0"/>
                      <w:marBottom w:val="0"/>
                      <w:divBdr>
                        <w:top w:val="none" w:sz="0" w:space="0" w:color="auto"/>
                        <w:left w:val="none" w:sz="0" w:space="0" w:color="auto"/>
                        <w:bottom w:val="none" w:sz="0" w:space="0" w:color="auto"/>
                        <w:right w:val="none" w:sz="0" w:space="0" w:color="auto"/>
                      </w:divBdr>
                    </w:div>
                  </w:divsChild>
                </w:div>
                <w:div w:id="1732997411">
                  <w:marLeft w:val="0"/>
                  <w:marRight w:val="0"/>
                  <w:marTop w:val="0"/>
                  <w:marBottom w:val="0"/>
                  <w:divBdr>
                    <w:top w:val="none" w:sz="0" w:space="0" w:color="auto"/>
                    <w:left w:val="none" w:sz="0" w:space="0" w:color="auto"/>
                    <w:bottom w:val="none" w:sz="0" w:space="0" w:color="auto"/>
                    <w:right w:val="none" w:sz="0" w:space="0" w:color="auto"/>
                  </w:divBdr>
                  <w:divsChild>
                    <w:div w:id="1019550114">
                      <w:marLeft w:val="0"/>
                      <w:marRight w:val="0"/>
                      <w:marTop w:val="0"/>
                      <w:marBottom w:val="0"/>
                      <w:divBdr>
                        <w:top w:val="none" w:sz="0" w:space="0" w:color="auto"/>
                        <w:left w:val="none" w:sz="0" w:space="0" w:color="auto"/>
                        <w:bottom w:val="none" w:sz="0" w:space="0" w:color="auto"/>
                        <w:right w:val="none" w:sz="0" w:space="0" w:color="auto"/>
                      </w:divBdr>
                    </w:div>
                  </w:divsChild>
                </w:div>
                <w:div w:id="737897274">
                  <w:marLeft w:val="0"/>
                  <w:marRight w:val="0"/>
                  <w:marTop w:val="0"/>
                  <w:marBottom w:val="0"/>
                  <w:divBdr>
                    <w:top w:val="none" w:sz="0" w:space="0" w:color="auto"/>
                    <w:left w:val="none" w:sz="0" w:space="0" w:color="auto"/>
                    <w:bottom w:val="none" w:sz="0" w:space="0" w:color="auto"/>
                    <w:right w:val="none" w:sz="0" w:space="0" w:color="auto"/>
                  </w:divBdr>
                  <w:divsChild>
                    <w:div w:id="2047633169">
                      <w:marLeft w:val="0"/>
                      <w:marRight w:val="0"/>
                      <w:marTop w:val="0"/>
                      <w:marBottom w:val="0"/>
                      <w:divBdr>
                        <w:top w:val="none" w:sz="0" w:space="0" w:color="auto"/>
                        <w:left w:val="none" w:sz="0" w:space="0" w:color="auto"/>
                        <w:bottom w:val="none" w:sz="0" w:space="0" w:color="auto"/>
                        <w:right w:val="none" w:sz="0" w:space="0" w:color="auto"/>
                      </w:divBdr>
                    </w:div>
                  </w:divsChild>
                </w:div>
                <w:div w:id="528026579">
                  <w:marLeft w:val="0"/>
                  <w:marRight w:val="0"/>
                  <w:marTop w:val="0"/>
                  <w:marBottom w:val="0"/>
                  <w:divBdr>
                    <w:top w:val="none" w:sz="0" w:space="0" w:color="auto"/>
                    <w:left w:val="none" w:sz="0" w:space="0" w:color="auto"/>
                    <w:bottom w:val="none" w:sz="0" w:space="0" w:color="auto"/>
                    <w:right w:val="none" w:sz="0" w:space="0" w:color="auto"/>
                  </w:divBdr>
                  <w:divsChild>
                    <w:div w:id="869032531">
                      <w:marLeft w:val="0"/>
                      <w:marRight w:val="0"/>
                      <w:marTop w:val="0"/>
                      <w:marBottom w:val="0"/>
                      <w:divBdr>
                        <w:top w:val="none" w:sz="0" w:space="0" w:color="auto"/>
                        <w:left w:val="none" w:sz="0" w:space="0" w:color="auto"/>
                        <w:bottom w:val="none" w:sz="0" w:space="0" w:color="auto"/>
                        <w:right w:val="none" w:sz="0" w:space="0" w:color="auto"/>
                      </w:divBdr>
                    </w:div>
                  </w:divsChild>
                </w:div>
                <w:div w:id="992370368">
                  <w:marLeft w:val="0"/>
                  <w:marRight w:val="0"/>
                  <w:marTop w:val="0"/>
                  <w:marBottom w:val="0"/>
                  <w:divBdr>
                    <w:top w:val="none" w:sz="0" w:space="0" w:color="auto"/>
                    <w:left w:val="none" w:sz="0" w:space="0" w:color="auto"/>
                    <w:bottom w:val="none" w:sz="0" w:space="0" w:color="auto"/>
                    <w:right w:val="none" w:sz="0" w:space="0" w:color="auto"/>
                  </w:divBdr>
                  <w:divsChild>
                    <w:div w:id="945767023">
                      <w:marLeft w:val="0"/>
                      <w:marRight w:val="0"/>
                      <w:marTop w:val="0"/>
                      <w:marBottom w:val="0"/>
                      <w:divBdr>
                        <w:top w:val="none" w:sz="0" w:space="0" w:color="auto"/>
                        <w:left w:val="none" w:sz="0" w:space="0" w:color="auto"/>
                        <w:bottom w:val="none" w:sz="0" w:space="0" w:color="auto"/>
                        <w:right w:val="none" w:sz="0" w:space="0" w:color="auto"/>
                      </w:divBdr>
                    </w:div>
                  </w:divsChild>
                </w:div>
                <w:div w:id="1706830840">
                  <w:marLeft w:val="0"/>
                  <w:marRight w:val="0"/>
                  <w:marTop w:val="0"/>
                  <w:marBottom w:val="0"/>
                  <w:divBdr>
                    <w:top w:val="none" w:sz="0" w:space="0" w:color="auto"/>
                    <w:left w:val="none" w:sz="0" w:space="0" w:color="auto"/>
                    <w:bottom w:val="none" w:sz="0" w:space="0" w:color="auto"/>
                    <w:right w:val="none" w:sz="0" w:space="0" w:color="auto"/>
                  </w:divBdr>
                  <w:divsChild>
                    <w:div w:id="182596267">
                      <w:marLeft w:val="0"/>
                      <w:marRight w:val="0"/>
                      <w:marTop w:val="0"/>
                      <w:marBottom w:val="0"/>
                      <w:divBdr>
                        <w:top w:val="none" w:sz="0" w:space="0" w:color="auto"/>
                        <w:left w:val="none" w:sz="0" w:space="0" w:color="auto"/>
                        <w:bottom w:val="none" w:sz="0" w:space="0" w:color="auto"/>
                        <w:right w:val="none" w:sz="0" w:space="0" w:color="auto"/>
                      </w:divBdr>
                    </w:div>
                  </w:divsChild>
                </w:div>
                <w:div w:id="1633555365">
                  <w:marLeft w:val="0"/>
                  <w:marRight w:val="0"/>
                  <w:marTop w:val="0"/>
                  <w:marBottom w:val="0"/>
                  <w:divBdr>
                    <w:top w:val="none" w:sz="0" w:space="0" w:color="auto"/>
                    <w:left w:val="none" w:sz="0" w:space="0" w:color="auto"/>
                    <w:bottom w:val="none" w:sz="0" w:space="0" w:color="auto"/>
                    <w:right w:val="none" w:sz="0" w:space="0" w:color="auto"/>
                  </w:divBdr>
                  <w:divsChild>
                    <w:div w:id="1436902770">
                      <w:marLeft w:val="0"/>
                      <w:marRight w:val="0"/>
                      <w:marTop w:val="0"/>
                      <w:marBottom w:val="0"/>
                      <w:divBdr>
                        <w:top w:val="none" w:sz="0" w:space="0" w:color="auto"/>
                        <w:left w:val="none" w:sz="0" w:space="0" w:color="auto"/>
                        <w:bottom w:val="none" w:sz="0" w:space="0" w:color="auto"/>
                        <w:right w:val="none" w:sz="0" w:space="0" w:color="auto"/>
                      </w:divBdr>
                    </w:div>
                  </w:divsChild>
                </w:div>
                <w:div w:id="1315989318">
                  <w:marLeft w:val="0"/>
                  <w:marRight w:val="0"/>
                  <w:marTop w:val="0"/>
                  <w:marBottom w:val="0"/>
                  <w:divBdr>
                    <w:top w:val="none" w:sz="0" w:space="0" w:color="auto"/>
                    <w:left w:val="none" w:sz="0" w:space="0" w:color="auto"/>
                    <w:bottom w:val="none" w:sz="0" w:space="0" w:color="auto"/>
                    <w:right w:val="none" w:sz="0" w:space="0" w:color="auto"/>
                  </w:divBdr>
                  <w:divsChild>
                    <w:div w:id="654529197">
                      <w:marLeft w:val="0"/>
                      <w:marRight w:val="0"/>
                      <w:marTop w:val="0"/>
                      <w:marBottom w:val="0"/>
                      <w:divBdr>
                        <w:top w:val="none" w:sz="0" w:space="0" w:color="auto"/>
                        <w:left w:val="none" w:sz="0" w:space="0" w:color="auto"/>
                        <w:bottom w:val="none" w:sz="0" w:space="0" w:color="auto"/>
                        <w:right w:val="none" w:sz="0" w:space="0" w:color="auto"/>
                      </w:divBdr>
                    </w:div>
                  </w:divsChild>
                </w:div>
                <w:div w:id="1572541961">
                  <w:marLeft w:val="0"/>
                  <w:marRight w:val="0"/>
                  <w:marTop w:val="0"/>
                  <w:marBottom w:val="0"/>
                  <w:divBdr>
                    <w:top w:val="none" w:sz="0" w:space="0" w:color="auto"/>
                    <w:left w:val="none" w:sz="0" w:space="0" w:color="auto"/>
                    <w:bottom w:val="none" w:sz="0" w:space="0" w:color="auto"/>
                    <w:right w:val="none" w:sz="0" w:space="0" w:color="auto"/>
                  </w:divBdr>
                  <w:divsChild>
                    <w:div w:id="490216609">
                      <w:marLeft w:val="0"/>
                      <w:marRight w:val="0"/>
                      <w:marTop w:val="0"/>
                      <w:marBottom w:val="0"/>
                      <w:divBdr>
                        <w:top w:val="none" w:sz="0" w:space="0" w:color="auto"/>
                        <w:left w:val="none" w:sz="0" w:space="0" w:color="auto"/>
                        <w:bottom w:val="none" w:sz="0" w:space="0" w:color="auto"/>
                        <w:right w:val="none" w:sz="0" w:space="0" w:color="auto"/>
                      </w:divBdr>
                    </w:div>
                  </w:divsChild>
                </w:div>
                <w:div w:id="1130709666">
                  <w:marLeft w:val="0"/>
                  <w:marRight w:val="0"/>
                  <w:marTop w:val="0"/>
                  <w:marBottom w:val="0"/>
                  <w:divBdr>
                    <w:top w:val="none" w:sz="0" w:space="0" w:color="auto"/>
                    <w:left w:val="none" w:sz="0" w:space="0" w:color="auto"/>
                    <w:bottom w:val="none" w:sz="0" w:space="0" w:color="auto"/>
                    <w:right w:val="none" w:sz="0" w:space="0" w:color="auto"/>
                  </w:divBdr>
                  <w:divsChild>
                    <w:div w:id="1905213469">
                      <w:marLeft w:val="0"/>
                      <w:marRight w:val="0"/>
                      <w:marTop w:val="0"/>
                      <w:marBottom w:val="0"/>
                      <w:divBdr>
                        <w:top w:val="none" w:sz="0" w:space="0" w:color="auto"/>
                        <w:left w:val="none" w:sz="0" w:space="0" w:color="auto"/>
                        <w:bottom w:val="none" w:sz="0" w:space="0" w:color="auto"/>
                        <w:right w:val="none" w:sz="0" w:space="0" w:color="auto"/>
                      </w:divBdr>
                    </w:div>
                  </w:divsChild>
                </w:div>
                <w:div w:id="20788831">
                  <w:marLeft w:val="0"/>
                  <w:marRight w:val="0"/>
                  <w:marTop w:val="0"/>
                  <w:marBottom w:val="0"/>
                  <w:divBdr>
                    <w:top w:val="none" w:sz="0" w:space="0" w:color="auto"/>
                    <w:left w:val="none" w:sz="0" w:space="0" w:color="auto"/>
                    <w:bottom w:val="none" w:sz="0" w:space="0" w:color="auto"/>
                    <w:right w:val="none" w:sz="0" w:space="0" w:color="auto"/>
                  </w:divBdr>
                  <w:divsChild>
                    <w:div w:id="1667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52908">
      <w:bodyDiv w:val="1"/>
      <w:marLeft w:val="0"/>
      <w:marRight w:val="0"/>
      <w:marTop w:val="0"/>
      <w:marBottom w:val="0"/>
      <w:divBdr>
        <w:top w:val="none" w:sz="0" w:space="0" w:color="auto"/>
        <w:left w:val="none" w:sz="0" w:space="0" w:color="auto"/>
        <w:bottom w:val="none" w:sz="0" w:space="0" w:color="auto"/>
        <w:right w:val="none" w:sz="0" w:space="0" w:color="auto"/>
      </w:divBdr>
      <w:divsChild>
        <w:div w:id="1288312171">
          <w:marLeft w:val="0"/>
          <w:marRight w:val="0"/>
          <w:marTop w:val="0"/>
          <w:marBottom w:val="0"/>
          <w:divBdr>
            <w:top w:val="none" w:sz="0" w:space="0" w:color="auto"/>
            <w:left w:val="none" w:sz="0" w:space="0" w:color="auto"/>
            <w:bottom w:val="none" w:sz="0" w:space="0" w:color="auto"/>
            <w:right w:val="none" w:sz="0" w:space="0" w:color="auto"/>
          </w:divBdr>
          <w:divsChild>
            <w:div w:id="474689096">
              <w:marLeft w:val="0"/>
              <w:marRight w:val="0"/>
              <w:marTop w:val="0"/>
              <w:marBottom w:val="0"/>
              <w:divBdr>
                <w:top w:val="none" w:sz="0" w:space="0" w:color="auto"/>
                <w:left w:val="none" w:sz="0" w:space="0" w:color="auto"/>
                <w:bottom w:val="none" w:sz="0" w:space="0" w:color="auto"/>
                <w:right w:val="none" w:sz="0" w:space="0" w:color="auto"/>
              </w:divBdr>
            </w:div>
            <w:div w:id="180316694">
              <w:marLeft w:val="0"/>
              <w:marRight w:val="0"/>
              <w:marTop w:val="0"/>
              <w:marBottom w:val="0"/>
              <w:divBdr>
                <w:top w:val="none" w:sz="0" w:space="0" w:color="auto"/>
                <w:left w:val="none" w:sz="0" w:space="0" w:color="auto"/>
                <w:bottom w:val="none" w:sz="0" w:space="0" w:color="auto"/>
                <w:right w:val="none" w:sz="0" w:space="0" w:color="auto"/>
              </w:divBdr>
            </w:div>
            <w:div w:id="1741715019">
              <w:marLeft w:val="0"/>
              <w:marRight w:val="0"/>
              <w:marTop w:val="0"/>
              <w:marBottom w:val="0"/>
              <w:divBdr>
                <w:top w:val="none" w:sz="0" w:space="0" w:color="auto"/>
                <w:left w:val="none" w:sz="0" w:space="0" w:color="auto"/>
                <w:bottom w:val="none" w:sz="0" w:space="0" w:color="auto"/>
                <w:right w:val="none" w:sz="0" w:space="0" w:color="auto"/>
              </w:divBdr>
            </w:div>
          </w:divsChild>
        </w:div>
        <w:div w:id="2130927847">
          <w:marLeft w:val="0"/>
          <w:marRight w:val="0"/>
          <w:marTop w:val="0"/>
          <w:marBottom w:val="0"/>
          <w:divBdr>
            <w:top w:val="none" w:sz="0" w:space="0" w:color="auto"/>
            <w:left w:val="none" w:sz="0" w:space="0" w:color="auto"/>
            <w:bottom w:val="none" w:sz="0" w:space="0" w:color="auto"/>
            <w:right w:val="none" w:sz="0" w:space="0" w:color="auto"/>
          </w:divBdr>
          <w:divsChild>
            <w:div w:id="727269926">
              <w:marLeft w:val="0"/>
              <w:marRight w:val="0"/>
              <w:marTop w:val="0"/>
              <w:marBottom w:val="0"/>
              <w:divBdr>
                <w:top w:val="none" w:sz="0" w:space="0" w:color="auto"/>
                <w:left w:val="none" w:sz="0" w:space="0" w:color="auto"/>
                <w:bottom w:val="none" w:sz="0" w:space="0" w:color="auto"/>
                <w:right w:val="none" w:sz="0" w:space="0" w:color="auto"/>
              </w:divBdr>
            </w:div>
            <w:div w:id="1246765442">
              <w:marLeft w:val="0"/>
              <w:marRight w:val="0"/>
              <w:marTop w:val="0"/>
              <w:marBottom w:val="0"/>
              <w:divBdr>
                <w:top w:val="none" w:sz="0" w:space="0" w:color="auto"/>
                <w:left w:val="none" w:sz="0" w:space="0" w:color="auto"/>
                <w:bottom w:val="none" w:sz="0" w:space="0" w:color="auto"/>
                <w:right w:val="none" w:sz="0" w:space="0" w:color="auto"/>
              </w:divBdr>
            </w:div>
            <w:div w:id="136537665">
              <w:marLeft w:val="0"/>
              <w:marRight w:val="0"/>
              <w:marTop w:val="0"/>
              <w:marBottom w:val="0"/>
              <w:divBdr>
                <w:top w:val="none" w:sz="0" w:space="0" w:color="auto"/>
                <w:left w:val="none" w:sz="0" w:space="0" w:color="auto"/>
                <w:bottom w:val="none" w:sz="0" w:space="0" w:color="auto"/>
                <w:right w:val="none" w:sz="0" w:space="0" w:color="auto"/>
              </w:divBdr>
            </w:div>
          </w:divsChild>
        </w:div>
        <w:div w:id="574245473">
          <w:marLeft w:val="0"/>
          <w:marRight w:val="0"/>
          <w:marTop w:val="0"/>
          <w:marBottom w:val="0"/>
          <w:divBdr>
            <w:top w:val="none" w:sz="0" w:space="0" w:color="auto"/>
            <w:left w:val="none" w:sz="0" w:space="0" w:color="auto"/>
            <w:bottom w:val="none" w:sz="0" w:space="0" w:color="auto"/>
            <w:right w:val="none" w:sz="0" w:space="0" w:color="auto"/>
          </w:divBdr>
          <w:divsChild>
            <w:div w:id="554196571">
              <w:marLeft w:val="0"/>
              <w:marRight w:val="0"/>
              <w:marTop w:val="0"/>
              <w:marBottom w:val="0"/>
              <w:divBdr>
                <w:top w:val="none" w:sz="0" w:space="0" w:color="auto"/>
                <w:left w:val="none" w:sz="0" w:space="0" w:color="auto"/>
                <w:bottom w:val="none" w:sz="0" w:space="0" w:color="auto"/>
                <w:right w:val="none" w:sz="0" w:space="0" w:color="auto"/>
              </w:divBdr>
            </w:div>
            <w:div w:id="1541698595">
              <w:marLeft w:val="0"/>
              <w:marRight w:val="0"/>
              <w:marTop w:val="0"/>
              <w:marBottom w:val="0"/>
              <w:divBdr>
                <w:top w:val="none" w:sz="0" w:space="0" w:color="auto"/>
                <w:left w:val="none" w:sz="0" w:space="0" w:color="auto"/>
                <w:bottom w:val="none" w:sz="0" w:space="0" w:color="auto"/>
                <w:right w:val="none" w:sz="0" w:space="0" w:color="auto"/>
              </w:divBdr>
            </w:div>
            <w:div w:id="2078237056">
              <w:marLeft w:val="0"/>
              <w:marRight w:val="0"/>
              <w:marTop w:val="0"/>
              <w:marBottom w:val="0"/>
              <w:divBdr>
                <w:top w:val="none" w:sz="0" w:space="0" w:color="auto"/>
                <w:left w:val="none" w:sz="0" w:space="0" w:color="auto"/>
                <w:bottom w:val="none" w:sz="0" w:space="0" w:color="auto"/>
                <w:right w:val="none" w:sz="0" w:space="0" w:color="auto"/>
              </w:divBdr>
            </w:div>
          </w:divsChild>
        </w:div>
        <w:div w:id="2145921705">
          <w:marLeft w:val="0"/>
          <w:marRight w:val="0"/>
          <w:marTop w:val="0"/>
          <w:marBottom w:val="0"/>
          <w:divBdr>
            <w:top w:val="none" w:sz="0" w:space="0" w:color="auto"/>
            <w:left w:val="none" w:sz="0" w:space="0" w:color="auto"/>
            <w:bottom w:val="none" w:sz="0" w:space="0" w:color="auto"/>
            <w:right w:val="none" w:sz="0" w:space="0" w:color="auto"/>
          </w:divBdr>
          <w:divsChild>
            <w:div w:id="301622817">
              <w:marLeft w:val="0"/>
              <w:marRight w:val="0"/>
              <w:marTop w:val="0"/>
              <w:marBottom w:val="0"/>
              <w:divBdr>
                <w:top w:val="none" w:sz="0" w:space="0" w:color="auto"/>
                <w:left w:val="none" w:sz="0" w:space="0" w:color="auto"/>
                <w:bottom w:val="none" w:sz="0" w:space="0" w:color="auto"/>
                <w:right w:val="none" w:sz="0" w:space="0" w:color="auto"/>
              </w:divBdr>
            </w:div>
            <w:div w:id="723024284">
              <w:marLeft w:val="0"/>
              <w:marRight w:val="0"/>
              <w:marTop w:val="0"/>
              <w:marBottom w:val="0"/>
              <w:divBdr>
                <w:top w:val="none" w:sz="0" w:space="0" w:color="auto"/>
                <w:left w:val="none" w:sz="0" w:space="0" w:color="auto"/>
                <w:bottom w:val="none" w:sz="0" w:space="0" w:color="auto"/>
                <w:right w:val="none" w:sz="0" w:space="0" w:color="auto"/>
              </w:divBdr>
            </w:div>
            <w:div w:id="81337829">
              <w:marLeft w:val="0"/>
              <w:marRight w:val="0"/>
              <w:marTop w:val="0"/>
              <w:marBottom w:val="0"/>
              <w:divBdr>
                <w:top w:val="none" w:sz="0" w:space="0" w:color="auto"/>
                <w:left w:val="none" w:sz="0" w:space="0" w:color="auto"/>
                <w:bottom w:val="none" w:sz="0" w:space="0" w:color="auto"/>
                <w:right w:val="none" w:sz="0" w:space="0" w:color="auto"/>
              </w:divBdr>
            </w:div>
            <w:div w:id="2021543424">
              <w:marLeft w:val="0"/>
              <w:marRight w:val="0"/>
              <w:marTop w:val="0"/>
              <w:marBottom w:val="0"/>
              <w:divBdr>
                <w:top w:val="none" w:sz="0" w:space="0" w:color="auto"/>
                <w:left w:val="none" w:sz="0" w:space="0" w:color="auto"/>
                <w:bottom w:val="none" w:sz="0" w:space="0" w:color="auto"/>
                <w:right w:val="none" w:sz="0" w:space="0" w:color="auto"/>
              </w:divBdr>
            </w:div>
          </w:divsChild>
        </w:div>
        <w:div w:id="1218475744">
          <w:marLeft w:val="0"/>
          <w:marRight w:val="0"/>
          <w:marTop w:val="0"/>
          <w:marBottom w:val="0"/>
          <w:divBdr>
            <w:top w:val="none" w:sz="0" w:space="0" w:color="auto"/>
            <w:left w:val="none" w:sz="0" w:space="0" w:color="auto"/>
            <w:bottom w:val="none" w:sz="0" w:space="0" w:color="auto"/>
            <w:right w:val="none" w:sz="0" w:space="0" w:color="auto"/>
          </w:divBdr>
          <w:divsChild>
            <w:div w:id="708719792">
              <w:marLeft w:val="0"/>
              <w:marRight w:val="0"/>
              <w:marTop w:val="0"/>
              <w:marBottom w:val="0"/>
              <w:divBdr>
                <w:top w:val="none" w:sz="0" w:space="0" w:color="auto"/>
                <w:left w:val="none" w:sz="0" w:space="0" w:color="auto"/>
                <w:bottom w:val="none" w:sz="0" w:space="0" w:color="auto"/>
                <w:right w:val="none" w:sz="0" w:space="0" w:color="auto"/>
              </w:divBdr>
            </w:div>
            <w:div w:id="1853251967">
              <w:marLeft w:val="0"/>
              <w:marRight w:val="0"/>
              <w:marTop w:val="0"/>
              <w:marBottom w:val="0"/>
              <w:divBdr>
                <w:top w:val="none" w:sz="0" w:space="0" w:color="auto"/>
                <w:left w:val="none" w:sz="0" w:space="0" w:color="auto"/>
                <w:bottom w:val="none" w:sz="0" w:space="0" w:color="auto"/>
                <w:right w:val="none" w:sz="0" w:space="0" w:color="auto"/>
              </w:divBdr>
            </w:div>
            <w:div w:id="2054308297">
              <w:marLeft w:val="0"/>
              <w:marRight w:val="0"/>
              <w:marTop w:val="0"/>
              <w:marBottom w:val="0"/>
              <w:divBdr>
                <w:top w:val="none" w:sz="0" w:space="0" w:color="auto"/>
                <w:left w:val="none" w:sz="0" w:space="0" w:color="auto"/>
                <w:bottom w:val="none" w:sz="0" w:space="0" w:color="auto"/>
                <w:right w:val="none" w:sz="0" w:space="0" w:color="auto"/>
              </w:divBdr>
            </w:div>
          </w:divsChild>
        </w:div>
        <w:div w:id="60442538">
          <w:marLeft w:val="0"/>
          <w:marRight w:val="0"/>
          <w:marTop w:val="0"/>
          <w:marBottom w:val="0"/>
          <w:divBdr>
            <w:top w:val="none" w:sz="0" w:space="0" w:color="auto"/>
            <w:left w:val="none" w:sz="0" w:space="0" w:color="auto"/>
            <w:bottom w:val="none" w:sz="0" w:space="0" w:color="auto"/>
            <w:right w:val="none" w:sz="0" w:space="0" w:color="auto"/>
          </w:divBdr>
          <w:divsChild>
            <w:div w:id="334264344">
              <w:marLeft w:val="0"/>
              <w:marRight w:val="0"/>
              <w:marTop w:val="0"/>
              <w:marBottom w:val="0"/>
              <w:divBdr>
                <w:top w:val="none" w:sz="0" w:space="0" w:color="auto"/>
                <w:left w:val="none" w:sz="0" w:space="0" w:color="auto"/>
                <w:bottom w:val="none" w:sz="0" w:space="0" w:color="auto"/>
                <w:right w:val="none" w:sz="0" w:space="0" w:color="auto"/>
              </w:divBdr>
            </w:div>
            <w:div w:id="1834174966">
              <w:marLeft w:val="0"/>
              <w:marRight w:val="0"/>
              <w:marTop w:val="0"/>
              <w:marBottom w:val="0"/>
              <w:divBdr>
                <w:top w:val="none" w:sz="0" w:space="0" w:color="auto"/>
                <w:left w:val="none" w:sz="0" w:space="0" w:color="auto"/>
                <w:bottom w:val="none" w:sz="0" w:space="0" w:color="auto"/>
                <w:right w:val="none" w:sz="0" w:space="0" w:color="auto"/>
              </w:divBdr>
            </w:div>
            <w:div w:id="2097244704">
              <w:marLeft w:val="0"/>
              <w:marRight w:val="0"/>
              <w:marTop w:val="0"/>
              <w:marBottom w:val="0"/>
              <w:divBdr>
                <w:top w:val="none" w:sz="0" w:space="0" w:color="auto"/>
                <w:left w:val="none" w:sz="0" w:space="0" w:color="auto"/>
                <w:bottom w:val="none" w:sz="0" w:space="0" w:color="auto"/>
                <w:right w:val="none" w:sz="0" w:space="0" w:color="auto"/>
              </w:divBdr>
            </w:div>
          </w:divsChild>
        </w:div>
        <w:div w:id="1004014331">
          <w:marLeft w:val="0"/>
          <w:marRight w:val="0"/>
          <w:marTop w:val="0"/>
          <w:marBottom w:val="0"/>
          <w:divBdr>
            <w:top w:val="none" w:sz="0" w:space="0" w:color="auto"/>
            <w:left w:val="none" w:sz="0" w:space="0" w:color="auto"/>
            <w:bottom w:val="none" w:sz="0" w:space="0" w:color="auto"/>
            <w:right w:val="none" w:sz="0" w:space="0" w:color="auto"/>
          </w:divBdr>
          <w:divsChild>
            <w:div w:id="1447848288">
              <w:marLeft w:val="0"/>
              <w:marRight w:val="0"/>
              <w:marTop w:val="0"/>
              <w:marBottom w:val="0"/>
              <w:divBdr>
                <w:top w:val="none" w:sz="0" w:space="0" w:color="auto"/>
                <w:left w:val="none" w:sz="0" w:space="0" w:color="auto"/>
                <w:bottom w:val="none" w:sz="0" w:space="0" w:color="auto"/>
                <w:right w:val="none" w:sz="0" w:space="0" w:color="auto"/>
              </w:divBdr>
            </w:div>
          </w:divsChild>
        </w:div>
        <w:div w:id="1393649907">
          <w:marLeft w:val="0"/>
          <w:marRight w:val="0"/>
          <w:marTop w:val="0"/>
          <w:marBottom w:val="0"/>
          <w:divBdr>
            <w:top w:val="none" w:sz="0" w:space="0" w:color="auto"/>
            <w:left w:val="none" w:sz="0" w:space="0" w:color="auto"/>
            <w:bottom w:val="none" w:sz="0" w:space="0" w:color="auto"/>
            <w:right w:val="none" w:sz="0" w:space="0" w:color="auto"/>
          </w:divBdr>
          <w:divsChild>
            <w:div w:id="1474105918">
              <w:marLeft w:val="0"/>
              <w:marRight w:val="0"/>
              <w:marTop w:val="0"/>
              <w:marBottom w:val="0"/>
              <w:divBdr>
                <w:top w:val="none" w:sz="0" w:space="0" w:color="auto"/>
                <w:left w:val="none" w:sz="0" w:space="0" w:color="auto"/>
                <w:bottom w:val="none" w:sz="0" w:space="0" w:color="auto"/>
                <w:right w:val="none" w:sz="0" w:space="0" w:color="auto"/>
              </w:divBdr>
            </w:div>
          </w:divsChild>
        </w:div>
        <w:div w:id="624582148">
          <w:marLeft w:val="0"/>
          <w:marRight w:val="0"/>
          <w:marTop w:val="0"/>
          <w:marBottom w:val="0"/>
          <w:divBdr>
            <w:top w:val="none" w:sz="0" w:space="0" w:color="auto"/>
            <w:left w:val="none" w:sz="0" w:space="0" w:color="auto"/>
            <w:bottom w:val="none" w:sz="0" w:space="0" w:color="auto"/>
            <w:right w:val="none" w:sz="0" w:space="0" w:color="auto"/>
          </w:divBdr>
          <w:divsChild>
            <w:div w:id="1441754164">
              <w:marLeft w:val="0"/>
              <w:marRight w:val="0"/>
              <w:marTop w:val="0"/>
              <w:marBottom w:val="0"/>
              <w:divBdr>
                <w:top w:val="none" w:sz="0" w:space="0" w:color="auto"/>
                <w:left w:val="none" w:sz="0" w:space="0" w:color="auto"/>
                <w:bottom w:val="none" w:sz="0" w:space="0" w:color="auto"/>
                <w:right w:val="none" w:sz="0" w:space="0" w:color="auto"/>
              </w:divBdr>
            </w:div>
          </w:divsChild>
        </w:div>
        <w:div w:id="1832403210">
          <w:marLeft w:val="0"/>
          <w:marRight w:val="0"/>
          <w:marTop w:val="0"/>
          <w:marBottom w:val="0"/>
          <w:divBdr>
            <w:top w:val="none" w:sz="0" w:space="0" w:color="auto"/>
            <w:left w:val="none" w:sz="0" w:space="0" w:color="auto"/>
            <w:bottom w:val="none" w:sz="0" w:space="0" w:color="auto"/>
            <w:right w:val="none" w:sz="0" w:space="0" w:color="auto"/>
          </w:divBdr>
          <w:divsChild>
            <w:div w:id="1885870892">
              <w:marLeft w:val="0"/>
              <w:marRight w:val="0"/>
              <w:marTop w:val="0"/>
              <w:marBottom w:val="0"/>
              <w:divBdr>
                <w:top w:val="none" w:sz="0" w:space="0" w:color="auto"/>
                <w:left w:val="none" w:sz="0" w:space="0" w:color="auto"/>
                <w:bottom w:val="none" w:sz="0" w:space="0" w:color="auto"/>
                <w:right w:val="none" w:sz="0" w:space="0" w:color="auto"/>
              </w:divBdr>
            </w:div>
          </w:divsChild>
        </w:div>
        <w:div w:id="1980769169">
          <w:marLeft w:val="0"/>
          <w:marRight w:val="0"/>
          <w:marTop w:val="0"/>
          <w:marBottom w:val="0"/>
          <w:divBdr>
            <w:top w:val="none" w:sz="0" w:space="0" w:color="auto"/>
            <w:left w:val="none" w:sz="0" w:space="0" w:color="auto"/>
            <w:bottom w:val="none" w:sz="0" w:space="0" w:color="auto"/>
            <w:right w:val="none" w:sz="0" w:space="0" w:color="auto"/>
          </w:divBdr>
          <w:divsChild>
            <w:div w:id="1167943684">
              <w:marLeft w:val="0"/>
              <w:marRight w:val="0"/>
              <w:marTop w:val="0"/>
              <w:marBottom w:val="0"/>
              <w:divBdr>
                <w:top w:val="none" w:sz="0" w:space="0" w:color="auto"/>
                <w:left w:val="none" w:sz="0" w:space="0" w:color="auto"/>
                <w:bottom w:val="none" w:sz="0" w:space="0" w:color="auto"/>
                <w:right w:val="none" w:sz="0" w:space="0" w:color="auto"/>
              </w:divBdr>
            </w:div>
          </w:divsChild>
        </w:div>
        <w:div w:id="525337873">
          <w:marLeft w:val="0"/>
          <w:marRight w:val="0"/>
          <w:marTop w:val="0"/>
          <w:marBottom w:val="0"/>
          <w:divBdr>
            <w:top w:val="none" w:sz="0" w:space="0" w:color="auto"/>
            <w:left w:val="none" w:sz="0" w:space="0" w:color="auto"/>
            <w:bottom w:val="none" w:sz="0" w:space="0" w:color="auto"/>
            <w:right w:val="none" w:sz="0" w:space="0" w:color="auto"/>
          </w:divBdr>
          <w:divsChild>
            <w:div w:id="173692931">
              <w:marLeft w:val="0"/>
              <w:marRight w:val="0"/>
              <w:marTop w:val="0"/>
              <w:marBottom w:val="0"/>
              <w:divBdr>
                <w:top w:val="none" w:sz="0" w:space="0" w:color="auto"/>
                <w:left w:val="none" w:sz="0" w:space="0" w:color="auto"/>
                <w:bottom w:val="none" w:sz="0" w:space="0" w:color="auto"/>
                <w:right w:val="none" w:sz="0" w:space="0" w:color="auto"/>
              </w:divBdr>
            </w:div>
          </w:divsChild>
        </w:div>
        <w:div w:id="1010370722">
          <w:marLeft w:val="0"/>
          <w:marRight w:val="0"/>
          <w:marTop w:val="0"/>
          <w:marBottom w:val="0"/>
          <w:divBdr>
            <w:top w:val="none" w:sz="0" w:space="0" w:color="auto"/>
            <w:left w:val="none" w:sz="0" w:space="0" w:color="auto"/>
            <w:bottom w:val="none" w:sz="0" w:space="0" w:color="auto"/>
            <w:right w:val="none" w:sz="0" w:space="0" w:color="auto"/>
          </w:divBdr>
          <w:divsChild>
            <w:div w:id="1477453985">
              <w:marLeft w:val="0"/>
              <w:marRight w:val="0"/>
              <w:marTop w:val="0"/>
              <w:marBottom w:val="0"/>
              <w:divBdr>
                <w:top w:val="none" w:sz="0" w:space="0" w:color="auto"/>
                <w:left w:val="none" w:sz="0" w:space="0" w:color="auto"/>
                <w:bottom w:val="none" w:sz="0" w:space="0" w:color="auto"/>
                <w:right w:val="none" w:sz="0" w:space="0" w:color="auto"/>
              </w:divBdr>
            </w:div>
          </w:divsChild>
        </w:div>
        <w:div w:id="557126936">
          <w:marLeft w:val="0"/>
          <w:marRight w:val="0"/>
          <w:marTop w:val="0"/>
          <w:marBottom w:val="0"/>
          <w:divBdr>
            <w:top w:val="none" w:sz="0" w:space="0" w:color="auto"/>
            <w:left w:val="none" w:sz="0" w:space="0" w:color="auto"/>
            <w:bottom w:val="none" w:sz="0" w:space="0" w:color="auto"/>
            <w:right w:val="none" w:sz="0" w:space="0" w:color="auto"/>
          </w:divBdr>
          <w:divsChild>
            <w:div w:id="997223929">
              <w:marLeft w:val="0"/>
              <w:marRight w:val="0"/>
              <w:marTop w:val="0"/>
              <w:marBottom w:val="0"/>
              <w:divBdr>
                <w:top w:val="none" w:sz="0" w:space="0" w:color="auto"/>
                <w:left w:val="none" w:sz="0" w:space="0" w:color="auto"/>
                <w:bottom w:val="none" w:sz="0" w:space="0" w:color="auto"/>
                <w:right w:val="none" w:sz="0" w:space="0" w:color="auto"/>
              </w:divBdr>
            </w:div>
          </w:divsChild>
        </w:div>
        <w:div w:id="590624879">
          <w:marLeft w:val="0"/>
          <w:marRight w:val="0"/>
          <w:marTop w:val="0"/>
          <w:marBottom w:val="0"/>
          <w:divBdr>
            <w:top w:val="none" w:sz="0" w:space="0" w:color="auto"/>
            <w:left w:val="none" w:sz="0" w:space="0" w:color="auto"/>
            <w:bottom w:val="none" w:sz="0" w:space="0" w:color="auto"/>
            <w:right w:val="none" w:sz="0" w:space="0" w:color="auto"/>
          </w:divBdr>
          <w:divsChild>
            <w:div w:id="1386873210">
              <w:marLeft w:val="0"/>
              <w:marRight w:val="0"/>
              <w:marTop w:val="0"/>
              <w:marBottom w:val="0"/>
              <w:divBdr>
                <w:top w:val="none" w:sz="0" w:space="0" w:color="auto"/>
                <w:left w:val="none" w:sz="0" w:space="0" w:color="auto"/>
                <w:bottom w:val="none" w:sz="0" w:space="0" w:color="auto"/>
                <w:right w:val="none" w:sz="0" w:space="0" w:color="auto"/>
              </w:divBdr>
            </w:div>
          </w:divsChild>
        </w:div>
        <w:div w:id="202643425">
          <w:marLeft w:val="0"/>
          <w:marRight w:val="0"/>
          <w:marTop w:val="0"/>
          <w:marBottom w:val="0"/>
          <w:divBdr>
            <w:top w:val="none" w:sz="0" w:space="0" w:color="auto"/>
            <w:left w:val="none" w:sz="0" w:space="0" w:color="auto"/>
            <w:bottom w:val="none" w:sz="0" w:space="0" w:color="auto"/>
            <w:right w:val="none" w:sz="0" w:space="0" w:color="auto"/>
          </w:divBdr>
          <w:divsChild>
            <w:div w:id="363753330">
              <w:marLeft w:val="0"/>
              <w:marRight w:val="0"/>
              <w:marTop w:val="0"/>
              <w:marBottom w:val="0"/>
              <w:divBdr>
                <w:top w:val="none" w:sz="0" w:space="0" w:color="auto"/>
                <w:left w:val="none" w:sz="0" w:space="0" w:color="auto"/>
                <w:bottom w:val="none" w:sz="0" w:space="0" w:color="auto"/>
                <w:right w:val="none" w:sz="0" w:space="0" w:color="auto"/>
              </w:divBdr>
            </w:div>
          </w:divsChild>
        </w:div>
        <w:div w:id="1298218731">
          <w:marLeft w:val="0"/>
          <w:marRight w:val="0"/>
          <w:marTop w:val="0"/>
          <w:marBottom w:val="0"/>
          <w:divBdr>
            <w:top w:val="none" w:sz="0" w:space="0" w:color="auto"/>
            <w:left w:val="none" w:sz="0" w:space="0" w:color="auto"/>
            <w:bottom w:val="none" w:sz="0" w:space="0" w:color="auto"/>
            <w:right w:val="none" w:sz="0" w:space="0" w:color="auto"/>
          </w:divBdr>
          <w:divsChild>
            <w:div w:id="468011829">
              <w:marLeft w:val="0"/>
              <w:marRight w:val="0"/>
              <w:marTop w:val="0"/>
              <w:marBottom w:val="0"/>
              <w:divBdr>
                <w:top w:val="none" w:sz="0" w:space="0" w:color="auto"/>
                <w:left w:val="none" w:sz="0" w:space="0" w:color="auto"/>
                <w:bottom w:val="none" w:sz="0" w:space="0" w:color="auto"/>
                <w:right w:val="none" w:sz="0" w:space="0" w:color="auto"/>
              </w:divBdr>
            </w:div>
          </w:divsChild>
        </w:div>
        <w:div w:id="634140335">
          <w:marLeft w:val="0"/>
          <w:marRight w:val="0"/>
          <w:marTop w:val="0"/>
          <w:marBottom w:val="0"/>
          <w:divBdr>
            <w:top w:val="none" w:sz="0" w:space="0" w:color="auto"/>
            <w:left w:val="none" w:sz="0" w:space="0" w:color="auto"/>
            <w:bottom w:val="none" w:sz="0" w:space="0" w:color="auto"/>
            <w:right w:val="none" w:sz="0" w:space="0" w:color="auto"/>
          </w:divBdr>
          <w:divsChild>
            <w:div w:id="1304119792">
              <w:marLeft w:val="0"/>
              <w:marRight w:val="0"/>
              <w:marTop w:val="0"/>
              <w:marBottom w:val="0"/>
              <w:divBdr>
                <w:top w:val="none" w:sz="0" w:space="0" w:color="auto"/>
                <w:left w:val="none" w:sz="0" w:space="0" w:color="auto"/>
                <w:bottom w:val="none" w:sz="0" w:space="0" w:color="auto"/>
                <w:right w:val="none" w:sz="0" w:space="0" w:color="auto"/>
              </w:divBdr>
            </w:div>
          </w:divsChild>
        </w:div>
        <w:div w:id="117993250">
          <w:marLeft w:val="0"/>
          <w:marRight w:val="0"/>
          <w:marTop w:val="0"/>
          <w:marBottom w:val="0"/>
          <w:divBdr>
            <w:top w:val="none" w:sz="0" w:space="0" w:color="auto"/>
            <w:left w:val="none" w:sz="0" w:space="0" w:color="auto"/>
            <w:bottom w:val="none" w:sz="0" w:space="0" w:color="auto"/>
            <w:right w:val="none" w:sz="0" w:space="0" w:color="auto"/>
          </w:divBdr>
          <w:divsChild>
            <w:div w:id="789568">
              <w:marLeft w:val="0"/>
              <w:marRight w:val="0"/>
              <w:marTop w:val="0"/>
              <w:marBottom w:val="0"/>
              <w:divBdr>
                <w:top w:val="none" w:sz="0" w:space="0" w:color="auto"/>
                <w:left w:val="none" w:sz="0" w:space="0" w:color="auto"/>
                <w:bottom w:val="none" w:sz="0" w:space="0" w:color="auto"/>
                <w:right w:val="none" w:sz="0" w:space="0" w:color="auto"/>
              </w:divBdr>
            </w:div>
          </w:divsChild>
        </w:div>
        <w:div w:id="111747389">
          <w:marLeft w:val="0"/>
          <w:marRight w:val="0"/>
          <w:marTop w:val="0"/>
          <w:marBottom w:val="0"/>
          <w:divBdr>
            <w:top w:val="none" w:sz="0" w:space="0" w:color="auto"/>
            <w:left w:val="none" w:sz="0" w:space="0" w:color="auto"/>
            <w:bottom w:val="none" w:sz="0" w:space="0" w:color="auto"/>
            <w:right w:val="none" w:sz="0" w:space="0" w:color="auto"/>
          </w:divBdr>
          <w:divsChild>
            <w:div w:id="24257455">
              <w:marLeft w:val="0"/>
              <w:marRight w:val="0"/>
              <w:marTop w:val="0"/>
              <w:marBottom w:val="0"/>
              <w:divBdr>
                <w:top w:val="none" w:sz="0" w:space="0" w:color="auto"/>
                <w:left w:val="none" w:sz="0" w:space="0" w:color="auto"/>
                <w:bottom w:val="none" w:sz="0" w:space="0" w:color="auto"/>
                <w:right w:val="none" w:sz="0" w:space="0" w:color="auto"/>
              </w:divBdr>
            </w:div>
          </w:divsChild>
        </w:div>
        <w:div w:id="1420757770">
          <w:marLeft w:val="0"/>
          <w:marRight w:val="0"/>
          <w:marTop w:val="0"/>
          <w:marBottom w:val="0"/>
          <w:divBdr>
            <w:top w:val="none" w:sz="0" w:space="0" w:color="auto"/>
            <w:left w:val="none" w:sz="0" w:space="0" w:color="auto"/>
            <w:bottom w:val="none" w:sz="0" w:space="0" w:color="auto"/>
            <w:right w:val="none" w:sz="0" w:space="0" w:color="auto"/>
          </w:divBdr>
          <w:divsChild>
            <w:div w:id="725252660">
              <w:marLeft w:val="0"/>
              <w:marRight w:val="0"/>
              <w:marTop w:val="0"/>
              <w:marBottom w:val="0"/>
              <w:divBdr>
                <w:top w:val="none" w:sz="0" w:space="0" w:color="auto"/>
                <w:left w:val="none" w:sz="0" w:space="0" w:color="auto"/>
                <w:bottom w:val="none" w:sz="0" w:space="0" w:color="auto"/>
                <w:right w:val="none" w:sz="0" w:space="0" w:color="auto"/>
              </w:divBdr>
            </w:div>
          </w:divsChild>
        </w:div>
        <w:div w:id="755789226">
          <w:marLeft w:val="0"/>
          <w:marRight w:val="0"/>
          <w:marTop w:val="0"/>
          <w:marBottom w:val="0"/>
          <w:divBdr>
            <w:top w:val="none" w:sz="0" w:space="0" w:color="auto"/>
            <w:left w:val="none" w:sz="0" w:space="0" w:color="auto"/>
            <w:bottom w:val="none" w:sz="0" w:space="0" w:color="auto"/>
            <w:right w:val="none" w:sz="0" w:space="0" w:color="auto"/>
          </w:divBdr>
          <w:divsChild>
            <w:div w:id="372196291">
              <w:marLeft w:val="0"/>
              <w:marRight w:val="0"/>
              <w:marTop w:val="0"/>
              <w:marBottom w:val="0"/>
              <w:divBdr>
                <w:top w:val="none" w:sz="0" w:space="0" w:color="auto"/>
                <w:left w:val="none" w:sz="0" w:space="0" w:color="auto"/>
                <w:bottom w:val="none" w:sz="0" w:space="0" w:color="auto"/>
                <w:right w:val="none" w:sz="0" w:space="0" w:color="auto"/>
              </w:divBdr>
            </w:div>
          </w:divsChild>
        </w:div>
        <w:div w:id="175271611">
          <w:marLeft w:val="0"/>
          <w:marRight w:val="0"/>
          <w:marTop w:val="0"/>
          <w:marBottom w:val="0"/>
          <w:divBdr>
            <w:top w:val="none" w:sz="0" w:space="0" w:color="auto"/>
            <w:left w:val="none" w:sz="0" w:space="0" w:color="auto"/>
            <w:bottom w:val="none" w:sz="0" w:space="0" w:color="auto"/>
            <w:right w:val="none" w:sz="0" w:space="0" w:color="auto"/>
          </w:divBdr>
          <w:divsChild>
            <w:div w:id="737872049">
              <w:marLeft w:val="0"/>
              <w:marRight w:val="0"/>
              <w:marTop w:val="0"/>
              <w:marBottom w:val="0"/>
              <w:divBdr>
                <w:top w:val="none" w:sz="0" w:space="0" w:color="auto"/>
                <w:left w:val="none" w:sz="0" w:space="0" w:color="auto"/>
                <w:bottom w:val="none" w:sz="0" w:space="0" w:color="auto"/>
                <w:right w:val="none" w:sz="0" w:space="0" w:color="auto"/>
              </w:divBdr>
            </w:div>
          </w:divsChild>
        </w:div>
        <w:div w:id="1616131815">
          <w:marLeft w:val="0"/>
          <w:marRight w:val="0"/>
          <w:marTop w:val="0"/>
          <w:marBottom w:val="0"/>
          <w:divBdr>
            <w:top w:val="none" w:sz="0" w:space="0" w:color="auto"/>
            <w:left w:val="none" w:sz="0" w:space="0" w:color="auto"/>
            <w:bottom w:val="none" w:sz="0" w:space="0" w:color="auto"/>
            <w:right w:val="none" w:sz="0" w:space="0" w:color="auto"/>
          </w:divBdr>
          <w:divsChild>
            <w:div w:id="827983434">
              <w:marLeft w:val="0"/>
              <w:marRight w:val="0"/>
              <w:marTop w:val="0"/>
              <w:marBottom w:val="0"/>
              <w:divBdr>
                <w:top w:val="none" w:sz="0" w:space="0" w:color="auto"/>
                <w:left w:val="none" w:sz="0" w:space="0" w:color="auto"/>
                <w:bottom w:val="none" w:sz="0" w:space="0" w:color="auto"/>
                <w:right w:val="none" w:sz="0" w:space="0" w:color="auto"/>
              </w:divBdr>
            </w:div>
          </w:divsChild>
        </w:div>
        <w:div w:id="1146512390">
          <w:marLeft w:val="0"/>
          <w:marRight w:val="0"/>
          <w:marTop w:val="0"/>
          <w:marBottom w:val="0"/>
          <w:divBdr>
            <w:top w:val="none" w:sz="0" w:space="0" w:color="auto"/>
            <w:left w:val="none" w:sz="0" w:space="0" w:color="auto"/>
            <w:bottom w:val="none" w:sz="0" w:space="0" w:color="auto"/>
            <w:right w:val="none" w:sz="0" w:space="0" w:color="auto"/>
          </w:divBdr>
          <w:divsChild>
            <w:div w:id="1286932272">
              <w:marLeft w:val="0"/>
              <w:marRight w:val="0"/>
              <w:marTop w:val="0"/>
              <w:marBottom w:val="0"/>
              <w:divBdr>
                <w:top w:val="none" w:sz="0" w:space="0" w:color="auto"/>
                <w:left w:val="none" w:sz="0" w:space="0" w:color="auto"/>
                <w:bottom w:val="none" w:sz="0" w:space="0" w:color="auto"/>
                <w:right w:val="none" w:sz="0" w:space="0" w:color="auto"/>
              </w:divBdr>
            </w:div>
          </w:divsChild>
        </w:div>
        <w:div w:id="220287911">
          <w:marLeft w:val="0"/>
          <w:marRight w:val="0"/>
          <w:marTop w:val="0"/>
          <w:marBottom w:val="0"/>
          <w:divBdr>
            <w:top w:val="none" w:sz="0" w:space="0" w:color="auto"/>
            <w:left w:val="none" w:sz="0" w:space="0" w:color="auto"/>
            <w:bottom w:val="none" w:sz="0" w:space="0" w:color="auto"/>
            <w:right w:val="none" w:sz="0" w:space="0" w:color="auto"/>
          </w:divBdr>
          <w:divsChild>
            <w:div w:id="1787314661">
              <w:marLeft w:val="0"/>
              <w:marRight w:val="0"/>
              <w:marTop w:val="0"/>
              <w:marBottom w:val="0"/>
              <w:divBdr>
                <w:top w:val="none" w:sz="0" w:space="0" w:color="auto"/>
                <w:left w:val="none" w:sz="0" w:space="0" w:color="auto"/>
                <w:bottom w:val="none" w:sz="0" w:space="0" w:color="auto"/>
                <w:right w:val="none" w:sz="0" w:space="0" w:color="auto"/>
              </w:divBdr>
            </w:div>
          </w:divsChild>
        </w:div>
        <w:div w:id="1587229762">
          <w:marLeft w:val="0"/>
          <w:marRight w:val="0"/>
          <w:marTop w:val="0"/>
          <w:marBottom w:val="0"/>
          <w:divBdr>
            <w:top w:val="none" w:sz="0" w:space="0" w:color="auto"/>
            <w:left w:val="none" w:sz="0" w:space="0" w:color="auto"/>
            <w:bottom w:val="none" w:sz="0" w:space="0" w:color="auto"/>
            <w:right w:val="none" w:sz="0" w:space="0" w:color="auto"/>
          </w:divBdr>
          <w:divsChild>
            <w:div w:id="1065569545">
              <w:marLeft w:val="0"/>
              <w:marRight w:val="0"/>
              <w:marTop w:val="0"/>
              <w:marBottom w:val="0"/>
              <w:divBdr>
                <w:top w:val="none" w:sz="0" w:space="0" w:color="auto"/>
                <w:left w:val="none" w:sz="0" w:space="0" w:color="auto"/>
                <w:bottom w:val="none" w:sz="0" w:space="0" w:color="auto"/>
                <w:right w:val="none" w:sz="0" w:space="0" w:color="auto"/>
              </w:divBdr>
            </w:div>
          </w:divsChild>
        </w:div>
        <w:div w:id="553350618">
          <w:marLeft w:val="0"/>
          <w:marRight w:val="0"/>
          <w:marTop w:val="0"/>
          <w:marBottom w:val="0"/>
          <w:divBdr>
            <w:top w:val="none" w:sz="0" w:space="0" w:color="auto"/>
            <w:left w:val="none" w:sz="0" w:space="0" w:color="auto"/>
            <w:bottom w:val="none" w:sz="0" w:space="0" w:color="auto"/>
            <w:right w:val="none" w:sz="0" w:space="0" w:color="auto"/>
          </w:divBdr>
          <w:divsChild>
            <w:div w:id="1341084565">
              <w:marLeft w:val="0"/>
              <w:marRight w:val="0"/>
              <w:marTop w:val="0"/>
              <w:marBottom w:val="0"/>
              <w:divBdr>
                <w:top w:val="none" w:sz="0" w:space="0" w:color="auto"/>
                <w:left w:val="none" w:sz="0" w:space="0" w:color="auto"/>
                <w:bottom w:val="none" w:sz="0" w:space="0" w:color="auto"/>
                <w:right w:val="none" w:sz="0" w:space="0" w:color="auto"/>
              </w:divBdr>
            </w:div>
          </w:divsChild>
        </w:div>
        <w:div w:id="764421550">
          <w:marLeft w:val="0"/>
          <w:marRight w:val="0"/>
          <w:marTop w:val="0"/>
          <w:marBottom w:val="0"/>
          <w:divBdr>
            <w:top w:val="none" w:sz="0" w:space="0" w:color="auto"/>
            <w:left w:val="none" w:sz="0" w:space="0" w:color="auto"/>
            <w:bottom w:val="none" w:sz="0" w:space="0" w:color="auto"/>
            <w:right w:val="none" w:sz="0" w:space="0" w:color="auto"/>
          </w:divBdr>
          <w:divsChild>
            <w:div w:id="1213467677">
              <w:marLeft w:val="0"/>
              <w:marRight w:val="0"/>
              <w:marTop w:val="0"/>
              <w:marBottom w:val="0"/>
              <w:divBdr>
                <w:top w:val="none" w:sz="0" w:space="0" w:color="auto"/>
                <w:left w:val="none" w:sz="0" w:space="0" w:color="auto"/>
                <w:bottom w:val="none" w:sz="0" w:space="0" w:color="auto"/>
                <w:right w:val="none" w:sz="0" w:space="0" w:color="auto"/>
              </w:divBdr>
            </w:div>
          </w:divsChild>
        </w:div>
        <w:div w:id="1007558099">
          <w:marLeft w:val="0"/>
          <w:marRight w:val="0"/>
          <w:marTop w:val="0"/>
          <w:marBottom w:val="0"/>
          <w:divBdr>
            <w:top w:val="none" w:sz="0" w:space="0" w:color="auto"/>
            <w:left w:val="none" w:sz="0" w:space="0" w:color="auto"/>
            <w:bottom w:val="none" w:sz="0" w:space="0" w:color="auto"/>
            <w:right w:val="none" w:sz="0" w:space="0" w:color="auto"/>
          </w:divBdr>
          <w:divsChild>
            <w:div w:id="98531835">
              <w:marLeft w:val="0"/>
              <w:marRight w:val="0"/>
              <w:marTop w:val="0"/>
              <w:marBottom w:val="0"/>
              <w:divBdr>
                <w:top w:val="none" w:sz="0" w:space="0" w:color="auto"/>
                <w:left w:val="none" w:sz="0" w:space="0" w:color="auto"/>
                <w:bottom w:val="none" w:sz="0" w:space="0" w:color="auto"/>
                <w:right w:val="none" w:sz="0" w:space="0" w:color="auto"/>
              </w:divBdr>
            </w:div>
          </w:divsChild>
        </w:div>
        <w:div w:id="1930847753">
          <w:marLeft w:val="0"/>
          <w:marRight w:val="0"/>
          <w:marTop w:val="0"/>
          <w:marBottom w:val="0"/>
          <w:divBdr>
            <w:top w:val="none" w:sz="0" w:space="0" w:color="auto"/>
            <w:left w:val="none" w:sz="0" w:space="0" w:color="auto"/>
            <w:bottom w:val="none" w:sz="0" w:space="0" w:color="auto"/>
            <w:right w:val="none" w:sz="0" w:space="0" w:color="auto"/>
          </w:divBdr>
          <w:divsChild>
            <w:div w:id="1103960652">
              <w:marLeft w:val="0"/>
              <w:marRight w:val="0"/>
              <w:marTop w:val="0"/>
              <w:marBottom w:val="0"/>
              <w:divBdr>
                <w:top w:val="none" w:sz="0" w:space="0" w:color="auto"/>
                <w:left w:val="none" w:sz="0" w:space="0" w:color="auto"/>
                <w:bottom w:val="none" w:sz="0" w:space="0" w:color="auto"/>
                <w:right w:val="none" w:sz="0" w:space="0" w:color="auto"/>
              </w:divBdr>
            </w:div>
          </w:divsChild>
        </w:div>
        <w:div w:id="1378582019">
          <w:marLeft w:val="0"/>
          <w:marRight w:val="0"/>
          <w:marTop w:val="0"/>
          <w:marBottom w:val="0"/>
          <w:divBdr>
            <w:top w:val="none" w:sz="0" w:space="0" w:color="auto"/>
            <w:left w:val="none" w:sz="0" w:space="0" w:color="auto"/>
            <w:bottom w:val="none" w:sz="0" w:space="0" w:color="auto"/>
            <w:right w:val="none" w:sz="0" w:space="0" w:color="auto"/>
          </w:divBdr>
          <w:divsChild>
            <w:div w:id="441534498">
              <w:marLeft w:val="0"/>
              <w:marRight w:val="0"/>
              <w:marTop w:val="0"/>
              <w:marBottom w:val="0"/>
              <w:divBdr>
                <w:top w:val="none" w:sz="0" w:space="0" w:color="auto"/>
                <w:left w:val="none" w:sz="0" w:space="0" w:color="auto"/>
                <w:bottom w:val="none" w:sz="0" w:space="0" w:color="auto"/>
                <w:right w:val="none" w:sz="0" w:space="0" w:color="auto"/>
              </w:divBdr>
            </w:div>
          </w:divsChild>
        </w:div>
        <w:div w:id="1259630880">
          <w:marLeft w:val="0"/>
          <w:marRight w:val="0"/>
          <w:marTop w:val="0"/>
          <w:marBottom w:val="0"/>
          <w:divBdr>
            <w:top w:val="none" w:sz="0" w:space="0" w:color="auto"/>
            <w:left w:val="none" w:sz="0" w:space="0" w:color="auto"/>
            <w:bottom w:val="none" w:sz="0" w:space="0" w:color="auto"/>
            <w:right w:val="none" w:sz="0" w:space="0" w:color="auto"/>
          </w:divBdr>
          <w:divsChild>
            <w:div w:id="1955936939">
              <w:marLeft w:val="0"/>
              <w:marRight w:val="0"/>
              <w:marTop w:val="0"/>
              <w:marBottom w:val="0"/>
              <w:divBdr>
                <w:top w:val="none" w:sz="0" w:space="0" w:color="auto"/>
                <w:left w:val="none" w:sz="0" w:space="0" w:color="auto"/>
                <w:bottom w:val="none" w:sz="0" w:space="0" w:color="auto"/>
                <w:right w:val="none" w:sz="0" w:space="0" w:color="auto"/>
              </w:divBdr>
            </w:div>
          </w:divsChild>
        </w:div>
        <w:div w:id="757681033">
          <w:marLeft w:val="0"/>
          <w:marRight w:val="0"/>
          <w:marTop w:val="0"/>
          <w:marBottom w:val="0"/>
          <w:divBdr>
            <w:top w:val="none" w:sz="0" w:space="0" w:color="auto"/>
            <w:left w:val="none" w:sz="0" w:space="0" w:color="auto"/>
            <w:bottom w:val="none" w:sz="0" w:space="0" w:color="auto"/>
            <w:right w:val="none" w:sz="0" w:space="0" w:color="auto"/>
          </w:divBdr>
          <w:divsChild>
            <w:div w:id="2053382835">
              <w:marLeft w:val="0"/>
              <w:marRight w:val="0"/>
              <w:marTop w:val="0"/>
              <w:marBottom w:val="0"/>
              <w:divBdr>
                <w:top w:val="none" w:sz="0" w:space="0" w:color="auto"/>
                <w:left w:val="none" w:sz="0" w:space="0" w:color="auto"/>
                <w:bottom w:val="none" w:sz="0" w:space="0" w:color="auto"/>
                <w:right w:val="none" w:sz="0" w:space="0" w:color="auto"/>
              </w:divBdr>
            </w:div>
          </w:divsChild>
        </w:div>
        <w:div w:id="1149597697">
          <w:marLeft w:val="0"/>
          <w:marRight w:val="0"/>
          <w:marTop w:val="0"/>
          <w:marBottom w:val="0"/>
          <w:divBdr>
            <w:top w:val="none" w:sz="0" w:space="0" w:color="auto"/>
            <w:left w:val="none" w:sz="0" w:space="0" w:color="auto"/>
            <w:bottom w:val="none" w:sz="0" w:space="0" w:color="auto"/>
            <w:right w:val="none" w:sz="0" w:space="0" w:color="auto"/>
          </w:divBdr>
          <w:divsChild>
            <w:div w:id="1911693710">
              <w:marLeft w:val="0"/>
              <w:marRight w:val="0"/>
              <w:marTop w:val="0"/>
              <w:marBottom w:val="0"/>
              <w:divBdr>
                <w:top w:val="none" w:sz="0" w:space="0" w:color="auto"/>
                <w:left w:val="none" w:sz="0" w:space="0" w:color="auto"/>
                <w:bottom w:val="none" w:sz="0" w:space="0" w:color="auto"/>
                <w:right w:val="none" w:sz="0" w:space="0" w:color="auto"/>
              </w:divBdr>
            </w:div>
          </w:divsChild>
        </w:div>
        <w:div w:id="180626337">
          <w:marLeft w:val="0"/>
          <w:marRight w:val="0"/>
          <w:marTop w:val="0"/>
          <w:marBottom w:val="0"/>
          <w:divBdr>
            <w:top w:val="none" w:sz="0" w:space="0" w:color="auto"/>
            <w:left w:val="none" w:sz="0" w:space="0" w:color="auto"/>
            <w:bottom w:val="none" w:sz="0" w:space="0" w:color="auto"/>
            <w:right w:val="none" w:sz="0" w:space="0" w:color="auto"/>
          </w:divBdr>
          <w:divsChild>
            <w:div w:id="1715155011">
              <w:marLeft w:val="0"/>
              <w:marRight w:val="0"/>
              <w:marTop w:val="0"/>
              <w:marBottom w:val="0"/>
              <w:divBdr>
                <w:top w:val="none" w:sz="0" w:space="0" w:color="auto"/>
                <w:left w:val="none" w:sz="0" w:space="0" w:color="auto"/>
                <w:bottom w:val="none" w:sz="0" w:space="0" w:color="auto"/>
                <w:right w:val="none" w:sz="0" w:space="0" w:color="auto"/>
              </w:divBdr>
            </w:div>
          </w:divsChild>
        </w:div>
        <w:div w:id="1409497995">
          <w:marLeft w:val="0"/>
          <w:marRight w:val="0"/>
          <w:marTop w:val="0"/>
          <w:marBottom w:val="0"/>
          <w:divBdr>
            <w:top w:val="none" w:sz="0" w:space="0" w:color="auto"/>
            <w:left w:val="none" w:sz="0" w:space="0" w:color="auto"/>
            <w:bottom w:val="none" w:sz="0" w:space="0" w:color="auto"/>
            <w:right w:val="none" w:sz="0" w:space="0" w:color="auto"/>
          </w:divBdr>
          <w:divsChild>
            <w:div w:id="1511874655">
              <w:marLeft w:val="0"/>
              <w:marRight w:val="0"/>
              <w:marTop w:val="0"/>
              <w:marBottom w:val="0"/>
              <w:divBdr>
                <w:top w:val="none" w:sz="0" w:space="0" w:color="auto"/>
                <w:left w:val="none" w:sz="0" w:space="0" w:color="auto"/>
                <w:bottom w:val="none" w:sz="0" w:space="0" w:color="auto"/>
                <w:right w:val="none" w:sz="0" w:space="0" w:color="auto"/>
              </w:divBdr>
            </w:div>
          </w:divsChild>
        </w:div>
        <w:div w:id="751509700">
          <w:marLeft w:val="0"/>
          <w:marRight w:val="0"/>
          <w:marTop w:val="0"/>
          <w:marBottom w:val="0"/>
          <w:divBdr>
            <w:top w:val="none" w:sz="0" w:space="0" w:color="auto"/>
            <w:left w:val="none" w:sz="0" w:space="0" w:color="auto"/>
            <w:bottom w:val="none" w:sz="0" w:space="0" w:color="auto"/>
            <w:right w:val="none" w:sz="0" w:space="0" w:color="auto"/>
          </w:divBdr>
          <w:divsChild>
            <w:div w:id="1715694254">
              <w:marLeft w:val="0"/>
              <w:marRight w:val="0"/>
              <w:marTop w:val="0"/>
              <w:marBottom w:val="0"/>
              <w:divBdr>
                <w:top w:val="none" w:sz="0" w:space="0" w:color="auto"/>
                <w:left w:val="none" w:sz="0" w:space="0" w:color="auto"/>
                <w:bottom w:val="none" w:sz="0" w:space="0" w:color="auto"/>
                <w:right w:val="none" w:sz="0" w:space="0" w:color="auto"/>
              </w:divBdr>
            </w:div>
          </w:divsChild>
        </w:div>
        <w:div w:id="2116291222">
          <w:marLeft w:val="0"/>
          <w:marRight w:val="0"/>
          <w:marTop w:val="0"/>
          <w:marBottom w:val="0"/>
          <w:divBdr>
            <w:top w:val="none" w:sz="0" w:space="0" w:color="auto"/>
            <w:left w:val="none" w:sz="0" w:space="0" w:color="auto"/>
            <w:bottom w:val="none" w:sz="0" w:space="0" w:color="auto"/>
            <w:right w:val="none" w:sz="0" w:space="0" w:color="auto"/>
          </w:divBdr>
          <w:divsChild>
            <w:div w:id="5060115">
              <w:marLeft w:val="0"/>
              <w:marRight w:val="0"/>
              <w:marTop w:val="0"/>
              <w:marBottom w:val="0"/>
              <w:divBdr>
                <w:top w:val="none" w:sz="0" w:space="0" w:color="auto"/>
                <w:left w:val="none" w:sz="0" w:space="0" w:color="auto"/>
                <w:bottom w:val="none" w:sz="0" w:space="0" w:color="auto"/>
                <w:right w:val="none" w:sz="0" w:space="0" w:color="auto"/>
              </w:divBdr>
            </w:div>
          </w:divsChild>
        </w:div>
        <w:div w:id="880944221">
          <w:marLeft w:val="0"/>
          <w:marRight w:val="0"/>
          <w:marTop w:val="0"/>
          <w:marBottom w:val="0"/>
          <w:divBdr>
            <w:top w:val="none" w:sz="0" w:space="0" w:color="auto"/>
            <w:left w:val="none" w:sz="0" w:space="0" w:color="auto"/>
            <w:bottom w:val="none" w:sz="0" w:space="0" w:color="auto"/>
            <w:right w:val="none" w:sz="0" w:space="0" w:color="auto"/>
          </w:divBdr>
          <w:divsChild>
            <w:div w:id="746732092">
              <w:marLeft w:val="0"/>
              <w:marRight w:val="0"/>
              <w:marTop w:val="0"/>
              <w:marBottom w:val="0"/>
              <w:divBdr>
                <w:top w:val="none" w:sz="0" w:space="0" w:color="auto"/>
                <w:left w:val="none" w:sz="0" w:space="0" w:color="auto"/>
                <w:bottom w:val="none" w:sz="0" w:space="0" w:color="auto"/>
                <w:right w:val="none" w:sz="0" w:space="0" w:color="auto"/>
              </w:divBdr>
            </w:div>
          </w:divsChild>
        </w:div>
        <w:div w:id="1168595174">
          <w:marLeft w:val="0"/>
          <w:marRight w:val="0"/>
          <w:marTop w:val="0"/>
          <w:marBottom w:val="0"/>
          <w:divBdr>
            <w:top w:val="none" w:sz="0" w:space="0" w:color="auto"/>
            <w:left w:val="none" w:sz="0" w:space="0" w:color="auto"/>
            <w:bottom w:val="none" w:sz="0" w:space="0" w:color="auto"/>
            <w:right w:val="none" w:sz="0" w:space="0" w:color="auto"/>
          </w:divBdr>
          <w:divsChild>
            <w:div w:id="249001464">
              <w:marLeft w:val="0"/>
              <w:marRight w:val="0"/>
              <w:marTop w:val="0"/>
              <w:marBottom w:val="0"/>
              <w:divBdr>
                <w:top w:val="none" w:sz="0" w:space="0" w:color="auto"/>
                <w:left w:val="none" w:sz="0" w:space="0" w:color="auto"/>
                <w:bottom w:val="none" w:sz="0" w:space="0" w:color="auto"/>
                <w:right w:val="none" w:sz="0" w:space="0" w:color="auto"/>
              </w:divBdr>
            </w:div>
          </w:divsChild>
        </w:div>
        <w:div w:id="371079538">
          <w:marLeft w:val="0"/>
          <w:marRight w:val="0"/>
          <w:marTop w:val="0"/>
          <w:marBottom w:val="0"/>
          <w:divBdr>
            <w:top w:val="none" w:sz="0" w:space="0" w:color="auto"/>
            <w:left w:val="none" w:sz="0" w:space="0" w:color="auto"/>
            <w:bottom w:val="none" w:sz="0" w:space="0" w:color="auto"/>
            <w:right w:val="none" w:sz="0" w:space="0" w:color="auto"/>
          </w:divBdr>
          <w:divsChild>
            <w:div w:id="255676412">
              <w:marLeft w:val="0"/>
              <w:marRight w:val="0"/>
              <w:marTop w:val="0"/>
              <w:marBottom w:val="0"/>
              <w:divBdr>
                <w:top w:val="none" w:sz="0" w:space="0" w:color="auto"/>
                <w:left w:val="none" w:sz="0" w:space="0" w:color="auto"/>
                <w:bottom w:val="none" w:sz="0" w:space="0" w:color="auto"/>
                <w:right w:val="none" w:sz="0" w:space="0" w:color="auto"/>
              </w:divBdr>
            </w:div>
          </w:divsChild>
        </w:div>
        <w:div w:id="1948389320">
          <w:marLeft w:val="0"/>
          <w:marRight w:val="0"/>
          <w:marTop w:val="0"/>
          <w:marBottom w:val="0"/>
          <w:divBdr>
            <w:top w:val="none" w:sz="0" w:space="0" w:color="auto"/>
            <w:left w:val="none" w:sz="0" w:space="0" w:color="auto"/>
            <w:bottom w:val="none" w:sz="0" w:space="0" w:color="auto"/>
            <w:right w:val="none" w:sz="0" w:space="0" w:color="auto"/>
          </w:divBdr>
          <w:divsChild>
            <w:div w:id="1544099110">
              <w:marLeft w:val="0"/>
              <w:marRight w:val="0"/>
              <w:marTop w:val="0"/>
              <w:marBottom w:val="0"/>
              <w:divBdr>
                <w:top w:val="none" w:sz="0" w:space="0" w:color="auto"/>
                <w:left w:val="none" w:sz="0" w:space="0" w:color="auto"/>
                <w:bottom w:val="none" w:sz="0" w:space="0" w:color="auto"/>
                <w:right w:val="none" w:sz="0" w:space="0" w:color="auto"/>
              </w:divBdr>
            </w:div>
          </w:divsChild>
        </w:div>
        <w:div w:id="1309167001">
          <w:marLeft w:val="0"/>
          <w:marRight w:val="0"/>
          <w:marTop w:val="0"/>
          <w:marBottom w:val="0"/>
          <w:divBdr>
            <w:top w:val="none" w:sz="0" w:space="0" w:color="auto"/>
            <w:left w:val="none" w:sz="0" w:space="0" w:color="auto"/>
            <w:bottom w:val="none" w:sz="0" w:space="0" w:color="auto"/>
            <w:right w:val="none" w:sz="0" w:space="0" w:color="auto"/>
          </w:divBdr>
          <w:divsChild>
            <w:div w:id="1955478511">
              <w:marLeft w:val="0"/>
              <w:marRight w:val="0"/>
              <w:marTop w:val="0"/>
              <w:marBottom w:val="0"/>
              <w:divBdr>
                <w:top w:val="none" w:sz="0" w:space="0" w:color="auto"/>
                <w:left w:val="none" w:sz="0" w:space="0" w:color="auto"/>
                <w:bottom w:val="none" w:sz="0" w:space="0" w:color="auto"/>
                <w:right w:val="none" w:sz="0" w:space="0" w:color="auto"/>
              </w:divBdr>
            </w:div>
          </w:divsChild>
        </w:div>
        <w:div w:id="859322857">
          <w:marLeft w:val="0"/>
          <w:marRight w:val="0"/>
          <w:marTop w:val="0"/>
          <w:marBottom w:val="0"/>
          <w:divBdr>
            <w:top w:val="none" w:sz="0" w:space="0" w:color="auto"/>
            <w:left w:val="none" w:sz="0" w:space="0" w:color="auto"/>
            <w:bottom w:val="none" w:sz="0" w:space="0" w:color="auto"/>
            <w:right w:val="none" w:sz="0" w:space="0" w:color="auto"/>
          </w:divBdr>
          <w:divsChild>
            <w:div w:id="228158316">
              <w:marLeft w:val="0"/>
              <w:marRight w:val="0"/>
              <w:marTop w:val="0"/>
              <w:marBottom w:val="0"/>
              <w:divBdr>
                <w:top w:val="none" w:sz="0" w:space="0" w:color="auto"/>
                <w:left w:val="none" w:sz="0" w:space="0" w:color="auto"/>
                <w:bottom w:val="none" w:sz="0" w:space="0" w:color="auto"/>
                <w:right w:val="none" w:sz="0" w:space="0" w:color="auto"/>
              </w:divBdr>
            </w:div>
          </w:divsChild>
        </w:div>
        <w:div w:id="609893384">
          <w:marLeft w:val="0"/>
          <w:marRight w:val="0"/>
          <w:marTop w:val="0"/>
          <w:marBottom w:val="0"/>
          <w:divBdr>
            <w:top w:val="none" w:sz="0" w:space="0" w:color="auto"/>
            <w:left w:val="none" w:sz="0" w:space="0" w:color="auto"/>
            <w:bottom w:val="none" w:sz="0" w:space="0" w:color="auto"/>
            <w:right w:val="none" w:sz="0" w:space="0" w:color="auto"/>
          </w:divBdr>
          <w:divsChild>
            <w:div w:id="1042242237">
              <w:marLeft w:val="0"/>
              <w:marRight w:val="0"/>
              <w:marTop w:val="0"/>
              <w:marBottom w:val="0"/>
              <w:divBdr>
                <w:top w:val="none" w:sz="0" w:space="0" w:color="auto"/>
                <w:left w:val="none" w:sz="0" w:space="0" w:color="auto"/>
                <w:bottom w:val="none" w:sz="0" w:space="0" w:color="auto"/>
                <w:right w:val="none" w:sz="0" w:space="0" w:color="auto"/>
              </w:divBdr>
            </w:div>
          </w:divsChild>
        </w:div>
        <w:div w:id="1184251109">
          <w:marLeft w:val="0"/>
          <w:marRight w:val="0"/>
          <w:marTop w:val="0"/>
          <w:marBottom w:val="0"/>
          <w:divBdr>
            <w:top w:val="none" w:sz="0" w:space="0" w:color="auto"/>
            <w:left w:val="none" w:sz="0" w:space="0" w:color="auto"/>
            <w:bottom w:val="none" w:sz="0" w:space="0" w:color="auto"/>
            <w:right w:val="none" w:sz="0" w:space="0" w:color="auto"/>
          </w:divBdr>
          <w:divsChild>
            <w:div w:id="611011037">
              <w:marLeft w:val="0"/>
              <w:marRight w:val="0"/>
              <w:marTop w:val="0"/>
              <w:marBottom w:val="0"/>
              <w:divBdr>
                <w:top w:val="none" w:sz="0" w:space="0" w:color="auto"/>
                <w:left w:val="none" w:sz="0" w:space="0" w:color="auto"/>
                <w:bottom w:val="none" w:sz="0" w:space="0" w:color="auto"/>
                <w:right w:val="none" w:sz="0" w:space="0" w:color="auto"/>
              </w:divBdr>
            </w:div>
          </w:divsChild>
        </w:div>
        <w:div w:id="2118677933">
          <w:marLeft w:val="0"/>
          <w:marRight w:val="0"/>
          <w:marTop w:val="0"/>
          <w:marBottom w:val="0"/>
          <w:divBdr>
            <w:top w:val="none" w:sz="0" w:space="0" w:color="auto"/>
            <w:left w:val="none" w:sz="0" w:space="0" w:color="auto"/>
            <w:bottom w:val="none" w:sz="0" w:space="0" w:color="auto"/>
            <w:right w:val="none" w:sz="0" w:space="0" w:color="auto"/>
          </w:divBdr>
          <w:divsChild>
            <w:div w:id="1011448026">
              <w:marLeft w:val="0"/>
              <w:marRight w:val="0"/>
              <w:marTop w:val="0"/>
              <w:marBottom w:val="0"/>
              <w:divBdr>
                <w:top w:val="none" w:sz="0" w:space="0" w:color="auto"/>
                <w:left w:val="none" w:sz="0" w:space="0" w:color="auto"/>
                <w:bottom w:val="none" w:sz="0" w:space="0" w:color="auto"/>
                <w:right w:val="none" w:sz="0" w:space="0" w:color="auto"/>
              </w:divBdr>
            </w:div>
          </w:divsChild>
        </w:div>
        <w:div w:id="953174961">
          <w:marLeft w:val="0"/>
          <w:marRight w:val="0"/>
          <w:marTop w:val="0"/>
          <w:marBottom w:val="0"/>
          <w:divBdr>
            <w:top w:val="none" w:sz="0" w:space="0" w:color="auto"/>
            <w:left w:val="none" w:sz="0" w:space="0" w:color="auto"/>
            <w:bottom w:val="none" w:sz="0" w:space="0" w:color="auto"/>
            <w:right w:val="none" w:sz="0" w:space="0" w:color="auto"/>
          </w:divBdr>
          <w:divsChild>
            <w:div w:id="310063796">
              <w:marLeft w:val="0"/>
              <w:marRight w:val="0"/>
              <w:marTop w:val="0"/>
              <w:marBottom w:val="0"/>
              <w:divBdr>
                <w:top w:val="none" w:sz="0" w:space="0" w:color="auto"/>
                <w:left w:val="none" w:sz="0" w:space="0" w:color="auto"/>
                <w:bottom w:val="none" w:sz="0" w:space="0" w:color="auto"/>
                <w:right w:val="none" w:sz="0" w:space="0" w:color="auto"/>
              </w:divBdr>
            </w:div>
          </w:divsChild>
        </w:div>
        <w:div w:id="366760990">
          <w:marLeft w:val="0"/>
          <w:marRight w:val="0"/>
          <w:marTop w:val="0"/>
          <w:marBottom w:val="0"/>
          <w:divBdr>
            <w:top w:val="none" w:sz="0" w:space="0" w:color="auto"/>
            <w:left w:val="none" w:sz="0" w:space="0" w:color="auto"/>
            <w:bottom w:val="none" w:sz="0" w:space="0" w:color="auto"/>
            <w:right w:val="none" w:sz="0" w:space="0" w:color="auto"/>
          </w:divBdr>
          <w:divsChild>
            <w:div w:id="1853882959">
              <w:marLeft w:val="0"/>
              <w:marRight w:val="0"/>
              <w:marTop w:val="0"/>
              <w:marBottom w:val="0"/>
              <w:divBdr>
                <w:top w:val="none" w:sz="0" w:space="0" w:color="auto"/>
                <w:left w:val="none" w:sz="0" w:space="0" w:color="auto"/>
                <w:bottom w:val="none" w:sz="0" w:space="0" w:color="auto"/>
                <w:right w:val="none" w:sz="0" w:space="0" w:color="auto"/>
              </w:divBdr>
            </w:div>
          </w:divsChild>
        </w:div>
        <w:div w:id="1350715128">
          <w:marLeft w:val="0"/>
          <w:marRight w:val="0"/>
          <w:marTop w:val="0"/>
          <w:marBottom w:val="0"/>
          <w:divBdr>
            <w:top w:val="none" w:sz="0" w:space="0" w:color="auto"/>
            <w:left w:val="none" w:sz="0" w:space="0" w:color="auto"/>
            <w:bottom w:val="none" w:sz="0" w:space="0" w:color="auto"/>
            <w:right w:val="none" w:sz="0" w:space="0" w:color="auto"/>
          </w:divBdr>
          <w:divsChild>
            <w:div w:id="917133614">
              <w:marLeft w:val="0"/>
              <w:marRight w:val="0"/>
              <w:marTop w:val="0"/>
              <w:marBottom w:val="0"/>
              <w:divBdr>
                <w:top w:val="none" w:sz="0" w:space="0" w:color="auto"/>
                <w:left w:val="none" w:sz="0" w:space="0" w:color="auto"/>
                <w:bottom w:val="none" w:sz="0" w:space="0" w:color="auto"/>
                <w:right w:val="none" w:sz="0" w:space="0" w:color="auto"/>
              </w:divBdr>
            </w:div>
          </w:divsChild>
        </w:div>
        <w:div w:id="1139028808">
          <w:marLeft w:val="0"/>
          <w:marRight w:val="0"/>
          <w:marTop w:val="0"/>
          <w:marBottom w:val="0"/>
          <w:divBdr>
            <w:top w:val="none" w:sz="0" w:space="0" w:color="auto"/>
            <w:left w:val="none" w:sz="0" w:space="0" w:color="auto"/>
            <w:bottom w:val="none" w:sz="0" w:space="0" w:color="auto"/>
            <w:right w:val="none" w:sz="0" w:space="0" w:color="auto"/>
          </w:divBdr>
          <w:divsChild>
            <w:div w:id="778186633">
              <w:marLeft w:val="0"/>
              <w:marRight w:val="0"/>
              <w:marTop w:val="0"/>
              <w:marBottom w:val="0"/>
              <w:divBdr>
                <w:top w:val="none" w:sz="0" w:space="0" w:color="auto"/>
                <w:left w:val="none" w:sz="0" w:space="0" w:color="auto"/>
                <w:bottom w:val="none" w:sz="0" w:space="0" w:color="auto"/>
                <w:right w:val="none" w:sz="0" w:space="0" w:color="auto"/>
              </w:divBdr>
            </w:div>
          </w:divsChild>
        </w:div>
        <w:div w:id="1435662562">
          <w:marLeft w:val="0"/>
          <w:marRight w:val="0"/>
          <w:marTop w:val="0"/>
          <w:marBottom w:val="0"/>
          <w:divBdr>
            <w:top w:val="none" w:sz="0" w:space="0" w:color="auto"/>
            <w:left w:val="none" w:sz="0" w:space="0" w:color="auto"/>
            <w:bottom w:val="none" w:sz="0" w:space="0" w:color="auto"/>
            <w:right w:val="none" w:sz="0" w:space="0" w:color="auto"/>
          </w:divBdr>
          <w:divsChild>
            <w:div w:id="1940719175">
              <w:marLeft w:val="0"/>
              <w:marRight w:val="0"/>
              <w:marTop w:val="0"/>
              <w:marBottom w:val="0"/>
              <w:divBdr>
                <w:top w:val="none" w:sz="0" w:space="0" w:color="auto"/>
                <w:left w:val="none" w:sz="0" w:space="0" w:color="auto"/>
                <w:bottom w:val="none" w:sz="0" w:space="0" w:color="auto"/>
                <w:right w:val="none" w:sz="0" w:space="0" w:color="auto"/>
              </w:divBdr>
            </w:div>
          </w:divsChild>
        </w:div>
        <w:div w:id="1639647641">
          <w:marLeft w:val="0"/>
          <w:marRight w:val="0"/>
          <w:marTop w:val="0"/>
          <w:marBottom w:val="0"/>
          <w:divBdr>
            <w:top w:val="none" w:sz="0" w:space="0" w:color="auto"/>
            <w:left w:val="none" w:sz="0" w:space="0" w:color="auto"/>
            <w:bottom w:val="none" w:sz="0" w:space="0" w:color="auto"/>
            <w:right w:val="none" w:sz="0" w:space="0" w:color="auto"/>
          </w:divBdr>
          <w:divsChild>
            <w:div w:id="829911090">
              <w:marLeft w:val="0"/>
              <w:marRight w:val="0"/>
              <w:marTop w:val="0"/>
              <w:marBottom w:val="0"/>
              <w:divBdr>
                <w:top w:val="none" w:sz="0" w:space="0" w:color="auto"/>
                <w:left w:val="none" w:sz="0" w:space="0" w:color="auto"/>
                <w:bottom w:val="none" w:sz="0" w:space="0" w:color="auto"/>
                <w:right w:val="none" w:sz="0" w:space="0" w:color="auto"/>
              </w:divBdr>
            </w:div>
          </w:divsChild>
        </w:div>
        <w:div w:id="1699701659">
          <w:marLeft w:val="0"/>
          <w:marRight w:val="0"/>
          <w:marTop w:val="0"/>
          <w:marBottom w:val="0"/>
          <w:divBdr>
            <w:top w:val="none" w:sz="0" w:space="0" w:color="auto"/>
            <w:left w:val="none" w:sz="0" w:space="0" w:color="auto"/>
            <w:bottom w:val="none" w:sz="0" w:space="0" w:color="auto"/>
            <w:right w:val="none" w:sz="0" w:space="0" w:color="auto"/>
          </w:divBdr>
          <w:divsChild>
            <w:div w:id="774137776">
              <w:marLeft w:val="0"/>
              <w:marRight w:val="0"/>
              <w:marTop w:val="0"/>
              <w:marBottom w:val="0"/>
              <w:divBdr>
                <w:top w:val="none" w:sz="0" w:space="0" w:color="auto"/>
                <w:left w:val="none" w:sz="0" w:space="0" w:color="auto"/>
                <w:bottom w:val="none" w:sz="0" w:space="0" w:color="auto"/>
                <w:right w:val="none" w:sz="0" w:space="0" w:color="auto"/>
              </w:divBdr>
            </w:div>
          </w:divsChild>
        </w:div>
        <w:div w:id="1407726827">
          <w:marLeft w:val="0"/>
          <w:marRight w:val="0"/>
          <w:marTop w:val="0"/>
          <w:marBottom w:val="0"/>
          <w:divBdr>
            <w:top w:val="none" w:sz="0" w:space="0" w:color="auto"/>
            <w:left w:val="none" w:sz="0" w:space="0" w:color="auto"/>
            <w:bottom w:val="none" w:sz="0" w:space="0" w:color="auto"/>
            <w:right w:val="none" w:sz="0" w:space="0" w:color="auto"/>
          </w:divBdr>
          <w:divsChild>
            <w:div w:id="1534070504">
              <w:marLeft w:val="0"/>
              <w:marRight w:val="0"/>
              <w:marTop w:val="0"/>
              <w:marBottom w:val="0"/>
              <w:divBdr>
                <w:top w:val="none" w:sz="0" w:space="0" w:color="auto"/>
                <w:left w:val="none" w:sz="0" w:space="0" w:color="auto"/>
                <w:bottom w:val="none" w:sz="0" w:space="0" w:color="auto"/>
                <w:right w:val="none" w:sz="0" w:space="0" w:color="auto"/>
              </w:divBdr>
            </w:div>
          </w:divsChild>
        </w:div>
        <w:div w:id="1588074216">
          <w:marLeft w:val="0"/>
          <w:marRight w:val="0"/>
          <w:marTop w:val="0"/>
          <w:marBottom w:val="0"/>
          <w:divBdr>
            <w:top w:val="none" w:sz="0" w:space="0" w:color="auto"/>
            <w:left w:val="none" w:sz="0" w:space="0" w:color="auto"/>
            <w:bottom w:val="none" w:sz="0" w:space="0" w:color="auto"/>
            <w:right w:val="none" w:sz="0" w:space="0" w:color="auto"/>
          </w:divBdr>
          <w:divsChild>
            <w:div w:id="741756762">
              <w:marLeft w:val="0"/>
              <w:marRight w:val="0"/>
              <w:marTop w:val="0"/>
              <w:marBottom w:val="0"/>
              <w:divBdr>
                <w:top w:val="none" w:sz="0" w:space="0" w:color="auto"/>
                <w:left w:val="none" w:sz="0" w:space="0" w:color="auto"/>
                <w:bottom w:val="none" w:sz="0" w:space="0" w:color="auto"/>
                <w:right w:val="none" w:sz="0" w:space="0" w:color="auto"/>
              </w:divBdr>
            </w:div>
          </w:divsChild>
        </w:div>
        <w:div w:id="207498307">
          <w:marLeft w:val="0"/>
          <w:marRight w:val="0"/>
          <w:marTop w:val="0"/>
          <w:marBottom w:val="0"/>
          <w:divBdr>
            <w:top w:val="none" w:sz="0" w:space="0" w:color="auto"/>
            <w:left w:val="none" w:sz="0" w:space="0" w:color="auto"/>
            <w:bottom w:val="none" w:sz="0" w:space="0" w:color="auto"/>
            <w:right w:val="none" w:sz="0" w:space="0" w:color="auto"/>
          </w:divBdr>
          <w:divsChild>
            <w:div w:id="1406877744">
              <w:marLeft w:val="0"/>
              <w:marRight w:val="0"/>
              <w:marTop w:val="0"/>
              <w:marBottom w:val="0"/>
              <w:divBdr>
                <w:top w:val="none" w:sz="0" w:space="0" w:color="auto"/>
                <w:left w:val="none" w:sz="0" w:space="0" w:color="auto"/>
                <w:bottom w:val="none" w:sz="0" w:space="0" w:color="auto"/>
                <w:right w:val="none" w:sz="0" w:space="0" w:color="auto"/>
              </w:divBdr>
            </w:div>
          </w:divsChild>
        </w:div>
        <w:div w:id="1536844810">
          <w:marLeft w:val="0"/>
          <w:marRight w:val="0"/>
          <w:marTop w:val="0"/>
          <w:marBottom w:val="0"/>
          <w:divBdr>
            <w:top w:val="none" w:sz="0" w:space="0" w:color="auto"/>
            <w:left w:val="none" w:sz="0" w:space="0" w:color="auto"/>
            <w:bottom w:val="none" w:sz="0" w:space="0" w:color="auto"/>
            <w:right w:val="none" w:sz="0" w:space="0" w:color="auto"/>
          </w:divBdr>
          <w:divsChild>
            <w:div w:id="300379506">
              <w:marLeft w:val="0"/>
              <w:marRight w:val="0"/>
              <w:marTop w:val="0"/>
              <w:marBottom w:val="0"/>
              <w:divBdr>
                <w:top w:val="none" w:sz="0" w:space="0" w:color="auto"/>
                <w:left w:val="none" w:sz="0" w:space="0" w:color="auto"/>
                <w:bottom w:val="none" w:sz="0" w:space="0" w:color="auto"/>
                <w:right w:val="none" w:sz="0" w:space="0" w:color="auto"/>
              </w:divBdr>
            </w:div>
          </w:divsChild>
        </w:div>
        <w:div w:id="2136021816">
          <w:marLeft w:val="0"/>
          <w:marRight w:val="0"/>
          <w:marTop w:val="0"/>
          <w:marBottom w:val="0"/>
          <w:divBdr>
            <w:top w:val="none" w:sz="0" w:space="0" w:color="auto"/>
            <w:left w:val="none" w:sz="0" w:space="0" w:color="auto"/>
            <w:bottom w:val="none" w:sz="0" w:space="0" w:color="auto"/>
            <w:right w:val="none" w:sz="0" w:space="0" w:color="auto"/>
          </w:divBdr>
          <w:divsChild>
            <w:div w:id="18362388">
              <w:marLeft w:val="0"/>
              <w:marRight w:val="0"/>
              <w:marTop w:val="0"/>
              <w:marBottom w:val="0"/>
              <w:divBdr>
                <w:top w:val="none" w:sz="0" w:space="0" w:color="auto"/>
                <w:left w:val="none" w:sz="0" w:space="0" w:color="auto"/>
                <w:bottom w:val="none" w:sz="0" w:space="0" w:color="auto"/>
                <w:right w:val="none" w:sz="0" w:space="0" w:color="auto"/>
              </w:divBdr>
            </w:div>
          </w:divsChild>
        </w:div>
        <w:div w:id="1418287450">
          <w:marLeft w:val="0"/>
          <w:marRight w:val="0"/>
          <w:marTop w:val="0"/>
          <w:marBottom w:val="0"/>
          <w:divBdr>
            <w:top w:val="none" w:sz="0" w:space="0" w:color="auto"/>
            <w:left w:val="none" w:sz="0" w:space="0" w:color="auto"/>
            <w:bottom w:val="none" w:sz="0" w:space="0" w:color="auto"/>
            <w:right w:val="none" w:sz="0" w:space="0" w:color="auto"/>
          </w:divBdr>
          <w:divsChild>
            <w:div w:id="889003749">
              <w:marLeft w:val="0"/>
              <w:marRight w:val="0"/>
              <w:marTop w:val="0"/>
              <w:marBottom w:val="0"/>
              <w:divBdr>
                <w:top w:val="none" w:sz="0" w:space="0" w:color="auto"/>
                <w:left w:val="none" w:sz="0" w:space="0" w:color="auto"/>
                <w:bottom w:val="none" w:sz="0" w:space="0" w:color="auto"/>
                <w:right w:val="none" w:sz="0" w:space="0" w:color="auto"/>
              </w:divBdr>
            </w:div>
          </w:divsChild>
        </w:div>
        <w:div w:id="894509168">
          <w:marLeft w:val="0"/>
          <w:marRight w:val="0"/>
          <w:marTop w:val="0"/>
          <w:marBottom w:val="0"/>
          <w:divBdr>
            <w:top w:val="none" w:sz="0" w:space="0" w:color="auto"/>
            <w:left w:val="none" w:sz="0" w:space="0" w:color="auto"/>
            <w:bottom w:val="none" w:sz="0" w:space="0" w:color="auto"/>
            <w:right w:val="none" w:sz="0" w:space="0" w:color="auto"/>
          </w:divBdr>
          <w:divsChild>
            <w:div w:id="1779450242">
              <w:marLeft w:val="0"/>
              <w:marRight w:val="0"/>
              <w:marTop w:val="0"/>
              <w:marBottom w:val="0"/>
              <w:divBdr>
                <w:top w:val="none" w:sz="0" w:space="0" w:color="auto"/>
                <w:left w:val="none" w:sz="0" w:space="0" w:color="auto"/>
                <w:bottom w:val="none" w:sz="0" w:space="0" w:color="auto"/>
                <w:right w:val="none" w:sz="0" w:space="0" w:color="auto"/>
              </w:divBdr>
            </w:div>
          </w:divsChild>
        </w:div>
        <w:div w:id="70662480">
          <w:marLeft w:val="0"/>
          <w:marRight w:val="0"/>
          <w:marTop w:val="0"/>
          <w:marBottom w:val="0"/>
          <w:divBdr>
            <w:top w:val="none" w:sz="0" w:space="0" w:color="auto"/>
            <w:left w:val="none" w:sz="0" w:space="0" w:color="auto"/>
            <w:bottom w:val="none" w:sz="0" w:space="0" w:color="auto"/>
            <w:right w:val="none" w:sz="0" w:space="0" w:color="auto"/>
          </w:divBdr>
          <w:divsChild>
            <w:div w:id="1830710957">
              <w:marLeft w:val="0"/>
              <w:marRight w:val="0"/>
              <w:marTop w:val="0"/>
              <w:marBottom w:val="0"/>
              <w:divBdr>
                <w:top w:val="none" w:sz="0" w:space="0" w:color="auto"/>
                <w:left w:val="none" w:sz="0" w:space="0" w:color="auto"/>
                <w:bottom w:val="none" w:sz="0" w:space="0" w:color="auto"/>
                <w:right w:val="none" w:sz="0" w:space="0" w:color="auto"/>
              </w:divBdr>
            </w:div>
          </w:divsChild>
        </w:div>
        <w:div w:id="254485473">
          <w:marLeft w:val="0"/>
          <w:marRight w:val="0"/>
          <w:marTop w:val="0"/>
          <w:marBottom w:val="0"/>
          <w:divBdr>
            <w:top w:val="none" w:sz="0" w:space="0" w:color="auto"/>
            <w:left w:val="none" w:sz="0" w:space="0" w:color="auto"/>
            <w:bottom w:val="none" w:sz="0" w:space="0" w:color="auto"/>
            <w:right w:val="none" w:sz="0" w:space="0" w:color="auto"/>
          </w:divBdr>
          <w:divsChild>
            <w:div w:id="1336110602">
              <w:marLeft w:val="0"/>
              <w:marRight w:val="0"/>
              <w:marTop w:val="0"/>
              <w:marBottom w:val="0"/>
              <w:divBdr>
                <w:top w:val="none" w:sz="0" w:space="0" w:color="auto"/>
                <w:left w:val="none" w:sz="0" w:space="0" w:color="auto"/>
                <w:bottom w:val="none" w:sz="0" w:space="0" w:color="auto"/>
                <w:right w:val="none" w:sz="0" w:space="0" w:color="auto"/>
              </w:divBdr>
            </w:div>
          </w:divsChild>
        </w:div>
        <w:div w:id="1830049657">
          <w:marLeft w:val="0"/>
          <w:marRight w:val="0"/>
          <w:marTop w:val="0"/>
          <w:marBottom w:val="0"/>
          <w:divBdr>
            <w:top w:val="none" w:sz="0" w:space="0" w:color="auto"/>
            <w:left w:val="none" w:sz="0" w:space="0" w:color="auto"/>
            <w:bottom w:val="none" w:sz="0" w:space="0" w:color="auto"/>
            <w:right w:val="none" w:sz="0" w:space="0" w:color="auto"/>
          </w:divBdr>
          <w:divsChild>
            <w:div w:id="193200154">
              <w:marLeft w:val="0"/>
              <w:marRight w:val="0"/>
              <w:marTop w:val="0"/>
              <w:marBottom w:val="0"/>
              <w:divBdr>
                <w:top w:val="none" w:sz="0" w:space="0" w:color="auto"/>
                <w:left w:val="none" w:sz="0" w:space="0" w:color="auto"/>
                <w:bottom w:val="none" w:sz="0" w:space="0" w:color="auto"/>
                <w:right w:val="none" w:sz="0" w:space="0" w:color="auto"/>
              </w:divBdr>
            </w:div>
          </w:divsChild>
        </w:div>
        <w:div w:id="1969235286">
          <w:marLeft w:val="0"/>
          <w:marRight w:val="0"/>
          <w:marTop w:val="0"/>
          <w:marBottom w:val="0"/>
          <w:divBdr>
            <w:top w:val="none" w:sz="0" w:space="0" w:color="auto"/>
            <w:left w:val="none" w:sz="0" w:space="0" w:color="auto"/>
            <w:bottom w:val="none" w:sz="0" w:space="0" w:color="auto"/>
            <w:right w:val="none" w:sz="0" w:space="0" w:color="auto"/>
          </w:divBdr>
          <w:divsChild>
            <w:div w:id="1337420183">
              <w:marLeft w:val="0"/>
              <w:marRight w:val="0"/>
              <w:marTop w:val="0"/>
              <w:marBottom w:val="0"/>
              <w:divBdr>
                <w:top w:val="none" w:sz="0" w:space="0" w:color="auto"/>
                <w:left w:val="none" w:sz="0" w:space="0" w:color="auto"/>
                <w:bottom w:val="none" w:sz="0" w:space="0" w:color="auto"/>
                <w:right w:val="none" w:sz="0" w:space="0" w:color="auto"/>
              </w:divBdr>
            </w:div>
          </w:divsChild>
        </w:div>
        <w:div w:id="1990480370">
          <w:marLeft w:val="0"/>
          <w:marRight w:val="0"/>
          <w:marTop w:val="0"/>
          <w:marBottom w:val="0"/>
          <w:divBdr>
            <w:top w:val="none" w:sz="0" w:space="0" w:color="auto"/>
            <w:left w:val="none" w:sz="0" w:space="0" w:color="auto"/>
            <w:bottom w:val="none" w:sz="0" w:space="0" w:color="auto"/>
            <w:right w:val="none" w:sz="0" w:space="0" w:color="auto"/>
          </w:divBdr>
          <w:divsChild>
            <w:div w:id="1976063806">
              <w:marLeft w:val="0"/>
              <w:marRight w:val="0"/>
              <w:marTop w:val="0"/>
              <w:marBottom w:val="0"/>
              <w:divBdr>
                <w:top w:val="none" w:sz="0" w:space="0" w:color="auto"/>
                <w:left w:val="none" w:sz="0" w:space="0" w:color="auto"/>
                <w:bottom w:val="none" w:sz="0" w:space="0" w:color="auto"/>
                <w:right w:val="none" w:sz="0" w:space="0" w:color="auto"/>
              </w:divBdr>
            </w:div>
          </w:divsChild>
        </w:div>
        <w:div w:id="734426149">
          <w:marLeft w:val="0"/>
          <w:marRight w:val="0"/>
          <w:marTop w:val="0"/>
          <w:marBottom w:val="0"/>
          <w:divBdr>
            <w:top w:val="none" w:sz="0" w:space="0" w:color="auto"/>
            <w:left w:val="none" w:sz="0" w:space="0" w:color="auto"/>
            <w:bottom w:val="none" w:sz="0" w:space="0" w:color="auto"/>
            <w:right w:val="none" w:sz="0" w:space="0" w:color="auto"/>
          </w:divBdr>
          <w:divsChild>
            <w:div w:id="1403337113">
              <w:marLeft w:val="0"/>
              <w:marRight w:val="0"/>
              <w:marTop w:val="0"/>
              <w:marBottom w:val="0"/>
              <w:divBdr>
                <w:top w:val="none" w:sz="0" w:space="0" w:color="auto"/>
                <w:left w:val="none" w:sz="0" w:space="0" w:color="auto"/>
                <w:bottom w:val="none" w:sz="0" w:space="0" w:color="auto"/>
                <w:right w:val="none" w:sz="0" w:space="0" w:color="auto"/>
              </w:divBdr>
            </w:div>
          </w:divsChild>
        </w:div>
        <w:div w:id="633103927">
          <w:marLeft w:val="0"/>
          <w:marRight w:val="0"/>
          <w:marTop w:val="0"/>
          <w:marBottom w:val="0"/>
          <w:divBdr>
            <w:top w:val="none" w:sz="0" w:space="0" w:color="auto"/>
            <w:left w:val="none" w:sz="0" w:space="0" w:color="auto"/>
            <w:bottom w:val="none" w:sz="0" w:space="0" w:color="auto"/>
            <w:right w:val="none" w:sz="0" w:space="0" w:color="auto"/>
          </w:divBdr>
          <w:divsChild>
            <w:div w:id="1234396078">
              <w:marLeft w:val="0"/>
              <w:marRight w:val="0"/>
              <w:marTop w:val="0"/>
              <w:marBottom w:val="0"/>
              <w:divBdr>
                <w:top w:val="none" w:sz="0" w:space="0" w:color="auto"/>
                <w:left w:val="none" w:sz="0" w:space="0" w:color="auto"/>
                <w:bottom w:val="none" w:sz="0" w:space="0" w:color="auto"/>
                <w:right w:val="none" w:sz="0" w:space="0" w:color="auto"/>
              </w:divBdr>
            </w:div>
          </w:divsChild>
        </w:div>
        <w:div w:id="326709807">
          <w:marLeft w:val="0"/>
          <w:marRight w:val="0"/>
          <w:marTop w:val="0"/>
          <w:marBottom w:val="0"/>
          <w:divBdr>
            <w:top w:val="none" w:sz="0" w:space="0" w:color="auto"/>
            <w:left w:val="none" w:sz="0" w:space="0" w:color="auto"/>
            <w:bottom w:val="none" w:sz="0" w:space="0" w:color="auto"/>
            <w:right w:val="none" w:sz="0" w:space="0" w:color="auto"/>
          </w:divBdr>
          <w:divsChild>
            <w:div w:id="1940136466">
              <w:marLeft w:val="0"/>
              <w:marRight w:val="0"/>
              <w:marTop w:val="0"/>
              <w:marBottom w:val="0"/>
              <w:divBdr>
                <w:top w:val="none" w:sz="0" w:space="0" w:color="auto"/>
                <w:left w:val="none" w:sz="0" w:space="0" w:color="auto"/>
                <w:bottom w:val="none" w:sz="0" w:space="0" w:color="auto"/>
                <w:right w:val="none" w:sz="0" w:space="0" w:color="auto"/>
              </w:divBdr>
            </w:div>
          </w:divsChild>
        </w:div>
        <w:div w:id="1573469103">
          <w:marLeft w:val="0"/>
          <w:marRight w:val="0"/>
          <w:marTop w:val="0"/>
          <w:marBottom w:val="0"/>
          <w:divBdr>
            <w:top w:val="none" w:sz="0" w:space="0" w:color="auto"/>
            <w:left w:val="none" w:sz="0" w:space="0" w:color="auto"/>
            <w:bottom w:val="none" w:sz="0" w:space="0" w:color="auto"/>
            <w:right w:val="none" w:sz="0" w:space="0" w:color="auto"/>
          </w:divBdr>
          <w:divsChild>
            <w:div w:id="1248342976">
              <w:marLeft w:val="0"/>
              <w:marRight w:val="0"/>
              <w:marTop w:val="0"/>
              <w:marBottom w:val="0"/>
              <w:divBdr>
                <w:top w:val="none" w:sz="0" w:space="0" w:color="auto"/>
                <w:left w:val="none" w:sz="0" w:space="0" w:color="auto"/>
                <w:bottom w:val="none" w:sz="0" w:space="0" w:color="auto"/>
                <w:right w:val="none" w:sz="0" w:space="0" w:color="auto"/>
              </w:divBdr>
            </w:div>
          </w:divsChild>
        </w:div>
        <w:div w:id="1846631863">
          <w:marLeft w:val="0"/>
          <w:marRight w:val="0"/>
          <w:marTop w:val="0"/>
          <w:marBottom w:val="0"/>
          <w:divBdr>
            <w:top w:val="none" w:sz="0" w:space="0" w:color="auto"/>
            <w:left w:val="none" w:sz="0" w:space="0" w:color="auto"/>
            <w:bottom w:val="none" w:sz="0" w:space="0" w:color="auto"/>
            <w:right w:val="none" w:sz="0" w:space="0" w:color="auto"/>
          </w:divBdr>
          <w:divsChild>
            <w:div w:id="1145970756">
              <w:marLeft w:val="0"/>
              <w:marRight w:val="0"/>
              <w:marTop w:val="0"/>
              <w:marBottom w:val="0"/>
              <w:divBdr>
                <w:top w:val="none" w:sz="0" w:space="0" w:color="auto"/>
                <w:left w:val="none" w:sz="0" w:space="0" w:color="auto"/>
                <w:bottom w:val="none" w:sz="0" w:space="0" w:color="auto"/>
                <w:right w:val="none" w:sz="0" w:space="0" w:color="auto"/>
              </w:divBdr>
            </w:div>
          </w:divsChild>
        </w:div>
        <w:div w:id="415908297">
          <w:marLeft w:val="0"/>
          <w:marRight w:val="0"/>
          <w:marTop w:val="0"/>
          <w:marBottom w:val="0"/>
          <w:divBdr>
            <w:top w:val="none" w:sz="0" w:space="0" w:color="auto"/>
            <w:left w:val="none" w:sz="0" w:space="0" w:color="auto"/>
            <w:bottom w:val="none" w:sz="0" w:space="0" w:color="auto"/>
            <w:right w:val="none" w:sz="0" w:space="0" w:color="auto"/>
          </w:divBdr>
          <w:divsChild>
            <w:div w:id="1301033484">
              <w:marLeft w:val="0"/>
              <w:marRight w:val="0"/>
              <w:marTop w:val="0"/>
              <w:marBottom w:val="0"/>
              <w:divBdr>
                <w:top w:val="none" w:sz="0" w:space="0" w:color="auto"/>
                <w:left w:val="none" w:sz="0" w:space="0" w:color="auto"/>
                <w:bottom w:val="none" w:sz="0" w:space="0" w:color="auto"/>
                <w:right w:val="none" w:sz="0" w:space="0" w:color="auto"/>
              </w:divBdr>
            </w:div>
          </w:divsChild>
        </w:div>
        <w:div w:id="401409249">
          <w:marLeft w:val="0"/>
          <w:marRight w:val="0"/>
          <w:marTop w:val="0"/>
          <w:marBottom w:val="0"/>
          <w:divBdr>
            <w:top w:val="none" w:sz="0" w:space="0" w:color="auto"/>
            <w:left w:val="none" w:sz="0" w:space="0" w:color="auto"/>
            <w:bottom w:val="none" w:sz="0" w:space="0" w:color="auto"/>
            <w:right w:val="none" w:sz="0" w:space="0" w:color="auto"/>
          </w:divBdr>
          <w:divsChild>
            <w:div w:id="1201625181">
              <w:marLeft w:val="0"/>
              <w:marRight w:val="0"/>
              <w:marTop w:val="0"/>
              <w:marBottom w:val="0"/>
              <w:divBdr>
                <w:top w:val="none" w:sz="0" w:space="0" w:color="auto"/>
                <w:left w:val="none" w:sz="0" w:space="0" w:color="auto"/>
                <w:bottom w:val="none" w:sz="0" w:space="0" w:color="auto"/>
                <w:right w:val="none" w:sz="0" w:space="0" w:color="auto"/>
              </w:divBdr>
            </w:div>
          </w:divsChild>
        </w:div>
        <w:div w:id="608664930">
          <w:marLeft w:val="0"/>
          <w:marRight w:val="0"/>
          <w:marTop w:val="0"/>
          <w:marBottom w:val="0"/>
          <w:divBdr>
            <w:top w:val="none" w:sz="0" w:space="0" w:color="auto"/>
            <w:left w:val="none" w:sz="0" w:space="0" w:color="auto"/>
            <w:bottom w:val="none" w:sz="0" w:space="0" w:color="auto"/>
            <w:right w:val="none" w:sz="0" w:space="0" w:color="auto"/>
          </w:divBdr>
          <w:divsChild>
            <w:div w:id="692999922">
              <w:marLeft w:val="0"/>
              <w:marRight w:val="0"/>
              <w:marTop w:val="0"/>
              <w:marBottom w:val="0"/>
              <w:divBdr>
                <w:top w:val="none" w:sz="0" w:space="0" w:color="auto"/>
                <w:left w:val="none" w:sz="0" w:space="0" w:color="auto"/>
                <w:bottom w:val="none" w:sz="0" w:space="0" w:color="auto"/>
                <w:right w:val="none" w:sz="0" w:space="0" w:color="auto"/>
              </w:divBdr>
            </w:div>
          </w:divsChild>
        </w:div>
        <w:div w:id="257373853">
          <w:marLeft w:val="0"/>
          <w:marRight w:val="0"/>
          <w:marTop w:val="0"/>
          <w:marBottom w:val="0"/>
          <w:divBdr>
            <w:top w:val="none" w:sz="0" w:space="0" w:color="auto"/>
            <w:left w:val="none" w:sz="0" w:space="0" w:color="auto"/>
            <w:bottom w:val="none" w:sz="0" w:space="0" w:color="auto"/>
            <w:right w:val="none" w:sz="0" w:space="0" w:color="auto"/>
          </w:divBdr>
          <w:divsChild>
            <w:div w:id="1436555152">
              <w:marLeft w:val="0"/>
              <w:marRight w:val="0"/>
              <w:marTop w:val="0"/>
              <w:marBottom w:val="0"/>
              <w:divBdr>
                <w:top w:val="none" w:sz="0" w:space="0" w:color="auto"/>
                <w:left w:val="none" w:sz="0" w:space="0" w:color="auto"/>
                <w:bottom w:val="none" w:sz="0" w:space="0" w:color="auto"/>
                <w:right w:val="none" w:sz="0" w:space="0" w:color="auto"/>
              </w:divBdr>
            </w:div>
          </w:divsChild>
        </w:div>
        <w:div w:id="311563075">
          <w:marLeft w:val="0"/>
          <w:marRight w:val="0"/>
          <w:marTop w:val="0"/>
          <w:marBottom w:val="0"/>
          <w:divBdr>
            <w:top w:val="none" w:sz="0" w:space="0" w:color="auto"/>
            <w:left w:val="none" w:sz="0" w:space="0" w:color="auto"/>
            <w:bottom w:val="none" w:sz="0" w:space="0" w:color="auto"/>
            <w:right w:val="none" w:sz="0" w:space="0" w:color="auto"/>
          </w:divBdr>
          <w:divsChild>
            <w:div w:id="706485304">
              <w:marLeft w:val="0"/>
              <w:marRight w:val="0"/>
              <w:marTop w:val="0"/>
              <w:marBottom w:val="0"/>
              <w:divBdr>
                <w:top w:val="none" w:sz="0" w:space="0" w:color="auto"/>
                <w:left w:val="none" w:sz="0" w:space="0" w:color="auto"/>
                <w:bottom w:val="none" w:sz="0" w:space="0" w:color="auto"/>
                <w:right w:val="none" w:sz="0" w:space="0" w:color="auto"/>
              </w:divBdr>
            </w:div>
          </w:divsChild>
        </w:div>
        <w:div w:id="603415034">
          <w:marLeft w:val="0"/>
          <w:marRight w:val="0"/>
          <w:marTop w:val="0"/>
          <w:marBottom w:val="0"/>
          <w:divBdr>
            <w:top w:val="none" w:sz="0" w:space="0" w:color="auto"/>
            <w:left w:val="none" w:sz="0" w:space="0" w:color="auto"/>
            <w:bottom w:val="none" w:sz="0" w:space="0" w:color="auto"/>
            <w:right w:val="none" w:sz="0" w:space="0" w:color="auto"/>
          </w:divBdr>
          <w:divsChild>
            <w:div w:id="1934123853">
              <w:marLeft w:val="0"/>
              <w:marRight w:val="0"/>
              <w:marTop w:val="0"/>
              <w:marBottom w:val="0"/>
              <w:divBdr>
                <w:top w:val="none" w:sz="0" w:space="0" w:color="auto"/>
                <w:left w:val="none" w:sz="0" w:space="0" w:color="auto"/>
                <w:bottom w:val="none" w:sz="0" w:space="0" w:color="auto"/>
                <w:right w:val="none" w:sz="0" w:space="0" w:color="auto"/>
              </w:divBdr>
            </w:div>
          </w:divsChild>
        </w:div>
        <w:div w:id="815880390">
          <w:marLeft w:val="0"/>
          <w:marRight w:val="0"/>
          <w:marTop w:val="0"/>
          <w:marBottom w:val="0"/>
          <w:divBdr>
            <w:top w:val="none" w:sz="0" w:space="0" w:color="auto"/>
            <w:left w:val="none" w:sz="0" w:space="0" w:color="auto"/>
            <w:bottom w:val="none" w:sz="0" w:space="0" w:color="auto"/>
            <w:right w:val="none" w:sz="0" w:space="0" w:color="auto"/>
          </w:divBdr>
          <w:divsChild>
            <w:div w:id="1397631794">
              <w:marLeft w:val="0"/>
              <w:marRight w:val="0"/>
              <w:marTop w:val="0"/>
              <w:marBottom w:val="0"/>
              <w:divBdr>
                <w:top w:val="none" w:sz="0" w:space="0" w:color="auto"/>
                <w:left w:val="none" w:sz="0" w:space="0" w:color="auto"/>
                <w:bottom w:val="none" w:sz="0" w:space="0" w:color="auto"/>
                <w:right w:val="none" w:sz="0" w:space="0" w:color="auto"/>
              </w:divBdr>
            </w:div>
          </w:divsChild>
        </w:div>
        <w:div w:id="822351425">
          <w:marLeft w:val="0"/>
          <w:marRight w:val="0"/>
          <w:marTop w:val="0"/>
          <w:marBottom w:val="0"/>
          <w:divBdr>
            <w:top w:val="none" w:sz="0" w:space="0" w:color="auto"/>
            <w:left w:val="none" w:sz="0" w:space="0" w:color="auto"/>
            <w:bottom w:val="none" w:sz="0" w:space="0" w:color="auto"/>
            <w:right w:val="none" w:sz="0" w:space="0" w:color="auto"/>
          </w:divBdr>
          <w:divsChild>
            <w:div w:id="1031298449">
              <w:marLeft w:val="0"/>
              <w:marRight w:val="0"/>
              <w:marTop w:val="0"/>
              <w:marBottom w:val="0"/>
              <w:divBdr>
                <w:top w:val="none" w:sz="0" w:space="0" w:color="auto"/>
                <w:left w:val="none" w:sz="0" w:space="0" w:color="auto"/>
                <w:bottom w:val="none" w:sz="0" w:space="0" w:color="auto"/>
                <w:right w:val="none" w:sz="0" w:space="0" w:color="auto"/>
              </w:divBdr>
            </w:div>
          </w:divsChild>
        </w:div>
        <w:div w:id="800610742">
          <w:marLeft w:val="0"/>
          <w:marRight w:val="0"/>
          <w:marTop w:val="0"/>
          <w:marBottom w:val="0"/>
          <w:divBdr>
            <w:top w:val="none" w:sz="0" w:space="0" w:color="auto"/>
            <w:left w:val="none" w:sz="0" w:space="0" w:color="auto"/>
            <w:bottom w:val="none" w:sz="0" w:space="0" w:color="auto"/>
            <w:right w:val="none" w:sz="0" w:space="0" w:color="auto"/>
          </w:divBdr>
          <w:divsChild>
            <w:div w:id="1176699158">
              <w:marLeft w:val="0"/>
              <w:marRight w:val="0"/>
              <w:marTop w:val="0"/>
              <w:marBottom w:val="0"/>
              <w:divBdr>
                <w:top w:val="none" w:sz="0" w:space="0" w:color="auto"/>
                <w:left w:val="none" w:sz="0" w:space="0" w:color="auto"/>
                <w:bottom w:val="none" w:sz="0" w:space="0" w:color="auto"/>
                <w:right w:val="none" w:sz="0" w:space="0" w:color="auto"/>
              </w:divBdr>
            </w:div>
          </w:divsChild>
        </w:div>
        <w:div w:id="1967194427">
          <w:marLeft w:val="0"/>
          <w:marRight w:val="0"/>
          <w:marTop w:val="0"/>
          <w:marBottom w:val="0"/>
          <w:divBdr>
            <w:top w:val="none" w:sz="0" w:space="0" w:color="auto"/>
            <w:left w:val="none" w:sz="0" w:space="0" w:color="auto"/>
            <w:bottom w:val="none" w:sz="0" w:space="0" w:color="auto"/>
            <w:right w:val="none" w:sz="0" w:space="0" w:color="auto"/>
          </w:divBdr>
          <w:divsChild>
            <w:div w:id="1133983387">
              <w:marLeft w:val="0"/>
              <w:marRight w:val="0"/>
              <w:marTop w:val="0"/>
              <w:marBottom w:val="0"/>
              <w:divBdr>
                <w:top w:val="none" w:sz="0" w:space="0" w:color="auto"/>
                <w:left w:val="none" w:sz="0" w:space="0" w:color="auto"/>
                <w:bottom w:val="none" w:sz="0" w:space="0" w:color="auto"/>
                <w:right w:val="none" w:sz="0" w:space="0" w:color="auto"/>
              </w:divBdr>
            </w:div>
          </w:divsChild>
        </w:div>
        <w:div w:id="1244142284">
          <w:marLeft w:val="0"/>
          <w:marRight w:val="0"/>
          <w:marTop w:val="0"/>
          <w:marBottom w:val="0"/>
          <w:divBdr>
            <w:top w:val="none" w:sz="0" w:space="0" w:color="auto"/>
            <w:left w:val="none" w:sz="0" w:space="0" w:color="auto"/>
            <w:bottom w:val="none" w:sz="0" w:space="0" w:color="auto"/>
            <w:right w:val="none" w:sz="0" w:space="0" w:color="auto"/>
          </w:divBdr>
          <w:divsChild>
            <w:div w:id="834800776">
              <w:marLeft w:val="0"/>
              <w:marRight w:val="0"/>
              <w:marTop w:val="0"/>
              <w:marBottom w:val="0"/>
              <w:divBdr>
                <w:top w:val="none" w:sz="0" w:space="0" w:color="auto"/>
                <w:left w:val="none" w:sz="0" w:space="0" w:color="auto"/>
                <w:bottom w:val="none" w:sz="0" w:space="0" w:color="auto"/>
                <w:right w:val="none" w:sz="0" w:space="0" w:color="auto"/>
              </w:divBdr>
            </w:div>
          </w:divsChild>
        </w:div>
        <w:div w:id="811484596">
          <w:marLeft w:val="0"/>
          <w:marRight w:val="0"/>
          <w:marTop w:val="0"/>
          <w:marBottom w:val="0"/>
          <w:divBdr>
            <w:top w:val="none" w:sz="0" w:space="0" w:color="auto"/>
            <w:left w:val="none" w:sz="0" w:space="0" w:color="auto"/>
            <w:bottom w:val="none" w:sz="0" w:space="0" w:color="auto"/>
            <w:right w:val="none" w:sz="0" w:space="0" w:color="auto"/>
          </w:divBdr>
          <w:divsChild>
            <w:div w:id="612782674">
              <w:marLeft w:val="0"/>
              <w:marRight w:val="0"/>
              <w:marTop w:val="0"/>
              <w:marBottom w:val="0"/>
              <w:divBdr>
                <w:top w:val="none" w:sz="0" w:space="0" w:color="auto"/>
                <w:left w:val="none" w:sz="0" w:space="0" w:color="auto"/>
                <w:bottom w:val="none" w:sz="0" w:space="0" w:color="auto"/>
                <w:right w:val="none" w:sz="0" w:space="0" w:color="auto"/>
              </w:divBdr>
            </w:div>
          </w:divsChild>
        </w:div>
        <w:div w:id="442579784">
          <w:marLeft w:val="0"/>
          <w:marRight w:val="0"/>
          <w:marTop w:val="0"/>
          <w:marBottom w:val="0"/>
          <w:divBdr>
            <w:top w:val="none" w:sz="0" w:space="0" w:color="auto"/>
            <w:left w:val="none" w:sz="0" w:space="0" w:color="auto"/>
            <w:bottom w:val="none" w:sz="0" w:space="0" w:color="auto"/>
            <w:right w:val="none" w:sz="0" w:space="0" w:color="auto"/>
          </w:divBdr>
          <w:divsChild>
            <w:div w:id="455292959">
              <w:marLeft w:val="0"/>
              <w:marRight w:val="0"/>
              <w:marTop w:val="0"/>
              <w:marBottom w:val="0"/>
              <w:divBdr>
                <w:top w:val="none" w:sz="0" w:space="0" w:color="auto"/>
                <w:left w:val="none" w:sz="0" w:space="0" w:color="auto"/>
                <w:bottom w:val="none" w:sz="0" w:space="0" w:color="auto"/>
                <w:right w:val="none" w:sz="0" w:space="0" w:color="auto"/>
              </w:divBdr>
            </w:div>
            <w:div w:id="242953206">
              <w:marLeft w:val="0"/>
              <w:marRight w:val="0"/>
              <w:marTop w:val="0"/>
              <w:marBottom w:val="0"/>
              <w:divBdr>
                <w:top w:val="none" w:sz="0" w:space="0" w:color="auto"/>
                <w:left w:val="none" w:sz="0" w:space="0" w:color="auto"/>
                <w:bottom w:val="none" w:sz="0" w:space="0" w:color="auto"/>
                <w:right w:val="none" w:sz="0" w:space="0" w:color="auto"/>
              </w:divBdr>
            </w:div>
            <w:div w:id="1813137543">
              <w:marLeft w:val="0"/>
              <w:marRight w:val="0"/>
              <w:marTop w:val="0"/>
              <w:marBottom w:val="0"/>
              <w:divBdr>
                <w:top w:val="none" w:sz="0" w:space="0" w:color="auto"/>
                <w:left w:val="none" w:sz="0" w:space="0" w:color="auto"/>
                <w:bottom w:val="none" w:sz="0" w:space="0" w:color="auto"/>
                <w:right w:val="none" w:sz="0" w:space="0" w:color="auto"/>
              </w:divBdr>
            </w:div>
            <w:div w:id="461071519">
              <w:marLeft w:val="0"/>
              <w:marRight w:val="0"/>
              <w:marTop w:val="0"/>
              <w:marBottom w:val="0"/>
              <w:divBdr>
                <w:top w:val="none" w:sz="0" w:space="0" w:color="auto"/>
                <w:left w:val="none" w:sz="0" w:space="0" w:color="auto"/>
                <w:bottom w:val="none" w:sz="0" w:space="0" w:color="auto"/>
                <w:right w:val="none" w:sz="0" w:space="0" w:color="auto"/>
              </w:divBdr>
            </w:div>
            <w:div w:id="1599288697">
              <w:marLeft w:val="0"/>
              <w:marRight w:val="0"/>
              <w:marTop w:val="0"/>
              <w:marBottom w:val="0"/>
              <w:divBdr>
                <w:top w:val="none" w:sz="0" w:space="0" w:color="auto"/>
                <w:left w:val="none" w:sz="0" w:space="0" w:color="auto"/>
                <w:bottom w:val="none" w:sz="0" w:space="0" w:color="auto"/>
                <w:right w:val="none" w:sz="0" w:space="0" w:color="auto"/>
              </w:divBdr>
            </w:div>
            <w:div w:id="563754639">
              <w:marLeft w:val="0"/>
              <w:marRight w:val="0"/>
              <w:marTop w:val="0"/>
              <w:marBottom w:val="0"/>
              <w:divBdr>
                <w:top w:val="none" w:sz="0" w:space="0" w:color="auto"/>
                <w:left w:val="none" w:sz="0" w:space="0" w:color="auto"/>
                <w:bottom w:val="none" w:sz="0" w:space="0" w:color="auto"/>
                <w:right w:val="none" w:sz="0" w:space="0" w:color="auto"/>
              </w:divBdr>
            </w:div>
          </w:divsChild>
        </w:div>
        <w:div w:id="1366904598">
          <w:marLeft w:val="0"/>
          <w:marRight w:val="0"/>
          <w:marTop w:val="0"/>
          <w:marBottom w:val="0"/>
          <w:divBdr>
            <w:top w:val="none" w:sz="0" w:space="0" w:color="auto"/>
            <w:left w:val="none" w:sz="0" w:space="0" w:color="auto"/>
            <w:bottom w:val="none" w:sz="0" w:space="0" w:color="auto"/>
            <w:right w:val="none" w:sz="0" w:space="0" w:color="auto"/>
          </w:divBdr>
          <w:divsChild>
            <w:div w:id="1180698159">
              <w:marLeft w:val="0"/>
              <w:marRight w:val="0"/>
              <w:marTop w:val="0"/>
              <w:marBottom w:val="0"/>
              <w:divBdr>
                <w:top w:val="none" w:sz="0" w:space="0" w:color="auto"/>
                <w:left w:val="none" w:sz="0" w:space="0" w:color="auto"/>
                <w:bottom w:val="none" w:sz="0" w:space="0" w:color="auto"/>
                <w:right w:val="none" w:sz="0" w:space="0" w:color="auto"/>
              </w:divBdr>
            </w:div>
          </w:divsChild>
        </w:div>
        <w:div w:id="413628494">
          <w:marLeft w:val="0"/>
          <w:marRight w:val="0"/>
          <w:marTop w:val="0"/>
          <w:marBottom w:val="0"/>
          <w:divBdr>
            <w:top w:val="none" w:sz="0" w:space="0" w:color="auto"/>
            <w:left w:val="none" w:sz="0" w:space="0" w:color="auto"/>
            <w:bottom w:val="none" w:sz="0" w:space="0" w:color="auto"/>
            <w:right w:val="none" w:sz="0" w:space="0" w:color="auto"/>
          </w:divBdr>
          <w:divsChild>
            <w:div w:id="691419774">
              <w:marLeft w:val="0"/>
              <w:marRight w:val="0"/>
              <w:marTop w:val="0"/>
              <w:marBottom w:val="0"/>
              <w:divBdr>
                <w:top w:val="none" w:sz="0" w:space="0" w:color="auto"/>
                <w:left w:val="none" w:sz="0" w:space="0" w:color="auto"/>
                <w:bottom w:val="none" w:sz="0" w:space="0" w:color="auto"/>
                <w:right w:val="none" w:sz="0" w:space="0" w:color="auto"/>
              </w:divBdr>
            </w:div>
          </w:divsChild>
        </w:div>
        <w:div w:id="1400054430">
          <w:marLeft w:val="0"/>
          <w:marRight w:val="0"/>
          <w:marTop w:val="0"/>
          <w:marBottom w:val="0"/>
          <w:divBdr>
            <w:top w:val="none" w:sz="0" w:space="0" w:color="auto"/>
            <w:left w:val="none" w:sz="0" w:space="0" w:color="auto"/>
            <w:bottom w:val="none" w:sz="0" w:space="0" w:color="auto"/>
            <w:right w:val="none" w:sz="0" w:space="0" w:color="auto"/>
          </w:divBdr>
          <w:divsChild>
            <w:div w:id="2074427772">
              <w:marLeft w:val="0"/>
              <w:marRight w:val="0"/>
              <w:marTop w:val="0"/>
              <w:marBottom w:val="0"/>
              <w:divBdr>
                <w:top w:val="none" w:sz="0" w:space="0" w:color="auto"/>
                <w:left w:val="none" w:sz="0" w:space="0" w:color="auto"/>
                <w:bottom w:val="none" w:sz="0" w:space="0" w:color="auto"/>
                <w:right w:val="none" w:sz="0" w:space="0" w:color="auto"/>
              </w:divBdr>
            </w:div>
          </w:divsChild>
        </w:div>
        <w:div w:id="786000099">
          <w:marLeft w:val="0"/>
          <w:marRight w:val="0"/>
          <w:marTop w:val="0"/>
          <w:marBottom w:val="0"/>
          <w:divBdr>
            <w:top w:val="none" w:sz="0" w:space="0" w:color="auto"/>
            <w:left w:val="none" w:sz="0" w:space="0" w:color="auto"/>
            <w:bottom w:val="none" w:sz="0" w:space="0" w:color="auto"/>
            <w:right w:val="none" w:sz="0" w:space="0" w:color="auto"/>
          </w:divBdr>
          <w:divsChild>
            <w:div w:id="731930709">
              <w:marLeft w:val="0"/>
              <w:marRight w:val="0"/>
              <w:marTop w:val="0"/>
              <w:marBottom w:val="0"/>
              <w:divBdr>
                <w:top w:val="none" w:sz="0" w:space="0" w:color="auto"/>
                <w:left w:val="none" w:sz="0" w:space="0" w:color="auto"/>
                <w:bottom w:val="none" w:sz="0" w:space="0" w:color="auto"/>
                <w:right w:val="none" w:sz="0" w:space="0" w:color="auto"/>
              </w:divBdr>
            </w:div>
          </w:divsChild>
        </w:div>
        <w:div w:id="1102530313">
          <w:marLeft w:val="0"/>
          <w:marRight w:val="0"/>
          <w:marTop w:val="0"/>
          <w:marBottom w:val="0"/>
          <w:divBdr>
            <w:top w:val="none" w:sz="0" w:space="0" w:color="auto"/>
            <w:left w:val="none" w:sz="0" w:space="0" w:color="auto"/>
            <w:bottom w:val="none" w:sz="0" w:space="0" w:color="auto"/>
            <w:right w:val="none" w:sz="0" w:space="0" w:color="auto"/>
          </w:divBdr>
          <w:divsChild>
            <w:div w:id="1702515256">
              <w:marLeft w:val="0"/>
              <w:marRight w:val="0"/>
              <w:marTop w:val="0"/>
              <w:marBottom w:val="0"/>
              <w:divBdr>
                <w:top w:val="none" w:sz="0" w:space="0" w:color="auto"/>
                <w:left w:val="none" w:sz="0" w:space="0" w:color="auto"/>
                <w:bottom w:val="none" w:sz="0" w:space="0" w:color="auto"/>
                <w:right w:val="none" w:sz="0" w:space="0" w:color="auto"/>
              </w:divBdr>
            </w:div>
          </w:divsChild>
        </w:div>
        <w:div w:id="1723139371">
          <w:marLeft w:val="0"/>
          <w:marRight w:val="0"/>
          <w:marTop w:val="0"/>
          <w:marBottom w:val="0"/>
          <w:divBdr>
            <w:top w:val="none" w:sz="0" w:space="0" w:color="auto"/>
            <w:left w:val="none" w:sz="0" w:space="0" w:color="auto"/>
            <w:bottom w:val="none" w:sz="0" w:space="0" w:color="auto"/>
            <w:right w:val="none" w:sz="0" w:space="0" w:color="auto"/>
          </w:divBdr>
          <w:divsChild>
            <w:div w:id="1137798394">
              <w:marLeft w:val="0"/>
              <w:marRight w:val="0"/>
              <w:marTop w:val="0"/>
              <w:marBottom w:val="0"/>
              <w:divBdr>
                <w:top w:val="none" w:sz="0" w:space="0" w:color="auto"/>
                <w:left w:val="none" w:sz="0" w:space="0" w:color="auto"/>
                <w:bottom w:val="none" w:sz="0" w:space="0" w:color="auto"/>
                <w:right w:val="none" w:sz="0" w:space="0" w:color="auto"/>
              </w:divBdr>
            </w:div>
          </w:divsChild>
        </w:div>
        <w:div w:id="1249541741">
          <w:marLeft w:val="0"/>
          <w:marRight w:val="0"/>
          <w:marTop w:val="0"/>
          <w:marBottom w:val="0"/>
          <w:divBdr>
            <w:top w:val="none" w:sz="0" w:space="0" w:color="auto"/>
            <w:left w:val="none" w:sz="0" w:space="0" w:color="auto"/>
            <w:bottom w:val="none" w:sz="0" w:space="0" w:color="auto"/>
            <w:right w:val="none" w:sz="0" w:space="0" w:color="auto"/>
          </w:divBdr>
          <w:divsChild>
            <w:div w:id="1101218986">
              <w:marLeft w:val="0"/>
              <w:marRight w:val="0"/>
              <w:marTop w:val="0"/>
              <w:marBottom w:val="0"/>
              <w:divBdr>
                <w:top w:val="none" w:sz="0" w:space="0" w:color="auto"/>
                <w:left w:val="none" w:sz="0" w:space="0" w:color="auto"/>
                <w:bottom w:val="none" w:sz="0" w:space="0" w:color="auto"/>
                <w:right w:val="none" w:sz="0" w:space="0" w:color="auto"/>
              </w:divBdr>
            </w:div>
          </w:divsChild>
        </w:div>
        <w:div w:id="54932076">
          <w:marLeft w:val="0"/>
          <w:marRight w:val="0"/>
          <w:marTop w:val="0"/>
          <w:marBottom w:val="0"/>
          <w:divBdr>
            <w:top w:val="none" w:sz="0" w:space="0" w:color="auto"/>
            <w:left w:val="none" w:sz="0" w:space="0" w:color="auto"/>
            <w:bottom w:val="none" w:sz="0" w:space="0" w:color="auto"/>
            <w:right w:val="none" w:sz="0" w:space="0" w:color="auto"/>
          </w:divBdr>
          <w:divsChild>
            <w:div w:id="1026828554">
              <w:marLeft w:val="0"/>
              <w:marRight w:val="0"/>
              <w:marTop w:val="0"/>
              <w:marBottom w:val="0"/>
              <w:divBdr>
                <w:top w:val="none" w:sz="0" w:space="0" w:color="auto"/>
                <w:left w:val="none" w:sz="0" w:space="0" w:color="auto"/>
                <w:bottom w:val="none" w:sz="0" w:space="0" w:color="auto"/>
                <w:right w:val="none" w:sz="0" w:space="0" w:color="auto"/>
              </w:divBdr>
            </w:div>
          </w:divsChild>
        </w:div>
        <w:div w:id="1482575277">
          <w:marLeft w:val="0"/>
          <w:marRight w:val="0"/>
          <w:marTop w:val="0"/>
          <w:marBottom w:val="0"/>
          <w:divBdr>
            <w:top w:val="none" w:sz="0" w:space="0" w:color="auto"/>
            <w:left w:val="none" w:sz="0" w:space="0" w:color="auto"/>
            <w:bottom w:val="none" w:sz="0" w:space="0" w:color="auto"/>
            <w:right w:val="none" w:sz="0" w:space="0" w:color="auto"/>
          </w:divBdr>
          <w:divsChild>
            <w:div w:id="1896702238">
              <w:marLeft w:val="0"/>
              <w:marRight w:val="0"/>
              <w:marTop w:val="0"/>
              <w:marBottom w:val="0"/>
              <w:divBdr>
                <w:top w:val="none" w:sz="0" w:space="0" w:color="auto"/>
                <w:left w:val="none" w:sz="0" w:space="0" w:color="auto"/>
                <w:bottom w:val="none" w:sz="0" w:space="0" w:color="auto"/>
                <w:right w:val="none" w:sz="0" w:space="0" w:color="auto"/>
              </w:divBdr>
            </w:div>
          </w:divsChild>
        </w:div>
        <w:div w:id="179204906">
          <w:marLeft w:val="0"/>
          <w:marRight w:val="0"/>
          <w:marTop w:val="0"/>
          <w:marBottom w:val="0"/>
          <w:divBdr>
            <w:top w:val="none" w:sz="0" w:space="0" w:color="auto"/>
            <w:left w:val="none" w:sz="0" w:space="0" w:color="auto"/>
            <w:bottom w:val="none" w:sz="0" w:space="0" w:color="auto"/>
            <w:right w:val="none" w:sz="0" w:space="0" w:color="auto"/>
          </w:divBdr>
          <w:divsChild>
            <w:div w:id="295330163">
              <w:marLeft w:val="0"/>
              <w:marRight w:val="0"/>
              <w:marTop w:val="0"/>
              <w:marBottom w:val="0"/>
              <w:divBdr>
                <w:top w:val="none" w:sz="0" w:space="0" w:color="auto"/>
                <w:left w:val="none" w:sz="0" w:space="0" w:color="auto"/>
                <w:bottom w:val="none" w:sz="0" w:space="0" w:color="auto"/>
                <w:right w:val="none" w:sz="0" w:space="0" w:color="auto"/>
              </w:divBdr>
            </w:div>
          </w:divsChild>
        </w:div>
        <w:div w:id="604534151">
          <w:marLeft w:val="0"/>
          <w:marRight w:val="0"/>
          <w:marTop w:val="0"/>
          <w:marBottom w:val="0"/>
          <w:divBdr>
            <w:top w:val="none" w:sz="0" w:space="0" w:color="auto"/>
            <w:left w:val="none" w:sz="0" w:space="0" w:color="auto"/>
            <w:bottom w:val="none" w:sz="0" w:space="0" w:color="auto"/>
            <w:right w:val="none" w:sz="0" w:space="0" w:color="auto"/>
          </w:divBdr>
          <w:divsChild>
            <w:div w:id="12900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linicalspeech_PEC@tcd.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398A1C5741A45B306A2C31C4ACF4E" ma:contentTypeVersion="13" ma:contentTypeDescription="Create a new document." ma:contentTypeScope="" ma:versionID="1dbb811b44bdd16d6bb51ee8de99efc5">
  <xsd:schema xmlns:xsd="http://www.w3.org/2001/XMLSchema" xmlns:xs="http://www.w3.org/2001/XMLSchema" xmlns:p="http://schemas.microsoft.com/office/2006/metadata/properties" xmlns:ns2="8d38604c-2cfd-4ef0-bbcf-8be6853b8734" xmlns:ns3="0860f4ef-685c-4d6b-b971-a1cb061f2afa" targetNamespace="http://schemas.microsoft.com/office/2006/metadata/properties" ma:root="true" ma:fieldsID="db21599f7e6d6bebde5de8e3b1cf75e5" ns2:_="" ns3:_="">
    <xsd:import namespace="8d38604c-2cfd-4ef0-bbcf-8be6853b8734"/>
    <xsd:import namespace="0860f4ef-685c-4d6b-b971-a1cb061f2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8604c-2cfd-4ef0-bbcf-8be6853b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0f4ef-685c-4d6b-b971-a1cb061f2a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f9252b-41f0-4b59-90e4-45c298c1a9fa}" ma:internalName="TaxCatchAll" ma:showField="CatchAllData" ma:web="0860f4ef-685c-4d6b-b971-a1cb061f2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60f4ef-685c-4d6b-b971-a1cb061f2afa" xsi:nil="true"/>
    <lcf76f155ced4ddcb4097134ff3c332f xmlns="8d38604c-2cfd-4ef0-bbcf-8be6853b87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90ED7-DCF7-48AE-946E-58C6E21D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8604c-2cfd-4ef0-bbcf-8be6853b8734"/>
    <ds:schemaRef ds:uri="0860f4ef-685c-4d6b-b971-a1cb061f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62452-40A3-4455-9B78-893F82F5E3FD}">
  <ds:schemaRefs>
    <ds:schemaRef ds:uri="http://schemas.microsoft.com/sharepoint/v3/contenttype/forms"/>
  </ds:schemaRefs>
</ds:datastoreItem>
</file>

<file path=customXml/itemProps3.xml><?xml version="1.0" encoding="utf-8"?>
<ds:datastoreItem xmlns:ds="http://schemas.openxmlformats.org/officeDocument/2006/customXml" ds:itemID="{1E823318-A9A6-4D98-AC3A-DDB503667354}">
  <ds:schemaRefs>
    <ds:schemaRef ds:uri="http://schemas.openxmlformats.org/officeDocument/2006/bibliography"/>
  </ds:schemaRefs>
</ds:datastoreItem>
</file>

<file path=customXml/itemProps4.xml><?xml version="1.0" encoding="utf-8"?>
<ds:datastoreItem xmlns:ds="http://schemas.openxmlformats.org/officeDocument/2006/customXml" ds:itemID="{DA2D42A9-2BDC-445C-B9D2-4044E69E08B6}">
  <ds:schemaRefs>
    <ds:schemaRef ds:uri="http://purl.org/dc/terms/"/>
    <ds:schemaRef ds:uri="0860f4ef-685c-4d6b-b971-a1cb061f2afa"/>
    <ds:schemaRef ds:uri="http://schemas.microsoft.com/office/2006/metadata/properties"/>
    <ds:schemaRef ds:uri="http://purl.org/dc/elements/1.1/"/>
    <ds:schemaRef ds:uri="8d38604c-2cfd-4ef0-bbcf-8be6853b8734"/>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Kelly</dc:creator>
  <cp:keywords/>
  <dc:description/>
  <cp:lastModifiedBy>Brendan McFadden</cp:lastModifiedBy>
  <cp:revision>2</cp:revision>
  <dcterms:created xsi:type="dcterms:W3CDTF">2026-01-27T15:02:00Z</dcterms:created>
  <dcterms:modified xsi:type="dcterms:W3CDTF">2026-01-27T15:02:00Z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0x010100D16398A1C5741A45B306A2C31C4ACF4E</vt:lpwstr>
  </property>
  <property fmtid="{D5CDD505-2E9C-101B-9397-08002B2CF9AE}" pid="3" name="Order">
    <vt:r8>4577800</vt:r8>
  </property>
  <property fmtid="{D5CDD505-2E9C-101B-9397-08002B2CF9AE}" pid="4" name="ComplianceAssetId">
    <vt:lpwstr/>
  </property>
  <property fmtid="{D5CDD505-2E9C-101B-9397-08002B2CF9AE}" pid="5" name="_activity">
    <vt:lpwstr>{"FileActivityType":"9","FileActivityTimeStamp":"2024-11-11T09:37:33.140Z","FileActivityUsersOnPage":[{"DisplayName":"Aoife Mhic Mhathuna","Id":"mhicmhaa@tcd.ie"}],"FileActivityNavigationId":null}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