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A6F043" w14:textId="77777777" w:rsidR="002E5199" w:rsidRDefault="002E5199" w:rsidP="004F0F17">
      <w:pPr>
        <w:jc w:val="center"/>
        <w:rPr>
          <w:rFonts w:ascii="Trebuchet MS" w:hAnsi="Trebuchet MS"/>
          <w:b/>
        </w:rPr>
      </w:pPr>
      <w:bookmarkStart w:id="0" w:name="_GoBack"/>
      <w:bookmarkEnd w:id="0"/>
    </w:p>
    <w:p w14:paraId="325C0425" w14:textId="77777777" w:rsidR="00FF01D0" w:rsidRPr="004F0F17" w:rsidRDefault="004F0F17" w:rsidP="004F0F17">
      <w:pPr>
        <w:jc w:val="center"/>
        <w:rPr>
          <w:rFonts w:ascii="Trebuchet MS" w:hAnsi="Trebuchet MS"/>
          <w:b/>
        </w:rPr>
      </w:pPr>
      <w:r w:rsidRPr="004F0F17">
        <w:rPr>
          <w:rFonts w:ascii="Trebuchet MS" w:hAnsi="Trebuchet MS"/>
          <w:b/>
        </w:rPr>
        <w:t xml:space="preserve">NOMINATION OF CANDIDATE FOR HONORARY DEGREE OF </w:t>
      </w:r>
      <w:r w:rsidR="00FD769E">
        <w:rPr>
          <w:rFonts w:ascii="Trebuchet MS" w:hAnsi="Trebuchet MS"/>
          <w:b/>
        </w:rPr>
        <w:t xml:space="preserve">THE </w:t>
      </w:r>
      <w:r w:rsidRPr="004F0F17">
        <w:rPr>
          <w:rFonts w:ascii="Trebuchet MS" w:hAnsi="Trebuchet MS"/>
          <w:b/>
        </w:rPr>
        <w:t>UNIVERSITY OF DUBLIN</w:t>
      </w:r>
    </w:p>
    <w:p w14:paraId="0F17D610" w14:textId="77777777" w:rsidR="004F0F17" w:rsidRPr="004F0F17" w:rsidRDefault="002E5199" w:rsidP="00FF01D0">
      <w:pPr>
        <w:rPr>
          <w:rFonts w:ascii="Trebuchet MS" w:hAnsi="Trebuchet MS"/>
          <w:b/>
          <w:sz w:val="20"/>
        </w:rPr>
      </w:pPr>
      <w:r>
        <w:rPr>
          <w:rFonts w:ascii="Trebuchet MS" w:hAnsi="Trebuchet MS"/>
          <w:b/>
          <w:sz w:val="20"/>
        </w:rPr>
        <w:br/>
      </w:r>
    </w:p>
    <w:tbl>
      <w:tblPr>
        <w:tblW w:w="9923" w:type="dxa"/>
        <w:tblInd w:w="-17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5246"/>
        <w:gridCol w:w="4677"/>
      </w:tblGrid>
      <w:tr w:rsidR="00FF01D0" w:rsidRPr="00A562B7" w14:paraId="7B347D9C" w14:textId="77777777" w:rsidTr="007C4D1C">
        <w:tc>
          <w:tcPr>
            <w:tcW w:w="5246" w:type="dxa"/>
          </w:tcPr>
          <w:p w14:paraId="207BD664" w14:textId="77777777" w:rsidR="00B87CD3" w:rsidRPr="00F97083" w:rsidRDefault="005D54C6" w:rsidP="00F97083">
            <w:pPr>
              <w:pStyle w:val="NormalFontNewCenturySchlbk"/>
              <w:jc w:val="both"/>
              <w:rPr>
                <w:rFonts w:ascii="Trebuchet MS" w:hAnsi="Trebuchet MS"/>
                <w:b/>
                <w:sz w:val="20"/>
              </w:rPr>
            </w:pPr>
            <w:r>
              <w:rPr>
                <w:rFonts w:ascii="Trebuchet MS" w:hAnsi="Trebuchet MS"/>
                <w:b/>
                <w:sz w:val="20"/>
              </w:rPr>
              <w:t>Candidate:</w:t>
            </w:r>
            <w:r w:rsidRPr="0002785E">
              <w:rPr>
                <w:rFonts w:ascii="Trebuchet MS" w:hAnsi="Trebuchet MS"/>
                <w:sz w:val="20"/>
              </w:rPr>
              <w:t xml:space="preserve"> </w:t>
            </w:r>
          </w:p>
        </w:tc>
        <w:tc>
          <w:tcPr>
            <w:tcW w:w="4677" w:type="dxa"/>
          </w:tcPr>
          <w:p w14:paraId="49DC851B" w14:textId="77777777" w:rsidR="00F97083" w:rsidRPr="0002785E" w:rsidRDefault="005D54C6" w:rsidP="00B87CD3">
            <w:pPr>
              <w:pStyle w:val="NormalFontNewCenturySchlbk"/>
              <w:jc w:val="both"/>
              <w:rPr>
                <w:rFonts w:ascii="Trebuchet MS" w:hAnsi="Trebuchet MS"/>
                <w:sz w:val="20"/>
              </w:rPr>
            </w:pPr>
            <w:r>
              <w:rPr>
                <w:rFonts w:ascii="Trebuchet MS" w:hAnsi="Trebuchet MS"/>
                <w:b/>
                <w:sz w:val="20"/>
              </w:rPr>
              <w:t>Proposer:</w:t>
            </w:r>
          </w:p>
          <w:p w14:paraId="2BEB414A" w14:textId="77777777" w:rsidR="00F97083" w:rsidRPr="00F97083" w:rsidRDefault="00F97083" w:rsidP="00B87CD3">
            <w:pPr>
              <w:pStyle w:val="NormalFontNewCenturySchlbk"/>
              <w:jc w:val="both"/>
              <w:rPr>
                <w:rFonts w:ascii="Trebuchet MS" w:hAnsi="Trebuchet MS"/>
                <w:b/>
                <w:sz w:val="20"/>
              </w:rPr>
            </w:pPr>
          </w:p>
        </w:tc>
      </w:tr>
      <w:tr w:rsidR="00FF01D0" w:rsidRPr="00A562B7" w14:paraId="2412FB4B" w14:textId="77777777" w:rsidTr="007C4D1C">
        <w:tc>
          <w:tcPr>
            <w:tcW w:w="5246" w:type="dxa"/>
          </w:tcPr>
          <w:p w14:paraId="27C3BFB0" w14:textId="77777777" w:rsidR="00FF01D0" w:rsidRPr="0002785E" w:rsidRDefault="00FF01D0" w:rsidP="00B87CD3">
            <w:pPr>
              <w:pStyle w:val="NormalFontNewCenturySchlbk"/>
              <w:jc w:val="both"/>
              <w:rPr>
                <w:rFonts w:ascii="Trebuchet MS" w:hAnsi="Trebuchet MS"/>
                <w:sz w:val="20"/>
              </w:rPr>
            </w:pPr>
            <w:r w:rsidRPr="00F97083">
              <w:rPr>
                <w:rFonts w:ascii="Trebuchet MS" w:hAnsi="Trebuchet MS"/>
                <w:b/>
                <w:sz w:val="20"/>
              </w:rPr>
              <w:t xml:space="preserve">Address: </w:t>
            </w:r>
            <w:r w:rsidR="00B87CD3" w:rsidRPr="00F97083">
              <w:rPr>
                <w:rFonts w:ascii="Trebuchet MS" w:hAnsi="Trebuchet MS"/>
                <w:b/>
                <w:sz w:val="20"/>
              </w:rPr>
              <w:t xml:space="preserve"> </w:t>
            </w:r>
          </w:p>
          <w:p w14:paraId="1B9D79B6" w14:textId="77777777" w:rsidR="00B87CD3" w:rsidRPr="0002785E" w:rsidRDefault="00B87CD3" w:rsidP="00B87CD3">
            <w:pPr>
              <w:pStyle w:val="NormalFontNewCenturySchlbk"/>
              <w:jc w:val="both"/>
              <w:rPr>
                <w:rFonts w:ascii="Trebuchet MS" w:hAnsi="Trebuchet MS"/>
                <w:sz w:val="20"/>
              </w:rPr>
            </w:pPr>
          </w:p>
        </w:tc>
        <w:tc>
          <w:tcPr>
            <w:tcW w:w="4677" w:type="dxa"/>
          </w:tcPr>
          <w:p w14:paraId="03530C7E" w14:textId="77777777" w:rsidR="004F0F17" w:rsidRPr="0002785E" w:rsidRDefault="00FF01D0" w:rsidP="00B87CD3">
            <w:pPr>
              <w:pStyle w:val="NormalFontNewCenturySchlbk"/>
              <w:jc w:val="both"/>
              <w:rPr>
                <w:rFonts w:ascii="Trebuchet MS" w:hAnsi="Trebuchet MS"/>
                <w:sz w:val="20"/>
              </w:rPr>
            </w:pPr>
            <w:r w:rsidRPr="00F97083">
              <w:rPr>
                <w:rFonts w:ascii="Trebuchet MS" w:hAnsi="Trebuchet MS"/>
                <w:b/>
                <w:sz w:val="20"/>
              </w:rPr>
              <w:t xml:space="preserve">Address: </w:t>
            </w:r>
            <w:r w:rsidR="00B87CD3" w:rsidRPr="00F97083">
              <w:rPr>
                <w:rFonts w:ascii="Trebuchet MS" w:hAnsi="Trebuchet MS"/>
                <w:b/>
                <w:sz w:val="20"/>
              </w:rPr>
              <w:t xml:space="preserve"> </w:t>
            </w:r>
          </w:p>
        </w:tc>
      </w:tr>
      <w:tr w:rsidR="003C095E" w:rsidRPr="00A562B7" w14:paraId="317DBBD4" w14:textId="77777777" w:rsidTr="007C4D1C">
        <w:tc>
          <w:tcPr>
            <w:tcW w:w="5246" w:type="dxa"/>
          </w:tcPr>
          <w:p w14:paraId="073F2499" w14:textId="77777777" w:rsidR="003C095E" w:rsidRDefault="003C095E" w:rsidP="00371FFD">
            <w:pPr>
              <w:pStyle w:val="NormalFontNewCenturySchlbk"/>
              <w:jc w:val="both"/>
              <w:rPr>
                <w:rFonts w:ascii="Trebuchet MS" w:hAnsi="Trebuchet MS"/>
                <w:b/>
                <w:sz w:val="18"/>
              </w:rPr>
            </w:pPr>
          </w:p>
          <w:p w14:paraId="1C6BBC7A" w14:textId="77777777" w:rsidR="003C095E" w:rsidRPr="0002785E" w:rsidRDefault="003C095E" w:rsidP="00371FFD">
            <w:pPr>
              <w:pStyle w:val="NormalFontNewCenturySchlbk"/>
              <w:jc w:val="both"/>
              <w:rPr>
                <w:rFonts w:ascii="Trebuchet MS" w:hAnsi="Trebuchet MS"/>
                <w:sz w:val="18"/>
              </w:rPr>
            </w:pPr>
          </w:p>
        </w:tc>
        <w:tc>
          <w:tcPr>
            <w:tcW w:w="4677" w:type="dxa"/>
          </w:tcPr>
          <w:p w14:paraId="6C2A6551" w14:textId="77777777" w:rsidR="003C095E" w:rsidRPr="0002785E" w:rsidRDefault="003C095E" w:rsidP="00371FFD">
            <w:pPr>
              <w:pStyle w:val="NormalFontNewCenturySchlbk"/>
              <w:jc w:val="both"/>
              <w:rPr>
                <w:rFonts w:ascii="Trebuchet MS" w:hAnsi="Trebuchet MS"/>
                <w:sz w:val="20"/>
              </w:rPr>
            </w:pPr>
          </w:p>
        </w:tc>
      </w:tr>
      <w:tr w:rsidR="00FF01D0" w:rsidRPr="00A562B7" w14:paraId="13453601" w14:textId="77777777" w:rsidTr="007C4D1C">
        <w:tc>
          <w:tcPr>
            <w:tcW w:w="5246" w:type="dxa"/>
          </w:tcPr>
          <w:p w14:paraId="3F9B80F8" w14:textId="77777777" w:rsidR="00B87CD3" w:rsidRPr="0002785E" w:rsidRDefault="00B87CD3" w:rsidP="00371FFD">
            <w:pPr>
              <w:pStyle w:val="NormalFontNewCenturySchlbk"/>
              <w:jc w:val="both"/>
              <w:rPr>
                <w:rFonts w:ascii="Trebuchet MS" w:hAnsi="Trebuchet MS"/>
                <w:sz w:val="20"/>
              </w:rPr>
            </w:pPr>
            <w:r w:rsidRPr="00F97083">
              <w:rPr>
                <w:rFonts w:ascii="Trebuchet MS" w:hAnsi="Trebuchet MS"/>
                <w:b/>
                <w:sz w:val="20"/>
              </w:rPr>
              <w:t>Telephone:</w:t>
            </w:r>
            <w:r w:rsidR="00F97083" w:rsidRPr="00F97083">
              <w:rPr>
                <w:rFonts w:ascii="Trebuchet MS" w:hAnsi="Trebuchet MS"/>
                <w:b/>
                <w:sz w:val="20"/>
              </w:rPr>
              <w:t xml:space="preserve"> </w:t>
            </w:r>
          </w:p>
          <w:p w14:paraId="4BAF7279" w14:textId="77777777" w:rsidR="00B87CD3" w:rsidRPr="0002785E" w:rsidRDefault="00B87CD3" w:rsidP="00371FFD">
            <w:pPr>
              <w:pStyle w:val="NormalFontNewCenturySchlbk"/>
              <w:jc w:val="both"/>
              <w:rPr>
                <w:rFonts w:ascii="Trebuchet MS" w:hAnsi="Trebuchet MS"/>
                <w:sz w:val="20"/>
              </w:rPr>
            </w:pPr>
          </w:p>
        </w:tc>
        <w:tc>
          <w:tcPr>
            <w:tcW w:w="4677" w:type="dxa"/>
          </w:tcPr>
          <w:p w14:paraId="24C777A2" w14:textId="77777777" w:rsidR="00B87CD3" w:rsidRPr="0002785E" w:rsidRDefault="00B87CD3" w:rsidP="00B87CD3">
            <w:pPr>
              <w:pStyle w:val="NormalFontNewCenturySchlbk"/>
              <w:jc w:val="both"/>
              <w:rPr>
                <w:rFonts w:ascii="Trebuchet MS" w:hAnsi="Trebuchet MS"/>
                <w:sz w:val="20"/>
              </w:rPr>
            </w:pPr>
            <w:r w:rsidRPr="00F97083">
              <w:rPr>
                <w:rFonts w:ascii="Trebuchet MS" w:hAnsi="Trebuchet MS"/>
                <w:b/>
                <w:sz w:val="20"/>
              </w:rPr>
              <w:t xml:space="preserve">Telephone:  </w:t>
            </w:r>
          </w:p>
        </w:tc>
      </w:tr>
      <w:tr w:rsidR="00FF01D0" w:rsidRPr="00A562B7" w14:paraId="24713699" w14:textId="77777777" w:rsidTr="007C4D1C">
        <w:tc>
          <w:tcPr>
            <w:tcW w:w="5246" w:type="dxa"/>
          </w:tcPr>
          <w:p w14:paraId="61358806" w14:textId="77777777" w:rsidR="00FF01D0" w:rsidRPr="0002785E" w:rsidRDefault="00B87CD3" w:rsidP="00371FFD">
            <w:pPr>
              <w:pStyle w:val="NormalFontNewCenturySchlbk"/>
              <w:jc w:val="both"/>
              <w:rPr>
                <w:rFonts w:ascii="Trebuchet MS" w:hAnsi="Trebuchet MS"/>
                <w:sz w:val="20"/>
              </w:rPr>
            </w:pPr>
            <w:r w:rsidRPr="00F97083">
              <w:rPr>
                <w:rFonts w:ascii="Trebuchet MS" w:hAnsi="Trebuchet MS"/>
                <w:b/>
                <w:sz w:val="20"/>
              </w:rPr>
              <w:t>Email:</w:t>
            </w:r>
          </w:p>
          <w:p w14:paraId="5DB028D7" w14:textId="77777777" w:rsidR="00B87CD3" w:rsidRPr="00F97083" w:rsidRDefault="00B87CD3" w:rsidP="00371FFD">
            <w:pPr>
              <w:pStyle w:val="NormalFontNewCenturySchlbk"/>
              <w:jc w:val="both"/>
              <w:rPr>
                <w:rFonts w:ascii="Trebuchet MS" w:hAnsi="Trebuchet MS"/>
                <w:b/>
                <w:sz w:val="20"/>
              </w:rPr>
            </w:pPr>
          </w:p>
        </w:tc>
        <w:tc>
          <w:tcPr>
            <w:tcW w:w="4677" w:type="dxa"/>
          </w:tcPr>
          <w:p w14:paraId="4A1BB811" w14:textId="77777777" w:rsidR="00FF01D0" w:rsidRPr="0002785E" w:rsidRDefault="00B87CD3" w:rsidP="00371FFD">
            <w:pPr>
              <w:pStyle w:val="NormalFontNewCenturySchlbk"/>
              <w:jc w:val="both"/>
              <w:rPr>
                <w:rFonts w:ascii="Trebuchet MS" w:hAnsi="Trebuchet MS"/>
                <w:sz w:val="20"/>
              </w:rPr>
            </w:pPr>
            <w:r w:rsidRPr="00F97083">
              <w:rPr>
                <w:rFonts w:ascii="Trebuchet MS" w:hAnsi="Trebuchet MS"/>
                <w:b/>
                <w:sz w:val="20"/>
              </w:rPr>
              <w:t xml:space="preserve">Email: </w:t>
            </w:r>
          </w:p>
        </w:tc>
      </w:tr>
      <w:tr w:rsidR="00FF01D0" w:rsidRPr="00A562B7" w14:paraId="0C53075A" w14:textId="77777777" w:rsidTr="007C4D1C">
        <w:tc>
          <w:tcPr>
            <w:tcW w:w="5246" w:type="dxa"/>
          </w:tcPr>
          <w:p w14:paraId="26485DEE" w14:textId="28C625A1" w:rsidR="004F0F17" w:rsidRDefault="0058714D" w:rsidP="00371FFD">
            <w:pPr>
              <w:pStyle w:val="NormalFontNewCenturySchlbk"/>
              <w:jc w:val="both"/>
              <w:rPr>
                <w:rFonts w:ascii="Trebuchet MS" w:hAnsi="Trebuchet MS"/>
                <w:b/>
                <w:sz w:val="20"/>
              </w:rPr>
            </w:pPr>
            <w:r>
              <w:rPr>
                <w:rFonts w:ascii="Trebuchet MS" w:hAnsi="Trebuchet MS"/>
                <w:b/>
                <w:sz w:val="20"/>
              </w:rPr>
              <w:t>Proposed honorary award</w:t>
            </w:r>
            <w:r w:rsidR="00D53A19">
              <w:rPr>
                <w:rFonts w:ascii="Trebuchet MS" w:hAnsi="Trebuchet MS"/>
                <w:b/>
                <w:sz w:val="20"/>
              </w:rPr>
              <w:t xml:space="preserve"> (e.g. Sc.D., LL.D., </w:t>
            </w:r>
            <w:proofErr w:type="gramStart"/>
            <w:r w:rsidR="00D53A19">
              <w:rPr>
                <w:rFonts w:ascii="Trebuchet MS" w:hAnsi="Trebuchet MS"/>
                <w:b/>
                <w:sz w:val="20"/>
              </w:rPr>
              <w:t>Litt.D</w:t>
            </w:r>
            <w:proofErr w:type="gramEnd"/>
            <w:r w:rsidR="00D53A19">
              <w:rPr>
                <w:rFonts w:ascii="Trebuchet MS" w:hAnsi="Trebuchet MS"/>
                <w:b/>
                <w:sz w:val="20"/>
              </w:rPr>
              <w:t>.</w:t>
            </w:r>
            <w:r w:rsidRPr="0058714D">
              <w:rPr>
                <w:rFonts w:ascii="Trebuchet MS" w:hAnsi="Trebuchet MS"/>
                <w:b/>
                <w:sz w:val="20"/>
              </w:rPr>
              <w:t>):</w:t>
            </w:r>
          </w:p>
          <w:p w14:paraId="41483ED7" w14:textId="77777777" w:rsidR="0058714D" w:rsidRDefault="0058714D" w:rsidP="00371FFD">
            <w:pPr>
              <w:pStyle w:val="NormalFontNewCenturySchlbk"/>
              <w:jc w:val="both"/>
              <w:rPr>
                <w:rFonts w:ascii="Trebuchet MS" w:hAnsi="Trebuchet MS"/>
                <w:b/>
                <w:sz w:val="20"/>
              </w:rPr>
            </w:pPr>
          </w:p>
          <w:p w14:paraId="0B9F8D9C" w14:textId="77777777" w:rsidR="0058714D" w:rsidRPr="0058714D" w:rsidRDefault="0058714D" w:rsidP="00371FFD">
            <w:pPr>
              <w:pStyle w:val="NormalFontNewCenturySchlbk"/>
              <w:jc w:val="both"/>
              <w:rPr>
                <w:rFonts w:ascii="Trebuchet MS" w:hAnsi="Trebuchet MS"/>
                <w:b/>
                <w:sz w:val="20"/>
              </w:rPr>
            </w:pPr>
          </w:p>
        </w:tc>
        <w:tc>
          <w:tcPr>
            <w:tcW w:w="4677" w:type="dxa"/>
          </w:tcPr>
          <w:p w14:paraId="03084270" w14:textId="77777777" w:rsidR="00FF01D0" w:rsidRPr="0002785E" w:rsidRDefault="005D54C6" w:rsidP="00371FFD">
            <w:pPr>
              <w:pStyle w:val="NormalFontNewCenturySchlbk"/>
              <w:jc w:val="both"/>
              <w:rPr>
                <w:rFonts w:ascii="Trebuchet MS" w:hAnsi="Trebuchet MS"/>
                <w:sz w:val="20"/>
              </w:rPr>
            </w:pPr>
            <w:r>
              <w:rPr>
                <w:rFonts w:ascii="Trebuchet MS" w:hAnsi="Trebuchet MS"/>
                <w:b/>
                <w:sz w:val="20"/>
              </w:rPr>
              <w:t>Date of Submission:</w:t>
            </w:r>
          </w:p>
          <w:p w14:paraId="6EE96EF8" w14:textId="77777777" w:rsidR="00B87CD3" w:rsidRPr="0002785E" w:rsidRDefault="00B87CD3" w:rsidP="00371FFD">
            <w:pPr>
              <w:pStyle w:val="NormalFontNewCenturySchlbk"/>
              <w:jc w:val="both"/>
              <w:rPr>
                <w:rFonts w:ascii="Trebuchet MS" w:hAnsi="Trebuchet MS"/>
                <w:sz w:val="20"/>
              </w:rPr>
            </w:pPr>
          </w:p>
        </w:tc>
      </w:tr>
    </w:tbl>
    <w:p w14:paraId="684DB76C" w14:textId="77777777" w:rsidR="00525CA0" w:rsidRDefault="00525CA0" w:rsidP="00525CA0">
      <w:pPr>
        <w:pStyle w:val="Heading1"/>
        <w:rPr>
          <w:rFonts w:ascii="Trebuchet MS" w:hAnsi="Trebuchet MS"/>
          <w:b/>
          <w:bCs/>
          <w:sz w:val="22"/>
          <w:szCs w:val="22"/>
          <w:u w:val="none"/>
        </w:rPr>
      </w:pPr>
    </w:p>
    <w:p w14:paraId="08829F20" w14:textId="77777777" w:rsidR="007C4D1C" w:rsidRPr="00EC509F" w:rsidRDefault="007C4D1C" w:rsidP="007C4D1C">
      <w:pPr>
        <w:pStyle w:val="Heading1"/>
        <w:ind w:left="-426"/>
        <w:rPr>
          <w:rFonts w:ascii="Trebuchet MS" w:hAnsi="Trebuchet MS"/>
          <w:b/>
          <w:bCs/>
          <w:i/>
          <w:szCs w:val="22"/>
          <w:u w:val="none"/>
        </w:rPr>
      </w:pPr>
      <w:r w:rsidRPr="00EC509F">
        <w:rPr>
          <w:rFonts w:ascii="Trebuchet MS" w:hAnsi="Trebuchet MS"/>
          <w:b/>
          <w:bCs/>
          <w:i/>
          <w:szCs w:val="22"/>
          <w:u w:val="none"/>
        </w:rPr>
        <w:t>Advice to nominator: please see p.3.</w:t>
      </w:r>
    </w:p>
    <w:p w14:paraId="161F4FE4" w14:textId="77777777" w:rsidR="00525CA0" w:rsidRDefault="00525CA0" w:rsidP="00525CA0">
      <w:pPr>
        <w:spacing w:after="200" w:line="276" w:lineRule="auto"/>
      </w:pPr>
      <w:r>
        <w:rPr>
          <w:rFonts w:ascii="Trebuchet MS" w:hAnsi="Trebuchet MS"/>
          <w:sz w:val="22"/>
          <w:szCs w:val="22"/>
          <w:lang w:val="en-IE"/>
        </w:rPr>
        <w:t>---------------------------------------------------------------------------------------------------------------</w:t>
      </w:r>
    </w:p>
    <w:p w14:paraId="4A489952" w14:textId="77777777" w:rsidR="003C095E" w:rsidRPr="00577A9E" w:rsidRDefault="006764E3" w:rsidP="00FF01D0">
      <w:pPr>
        <w:spacing w:after="200" w:line="276" w:lineRule="auto"/>
        <w:rPr>
          <w:rFonts w:ascii="Trebuchet MS" w:hAnsi="Trebuchet MS"/>
          <w:b/>
        </w:rPr>
      </w:pPr>
      <w:r w:rsidRPr="00577A9E">
        <w:rPr>
          <w:rFonts w:ascii="Trebuchet MS" w:hAnsi="Trebuchet MS"/>
          <w:b/>
        </w:rPr>
        <w:t>1.</w:t>
      </w:r>
      <w:r w:rsidRPr="00577A9E">
        <w:rPr>
          <w:rFonts w:ascii="Trebuchet MS" w:hAnsi="Trebuchet MS"/>
          <w:b/>
        </w:rPr>
        <w:tab/>
        <w:t>Present Position</w:t>
      </w:r>
      <w:r w:rsidR="004F0F17" w:rsidRPr="00577A9E">
        <w:rPr>
          <w:rFonts w:ascii="Trebuchet MS" w:hAnsi="Trebuchet MS"/>
          <w:b/>
        </w:rPr>
        <w:t>:</w:t>
      </w:r>
    </w:p>
    <w:p w14:paraId="5E2EC12B" w14:textId="77777777" w:rsidR="00214700" w:rsidRPr="00577A9E" w:rsidRDefault="00214700" w:rsidP="00FF01D0">
      <w:pPr>
        <w:spacing w:after="200" w:line="276" w:lineRule="auto"/>
        <w:rPr>
          <w:rFonts w:asciiTheme="minorHAnsi" w:hAnsiTheme="minorHAnsi"/>
        </w:rPr>
      </w:pPr>
    </w:p>
    <w:p w14:paraId="42B57B6B" w14:textId="77777777" w:rsidR="00214700" w:rsidRPr="00577A9E" w:rsidRDefault="00214700" w:rsidP="00FF01D0">
      <w:pPr>
        <w:spacing w:after="200" w:line="276" w:lineRule="auto"/>
        <w:rPr>
          <w:rFonts w:asciiTheme="minorHAnsi" w:hAnsiTheme="minorHAnsi"/>
        </w:rPr>
      </w:pPr>
    </w:p>
    <w:p w14:paraId="474C87D2" w14:textId="77777777" w:rsidR="00F84A61" w:rsidRPr="00577A9E" w:rsidRDefault="00F84A61" w:rsidP="00FF01D0">
      <w:pPr>
        <w:spacing w:after="200" w:line="276" w:lineRule="auto"/>
        <w:rPr>
          <w:rFonts w:asciiTheme="minorHAnsi" w:hAnsiTheme="minorHAnsi"/>
        </w:rPr>
      </w:pPr>
    </w:p>
    <w:p w14:paraId="5E0355DC" w14:textId="77777777" w:rsidR="006764E3" w:rsidRPr="00577A9E" w:rsidRDefault="003C095E" w:rsidP="002E5199">
      <w:pPr>
        <w:spacing w:after="200" w:line="276" w:lineRule="auto"/>
        <w:rPr>
          <w:rFonts w:ascii="Trebuchet MS" w:hAnsi="Trebuchet MS"/>
          <w:b/>
        </w:rPr>
      </w:pPr>
      <w:r w:rsidRPr="00577A9E">
        <w:rPr>
          <w:rFonts w:asciiTheme="minorHAnsi" w:hAnsiTheme="minorHAnsi"/>
          <w:b/>
        </w:rPr>
        <w:br/>
      </w:r>
      <w:r w:rsidR="006764E3" w:rsidRPr="00577A9E">
        <w:rPr>
          <w:rFonts w:ascii="Trebuchet MS" w:hAnsi="Trebuchet MS"/>
          <w:b/>
        </w:rPr>
        <w:t>2.</w:t>
      </w:r>
      <w:r w:rsidR="006764E3" w:rsidRPr="00577A9E">
        <w:rPr>
          <w:rFonts w:ascii="Trebuchet MS" w:hAnsi="Trebuchet MS"/>
          <w:b/>
        </w:rPr>
        <w:tab/>
        <w:t>Former Positions</w:t>
      </w:r>
      <w:r w:rsidR="004F0F17" w:rsidRPr="00577A9E">
        <w:rPr>
          <w:rFonts w:ascii="Trebuchet MS" w:hAnsi="Trebuchet MS"/>
          <w:b/>
        </w:rPr>
        <w:t>:</w:t>
      </w:r>
    </w:p>
    <w:p w14:paraId="4101B934" w14:textId="77777777" w:rsidR="006764E3" w:rsidRPr="00577A9E" w:rsidRDefault="006764E3" w:rsidP="0002785E">
      <w:pPr>
        <w:pStyle w:val="NormalFontNewCenturySchlbk"/>
        <w:ind w:left="720" w:hanging="720"/>
        <w:rPr>
          <w:rFonts w:asciiTheme="minorHAnsi" w:hAnsiTheme="minorHAnsi"/>
          <w:szCs w:val="24"/>
        </w:rPr>
      </w:pPr>
    </w:p>
    <w:p w14:paraId="7A2AE963" w14:textId="77777777" w:rsidR="00214700" w:rsidRPr="00577A9E" w:rsidRDefault="00214700" w:rsidP="0002785E">
      <w:pPr>
        <w:pStyle w:val="NormalFontNewCenturySchlbk"/>
        <w:ind w:left="720" w:hanging="720"/>
        <w:rPr>
          <w:rFonts w:asciiTheme="minorHAnsi" w:hAnsiTheme="minorHAnsi"/>
          <w:szCs w:val="24"/>
        </w:rPr>
      </w:pPr>
    </w:p>
    <w:p w14:paraId="5B487193" w14:textId="77777777" w:rsidR="00214700" w:rsidRPr="00577A9E" w:rsidRDefault="00214700" w:rsidP="0002785E">
      <w:pPr>
        <w:pStyle w:val="NormalFontNewCenturySchlbk"/>
        <w:ind w:left="720" w:hanging="720"/>
        <w:rPr>
          <w:rFonts w:asciiTheme="minorHAnsi" w:hAnsiTheme="minorHAnsi"/>
          <w:szCs w:val="24"/>
        </w:rPr>
      </w:pPr>
    </w:p>
    <w:p w14:paraId="053A02ED" w14:textId="77777777" w:rsidR="00214700" w:rsidRPr="00577A9E" w:rsidRDefault="00214700" w:rsidP="0002785E">
      <w:pPr>
        <w:pStyle w:val="NormalFontNewCenturySchlbk"/>
        <w:ind w:left="720" w:hanging="720"/>
        <w:rPr>
          <w:rFonts w:asciiTheme="minorHAnsi" w:hAnsiTheme="minorHAnsi"/>
          <w:szCs w:val="24"/>
        </w:rPr>
      </w:pPr>
    </w:p>
    <w:p w14:paraId="1D8EEE81" w14:textId="77777777" w:rsidR="007C4D1C" w:rsidRPr="00577A9E" w:rsidRDefault="007C4D1C" w:rsidP="0002785E">
      <w:pPr>
        <w:pStyle w:val="NormalFontNewCenturySchlbk"/>
        <w:ind w:left="720" w:hanging="720"/>
        <w:rPr>
          <w:rFonts w:asciiTheme="minorHAnsi" w:hAnsiTheme="minorHAnsi"/>
          <w:szCs w:val="24"/>
        </w:rPr>
      </w:pPr>
    </w:p>
    <w:p w14:paraId="0F608B61" w14:textId="77777777" w:rsidR="007C4D1C" w:rsidRPr="00577A9E" w:rsidRDefault="007C4D1C" w:rsidP="0002785E">
      <w:pPr>
        <w:pStyle w:val="NormalFontNewCenturySchlbk"/>
        <w:ind w:left="720" w:hanging="720"/>
        <w:rPr>
          <w:rFonts w:asciiTheme="minorHAnsi" w:hAnsiTheme="minorHAnsi"/>
          <w:szCs w:val="24"/>
        </w:rPr>
      </w:pPr>
    </w:p>
    <w:p w14:paraId="05CFCAC7" w14:textId="77777777" w:rsidR="007C4D1C" w:rsidRPr="00577A9E" w:rsidRDefault="007C4D1C" w:rsidP="0002785E">
      <w:pPr>
        <w:pStyle w:val="NormalFontNewCenturySchlbk"/>
        <w:ind w:left="720" w:hanging="720"/>
        <w:rPr>
          <w:rFonts w:asciiTheme="minorHAnsi" w:hAnsiTheme="minorHAnsi"/>
          <w:szCs w:val="24"/>
        </w:rPr>
      </w:pPr>
    </w:p>
    <w:p w14:paraId="0FA2F329" w14:textId="77777777" w:rsidR="007C4D1C" w:rsidRPr="00577A9E" w:rsidRDefault="007C4D1C" w:rsidP="0002785E">
      <w:pPr>
        <w:pStyle w:val="NormalFontNewCenturySchlbk"/>
        <w:ind w:left="720" w:hanging="720"/>
        <w:rPr>
          <w:rFonts w:asciiTheme="minorHAnsi" w:hAnsiTheme="minorHAnsi"/>
          <w:szCs w:val="24"/>
        </w:rPr>
      </w:pPr>
    </w:p>
    <w:p w14:paraId="79572E94" w14:textId="77777777" w:rsidR="007C4D1C" w:rsidRPr="00577A9E" w:rsidRDefault="007C4D1C" w:rsidP="0002785E">
      <w:pPr>
        <w:pStyle w:val="NormalFontNewCenturySchlbk"/>
        <w:rPr>
          <w:rFonts w:asciiTheme="minorHAnsi" w:hAnsiTheme="minorHAnsi"/>
          <w:szCs w:val="24"/>
        </w:rPr>
      </w:pPr>
    </w:p>
    <w:p w14:paraId="20A2D6EF" w14:textId="77777777" w:rsidR="006764E3" w:rsidRPr="00577A9E" w:rsidRDefault="006764E3" w:rsidP="0002785E">
      <w:pPr>
        <w:pStyle w:val="NormalFontNewCenturySchlbk"/>
        <w:ind w:left="720" w:hanging="720"/>
        <w:rPr>
          <w:rFonts w:asciiTheme="minorHAnsi" w:hAnsiTheme="minorHAnsi"/>
          <w:szCs w:val="24"/>
        </w:rPr>
      </w:pPr>
    </w:p>
    <w:p w14:paraId="221C4958" w14:textId="77777777" w:rsidR="00252EFC" w:rsidRPr="00577A9E" w:rsidRDefault="00252EFC" w:rsidP="006764E3">
      <w:pPr>
        <w:pStyle w:val="NormalFontNewCenturySchlbk"/>
        <w:ind w:left="720" w:hanging="720"/>
        <w:jc w:val="both"/>
        <w:rPr>
          <w:rFonts w:asciiTheme="minorHAnsi" w:hAnsiTheme="minorHAnsi"/>
          <w:szCs w:val="24"/>
        </w:rPr>
      </w:pPr>
    </w:p>
    <w:p w14:paraId="3236897D" w14:textId="77777777" w:rsidR="00F84A61" w:rsidRPr="00577A9E" w:rsidRDefault="00F84A61" w:rsidP="00577A9E">
      <w:pPr>
        <w:pStyle w:val="NormalFontNewCenturySchlbk"/>
        <w:jc w:val="both"/>
        <w:rPr>
          <w:rFonts w:asciiTheme="minorHAnsi" w:hAnsiTheme="minorHAnsi"/>
          <w:b/>
          <w:szCs w:val="24"/>
        </w:rPr>
      </w:pPr>
    </w:p>
    <w:p w14:paraId="7145560D" w14:textId="77777777" w:rsidR="003C095E" w:rsidRPr="00577A9E" w:rsidRDefault="006764E3" w:rsidP="006764E3">
      <w:pPr>
        <w:pStyle w:val="NormalFontNewCenturySchlbk"/>
        <w:ind w:left="720" w:hanging="720"/>
        <w:jc w:val="both"/>
        <w:rPr>
          <w:rFonts w:ascii="Trebuchet MS" w:hAnsi="Trebuchet MS"/>
          <w:b/>
          <w:szCs w:val="24"/>
        </w:rPr>
      </w:pPr>
      <w:r w:rsidRPr="00577A9E">
        <w:rPr>
          <w:rFonts w:ascii="Trebuchet MS" w:hAnsi="Trebuchet MS"/>
          <w:b/>
          <w:szCs w:val="24"/>
        </w:rPr>
        <w:t>3.</w:t>
      </w:r>
      <w:r w:rsidRPr="00577A9E">
        <w:rPr>
          <w:rFonts w:ascii="Trebuchet MS" w:hAnsi="Trebuchet MS"/>
          <w:b/>
          <w:szCs w:val="24"/>
        </w:rPr>
        <w:tab/>
        <w:t>Link with Ireland</w:t>
      </w:r>
      <w:r w:rsidR="003C095E" w:rsidRPr="00577A9E">
        <w:rPr>
          <w:rFonts w:ascii="Trebuchet MS" w:hAnsi="Trebuchet MS"/>
          <w:b/>
          <w:szCs w:val="24"/>
        </w:rPr>
        <w:t>:</w:t>
      </w:r>
    </w:p>
    <w:p w14:paraId="0C03222B" w14:textId="77777777" w:rsidR="002E5199" w:rsidRPr="00577A9E" w:rsidRDefault="002E5199" w:rsidP="006764E3">
      <w:pPr>
        <w:pStyle w:val="NormalFontNewCenturySchlbk"/>
        <w:ind w:left="720" w:hanging="720"/>
        <w:jc w:val="both"/>
        <w:rPr>
          <w:rFonts w:asciiTheme="minorHAnsi" w:hAnsiTheme="minorHAnsi"/>
          <w:szCs w:val="24"/>
        </w:rPr>
      </w:pPr>
    </w:p>
    <w:p w14:paraId="6F427F65" w14:textId="77777777" w:rsidR="006764E3" w:rsidRPr="00577A9E" w:rsidRDefault="006764E3" w:rsidP="0002785E">
      <w:pPr>
        <w:pStyle w:val="NormalFontNewCenturySchlbk"/>
        <w:ind w:left="720" w:hanging="720"/>
        <w:rPr>
          <w:rFonts w:asciiTheme="minorHAnsi" w:hAnsiTheme="minorHAnsi"/>
          <w:szCs w:val="24"/>
        </w:rPr>
      </w:pPr>
    </w:p>
    <w:p w14:paraId="651E333C" w14:textId="77777777" w:rsidR="00214700" w:rsidRPr="00577A9E" w:rsidRDefault="00214700" w:rsidP="0002785E">
      <w:pPr>
        <w:pStyle w:val="NormalFontNewCenturySchlbk"/>
        <w:ind w:left="720" w:hanging="720"/>
        <w:rPr>
          <w:rFonts w:asciiTheme="minorHAnsi" w:hAnsiTheme="minorHAnsi"/>
          <w:szCs w:val="24"/>
        </w:rPr>
      </w:pPr>
    </w:p>
    <w:p w14:paraId="52A07437" w14:textId="77777777" w:rsidR="00214700" w:rsidRPr="00577A9E" w:rsidRDefault="00214700" w:rsidP="0002785E">
      <w:pPr>
        <w:pStyle w:val="NormalFontNewCenturySchlbk"/>
        <w:ind w:left="720" w:hanging="720"/>
        <w:rPr>
          <w:rFonts w:asciiTheme="minorHAnsi" w:hAnsiTheme="minorHAnsi"/>
          <w:szCs w:val="24"/>
        </w:rPr>
      </w:pPr>
    </w:p>
    <w:p w14:paraId="70973FA3" w14:textId="77777777" w:rsidR="00214700" w:rsidRPr="00577A9E" w:rsidRDefault="00214700" w:rsidP="0002785E">
      <w:pPr>
        <w:pStyle w:val="NormalFontNewCenturySchlbk"/>
        <w:ind w:left="720" w:hanging="720"/>
        <w:rPr>
          <w:rFonts w:asciiTheme="minorHAnsi" w:hAnsiTheme="minorHAnsi"/>
          <w:szCs w:val="24"/>
        </w:rPr>
      </w:pPr>
    </w:p>
    <w:p w14:paraId="7571525D" w14:textId="77777777" w:rsidR="00F32E8C" w:rsidRPr="00577A9E" w:rsidRDefault="00F32E8C" w:rsidP="006764E3">
      <w:pPr>
        <w:pStyle w:val="NormalFontNewCenturySchlbk"/>
        <w:ind w:left="720" w:hanging="720"/>
        <w:jc w:val="both"/>
        <w:rPr>
          <w:rFonts w:asciiTheme="minorHAnsi" w:hAnsiTheme="minorHAnsi"/>
          <w:szCs w:val="24"/>
        </w:rPr>
      </w:pPr>
    </w:p>
    <w:p w14:paraId="1771A742" w14:textId="77777777" w:rsidR="00252EFC" w:rsidRPr="00577A9E" w:rsidRDefault="00252EFC" w:rsidP="006764E3">
      <w:pPr>
        <w:pStyle w:val="NormalFontNewCenturySchlbk"/>
        <w:ind w:left="720" w:hanging="720"/>
        <w:jc w:val="both"/>
        <w:rPr>
          <w:rFonts w:asciiTheme="minorHAnsi" w:hAnsiTheme="minorHAnsi"/>
          <w:b/>
          <w:szCs w:val="24"/>
        </w:rPr>
      </w:pPr>
    </w:p>
    <w:p w14:paraId="7E2A50FC" w14:textId="77777777" w:rsidR="006764E3" w:rsidRPr="00577A9E" w:rsidRDefault="00261D37" w:rsidP="006764E3">
      <w:pPr>
        <w:pStyle w:val="NormalFontNewCenturySchlbk"/>
        <w:ind w:left="720" w:hanging="720"/>
        <w:jc w:val="both"/>
        <w:rPr>
          <w:rFonts w:ascii="Trebuchet MS" w:hAnsi="Trebuchet MS"/>
          <w:b/>
          <w:szCs w:val="24"/>
        </w:rPr>
      </w:pPr>
      <w:r w:rsidRPr="00577A9E">
        <w:rPr>
          <w:rFonts w:ascii="Trebuchet MS" w:hAnsi="Trebuchet MS"/>
          <w:b/>
          <w:szCs w:val="24"/>
        </w:rPr>
        <w:t>4.</w:t>
      </w:r>
      <w:r w:rsidRPr="00577A9E">
        <w:rPr>
          <w:rFonts w:ascii="Trebuchet MS" w:hAnsi="Trebuchet MS"/>
          <w:b/>
          <w:szCs w:val="24"/>
        </w:rPr>
        <w:tab/>
        <w:t>Link with Trinity</w:t>
      </w:r>
      <w:r w:rsidR="003C095E" w:rsidRPr="00577A9E">
        <w:rPr>
          <w:rFonts w:ascii="Trebuchet MS" w:hAnsi="Trebuchet MS"/>
          <w:b/>
          <w:szCs w:val="24"/>
        </w:rPr>
        <w:t>:</w:t>
      </w:r>
    </w:p>
    <w:p w14:paraId="3871D4B9" w14:textId="77777777" w:rsidR="00214700" w:rsidRPr="0002785E" w:rsidRDefault="00214700" w:rsidP="0002785E">
      <w:pPr>
        <w:pStyle w:val="NormalFontNewCenturySchlbk"/>
        <w:rPr>
          <w:rFonts w:asciiTheme="minorHAnsi" w:hAnsiTheme="minorHAnsi"/>
          <w:szCs w:val="24"/>
        </w:rPr>
      </w:pPr>
    </w:p>
    <w:p w14:paraId="01FA9CBF" w14:textId="77777777" w:rsidR="00214700" w:rsidRPr="0002785E" w:rsidRDefault="00214700" w:rsidP="0002785E">
      <w:pPr>
        <w:pStyle w:val="NormalFontNewCenturySchlbk"/>
        <w:rPr>
          <w:rFonts w:asciiTheme="minorHAnsi" w:hAnsiTheme="minorHAnsi"/>
          <w:szCs w:val="24"/>
        </w:rPr>
      </w:pPr>
    </w:p>
    <w:p w14:paraId="065BEF35" w14:textId="77777777" w:rsidR="00214700" w:rsidRPr="0002785E" w:rsidRDefault="00214700" w:rsidP="0002785E">
      <w:pPr>
        <w:pStyle w:val="NormalFontNewCenturySchlbk"/>
        <w:rPr>
          <w:rFonts w:asciiTheme="minorHAnsi" w:hAnsiTheme="minorHAnsi"/>
          <w:szCs w:val="24"/>
        </w:rPr>
      </w:pPr>
    </w:p>
    <w:p w14:paraId="0FF470FE" w14:textId="77777777" w:rsidR="00214700" w:rsidRPr="0002785E" w:rsidRDefault="00214700" w:rsidP="0002785E">
      <w:pPr>
        <w:pStyle w:val="NormalFontNewCenturySchlbk"/>
        <w:rPr>
          <w:rFonts w:asciiTheme="minorHAnsi" w:hAnsiTheme="minorHAnsi"/>
          <w:szCs w:val="24"/>
        </w:rPr>
      </w:pPr>
    </w:p>
    <w:p w14:paraId="2F9F753D" w14:textId="77777777" w:rsidR="00252EFC" w:rsidRPr="0002785E" w:rsidRDefault="00252EFC" w:rsidP="0002785E">
      <w:pPr>
        <w:pStyle w:val="NormalFontNewCenturySchlbk"/>
        <w:rPr>
          <w:rFonts w:asciiTheme="minorHAnsi" w:hAnsiTheme="minorHAnsi"/>
          <w:szCs w:val="24"/>
        </w:rPr>
      </w:pPr>
    </w:p>
    <w:p w14:paraId="13617FDD" w14:textId="77777777" w:rsidR="00F84A61" w:rsidRPr="0002785E" w:rsidRDefault="00F84A61" w:rsidP="0002785E">
      <w:pPr>
        <w:pStyle w:val="NormalFontNewCenturySchlbk"/>
        <w:rPr>
          <w:rFonts w:asciiTheme="minorHAnsi" w:hAnsiTheme="minorHAnsi"/>
          <w:szCs w:val="24"/>
        </w:rPr>
      </w:pPr>
    </w:p>
    <w:p w14:paraId="1E730330" w14:textId="77777777" w:rsidR="006764E3" w:rsidRPr="00577A9E" w:rsidRDefault="006764E3" w:rsidP="006764E3">
      <w:pPr>
        <w:pStyle w:val="NormalFontNewCenturySchlbk"/>
        <w:ind w:left="720" w:hanging="720"/>
        <w:jc w:val="both"/>
        <w:rPr>
          <w:rFonts w:asciiTheme="minorHAnsi" w:hAnsiTheme="minorHAnsi"/>
          <w:szCs w:val="24"/>
        </w:rPr>
      </w:pPr>
    </w:p>
    <w:p w14:paraId="3D4E059E" w14:textId="77777777" w:rsidR="006764E3" w:rsidRPr="00577A9E" w:rsidRDefault="006764E3" w:rsidP="00F32E8C">
      <w:pPr>
        <w:spacing w:after="200" w:line="276" w:lineRule="auto"/>
        <w:rPr>
          <w:rFonts w:ascii="Trebuchet MS" w:hAnsi="Trebuchet MS"/>
          <w:b/>
        </w:rPr>
      </w:pPr>
      <w:r w:rsidRPr="00577A9E">
        <w:rPr>
          <w:rFonts w:ascii="Trebuchet MS" w:hAnsi="Trebuchet MS"/>
          <w:b/>
        </w:rPr>
        <w:t>5.</w:t>
      </w:r>
      <w:r w:rsidRPr="00577A9E">
        <w:rPr>
          <w:rFonts w:ascii="Trebuchet MS" w:hAnsi="Trebuchet MS"/>
          <w:b/>
        </w:rPr>
        <w:tab/>
        <w:t>If academic, short description of contribution to learning</w:t>
      </w:r>
      <w:r w:rsidR="003C095E" w:rsidRPr="00577A9E">
        <w:rPr>
          <w:rFonts w:ascii="Trebuchet MS" w:hAnsi="Trebuchet MS"/>
          <w:b/>
        </w:rPr>
        <w:t>:</w:t>
      </w:r>
    </w:p>
    <w:p w14:paraId="753A50EE" w14:textId="77777777" w:rsidR="002E5199" w:rsidRPr="00577A9E" w:rsidRDefault="002E5199" w:rsidP="0002785E">
      <w:pPr>
        <w:pStyle w:val="NormalFontNewCenturySchlbk"/>
        <w:ind w:left="720" w:hanging="720"/>
        <w:rPr>
          <w:rFonts w:asciiTheme="minorHAnsi" w:hAnsiTheme="minorHAnsi"/>
          <w:szCs w:val="24"/>
        </w:rPr>
      </w:pPr>
    </w:p>
    <w:p w14:paraId="593FAA67" w14:textId="77777777" w:rsidR="006764E3" w:rsidRPr="00577A9E" w:rsidRDefault="006764E3" w:rsidP="0002785E">
      <w:pPr>
        <w:pStyle w:val="NormalFontNewCenturySchlbk"/>
        <w:ind w:left="720" w:hanging="720"/>
        <w:rPr>
          <w:rFonts w:asciiTheme="minorHAnsi" w:hAnsiTheme="minorHAnsi"/>
          <w:szCs w:val="24"/>
        </w:rPr>
      </w:pPr>
    </w:p>
    <w:p w14:paraId="7A7919A4" w14:textId="77777777" w:rsidR="00214700" w:rsidRPr="00577A9E" w:rsidRDefault="00214700" w:rsidP="0002785E">
      <w:pPr>
        <w:pStyle w:val="NormalFontNewCenturySchlbk"/>
        <w:ind w:left="720" w:hanging="720"/>
        <w:rPr>
          <w:rFonts w:asciiTheme="minorHAnsi" w:hAnsiTheme="minorHAnsi"/>
          <w:szCs w:val="24"/>
        </w:rPr>
      </w:pPr>
    </w:p>
    <w:p w14:paraId="12D99BD2" w14:textId="77777777" w:rsidR="00214700" w:rsidRPr="00577A9E" w:rsidRDefault="00214700" w:rsidP="0002785E">
      <w:pPr>
        <w:pStyle w:val="NormalFontNewCenturySchlbk"/>
        <w:ind w:left="720" w:hanging="720"/>
        <w:rPr>
          <w:rFonts w:asciiTheme="minorHAnsi" w:hAnsiTheme="minorHAnsi"/>
          <w:szCs w:val="24"/>
        </w:rPr>
      </w:pPr>
    </w:p>
    <w:p w14:paraId="413B88DA" w14:textId="77777777" w:rsidR="00214700" w:rsidRPr="00577A9E" w:rsidRDefault="00214700" w:rsidP="0002785E">
      <w:pPr>
        <w:pStyle w:val="NormalFontNewCenturySchlbk"/>
        <w:ind w:left="720" w:hanging="720"/>
        <w:rPr>
          <w:rFonts w:asciiTheme="minorHAnsi" w:hAnsiTheme="minorHAnsi"/>
          <w:szCs w:val="24"/>
        </w:rPr>
      </w:pPr>
    </w:p>
    <w:p w14:paraId="23FDEA90" w14:textId="77777777" w:rsidR="00F84A61" w:rsidRPr="00577A9E" w:rsidRDefault="00F84A61" w:rsidP="0002785E">
      <w:pPr>
        <w:pStyle w:val="NormalFontNewCenturySchlbk"/>
        <w:ind w:left="720" w:hanging="720"/>
        <w:rPr>
          <w:rFonts w:asciiTheme="minorHAnsi" w:hAnsiTheme="minorHAnsi"/>
          <w:szCs w:val="24"/>
        </w:rPr>
      </w:pPr>
    </w:p>
    <w:p w14:paraId="5F1C6835" w14:textId="77777777" w:rsidR="00134CB8" w:rsidRPr="00577A9E" w:rsidRDefault="00134CB8" w:rsidP="0002785E">
      <w:pPr>
        <w:pStyle w:val="NormalFontNewCenturySchlbk"/>
        <w:ind w:left="720" w:hanging="720"/>
        <w:rPr>
          <w:rFonts w:asciiTheme="minorHAnsi" w:hAnsiTheme="minorHAnsi"/>
          <w:szCs w:val="24"/>
        </w:rPr>
      </w:pPr>
    </w:p>
    <w:p w14:paraId="5FD6A78C" w14:textId="77777777" w:rsidR="00F84A61" w:rsidRPr="00577A9E" w:rsidRDefault="00F84A61" w:rsidP="0002785E">
      <w:pPr>
        <w:pStyle w:val="NormalFontNewCenturySchlbk"/>
        <w:ind w:left="720" w:hanging="720"/>
        <w:rPr>
          <w:rFonts w:asciiTheme="minorHAnsi" w:hAnsiTheme="minorHAnsi"/>
          <w:szCs w:val="24"/>
        </w:rPr>
      </w:pPr>
    </w:p>
    <w:p w14:paraId="48E68E16" w14:textId="77777777" w:rsidR="00252EFC" w:rsidRPr="00577A9E" w:rsidRDefault="00252EFC" w:rsidP="006764E3">
      <w:pPr>
        <w:pStyle w:val="NormalFontNewCenturySchlbk"/>
        <w:ind w:left="720" w:hanging="720"/>
        <w:jc w:val="both"/>
        <w:rPr>
          <w:rFonts w:asciiTheme="minorHAnsi" w:hAnsiTheme="minorHAnsi"/>
          <w:szCs w:val="24"/>
        </w:rPr>
      </w:pPr>
    </w:p>
    <w:p w14:paraId="4FE5AEDE" w14:textId="77777777" w:rsidR="006764E3" w:rsidRPr="00577A9E" w:rsidRDefault="006764E3" w:rsidP="006764E3">
      <w:pPr>
        <w:pStyle w:val="NormalFontNewCenturySchlbk"/>
        <w:ind w:left="720" w:hanging="720"/>
        <w:jc w:val="both"/>
        <w:rPr>
          <w:rFonts w:asciiTheme="minorHAnsi" w:hAnsiTheme="minorHAnsi"/>
          <w:szCs w:val="24"/>
        </w:rPr>
      </w:pPr>
    </w:p>
    <w:p w14:paraId="3972626D" w14:textId="77777777" w:rsidR="006764E3" w:rsidRPr="00577A9E" w:rsidRDefault="006764E3" w:rsidP="006764E3">
      <w:pPr>
        <w:pStyle w:val="NormalFontNewCenturySchlbk"/>
        <w:ind w:left="720" w:hanging="720"/>
        <w:jc w:val="both"/>
        <w:rPr>
          <w:rFonts w:ascii="Trebuchet MS" w:hAnsi="Trebuchet MS"/>
          <w:b/>
          <w:szCs w:val="24"/>
        </w:rPr>
      </w:pPr>
      <w:r w:rsidRPr="00577A9E">
        <w:rPr>
          <w:rFonts w:ascii="Trebuchet MS" w:hAnsi="Trebuchet MS"/>
          <w:b/>
          <w:szCs w:val="24"/>
        </w:rPr>
        <w:t>6.</w:t>
      </w:r>
      <w:r w:rsidRPr="00577A9E">
        <w:rPr>
          <w:rFonts w:ascii="Trebuchet MS" w:hAnsi="Trebuchet MS"/>
          <w:b/>
          <w:szCs w:val="24"/>
        </w:rPr>
        <w:tab/>
        <w:t xml:space="preserve"> If non-academic, short description of contribution to relevant area</w:t>
      </w:r>
      <w:r w:rsidR="003C095E" w:rsidRPr="00577A9E">
        <w:rPr>
          <w:rFonts w:ascii="Trebuchet MS" w:hAnsi="Trebuchet MS"/>
          <w:b/>
          <w:szCs w:val="24"/>
        </w:rPr>
        <w:t>:</w:t>
      </w:r>
    </w:p>
    <w:p w14:paraId="7436B906" w14:textId="77777777" w:rsidR="002E5199" w:rsidRPr="00577A9E" w:rsidRDefault="002E5199" w:rsidP="006764E3">
      <w:pPr>
        <w:pStyle w:val="NormalFontNewCenturySchlbk"/>
        <w:ind w:left="720" w:hanging="720"/>
        <w:jc w:val="both"/>
        <w:rPr>
          <w:rFonts w:asciiTheme="minorHAnsi" w:hAnsiTheme="minorHAnsi"/>
          <w:b/>
          <w:szCs w:val="24"/>
        </w:rPr>
      </w:pPr>
    </w:p>
    <w:p w14:paraId="72651BAE" w14:textId="77777777" w:rsidR="006764E3" w:rsidRPr="00577A9E" w:rsidRDefault="006764E3" w:rsidP="0002785E">
      <w:pPr>
        <w:pStyle w:val="NormalFontNewCenturySchlbk"/>
        <w:rPr>
          <w:rFonts w:asciiTheme="minorHAnsi" w:hAnsiTheme="minorHAnsi"/>
          <w:szCs w:val="24"/>
        </w:rPr>
      </w:pPr>
    </w:p>
    <w:p w14:paraId="2BE3CFD5" w14:textId="77777777" w:rsidR="006764E3" w:rsidRPr="00577A9E" w:rsidRDefault="006764E3" w:rsidP="0002785E">
      <w:pPr>
        <w:rPr>
          <w:rFonts w:asciiTheme="minorHAnsi" w:hAnsiTheme="minorHAnsi"/>
        </w:rPr>
      </w:pPr>
    </w:p>
    <w:p w14:paraId="5DA8EE53" w14:textId="77777777" w:rsidR="00214700" w:rsidRPr="00577A9E" w:rsidRDefault="00214700" w:rsidP="0002785E">
      <w:pPr>
        <w:rPr>
          <w:rFonts w:asciiTheme="minorHAnsi" w:hAnsiTheme="minorHAnsi"/>
        </w:rPr>
      </w:pPr>
    </w:p>
    <w:p w14:paraId="34CBDF16" w14:textId="77777777" w:rsidR="00134CB8" w:rsidRPr="00577A9E" w:rsidRDefault="00134CB8" w:rsidP="0002785E">
      <w:pPr>
        <w:rPr>
          <w:rFonts w:asciiTheme="minorHAnsi" w:hAnsiTheme="minorHAnsi"/>
        </w:rPr>
      </w:pPr>
    </w:p>
    <w:p w14:paraId="0C3A2F47" w14:textId="77777777" w:rsidR="00134CB8" w:rsidRPr="00577A9E" w:rsidRDefault="00134CB8" w:rsidP="0002785E">
      <w:pPr>
        <w:rPr>
          <w:rFonts w:asciiTheme="minorHAnsi" w:hAnsiTheme="minorHAnsi"/>
        </w:rPr>
      </w:pPr>
    </w:p>
    <w:p w14:paraId="2F3479EE" w14:textId="77777777" w:rsidR="00134CB8" w:rsidRPr="00577A9E" w:rsidRDefault="00134CB8" w:rsidP="0002785E">
      <w:pPr>
        <w:rPr>
          <w:rFonts w:asciiTheme="minorHAnsi" w:hAnsiTheme="minorHAnsi"/>
        </w:rPr>
      </w:pPr>
    </w:p>
    <w:p w14:paraId="0B366FB6" w14:textId="77777777" w:rsidR="00134CB8" w:rsidRPr="00577A9E" w:rsidRDefault="00134CB8" w:rsidP="0002785E">
      <w:pPr>
        <w:rPr>
          <w:rFonts w:asciiTheme="minorHAnsi" w:hAnsiTheme="minorHAnsi"/>
        </w:rPr>
      </w:pPr>
    </w:p>
    <w:p w14:paraId="42686133" w14:textId="77777777" w:rsidR="00134CB8" w:rsidRPr="00577A9E" w:rsidRDefault="00134CB8" w:rsidP="0002785E">
      <w:pPr>
        <w:rPr>
          <w:rFonts w:asciiTheme="minorHAnsi" w:hAnsiTheme="minorHAnsi"/>
        </w:rPr>
      </w:pPr>
    </w:p>
    <w:p w14:paraId="3965B154" w14:textId="77777777" w:rsidR="00134CB8" w:rsidRPr="00577A9E" w:rsidRDefault="00134CB8" w:rsidP="0002785E">
      <w:pPr>
        <w:rPr>
          <w:rFonts w:asciiTheme="minorHAnsi" w:hAnsiTheme="minorHAnsi"/>
        </w:rPr>
      </w:pPr>
    </w:p>
    <w:p w14:paraId="0D50A827" w14:textId="77777777" w:rsidR="00134CB8" w:rsidRPr="00577A9E" w:rsidRDefault="00134CB8" w:rsidP="0002785E">
      <w:pPr>
        <w:rPr>
          <w:rFonts w:asciiTheme="minorHAnsi" w:hAnsiTheme="minorHAnsi"/>
        </w:rPr>
      </w:pPr>
    </w:p>
    <w:p w14:paraId="6A4FA254" w14:textId="77777777" w:rsidR="00134CB8" w:rsidRPr="00577A9E" w:rsidRDefault="00134CB8" w:rsidP="006764E3">
      <w:pPr>
        <w:rPr>
          <w:rFonts w:asciiTheme="minorHAnsi" w:hAnsiTheme="minorHAnsi"/>
        </w:rPr>
      </w:pPr>
    </w:p>
    <w:p w14:paraId="0C135945" w14:textId="77777777" w:rsidR="00134CB8" w:rsidRPr="0002785E" w:rsidRDefault="001D48A3" w:rsidP="0002785E">
      <w:pPr>
        <w:pStyle w:val="NormalFontNewCenturySchlbk"/>
        <w:ind w:left="720" w:hanging="720"/>
        <w:jc w:val="both"/>
        <w:rPr>
          <w:rFonts w:ascii="Trebuchet MS" w:hAnsi="Trebuchet MS"/>
          <w:b/>
          <w:szCs w:val="24"/>
        </w:rPr>
      </w:pPr>
      <w:r w:rsidRPr="0002785E">
        <w:rPr>
          <w:rFonts w:ascii="Trebuchet MS" w:hAnsi="Trebuchet MS"/>
          <w:b/>
          <w:szCs w:val="24"/>
        </w:rPr>
        <w:t xml:space="preserve">7. </w:t>
      </w:r>
      <w:r w:rsidRPr="0002785E">
        <w:rPr>
          <w:rFonts w:ascii="Trebuchet MS" w:hAnsi="Trebuchet MS"/>
          <w:b/>
          <w:szCs w:val="24"/>
        </w:rPr>
        <w:tab/>
        <w:t>Why the candidate is considered to be exceptional in their field</w:t>
      </w:r>
      <w:r w:rsidR="00556382">
        <w:rPr>
          <w:rFonts w:ascii="Trebuchet MS" w:hAnsi="Trebuchet MS"/>
          <w:b/>
          <w:szCs w:val="24"/>
        </w:rPr>
        <w:t>:</w:t>
      </w:r>
    </w:p>
    <w:p w14:paraId="5D545CFE" w14:textId="77777777" w:rsidR="00134CB8" w:rsidRPr="00577A9E" w:rsidRDefault="00134CB8" w:rsidP="006764E3">
      <w:pPr>
        <w:rPr>
          <w:rFonts w:asciiTheme="minorHAnsi" w:hAnsiTheme="minorHAnsi"/>
        </w:rPr>
      </w:pPr>
    </w:p>
    <w:p w14:paraId="08806D92" w14:textId="77777777" w:rsidR="00134CB8" w:rsidRPr="00577A9E" w:rsidRDefault="00134CB8" w:rsidP="006764E3">
      <w:pPr>
        <w:rPr>
          <w:rFonts w:asciiTheme="minorHAnsi" w:hAnsiTheme="minorHAnsi"/>
        </w:rPr>
      </w:pPr>
    </w:p>
    <w:p w14:paraId="41F81FBA" w14:textId="77777777" w:rsidR="00134CB8" w:rsidRPr="00577A9E" w:rsidRDefault="00134CB8" w:rsidP="0002785E">
      <w:pPr>
        <w:jc w:val="both"/>
        <w:rPr>
          <w:rFonts w:asciiTheme="minorHAnsi" w:hAnsiTheme="minorHAnsi"/>
        </w:rPr>
      </w:pPr>
    </w:p>
    <w:p w14:paraId="66E60A6B" w14:textId="77777777" w:rsidR="00134CB8" w:rsidRPr="00577A9E" w:rsidRDefault="00134CB8" w:rsidP="0002785E">
      <w:pPr>
        <w:jc w:val="both"/>
        <w:rPr>
          <w:rFonts w:asciiTheme="minorHAnsi" w:hAnsiTheme="minorHAnsi"/>
        </w:rPr>
      </w:pPr>
    </w:p>
    <w:p w14:paraId="222AA1A2" w14:textId="77777777" w:rsidR="00134CB8" w:rsidRPr="00577A9E" w:rsidRDefault="00134CB8" w:rsidP="0002785E">
      <w:pPr>
        <w:jc w:val="both"/>
        <w:rPr>
          <w:rFonts w:asciiTheme="minorHAnsi" w:hAnsiTheme="minorHAnsi"/>
        </w:rPr>
      </w:pPr>
    </w:p>
    <w:p w14:paraId="588799DE" w14:textId="77777777" w:rsidR="00134CB8" w:rsidRPr="00577A9E" w:rsidRDefault="00134CB8" w:rsidP="0002785E">
      <w:pPr>
        <w:jc w:val="both"/>
        <w:rPr>
          <w:rFonts w:asciiTheme="minorHAnsi" w:hAnsiTheme="minorHAnsi"/>
        </w:rPr>
      </w:pPr>
    </w:p>
    <w:p w14:paraId="6526C791" w14:textId="77777777" w:rsidR="00134CB8" w:rsidRPr="00577A9E" w:rsidRDefault="00134CB8" w:rsidP="0002785E">
      <w:pPr>
        <w:jc w:val="both"/>
        <w:rPr>
          <w:rFonts w:asciiTheme="minorHAnsi" w:hAnsiTheme="minorHAnsi"/>
        </w:rPr>
      </w:pPr>
    </w:p>
    <w:p w14:paraId="1BC2F16D" w14:textId="77777777" w:rsidR="00134CB8" w:rsidRPr="00577A9E" w:rsidRDefault="00134CB8" w:rsidP="0002785E">
      <w:pPr>
        <w:jc w:val="both"/>
        <w:rPr>
          <w:rFonts w:asciiTheme="minorHAnsi" w:hAnsiTheme="minorHAnsi"/>
        </w:rPr>
      </w:pPr>
    </w:p>
    <w:p w14:paraId="20B49DB8" w14:textId="77777777" w:rsidR="00F32E8C" w:rsidRDefault="00F32E8C">
      <w:pPr>
        <w:spacing w:after="200" w:line="276" w:lineRule="auto"/>
        <w:rPr>
          <w:rFonts w:ascii="Trebuchet MS" w:hAnsi="Trebuchet MS"/>
          <w:b/>
          <w:sz w:val="20"/>
          <w:szCs w:val="20"/>
        </w:rPr>
      </w:pPr>
      <w:r w:rsidRPr="00577A9E">
        <w:rPr>
          <w:rFonts w:asciiTheme="minorHAnsi" w:hAnsiTheme="minorHAnsi"/>
          <w:b/>
        </w:rPr>
        <w:br w:type="page"/>
      </w:r>
    </w:p>
    <w:p w14:paraId="4C135B62" w14:textId="77777777" w:rsidR="00134CB8" w:rsidRPr="00134CB8" w:rsidRDefault="00134CB8" w:rsidP="006764E3">
      <w:pPr>
        <w:rPr>
          <w:rFonts w:ascii="Trebuchet MS" w:hAnsi="Trebuchet MS"/>
          <w:b/>
          <w:sz w:val="18"/>
          <w:szCs w:val="20"/>
        </w:rPr>
      </w:pPr>
      <w:r>
        <w:rPr>
          <w:rFonts w:ascii="Trebuchet MS" w:hAnsi="Trebuchet MS"/>
          <w:b/>
          <w:sz w:val="20"/>
          <w:szCs w:val="20"/>
        </w:rPr>
        <w:lastRenderedPageBreak/>
        <w:t>--------------------------------------------------------------------------------------------------------------------------</w:t>
      </w:r>
    </w:p>
    <w:p w14:paraId="1DA599A4" w14:textId="77777777" w:rsidR="00525CA0" w:rsidRPr="00134CB8" w:rsidRDefault="00525CA0" w:rsidP="00577A9E">
      <w:pPr>
        <w:pStyle w:val="Heading1"/>
        <w:jc w:val="center"/>
        <w:rPr>
          <w:rFonts w:ascii="Trebuchet MS" w:hAnsi="Trebuchet MS"/>
          <w:b/>
          <w:bCs/>
          <w:sz w:val="20"/>
          <w:szCs w:val="22"/>
          <w:u w:val="none"/>
        </w:rPr>
      </w:pPr>
      <w:r w:rsidRPr="00134CB8">
        <w:rPr>
          <w:rFonts w:ascii="Trebuchet MS" w:hAnsi="Trebuchet MS"/>
          <w:b/>
          <w:bCs/>
          <w:sz w:val="20"/>
          <w:szCs w:val="22"/>
          <w:u w:val="none"/>
        </w:rPr>
        <w:t>Advice to Nominators</w:t>
      </w:r>
    </w:p>
    <w:p w14:paraId="7503F6A7" w14:textId="77777777" w:rsidR="00525CA0" w:rsidRPr="00134CB8" w:rsidRDefault="00525CA0" w:rsidP="00577A9E">
      <w:pPr>
        <w:numPr>
          <w:ilvl w:val="0"/>
          <w:numId w:val="1"/>
        </w:numPr>
        <w:spacing w:line="276" w:lineRule="auto"/>
        <w:ind w:left="0"/>
        <w:jc w:val="both"/>
        <w:rPr>
          <w:rFonts w:ascii="Trebuchet MS" w:hAnsi="Trebuchet MS"/>
          <w:sz w:val="20"/>
          <w:szCs w:val="22"/>
          <w:lang w:val="en-IE"/>
        </w:rPr>
      </w:pPr>
      <w:r w:rsidRPr="00134CB8">
        <w:rPr>
          <w:rFonts w:ascii="Trebuchet MS" w:hAnsi="Trebuchet MS"/>
          <w:sz w:val="20"/>
          <w:szCs w:val="22"/>
          <w:lang w:val="en-IE"/>
        </w:rPr>
        <w:t>Nominations are sought for individuals of integrity, judgment and exceptional achievement whose acceptance of an honorary degree would add lustre to this university. Conferring of an honorary degree acknowledges an outstanding contribution to scholarship, society, culture and /or civil society.</w:t>
      </w:r>
      <w:r w:rsidR="001D48A3">
        <w:rPr>
          <w:rFonts w:ascii="Trebuchet MS" w:hAnsi="Trebuchet MS"/>
          <w:sz w:val="20"/>
          <w:szCs w:val="22"/>
          <w:lang w:val="en-IE"/>
        </w:rPr>
        <w:t xml:space="preserve"> Nominators should explain why the candidate may be considered the best in their particular category.</w:t>
      </w:r>
    </w:p>
    <w:p w14:paraId="341A48D9" w14:textId="77777777" w:rsidR="00525CA0" w:rsidRPr="00134CB8" w:rsidRDefault="00525CA0" w:rsidP="00577A9E">
      <w:pPr>
        <w:numPr>
          <w:ilvl w:val="0"/>
          <w:numId w:val="1"/>
        </w:numPr>
        <w:spacing w:line="276" w:lineRule="auto"/>
        <w:ind w:left="0"/>
        <w:jc w:val="both"/>
        <w:rPr>
          <w:rFonts w:ascii="Trebuchet MS" w:hAnsi="Trebuchet MS"/>
          <w:i/>
          <w:sz w:val="20"/>
          <w:szCs w:val="22"/>
          <w:lang w:val="en-IE"/>
        </w:rPr>
      </w:pPr>
      <w:r w:rsidRPr="00134CB8">
        <w:rPr>
          <w:rFonts w:ascii="Trebuchet MS" w:hAnsi="Trebuchet MS"/>
          <w:sz w:val="20"/>
          <w:szCs w:val="22"/>
          <w:lang w:val="en-IE"/>
        </w:rPr>
        <w:t xml:space="preserve">The maximum number of honorary degrees that the university can confer in any one year is very restricted (8-10). </w:t>
      </w:r>
    </w:p>
    <w:p w14:paraId="6F698120" w14:textId="77777777" w:rsidR="00525CA0" w:rsidRPr="00134CB8" w:rsidRDefault="00525CA0" w:rsidP="00577A9E">
      <w:pPr>
        <w:numPr>
          <w:ilvl w:val="0"/>
          <w:numId w:val="1"/>
        </w:numPr>
        <w:spacing w:line="276" w:lineRule="auto"/>
        <w:ind w:left="0"/>
        <w:jc w:val="both"/>
        <w:rPr>
          <w:rFonts w:ascii="Trebuchet MS" w:hAnsi="Trebuchet MS"/>
          <w:sz w:val="20"/>
          <w:szCs w:val="22"/>
          <w:lang w:val="en-IE"/>
        </w:rPr>
      </w:pPr>
      <w:r w:rsidRPr="00134CB8">
        <w:rPr>
          <w:rFonts w:ascii="Trebuchet MS" w:hAnsi="Trebuchet MS"/>
          <w:sz w:val="20"/>
          <w:szCs w:val="22"/>
          <w:lang w:val="en-IE"/>
        </w:rPr>
        <w:t>The Advisory Committee attaches great importance to achieving a balance in the composition of candidates (between disciplines, gender, age, nationality and geographic region).  As a consequence, successful candidates in the current round may not necessarily be invited to take their degrees for several years.</w:t>
      </w:r>
    </w:p>
    <w:p w14:paraId="3D8B8FBA" w14:textId="77777777" w:rsidR="00525CA0" w:rsidRPr="00134CB8" w:rsidRDefault="00525CA0" w:rsidP="00577A9E">
      <w:pPr>
        <w:numPr>
          <w:ilvl w:val="0"/>
          <w:numId w:val="1"/>
        </w:numPr>
        <w:spacing w:line="276" w:lineRule="auto"/>
        <w:ind w:left="0"/>
        <w:jc w:val="both"/>
        <w:rPr>
          <w:rFonts w:ascii="Trebuchet MS" w:hAnsi="Trebuchet MS"/>
          <w:sz w:val="20"/>
          <w:szCs w:val="22"/>
          <w:lang w:val="en-IE"/>
        </w:rPr>
      </w:pPr>
      <w:r w:rsidRPr="00134CB8">
        <w:rPr>
          <w:rFonts w:ascii="Trebuchet MS" w:hAnsi="Trebuchet MS"/>
          <w:sz w:val="20"/>
          <w:szCs w:val="22"/>
          <w:lang w:val="en-IE"/>
        </w:rPr>
        <w:t xml:space="preserve">Submissions should not exceed two pages of typescript and should provide a brief summary of the career and achievements of the candidate.  A comprehensive CV is </w:t>
      </w:r>
      <w:r w:rsidRPr="00134CB8">
        <w:rPr>
          <w:rFonts w:ascii="Trebuchet MS" w:hAnsi="Trebuchet MS"/>
          <w:b/>
          <w:bCs/>
          <w:sz w:val="20"/>
          <w:szCs w:val="22"/>
          <w:lang w:val="en-IE"/>
        </w:rPr>
        <w:t>not</w:t>
      </w:r>
      <w:r w:rsidRPr="00134CB8">
        <w:rPr>
          <w:rFonts w:ascii="Trebuchet MS" w:hAnsi="Trebuchet MS"/>
          <w:sz w:val="20"/>
          <w:szCs w:val="22"/>
          <w:lang w:val="en-IE"/>
        </w:rPr>
        <w:t xml:space="preserve"> required at this stage.  It is important to explain why candidates are pre-eminent in their field and why they in particular should be selected at this time. It is also helpful to state if there are reasons why the award of an honorary degree from the University of Dublin would be particularly appropriate. </w:t>
      </w:r>
    </w:p>
    <w:p w14:paraId="2E15AA03" w14:textId="77777777" w:rsidR="00525CA0" w:rsidRPr="00134CB8" w:rsidRDefault="00525CA0" w:rsidP="00577A9E">
      <w:pPr>
        <w:numPr>
          <w:ilvl w:val="0"/>
          <w:numId w:val="1"/>
        </w:numPr>
        <w:spacing w:line="276" w:lineRule="auto"/>
        <w:ind w:left="0"/>
        <w:jc w:val="both"/>
        <w:rPr>
          <w:rFonts w:ascii="Trebuchet MS" w:hAnsi="Trebuchet MS"/>
          <w:sz w:val="20"/>
          <w:szCs w:val="22"/>
          <w:lang w:val="en-IE"/>
        </w:rPr>
      </w:pPr>
      <w:r w:rsidRPr="00134CB8">
        <w:rPr>
          <w:rFonts w:ascii="Trebuchet MS" w:hAnsi="Trebuchet MS"/>
          <w:sz w:val="20"/>
          <w:szCs w:val="22"/>
          <w:lang w:val="en-IE"/>
        </w:rPr>
        <w:t xml:space="preserve">Every effort should be made to ensure that contact details for the nominee are up-to-date. However, nominees should </w:t>
      </w:r>
      <w:r w:rsidRPr="00134CB8">
        <w:rPr>
          <w:rFonts w:ascii="Trebuchet MS" w:hAnsi="Trebuchet MS"/>
          <w:b/>
          <w:sz w:val="20"/>
          <w:szCs w:val="22"/>
          <w:lang w:val="en-IE"/>
        </w:rPr>
        <w:t>NOT</w:t>
      </w:r>
      <w:r w:rsidRPr="00134CB8">
        <w:rPr>
          <w:rFonts w:ascii="Trebuchet MS" w:hAnsi="Trebuchet MS"/>
          <w:sz w:val="20"/>
          <w:szCs w:val="22"/>
          <w:lang w:val="en-IE"/>
        </w:rPr>
        <w:t xml:space="preserve"> be informed that they are being proposed. </w:t>
      </w:r>
    </w:p>
    <w:p w14:paraId="10280DF5" w14:textId="77777777" w:rsidR="00525CA0" w:rsidRPr="00134CB8" w:rsidRDefault="00525CA0" w:rsidP="00577A9E">
      <w:pPr>
        <w:numPr>
          <w:ilvl w:val="0"/>
          <w:numId w:val="1"/>
        </w:numPr>
        <w:spacing w:line="276" w:lineRule="auto"/>
        <w:ind w:left="0"/>
        <w:jc w:val="both"/>
        <w:rPr>
          <w:rFonts w:ascii="Trebuchet MS" w:hAnsi="Trebuchet MS"/>
          <w:sz w:val="20"/>
          <w:szCs w:val="22"/>
          <w:lang w:val="en-IE"/>
        </w:rPr>
      </w:pPr>
      <w:r w:rsidRPr="00134CB8">
        <w:rPr>
          <w:rFonts w:ascii="Trebuchet MS" w:hAnsi="Trebuchet MS"/>
          <w:sz w:val="20"/>
          <w:szCs w:val="22"/>
          <w:lang w:val="en-IE"/>
        </w:rPr>
        <w:t>Nominators should check the accuracy of information supplied as it may be used for the orations and for publicity material. Successful nominators may be asked to supply more detailed information prior to their candidate being approved by Board.</w:t>
      </w:r>
    </w:p>
    <w:p w14:paraId="6BAC33D0" w14:textId="77777777" w:rsidR="00525CA0" w:rsidRPr="00134CB8" w:rsidRDefault="00525CA0" w:rsidP="00577A9E">
      <w:pPr>
        <w:numPr>
          <w:ilvl w:val="0"/>
          <w:numId w:val="1"/>
        </w:numPr>
        <w:spacing w:line="276" w:lineRule="auto"/>
        <w:ind w:left="0"/>
        <w:jc w:val="both"/>
        <w:rPr>
          <w:rFonts w:ascii="Trebuchet MS" w:hAnsi="Trebuchet MS"/>
          <w:sz w:val="20"/>
          <w:szCs w:val="22"/>
          <w:lang w:val="en-IE"/>
        </w:rPr>
      </w:pPr>
      <w:r w:rsidRPr="00134CB8">
        <w:rPr>
          <w:rFonts w:ascii="Trebuchet MS" w:hAnsi="Trebuchet MS"/>
          <w:sz w:val="20"/>
          <w:szCs w:val="22"/>
          <w:lang w:val="en-IE"/>
        </w:rPr>
        <w:t>Nominators should be aware that the College is a designated body under t</w:t>
      </w:r>
      <w:r w:rsidR="00D40020">
        <w:rPr>
          <w:rFonts w:ascii="Trebuchet MS" w:hAnsi="Trebuchet MS"/>
          <w:sz w:val="20"/>
          <w:szCs w:val="22"/>
          <w:lang w:val="en-IE"/>
        </w:rPr>
        <w:t>he Freedom of Information Act 2014</w:t>
      </w:r>
      <w:r w:rsidRPr="00134CB8">
        <w:rPr>
          <w:rFonts w:ascii="Trebuchet MS" w:hAnsi="Trebuchet MS"/>
          <w:sz w:val="20"/>
          <w:szCs w:val="22"/>
          <w:lang w:val="en-IE"/>
        </w:rPr>
        <w:t>.</w:t>
      </w:r>
    </w:p>
    <w:p w14:paraId="484C9B2A" w14:textId="77777777" w:rsidR="00800D9E" w:rsidRPr="00134CB8" w:rsidRDefault="00525CA0" w:rsidP="00577A9E">
      <w:pPr>
        <w:numPr>
          <w:ilvl w:val="0"/>
          <w:numId w:val="1"/>
        </w:numPr>
        <w:spacing w:line="276" w:lineRule="auto"/>
        <w:ind w:left="0"/>
        <w:jc w:val="both"/>
        <w:rPr>
          <w:rFonts w:ascii="Trebuchet MS" w:hAnsi="Trebuchet MS"/>
          <w:sz w:val="20"/>
          <w:szCs w:val="22"/>
          <w:lang w:val="en-IE"/>
        </w:rPr>
      </w:pPr>
      <w:r w:rsidRPr="00134CB8">
        <w:rPr>
          <w:rFonts w:ascii="Trebuchet MS" w:hAnsi="Trebuchet MS"/>
          <w:sz w:val="20"/>
          <w:szCs w:val="22"/>
          <w:lang w:val="en-IE"/>
        </w:rPr>
        <w:t xml:space="preserve">Completed forms should be sent by email to </w:t>
      </w:r>
      <w:hyperlink r:id="rId8" w:history="1">
        <w:r w:rsidRPr="00134CB8">
          <w:rPr>
            <w:rStyle w:val="Hyperlink"/>
            <w:rFonts w:ascii="Trebuchet MS" w:hAnsi="Trebuchet MS"/>
            <w:b/>
            <w:color w:val="000000"/>
            <w:sz w:val="20"/>
            <w:szCs w:val="22"/>
            <w:lang w:val="en-IE"/>
          </w:rPr>
          <w:t>registrar@tcd.ie</w:t>
        </w:r>
      </w:hyperlink>
      <w:r w:rsidRPr="00134CB8">
        <w:rPr>
          <w:rFonts w:ascii="Trebuchet MS" w:hAnsi="Trebuchet MS"/>
          <w:color w:val="000000"/>
          <w:sz w:val="20"/>
          <w:szCs w:val="22"/>
          <w:lang w:val="en-IE"/>
        </w:rPr>
        <w:t xml:space="preserve"> </w:t>
      </w:r>
      <w:r w:rsidRPr="00134CB8">
        <w:rPr>
          <w:rFonts w:ascii="Trebuchet MS" w:hAnsi="Trebuchet MS"/>
          <w:sz w:val="20"/>
          <w:szCs w:val="22"/>
          <w:lang w:val="en-IE"/>
        </w:rPr>
        <w:t>or by post to the Registrar’</w:t>
      </w:r>
      <w:r w:rsidR="00FE7DEE">
        <w:rPr>
          <w:rFonts w:ascii="Trebuchet MS" w:hAnsi="Trebuchet MS"/>
          <w:sz w:val="20"/>
          <w:szCs w:val="22"/>
          <w:lang w:val="en-IE"/>
        </w:rPr>
        <w:t xml:space="preserve">s Office, West Theatre, Trinity College Dublin, The University of Dublin, </w:t>
      </w:r>
      <w:proofErr w:type="gramStart"/>
      <w:r w:rsidR="00FE7DEE">
        <w:rPr>
          <w:rFonts w:ascii="Trebuchet MS" w:hAnsi="Trebuchet MS"/>
          <w:sz w:val="20"/>
          <w:szCs w:val="22"/>
          <w:lang w:val="en-IE"/>
        </w:rPr>
        <w:t>Dublin</w:t>
      </w:r>
      <w:proofErr w:type="gramEnd"/>
      <w:r w:rsidR="00FE7DEE">
        <w:rPr>
          <w:rFonts w:ascii="Trebuchet MS" w:hAnsi="Trebuchet MS"/>
          <w:sz w:val="20"/>
          <w:szCs w:val="22"/>
          <w:lang w:val="en-IE"/>
        </w:rPr>
        <w:t xml:space="preserve"> 2.</w:t>
      </w:r>
    </w:p>
    <w:sectPr w:rsidR="00800D9E" w:rsidRPr="00134CB8" w:rsidSect="00F32E8C">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3A78E7" w14:textId="77777777" w:rsidR="004065BB" w:rsidRDefault="004065BB" w:rsidP="007D3118">
      <w:r>
        <w:separator/>
      </w:r>
    </w:p>
  </w:endnote>
  <w:endnote w:type="continuationSeparator" w:id="0">
    <w:p w14:paraId="6CB5011B" w14:textId="77777777" w:rsidR="004065BB" w:rsidRDefault="004065BB" w:rsidP="007D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ew Century Schoolbook">
    <w:altName w:val="Times New Roman"/>
    <w:charset w:val="00"/>
    <w:family w:val="roman"/>
    <w:pitch w:val="variable"/>
    <w:sig w:usb0="00000001" w:usb1="00000000"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14A24" w14:textId="77777777" w:rsidR="004065BB" w:rsidRDefault="004065BB" w:rsidP="007D3118">
      <w:r>
        <w:separator/>
      </w:r>
    </w:p>
  </w:footnote>
  <w:footnote w:type="continuationSeparator" w:id="0">
    <w:p w14:paraId="7DCE1D54" w14:textId="77777777" w:rsidR="004065BB" w:rsidRDefault="004065BB" w:rsidP="007D31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9B4D4" w14:textId="77777777" w:rsidR="007D3118" w:rsidRPr="00CC2121" w:rsidRDefault="007D3118">
    <w:pPr>
      <w:pStyle w:val="Header"/>
      <w:rPr>
        <w:b/>
        <w:i/>
      </w:rPr>
    </w:pPr>
    <w:r w:rsidRPr="00CC2121">
      <w:rPr>
        <w:b/>
        <w:i/>
      </w:rPr>
      <w:t>STRICTLY CONFIDENTIAL</w:t>
    </w:r>
  </w:p>
  <w:p w14:paraId="5C9AFBA9" w14:textId="77777777" w:rsidR="007D3118" w:rsidRPr="007D3118" w:rsidRDefault="007D3118">
    <w:pPr>
      <w:pStyle w:val="Head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3F2397"/>
    <w:multiLevelType w:val="hybridMultilevel"/>
    <w:tmpl w:val="99DAB90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734"/>
    <w:rsid w:val="0002785E"/>
    <w:rsid w:val="000A4194"/>
    <w:rsid w:val="000F4514"/>
    <w:rsid w:val="00115081"/>
    <w:rsid w:val="00134CB8"/>
    <w:rsid w:val="00136744"/>
    <w:rsid w:val="00153909"/>
    <w:rsid w:val="001C36C8"/>
    <w:rsid w:val="001D48A3"/>
    <w:rsid w:val="00207B07"/>
    <w:rsid w:val="00214700"/>
    <w:rsid w:val="00252EFC"/>
    <w:rsid w:val="00261D37"/>
    <w:rsid w:val="00287AC7"/>
    <w:rsid w:val="002E5199"/>
    <w:rsid w:val="003054BD"/>
    <w:rsid w:val="003254ED"/>
    <w:rsid w:val="00333156"/>
    <w:rsid w:val="003A4236"/>
    <w:rsid w:val="003C095E"/>
    <w:rsid w:val="004065BB"/>
    <w:rsid w:val="00412B4B"/>
    <w:rsid w:val="00440AB4"/>
    <w:rsid w:val="0044690E"/>
    <w:rsid w:val="0045381C"/>
    <w:rsid w:val="004C566F"/>
    <w:rsid w:val="004E217A"/>
    <w:rsid w:val="004F0F17"/>
    <w:rsid w:val="00502566"/>
    <w:rsid w:val="00525CA0"/>
    <w:rsid w:val="00556382"/>
    <w:rsid w:val="00577A9E"/>
    <w:rsid w:val="0058714D"/>
    <w:rsid w:val="005A167A"/>
    <w:rsid w:val="005A6E09"/>
    <w:rsid w:val="005C6E24"/>
    <w:rsid w:val="005D54C6"/>
    <w:rsid w:val="00603734"/>
    <w:rsid w:val="006544DC"/>
    <w:rsid w:val="006764E3"/>
    <w:rsid w:val="006E7CC0"/>
    <w:rsid w:val="00702890"/>
    <w:rsid w:val="00772967"/>
    <w:rsid w:val="007A04ED"/>
    <w:rsid w:val="007C4D1C"/>
    <w:rsid w:val="007D0EA8"/>
    <w:rsid w:val="007D3118"/>
    <w:rsid w:val="00800D9E"/>
    <w:rsid w:val="00887FCA"/>
    <w:rsid w:val="00895FEC"/>
    <w:rsid w:val="008963C6"/>
    <w:rsid w:val="00930A85"/>
    <w:rsid w:val="009370D0"/>
    <w:rsid w:val="009658A7"/>
    <w:rsid w:val="009736CF"/>
    <w:rsid w:val="009B6C87"/>
    <w:rsid w:val="009C2760"/>
    <w:rsid w:val="00A20FB8"/>
    <w:rsid w:val="00A42261"/>
    <w:rsid w:val="00AC0911"/>
    <w:rsid w:val="00B00B71"/>
    <w:rsid w:val="00B019CC"/>
    <w:rsid w:val="00B1535E"/>
    <w:rsid w:val="00B174F6"/>
    <w:rsid w:val="00B87CD3"/>
    <w:rsid w:val="00C3608F"/>
    <w:rsid w:val="00C40023"/>
    <w:rsid w:val="00C558D7"/>
    <w:rsid w:val="00CC2121"/>
    <w:rsid w:val="00CF76A6"/>
    <w:rsid w:val="00D40020"/>
    <w:rsid w:val="00D53A19"/>
    <w:rsid w:val="00D71D3D"/>
    <w:rsid w:val="00D9490A"/>
    <w:rsid w:val="00D969E0"/>
    <w:rsid w:val="00DA7662"/>
    <w:rsid w:val="00DB0E45"/>
    <w:rsid w:val="00DB42B9"/>
    <w:rsid w:val="00E216DF"/>
    <w:rsid w:val="00E5546C"/>
    <w:rsid w:val="00E77BB6"/>
    <w:rsid w:val="00E850CD"/>
    <w:rsid w:val="00E874A9"/>
    <w:rsid w:val="00EE71A1"/>
    <w:rsid w:val="00F159C5"/>
    <w:rsid w:val="00F32E8C"/>
    <w:rsid w:val="00F66603"/>
    <w:rsid w:val="00F71743"/>
    <w:rsid w:val="00F84A61"/>
    <w:rsid w:val="00F97083"/>
    <w:rsid w:val="00FD6686"/>
    <w:rsid w:val="00FD769E"/>
    <w:rsid w:val="00FE0A32"/>
    <w:rsid w:val="00FE7DEE"/>
    <w:rsid w:val="00FF01D0"/>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96FD11"/>
  <w15:docId w15:val="{491B338E-548F-4344-ADA4-5F9BB9609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90A"/>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6764E3"/>
    <w:pPr>
      <w:keepNext/>
      <w:spacing w:line="360" w:lineRule="auto"/>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490A"/>
    <w:rPr>
      <w:color w:val="00FF00"/>
      <w:u w:val="single"/>
    </w:rPr>
  </w:style>
  <w:style w:type="paragraph" w:styleId="BalloonText">
    <w:name w:val="Balloon Text"/>
    <w:basedOn w:val="Normal"/>
    <w:link w:val="BalloonTextChar"/>
    <w:uiPriority w:val="99"/>
    <w:semiHidden/>
    <w:unhideWhenUsed/>
    <w:rsid w:val="00D9490A"/>
    <w:rPr>
      <w:rFonts w:ascii="Tahoma" w:hAnsi="Tahoma" w:cs="Tahoma"/>
      <w:sz w:val="16"/>
      <w:szCs w:val="16"/>
    </w:rPr>
  </w:style>
  <w:style w:type="character" w:customStyle="1" w:styleId="BalloonTextChar">
    <w:name w:val="Balloon Text Char"/>
    <w:basedOn w:val="DefaultParagraphFont"/>
    <w:link w:val="BalloonText"/>
    <w:uiPriority w:val="99"/>
    <w:semiHidden/>
    <w:rsid w:val="00D9490A"/>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D9490A"/>
    <w:rPr>
      <w:sz w:val="16"/>
      <w:szCs w:val="16"/>
    </w:rPr>
  </w:style>
  <w:style w:type="paragraph" w:styleId="CommentText">
    <w:name w:val="annotation text"/>
    <w:basedOn w:val="Normal"/>
    <w:link w:val="CommentTextChar"/>
    <w:uiPriority w:val="99"/>
    <w:semiHidden/>
    <w:unhideWhenUsed/>
    <w:rsid w:val="00D9490A"/>
    <w:rPr>
      <w:sz w:val="20"/>
      <w:szCs w:val="20"/>
    </w:rPr>
  </w:style>
  <w:style w:type="character" w:customStyle="1" w:styleId="CommentTextChar">
    <w:name w:val="Comment Text Char"/>
    <w:basedOn w:val="DefaultParagraphFont"/>
    <w:link w:val="CommentText"/>
    <w:uiPriority w:val="99"/>
    <w:semiHidden/>
    <w:rsid w:val="00D9490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9490A"/>
    <w:rPr>
      <w:b/>
      <w:bCs/>
    </w:rPr>
  </w:style>
  <w:style w:type="character" w:customStyle="1" w:styleId="CommentSubjectChar">
    <w:name w:val="Comment Subject Char"/>
    <w:basedOn w:val="CommentTextChar"/>
    <w:link w:val="CommentSubject"/>
    <w:uiPriority w:val="99"/>
    <w:semiHidden/>
    <w:rsid w:val="00D9490A"/>
    <w:rPr>
      <w:rFonts w:ascii="Times New Roman" w:eastAsia="Times New Roman" w:hAnsi="Times New Roman" w:cs="Times New Roman"/>
      <w:b/>
      <w:bCs/>
      <w:sz w:val="20"/>
      <w:szCs w:val="20"/>
      <w:lang w:val="en-GB"/>
    </w:rPr>
  </w:style>
  <w:style w:type="character" w:customStyle="1" w:styleId="Heading1Char">
    <w:name w:val="Heading 1 Char"/>
    <w:basedOn w:val="DefaultParagraphFont"/>
    <w:link w:val="Heading1"/>
    <w:rsid w:val="006764E3"/>
    <w:rPr>
      <w:rFonts w:ascii="Times New Roman" w:eastAsia="Times New Roman" w:hAnsi="Times New Roman" w:cs="Times New Roman"/>
      <w:sz w:val="24"/>
      <w:szCs w:val="24"/>
      <w:u w:val="single"/>
      <w:lang w:val="en-GB"/>
    </w:rPr>
  </w:style>
  <w:style w:type="paragraph" w:customStyle="1" w:styleId="NormalFontNewCenturySchlbk">
    <w:name w:val="Normal + Font: New Century Schlbk"/>
    <w:basedOn w:val="Normal"/>
    <w:rsid w:val="006764E3"/>
    <w:pPr>
      <w:overflowPunct w:val="0"/>
      <w:autoSpaceDE w:val="0"/>
      <w:autoSpaceDN w:val="0"/>
      <w:adjustRightInd w:val="0"/>
      <w:textAlignment w:val="baseline"/>
    </w:pPr>
    <w:rPr>
      <w:rFonts w:ascii="New Century Schoolbook" w:hAnsi="New Century Schoolbook"/>
      <w:szCs w:val="20"/>
    </w:rPr>
  </w:style>
  <w:style w:type="paragraph" w:styleId="Header">
    <w:name w:val="header"/>
    <w:basedOn w:val="Normal"/>
    <w:link w:val="HeaderChar"/>
    <w:uiPriority w:val="99"/>
    <w:unhideWhenUsed/>
    <w:rsid w:val="007D3118"/>
    <w:pPr>
      <w:tabs>
        <w:tab w:val="center" w:pos="4513"/>
        <w:tab w:val="right" w:pos="9026"/>
      </w:tabs>
    </w:pPr>
  </w:style>
  <w:style w:type="character" w:customStyle="1" w:styleId="HeaderChar">
    <w:name w:val="Header Char"/>
    <w:basedOn w:val="DefaultParagraphFont"/>
    <w:link w:val="Header"/>
    <w:uiPriority w:val="99"/>
    <w:rsid w:val="007D3118"/>
    <w:rPr>
      <w:rFonts w:ascii="Times New Roman" w:eastAsia="Times New Roman" w:hAnsi="Times New Roman" w:cs="Times New Roman"/>
      <w:sz w:val="24"/>
      <w:szCs w:val="24"/>
      <w:lang w:val="en-GB"/>
    </w:rPr>
  </w:style>
  <w:style w:type="paragraph" w:styleId="Footer">
    <w:name w:val="footer"/>
    <w:basedOn w:val="Normal"/>
    <w:link w:val="FooterChar"/>
    <w:uiPriority w:val="99"/>
    <w:semiHidden/>
    <w:unhideWhenUsed/>
    <w:rsid w:val="007D3118"/>
    <w:pPr>
      <w:tabs>
        <w:tab w:val="center" w:pos="4513"/>
        <w:tab w:val="right" w:pos="9026"/>
      </w:tabs>
    </w:pPr>
  </w:style>
  <w:style w:type="character" w:customStyle="1" w:styleId="FooterChar">
    <w:name w:val="Footer Char"/>
    <w:basedOn w:val="DefaultParagraphFont"/>
    <w:link w:val="Footer"/>
    <w:uiPriority w:val="99"/>
    <w:semiHidden/>
    <w:rsid w:val="007D3118"/>
    <w:rPr>
      <w:rFonts w:ascii="Times New Roman" w:eastAsia="Times New Roman" w:hAnsi="Times New Roman" w:cs="Times New Roman"/>
      <w:sz w:val="24"/>
      <w:szCs w:val="24"/>
      <w:lang w:val="en-GB"/>
    </w:rPr>
  </w:style>
  <w:style w:type="table" w:styleId="TableGrid">
    <w:name w:val="Table Grid"/>
    <w:basedOn w:val="TableNormal"/>
    <w:uiPriority w:val="59"/>
    <w:rsid w:val="003C09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0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strar@tcd.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hompso\AppData\Local\Microsoft\Windows\Temporary%20Internet%20Files\Content.Outlook\JUZ0HQ0Z\NOMINATION%20FOR%20HONORARY%20DEGREE%20THE%20UNIVERSITY%20OF%20DUBLI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060AF-CF78-4BFD-ADFE-4991405F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NOMINATION FOR HONORARY DEGREE THE UNIVERSITY OF DUBLIN</Template>
  <TotalTime>0</TotalTime>
  <Pages>3</Pages>
  <Words>435</Words>
  <Characters>2485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2915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Moya Thompson</cp:lastModifiedBy>
  <cp:revision>2</cp:revision>
  <cp:lastPrinted>2017-01-19T09:32:00Z</cp:lastPrinted>
  <dcterms:created xsi:type="dcterms:W3CDTF">2017-01-19T09:49:00Z</dcterms:created>
  <dcterms:modified xsi:type="dcterms:W3CDTF">2017-01-19T09:49:00Z</dcterms:modified>
</cp:coreProperties>
</file>