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BDE5" w14:textId="77777777" w:rsidR="005B7332" w:rsidRPr="008D0058" w:rsidRDefault="005B7332" w:rsidP="005B7332">
      <w:pPr>
        <w:pStyle w:val="Title"/>
        <w:spacing w:line="360" w:lineRule="auto"/>
        <w:contextualSpacing/>
        <w:jc w:val="left"/>
        <w:rPr>
          <w:rFonts w:asciiTheme="majorHAnsi" w:hAnsiTheme="majorHAnsi" w:cs="Arial"/>
          <w:sz w:val="24"/>
          <w:lang w:val="en-IE"/>
        </w:rPr>
      </w:pPr>
      <w:r w:rsidRPr="008D0058">
        <w:rPr>
          <w:rFonts w:asciiTheme="majorHAnsi" w:hAnsiTheme="majorHAnsi" w:cs="Arial"/>
          <w:sz w:val="24"/>
          <w:u w:val="single"/>
          <w:lang w:val="en-IE"/>
        </w:rPr>
        <w:t>Post Specification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118"/>
        <w:gridCol w:w="5382"/>
      </w:tblGrid>
      <w:tr w:rsidR="005B7332" w:rsidRPr="008D0058" w14:paraId="7F4DE968" w14:textId="77777777" w:rsidTr="008B3870">
        <w:trPr>
          <w:trHeight w:val="432"/>
          <w:jc w:val="center"/>
        </w:trPr>
        <w:tc>
          <w:tcPr>
            <w:tcW w:w="3118" w:type="dxa"/>
            <w:shd w:val="clear" w:color="auto" w:fill="E6E6E6"/>
            <w:vAlign w:val="center"/>
          </w:tcPr>
          <w:p w14:paraId="304DBDEE" w14:textId="77777777" w:rsidR="005B7332" w:rsidRPr="008D0058" w:rsidRDefault="005B7332" w:rsidP="008B3870">
            <w:pPr>
              <w:pStyle w:val="Title"/>
              <w:spacing w:line="276" w:lineRule="auto"/>
              <w:contextualSpacing/>
              <w:jc w:val="left"/>
              <w:rPr>
                <w:rFonts w:asciiTheme="majorHAnsi" w:hAnsiTheme="majorHAnsi" w:cs="Arial"/>
                <w:sz w:val="24"/>
                <w:lang w:val="en-IE"/>
              </w:rPr>
            </w:pPr>
            <w:r w:rsidRPr="008D0058">
              <w:rPr>
                <w:rFonts w:asciiTheme="majorHAnsi" w:hAnsiTheme="majorHAnsi" w:cs="Arial"/>
                <w:sz w:val="24"/>
                <w:lang w:val="en-IE"/>
              </w:rPr>
              <w:t>Post Title: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317C0EBB" w14:textId="77777777" w:rsidR="005B7332" w:rsidRPr="000726BC" w:rsidRDefault="005B7332" w:rsidP="008B3870">
            <w:pPr>
              <w:pStyle w:val="Title"/>
              <w:spacing w:line="276" w:lineRule="auto"/>
              <w:contextualSpacing/>
              <w:jc w:val="left"/>
              <w:rPr>
                <w:rFonts w:asciiTheme="majorHAnsi" w:hAnsiTheme="majorHAnsi" w:cs="Arial"/>
                <w:bCs w:val="0"/>
                <w:sz w:val="24"/>
                <w:highlight w:val="yellow"/>
                <w:lang w:val="en-IE"/>
              </w:rPr>
            </w:pPr>
            <w:r>
              <w:rPr>
                <w:rFonts w:asciiTheme="majorHAnsi" w:hAnsiTheme="majorHAnsi"/>
                <w:sz w:val="24"/>
              </w:rPr>
              <w:t xml:space="preserve">Postdoctoral Researcher </w:t>
            </w:r>
          </w:p>
        </w:tc>
      </w:tr>
      <w:tr w:rsidR="005B7332" w:rsidRPr="008D0058" w14:paraId="74BAE6F4" w14:textId="77777777" w:rsidTr="008B3870">
        <w:trPr>
          <w:trHeight w:val="432"/>
          <w:jc w:val="center"/>
        </w:trPr>
        <w:tc>
          <w:tcPr>
            <w:tcW w:w="3118" w:type="dxa"/>
            <w:shd w:val="clear" w:color="auto" w:fill="E6E6E6"/>
            <w:vAlign w:val="center"/>
          </w:tcPr>
          <w:p w14:paraId="6B0033F0" w14:textId="77777777" w:rsidR="005B7332" w:rsidRPr="008D0058" w:rsidRDefault="005B7332" w:rsidP="008B3870">
            <w:pPr>
              <w:pStyle w:val="Title"/>
              <w:spacing w:line="276" w:lineRule="auto"/>
              <w:contextualSpacing/>
              <w:jc w:val="left"/>
              <w:rPr>
                <w:rFonts w:asciiTheme="majorHAnsi" w:hAnsiTheme="majorHAnsi" w:cs="Arial"/>
                <w:sz w:val="24"/>
                <w:lang w:val="en-IE"/>
              </w:rPr>
            </w:pPr>
            <w:r w:rsidRPr="008D0058">
              <w:rPr>
                <w:rFonts w:asciiTheme="majorHAnsi" w:hAnsiTheme="majorHAnsi" w:cs="Arial"/>
                <w:sz w:val="24"/>
                <w:lang w:val="en-IE"/>
              </w:rPr>
              <w:t>Post Status: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01D57374" w14:textId="77777777" w:rsidR="005B7332" w:rsidRPr="000726BC" w:rsidRDefault="005B7332" w:rsidP="008B3870">
            <w:pPr>
              <w:pStyle w:val="Title"/>
              <w:spacing w:line="276" w:lineRule="auto"/>
              <w:contextualSpacing/>
              <w:jc w:val="left"/>
              <w:rPr>
                <w:rFonts w:asciiTheme="majorHAnsi" w:hAnsiTheme="majorHAnsi" w:cs="Arial"/>
                <w:b w:val="0"/>
                <w:bCs w:val="0"/>
                <w:sz w:val="24"/>
                <w:lang w:val="en-IE"/>
              </w:rPr>
            </w:pPr>
            <w:r>
              <w:rPr>
                <w:rFonts w:asciiTheme="majorHAnsi" w:hAnsiTheme="majorHAnsi" w:cs="Arial"/>
                <w:b w:val="0"/>
                <w:bCs w:val="0"/>
                <w:sz w:val="24"/>
              </w:rPr>
              <w:t>7</w:t>
            </w:r>
            <w:r w:rsidRPr="000726BC">
              <w:rPr>
                <w:rFonts w:asciiTheme="majorHAnsi" w:hAnsiTheme="majorHAnsi" w:cs="Arial"/>
                <w:b w:val="0"/>
                <w:bCs w:val="0"/>
                <w:sz w:val="24"/>
              </w:rPr>
              <w:t xml:space="preserve"> month</w:t>
            </w:r>
            <w:r>
              <w:rPr>
                <w:rFonts w:asciiTheme="majorHAnsi" w:hAnsiTheme="majorHAnsi" w:cs="Arial"/>
                <w:b w:val="0"/>
                <w:bCs w:val="0"/>
                <w:sz w:val="24"/>
              </w:rPr>
              <w:t>s Fixed-term Contract (.5/.6 WTE</w:t>
            </w:r>
            <w:r w:rsidRPr="000726BC">
              <w:rPr>
                <w:rFonts w:asciiTheme="majorHAnsi" w:hAnsiTheme="majorHAnsi" w:cs="Arial"/>
                <w:b w:val="0"/>
                <w:bCs w:val="0"/>
                <w:sz w:val="24"/>
              </w:rPr>
              <w:t>)</w:t>
            </w:r>
          </w:p>
        </w:tc>
      </w:tr>
      <w:tr w:rsidR="005B7332" w:rsidRPr="008D0058" w14:paraId="3E1BA6A4" w14:textId="77777777" w:rsidTr="008B3870">
        <w:trPr>
          <w:trHeight w:val="412"/>
          <w:jc w:val="center"/>
        </w:trPr>
        <w:tc>
          <w:tcPr>
            <w:tcW w:w="3118" w:type="dxa"/>
            <w:shd w:val="clear" w:color="auto" w:fill="E6E6E6"/>
            <w:vAlign w:val="center"/>
          </w:tcPr>
          <w:p w14:paraId="0DD17CF0" w14:textId="77777777" w:rsidR="005B7332" w:rsidRPr="008D0058" w:rsidRDefault="005B7332" w:rsidP="008B3870">
            <w:pPr>
              <w:pStyle w:val="Title"/>
              <w:spacing w:line="276" w:lineRule="auto"/>
              <w:contextualSpacing/>
              <w:jc w:val="left"/>
              <w:rPr>
                <w:rFonts w:asciiTheme="majorHAnsi" w:hAnsiTheme="majorHAnsi" w:cs="Arial"/>
                <w:sz w:val="24"/>
                <w:lang w:val="en-IE"/>
              </w:rPr>
            </w:pPr>
            <w:r w:rsidRPr="008D0058">
              <w:rPr>
                <w:rFonts w:asciiTheme="majorHAnsi" w:hAnsiTheme="majorHAnsi" w:cs="Arial"/>
                <w:sz w:val="24"/>
                <w:lang w:val="en-IE"/>
              </w:rPr>
              <w:t>Research Group</w:t>
            </w:r>
            <w:r>
              <w:rPr>
                <w:rFonts w:asciiTheme="majorHAnsi" w:hAnsiTheme="majorHAnsi" w:cs="Arial"/>
                <w:sz w:val="24"/>
                <w:lang w:val="en-IE"/>
              </w:rPr>
              <w:t xml:space="preserve"> </w:t>
            </w:r>
            <w:r w:rsidRPr="008D0058">
              <w:rPr>
                <w:rFonts w:asciiTheme="majorHAnsi" w:hAnsiTheme="majorHAnsi" w:cs="Arial"/>
                <w:sz w:val="24"/>
                <w:lang w:val="en-IE"/>
              </w:rPr>
              <w:t>/Department/School</w:t>
            </w:r>
            <w:r>
              <w:rPr>
                <w:rFonts w:asciiTheme="majorHAnsi" w:hAnsiTheme="majorHAnsi" w:cs="Arial"/>
                <w:sz w:val="24"/>
                <w:lang w:val="en-IE"/>
              </w:rPr>
              <w:t>: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38B2CAD2" w14:textId="77777777" w:rsidR="005B7332" w:rsidRPr="000726BC" w:rsidRDefault="005B7332" w:rsidP="008B3870">
            <w:pPr>
              <w:pStyle w:val="Title"/>
              <w:spacing w:line="276" w:lineRule="auto"/>
              <w:contextualSpacing/>
              <w:jc w:val="left"/>
              <w:rPr>
                <w:rFonts w:asciiTheme="majorHAnsi" w:hAnsiTheme="majorHAnsi" w:cs="Arial"/>
                <w:b w:val="0"/>
                <w:bCs w:val="0"/>
                <w:sz w:val="24"/>
                <w:lang w:val="en-IE"/>
              </w:rPr>
            </w:pPr>
            <w:r w:rsidRPr="000726BC">
              <w:rPr>
                <w:rFonts w:asciiTheme="majorHAnsi" w:hAnsiTheme="majorHAnsi"/>
                <w:b w:val="0"/>
                <w:sz w:val="24"/>
              </w:rPr>
              <w:t>Centre for Health Policy and Management, School of Medicine,</w:t>
            </w:r>
            <w:r w:rsidRPr="000726BC">
              <w:rPr>
                <w:rFonts w:asciiTheme="majorHAnsi" w:hAnsiTheme="majorHAnsi" w:cs="Arial"/>
                <w:b w:val="0"/>
                <w:bCs w:val="0"/>
                <w:sz w:val="24"/>
              </w:rPr>
              <w:t xml:space="preserve"> Trinity College Dublin, the University of Dublin</w:t>
            </w:r>
          </w:p>
        </w:tc>
      </w:tr>
      <w:tr w:rsidR="005B7332" w:rsidRPr="008D0058" w14:paraId="62FC23BF" w14:textId="77777777" w:rsidTr="008B3870">
        <w:trPr>
          <w:trHeight w:val="432"/>
          <w:jc w:val="center"/>
        </w:trPr>
        <w:tc>
          <w:tcPr>
            <w:tcW w:w="3118" w:type="dxa"/>
            <w:shd w:val="clear" w:color="auto" w:fill="E6E6E6"/>
            <w:vAlign w:val="center"/>
          </w:tcPr>
          <w:p w14:paraId="45D4BEF0" w14:textId="77777777" w:rsidR="005B7332" w:rsidRPr="008D0058" w:rsidRDefault="005B7332" w:rsidP="008B3870">
            <w:pPr>
              <w:pStyle w:val="Title"/>
              <w:spacing w:line="276" w:lineRule="auto"/>
              <w:contextualSpacing/>
              <w:jc w:val="left"/>
              <w:rPr>
                <w:rFonts w:asciiTheme="majorHAnsi" w:hAnsiTheme="majorHAnsi" w:cs="Arial"/>
                <w:sz w:val="24"/>
                <w:lang w:val="en-IE"/>
              </w:rPr>
            </w:pPr>
            <w:r w:rsidRPr="008D0058">
              <w:rPr>
                <w:rFonts w:asciiTheme="majorHAnsi" w:hAnsiTheme="majorHAnsi" w:cs="Arial"/>
                <w:sz w:val="24"/>
                <w:lang w:val="en-IE"/>
              </w:rPr>
              <w:t>Location: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0DADE378" w14:textId="77777777" w:rsidR="005B7332" w:rsidRPr="000726BC" w:rsidRDefault="005B7332" w:rsidP="008B3870">
            <w:pPr>
              <w:pStyle w:val="Title"/>
              <w:spacing w:line="276" w:lineRule="auto"/>
              <w:contextualSpacing/>
              <w:jc w:val="left"/>
              <w:rPr>
                <w:rFonts w:asciiTheme="majorHAnsi" w:hAnsiTheme="majorHAnsi" w:cs="Arial"/>
                <w:b w:val="0"/>
                <w:bCs w:val="0"/>
                <w:sz w:val="24"/>
                <w:lang w:val="en-IE"/>
              </w:rPr>
            </w:pPr>
            <w:r w:rsidRPr="000726BC">
              <w:rPr>
                <w:rFonts w:asciiTheme="majorHAnsi" w:hAnsiTheme="majorHAnsi" w:cs="Arial"/>
                <w:b w:val="0"/>
                <w:bCs w:val="0"/>
                <w:sz w:val="24"/>
              </w:rPr>
              <w:t xml:space="preserve">Centre for Health Policy and Management, 3-4 Foster Place, Trinity College Dublin, </w:t>
            </w:r>
            <w:r w:rsidRPr="000726BC">
              <w:rPr>
                <w:rFonts w:asciiTheme="majorHAnsi" w:hAnsiTheme="majorHAnsi" w:cs="Arial"/>
                <w:b w:val="0"/>
                <w:sz w:val="24"/>
              </w:rPr>
              <w:t>Dublin 2, Ireland</w:t>
            </w:r>
          </w:p>
        </w:tc>
      </w:tr>
      <w:tr w:rsidR="005B7332" w:rsidRPr="008D0058" w14:paraId="157053D2" w14:textId="77777777" w:rsidTr="008B3870">
        <w:trPr>
          <w:trHeight w:val="850"/>
          <w:jc w:val="center"/>
        </w:trPr>
        <w:tc>
          <w:tcPr>
            <w:tcW w:w="3118" w:type="dxa"/>
            <w:shd w:val="clear" w:color="auto" w:fill="E6E6E6"/>
            <w:vAlign w:val="center"/>
          </w:tcPr>
          <w:p w14:paraId="7DF43637" w14:textId="77777777" w:rsidR="005B7332" w:rsidRPr="008D0058" w:rsidRDefault="005B7332" w:rsidP="008B3870">
            <w:pPr>
              <w:pStyle w:val="Title"/>
              <w:spacing w:line="276" w:lineRule="auto"/>
              <w:contextualSpacing/>
              <w:jc w:val="left"/>
              <w:rPr>
                <w:rFonts w:asciiTheme="majorHAnsi" w:hAnsiTheme="majorHAnsi" w:cs="Arial"/>
                <w:sz w:val="24"/>
                <w:lang w:val="en-IE"/>
              </w:rPr>
            </w:pPr>
            <w:r w:rsidRPr="008D0058">
              <w:rPr>
                <w:rFonts w:asciiTheme="majorHAnsi" w:hAnsiTheme="majorHAnsi" w:cs="Arial"/>
                <w:sz w:val="24"/>
                <w:lang w:val="en-IE"/>
              </w:rPr>
              <w:t>Reports to: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1CD0E866" w14:textId="77777777" w:rsidR="005B7332" w:rsidRPr="000726BC" w:rsidRDefault="005B7332" w:rsidP="008B3870">
            <w:pPr>
              <w:pStyle w:val="Title"/>
              <w:spacing w:line="276" w:lineRule="auto"/>
              <w:contextualSpacing/>
              <w:jc w:val="left"/>
              <w:rPr>
                <w:rFonts w:asciiTheme="majorHAnsi" w:hAnsiTheme="majorHAnsi" w:cs="Arial"/>
                <w:b w:val="0"/>
                <w:bCs w:val="0"/>
                <w:sz w:val="24"/>
                <w:lang w:val="en-IE"/>
              </w:rPr>
            </w:pPr>
            <w:r>
              <w:rPr>
                <w:rFonts w:asciiTheme="majorHAnsi" w:hAnsiTheme="majorHAnsi" w:cs="Arial"/>
                <w:b w:val="0"/>
                <w:bCs w:val="0"/>
                <w:sz w:val="24"/>
              </w:rPr>
              <w:t>Professor</w:t>
            </w:r>
            <w:r w:rsidRPr="000726BC">
              <w:rPr>
                <w:rFonts w:asciiTheme="majorHAnsi" w:hAnsiTheme="majorHAnsi" w:cs="Arial"/>
                <w:b w:val="0"/>
                <w:bCs w:val="0"/>
                <w:sz w:val="24"/>
              </w:rPr>
              <w:t xml:space="preserve"> </w:t>
            </w:r>
            <w:r>
              <w:rPr>
                <w:rFonts w:asciiTheme="majorHAnsi" w:hAnsiTheme="majorHAnsi" w:cs="Arial"/>
                <w:b w:val="0"/>
                <w:bCs w:val="0"/>
                <w:sz w:val="24"/>
              </w:rPr>
              <w:t>Sara Burke</w:t>
            </w:r>
          </w:p>
        </w:tc>
      </w:tr>
      <w:tr w:rsidR="005B7332" w:rsidRPr="008D0058" w14:paraId="73D0BB9E" w14:textId="77777777" w:rsidTr="008B3870">
        <w:trPr>
          <w:trHeight w:val="432"/>
          <w:jc w:val="center"/>
        </w:trPr>
        <w:tc>
          <w:tcPr>
            <w:tcW w:w="3118" w:type="dxa"/>
            <w:shd w:val="clear" w:color="auto" w:fill="E6E6E6"/>
            <w:vAlign w:val="center"/>
          </w:tcPr>
          <w:p w14:paraId="114C4CB3" w14:textId="77777777" w:rsidR="005B7332" w:rsidRPr="008D0058" w:rsidRDefault="005B7332" w:rsidP="008B3870">
            <w:pPr>
              <w:pStyle w:val="Title"/>
              <w:spacing w:line="276" w:lineRule="auto"/>
              <w:contextualSpacing/>
              <w:jc w:val="left"/>
              <w:rPr>
                <w:rFonts w:asciiTheme="majorHAnsi" w:hAnsiTheme="majorHAnsi" w:cs="Arial"/>
                <w:sz w:val="24"/>
                <w:lang w:val="en-IE"/>
              </w:rPr>
            </w:pPr>
            <w:r w:rsidRPr="008D0058">
              <w:rPr>
                <w:rFonts w:asciiTheme="majorHAnsi" w:hAnsiTheme="majorHAnsi" w:cs="Arial"/>
                <w:sz w:val="24"/>
                <w:lang w:val="en-IE"/>
              </w:rPr>
              <w:t>Salary: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3727255A" w14:textId="77777777" w:rsidR="005B7332" w:rsidRPr="00E744CC" w:rsidRDefault="005B7332" w:rsidP="008B3870">
            <w:pPr>
              <w:spacing w:line="276" w:lineRule="auto"/>
              <w:rPr>
                <w:lang w:val="en-GB"/>
              </w:rPr>
            </w:pPr>
            <w:r w:rsidRPr="000726BC">
              <w:rPr>
                <w:rFonts w:asciiTheme="majorHAnsi" w:hAnsiTheme="majorHAnsi" w:cs="Arial"/>
                <w:lang w:val="en-IE"/>
              </w:rPr>
              <w:t xml:space="preserve">In line with </w:t>
            </w:r>
            <w:r>
              <w:rPr>
                <w:rFonts w:asciiTheme="majorHAnsi" w:hAnsiTheme="majorHAnsi" w:cs="Arial"/>
                <w:b/>
                <w:bCs/>
                <w:lang w:val="en-IE"/>
              </w:rPr>
              <w:t xml:space="preserve">IUA salary scale </w:t>
            </w:r>
            <w:hyperlink r:id="rId8" w:history="1">
              <w:r w:rsidRPr="00703687">
                <w:rPr>
                  <w:rStyle w:val="Hyperlink"/>
                  <w:rFonts w:asciiTheme="majorHAnsi" w:hAnsiTheme="majorHAnsi" w:cs="Arial"/>
                  <w:b/>
                  <w:bCs/>
                </w:rPr>
                <w:t>Researcher Salary Scales | Irish Universities Association</w:t>
              </w:r>
            </w:hyperlink>
            <w:r>
              <w:rPr>
                <w:rFonts w:asciiTheme="majorHAnsi" w:hAnsiTheme="majorHAnsi" w:cs="Arial"/>
                <w:b/>
                <w:bCs/>
                <w:lang w:val="en-IE"/>
              </w:rPr>
              <w:t xml:space="preserve"> </w:t>
            </w:r>
            <w:r>
              <w:rPr>
                <w:rFonts w:ascii="Calibri" w:hAnsi="Calibri"/>
                <w:color w:val="222222"/>
                <w:sz w:val="22"/>
                <w:szCs w:val="22"/>
              </w:rPr>
              <w:t>PDI Point 1 (€46,305) to PD2 Point 2 (€55,835)</w:t>
            </w:r>
          </w:p>
        </w:tc>
      </w:tr>
      <w:tr w:rsidR="005B7332" w:rsidRPr="008D0058" w14:paraId="0AAC38E9" w14:textId="77777777" w:rsidTr="008B3870">
        <w:trPr>
          <w:trHeight w:val="432"/>
          <w:jc w:val="center"/>
        </w:trPr>
        <w:tc>
          <w:tcPr>
            <w:tcW w:w="3118" w:type="dxa"/>
            <w:shd w:val="clear" w:color="auto" w:fill="E6E6E6"/>
            <w:vAlign w:val="center"/>
          </w:tcPr>
          <w:p w14:paraId="29BA9902" w14:textId="77777777" w:rsidR="005B7332" w:rsidRPr="008D0058" w:rsidRDefault="005B7332" w:rsidP="008B3870">
            <w:pPr>
              <w:pStyle w:val="Title"/>
              <w:spacing w:line="276" w:lineRule="auto"/>
              <w:contextualSpacing/>
              <w:jc w:val="left"/>
              <w:rPr>
                <w:rFonts w:asciiTheme="majorHAnsi" w:hAnsiTheme="majorHAnsi" w:cs="Arial"/>
                <w:sz w:val="24"/>
                <w:lang w:val="en-IE"/>
              </w:rPr>
            </w:pPr>
            <w:r w:rsidRPr="008D0058">
              <w:rPr>
                <w:rFonts w:asciiTheme="majorHAnsi" w:hAnsiTheme="majorHAnsi" w:cs="Arial"/>
                <w:sz w:val="24"/>
                <w:lang w:val="en-IE"/>
              </w:rPr>
              <w:t>Closing Date and Time: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768C97E6" w14:textId="77777777" w:rsidR="005B7332" w:rsidRPr="000726BC" w:rsidRDefault="005B7332" w:rsidP="008B3870">
            <w:pPr>
              <w:pStyle w:val="Title"/>
              <w:spacing w:line="276" w:lineRule="auto"/>
              <w:contextualSpacing/>
              <w:jc w:val="left"/>
              <w:rPr>
                <w:rFonts w:asciiTheme="majorHAnsi" w:hAnsiTheme="majorHAnsi" w:cs="Arial"/>
                <w:b w:val="0"/>
                <w:bCs w:val="0"/>
                <w:sz w:val="24"/>
                <w:lang w:val="en-IE"/>
              </w:rPr>
            </w:pPr>
            <w:r>
              <w:rPr>
                <w:rFonts w:asciiTheme="majorHAnsi" w:hAnsiTheme="majorHAnsi" w:cs="Arial"/>
                <w:b w:val="0"/>
                <w:bCs w:val="0"/>
                <w:sz w:val="24"/>
                <w:lang w:val="en-IE"/>
              </w:rPr>
              <w:t xml:space="preserve">5 January 2026 </w:t>
            </w:r>
          </w:p>
        </w:tc>
      </w:tr>
    </w:tbl>
    <w:p w14:paraId="674C75F7" w14:textId="77777777" w:rsidR="005B7332" w:rsidRDefault="005B7332" w:rsidP="00DE7010">
      <w:pPr>
        <w:pStyle w:val="NormalWeb"/>
        <w:shd w:val="clear" w:color="auto" w:fill="FFFFFF"/>
        <w:spacing w:after="300" w:afterAutospacing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3F8A49C4" w14:textId="77777777" w:rsidR="005B7332" w:rsidRDefault="005B7332" w:rsidP="00DE7010">
      <w:pPr>
        <w:pStyle w:val="NormalWeb"/>
        <w:shd w:val="clear" w:color="auto" w:fill="FFFFFF"/>
        <w:spacing w:after="300" w:afterAutospacing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1928CB26" w14:textId="0F61BCD4" w:rsidR="00D805BA" w:rsidRPr="00B54537" w:rsidRDefault="006F3A57" w:rsidP="00DE7010">
      <w:pPr>
        <w:pStyle w:val="NormalWeb"/>
        <w:shd w:val="clear" w:color="auto" w:fill="FFFFFF"/>
        <w:spacing w:after="300" w:afterAutospacing="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Postdoctoral research</w:t>
      </w:r>
      <w:r w:rsidR="00185810" w:rsidRPr="00B54537">
        <w:rPr>
          <w:rFonts w:asciiTheme="majorHAnsi" w:hAnsiTheme="majorHAnsi" w:cstheme="majorHAnsi"/>
          <w:b/>
          <w:bCs/>
          <w:sz w:val="28"/>
          <w:szCs w:val="28"/>
        </w:rPr>
        <w:t xml:space="preserve"> in health systems and policy </w:t>
      </w:r>
      <w:r w:rsidR="00D805BA" w:rsidRPr="00B54537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627A0267" w14:textId="2B04EF7A" w:rsidR="00DE7010" w:rsidRPr="00DE7010" w:rsidRDefault="00DE7010" w:rsidP="00DE7010">
      <w:pPr>
        <w:pStyle w:val="NormalWeb"/>
        <w:shd w:val="clear" w:color="auto" w:fill="FFFFFF"/>
        <w:spacing w:after="300" w:afterAutospacing="0"/>
        <w:rPr>
          <w:color w:val="222222"/>
          <w:sz w:val="22"/>
          <w:szCs w:val="22"/>
        </w:rPr>
      </w:pPr>
      <w:r w:rsidRPr="00DE7010">
        <w:rPr>
          <w:rFonts w:ascii="Calibri" w:hAnsi="Calibri"/>
          <w:color w:val="222222"/>
          <w:sz w:val="22"/>
          <w:szCs w:val="22"/>
        </w:rPr>
        <w:t xml:space="preserve">Applications are invited from suitably qualified candidates for a </w:t>
      </w:r>
      <w:r w:rsidR="00E67661">
        <w:rPr>
          <w:rFonts w:ascii="Calibri" w:hAnsi="Calibri"/>
          <w:color w:val="222222"/>
          <w:sz w:val="22"/>
          <w:szCs w:val="22"/>
        </w:rPr>
        <w:t>part</w:t>
      </w:r>
      <w:r w:rsidRPr="00DE7010">
        <w:rPr>
          <w:rFonts w:ascii="Calibri" w:hAnsi="Calibri"/>
          <w:color w:val="222222"/>
          <w:sz w:val="22"/>
          <w:szCs w:val="22"/>
        </w:rPr>
        <w:t xml:space="preserve">-time, </w:t>
      </w:r>
      <w:r w:rsidR="00E67661">
        <w:rPr>
          <w:rFonts w:ascii="Calibri" w:hAnsi="Calibri"/>
          <w:color w:val="222222"/>
          <w:sz w:val="22"/>
          <w:szCs w:val="22"/>
        </w:rPr>
        <w:t>seven</w:t>
      </w:r>
      <w:r w:rsidRPr="00DE7010">
        <w:rPr>
          <w:rFonts w:ascii="Calibri" w:hAnsi="Calibri"/>
          <w:color w:val="222222"/>
          <w:sz w:val="22"/>
          <w:szCs w:val="22"/>
        </w:rPr>
        <w:t>-</w:t>
      </w:r>
      <w:r w:rsidR="00BB168B">
        <w:rPr>
          <w:rFonts w:ascii="Calibri" w:hAnsi="Calibri"/>
          <w:color w:val="222222"/>
          <w:sz w:val="22"/>
          <w:szCs w:val="22"/>
        </w:rPr>
        <w:t>month</w:t>
      </w:r>
      <w:r w:rsidRPr="00DE7010">
        <w:rPr>
          <w:rFonts w:ascii="Calibri" w:hAnsi="Calibri"/>
          <w:color w:val="222222"/>
          <w:sz w:val="22"/>
          <w:szCs w:val="22"/>
        </w:rPr>
        <w:t xml:space="preserve"> position for a Post-doctorate Researcher in health systems</w:t>
      </w:r>
      <w:r w:rsidR="00E67661">
        <w:rPr>
          <w:rFonts w:ascii="Calibri" w:hAnsi="Calibri"/>
          <w:color w:val="222222"/>
          <w:sz w:val="22"/>
          <w:szCs w:val="22"/>
        </w:rPr>
        <w:t xml:space="preserve"> and policy</w:t>
      </w:r>
      <w:r w:rsidRPr="00DE7010">
        <w:rPr>
          <w:rFonts w:ascii="Calibri" w:hAnsi="Calibri"/>
          <w:color w:val="222222"/>
          <w:sz w:val="22"/>
          <w:szCs w:val="22"/>
        </w:rPr>
        <w:t xml:space="preserve"> in the Centre for Health Policy and Management, School of Medicine, Trinity College Dublin.</w:t>
      </w:r>
      <w:r>
        <w:rPr>
          <w:rFonts w:ascii="Calibri" w:hAnsi="Calibri"/>
          <w:color w:val="222222"/>
          <w:sz w:val="22"/>
          <w:szCs w:val="22"/>
        </w:rPr>
        <w:t xml:space="preserve"> </w:t>
      </w:r>
      <w:r w:rsidRPr="00DE7010">
        <w:rPr>
          <w:rFonts w:asciiTheme="majorHAnsi" w:hAnsiTheme="majorHAnsi"/>
          <w:sz w:val="22"/>
          <w:szCs w:val="22"/>
        </w:rPr>
        <w:t>The successful applicant will join a research group a</w:t>
      </w:r>
      <w:r w:rsidR="00E67661">
        <w:rPr>
          <w:rFonts w:asciiTheme="majorHAnsi" w:hAnsiTheme="majorHAnsi"/>
          <w:sz w:val="22"/>
          <w:szCs w:val="22"/>
        </w:rPr>
        <w:t>nd Centre a</w:t>
      </w:r>
      <w:r w:rsidRPr="00DE7010">
        <w:rPr>
          <w:rFonts w:asciiTheme="majorHAnsi" w:hAnsiTheme="majorHAnsi"/>
          <w:sz w:val="22"/>
          <w:szCs w:val="22"/>
        </w:rPr>
        <w:t xml:space="preserve">ctive in health systems and policy research in Ireland and internationally. </w:t>
      </w:r>
    </w:p>
    <w:p w14:paraId="24B7E34B" w14:textId="4F4F5A8B" w:rsidR="00DE7010" w:rsidRDefault="00DE7010" w:rsidP="00DE7010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The post offers exposure to multiple key aspects of health systems and policy research under expert supervision and is a strong practical grounding for a career in this field. </w:t>
      </w:r>
      <w:r w:rsidRPr="00DE7010">
        <w:rPr>
          <w:rFonts w:asciiTheme="majorHAnsi" w:hAnsiTheme="majorHAnsi"/>
          <w:sz w:val="22"/>
          <w:szCs w:val="22"/>
        </w:rPr>
        <w:t xml:space="preserve">Funding is for </w:t>
      </w:r>
      <w:r w:rsidR="00BB168B">
        <w:rPr>
          <w:rFonts w:asciiTheme="majorHAnsi" w:hAnsiTheme="majorHAnsi"/>
          <w:sz w:val="22"/>
          <w:szCs w:val="22"/>
        </w:rPr>
        <w:t>seven</w:t>
      </w:r>
      <w:r w:rsidRPr="00DE7010">
        <w:rPr>
          <w:rFonts w:asciiTheme="majorHAnsi" w:hAnsiTheme="majorHAnsi"/>
          <w:sz w:val="22"/>
          <w:szCs w:val="22"/>
        </w:rPr>
        <w:t xml:space="preserve"> months and may lead to other opportunities in health systems and policy research.  </w:t>
      </w:r>
    </w:p>
    <w:p w14:paraId="66DA605F" w14:textId="77777777" w:rsidR="00DE7010" w:rsidRDefault="00DE7010" w:rsidP="00DE7010">
      <w:pPr>
        <w:jc w:val="both"/>
        <w:rPr>
          <w:rFonts w:asciiTheme="majorHAnsi" w:hAnsiTheme="majorHAnsi"/>
          <w:lang w:val="en-GB"/>
        </w:rPr>
      </w:pPr>
    </w:p>
    <w:p w14:paraId="023FDBA8" w14:textId="508CDFD9" w:rsidR="00DE7010" w:rsidRPr="00DE7010" w:rsidRDefault="00DE7010" w:rsidP="00DE7010">
      <w:pPr>
        <w:jc w:val="both"/>
        <w:rPr>
          <w:rFonts w:asciiTheme="majorHAnsi" w:hAnsiTheme="majorHAnsi"/>
          <w:sz w:val="22"/>
          <w:szCs w:val="22"/>
          <w:lang w:val="en-GB"/>
        </w:rPr>
      </w:pPr>
      <w:r w:rsidRPr="00DE7010">
        <w:rPr>
          <w:rFonts w:asciiTheme="majorHAnsi" w:hAnsiTheme="majorHAnsi"/>
          <w:sz w:val="22"/>
          <w:szCs w:val="22"/>
          <w:lang w:val="en-GB"/>
        </w:rPr>
        <w:t xml:space="preserve">This role will involve working closely with the </w:t>
      </w:r>
      <w:r w:rsidR="00BB168B">
        <w:rPr>
          <w:rFonts w:asciiTheme="majorHAnsi" w:hAnsiTheme="majorHAnsi"/>
          <w:sz w:val="22"/>
          <w:szCs w:val="22"/>
          <w:lang w:val="en-GB"/>
        </w:rPr>
        <w:t>Centre Director, Professor</w:t>
      </w:r>
      <w:r w:rsidRPr="00DE7010">
        <w:rPr>
          <w:rFonts w:asciiTheme="majorHAnsi" w:hAnsiTheme="majorHAnsi"/>
          <w:sz w:val="22"/>
          <w:szCs w:val="22"/>
          <w:lang w:val="en-GB"/>
        </w:rPr>
        <w:t xml:space="preserve"> Sara Burke</w:t>
      </w:r>
      <w:r w:rsidR="00BB168B">
        <w:rPr>
          <w:rFonts w:asciiTheme="majorHAnsi" w:hAnsiTheme="majorHAnsi"/>
          <w:sz w:val="22"/>
          <w:szCs w:val="22"/>
          <w:lang w:val="en-GB"/>
        </w:rPr>
        <w:t>,</w:t>
      </w:r>
      <w:r w:rsidRPr="00DE7010">
        <w:rPr>
          <w:rFonts w:asciiTheme="majorHAnsi" w:hAnsiTheme="majorHAnsi"/>
          <w:sz w:val="22"/>
          <w:szCs w:val="22"/>
          <w:lang w:val="en-GB"/>
        </w:rPr>
        <w:t xml:space="preserve"> carrying out key research functions including literature reviews, data collection, evidence synthesis, health systems and policy analysis.</w:t>
      </w:r>
      <w:r w:rsidR="0054096A">
        <w:rPr>
          <w:rFonts w:asciiTheme="majorHAnsi" w:hAnsiTheme="majorHAnsi"/>
          <w:sz w:val="22"/>
          <w:szCs w:val="22"/>
          <w:lang w:val="en-GB"/>
        </w:rPr>
        <w:t xml:space="preserve"> </w:t>
      </w:r>
      <w:r w:rsidRPr="00DE7010">
        <w:rPr>
          <w:rFonts w:asciiTheme="majorHAnsi" w:hAnsiTheme="majorHAnsi"/>
          <w:sz w:val="22"/>
          <w:szCs w:val="22"/>
          <w:lang w:val="en-GB"/>
        </w:rPr>
        <w:t>Excellent research skills as well as good knowledge brokering and translation skills are required.</w:t>
      </w:r>
      <w:r w:rsidR="009A1481">
        <w:rPr>
          <w:rFonts w:asciiTheme="majorHAnsi" w:hAnsiTheme="majorHAnsi"/>
          <w:sz w:val="22"/>
          <w:szCs w:val="22"/>
          <w:lang w:val="en-GB"/>
        </w:rPr>
        <w:t xml:space="preserve"> There will also be opportunities to teach post-graduates as part of this role. </w:t>
      </w:r>
    </w:p>
    <w:p w14:paraId="79BB5206" w14:textId="77777777" w:rsidR="00DE7010" w:rsidRDefault="00DE7010" w:rsidP="00DE7010">
      <w:pPr>
        <w:jc w:val="both"/>
        <w:rPr>
          <w:rFonts w:asciiTheme="majorHAnsi" w:hAnsiTheme="majorHAnsi"/>
          <w:sz w:val="22"/>
          <w:szCs w:val="22"/>
          <w:lang w:val="en-GB"/>
        </w:rPr>
      </w:pPr>
    </w:p>
    <w:p w14:paraId="24AC62FE" w14:textId="13956616" w:rsidR="00DE7010" w:rsidRPr="00DE7010" w:rsidRDefault="00DE7010" w:rsidP="00DE7010">
      <w:pPr>
        <w:rPr>
          <w:rFonts w:asciiTheme="majorHAnsi" w:eastAsia="Times New Roman" w:hAnsiTheme="majorHAnsi" w:cs="Times New Roman"/>
          <w:sz w:val="22"/>
          <w:szCs w:val="22"/>
          <w:lang w:val="en-IE"/>
        </w:rPr>
      </w:pPr>
      <w:r w:rsidRPr="00DE7010">
        <w:rPr>
          <w:rFonts w:asciiTheme="majorHAnsi" w:eastAsia="Times New Roman" w:hAnsiTheme="majorHAnsi" w:cs="Times New Roman"/>
          <w:sz w:val="22"/>
          <w:szCs w:val="22"/>
          <w:lang w:val="en-IE"/>
        </w:rPr>
        <w:t xml:space="preserve">Candidates must hold a post graduate qualification. The ideal candidate will be a skilled </w:t>
      </w:r>
      <w:r w:rsidR="009A1481">
        <w:rPr>
          <w:rFonts w:asciiTheme="majorHAnsi" w:eastAsia="Times New Roman" w:hAnsiTheme="majorHAnsi" w:cs="Times New Roman"/>
          <w:sz w:val="22"/>
          <w:szCs w:val="22"/>
          <w:lang w:val="en-IE"/>
        </w:rPr>
        <w:t xml:space="preserve">early-mid career </w:t>
      </w:r>
      <w:r w:rsidRPr="00DE7010">
        <w:rPr>
          <w:rFonts w:asciiTheme="majorHAnsi" w:eastAsia="Times New Roman" w:hAnsiTheme="majorHAnsi" w:cs="Times New Roman"/>
          <w:sz w:val="22"/>
          <w:szCs w:val="22"/>
          <w:lang w:val="en-IE"/>
        </w:rPr>
        <w:t xml:space="preserve">post-graduate researcher and or hold a doctorate, with experience in applied health systems and policy research. </w:t>
      </w:r>
    </w:p>
    <w:p w14:paraId="5AE895E5" w14:textId="77777777" w:rsidR="00DE7010" w:rsidRPr="00111276" w:rsidRDefault="00DE7010" w:rsidP="00DE7010">
      <w:pPr>
        <w:rPr>
          <w:rFonts w:asciiTheme="majorHAnsi" w:hAnsiTheme="majorHAnsi"/>
        </w:rPr>
      </w:pPr>
    </w:p>
    <w:p w14:paraId="27CB527A" w14:textId="77777777" w:rsidR="00DE7010" w:rsidRPr="0054096A" w:rsidRDefault="00DE7010" w:rsidP="00DE7010">
      <w:pPr>
        <w:pStyle w:val="Title"/>
        <w:spacing w:line="360" w:lineRule="auto"/>
        <w:contextualSpacing/>
        <w:jc w:val="left"/>
        <w:rPr>
          <w:rFonts w:asciiTheme="majorHAnsi" w:hAnsiTheme="majorHAnsi" w:cs="Arial"/>
          <w:sz w:val="22"/>
          <w:szCs w:val="22"/>
          <w:lang w:val="en-IE"/>
        </w:rPr>
      </w:pPr>
      <w:r w:rsidRPr="0054096A">
        <w:rPr>
          <w:rFonts w:asciiTheme="majorHAnsi" w:hAnsiTheme="majorHAnsi" w:cs="Arial"/>
          <w:sz w:val="22"/>
          <w:szCs w:val="22"/>
          <w:lang w:val="en-IE"/>
        </w:rPr>
        <w:lastRenderedPageBreak/>
        <w:t>Knowledge &amp; Experience</w:t>
      </w:r>
    </w:p>
    <w:p w14:paraId="3E27D575" w14:textId="77777777" w:rsidR="00DE7010" w:rsidRPr="0054096A" w:rsidRDefault="00DE7010" w:rsidP="00DE7010">
      <w:pPr>
        <w:keepNext/>
        <w:rPr>
          <w:rStyle w:val="SubtleEmphasis"/>
          <w:rFonts w:asciiTheme="majorHAnsi" w:hAnsiTheme="majorHAnsi"/>
          <w:color w:val="auto"/>
          <w:sz w:val="22"/>
          <w:szCs w:val="22"/>
        </w:rPr>
      </w:pPr>
      <w:r w:rsidRPr="0054096A">
        <w:rPr>
          <w:rStyle w:val="SubtleEmphasis"/>
          <w:rFonts w:asciiTheme="majorHAnsi" w:hAnsiTheme="majorHAnsi"/>
          <w:color w:val="auto"/>
          <w:sz w:val="22"/>
          <w:szCs w:val="22"/>
        </w:rPr>
        <w:t>Essential</w:t>
      </w:r>
    </w:p>
    <w:p w14:paraId="1934B9C1" w14:textId="77777777" w:rsidR="00DE7010" w:rsidRPr="0054096A" w:rsidRDefault="00DE7010" w:rsidP="00DE7010">
      <w:pPr>
        <w:pStyle w:val="ListParagraph"/>
        <w:numPr>
          <w:ilvl w:val="0"/>
          <w:numId w:val="21"/>
        </w:numPr>
        <w:spacing w:after="160" w:line="259" w:lineRule="auto"/>
      </w:pPr>
      <w:r w:rsidRPr="0054096A">
        <w:t xml:space="preserve">Post graduate qualification </w:t>
      </w:r>
    </w:p>
    <w:p w14:paraId="16C6E932" w14:textId="31FA3F1F" w:rsidR="00DE7010" w:rsidRPr="0054096A" w:rsidRDefault="00DE7010" w:rsidP="00DE7010">
      <w:pPr>
        <w:pStyle w:val="ListParagraph"/>
        <w:numPr>
          <w:ilvl w:val="0"/>
          <w:numId w:val="21"/>
        </w:numPr>
        <w:spacing w:after="160" w:line="259" w:lineRule="auto"/>
      </w:pPr>
      <w:r w:rsidRPr="0054096A">
        <w:t xml:space="preserve">Experience in health </w:t>
      </w:r>
      <w:r w:rsidR="0015436B">
        <w:t>systems</w:t>
      </w:r>
      <w:r w:rsidRPr="0054096A">
        <w:t xml:space="preserve"> and or health policy research. </w:t>
      </w:r>
    </w:p>
    <w:p w14:paraId="4E4471A3" w14:textId="49611B55" w:rsidR="004F0CBE" w:rsidRDefault="00DE7010" w:rsidP="004F0CBE">
      <w:pPr>
        <w:pStyle w:val="ListParagraph"/>
        <w:numPr>
          <w:ilvl w:val="0"/>
          <w:numId w:val="21"/>
        </w:numPr>
        <w:spacing w:after="160" w:line="259" w:lineRule="auto"/>
      </w:pPr>
      <w:r w:rsidRPr="0054096A">
        <w:t>Excellent qualitative research skills</w:t>
      </w:r>
    </w:p>
    <w:p w14:paraId="0831B25E" w14:textId="77777777" w:rsidR="00DE7010" w:rsidRPr="0054096A" w:rsidRDefault="00DE7010" w:rsidP="00DE7010">
      <w:pPr>
        <w:spacing w:after="160" w:line="256" w:lineRule="auto"/>
        <w:rPr>
          <w:rStyle w:val="SubtleEmphasis"/>
          <w:rFonts w:asciiTheme="majorHAnsi" w:hAnsiTheme="majorHAnsi"/>
          <w:i w:val="0"/>
          <w:iCs w:val="0"/>
          <w:color w:val="auto"/>
          <w:sz w:val="22"/>
          <w:szCs w:val="22"/>
          <w:lang w:val="en-GB"/>
        </w:rPr>
      </w:pPr>
      <w:r w:rsidRPr="0054096A">
        <w:rPr>
          <w:rStyle w:val="SubtleEmphasis"/>
          <w:rFonts w:asciiTheme="majorHAnsi" w:hAnsiTheme="majorHAnsi"/>
          <w:color w:val="auto"/>
          <w:sz w:val="22"/>
          <w:szCs w:val="22"/>
        </w:rPr>
        <w:t>Desirable</w:t>
      </w:r>
    </w:p>
    <w:p w14:paraId="7594824F" w14:textId="77777777" w:rsidR="00DE7010" w:rsidRPr="0054096A" w:rsidRDefault="00DE7010" w:rsidP="00DE7010">
      <w:pPr>
        <w:pStyle w:val="ListParagraph"/>
        <w:numPr>
          <w:ilvl w:val="0"/>
          <w:numId w:val="26"/>
        </w:numPr>
        <w:spacing w:after="160" w:line="259" w:lineRule="auto"/>
      </w:pPr>
      <w:r w:rsidRPr="0054096A">
        <w:t xml:space="preserve">Doctoral degree </w:t>
      </w:r>
    </w:p>
    <w:p w14:paraId="5D57F973" w14:textId="77777777" w:rsidR="00DE7010" w:rsidRPr="0054096A" w:rsidRDefault="00DE7010" w:rsidP="00DE7010">
      <w:pPr>
        <w:pStyle w:val="ListParagraph"/>
        <w:numPr>
          <w:ilvl w:val="0"/>
          <w:numId w:val="26"/>
        </w:numPr>
        <w:spacing w:after="160" w:line="259" w:lineRule="auto"/>
      </w:pPr>
      <w:r w:rsidRPr="0054096A">
        <w:t>Previous research in a relevant discipline</w:t>
      </w:r>
    </w:p>
    <w:p w14:paraId="13098839" w14:textId="7CE16207" w:rsidR="00DE7010" w:rsidRPr="0054096A" w:rsidRDefault="00DE7010" w:rsidP="00DE7010">
      <w:pPr>
        <w:pStyle w:val="ListParagraph"/>
        <w:numPr>
          <w:ilvl w:val="0"/>
          <w:numId w:val="26"/>
        </w:numPr>
        <w:spacing w:after="160" w:line="259" w:lineRule="auto"/>
      </w:pPr>
      <w:r w:rsidRPr="0054096A">
        <w:t>Experience working as a researcher in health services</w:t>
      </w:r>
      <w:r w:rsidR="0054096A">
        <w:t>,</w:t>
      </w:r>
      <w:r w:rsidRPr="0054096A">
        <w:t xml:space="preserve"> health systems and </w:t>
      </w:r>
      <w:r w:rsidR="0054096A">
        <w:t xml:space="preserve">or </w:t>
      </w:r>
      <w:r w:rsidRPr="0054096A">
        <w:t xml:space="preserve">policy research </w:t>
      </w:r>
    </w:p>
    <w:p w14:paraId="6FBBA535" w14:textId="77777777" w:rsidR="00DE7010" w:rsidRPr="0054096A" w:rsidRDefault="00DE7010" w:rsidP="00DE7010">
      <w:pPr>
        <w:pStyle w:val="ListParagraph"/>
        <w:numPr>
          <w:ilvl w:val="0"/>
          <w:numId w:val="26"/>
        </w:numPr>
        <w:spacing w:after="160" w:line="259" w:lineRule="auto"/>
      </w:pPr>
      <w:r w:rsidRPr="0054096A">
        <w:t>Experience working with qualitative and quantitative data</w:t>
      </w:r>
    </w:p>
    <w:p w14:paraId="0CBDCC6E" w14:textId="77777777" w:rsidR="00DE7010" w:rsidRPr="0054096A" w:rsidRDefault="00DE7010" w:rsidP="00DE7010">
      <w:pPr>
        <w:pStyle w:val="ListParagraph"/>
        <w:numPr>
          <w:ilvl w:val="0"/>
          <w:numId w:val="26"/>
        </w:numPr>
        <w:spacing w:after="160" w:line="259" w:lineRule="auto"/>
      </w:pPr>
      <w:r w:rsidRPr="0054096A">
        <w:t>Demonstrable research interests within the project remit</w:t>
      </w:r>
    </w:p>
    <w:p w14:paraId="68585A45" w14:textId="77777777" w:rsidR="00DE7010" w:rsidRPr="0054096A" w:rsidRDefault="00DE7010" w:rsidP="00DE7010">
      <w:pPr>
        <w:pStyle w:val="ListParagraph"/>
        <w:numPr>
          <w:ilvl w:val="0"/>
          <w:numId w:val="26"/>
        </w:numPr>
        <w:spacing w:after="160" w:line="259" w:lineRule="auto"/>
      </w:pPr>
      <w:r w:rsidRPr="0054096A">
        <w:t>Experience working with systematic review management software, e.g. Covidence, EndNote</w:t>
      </w:r>
    </w:p>
    <w:p w14:paraId="33963C97" w14:textId="77777777" w:rsidR="008E371D" w:rsidRPr="008D0058" w:rsidRDefault="008E371D" w:rsidP="008E371D">
      <w:pPr>
        <w:pStyle w:val="Title"/>
        <w:spacing w:line="360" w:lineRule="auto"/>
        <w:contextualSpacing/>
        <w:jc w:val="left"/>
        <w:rPr>
          <w:rFonts w:asciiTheme="majorHAnsi" w:hAnsiTheme="majorHAnsi" w:cs="Arial"/>
          <w:sz w:val="24"/>
          <w:lang w:val="en-IE"/>
        </w:rPr>
      </w:pPr>
      <w:r w:rsidRPr="008D0058">
        <w:rPr>
          <w:rFonts w:asciiTheme="majorHAnsi" w:hAnsiTheme="majorHAnsi" w:cs="Arial"/>
          <w:sz w:val="24"/>
          <w:lang w:val="en-IE"/>
        </w:rPr>
        <w:t>Skills &amp; Competencies</w:t>
      </w:r>
    </w:p>
    <w:p w14:paraId="259F2B93" w14:textId="77777777" w:rsidR="008E371D" w:rsidRPr="001517FB" w:rsidRDefault="008E371D" w:rsidP="008E371D">
      <w:pPr>
        <w:pStyle w:val="ListParagraph"/>
        <w:numPr>
          <w:ilvl w:val="0"/>
          <w:numId w:val="24"/>
        </w:numPr>
        <w:spacing w:after="160" w:line="256" w:lineRule="auto"/>
        <w:rPr>
          <w:rFonts w:asciiTheme="majorHAnsi" w:hAnsiTheme="majorHAnsi"/>
          <w:sz w:val="24"/>
          <w:szCs w:val="24"/>
          <w:lang w:val="en-GB"/>
        </w:rPr>
      </w:pPr>
      <w:r w:rsidRPr="001517FB">
        <w:rPr>
          <w:rFonts w:asciiTheme="majorHAnsi" w:hAnsiTheme="majorHAnsi"/>
          <w:sz w:val="24"/>
          <w:szCs w:val="24"/>
          <w:lang w:val="en-GB"/>
        </w:rPr>
        <w:t>Proven ability to plan, prioritise</w:t>
      </w:r>
      <w:r>
        <w:rPr>
          <w:rFonts w:asciiTheme="majorHAnsi" w:hAnsiTheme="majorHAnsi"/>
          <w:sz w:val="24"/>
          <w:szCs w:val="24"/>
          <w:lang w:val="en-GB"/>
        </w:rPr>
        <w:t>, multi-task</w:t>
      </w:r>
      <w:r w:rsidRPr="001517FB">
        <w:rPr>
          <w:rFonts w:asciiTheme="majorHAnsi" w:hAnsiTheme="majorHAnsi"/>
          <w:sz w:val="24"/>
          <w:szCs w:val="24"/>
          <w:lang w:val="en-GB"/>
        </w:rPr>
        <w:t xml:space="preserve"> and meet deadlines</w:t>
      </w:r>
      <w:r>
        <w:rPr>
          <w:rFonts w:asciiTheme="majorHAnsi" w:hAnsiTheme="majorHAnsi"/>
          <w:sz w:val="24"/>
          <w:szCs w:val="24"/>
          <w:lang w:val="en-GB"/>
        </w:rPr>
        <w:t>.</w:t>
      </w:r>
    </w:p>
    <w:p w14:paraId="66575B26" w14:textId="77777777" w:rsidR="008E371D" w:rsidRDefault="008E371D" w:rsidP="008E371D">
      <w:pPr>
        <w:pStyle w:val="ListParagraph"/>
        <w:numPr>
          <w:ilvl w:val="0"/>
          <w:numId w:val="24"/>
        </w:numPr>
        <w:spacing w:after="160" w:line="256" w:lineRule="auto"/>
        <w:rPr>
          <w:rFonts w:asciiTheme="majorHAnsi" w:hAnsiTheme="majorHAnsi"/>
          <w:sz w:val="24"/>
          <w:szCs w:val="24"/>
          <w:lang w:val="en-GB"/>
        </w:rPr>
      </w:pPr>
      <w:r w:rsidRPr="001517FB">
        <w:rPr>
          <w:rFonts w:asciiTheme="majorHAnsi" w:hAnsiTheme="majorHAnsi"/>
          <w:sz w:val="24"/>
          <w:szCs w:val="24"/>
          <w:lang w:val="en-GB"/>
        </w:rPr>
        <w:t xml:space="preserve">Excellent </w:t>
      </w:r>
      <w:r>
        <w:rPr>
          <w:rFonts w:asciiTheme="majorHAnsi" w:hAnsiTheme="majorHAnsi"/>
          <w:sz w:val="24"/>
          <w:szCs w:val="24"/>
          <w:lang w:val="en-GB"/>
        </w:rPr>
        <w:t xml:space="preserve">research, writing, </w:t>
      </w:r>
      <w:r w:rsidRPr="001517FB">
        <w:rPr>
          <w:rFonts w:asciiTheme="majorHAnsi" w:hAnsiTheme="majorHAnsi"/>
          <w:sz w:val="24"/>
          <w:szCs w:val="24"/>
          <w:lang w:val="en-GB"/>
        </w:rPr>
        <w:t>communication and interpersonal skills</w:t>
      </w:r>
      <w:r>
        <w:rPr>
          <w:rFonts w:asciiTheme="majorHAnsi" w:hAnsiTheme="majorHAnsi"/>
          <w:sz w:val="24"/>
          <w:szCs w:val="24"/>
          <w:lang w:val="en-GB"/>
        </w:rPr>
        <w:t>.</w:t>
      </w:r>
    </w:p>
    <w:p w14:paraId="4050BC36" w14:textId="77777777" w:rsidR="008E371D" w:rsidRPr="001517FB" w:rsidRDefault="008E371D" w:rsidP="008E371D">
      <w:pPr>
        <w:pStyle w:val="ListParagraph"/>
        <w:numPr>
          <w:ilvl w:val="0"/>
          <w:numId w:val="24"/>
        </w:numPr>
        <w:spacing w:after="160" w:line="256" w:lineRule="auto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Competence in critical thinking and scientific writing.</w:t>
      </w:r>
    </w:p>
    <w:p w14:paraId="745143AC" w14:textId="77777777" w:rsidR="008E371D" w:rsidRPr="001517FB" w:rsidRDefault="008E371D" w:rsidP="008E371D">
      <w:pPr>
        <w:pStyle w:val="ListParagraph"/>
        <w:numPr>
          <w:ilvl w:val="0"/>
          <w:numId w:val="24"/>
        </w:numPr>
        <w:spacing w:after="160" w:line="256" w:lineRule="auto"/>
        <w:rPr>
          <w:rFonts w:asciiTheme="majorHAnsi" w:hAnsiTheme="majorHAnsi"/>
          <w:sz w:val="24"/>
          <w:szCs w:val="24"/>
          <w:lang w:val="en-GB"/>
        </w:rPr>
      </w:pPr>
      <w:r w:rsidRPr="001517FB">
        <w:rPr>
          <w:rFonts w:asciiTheme="majorHAnsi" w:hAnsiTheme="majorHAnsi"/>
          <w:sz w:val="24"/>
          <w:szCs w:val="24"/>
          <w:lang w:val="en-GB"/>
        </w:rPr>
        <w:t>Ability to work independently and as part of a</w:t>
      </w:r>
      <w:r>
        <w:rPr>
          <w:rFonts w:asciiTheme="majorHAnsi" w:hAnsiTheme="majorHAnsi"/>
          <w:sz w:val="24"/>
          <w:szCs w:val="24"/>
          <w:lang w:val="en-GB"/>
        </w:rPr>
        <w:t>n agile</w:t>
      </w:r>
      <w:r w:rsidRPr="001517FB">
        <w:rPr>
          <w:rFonts w:asciiTheme="majorHAnsi" w:hAnsiTheme="majorHAnsi"/>
          <w:sz w:val="24"/>
          <w:szCs w:val="24"/>
          <w:lang w:val="en-GB"/>
        </w:rPr>
        <w:t xml:space="preserve"> team</w:t>
      </w:r>
      <w:r>
        <w:rPr>
          <w:rFonts w:asciiTheme="majorHAnsi" w:hAnsiTheme="majorHAnsi"/>
          <w:sz w:val="24"/>
          <w:szCs w:val="24"/>
          <w:lang w:val="en-GB"/>
        </w:rPr>
        <w:t>.</w:t>
      </w:r>
    </w:p>
    <w:p w14:paraId="6C9E1870" w14:textId="77777777" w:rsidR="008E371D" w:rsidRPr="001517FB" w:rsidRDefault="008E371D" w:rsidP="008E371D">
      <w:pPr>
        <w:pStyle w:val="ListParagraph"/>
        <w:numPr>
          <w:ilvl w:val="0"/>
          <w:numId w:val="24"/>
        </w:numPr>
        <w:spacing w:after="160" w:line="256" w:lineRule="auto"/>
        <w:rPr>
          <w:rFonts w:asciiTheme="majorHAnsi" w:hAnsiTheme="majorHAnsi"/>
          <w:sz w:val="24"/>
          <w:szCs w:val="24"/>
          <w:lang w:val="en-GB"/>
        </w:rPr>
      </w:pPr>
      <w:r w:rsidRPr="001517FB">
        <w:rPr>
          <w:rFonts w:asciiTheme="majorHAnsi" w:hAnsiTheme="majorHAnsi"/>
          <w:sz w:val="24"/>
          <w:szCs w:val="24"/>
          <w:lang w:val="en-GB"/>
        </w:rPr>
        <w:t>Excellent IT skills, including MS Office, e-mail and Internet</w:t>
      </w:r>
      <w:r>
        <w:rPr>
          <w:rFonts w:asciiTheme="majorHAnsi" w:hAnsiTheme="majorHAnsi"/>
          <w:sz w:val="24"/>
          <w:szCs w:val="24"/>
          <w:lang w:val="en-GB"/>
        </w:rPr>
        <w:t>.</w:t>
      </w:r>
    </w:p>
    <w:p w14:paraId="766E7CE1" w14:textId="36826E00" w:rsidR="00DE7010" w:rsidRDefault="00DE7010" w:rsidP="007A0236">
      <w:pPr>
        <w:jc w:val="both"/>
        <w:rPr>
          <w:color w:val="222222"/>
        </w:rPr>
      </w:pPr>
      <w:r w:rsidRPr="00DE7010">
        <w:rPr>
          <w:rFonts w:asciiTheme="majorHAnsi" w:hAnsiTheme="majorHAnsi"/>
          <w:sz w:val="22"/>
          <w:szCs w:val="22"/>
          <w:lang w:val="en-GB"/>
        </w:rPr>
        <w:t xml:space="preserve">Applications are encouraged from a broad range of backgrounds and interests relating to health services research (e.g. social science, nursing, public health, policy, economics, psychology). </w:t>
      </w:r>
      <w:r>
        <w:rPr>
          <w:rFonts w:ascii="Calibri" w:hAnsi="Calibri"/>
          <w:color w:val="222222"/>
          <w:sz w:val="22"/>
          <w:szCs w:val="22"/>
        </w:rPr>
        <w:t xml:space="preserve">The salary </w:t>
      </w:r>
      <w:r w:rsidR="007E21E0">
        <w:rPr>
          <w:rFonts w:ascii="Calibri" w:hAnsi="Calibri"/>
          <w:color w:val="222222"/>
          <w:sz w:val="22"/>
          <w:szCs w:val="22"/>
        </w:rPr>
        <w:t xml:space="preserve">scale is </w:t>
      </w:r>
      <w:r w:rsidR="00534178">
        <w:rPr>
          <w:rFonts w:ascii="Calibri" w:hAnsi="Calibri"/>
          <w:color w:val="222222"/>
          <w:sz w:val="22"/>
          <w:szCs w:val="22"/>
        </w:rPr>
        <w:t>from IUA salary PDI Point 1</w:t>
      </w:r>
      <w:r w:rsidR="00164D5E">
        <w:rPr>
          <w:rFonts w:ascii="Calibri" w:hAnsi="Calibri"/>
          <w:color w:val="222222"/>
          <w:sz w:val="22"/>
          <w:szCs w:val="22"/>
        </w:rPr>
        <w:t xml:space="preserve"> (€46,305)</w:t>
      </w:r>
      <w:r w:rsidR="00534178">
        <w:rPr>
          <w:rFonts w:ascii="Calibri" w:hAnsi="Calibri"/>
          <w:color w:val="222222"/>
          <w:sz w:val="22"/>
          <w:szCs w:val="22"/>
        </w:rPr>
        <w:t xml:space="preserve"> to PD2 </w:t>
      </w:r>
      <w:r w:rsidR="007E2994">
        <w:rPr>
          <w:rFonts w:ascii="Calibri" w:hAnsi="Calibri"/>
          <w:color w:val="222222"/>
          <w:sz w:val="22"/>
          <w:szCs w:val="22"/>
        </w:rPr>
        <w:t>P</w:t>
      </w:r>
      <w:r w:rsidR="00534178">
        <w:rPr>
          <w:rFonts w:ascii="Calibri" w:hAnsi="Calibri"/>
          <w:color w:val="222222"/>
          <w:sz w:val="22"/>
          <w:szCs w:val="22"/>
        </w:rPr>
        <w:t xml:space="preserve">oint 2 </w:t>
      </w:r>
      <w:r w:rsidR="007E2994">
        <w:rPr>
          <w:rFonts w:ascii="Calibri" w:hAnsi="Calibri"/>
          <w:color w:val="222222"/>
          <w:sz w:val="22"/>
          <w:szCs w:val="22"/>
        </w:rPr>
        <w:t>(€5</w:t>
      </w:r>
      <w:r w:rsidR="00F21821">
        <w:rPr>
          <w:rFonts w:ascii="Calibri" w:hAnsi="Calibri"/>
          <w:color w:val="222222"/>
          <w:sz w:val="22"/>
          <w:szCs w:val="22"/>
        </w:rPr>
        <w:t xml:space="preserve">5,835) </w:t>
      </w:r>
      <w:r w:rsidR="00164D5E">
        <w:rPr>
          <w:rFonts w:ascii="Calibri" w:hAnsi="Calibri"/>
          <w:color w:val="222222"/>
          <w:sz w:val="22"/>
          <w:szCs w:val="22"/>
        </w:rPr>
        <w:t xml:space="preserve">depending </w:t>
      </w:r>
      <w:r>
        <w:rPr>
          <w:rFonts w:ascii="Calibri" w:hAnsi="Calibri"/>
          <w:color w:val="222222"/>
          <w:sz w:val="22"/>
          <w:szCs w:val="22"/>
        </w:rPr>
        <w:t>on experience and education.</w:t>
      </w:r>
      <w:r w:rsidR="00A76454">
        <w:rPr>
          <w:rFonts w:ascii="Calibri" w:hAnsi="Calibri"/>
          <w:color w:val="222222"/>
          <w:sz w:val="22"/>
          <w:szCs w:val="22"/>
        </w:rPr>
        <w:t xml:space="preserve"> </w:t>
      </w:r>
    </w:p>
    <w:p w14:paraId="0067701F" w14:textId="77777777" w:rsidR="00D3103E" w:rsidRDefault="00D3103E" w:rsidP="00D3103E">
      <w:pPr>
        <w:pStyle w:val="Title"/>
        <w:spacing w:line="360" w:lineRule="auto"/>
        <w:contextualSpacing/>
        <w:jc w:val="left"/>
        <w:rPr>
          <w:rFonts w:asciiTheme="majorHAnsi" w:hAnsiTheme="majorHAnsi" w:cs="Arial"/>
          <w:sz w:val="24"/>
          <w:u w:val="single"/>
          <w:lang w:val="en-IE"/>
        </w:rPr>
      </w:pPr>
    </w:p>
    <w:p w14:paraId="57A0DA9C" w14:textId="0ABFF004" w:rsidR="00D3103E" w:rsidRPr="008D0058" w:rsidRDefault="00D3103E" w:rsidP="00D3103E">
      <w:pPr>
        <w:pStyle w:val="Title"/>
        <w:spacing w:line="360" w:lineRule="auto"/>
        <w:contextualSpacing/>
        <w:jc w:val="left"/>
        <w:rPr>
          <w:rFonts w:asciiTheme="majorHAnsi" w:hAnsiTheme="majorHAnsi" w:cs="Arial"/>
          <w:sz w:val="24"/>
          <w:u w:val="single"/>
          <w:lang w:val="en-IE"/>
        </w:rPr>
      </w:pPr>
      <w:r w:rsidRPr="008D0058">
        <w:rPr>
          <w:rFonts w:asciiTheme="majorHAnsi" w:hAnsiTheme="majorHAnsi" w:cs="Arial"/>
          <w:sz w:val="24"/>
          <w:u w:val="single"/>
          <w:lang w:val="en-IE"/>
        </w:rPr>
        <w:t>Post Summary</w:t>
      </w:r>
    </w:p>
    <w:p w14:paraId="4A9D34D7" w14:textId="1D756802" w:rsidR="00D3103E" w:rsidRPr="00984712" w:rsidRDefault="00D3103E" w:rsidP="00D3103E">
      <w:pPr>
        <w:jc w:val="both"/>
        <w:rPr>
          <w:rFonts w:asciiTheme="majorHAnsi" w:hAnsiTheme="majorHAnsi"/>
        </w:rPr>
      </w:pPr>
      <w:r w:rsidRPr="000726BC">
        <w:rPr>
          <w:rFonts w:asciiTheme="majorHAnsi" w:hAnsiTheme="majorHAnsi"/>
          <w:lang w:val="en-GB"/>
        </w:rPr>
        <w:t xml:space="preserve">The </w:t>
      </w:r>
      <w:r>
        <w:rPr>
          <w:rFonts w:asciiTheme="majorHAnsi" w:hAnsiTheme="majorHAnsi"/>
          <w:lang w:val="en-GB"/>
        </w:rPr>
        <w:t>post-doc</w:t>
      </w:r>
      <w:r w:rsidRPr="000726BC">
        <w:rPr>
          <w:rFonts w:asciiTheme="majorHAnsi" w:hAnsiTheme="majorHAnsi"/>
          <w:lang w:val="en-GB"/>
        </w:rPr>
        <w:t xml:space="preserve"> </w:t>
      </w:r>
      <w:r>
        <w:rPr>
          <w:rFonts w:asciiTheme="majorHAnsi" w:hAnsiTheme="majorHAnsi"/>
          <w:lang w:val="en-GB"/>
        </w:rPr>
        <w:t xml:space="preserve">researcher </w:t>
      </w:r>
      <w:r w:rsidRPr="000726BC">
        <w:rPr>
          <w:rFonts w:asciiTheme="majorHAnsi" w:hAnsiTheme="majorHAnsi"/>
          <w:lang w:val="en-GB"/>
        </w:rPr>
        <w:t xml:space="preserve">will work </w:t>
      </w:r>
      <w:r>
        <w:rPr>
          <w:rFonts w:asciiTheme="majorHAnsi" w:hAnsiTheme="majorHAnsi"/>
          <w:lang w:val="en-GB"/>
        </w:rPr>
        <w:t xml:space="preserve">for part-time for even months with Sara Burke. </w:t>
      </w:r>
      <w:r w:rsidRPr="000726BC">
        <w:rPr>
          <w:rFonts w:asciiTheme="majorHAnsi" w:hAnsiTheme="majorHAnsi"/>
          <w:lang w:val="en-GB"/>
        </w:rPr>
        <w:t xml:space="preserve">This is </w:t>
      </w:r>
      <w:r>
        <w:rPr>
          <w:rFonts w:asciiTheme="majorHAnsi" w:hAnsiTheme="majorHAnsi"/>
          <w:lang w:val="en-GB"/>
        </w:rPr>
        <w:t xml:space="preserve">a job for an experienced post-graduate researcher or an early-career post-doctorate researcher. </w:t>
      </w:r>
      <w:r w:rsidRPr="00984712">
        <w:rPr>
          <w:rFonts w:asciiTheme="majorHAnsi" w:hAnsiTheme="majorHAnsi"/>
        </w:rPr>
        <w:t xml:space="preserve">The successful applicant will join a research group active in </w:t>
      </w:r>
      <w:r>
        <w:rPr>
          <w:rFonts w:asciiTheme="majorHAnsi" w:hAnsiTheme="majorHAnsi"/>
        </w:rPr>
        <w:t xml:space="preserve">health systems and policy research </w:t>
      </w:r>
      <w:r w:rsidRPr="00984712">
        <w:rPr>
          <w:rFonts w:asciiTheme="majorHAnsi" w:hAnsiTheme="majorHAnsi"/>
        </w:rPr>
        <w:t>in Ireland and internationally</w:t>
      </w:r>
      <w:r>
        <w:rPr>
          <w:rFonts w:asciiTheme="majorHAnsi" w:hAnsiTheme="majorHAnsi"/>
        </w:rPr>
        <w:t xml:space="preserve">.  </w:t>
      </w:r>
    </w:p>
    <w:p w14:paraId="0C00F2A7" w14:textId="77777777" w:rsidR="00D3103E" w:rsidRPr="00984712" w:rsidRDefault="00D3103E" w:rsidP="00D3103E">
      <w:pPr>
        <w:jc w:val="both"/>
      </w:pPr>
    </w:p>
    <w:p w14:paraId="1B699C47" w14:textId="77777777" w:rsidR="00D3103E" w:rsidRPr="00D3103E" w:rsidRDefault="00D3103E" w:rsidP="00D3103E">
      <w:pPr>
        <w:rPr>
          <w:rFonts w:asciiTheme="majorHAnsi" w:hAnsiTheme="majorHAnsi" w:cstheme="majorHAnsi"/>
          <w:lang w:val="en-GB"/>
        </w:rPr>
      </w:pPr>
      <w:r w:rsidRPr="00D3103E">
        <w:rPr>
          <w:rFonts w:asciiTheme="majorHAnsi" w:hAnsiTheme="majorHAnsi" w:cstheme="majorHAnsi"/>
          <w:b/>
          <w:bCs/>
          <w:lang w:val="en-IE"/>
        </w:rPr>
        <w:t>Standard duties and Responsibilities of the Post</w:t>
      </w:r>
      <w:r w:rsidRPr="00D3103E">
        <w:rPr>
          <w:rFonts w:asciiTheme="majorHAnsi" w:hAnsiTheme="majorHAnsi" w:cstheme="majorHAnsi"/>
          <w:lang w:val="en-IE"/>
        </w:rPr>
        <w:br/>
      </w:r>
      <w:r w:rsidRPr="00D3103E">
        <w:rPr>
          <w:rFonts w:asciiTheme="majorHAnsi" w:hAnsiTheme="majorHAnsi" w:cstheme="majorHAnsi"/>
          <w:lang w:val="en-GB"/>
        </w:rPr>
        <w:t xml:space="preserve">The post-holder will assist </w:t>
      </w:r>
      <w:r w:rsidRPr="00D3103E">
        <w:rPr>
          <w:rFonts w:asciiTheme="majorHAnsi" w:hAnsiTheme="majorHAnsi" w:cstheme="majorHAnsi"/>
          <w:bCs/>
          <w:lang w:val="en-GB"/>
        </w:rPr>
        <w:t>Professor Sara Burke and other members of the Centre</w:t>
      </w:r>
      <w:r w:rsidRPr="00D3103E">
        <w:rPr>
          <w:rFonts w:asciiTheme="majorHAnsi" w:hAnsiTheme="majorHAnsi" w:cstheme="majorHAnsi"/>
          <w:lang w:val="en-GB"/>
        </w:rPr>
        <w:t>.</w:t>
      </w:r>
      <w:r w:rsidRPr="00D3103E">
        <w:rPr>
          <w:rFonts w:asciiTheme="majorHAnsi" w:hAnsiTheme="majorHAnsi" w:cstheme="majorHAnsi"/>
          <w:b/>
          <w:lang w:val="en-GB"/>
        </w:rPr>
        <w:t xml:space="preserve"> </w:t>
      </w:r>
      <w:r w:rsidRPr="00D3103E">
        <w:rPr>
          <w:rFonts w:asciiTheme="majorHAnsi" w:hAnsiTheme="majorHAnsi" w:cstheme="majorHAnsi"/>
          <w:lang w:val="en-GB"/>
        </w:rPr>
        <w:t>The post-holder’s primary responsibilities will be to undertake research, knowledge brokering and translation. The post-holder will contribute to report writing and writing of paper(s) under experienced supervision. In addition, the post-holder will:</w:t>
      </w:r>
    </w:p>
    <w:p w14:paraId="3D9D1EB1" w14:textId="77777777" w:rsidR="00D3103E" w:rsidRPr="00D3103E" w:rsidRDefault="00D3103E" w:rsidP="00D3103E">
      <w:pPr>
        <w:rPr>
          <w:rFonts w:asciiTheme="majorHAnsi" w:hAnsiTheme="majorHAnsi" w:cstheme="majorHAnsi"/>
          <w:lang w:val="en-GB"/>
        </w:rPr>
      </w:pPr>
    </w:p>
    <w:p w14:paraId="4FAF5068" w14:textId="77777777" w:rsidR="00D3103E" w:rsidRPr="00D3103E" w:rsidRDefault="00D3103E" w:rsidP="00D3103E">
      <w:pPr>
        <w:pStyle w:val="ListParagraph"/>
        <w:numPr>
          <w:ilvl w:val="0"/>
          <w:numId w:val="32"/>
        </w:numPr>
        <w:jc w:val="both"/>
        <w:rPr>
          <w:rFonts w:asciiTheme="majorHAnsi" w:hAnsiTheme="majorHAnsi" w:cstheme="majorHAnsi"/>
          <w:bCs/>
          <w:lang w:val="en-GB"/>
        </w:rPr>
      </w:pPr>
      <w:r w:rsidRPr="00D3103E">
        <w:rPr>
          <w:rFonts w:asciiTheme="majorHAnsi" w:hAnsiTheme="majorHAnsi" w:cstheme="majorHAnsi"/>
          <w:bCs/>
          <w:lang w:val="en-GB"/>
        </w:rPr>
        <w:t>Provide administrative support where needed.</w:t>
      </w:r>
    </w:p>
    <w:p w14:paraId="13AC7309" w14:textId="77777777" w:rsidR="00D3103E" w:rsidRPr="00D3103E" w:rsidRDefault="00D3103E" w:rsidP="00D3103E">
      <w:pPr>
        <w:pStyle w:val="ListParagraph"/>
        <w:numPr>
          <w:ilvl w:val="0"/>
          <w:numId w:val="32"/>
        </w:numPr>
        <w:jc w:val="both"/>
        <w:rPr>
          <w:rFonts w:asciiTheme="majorHAnsi" w:hAnsiTheme="majorHAnsi" w:cstheme="majorHAnsi"/>
          <w:bCs/>
          <w:lang w:val="en-GB"/>
        </w:rPr>
      </w:pPr>
      <w:r w:rsidRPr="00D3103E">
        <w:rPr>
          <w:rFonts w:asciiTheme="majorHAnsi" w:hAnsiTheme="majorHAnsi" w:cstheme="majorHAnsi"/>
          <w:bCs/>
          <w:lang w:val="en-GB"/>
        </w:rPr>
        <w:t>Prepare for and attend meetings with team members and meetings with relevant partners</w:t>
      </w:r>
    </w:p>
    <w:p w14:paraId="59C5DE29" w14:textId="77777777" w:rsidR="00D3103E" w:rsidRPr="00D3103E" w:rsidRDefault="00D3103E" w:rsidP="00D3103E">
      <w:pPr>
        <w:pStyle w:val="ListParagraph"/>
        <w:numPr>
          <w:ilvl w:val="0"/>
          <w:numId w:val="32"/>
        </w:numPr>
        <w:jc w:val="both"/>
        <w:rPr>
          <w:rFonts w:asciiTheme="majorHAnsi" w:hAnsiTheme="majorHAnsi" w:cstheme="majorHAnsi"/>
          <w:bCs/>
          <w:lang w:val="en-GB"/>
        </w:rPr>
      </w:pPr>
      <w:r w:rsidRPr="00D3103E">
        <w:rPr>
          <w:rFonts w:asciiTheme="majorHAnsi" w:hAnsiTheme="majorHAnsi" w:cstheme="majorHAnsi"/>
          <w:bCs/>
          <w:lang w:val="en-GB"/>
        </w:rPr>
        <w:lastRenderedPageBreak/>
        <w:t>Perform any additional duties as required by Professor Burke</w:t>
      </w:r>
    </w:p>
    <w:p w14:paraId="16E8A616" w14:textId="77777777" w:rsidR="00D3103E" w:rsidRPr="00D3103E" w:rsidRDefault="00D3103E" w:rsidP="00D3103E">
      <w:pPr>
        <w:pStyle w:val="ListParagraph"/>
        <w:numPr>
          <w:ilvl w:val="0"/>
          <w:numId w:val="32"/>
        </w:numPr>
        <w:jc w:val="both"/>
        <w:rPr>
          <w:rFonts w:asciiTheme="majorHAnsi" w:hAnsiTheme="majorHAnsi" w:cstheme="majorHAnsi"/>
          <w:bCs/>
          <w:lang w:val="en-GB"/>
        </w:rPr>
      </w:pPr>
      <w:r w:rsidRPr="00D3103E">
        <w:rPr>
          <w:rFonts w:asciiTheme="majorHAnsi" w:hAnsiTheme="majorHAnsi" w:cstheme="majorHAnsi"/>
          <w:bCs/>
          <w:lang w:val="en-GB"/>
        </w:rPr>
        <w:t xml:space="preserve">Support education activities in the Centre where appropriate. </w:t>
      </w:r>
    </w:p>
    <w:p w14:paraId="76384FA3" w14:textId="77777777" w:rsidR="00D3103E" w:rsidRPr="00D3103E" w:rsidRDefault="00D3103E" w:rsidP="00D3103E">
      <w:pPr>
        <w:pStyle w:val="Title"/>
        <w:spacing w:line="360" w:lineRule="auto"/>
        <w:contextualSpacing/>
        <w:jc w:val="left"/>
        <w:rPr>
          <w:rFonts w:asciiTheme="majorHAnsi" w:hAnsiTheme="majorHAnsi" w:cstheme="majorHAnsi"/>
          <w:sz w:val="24"/>
          <w:lang w:val="en-IE"/>
        </w:rPr>
      </w:pPr>
    </w:p>
    <w:p w14:paraId="69542283" w14:textId="77777777" w:rsidR="00D3103E" w:rsidRPr="008D0058" w:rsidRDefault="00D3103E" w:rsidP="00D3103E">
      <w:pPr>
        <w:pStyle w:val="Title"/>
        <w:spacing w:line="360" w:lineRule="auto"/>
        <w:contextualSpacing/>
        <w:jc w:val="left"/>
        <w:rPr>
          <w:rFonts w:asciiTheme="majorHAnsi" w:hAnsiTheme="majorHAnsi" w:cs="Arial"/>
          <w:sz w:val="24"/>
          <w:lang w:val="en-IE"/>
        </w:rPr>
      </w:pPr>
      <w:r w:rsidRPr="008D0058">
        <w:rPr>
          <w:rFonts w:asciiTheme="majorHAnsi" w:hAnsiTheme="majorHAnsi" w:cs="Arial"/>
          <w:sz w:val="24"/>
          <w:lang w:val="en-IE"/>
        </w:rPr>
        <w:t>Funding Information</w:t>
      </w:r>
    </w:p>
    <w:p w14:paraId="5BBCF6FF" w14:textId="77777777" w:rsidR="00D3103E" w:rsidRDefault="00D3103E" w:rsidP="00D3103E">
      <w:pPr>
        <w:pStyle w:val="Title"/>
        <w:spacing w:line="276" w:lineRule="auto"/>
        <w:contextualSpacing/>
        <w:jc w:val="left"/>
        <w:rPr>
          <w:rFonts w:asciiTheme="majorHAnsi" w:hAnsiTheme="majorHAnsi" w:cs="Arial"/>
          <w:b w:val="0"/>
          <w:bCs w:val="0"/>
          <w:u w:val="single"/>
          <w:lang w:val="en-IE"/>
        </w:rPr>
      </w:pPr>
      <w:r w:rsidRPr="00C93138">
        <w:rPr>
          <w:rFonts w:asciiTheme="majorHAnsi" w:hAnsiTheme="majorHAnsi" w:cs="Arial"/>
          <w:b w:val="0"/>
          <w:sz w:val="24"/>
          <w:lang w:val="en-IE"/>
        </w:rPr>
        <w:t xml:space="preserve">The </w:t>
      </w:r>
      <w:r>
        <w:rPr>
          <w:rFonts w:asciiTheme="majorHAnsi" w:hAnsiTheme="majorHAnsi" w:cs="Arial"/>
          <w:b w:val="0"/>
          <w:sz w:val="24"/>
          <w:lang w:val="en-IE"/>
        </w:rPr>
        <w:t>research</w:t>
      </w:r>
      <w:r w:rsidRPr="00C93138">
        <w:rPr>
          <w:rFonts w:asciiTheme="majorHAnsi" w:hAnsiTheme="majorHAnsi" w:cs="Arial"/>
          <w:b w:val="0"/>
          <w:sz w:val="24"/>
          <w:lang w:val="en-IE"/>
        </w:rPr>
        <w:t xml:space="preserve"> is funded by </w:t>
      </w:r>
      <w:r>
        <w:rPr>
          <w:rFonts w:asciiTheme="majorHAnsi" w:hAnsiTheme="majorHAnsi" w:cs="Arial"/>
          <w:b w:val="0"/>
          <w:sz w:val="24"/>
          <w:lang w:val="en-IE"/>
        </w:rPr>
        <w:t xml:space="preserve">a back-fill arrangement due to the secondment of Professor Burke. </w:t>
      </w:r>
    </w:p>
    <w:p w14:paraId="7B5C74B1" w14:textId="77777777" w:rsidR="00D3103E" w:rsidRPr="008D0058" w:rsidRDefault="00D3103E" w:rsidP="00D3103E">
      <w:pPr>
        <w:pStyle w:val="Title"/>
        <w:spacing w:line="360" w:lineRule="auto"/>
        <w:ind w:left="720"/>
        <w:contextualSpacing/>
        <w:jc w:val="left"/>
        <w:rPr>
          <w:rFonts w:asciiTheme="majorHAnsi" w:hAnsiTheme="majorHAnsi" w:cs="Arial"/>
          <w:sz w:val="24"/>
          <w:lang w:val="en-IE"/>
        </w:rPr>
      </w:pPr>
    </w:p>
    <w:p w14:paraId="24F5A543" w14:textId="77777777" w:rsidR="00D3103E" w:rsidRPr="00F04788" w:rsidRDefault="00D3103E" w:rsidP="00D3103E">
      <w:pPr>
        <w:keepNext/>
        <w:rPr>
          <w:rStyle w:val="Strong"/>
          <w:rFonts w:asciiTheme="majorHAnsi" w:hAnsiTheme="majorHAnsi"/>
          <w:u w:val="single"/>
        </w:rPr>
      </w:pPr>
      <w:r w:rsidRPr="00F04788">
        <w:rPr>
          <w:rStyle w:val="Strong"/>
          <w:rFonts w:asciiTheme="majorHAnsi" w:hAnsiTheme="majorHAnsi"/>
          <w:u w:val="single"/>
        </w:rPr>
        <w:t>Timetable</w:t>
      </w:r>
    </w:p>
    <w:p w14:paraId="7ED1B1A9" w14:textId="77777777" w:rsidR="00D3103E" w:rsidRPr="00111276" w:rsidRDefault="00D3103E" w:rsidP="00D3103E">
      <w:pPr>
        <w:rPr>
          <w:rFonts w:asciiTheme="majorHAnsi" w:hAnsiTheme="majorHAnsi"/>
        </w:rPr>
      </w:pPr>
      <w:r w:rsidRPr="00111276">
        <w:rPr>
          <w:rFonts w:asciiTheme="majorHAnsi" w:hAnsiTheme="majorHAnsi"/>
        </w:rPr>
        <w:t>The successful candid</w:t>
      </w:r>
      <w:r>
        <w:rPr>
          <w:rFonts w:asciiTheme="majorHAnsi" w:hAnsiTheme="majorHAnsi"/>
        </w:rPr>
        <w:t>ate will start the post in February/March  2026</w:t>
      </w:r>
      <w:r w:rsidRPr="00111276">
        <w:rPr>
          <w:rFonts w:asciiTheme="majorHAnsi" w:hAnsiTheme="majorHAnsi"/>
        </w:rPr>
        <w:t>.</w:t>
      </w:r>
    </w:p>
    <w:p w14:paraId="07B9B542" w14:textId="000308B2" w:rsidR="00DE7010" w:rsidRDefault="00A76454" w:rsidP="00DE7010">
      <w:pPr>
        <w:pStyle w:val="NormalWeb"/>
        <w:shd w:val="clear" w:color="auto" w:fill="FFFFFF"/>
        <w:spacing w:after="300" w:afterAutospacing="0"/>
        <w:rPr>
          <w:color w:val="222222"/>
        </w:rPr>
      </w:pPr>
      <w:r>
        <w:rPr>
          <w:rFonts w:ascii="Calibri" w:hAnsi="Calibri"/>
          <w:color w:val="222222"/>
          <w:sz w:val="22"/>
          <w:szCs w:val="22"/>
          <w:shd w:val="clear" w:color="auto" w:fill="FFFFFF"/>
        </w:rPr>
        <w:t>Those interested in applying for this post, p</w:t>
      </w:r>
      <w:r w:rsidR="00181DA0">
        <w:rPr>
          <w:rFonts w:ascii="Calibri" w:hAnsi="Calibri"/>
          <w:color w:val="222222"/>
          <w:sz w:val="22"/>
          <w:szCs w:val="22"/>
          <w:shd w:val="clear" w:color="auto" w:fill="FFFFFF"/>
        </w:rPr>
        <w:t>lease</w:t>
      </w:r>
      <w:r w:rsidR="00DE7010"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 submit a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 CV and </w:t>
      </w:r>
      <w:r w:rsidR="00894DCA"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a </w:t>
      </w:r>
      <w:r w:rsidR="00121403">
        <w:rPr>
          <w:rFonts w:ascii="Calibri" w:hAnsi="Calibri"/>
          <w:color w:val="222222"/>
          <w:sz w:val="22"/>
          <w:szCs w:val="22"/>
          <w:shd w:val="clear" w:color="auto" w:fill="FFFFFF"/>
        </w:rPr>
        <w:t>one-page</w:t>
      </w:r>
      <w:r w:rsidR="00894DCA"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cover letter to </w:t>
      </w:r>
      <w:hyperlink r:id="rId9" w:history="1">
        <w:r w:rsidR="00DE7010" w:rsidRPr="006A02EE">
          <w:rPr>
            <w:rStyle w:val="Hyperlink"/>
            <w:rFonts w:ascii="Calibri" w:hAnsi="Calibri"/>
            <w:sz w:val="22"/>
            <w:szCs w:val="22"/>
            <w:shd w:val="clear" w:color="auto" w:fill="FFFFFF"/>
          </w:rPr>
          <w:t>burkes17@tcd.ie</w:t>
        </w:r>
      </w:hyperlink>
      <w:r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 </w:t>
      </w:r>
    </w:p>
    <w:p w14:paraId="493BC48C" w14:textId="700F0F69" w:rsidR="007B0B8A" w:rsidRPr="00676B2B" w:rsidRDefault="007B0B8A" w:rsidP="00676B2B">
      <w:pPr>
        <w:rPr>
          <w:rFonts w:asciiTheme="majorHAnsi" w:eastAsia="Times New Roman" w:hAnsiTheme="majorHAnsi" w:cs="Arial"/>
          <w:b/>
          <w:bCs/>
          <w:u w:val="single"/>
          <w:lang w:val="en-IE"/>
        </w:rPr>
      </w:pPr>
      <w:r w:rsidRPr="00F04788">
        <w:rPr>
          <w:rFonts w:asciiTheme="majorHAnsi" w:hAnsiTheme="majorHAnsi" w:cs="Arial"/>
          <w:u w:val="single"/>
          <w:lang w:val="en-IE"/>
        </w:rPr>
        <w:t>Further Information for Candidates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8"/>
        <w:gridCol w:w="6448"/>
      </w:tblGrid>
      <w:tr w:rsidR="00BB1996" w:rsidRPr="00927640" w14:paraId="676BD533" w14:textId="77777777" w:rsidTr="004F1959">
        <w:tc>
          <w:tcPr>
            <w:tcW w:w="1555" w:type="dxa"/>
          </w:tcPr>
          <w:p w14:paraId="14F00DA6" w14:textId="77777777" w:rsidR="007B0B8A" w:rsidRPr="00927640" w:rsidRDefault="007B0B8A" w:rsidP="00927640">
            <w:pPr>
              <w:pStyle w:val="BlockText"/>
              <w:spacing w:before="0" w:beforeAutospacing="0" w:after="0" w:line="276" w:lineRule="auto"/>
              <w:ind w:left="0"/>
              <w:contextualSpacing/>
              <w:rPr>
                <w:rFonts w:asciiTheme="majorHAnsi" w:hAnsiTheme="majorHAnsi"/>
                <w:szCs w:val="22"/>
                <w:lang w:val="en-IE"/>
              </w:rPr>
            </w:pPr>
            <w:r w:rsidRPr="00927640">
              <w:rPr>
                <w:rFonts w:asciiTheme="majorHAnsi" w:hAnsiTheme="majorHAnsi"/>
                <w:szCs w:val="22"/>
                <w:lang w:val="en-IE"/>
              </w:rPr>
              <w:t>URL Link to School</w:t>
            </w:r>
          </w:p>
        </w:tc>
        <w:tc>
          <w:tcPr>
            <w:tcW w:w="6741" w:type="dxa"/>
          </w:tcPr>
          <w:p w14:paraId="5848442A" w14:textId="77777777" w:rsidR="00AB0BD4" w:rsidRPr="00927640" w:rsidRDefault="00AB0BD4" w:rsidP="00927640">
            <w:pPr>
              <w:pStyle w:val="BlockText"/>
              <w:spacing w:before="0" w:beforeAutospacing="0" w:after="0" w:line="276" w:lineRule="auto"/>
              <w:ind w:left="0"/>
              <w:contextualSpacing/>
              <w:rPr>
                <w:rFonts w:asciiTheme="majorHAnsi" w:hAnsiTheme="majorHAnsi"/>
                <w:szCs w:val="22"/>
                <w:lang w:val="en-IE"/>
              </w:rPr>
            </w:pPr>
            <w:hyperlink r:id="rId10" w:history="1">
              <w:r w:rsidRPr="00927640">
                <w:rPr>
                  <w:rStyle w:val="Hyperlink"/>
                  <w:rFonts w:asciiTheme="majorHAnsi" w:hAnsiTheme="majorHAnsi"/>
                  <w:szCs w:val="22"/>
                  <w:lang w:val="en-IE"/>
                </w:rPr>
                <w:t>www.tcd.ie</w:t>
              </w:r>
            </w:hyperlink>
          </w:p>
        </w:tc>
      </w:tr>
      <w:tr w:rsidR="00BB1996" w:rsidRPr="00927640" w14:paraId="0CFEB68C" w14:textId="77777777" w:rsidTr="004F1959">
        <w:tc>
          <w:tcPr>
            <w:tcW w:w="1555" w:type="dxa"/>
          </w:tcPr>
          <w:p w14:paraId="2EDEEC7B" w14:textId="77777777" w:rsidR="007B0B8A" w:rsidRPr="00927640" w:rsidRDefault="00AB0BD4" w:rsidP="00927640">
            <w:pPr>
              <w:pStyle w:val="BlockText"/>
              <w:spacing w:before="0" w:beforeAutospacing="0" w:after="0" w:line="276" w:lineRule="auto"/>
              <w:ind w:left="0"/>
              <w:contextualSpacing/>
              <w:jc w:val="left"/>
              <w:rPr>
                <w:rFonts w:asciiTheme="majorHAnsi" w:hAnsiTheme="majorHAnsi"/>
                <w:szCs w:val="22"/>
                <w:lang w:val="en-IE"/>
              </w:rPr>
            </w:pPr>
            <w:r w:rsidRPr="00927640">
              <w:rPr>
                <w:rFonts w:asciiTheme="majorHAnsi" w:hAnsiTheme="majorHAnsi"/>
                <w:szCs w:val="22"/>
                <w:lang w:val="en-IE"/>
              </w:rPr>
              <w:t>URL Link to Research G</w:t>
            </w:r>
            <w:r w:rsidR="007B0B8A" w:rsidRPr="00927640">
              <w:rPr>
                <w:rFonts w:asciiTheme="majorHAnsi" w:hAnsiTheme="majorHAnsi"/>
                <w:szCs w:val="22"/>
                <w:lang w:val="en-IE"/>
              </w:rPr>
              <w:t>roup</w:t>
            </w:r>
          </w:p>
        </w:tc>
        <w:tc>
          <w:tcPr>
            <w:tcW w:w="6741" w:type="dxa"/>
          </w:tcPr>
          <w:p w14:paraId="5FE125C9" w14:textId="454C5229" w:rsidR="00524B04" w:rsidRPr="00927640" w:rsidRDefault="00524B04" w:rsidP="00927640">
            <w:pPr>
              <w:pStyle w:val="BlockText"/>
              <w:spacing w:before="0" w:beforeAutospacing="0" w:after="0" w:line="276" w:lineRule="auto"/>
              <w:ind w:left="0"/>
              <w:contextualSpacing/>
              <w:rPr>
                <w:rFonts w:asciiTheme="majorHAnsi" w:hAnsiTheme="majorHAnsi"/>
                <w:szCs w:val="22"/>
                <w:lang w:val="en-IE"/>
              </w:rPr>
            </w:pPr>
            <w:hyperlink r:id="rId11" w:history="1">
              <w:r w:rsidRPr="00524B04">
                <w:rPr>
                  <w:rStyle w:val="Hyperlink"/>
                  <w:rFonts w:asciiTheme="majorHAnsi" w:hAnsiTheme="majorHAnsi"/>
                  <w:szCs w:val="22"/>
                </w:rPr>
                <w:t>Health Policy and Management - Medicine | Trinity College Dublin</w:t>
              </w:r>
            </w:hyperlink>
          </w:p>
          <w:p w14:paraId="3922F430" w14:textId="1C633996" w:rsidR="00927640" w:rsidRPr="00927640" w:rsidRDefault="00927640" w:rsidP="00927640">
            <w:pPr>
              <w:pStyle w:val="BlockText"/>
              <w:spacing w:before="0" w:beforeAutospacing="0" w:after="0" w:line="276" w:lineRule="auto"/>
              <w:ind w:left="0"/>
              <w:contextualSpacing/>
              <w:rPr>
                <w:rFonts w:asciiTheme="majorHAnsi" w:hAnsiTheme="majorHAnsi"/>
                <w:szCs w:val="22"/>
                <w:lang w:val="en-IE"/>
              </w:rPr>
            </w:pPr>
          </w:p>
        </w:tc>
      </w:tr>
      <w:tr w:rsidR="00BB1996" w:rsidRPr="00927640" w14:paraId="1B8583A8" w14:textId="77777777" w:rsidTr="004F1959">
        <w:tc>
          <w:tcPr>
            <w:tcW w:w="1555" w:type="dxa"/>
          </w:tcPr>
          <w:p w14:paraId="22ADDBEC" w14:textId="77777777" w:rsidR="007B0B8A" w:rsidRPr="00927640" w:rsidRDefault="007B0B8A" w:rsidP="00927640">
            <w:pPr>
              <w:pStyle w:val="BlockText"/>
              <w:spacing w:before="0" w:beforeAutospacing="0" w:after="0" w:line="276" w:lineRule="auto"/>
              <w:ind w:left="0"/>
              <w:contextualSpacing/>
              <w:jc w:val="left"/>
              <w:rPr>
                <w:rFonts w:asciiTheme="majorHAnsi" w:hAnsiTheme="majorHAnsi"/>
                <w:szCs w:val="22"/>
                <w:lang w:val="en-IE"/>
              </w:rPr>
            </w:pPr>
            <w:r w:rsidRPr="00927640">
              <w:rPr>
                <w:rFonts w:asciiTheme="majorHAnsi" w:hAnsiTheme="majorHAnsi"/>
                <w:szCs w:val="22"/>
                <w:lang w:val="en-IE"/>
              </w:rPr>
              <w:t>URL Link to Human Resources</w:t>
            </w:r>
          </w:p>
        </w:tc>
        <w:tc>
          <w:tcPr>
            <w:tcW w:w="6741" w:type="dxa"/>
          </w:tcPr>
          <w:p w14:paraId="02DAB605" w14:textId="77777777" w:rsidR="00AB0BD4" w:rsidRPr="00927640" w:rsidRDefault="00AB0BD4" w:rsidP="00927640">
            <w:pPr>
              <w:pStyle w:val="BlockText"/>
              <w:spacing w:before="0" w:beforeAutospacing="0" w:after="0" w:line="276" w:lineRule="auto"/>
              <w:ind w:left="0"/>
              <w:contextualSpacing/>
              <w:rPr>
                <w:rFonts w:asciiTheme="majorHAnsi" w:hAnsiTheme="majorHAnsi"/>
                <w:szCs w:val="22"/>
                <w:lang w:val="en-IE"/>
              </w:rPr>
            </w:pPr>
            <w:hyperlink r:id="rId12" w:history="1">
              <w:r w:rsidRPr="00927640">
                <w:rPr>
                  <w:rStyle w:val="Hyperlink"/>
                  <w:rFonts w:asciiTheme="majorHAnsi" w:hAnsiTheme="majorHAnsi"/>
                  <w:szCs w:val="22"/>
                  <w:lang w:val="en-IE"/>
                </w:rPr>
                <w:t>https://www.tcd.ie/hr/</w:t>
              </w:r>
            </w:hyperlink>
          </w:p>
        </w:tc>
      </w:tr>
    </w:tbl>
    <w:p w14:paraId="6619D328" w14:textId="555B8AA4" w:rsidR="00362EA2" w:rsidRDefault="00362EA2" w:rsidP="00BB1996">
      <w:pPr>
        <w:spacing w:line="360" w:lineRule="auto"/>
        <w:contextualSpacing/>
        <w:rPr>
          <w:rFonts w:asciiTheme="majorHAnsi" w:eastAsia="Calibri" w:hAnsiTheme="majorHAnsi" w:cs="Arial"/>
          <w:b/>
          <w:lang w:val="en-IE"/>
        </w:rPr>
      </w:pPr>
    </w:p>
    <w:p w14:paraId="6EBF4BDA" w14:textId="77777777" w:rsidR="007A0236" w:rsidRPr="008D0058" w:rsidRDefault="007A0236" w:rsidP="00BB1996">
      <w:pPr>
        <w:spacing w:line="360" w:lineRule="auto"/>
        <w:contextualSpacing/>
        <w:rPr>
          <w:rFonts w:asciiTheme="majorHAnsi" w:eastAsia="Calibri" w:hAnsiTheme="majorHAnsi" w:cs="Arial"/>
          <w:b/>
          <w:lang w:val="en-IE"/>
        </w:rPr>
      </w:pPr>
    </w:p>
    <w:sectPr w:rsidR="007A0236" w:rsidRPr="008D0058" w:rsidSect="00F46EA8">
      <w:headerReference w:type="even" r:id="rId13"/>
      <w:headerReference w:type="default" r:id="rId14"/>
      <w:footerReference w:type="default" r:id="rId15"/>
      <w:pgSz w:w="11900" w:h="16840"/>
      <w:pgMar w:top="2552" w:right="1797" w:bottom="1134" w:left="179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FDA5" w14:textId="77777777" w:rsidR="00796900" w:rsidRDefault="00796900" w:rsidP="00845C21">
      <w:r>
        <w:separator/>
      </w:r>
    </w:p>
  </w:endnote>
  <w:endnote w:type="continuationSeparator" w:id="0">
    <w:p w14:paraId="55E671BF" w14:textId="77777777" w:rsidR="00796900" w:rsidRDefault="00796900" w:rsidP="0084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845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D5F280" w14:textId="2840BAC1" w:rsidR="000726BC" w:rsidRDefault="000726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15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EC4CDD9" w14:textId="77777777" w:rsidR="000726BC" w:rsidRDefault="00072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EEF1" w14:textId="77777777" w:rsidR="00796900" w:rsidRDefault="00796900" w:rsidP="00845C21">
      <w:r>
        <w:separator/>
      </w:r>
    </w:p>
  </w:footnote>
  <w:footnote w:type="continuationSeparator" w:id="0">
    <w:p w14:paraId="0E6FDC54" w14:textId="77777777" w:rsidR="00796900" w:rsidRDefault="00796900" w:rsidP="0084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2177" w14:textId="77777777" w:rsidR="000726BC" w:rsidRDefault="000726BC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63360" behindDoc="0" locked="0" layoutInCell="1" allowOverlap="1" wp14:anchorId="68E53C6C" wp14:editId="3D4BDE11">
          <wp:simplePos x="0" y="0"/>
          <wp:positionH relativeFrom="column">
            <wp:posOffset>-990600</wp:posOffset>
          </wp:positionH>
          <wp:positionV relativeFrom="paragraph">
            <wp:posOffset>154305</wp:posOffset>
          </wp:positionV>
          <wp:extent cx="7559040" cy="132842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NEW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32892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92FC0F" wp14:editId="7BDC82AB">
              <wp:simplePos x="0" y="0"/>
              <wp:positionH relativeFrom="page">
                <wp:posOffset>904240</wp:posOffset>
              </wp:positionH>
              <wp:positionV relativeFrom="page">
                <wp:posOffset>373380</wp:posOffset>
              </wp:positionV>
              <wp:extent cx="400050" cy="286385"/>
              <wp:effectExtent l="2540" t="5080" r="3810" b="635"/>
              <wp:wrapNone/>
              <wp:docPr id="1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3885E" w14:textId="525CBEED" w:rsidR="000726BC" w:rsidRPr="006020BD" w:rsidRDefault="000726BC" w:rsidP="003F16E4">
                          <w:pPr>
                            <w:snapToGrid w:val="0"/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8615D" w:rsidRPr="00F8615D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</w:rPr>
                            <w:t>10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2FC0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71.2pt;margin-top:29.4pt;width:31.5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" filled="f" stroked="f">
              <v:textbox>
                <w:txbxContent>
                  <w:p w14:paraId="62E3885E" w14:textId="525CBEED" w:rsidR="000726BC" w:rsidRPr="006020BD" w:rsidRDefault="000726BC" w:rsidP="003F16E4">
                    <w:pPr>
                      <w:snapToGrid w:val="0"/>
                      <w:rPr>
                        <w:rFonts w:ascii="Calibri" w:hAnsi="Calibri"/>
                        <w:b/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8615D" w:rsidRPr="00F8615D">
                      <w:rPr>
                        <w:rFonts w:ascii="Calibri" w:hAnsi="Calibri"/>
                        <w:b/>
                        <w:noProof/>
                        <w:color w:val="FFFFFF" w:themeColor="background1"/>
                      </w:rPr>
                      <w:t>10</w:t>
                    </w: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2259" w14:textId="77777777" w:rsidR="000726BC" w:rsidRDefault="000726BC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61312" behindDoc="0" locked="0" layoutInCell="1" allowOverlap="1" wp14:anchorId="558DD54D" wp14:editId="3D3CDC7D">
          <wp:simplePos x="0" y="0"/>
          <wp:positionH relativeFrom="column">
            <wp:align>center</wp:align>
          </wp:positionH>
          <wp:positionV relativeFrom="paragraph">
            <wp:posOffset>1905</wp:posOffset>
          </wp:positionV>
          <wp:extent cx="7559040" cy="13284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NEW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32892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119"/>
    <w:multiLevelType w:val="hybridMultilevel"/>
    <w:tmpl w:val="287212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D6AF6"/>
    <w:multiLevelType w:val="hybridMultilevel"/>
    <w:tmpl w:val="722A3F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3535"/>
    <w:multiLevelType w:val="hybridMultilevel"/>
    <w:tmpl w:val="E88AB18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03CD"/>
    <w:multiLevelType w:val="hybridMultilevel"/>
    <w:tmpl w:val="069849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1004F"/>
    <w:multiLevelType w:val="hybridMultilevel"/>
    <w:tmpl w:val="094040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27B37"/>
    <w:multiLevelType w:val="hybridMultilevel"/>
    <w:tmpl w:val="A36AA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65D2A"/>
    <w:multiLevelType w:val="hybridMultilevel"/>
    <w:tmpl w:val="987A11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537FF"/>
    <w:multiLevelType w:val="hybridMultilevel"/>
    <w:tmpl w:val="DC044906"/>
    <w:lvl w:ilvl="0" w:tplc="AFCEEC1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CF2667"/>
    <w:multiLevelType w:val="hybridMultilevel"/>
    <w:tmpl w:val="C8D08A0A"/>
    <w:lvl w:ilvl="0" w:tplc="479A6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50F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32E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CC3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264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AB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C4C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B06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448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A54CA5"/>
    <w:multiLevelType w:val="hybridMultilevel"/>
    <w:tmpl w:val="0D56F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4763"/>
    <w:multiLevelType w:val="hybridMultilevel"/>
    <w:tmpl w:val="62D4E8A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D7439"/>
    <w:multiLevelType w:val="hybridMultilevel"/>
    <w:tmpl w:val="F23EBBB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95402"/>
    <w:multiLevelType w:val="hybridMultilevel"/>
    <w:tmpl w:val="52B0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74BDE"/>
    <w:multiLevelType w:val="hybridMultilevel"/>
    <w:tmpl w:val="A3E2B9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13BC7"/>
    <w:multiLevelType w:val="hybridMultilevel"/>
    <w:tmpl w:val="2702E2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E7FC9"/>
    <w:multiLevelType w:val="hybridMultilevel"/>
    <w:tmpl w:val="A078B72A"/>
    <w:lvl w:ilvl="0" w:tplc="74DC848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B31BA"/>
    <w:multiLevelType w:val="hybridMultilevel"/>
    <w:tmpl w:val="C158C212"/>
    <w:lvl w:ilvl="0" w:tplc="9D240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EC83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9D2E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6FC0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AF0A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AD64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22EE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320F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ED66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7" w15:restartNumberingAfterBreak="0">
    <w:nsid w:val="4B7B7BE0"/>
    <w:multiLevelType w:val="hybridMultilevel"/>
    <w:tmpl w:val="B6BE326C"/>
    <w:lvl w:ilvl="0" w:tplc="CDEE98CE">
      <w:start w:val="1"/>
      <w:numFmt w:val="decimal"/>
      <w:lvlText w:val="%1."/>
      <w:lvlJc w:val="left"/>
      <w:pPr>
        <w:ind w:left="363" w:hanging="360"/>
      </w:pPr>
      <w:rPr>
        <w:rFonts w:ascii="Arial" w:eastAsia="Times New Roman" w:hAnsi="Arial" w:cs="Arial"/>
      </w:rPr>
    </w:lvl>
    <w:lvl w:ilvl="1" w:tplc="18090019" w:tentative="1">
      <w:start w:val="1"/>
      <w:numFmt w:val="lowerLetter"/>
      <w:lvlText w:val="%2."/>
      <w:lvlJc w:val="left"/>
      <w:pPr>
        <w:ind w:left="1083" w:hanging="360"/>
      </w:pPr>
    </w:lvl>
    <w:lvl w:ilvl="2" w:tplc="1809001B" w:tentative="1">
      <w:start w:val="1"/>
      <w:numFmt w:val="lowerRoman"/>
      <w:lvlText w:val="%3."/>
      <w:lvlJc w:val="right"/>
      <w:pPr>
        <w:ind w:left="1803" w:hanging="180"/>
      </w:pPr>
    </w:lvl>
    <w:lvl w:ilvl="3" w:tplc="1809000F" w:tentative="1">
      <w:start w:val="1"/>
      <w:numFmt w:val="decimal"/>
      <w:lvlText w:val="%4."/>
      <w:lvlJc w:val="left"/>
      <w:pPr>
        <w:ind w:left="2523" w:hanging="360"/>
      </w:pPr>
    </w:lvl>
    <w:lvl w:ilvl="4" w:tplc="18090019" w:tentative="1">
      <w:start w:val="1"/>
      <w:numFmt w:val="lowerLetter"/>
      <w:lvlText w:val="%5."/>
      <w:lvlJc w:val="left"/>
      <w:pPr>
        <w:ind w:left="3243" w:hanging="360"/>
      </w:pPr>
    </w:lvl>
    <w:lvl w:ilvl="5" w:tplc="1809001B" w:tentative="1">
      <w:start w:val="1"/>
      <w:numFmt w:val="lowerRoman"/>
      <w:lvlText w:val="%6."/>
      <w:lvlJc w:val="right"/>
      <w:pPr>
        <w:ind w:left="3963" w:hanging="180"/>
      </w:pPr>
    </w:lvl>
    <w:lvl w:ilvl="6" w:tplc="1809000F" w:tentative="1">
      <w:start w:val="1"/>
      <w:numFmt w:val="decimal"/>
      <w:lvlText w:val="%7."/>
      <w:lvlJc w:val="left"/>
      <w:pPr>
        <w:ind w:left="4683" w:hanging="360"/>
      </w:pPr>
    </w:lvl>
    <w:lvl w:ilvl="7" w:tplc="18090019" w:tentative="1">
      <w:start w:val="1"/>
      <w:numFmt w:val="lowerLetter"/>
      <w:lvlText w:val="%8."/>
      <w:lvlJc w:val="left"/>
      <w:pPr>
        <w:ind w:left="5403" w:hanging="360"/>
      </w:pPr>
    </w:lvl>
    <w:lvl w:ilvl="8" w:tplc="1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B6739C9"/>
    <w:multiLevelType w:val="hybridMultilevel"/>
    <w:tmpl w:val="07A832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23F54"/>
    <w:multiLevelType w:val="hybridMultilevel"/>
    <w:tmpl w:val="65223DD6"/>
    <w:lvl w:ilvl="0" w:tplc="890AE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2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62B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EEA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9E3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6A5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DCC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0C8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81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14C620B"/>
    <w:multiLevelType w:val="hybridMultilevel"/>
    <w:tmpl w:val="1C9E5D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F7639"/>
    <w:multiLevelType w:val="hybridMultilevel"/>
    <w:tmpl w:val="6FFE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36981"/>
    <w:multiLevelType w:val="hybridMultilevel"/>
    <w:tmpl w:val="97B816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C3DCE"/>
    <w:multiLevelType w:val="hybridMultilevel"/>
    <w:tmpl w:val="96B28E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D6BD7"/>
    <w:multiLevelType w:val="hybridMultilevel"/>
    <w:tmpl w:val="DE8EA0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A061A"/>
    <w:multiLevelType w:val="hybridMultilevel"/>
    <w:tmpl w:val="67F487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A5BE6"/>
    <w:multiLevelType w:val="hybridMultilevel"/>
    <w:tmpl w:val="80640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6248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58071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161969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359678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08645">
    <w:abstractNumId w:val="3"/>
  </w:num>
  <w:num w:numId="6" w16cid:durableId="628710814">
    <w:abstractNumId w:val="17"/>
  </w:num>
  <w:num w:numId="7" w16cid:durableId="631985511">
    <w:abstractNumId w:val="21"/>
  </w:num>
  <w:num w:numId="8" w16cid:durableId="307710109">
    <w:abstractNumId w:val="3"/>
  </w:num>
  <w:num w:numId="9" w16cid:durableId="1756510803">
    <w:abstractNumId w:val="16"/>
  </w:num>
  <w:num w:numId="10" w16cid:durableId="38625470">
    <w:abstractNumId w:val="8"/>
  </w:num>
  <w:num w:numId="11" w16cid:durableId="1757091942">
    <w:abstractNumId w:val="19"/>
  </w:num>
  <w:num w:numId="12" w16cid:durableId="688994189">
    <w:abstractNumId w:val="12"/>
  </w:num>
  <w:num w:numId="13" w16cid:durableId="9648230">
    <w:abstractNumId w:val="6"/>
  </w:num>
  <w:num w:numId="14" w16cid:durableId="1792018173">
    <w:abstractNumId w:val="23"/>
  </w:num>
  <w:num w:numId="15" w16cid:durableId="1579513596">
    <w:abstractNumId w:val="1"/>
  </w:num>
  <w:num w:numId="16" w16cid:durableId="1933976435">
    <w:abstractNumId w:val="22"/>
  </w:num>
  <w:num w:numId="17" w16cid:durableId="2126582061">
    <w:abstractNumId w:val="14"/>
  </w:num>
  <w:num w:numId="18" w16cid:durableId="314725638">
    <w:abstractNumId w:val="24"/>
  </w:num>
  <w:num w:numId="19" w16cid:durableId="1574122203">
    <w:abstractNumId w:val="9"/>
  </w:num>
  <w:num w:numId="20" w16cid:durableId="1846239201">
    <w:abstractNumId w:val="0"/>
  </w:num>
  <w:num w:numId="21" w16cid:durableId="15272538">
    <w:abstractNumId w:val="26"/>
  </w:num>
  <w:num w:numId="22" w16cid:durableId="1288928307">
    <w:abstractNumId w:val="5"/>
  </w:num>
  <w:num w:numId="23" w16cid:durableId="288174410">
    <w:abstractNumId w:val="0"/>
  </w:num>
  <w:num w:numId="24" w16cid:durableId="1790850634">
    <w:abstractNumId w:val="18"/>
  </w:num>
  <w:num w:numId="25" w16cid:durableId="1585918196">
    <w:abstractNumId w:val="20"/>
  </w:num>
  <w:num w:numId="26" w16cid:durableId="578757528">
    <w:abstractNumId w:val="4"/>
  </w:num>
  <w:num w:numId="27" w16cid:durableId="1624189975">
    <w:abstractNumId w:val="2"/>
  </w:num>
  <w:num w:numId="28" w16cid:durableId="1526483514">
    <w:abstractNumId w:val="10"/>
  </w:num>
  <w:num w:numId="29" w16cid:durableId="1218860066">
    <w:abstractNumId w:val="11"/>
  </w:num>
  <w:num w:numId="30" w16cid:durableId="829296166">
    <w:abstractNumId w:val="25"/>
  </w:num>
  <w:num w:numId="31" w16cid:durableId="1275553480">
    <w:abstractNumId w:val="13"/>
  </w:num>
  <w:num w:numId="32" w16cid:durableId="12225953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21"/>
    <w:rsid w:val="0000140E"/>
    <w:rsid w:val="00004802"/>
    <w:rsid w:val="00007A01"/>
    <w:rsid w:val="00013136"/>
    <w:rsid w:val="00023533"/>
    <w:rsid w:val="00026487"/>
    <w:rsid w:val="000422A9"/>
    <w:rsid w:val="00065547"/>
    <w:rsid w:val="000726BC"/>
    <w:rsid w:val="00084226"/>
    <w:rsid w:val="000917C5"/>
    <w:rsid w:val="000959D4"/>
    <w:rsid w:val="00097D4F"/>
    <w:rsid w:val="000D3D16"/>
    <w:rsid w:val="000F19C1"/>
    <w:rsid w:val="0010053C"/>
    <w:rsid w:val="00111276"/>
    <w:rsid w:val="00121403"/>
    <w:rsid w:val="0012675E"/>
    <w:rsid w:val="00136AE9"/>
    <w:rsid w:val="00151189"/>
    <w:rsid w:val="001517FB"/>
    <w:rsid w:val="00152A5D"/>
    <w:rsid w:val="00153443"/>
    <w:rsid w:val="0015436B"/>
    <w:rsid w:val="001636D6"/>
    <w:rsid w:val="00164D5E"/>
    <w:rsid w:val="00172BF6"/>
    <w:rsid w:val="0017398C"/>
    <w:rsid w:val="00181DA0"/>
    <w:rsid w:val="00185810"/>
    <w:rsid w:val="001B2807"/>
    <w:rsid w:val="001B50ED"/>
    <w:rsid w:val="001C6C0E"/>
    <w:rsid w:val="00235312"/>
    <w:rsid w:val="0026636D"/>
    <w:rsid w:val="002816B8"/>
    <w:rsid w:val="00285CAB"/>
    <w:rsid w:val="002B3C8C"/>
    <w:rsid w:val="002B687E"/>
    <w:rsid w:val="002D0D53"/>
    <w:rsid w:val="002D3E3B"/>
    <w:rsid w:val="002E60EE"/>
    <w:rsid w:val="00316015"/>
    <w:rsid w:val="003522FC"/>
    <w:rsid w:val="00362EA2"/>
    <w:rsid w:val="003651EE"/>
    <w:rsid w:val="003830AC"/>
    <w:rsid w:val="003830F6"/>
    <w:rsid w:val="003A5C77"/>
    <w:rsid w:val="003B5B94"/>
    <w:rsid w:val="003D65F4"/>
    <w:rsid w:val="003F16E4"/>
    <w:rsid w:val="003F61D0"/>
    <w:rsid w:val="00404B1D"/>
    <w:rsid w:val="00407729"/>
    <w:rsid w:val="00412200"/>
    <w:rsid w:val="0042329B"/>
    <w:rsid w:val="0042381A"/>
    <w:rsid w:val="00433504"/>
    <w:rsid w:val="00433B30"/>
    <w:rsid w:val="00495ED4"/>
    <w:rsid w:val="004A14A3"/>
    <w:rsid w:val="004A23EA"/>
    <w:rsid w:val="004B31A2"/>
    <w:rsid w:val="004F0CBE"/>
    <w:rsid w:val="004F1959"/>
    <w:rsid w:val="004F760D"/>
    <w:rsid w:val="00502930"/>
    <w:rsid w:val="00524B04"/>
    <w:rsid w:val="00534178"/>
    <w:rsid w:val="0054096A"/>
    <w:rsid w:val="00575D1C"/>
    <w:rsid w:val="00593275"/>
    <w:rsid w:val="00596360"/>
    <w:rsid w:val="005A2A14"/>
    <w:rsid w:val="005B7332"/>
    <w:rsid w:val="005C53CB"/>
    <w:rsid w:val="00611A8B"/>
    <w:rsid w:val="0061644E"/>
    <w:rsid w:val="00630FD8"/>
    <w:rsid w:val="00631428"/>
    <w:rsid w:val="006576A5"/>
    <w:rsid w:val="00676B2B"/>
    <w:rsid w:val="00697064"/>
    <w:rsid w:val="006A3D40"/>
    <w:rsid w:val="006A3E14"/>
    <w:rsid w:val="006A7197"/>
    <w:rsid w:val="006B1D37"/>
    <w:rsid w:val="006C167A"/>
    <w:rsid w:val="006C5E99"/>
    <w:rsid w:val="006D0A2F"/>
    <w:rsid w:val="006F3A57"/>
    <w:rsid w:val="00703687"/>
    <w:rsid w:val="00705051"/>
    <w:rsid w:val="0071750F"/>
    <w:rsid w:val="00726BE6"/>
    <w:rsid w:val="00771782"/>
    <w:rsid w:val="007743DC"/>
    <w:rsid w:val="00774594"/>
    <w:rsid w:val="00784094"/>
    <w:rsid w:val="00792B99"/>
    <w:rsid w:val="007932A8"/>
    <w:rsid w:val="00796900"/>
    <w:rsid w:val="007A0236"/>
    <w:rsid w:val="007A7AC2"/>
    <w:rsid w:val="007B0B8A"/>
    <w:rsid w:val="007C4495"/>
    <w:rsid w:val="007C6356"/>
    <w:rsid w:val="007E21E0"/>
    <w:rsid w:val="007E2994"/>
    <w:rsid w:val="007E5535"/>
    <w:rsid w:val="007F5CFC"/>
    <w:rsid w:val="0082527B"/>
    <w:rsid w:val="00843045"/>
    <w:rsid w:val="00844C77"/>
    <w:rsid w:val="00845C21"/>
    <w:rsid w:val="00850D7F"/>
    <w:rsid w:val="00853428"/>
    <w:rsid w:val="00856926"/>
    <w:rsid w:val="008643A4"/>
    <w:rsid w:val="008757C5"/>
    <w:rsid w:val="00880FF5"/>
    <w:rsid w:val="00892449"/>
    <w:rsid w:val="00894DCA"/>
    <w:rsid w:val="008D0058"/>
    <w:rsid w:val="008D7CE8"/>
    <w:rsid w:val="008E1686"/>
    <w:rsid w:val="008E371D"/>
    <w:rsid w:val="008E58C1"/>
    <w:rsid w:val="008F0A7F"/>
    <w:rsid w:val="008F3725"/>
    <w:rsid w:val="008F7C11"/>
    <w:rsid w:val="00903A7D"/>
    <w:rsid w:val="00927640"/>
    <w:rsid w:val="00935F2F"/>
    <w:rsid w:val="00937BF8"/>
    <w:rsid w:val="00983DBA"/>
    <w:rsid w:val="00984712"/>
    <w:rsid w:val="00994EE9"/>
    <w:rsid w:val="00997EFE"/>
    <w:rsid w:val="009A1481"/>
    <w:rsid w:val="009B2E3F"/>
    <w:rsid w:val="009D1C2E"/>
    <w:rsid w:val="009D4A63"/>
    <w:rsid w:val="00A0533B"/>
    <w:rsid w:val="00A22812"/>
    <w:rsid w:val="00A22E93"/>
    <w:rsid w:val="00A236CA"/>
    <w:rsid w:val="00A54ACF"/>
    <w:rsid w:val="00A76454"/>
    <w:rsid w:val="00AB0BD4"/>
    <w:rsid w:val="00AB1A24"/>
    <w:rsid w:val="00AC0C73"/>
    <w:rsid w:val="00B31301"/>
    <w:rsid w:val="00B42EB2"/>
    <w:rsid w:val="00B4449E"/>
    <w:rsid w:val="00B54537"/>
    <w:rsid w:val="00B71B22"/>
    <w:rsid w:val="00B96CA0"/>
    <w:rsid w:val="00BB164A"/>
    <w:rsid w:val="00BB168B"/>
    <w:rsid w:val="00BB1996"/>
    <w:rsid w:val="00BF1F80"/>
    <w:rsid w:val="00BF2768"/>
    <w:rsid w:val="00BF345C"/>
    <w:rsid w:val="00C07F5E"/>
    <w:rsid w:val="00C26F60"/>
    <w:rsid w:val="00C44605"/>
    <w:rsid w:val="00C60140"/>
    <w:rsid w:val="00C64CB0"/>
    <w:rsid w:val="00C92390"/>
    <w:rsid w:val="00C93138"/>
    <w:rsid w:val="00C961C3"/>
    <w:rsid w:val="00CB7EC5"/>
    <w:rsid w:val="00CE1CE0"/>
    <w:rsid w:val="00CE3381"/>
    <w:rsid w:val="00D04684"/>
    <w:rsid w:val="00D06915"/>
    <w:rsid w:val="00D11196"/>
    <w:rsid w:val="00D3103E"/>
    <w:rsid w:val="00D514CC"/>
    <w:rsid w:val="00D524C4"/>
    <w:rsid w:val="00D63D9F"/>
    <w:rsid w:val="00D65450"/>
    <w:rsid w:val="00D6691D"/>
    <w:rsid w:val="00D753C8"/>
    <w:rsid w:val="00D805BA"/>
    <w:rsid w:val="00DE7010"/>
    <w:rsid w:val="00DE745C"/>
    <w:rsid w:val="00DF5772"/>
    <w:rsid w:val="00DF64A3"/>
    <w:rsid w:val="00DF6508"/>
    <w:rsid w:val="00E05356"/>
    <w:rsid w:val="00E105F2"/>
    <w:rsid w:val="00E24460"/>
    <w:rsid w:val="00E32AC7"/>
    <w:rsid w:val="00E61102"/>
    <w:rsid w:val="00E67661"/>
    <w:rsid w:val="00E744CC"/>
    <w:rsid w:val="00E85ECF"/>
    <w:rsid w:val="00E8793D"/>
    <w:rsid w:val="00EC7113"/>
    <w:rsid w:val="00EC79BD"/>
    <w:rsid w:val="00EF0AC9"/>
    <w:rsid w:val="00F01C9F"/>
    <w:rsid w:val="00F04788"/>
    <w:rsid w:val="00F200C0"/>
    <w:rsid w:val="00F21821"/>
    <w:rsid w:val="00F22ED5"/>
    <w:rsid w:val="00F36189"/>
    <w:rsid w:val="00F46EA8"/>
    <w:rsid w:val="00F6442B"/>
    <w:rsid w:val="00F8615D"/>
    <w:rsid w:val="00F86DB4"/>
    <w:rsid w:val="00F9140F"/>
    <w:rsid w:val="00F936D9"/>
    <w:rsid w:val="00FA4FD5"/>
    <w:rsid w:val="00FC0522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DE65478"/>
  <w14:defaultImageDpi w14:val="300"/>
  <w15:docId w15:val="{D8539280-956D-4755-AEF3-2055FC15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936D9"/>
    <w:pPr>
      <w:keepNext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F936D9"/>
    <w:pPr>
      <w:spacing w:before="100" w:beforeAutospacing="1" w:after="100" w:afterAutospacing="1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C21"/>
  </w:style>
  <w:style w:type="paragraph" w:styleId="Footer">
    <w:name w:val="footer"/>
    <w:basedOn w:val="Normal"/>
    <w:link w:val="FooterChar"/>
    <w:uiPriority w:val="99"/>
    <w:unhideWhenUsed/>
    <w:rsid w:val="00845C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C21"/>
  </w:style>
  <w:style w:type="paragraph" w:styleId="BalloonText">
    <w:name w:val="Balloon Text"/>
    <w:basedOn w:val="Normal"/>
    <w:link w:val="BalloonTextChar"/>
    <w:uiPriority w:val="99"/>
    <w:semiHidden/>
    <w:unhideWhenUsed/>
    <w:rsid w:val="00845C2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C21"/>
    <w:rPr>
      <w:rFonts w:ascii="Lucida Grande" w:hAnsi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A22812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asicParagraph">
    <w:name w:val="[Basic Paragraph]"/>
    <w:basedOn w:val="Normal"/>
    <w:uiPriority w:val="99"/>
    <w:rsid w:val="000842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Heading2Char">
    <w:name w:val="Heading 2 Char"/>
    <w:basedOn w:val="DefaultParagraphFont"/>
    <w:link w:val="Heading2"/>
    <w:rsid w:val="00F936D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936D9"/>
    <w:rPr>
      <w:rFonts w:ascii="Arial" w:eastAsia="Times New Roman" w:hAnsi="Arial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F936D9"/>
    <w:pPr>
      <w:jc w:val="center"/>
    </w:pPr>
    <w:rPr>
      <w:rFonts w:ascii="Verdana" w:eastAsia="Times New Roman" w:hAnsi="Verdana" w:cs="Times New Roman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F936D9"/>
    <w:rPr>
      <w:rFonts w:ascii="Verdana" w:eastAsia="Times New Roman" w:hAnsi="Verdana" w:cs="Times New Roman"/>
      <w:b/>
      <w:bCs/>
      <w:sz w:val="32"/>
    </w:rPr>
  </w:style>
  <w:style w:type="paragraph" w:styleId="BlockText">
    <w:name w:val="Block Text"/>
    <w:basedOn w:val="Normal"/>
    <w:uiPriority w:val="99"/>
    <w:rsid w:val="00F936D9"/>
    <w:pPr>
      <w:spacing w:before="100" w:beforeAutospacing="1" w:after="240"/>
      <w:ind w:left="720" w:right="720"/>
      <w:jc w:val="both"/>
    </w:pPr>
    <w:rPr>
      <w:rFonts w:ascii="Arial" w:eastAsia="Times New Roman" w:hAnsi="Arial" w:cs="Arial"/>
      <w:sz w:val="22"/>
    </w:rPr>
  </w:style>
  <w:style w:type="character" w:styleId="Hyperlink">
    <w:name w:val="Hyperlink"/>
    <w:uiPriority w:val="99"/>
    <w:rsid w:val="00F936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36D9"/>
    <w:pPr>
      <w:spacing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n-IE"/>
    </w:rPr>
  </w:style>
  <w:style w:type="paragraph" w:styleId="PlainText">
    <w:name w:val="Plain Text"/>
    <w:basedOn w:val="Normal"/>
    <w:link w:val="PlainTextChar"/>
    <w:uiPriority w:val="99"/>
    <w:unhideWhenUsed/>
    <w:rsid w:val="00F936D9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936D9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NoSpacing">
    <w:name w:val="No Spacing"/>
    <w:uiPriority w:val="1"/>
    <w:qFormat/>
    <w:rsid w:val="00F936D9"/>
    <w:rPr>
      <w:rFonts w:ascii="Calibri" w:eastAsia="Calibri" w:hAnsi="Calibri" w:cs="Times New Roman"/>
      <w:sz w:val="22"/>
      <w:szCs w:val="22"/>
      <w:lang w:val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AB0BD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4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4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4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42B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11276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111276"/>
    <w:rPr>
      <w:b/>
      <w:bCs/>
    </w:rPr>
  </w:style>
  <w:style w:type="character" w:customStyle="1" w:styleId="UnresolvedMention1">
    <w:name w:val="Unresolved Mention1"/>
    <w:basedOn w:val="DefaultParagraphFont"/>
    <w:uiPriority w:val="99"/>
    <w:rsid w:val="0092764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2ED5"/>
    <w:rPr>
      <w:color w:val="292929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2ED5"/>
    <w:rPr>
      <w:color w:val="292929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22ED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E701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771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a.ie/for-researchers/researcher-salary-scales-career-framewor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cd.ie/h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cd.ie/medicine/health-policy-and-managemen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cd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kes17@tcd.i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E06EC6-0436-46A9-89E2-DA105884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Custodian Online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Harrison</dc:creator>
  <cp:lastModifiedBy>Sheena Cleary</cp:lastModifiedBy>
  <cp:revision>3</cp:revision>
  <cp:lastPrinted>2019-08-13T14:40:00Z</cp:lastPrinted>
  <dcterms:created xsi:type="dcterms:W3CDTF">2025-12-09T10:46:00Z</dcterms:created>
  <dcterms:modified xsi:type="dcterms:W3CDTF">2025-12-09T13:54:00Z</dcterms:modified>
</cp:coreProperties>
</file>