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99B6" w14:textId="52641386" w:rsidR="00D60839" w:rsidRDefault="0098574F" w:rsidP="00D60839">
      <w:pPr>
        <w:jc w:val="center"/>
        <w:rPr>
          <w:b/>
          <w:sz w:val="40"/>
        </w:rPr>
      </w:pPr>
      <w:r w:rsidRPr="0098574F">
        <w:rPr>
          <w:b/>
          <w:sz w:val="40"/>
        </w:rPr>
        <w:t>TECHNICON RESEARCH FELLOWSHIP</w:t>
      </w:r>
    </w:p>
    <w:p w14:paraId="18D2CDFC" w14:textId="77777777" w:rsidR="00D60839" w:rsidRPr="00BC71BB" w:rsidRDefault="00D60839" w:rsidP="00D60839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</w:p>
    <w:p w14:paraId="102FF591" w14:textId="77777777" w:rsidR="00976C9D" w:rsidRDefault="00D60839" w:rsidP="00976C9D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14:paraId="7C00B65F" w14:textId="77777777" w:rsidR="00976C9D" w:rsidRDefault="00976C9D" w:rsidP="00976C9D">
      <w:pPr>
        <w:jc w:val="center"/>
        <w:rPr>
          <w:b/>
          <w:sz w:val="32"/>
        </w:rPr>
      </w:pPr>
    </w:p>
    <w:p w14:paraId="71F42DFD" w14:textId="3DD93006" w:rsidR="00976C9D" w:rsidRPr="00F75015" w:rsidRDefault="00976C9D" w:rsidP="0B57F36D">
      <w:pPr>
        <w:jc w:val="center"/>
        <w:rPr>
          <w:b/>
          <w:bCs/>
          <w:color w:val="0070C0"/>
          <w:sz w:val="28"/>
          <w:szCs w:val="28"/>
        </w:rPr>
      </w:pPr>
      <w:r w:rsidRPr="00F75015">
        <w:rPr>
          <w:b/>
          <w:bCs/>
          <w:color w:val="0070C0"/>
          <w:sz w:val="28"/>
          <w:szCs w:val="28"/>
        </w:rPr>
        <w:t xml:space="preserve">SUBMISSION DEADLINE: </w:t>
      </w:r>
      <w:r w:rsidR="00563843" w:rsidRPr="00F75015">
        <w:rPr>
          <w:b/>
          <w:bCs/>
          <w:color w:val="0070C0"/>
          <w:sz w:val="28"/>
          <w:szCs w:val="28"/>
        </w:rPr>
        <w:t xml:space="preserve">5pm </w:t>
      </w:r>
      <w:r w:rsidR="003D5D73" w:rsidRPr="00F75015">
        <w:rPr>
          <w:b/>
          <w:bCs/>
          <w:color w:val="0070C0"/>
          <w:sz w:val="28"/>
          <w:szCs w:val="28"/>
        </w:rPr>
        <w:t>10</w:t>
      </w:r>
      <w:r w:rsidR="003D5D73" w:rsidRPr="00F75015">
        <w:rPr>
          <w:b/>
          <w:bCs/>
          <w:color w:val="0070C0"/>
          <w:sz w:val="28"/>
          <w:szCs w:val="28"/>
          <w:vertAlign w:val="superscript"/>
        </w:rPr>
        <w:t>th</w:t>
      </w:r>
      <w:r w:rsidR="003D5D73" w:rsidRPr="00F75015">
        <w:rPr>
          <w:b/>
          <w:bCs/>
          <w:color w:val="0070C0"/>
          <w:sz w:val="28"/>
          <w:szCs w:val="28"/>
        </w:rPr>
        <w:t xml:space="preserve"> November </w:t>
      </w:r>
    </w:p>
    <w:p w14:paraId="2D31A63B" w14:textId="77777777" w:rsidR="00976C9D" w:rsidRDefault="00976C9D" w:rsidP="00D60839">
      <w:pPr>
        <w:rPr>
          <w:color w:val="44546A" w:themeColor="dark2"/>
        </w:rPr>
      </w:pPr>
    </w:p>
    <w:p w14:paraId="440C6E3D" w14:textId="77777777" w:rsidR="00393030" w:rsidRDefault="00393030" w:rsidP="0098574F">
      <w:pPr>
        <w:rPr>
          <w:i/>
          <w:iCs/>
          <w:sz w:val="22"/>
          <w:szCs w:val="22"/>
        </w:rPr>
      </w:pPr>
    </w:p>
    <w:p w14:paraId="79F53F21" w14:textId="2A230A70" w:rsidR="002A6F2E" w:rsidRPr="002A6F2E" w:rsidRDefault="002A6F2E" w:rsidP="002A6F2E">
      <w:pPr>
        <w:rPr>
          <w:i/>
          <w:iCs/>
          <w:color w:val="44546A" w:themeColor="dark2"/>
          <w:lang w:val="en-IE"/>
        </w:rPr>
      </w:pPr>
      <w:r w:rsidRPr="002A6F2E">
        <w:rPr>
          <w:i/>
          <w:iCs/>
          <w:color w:val="44546A" w:themeColor="dark2"/>
          <w:lang w:val="en-IE"/>
        </w:rPr>
        <w:t>TECHNICON RESEARCH FELLOWSHIP: This fellowship was established in 1980 by a gift of a capital sum from Technicon</w:t>
      </w:r>
      <w:r w:rsidR="00C74E36">
        <w:rPr>
          <w:i/>
          <w:iCs/>
          <w:color w:val="44546A" w:themeColor="dark2"/>
          <w:lang w:val="en-IE"/>
        </w:rPr>
        <w:t xml:space="preserve"> </w:t>
      </w:r>
      <w:r w:rsidRPr="002A6F2E">
        <w:rPr>
          <w:i/>
          <w:iCs/>
          <w:color w:val="44546A" w:themeColor="dark2"/>
          <w:lang w:val="en-IE"/>
        </w:rPr>
        <w:t>(Ireland) Limited. Appointment to the fellowship is open to suitably qualified graduates, whether of this University or elsewhere. On each</w:t>
      </w:r>
      <w:r w:rsidR="00C74E36">
        <w:rPr>
          <w:i/>
          <w:iCs/>
          <w:color w:val="44546A" w:themeColor="dark2"/>
          <w:lang w:val="en-IE"/>
        </w:rPr>
        <w:t xml:space="preserve"> </w:t>
      </w:r>
      <w:r w:rsidRPr="002A6F2E">
        <w:rPr>
          <w:i/>
          <w:iCs/>
          <w:color w:val="44546A" w:themeColor="dark2"/>
          <w:lang w:val="en-IE"/>
        </w:rPr>
        <w:t>occasion that the fellowship is to be filled, a committee comprising the Head of School of Medicine, Director of Postgraduate Teaching and</w:t>
      </w:r>
      <w:r w:rsidR="00C74E36">
        <w:rPr>
          <w:i/>
          <w:iCs/>
          <w:color w:val="44546A" w:themeColor="dark2"/>
          <w:lang w:val="en-IE"/>
        </w:rPr>
        <w:t xml:space="preserve"> </w:t>
      </w:r>
      <w:r w:rsidRPr="002A6F2E">
        <w:rPr>
          <w:i/>
          <w:iCs/>
          <w:color w:val="44546A" w:themeColor="dark2"/>
          <w:lang w:val="en-IE"/>
        </w:rPr>
        <w:t>Learning School of Medicine, and the Director of Research School of Medicine advise on the choice of an area of research. The fellowship</w:t>
      </w:r>
    </w:p>
    <w:p w14:paraId="6BB094E4" w14:textId="453D5E70" w:rsidR="002A6F2E" w:rsidRPr="002A6F2E" w:rsidRDefault="002A6F2E" w:rsidP="002A6F2E">
      <w:pPr>
        <w:rPr>
          <w:i/>
          <w:iCs/>
          <w:color w:val="44546A" w:themeColor="dark2"/>
          <w:lang w:val="en-IE"/>
        </w:rPr>
      </w:pPr>
      <w:r w:rsidRPr="002A6F2E">
        <w:rPr>
          <w:i/>
          <w:iCs/>
          <w:color w:val="44546A" w:themeColor="dark2"/>
          <w:lang w:val="en-IE"/>
        </w:rPr>
        <w:t>is then advertised and applications are evaluated by the committee. The successful applicant will be a registered student in the School of</w:t>
      </w:r>
      <w:r w:rsidR="00C74E36">
        <w:rPr>
          <w:i/>
          <w:iCs/>
          <w:color w:val="44546A" w:themeColor="dark2"/>
          <w:lang w:val="en-IE"/>
        </w:rPr>
        <w:t xml:space="preserve"> </w:t>
      </w:r>
      <w:r w:rsidRPr="002A6F2E">
        <w:rPr>
          <w:i/>
          <w:iCs/>
          <w:color w:val="44546A" w:themeColor="dark2"/>
          <w:lang w:val="en-IE"/>
        </w:rPr>
        <w:t>Medicine and is appointed to the fellowship for a period of one up to four years. The income from the fund may also be used for general</w:t>
      </w:r>
    </w:p>
    <w:p w14:paraId="1CE427B7" w14:textId="255D9AFF" w:rsidR="002A6F2E" w:rsidRPr="00C74E36" w:rsidRDefault="002A6F2E" w:rsidP="002A6F2E">
      <w:pPr>
        <w:rPr>
          <w:i/>
          <w:iCs/>
          <w:color w:val="44546A" w:themeColor="dark2"/>
          <w:lang w:val="en-IE"/>
        </w:rPr>
      </w:pPr>
      <w:r w:rsidRPr="00C74E36">
        <w:rPr>
          <w:i/>
          <w:iCs/>
          <w:color w:val="44546A" w:themeColor="dark2"/>
          <w:lang w:val="en-IE"/>
        </w:rPr>
        <w:t>research purposes in a health science related area. Value up to €18,000 per annum.</w:t>
      </w:r>
      <w:r w:rsidR="00C74E36" w:rsidRPr="00C74E36">
        <w:rPr>
          <w:i/>
          <w:iCs/>
          <w:color w:val="44546A" w:themeColor="dark2"/>
          <w:lang w:val="en-IE"/>
        </w:rPr>
        <w:t xml:space="preserve"> </w:t>
      </w:r>
    </w:p>
    <w:p w14:paraId="644521A4" w14:textId="77777777" w:rsidR="00C74E36" w:rsidRPr="00C74E36" w:rsidRDefault="00C74E36" w:rsidP="002A6F2E">
      <w:pPr>
        <w:rPr>
          <w:i/>
          <w:iCs/>
          <w:color w:val="44546A" w:themeColor="dark2"/>
        </w:rPr>
      </w:pPr>
    </w:p>
    <w:p w14:paraId="4EB1AA9B" w14:textId="14C75BF7" w:rsidR="00D60839" w:rsidRPr="00CD7FA2" w:rsidRDefault="00D60839" w:rsidP="00D60839">
      <w:pPr>
        <w:rPr>
          <w:b/>
          <w:color w:val="44546A" w:themeColor="dark2"/>
        </w:rPr>
      </w:pPr>
      <w:r w:rsidRPr="00CD7FA2">
        <w:rPr>
          <w:b/>
          <w:color w:val="44546A" w:themeColor="dark2"/>
        </w:rPr>
        <w:t xml:space="preserve">The Award Above </w:t>
      </w:r>
      <w:r w:rsidR="0089481E">
        <w:rPr>
          <w:b/>
          <w:color w:val="44546A" w:themeColor="dark2"/>
        </w:rPr>
        <w:t xml:space="preserve">may be </w:t>
      </w:r>
      <w:r w:rsidR="0089481E" w:rsidRPr="0089481E">
        <w:rPr>
          <w:b/>
          <w:color w:val="44546A" w:themeColor="dark2"/>
        </w:rPr>
        <w:t xml:space="preserve">used for </w:t>
      </w:r>
      <w:r w:rsidR="0089481E">
        <w:rPr>
          <w:b/>
          <w:color w:val="44546A" w:themeColor="dark2"/>
        </w:rPr>
        <w:t>Research P</w:t>
      </w:r>
      <w:r w:rsidR="0089481E" w:rsidRPr="0089481E">
        <w:rPr>
          <w:b/>
          <w:color w:val="44546A" w:themeColor="dark2"/>
        </w:rPr>
        <w:t>urpose</w:t>
      </w:r>
      <w:r w:rsidR="0089481E">
        <w:rPr>
          <w:b/>
          <w:color w:val="44546A" w:themeColor="dark2"/>
        </w:rPr>
        <w:t>s</w:t>
      </w:r>
      <w:r w:rsidRPr="00CD7FA2">
        <w:rPr>
          <w:b/>
          <w:color w:val="44546A" w:themeColor="dark2"/>
        </w:rPr>
        <w:t>.</w:t>
      </w:r>
    </w:p>
    <w:p w14:paraId="10EAD45A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="00D60839" w:rsidRPr="00BC71BB" w14:paraId="2C10D156" w14:textId="77777777" w:rsidTr="00A15986">
        <w:tc>
          <w:tcPr>
            <w:tcW w:w="9010" w:type="dxa"/>
            <w:gridSpan w:val="3"/>
            <w:shd w:val="clear" w:color="auto" w:fill="F2F2F2" w:themeFill="background1" w:themeFillShade="F2"/>
          </w:tcPr>
          <w:p w14:paraId="1BE14495" w14:textId="77777777" w:rsidR="00D60839" w:rsidRPr="00BC71BB" w:rsidRDefault="00D60839" w:rsidP="00A15986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="00D60839" w:rsidRPr="00455C44" w14:paraId="6645D86D" w14:textId="77777777" w:rsidTr="00A15986">
        <w:tc>
          <w:tcPr>
            <w:tcW w:w="2747" w:type="dxa"/>
            <w:shd w:val="clear" w:color="auto" w:fill="F2F2F2" w:themeFill="background1" w:themeFillShade="F2"/>
          </w:tcPr>
          <w:p w14:paraId="1C3B957A" w14:textId="77777777" w:rsidR="00D60839" w:rsidRPr="00455C44" w:rsidRDefault="00D60839" w:rsidP="00A15986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14:paraId="34E23CDE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7AEBF72C" w14:textId="77777777" w:rsidTr="00A15986">
        <w:tc>
          <w:tcPr>
            <w:tcW w:w="2747" w:type="dxa"/>
            <w:shd w:val="clear" w:color="auto" w:fill="F2F2F2" w:themeFill="background1" w:themeFillShade="F2"/>
          </w:tcPr>
          <w:p w14:paraId="208CCE40" w14:textId="77777777" w:rsidR="00D60839" w:rsidRDefault="00D60839" w:rsidP="00A15986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14:paraId="54D1425E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079A58F9" w14:textId="77777777" w:rsidTr="00A15986">
        <w:tc>
          <w:tcPr>
            <w:tcW w:w="2747" w:type="dxa"/>
            <w:shd w:val="clear" w:color="auto" w:fill="F2F2F2" w:themeFill="background1" w:themeFillShade="F2"/>
          </w:tcPr>
          <w:p w14:paraId="497649D2" w14:textId="77777777" w:rsidR="00D60839" w:rsidRDefault="00D60839" w:rsidP="00A15986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14:paraId="59FADA6C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32F13BE0" w14:textId="77777777" w:rsidTr="00A15986">
        <w:tc>
          <w:tcPr>
            <w:tcW w:w="2747" w:type="dxa"/>
            <w:shd w:val="clear" w:color="auto" w:fill="F2F2F2" w:themeFill="background1" w:themeFillShade="F2"/>
          </w:tcPr>
          <w:p w14:paraId="475405F9" w14:textId="77777777" w:rsidR="00D60839" w:rsidRPr="00455C44" w:rsidRDefault="00D60839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14:paraId="7D76002A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525F24C5" w14:textId="77777777" w:rsidTr="00A15986">
        <w:tc>
          <w:tcPr>
            <w:tcW w:w="2747" w:type="dxa"/>
            <w:shd w:val="clear" w:color="auto" w:fill="F2F2F2" w:themeFill="background1" w:themeFillShade="F2"/>
          </w:tcPr>
          <w:p w14:paraId="6B92DA83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14:paraId="7BD5C122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2B6A73D9" w14:textId="77777777" w:rsidTr="00A15986">
        <w:tc>
          <w:tcPr>
            <w:tcW w:w="2747" w:type="dxa"/>
            <w:shd w:val="clear" w:color="auto" w:fill="F2F2F2" w:themeFill="background1" w:themeFillShade="F2"/>
          </w:tcPr>
          <w:p w14:paraId="2712774E" w14:textId="77777777" w:rsidR="00D60839" w:rsidRDefault="00D60839" w:rsidP="00A15986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14:paraId="0A77A7BB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23A6C36C" w14:textId="77777777" w:rsidTr="00A15986">
        <w:tc>
          <w:tcPr>
            <w:tcW w:w="2747" w:type="dxa"/>
            <w:shd w:val="clear" w:color="auto" w:fill="F2F2F2" w:themeFill="background1" w:themeFillShade="F2"/>
          </w:tcPr>
          <w:p w14:paraId="2DEB072D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14:paraId="2C7F1DCB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2AC3F72E" w14:textId="77777777" w:rsidTr="00A15986">
        <w:tc>
          <w:tcPr>
            <w:tcW w:w="2747" w:type="dxa"/>
            <w:shd w:val="clear" w:color="auto" w:fill="F2F2F2" w:themeFill="background1" w:themeFillShade="F2"/>
          </w:tcPr>
          <w:p w14:paraId="4FA3D56F" w14:textId="77777777" w:rsidR="00D60839" w:rsidRPr="00455C44" w:rsidRDefault="00D60839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14:paraId="5B3FDCF0" w14:textId="77777777" w:rsidR="00D60839" w:rsidRPr="00455C44" w:rsidRDefault="00D60839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PhD [  ]</w:t>
            </w:r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>; MScRes</w:t>
            </w:r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14:paraId="3C0BC651" w14:textId="77777777" w:rsidR="00D60839" w:rsidRPr="00455C44" w:rsidRDefault="00D60839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Year of study [   ]</w:t>
            </w:r>
          </w:p>
        </w:tc>
      </w:tr>
    </w:tbl>
    <w:p w14:paraId="3AEE6CD0" w14:textId="2EB2A4C3" w:rsidR="00451578" w:rsidRDefault="00451578" w:rsidP="00D60839">
      <w:pPr>
        <w:rPr>
          <w:color w:val="44546A" w:themeColor="dark2"/>
        </w:rPr>
      </w:pPr>
    </w:p>
    <w:p w14:paraId="1667929A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74384B6E" w14:textId="77777777" w:rsidR="00D60839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94"/>
      </w:tblGrid>
      <w:tr w:rsidR="00D60839" w:rsidRPr="00BC71BB" w14:paraId="613FC42B" w14:textId="77777777" w:rsidTr="00A15986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7D13DE1" w14:textId="77777777" w:rsidR="00D60839" w:rsidRPr="00BC71BB" w:rsidRDefault="00D60839" w:rsidP="00A15986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Please confirm your eligibility</w:t>
            </w:r>
          </w:p>
        </w:tc>
      </w:tr>
      <w:tr w:rsidR="00D60839" w:rsidRPr="00623E8D" w14:paraId="64539A71" w14:textId="77777777" w:rsidTr="00A15986">
        <w:tc>
          <w:tcPr>
            <w:tcW w:w="6516" w:type="dxa"/>
            <w:shd w:val="clear" w:color="auto" w:fill="F2F2F2" w:themeFill="background1" w:themeFillShade="F2"/>
          </w:tcPr>
          <w:p w14:paraId="665580E2" w14:textId="433CD752" w:rsidR="00D60839" w:rsidRPr="0089481E" w:rsidRDefault="00D60839" w:rsidP="0089481E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89481E">
              <w:rPr>
                <w:color w:val="44546A" w:themeColor="dark2"/>
              </w:rPr>
              <w:t xml:space="preserve">I am </w:t>
            </w:r>
            <w:r w:rsidRPr="0089481E">
              <w:rPr>
                <w:i/>
                <w:iCs/>
              </w:rPr>
              <w:t xml:space="preserve">a qualified </w:t>
            </w:r>
            <w:r w:rsidR="0089481E" w:rsidRPr="0089481E">
              <w:rPr>
                <w:i/>
                <w:iCs/>
              </w:rPr>
              <w:t>graduate</w:t>
            </w:r>
          </w:p>
        </w:tc>
        <w:tc>
          <w:tcPr>
            <w:tcW w:w="2494" w:type="dxa"/>
          </w:tcPr>
          <w:p w14:paraId="793E4114" w14:textId="77777777" w:rsidR="00D60839" w:rsidRPr="0089481E" w:rsidRDefault="00D60839" w:rsidP="00A15986">
            <w:pPr>
              <w:rPr>
                <w:color w:val="44546A" w:themeColor="dark2"/>
              </w:rPr>
            </w:pPr>
            <w:r w:rsidRPr="0089481E">
              <w:rPr>
                <w:color w:val="44546A" w:themeColor="dark2"/>
              </w:rPr>
              <w:t>YES {  ]</w:t>
            </w:r>
          </w:p>
        </w:tc>
      </w:tr>
    </w:tbl>
    <w:p w14:paraId="78AF7D10" w14:textId="77777777" w:rsidR="00D60839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D60839" w:rsidRPr="00BC71BB" w14:paraId="48FBEAE4" w14:textId="77777777" w:rsidTr="00A15986">
        <w:tc>
          <w:tcPr>
            <w:tcW w:w="9010" w:type="dxa"/>
            <w:gridSpan w:val="2"/>
            <w:shd w:val="clear" w:color="auto" w:fill="F2F2F2" w:themeFill="background1" w:themeFillShade="F2"/>
          </w:tcPr>
          <w:p w14:paraId="7F5DB529" w14:textId="77777777" w:rsidR="00D60839" w:rsidRPr="00BC71BB" w:rsidRDefault="00D60839" w:rsidP="00A15986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="00D60839" w:rsidRPr="00455C44" w14:paraId="22D1B8F5" w14:textId="77777777" w:rsidTr="00A15986">
        <w:tc>
          <w:tcPr>
            <w:tcW w:w="2750" w:type="dxa"/>
            <w:shd w:val="clear" w:color="auto" w:fill="F2F2F2" w:themeFill="background1" w:themeFillShade="F2"/>
          </w:tcPr>
          <w:p w14:paraId="036F168E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14:paraId="57C10460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7BF41D7A" w14:textId="77777777" w:rsidTr="00A15986">
        <w:tc>
          <w:tcPr>
            <w:tcW w:w="2750" w:type="dxa"/>
            <w:shd w:val="clear" w:color="auto" w:fill="F2F2F2" w:themeFill="background1" w:themeFillShade="F2"/>
          </w:tcPr>
          <w:p w14:paraId="62B15FED" w14:textId="77777777" w:rsidR="00D60839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14:paraId="49B9E788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77E26AF9" w14:textId="77777777" w:rsidTr="00A15986">
        <w:tc>
          <w:tcPr>
            <w:tcW w:w="2750" w:type="dxa"/>
            <w:shd w:val="clear" w:color="auto" w:fill="F2F2F2" w:themeFill="background1" w:themeFillShade="F2"/>
          </w:tcPr>
          <w:p w14:paraId="5F1BBFB0" w14:textId="77777777" w:rsidR="00D60839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14:paraId="4695B235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7EA0D990" w14:textId="77777777" w:rsidTr="00A15986">
        <w:tc>
          <w:tcPr>
            <w:tcW w:w="2750" w:type="dxa"/>
            <w:shd w:val="clear" w:color="auto" w:fill="F2F2F2" w:themeFill="background1" w:themeFillShade="F2"/>
          </w:tcPr>
          <w:p w14:paraId="442EDCDA" w14:textId="50C46E0E" w:rsidR="00D60839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EF655C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14:paraId="54DB5D8D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</w:tbl>
    <w:p w14:paraId="7BC7665D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="00D60839" w:rsidRPr="00BC71BB" w14:paraId="743E5A0D" w14:textId="77777777" w:rsidTr="00A15986">
        <w:tc>
          <w:tcPr>
            <w:tcW w:w="9010" w:type="dxa"/>
            <w:gridSpan w:val="2"/>
            <w:shd w:val="clear" w:color="auto" w:fill="F2F2F2" w:themeFill="background1" w:themeFillShade="F2"/>
          </w:tcPr>
          <w:p w14:paraId="2BAF0422" w14:textId="595C4A1B" w:rsidR="00D60839" w:rsidRPr="00BC71BB" w:rsidRDefault="00D60839" w:rsidP="00451578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="00D60839" w:rsidRPr="00455C44" w14:paraId="4B53C1B5" w14:textId="77777777" w:rsidTr="00A15986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17118C6D" w14:textId="77777777" w:rsidR="00D60839" w:rsidRPr="00455C44" w:rsidRDefault="00D60839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14:paraId="1744F410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79463A01" w14:textId="77777777" w:rsidTr="00A15986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673B29EC" w14:textId="77777777" w:rsidR="00D60839" w:rsidRPr="00455C44" w:rsidRDefault="00D60839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14:paraId="63C43586" w14:textId="77777777" w:rsidR="00D60839" w:rsidRPr="00861221" w:rsidRDefault="00D60839" w:rsidP="00A15986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3E0CAD54" w14:textId="77777777" w:rsidTr="00A15986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162C40E3" w14:textId="77777777" w:rsidR="00D60839" w:rsidRPr="00455C44" w:rsidRDefault="00D60839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14:paraId="3AC1F625" w14:textId="77777777" w:rsidR="00D60839" w:rsidRPr="00861221" w:rsidRDefault="00D60839" w:rsidP="00A15986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12FD8099" w14:textId="77777777" w:rsidTr="00A15986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076238B9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14:paraId="5E26D670" w14:textId="77777777" w:rsidR="00D60839" w:rsidRPr="00861221" w:rsidRDefault="00D60839" w:rsidP="00A15986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0F64AD06" w14:textId="77777777" w:rsidTr="00A15986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223B355E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14:paraId="547B0B13" w14:textId="77777777" w:rsidR="00D60839" w:rsidRPr="00861221" w:rsidRDefault="00D60839" w:rsidP="00A15986">
            <w:pPr>
              <w:keepNext/>
              <w:rPr>
                <w:color w:val="44546A" w:themeColor="dark2"/>
              </w:rPr>
            </w:pPr>
          </w:p>
        </w:tc>
      </w:tr>
    </w:tbl>
    <w:p w14:paraId="74779336" w14:textId="77777777" w:rsidR="00451578" w:rsidRDefault="00451578" w:rsidP="00451578">
      <w:pPr>
        <w:rPr>
          <w:color w:val="44546A" w:themeColor="dark2"/>
        </w:rPr>
      </w:pPr>
    </w:p>
    <w:p w14:paraId="2A576831" w14:textId="77777777" w:rsidR="00451578" w:rsidRDefault="00451578" w:rsidP="00451578">
      <w:pPr>
        <w:jc w:val="center"/>
      </w:pPr>
      <w:r>
        <w:t>PLEASE DO NOT EXCEED 1 PAGE</w:t>
      </w:r>
    </w:p>
    <w:p w14:paraId="244E7FD8" w14:textId="49269621" w:rsidR="00451578" w:rsidRDefault="00451578" w:rsidP="00D60839">
      <w:pPr>
        <w:rPr>
          <w:color w:val="44546A" w:themeColor="dark2"/>
        </w:rPr>
      </w:pPr>
    </w:p>
    <w:p w14:paraId="685A3C57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6D6B519B" w14:textId="77777777" w:rsidR="00D60839" w:rsidRPr="00455C44" w:rsidRDefault="00D60839" w:rsidP="00D60839">
      <w:pPr>
        <w:rPr>
          <w:color w:val="44546A" w:themeColor="dark2"/>
        </w:rPr>
      </w:pPr>
    </w:p>
    <w:p w14:paraId="3AE1A836" w14:textId="77777777" w:rsidR="0089481E" w:rsidRDefault="0089481E" w:rsidP="00D60839">
      <w:pPr>
        <w:rPr>
          <w:color w:val="44546A" w:themeColor="dark2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64789" w:rsidRPr="00CD7FA2" w14:paraId="19A61C73" w14:textId="77777777" w:rsidTr="00A15986">
        <w:tc>
          <w:tcPr>
            <w:tcW w:w="9010" w:type="dxa"/>
            <w:shd w:val="clear" w:color="auto" w:fill="F2F2F2" w:themeFill="background1" w:themeFillShade="F2"/>
          </w:tcPr>
          <w:p w14:paraId="74EF4139" w14:textId="77777777" w:rsidR="00464789" w:rsidRPr="00CD7FA2" w:rsidRDefault="00464789" w:rsidP="00A15986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provide details of the research project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(Max </w:t>
            </w:r>
            <w:r>
              <w:rPr>
                <w:b/>
                <w:color w:val="44546A" w:themeColor="dark2"/>
                <w:sz w:val="28"/>
                <w:szCs w:val="28"/>
              </w:rPr>
              <w:t>5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00 words)</w:t>
            </w:r>
          </w:p>
        </w:tc>
      </w:tr>
      <w:tr w:rsidR="00464789" w:rsidRPr="00455C44" w14:paraId="32FFB5C4" w14:textId="77777777" w:rsidTr="00464789">
        <w:trPr>
          <w:trHeight w:val="2324"/>
        </w:trPr>
        <w:tc>
          <w:tcPr>
            <w:tcW w:w="9010" w:type="dxa"/>
            <w:shd w:val="clear" w:color="auto" w:fill="FFFFFF" w:themeFill="background1"/>
          </w:tcPr>
          <w:p w14:paraId="149E1B42" w14:textId="77777777" w:rsidR="00464789" w:rsidRDefault="00464789" w:rsidP="00A15986"/>
          <w:p w14:paraId="10885E4A" w14:textId="77777777" w:rsidR="00464789" w:rsidRDefault="00464789" w:rsidP="00A15986"/>
          <w:p w14:paraId="5A95EFE8" w14:textId="77777777" w:rsidR="00464789" w:rsidRDefault="00464789" w:rsidP="00A15986"/>
          <w:p w14:paraId="45218BDF" w14:textId="77777777" w:rsidR="00464789" w:rsidRPr="00455C44" w:rsidRDefault="00464789" w:rsidP="00A15986">
            <w:pPr>
              <w:rPr>
                <w:color w:val="44546A" w:themeColor="dark2"/>
              </w:rPr>
            </w:pPr>
          </w:p>
        </w:tc>
      </w:tr>
    </w:tbl>
    <w:p w14:paraId="007E13EF" w14:textId="77777777" w:rsidR="00464789" w:rsidRDefault="00464789" w:rsidP="00D60839">
      <w:pPr>
        <w:rPr>
          <w:color w:val="44546A" w:themeColor="dark2"/>
        </w:rPr>
      </w:pPr>
    </w:p>
    <w:p w14:paraId="2867AAA9" w14:textId="77777777" w:rsidR="00E7302E" w:rsidRDefault="00464789" w:rsidP="00D60839">
      <w:pPr>
        <w:rPr>
          <w:color w:val="44546A" w:themeColor="dark2"/>
        </w:rPr>
      </w:pPr>
      <w:r>
        <w:rPr>
          <w:color w:val="44546A" w:themeColor="dark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7302E" w:rsidRPr="00CD7FA2" w14:paraId="39D38A9E" w14:textId="77777777" w:rsidTr="00A15986">
        <w:tc>
          <w:tcPr>
            <w:tcW w:w="9010" w:type="dxa"/>
            <w:shd w:val="clear" w:color="auto" w:fill="F2F2F2" w:themeFill="background1" w:themeFillShade="F2"/>
          </w:tcPr>
          <w:p w14:paraId="2C0AEA84" w14:textId="77777777" w:rsidR="00E7302E" w:rsidRPr="00CD7FA2" w:rsidRDefault="00E7302E" w:rsidP="00A15986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provide details of how this award will be used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E7302E" w:rsidRPr="00455C44" w14:paraId="336BC61D" w14:textId="77777777" w:rsidTr="00A15986">
        <w:tc>
          <w:tcPr>
            <w:tcW w:w="9010" w:type="dxa"/>
            <w:shd w:val="clear" w:color="auto" w:fill="FFFFFF" w:themeFill="background1"/>
          </w:tcPr>
          <w:p w14:paraId="03799FE0" w14:textId="77777777" w:rsidR="00E7302E" w:rsidRDefault="00E7302E" w:rsidP="00A15986"/>
          <w:p w14:paraId="6BF70AFF" w14:textId="77777777" w:rsidR="00E7302E" w:rsidRDefault="00E7302E" w:rsidP="00A15986"/>
          <w:p w14:paraId="7F6DC26F" w14:textId="77777777" w:rsidR="00E7302E" w:rsidRDefault="00E7302E" w:rsidP="00A15986"/>
          <w:p w14:paraId="30C90872" w14:textId="77777777" w:rsidR="00E7302E" w:rsidRDefault="00E7302E" w:rsidP="00A15986"/>
          <w:p w14:paraId="2B55DB73" w14:textId="77777777" w:rsidR="00E7302E" w:rsidRDefault="00E7302E" w:rsidP="00A15986"/>
          <w:p w14:paraId="17D0A30C" w14:textId="77777777" w:rsidR="00E7302E" w:rsidRDefault="00E7302E" w:rsidP="00A15986"/>
          <w:p w14:paraId="3A0BB5C9" w14:textId="77777777" w:rsidR="00E7302E" w:rsidRDefault="00E7302E" w:rsidP="00A15986"/>
          <w:p w14:paraId="6E49C339" w14:textId="77777777" w:rsidR="00E7302E" w:rsidRDefault="00E7302E" w:rsidP="00A15986"/>
          <w:p w14:paraId="1ED34E6E" w14:textId="77777777" w:rsidR="00E7302E" w:rsidRPr="00455C44" w:rsidRDefault="00E7302E" w:rsidP="00A15986"/>
          <w:p w14:paraId="2B749B05" w14:textId="77777777" w:rsidR="00E7302E" w:rsidRPr="00455C44" w:rsidRDefault="00E7302E" w:rsidP="00A15986">
            <w:pPr>
              <w:rPr>
                <w:color w:val="44546A" w:themeColor="dark2"/>
              </w:rPr>
            </w:pPr>
          </w:p>
        </w:tc>
      </w:tr>
    </w:tbl>
    <w:p w14:paraId="64BAFFAB" w14:textId="1E4A6DEC" w:rsidR="00464789" w:rsidRDefault="00464789" w:rsidP="00D60839">
      <w:pPr>
        <w:rPr>
          <w:color w:val="44546A" w:themeColor="dark2"/>
        </w:rPr>
      </w:pPr>
    </w:p>
    <w:p w14:paraId="28DD9130" w14:textId="77777777" w:rsidR="00E7302E" w:rsidRDefault="00E7302E" w:rsidP="00D60839">
      <w:pPr>
        <w:rPr>
          <w:color w:val="44546A" w:themeColor="dark2"/>
        </w:rPr>
      </w:pPr>
    </w:p>
    <w:p w14:paraId="52DB8014" w14:textId="77777777" w:rsidR="00464789" w:rsidRPr="00455C44" w:rsidRDefault="0046478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1C736A4A" w14:textId="77777777" w:rsidTr="00451578">
        <w:tc>
          <w:tcPr>
            <w:tcW w:w="9010" w:type="dxa"/>
            <w:shd w:val="clear" w:color="auto" w:fill="F2F2F2" w:themeFill="background1" w:themeFillShade="F2"/>
          </w:tcPr>
          <w:p w14:paraId="5885B4BC" w14:textId="77777777" w:rsidR="00D60839" w:rsidRPr="00CD7FA2" w:rsidRDefault="00D60839" w:rsidP="00A15986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>
              <w:rPr>
                <w:b/>
                <w:color w:val="44546A" w:themeColor="dark2"/>
                <w:sz w:val="28"/>
                <w:szCs w:val="28"/>
              </w:rPr>
              <w:t>this fellowship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(Max 200 words)</w:t>
            </w:r>
          </w:p>
        </w:tc>
      </w:tr>
      <w:tr w:rsidR="00D60839" w:rsidRPr="00455C44" w14:paraId="6E78B60B" w14:textId="77777777" w:rsidTr="00451578">
        <w:tc>
          <w:tcPr>
            <w:tcW w:w="9010" w:type="dxa"/>
            <w:shd w:val="clear" w:color="auto" w:fill="FFFFFF" w:themeFill="background1"/>
          </w:tcPr>
          <w:p w14:paraId="12C15222" w14:textId="77777777" w:rsidR="00D60839" w:rsidRDefault="00D60839" w:rsidP="00A15986"/>
          <w:p w14:paraId="1D788D23" w14:textId="77777777" w:rsidR="00D60839" w:rsidRDefault="00D60839" w:rsidP="00A15986"/>
          <w:p w14:paraId="34CB46B1" w14:textId="77777777" w:rsidR="00D60839" w:rsidRDefault="00D60839" w:rsidP="00A15986"/>
          <w:p w14:paraId="7563B902" w14:textId="77777777" w:rsidR="00D60839" w:rsidRDefault="00D60839" w:rsidP="00A15986"/>
          <w:p w14:paraId="0DBD7139" w14:textId="77777777" w:rsidR="00D60839" w:rsidRDefault="00D60839" w:rsidP="00A15986"/>
          <w:p w14:paraId="37AD55F9" w14:textId="77777777" w:rsidR="00D60839" w:rsidRDefault="00D60839" w:rsidP="00A15986"/>
          <w:p w14:paraId="0FC80920" w14:textId="77777777" w:rsidR="00D60839" w:rsidRDefault="00D60839" w:rsidP="00A15986"/>
          <w:p w14:paraId="0812D809" w14:textId="77777777" w:rsidR="00D60839" w:rsidRDefault="00D60839" w:rsidP="00A15986"/>
          <w:p w14:paraId="55F688B7" w14:textId="77777777" w:rsidR="00D60839" w:rsidRPr="00455C44" w:rsidRDefault="00D60839" w:rsidP="00A15986"/>
          <w:p w14:paraId="6DE7BE34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</w:tbl>
    <w:p w14:paraId="0127725C" w14:textId="77777777" w:rsidR="00451578" w:rsidRDefault="00451578" w:rsidP="00451578">
      <w:pPr>
        <w:rPr>
          <w:color w:val="44546A" w:themeColor="dark2"/>
        </w:rPr>
      </w:pPr>
    </w:p>
    <w:p w14:paraId="615AF31C" w14:textId="77777777" w:rsidR="00451578" w:rsidRDefault="00451578" w:rsidP="00451578">
      <w:pPr>
        <w:jc w:val="center"/>
      </w:pPr>
      <w:r>
        <w:t>PLEASE DO NOT EXCEED 1 PAGE</w:t>
      </w:r>
    </w:p>
    <w:p w14:paraId="27ECA63B" w14:textId="3DFE61B6" w:rsidR="00451578" w:rsidRDefault="00451578" w:rsidP="00D60839"/>
    <w:p w14:paraId="62F74E0B" w14:textId="77777777" w:rsidR="00451578" w:rsidRDefault="00451578">
      <w:r>
        <w:br w:type="page"/>
      </w:r>
    </w:p>
    <w:p w14:paraId="4EB2D767" w14:textId="77777777" w:rsidR="00D60839" w:rsidRDefault="00D60839" w:rsidP="00D608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0E9EAB87" w14:textId="77777777" w:rsidTr="00A15986">
        <w:tc>
          <w:tcPr>
            <w:tcW w:w="9010" w:type="dxa"/>
            <w:shd w:val="clear" w:color="auto" w:fill="F2F2F2" w:themeFill="background1" w:themeFillShade="F2"/>
          </w:tcPr>
          <w:p w14:paraId="3CB1DE01" w14:textId="77777777" w:rsidR="00D60839" w:rsidRPr="00CD7FA2" w:rsidRDefault="00D60839" w:rsidP="00A15986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D60839" w:rsidRPr="00455C44" w14:paraId="6DA12154" w14:textId="77777777" w:rsidTr="00A15986">
        <w:tc>
          <w:tcPr>
            <w:tcW w:w="9010" w:type="dxa"/>
            <w:shd w:val="clear" w:color="auto" w:fill="FFFFFF" w:themeFill="background1"/>
          </w:tcPr>
          <w:p w14:paraId="78270161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0B6CCDF1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68255903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7BD4A659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27FE9181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6C20CE5D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4199B115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402B50AA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58C26206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343758F9" w14:textId="77777777" w:rsidR="00D60839" w:rsidRPr="00455C44" w:rsidRDefault="00D60839" w:rsidP="00A15986">
            <w:pPr>
              <w:rPr>
                <w:rFonts w:cs="Arial"/>
                <w:u w:val="single"/>
              </w:rPr>
            </w:pPr>
          </w:p>
          <w:p w14:paraId="4A5D054C" w14:textId="77777777" w:rsidR="00D60839" w:rsidRPr="00455C44" w:rsidRDefault="00D60839" w:rsidP="00A15986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598882DC" w14:textId="2B1DD37F" w:rsidR="00451578" w:rsidRDefault="00451578" w:rsidP="00D60839">
      <w:pPr>
        <w:rPr>
          <w:color w:val="44546A" w:themeColor="dark2"/>
        </w:rPr>
      </w:pPr>
    </w:p>
    <w:p w14:paraId="4479EE69" w14:textId="5CC65B49" w:rsidR="00451578" w:rsidRDefault="00451578" w:rsidP="00451578">
      <w:pPr>
        <w:jc w:val="center"/>
      </w:pPr>
      <w:r>
        <w:t>PLEASE DO NOT EXCEED 2 PAGES</w:t>
      </w:r>
    </w:p>
    <w:p w14:paraId="6E0150BC" w14:textId="77777777" w:rsidR="00451578" w:rsidRDefault="00451578" w:rsidP="00451578"/>
    <w:p w14:paraId="32478142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3F689B62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598A0EAF" w14:textId="77777777" w:rsidTr="00A15986">
        <w:tc>
          <w:tcPr>
            <w:tcW w:w="9010" w:type="dxa"/>
            <w:shd w:val="clear" w:color="auto" w:fill="F2F2F2" w:themeFill="background1" w:themeFillShade="F2"/>
          </w:tcPr>
          <w:p w14:paraId="651108C3" w14:textId="77777777" w:rsidR="00D60839" w:rsidRPr="00CD7FA2" w:rsidRDefault="00D60839" w:rsidP="00A15986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D60839" w:rsidRPr="00455C44" w14:paraId="6A94D3CA" w14:textId="77777777" w:rsidTr="00A15986">
        <w:tc>
          <w:tcPr>
            <w:tcW w:w="9010" w:type="dxa"/>
            <w:shd w:val="clear" w:color="auto" w:fill="FFFFFF" w:themeFill="background1"/>
          </w:tcPr>
          <w:p w14:paraId="2062345B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727F464C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17B8B724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2456985A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291F77FC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374AB65F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48431A5A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5156BF3E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07F3917B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2620DB00" w14:textId="77777777" w:rsidR="00D60839" w:rsidRPr="00455C44" w:rsidRDefault="00D60839" w:rsidP="00A15986">
            <w:pPr>
              <w:rPr>
                <w:rFonts w:cs="Arial"/>
                <w:u w:val="single"/>
              </w:rPr>
            </w:pPr>
          </w:p>
          <w:p w14:paraId="557E5522" w14:textId="77777777" w:rsidR="00D60839" w:rsidRPr="00455C44" w:rsidRDefault="00D60839" w:rsidP="00A15986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6A8DCF70" w14:textId="77777777" w:rsidR="00D60839" w:rsidRDefault="00D60839" w:rsidP="00D608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D60839" w:rsidRPr="00CD7FA2" w14:paraId="27D9252E" w14:textId="77777777" w:rsidTr="00A15986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D5BDA78" w14:textId="77777777" w:rsidR="00D60839" w:rsidRPr="00CD7FA2" w:rsidRDefault="00D60839" w:rsidP="00A15986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names of 2 referees</w:t>
            </w:r>
          </w:p>
        </w:tc>
      </w:tr>
      <w:tr w:rsidR="00D60839" w:rsidRPr="00455C44" w14:paraId="1D0E7945" w14:textId="77777777" w:rsidTr="00A15986">
        <w:tc>
          <w:tcPr>
            <w:tcW w:w="2750" w:type="dxa"/>
            <w:shd w:val="clear" w:color="auto" w:fill="F2F2F2" w:themeFill="background1" w:themeFillShade="F2"/>
          </w:tcPr>
          <w:p w14:paraId="50742BA7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Name</w:t>
            </w:r>
          </w:p>
        </w:tc>
        <w:tc>
          <w:tcPr>
            <w:tcW w:w="6260" w:type="dxa"/>
          </w:tcPr>
          <w:p w14:paraId="13BB8C9F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15E7EF68" w14:textId="77777777" w:rsidTr="00A15986">
        <w:tc>
          <w:tcPr>
            <w:tcW w:w="2750" w:type="dxa"/>
            <w:shd w:val="clear" w:color="auto" w:fill="F2F2F2" w:themeFill="background1" w:themeFillShade="F2"/>
          </w:tcPr>
          <w:p w14:paraId="4F4F06CF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Email</w:t>
            </w:r>
          </w:p>
        </w:tc>
        <w:tc>
          <w:tcPr>
            <w:tcW w:w="6260" w:type="dxa"/>
          </w:tcPr>
          <w:p w14:paraId="25C51CA0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3761F69D" w14:textId="77777777" w:rsidTr="00A15986">
        <w:tc>
          <w:tcPr>
            <w:tcW w:w="2750" w:type="dxa"/>
            <w:shd w:val="clear" w:color="auto" w:fill="F2F2F2" w:themeFill="background1" w:themeFillShade="F2"/>
          </w:tcPr>
          <w:p w14:paraId="7DD834FB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Name</w:t>
            </w:r>
          </w:p>
        </w:tc>
        <w:tc>
          <w:tcPr>
            <w:tcW w:w="6260" w:type="dxa"/>
          </w:tcPr>
          <w:p w14:paraId="6A7576F8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5DDCD53B" w14:textId="77777777" w:rsidTr="00A15986">
        <w:tc>
          <w:tcPr>
            <w:tcW w:w="2750" w:type="dxa"/>
            <w:shd w:val="clear" w:color="auto" w:fill="F2F2F2" w:themeFill="background1" w:themeFillShade="F2"/>
          </w:tcPr>
          <w:p w14:paraId="443EBBCD" w14:textId="77777777" w:rsidR="00D60839" w:rsidRPr="00455C44" w:rsidRDefault="00D60839" w:rsidP="00A15986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Email</w:t>
            </w:r>
          </w:p>
        </w:tc>
        <w:tc>
          <w:tcPr>
            <w:tcW w:w="6260" w:type="dxa"/>
          </w:tcPr>
          <w:p w14:paraId="35B78E5A" w14:textId="77777777" w:rsidR="00D60839" w:rsidRPr="00455C44" w:rsidRDefault="00D60839" w:rsidP="00A15986">
            <w:pPr>
              <w:rPr>
                <w:color w:val="44546A" w:themeColor="dark2"/>
              </w:rPr>
            </w:pPr>
          </w:p>
        </w:tc>
      </w:tr>
      <w:tr w:rsidR="00D60839" w:rsidRPr="00455C44" w14:paraId="451CA587" w14:textId="77777777" w:rsidTr="00A15986">
        <w:tc>
          <w:tcPr>
            <w:tcW w:w="9010" w:type="dxa"/>
            <w:gridSpan w:val="2"/>
            <w:shd w:val="clear" w:color="auto" w:fill="FFFFFF" w:themeFill="background1"/>
          </w:tcPr>
          <w:p w14:paraId="7BED1DA9" w14:textId="77777777" w:rsidR="00D60839" w:rsidRDefault="00D60839" w:rsidP="00A15986">
            <w:pPr>
              <w:rPr>
                <w:rFonts w:cs="Arial"/>
                <w:u w:val="single"/>
              </w:rPr>
            </w:pPr>
          </w:p>
          <w:p w14:paraId="5297C571" w14:textId="418BEC37" w:rsidR="00D60839" w:rsidRDefault="00D60839" w:rsidP="00A15986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Please ask your referees to email their reference letters to: </w:t>
            </w:r>
            <w:hyperlink r:id="rId10" w:history="1">
              <w:r w:rsidR="008C764F" w:rsidRPr="004B1CE7">
                <w:rPr>
                  <w:rFonts w:eastAsia="Calibri"/>
                  <w:u w:val="single"/>
                </w:rPr>
                <w:t>medicinepgawards@tcd.ie</w:t>
              </w:r>
            </w:hyperlink>
            <w:r w:rsidR="008C764F">
              <w:rPr>
                <w:rFonts w:eastAsia="Calibri"/>
                <w:u w:val="single"/>
              </w:rPr>
              <w:t xml:space="preserve"> </w:t>
            </w:r>
          </w:p>
          <w:p w14:paraId="237E735E" w14:textId="77777777" w:rsidR="00D60839" w:rsidRPr="00455C44" w:rsidRDefault="00D60839" w:rsidP="00A15986">
            <w:pPr>
              <w:rPr>
                <w:rFonts w:cs="Arial"/>
                <w:u w:val="single"/>
              </w:rPr>
            </w:pPr>
          </w:p>
        </w:tc>
      </w:tr>
    </w:tbl>
    <w:p w14:paraId="770717B6" w14:textId="7EEFF3BF" w:rsidR="00451578" w:rsidRDefault="00451578" w:rsidP="00D60839"/>
    <w:p w14:paraId="4A937F5A" w14:textId="77777777" w:rsidR="00451578" w:rsidRDefault="00451578" w:rsidP="00451578">
      <w:pPr>
        <w:jc w:val="center"/>
      </w:pPr>
      <w:r>
        <w:t>PLEASE DO NOT EXCEED 1 PAGE</w:t>
      </w:r>
    </w:p>
    <w:p w14:paraId="174198E6" w14:textId="77777777" w:rsidR="00451578" w:rsidRDefault="00451578" w:rsidP="00D60839"/>
    <w:p w14:paraId="5FA0B883" w14:textId="77777777" w:rsidR="0066508E" w:rsidRDefault="004515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6508E" w:rsidRPr="00CD7FA2" w14:paraId="5133C698" w14:textId="77777777" w:rsidTr="00A15986">
        <w:tc>
          <w:tcPr>
            <w:tcW w:w="9010" w:type="dxa"/>
            <w:shd w:val="clear" w:color="auto" w:fill="F2F2F2" w:themeFill="background1" w:themeFillShade="F2"/>
          </w:tcPr>
          <w:p w14:paraId="33D36E1B" w14:textId="77777777" w:rsidR="0066508E" w:rsidRPr="00CD7FA2" w:rsidRDefault="0066508E" w:rsidP="00A15986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lastRenderedPageBreak/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="0066508E" w:rsidRPr="00455C44" w14:paraId="1843A4D9" w14:textId="77777777" w:rsidTr="00A15986">
        <w:tc>
          <w:tcPr>
            <w:tcW w:w="9010" w:type="dxa"/>
            <w:shd w:val="clear" w:color="auto" w:fill="FFFFFF" w:themeFill="background1"/>
          </w:tcPr>
          <w:p w14:paraId="4A568551" w14:textId="77777777" w:rsidR="0066508E" w:rsidRPr="00455C44" w:rsidRDefault="0066508E" w:rsidP="00A15986">
            <w:pPr>
              <w:rPr>
                <w:color w:val="44546A" w:themeColor="dark2"/>
              </w:rPr>
            </w:pPr>
          </w:p>
          <w:p w14:paraId="744554EE" w14:textId="77777777" w:rsidR="0066508E" w:rsidRPr="00EA3BFB" w:rsidRDefault="0066508E" w:rsidP="00A15986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14:paraId="22D82CDE" w14:textId="77777777" w:rsidR="0066508E" w:rsidRPr="00455C44" w:rsidRDefault="0066508E" w:rsidP="00A15986">
            <w:pPr>
              <w:rPr>
                <w:color w:val="44546A" w:themeColor="dark2"/>
              </w:rPr>
            </w:pPr>
          </w:p>
          <w:p w14:paraId="5A3E049B" w14:textId="77777777" w:rsidR="0066508E" w:rsidRPr="00455C44" w:rsidRDefault="0066508E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 </w:t>
            </w:r>
          </w:p>
        </w:tc>
      </w:tr>
      <w:tr w:rsidR="0066508E" w:rsidRPr="00455C44" w14:paraId="10D3BD81" w14:textId="77777777" w:rsidTr="00A15986">
        <w:tc>
          <w:tcPr>
            <w:tcW w:w="9010" w:type="dxa"/>
          </w:tcPr>
          <w:p w14:paraId="7617D9F1" w14:textId="77777777" w:rsidR="0066508E" w:rsidRPr="00455C44" w:rsidRDefault="0066508E" w:rsidP="00A15986">
            <w:pPr>
              <w:rPr>
                <w:color w:val="44546A" w:themeColor="dark2"/>
              </w:rPr>
            </w:pPr>
          </w:p>
          <w:p w14:paraId="0C10ECD6" w14:textId="77777777" w:rsidR="0066508E" w:rsidRPr="00EA3BFB" w:rsidRDefault="0066508E" w:rsidP="00A15986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14:paraId="005A9202" w14:textId="77777777" w:rsidR="0066508E" w:rsidRPr="00455C44" w:rsidRDefault="0066508E" w:rsidP="00A15986">
            <w:pPr>
              <w:rPr>
                <w:color w:val="44546A" w:themeColor="dark2"/>
              </w:rPr>
            </w:pPr>
          </w:p>
          <w:p w14:paraId="2D9FF60C" w14:textId="77777777" w:rsidR="0066508E" w:rsidRPr="00455C44" w:rsidRDefault="0066508E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</w:t>
            </w:r>
          </w:p>
          <w:p w14:paraId="6CAF015A" w14:textId="77777777" w:rsidR="0066508E" w:rsidRPr="00455C44" w:rsidRDefault="0066508E" w:rsidP="00A15986">
            <w:pPr>
              <w:rPr>
                <w:color w:val="44546A" w:themeColor="dark2"/>
              </w:rPr>
            </w:pPr>
          </w:p>
        </w:tc>
      </w:tr>
      <w:tr w:rsidR="0066508E" w:rsidRPr="00455C44" w14:paraId="4264ABE6" w14:textId="77777777" w:rsidTr="00A15986">
        <w:tc>
          <w:tcPr>
            <w:tcW w:w="9010" w:type="dxa"/>
          </w:tcPr>
          <w:p w14:paraId="2619AF3E" w14:textId="77777777" w:rsidR="0066508E" w:rsidRPr="00455C44" w:rsidRDefault="0066508E" w:rsidP="00A15986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14:paraId="2B23703F" w14:textId="77777777" w:rsidR="0066508E" w:rsidRDefault="0066508E" w:rsidP="0066508E">
      <w:pPr>
        <w:rPr>
          <w:color w:val="44546A" w:themeColor="dark2"/>
        </w:rPr>
      </w:pPr>
    </w:p>
    <w:p w14:paraId="1CE836D9" w14:textId="77777777" w:rsidR="0066508E" w:rsidRDefault="0066508E" w:rsidP="0066508E">
      <w:pPr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</w:pPr>
    </w:p>
    <w:p w14:paraId="05177CC3" w14:textId="77777777" w:rsidR="0049655A" w:rsidRDefault="0049655A" w:rsidP="0066508E">
      <w:pPr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</w:pPr>
    </w:p>
    <w:p w14:paraId="419F32C0" w14:textId="77777777" w:rsidR="0049655A" w:rsidRDefault="0049655A" w:rsidP="0066508E">
      <w:pPr>
        <w:rPr>
          <w:rStyle w:val="Hyperlink"/>
          <w:rFonts w:asciiTheme="minorHAnsi" w:eastAsiaTheme="minorEastAsia" w:hAnsiTheme="minorHAnsi" w:cs="Arial"/>
          <w:noProof/>
          <w:color w:val="0563C1"/>
          <w:sz w:val="22"/>
          <w:szCs w:val="22"/>
          <w:lang w:eastAsia="en-GB"/>
        </w:rPr>
      </w:pPr>
    </w:p>
    <w:p w14:paraId="7EA5850E" w14:textId="5276B6E4" w:rsidR="00560985" w:rsidRPr="004B1CE7" w:rsidRDefault="00560985" w:rsidP="00560985">
      <w:pPr>
        <w:spacing w:after="160" w:line="259" w:lineRule="auto"/>
        <w:rPr>
          <w:rFonts w:eastAsia="Calibri"/>
          <w:sz w:val="22"/>
          <w:szCs w:val="22"/>
        </w:rPr>
      </w:pPr>
      <w:r w:rsidRPr="004B1CE7">
        <w:rPr>
          <w:rFonts w:eastAsia="Calibri"/>
          <w:sz w:val="22"/>
          <w:szCs w:val="22"/>
        </w:rPr>
        <w:t xml:space="preserve">Return completed applications by email to: </w:t>
      </w:r>
      <w:hyperlink r:id="rId11" w:history="1">
        <w:r w:rsidRPr="004B1CE7">
          <w:rPr>
            <w:rFonts w:eastAsia="Calibri"/>
            <w:sz w:val="22"/>
            <w:szCs w:val="22"/>
            <w:u w:val="single"/>
          </w:rPr>
          <w:t>medicinepgawards@tcd.ie</w:t>
        </w:r>
      </w:hyperlink>
      <w:r w:rsidRPr="004B1CE7">
        <w:rPr>
          <w:rFonts w:eastAsia="Calibri"/>
          <w:sz w:val="22"/>
          <w:szCs w:val="22"/>
        </w:rPr>
        <w:t xml:space="preserve"> before 5pm </w:t>
      </w:r>
      <w:r w:rsidR="002D4510">
        <w:rPr>
          <w:rFonts w:eastAsia="Calibri"/>
          <w:sz w:val="22"/>
          <w:szCs w:val="22"/>
        </w:rPr>
        <w:t>10</w:t>
      </w:r>
      <w:r w:rsidR="002D4510" w:rsidRPr="002D4510">
        <w:rPr>
          <w:rFonts w:eastAsia="Calibri"/>
          <w:sz w:val="22"/>
          <w:szCs w:val="22"/>
          <w:vertAlign w:val="superscript"/>
        </w:rPr>
        <w:t>th</w:t>
      </w:r>
      <w:r w:rsidR="002D4510">
        <w:rPr>
          <w:rFonts w:eastAsia="Calibri"/>
          <w:sz w:val="22"/>
          <w:szCs w:val="22"/>
        </w:rPr>
        <w:t xml:space="preserve"> November </w:t>
      </w:r>
    </w:p>
    <w:p w14:paraId="2EEE6066" w14:textId="77777777" w:rsidR="00560985" w:rsidRPr="004B1CE7" w:rsidRDefault="00560985" w:rsidP="00560985">
      <w:pPr>
        <w:spacing w:after="160" w:line="259" w:lineRule="auto"/>
        <w:outlineLvl w:val="0"/>
        <w:rPr>
          <w:rFonts w:eastAsia="Times New Roman" w:cs="Arial"/>
          <w:noProof/>
          <w:color w:val="808080"/>
          <w:sz w:val="22"/>
          <w:szCs w:val="22"/>
          <w:lang w:eastAsia="en-GB"/>
        </w:rPr>
      </w:pPr>
      <w:r w:rsidRPr="004B1CE7">
        <w:rPr>
          <w:rFonts w:eastAsia="Times New Roman" w:cs="Arial"/>
          <w:b/>
          <w:bCs/>
          <w:noProof/>
          <w:color w:val="808080"/>
          <w:sz w:val="22"/>
          <w:szCs w:val="22"/>
          <w:lang w:eastAsia="en-GB"/>
        </w:rPr>
        <w:t>Prof. Michael Carty |</w:t>
      </w:r>
    </w:p>
    <w:p w14:paraId="09F4FBB4" w14:textId="77777777" w:rsidR="00560985" w:rsidRDefault="00560985" w:rsidP="00560985">
      <w:pPr>
        <w:spacing w:after="160" w:line="259" w:lineRule="auto"/>
        <w:rPr>
          <w:rFonts w:cs="Arial"/>
          <w:noProof/>
          <w:color w:val="808080"/>
          <w:sz w:val="22"/>
          <w:szCs w:val="22"/>
          <w:lang w:eastAsia="en-GB"/>
        </w:rPr>
      </w:pPr>
      <w:r w:rsidRPr="004B1CE7">
        <w:rPr>
          <w:rFonts w:eastAsia="Times New Roman" w:cs="Arial"/>
          <w:noProof/>
          <w:color w:val="808080"/>
          <w:sz w:val="22"/>
          <w:szCs w:val="22"/>
          <w:lang w:eastAsia="en-GB"/>
        </w:rPr>
        <w:t xml:space="preserve">Associate Director, Postgraduate Teaching &amp; Learning (Fellowships) | School of Medicine | </w:t>
      </w:r>
    </w:p>
    <w:p w14:paraId="1668E948" w14:textId="77777777" w:rsidR="00560985" w:rsidRDefault="00560985" w:rsidP="00560985">
      <w:pPr>
        <w:spacing w:after="160" w:line="259" w:lineRule="auto"/>
        <w:rPr>
          <w:rFonts w:cs="Arial"/>
          <w:noProof/>
          <w:color w:val="808080"/>
          <w:sz w:val="22"/>
          <w:szCs w:val="22"/>
          <w:lang w:eastAsia="en-GB"/>
        </w:rPr>
      </w:pPr>
      <w:r w:rsidRPr="004B1CE7">
        <w:rPr>
          <w:rFonts w:eastAsia="Times New Roman" w:cs="Arial"/>
          <w:noProof/>
          <w:color w:val="808080"/>
          <w:sz w:val="22"/>
          <w:szCs w:val="22"/>
          <w:lang w:eastAsia="en-GB"/>
        </w:rPr>
        <w:t xml:space="preserve">Trinity College Dublin </w:t>
      </w:r>
      <w:r>
        <w:rPr>
          <w:rFonts w:cs="Arial"/>
          <w:noProof/>
          <w:color w:val="808080"/>
          <w:sz w:val="22"/>
          <w:szCs w:val="22"/>
          <w:lang w:eastAsia="en-GB"/>
        </w:rPr>
        <w:t xml:space="preserve"> </w:t>
      </w:r>
    </w:p>
    <w:p w14:paraId="77E43532" w14:textId="77777777" w:rsidR="005A16DB" w:rsidRDefault="005A16DB" w:rsidP="00560985">
      <w:pPr>
        <w:spacing w:after="160" w:line="259" w:lineRule="auto"/>
        <w:rPr>
          <w:rFonts w:cs="Arial"/>
          <w:noProof/>
          <w:color w:val="808080"/>
          <w:sz w:val="22"/>
          <w:szCs w:val="22"/>
          <w:lang w:eastAsia="en-GB"/>
        </w:rPr>
      </w:pPr>
    </w:p>
    <w:p w14:paraId="1495B982" w14:textId="6BAC6D01" w:rsidR="005A16DB" w:rsidRPr="00EA3BFB" w:rsidRDefault="005A16DB" w:rsidP="005A16DB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>Selection Committee:</w:t>
      </w:r>
      <w:r>
        <w:rPr>
          <w:i/>
          <w:iCs/>
          <w:color w:val="44546A" w:themeColor="dark2"/>
          <w:sz w:val="21"/>
        </w:rPr>
        <w:t xml:space="preserve">  </w:t>
      </w:r>
      <w:r w:rsidR="00981597" w:rsidRPr="00981597">
        <w:rPr>
          <w:i/>
          <w:iCs/>
          <w:color w:val="44546A" w:themeColor="dark2"/>
          <w:sz w:val="21"/>
          <w:lang w:val="en-IE"/>
        </w:rPr>
        <w:t>Head of School of Medicine, Director of Postgraduate Teaching and Learning School of Medicine, and the Director of Research School of Medicine</w:t>
      </w:r>
      <w:r w:rsidR="00981597">
        <w:rPr>
          <w:i/>
          <w:iCs/>
          <w:color w:val="44546A" w:themeColor="dark2"/>
          <w:sz w:val="21"/>
          <w:lang w:val="en-IE"/>
        </w:rPr>
        <w:t xml:space="preserve">. </w:t>
      </w:r>
    </w:p>
    <w:p w14:paraId="4EFA7157" w14:textId="77777777" w:rsidR="005A16DB" w:rsidRDefault="005A16DB" w:rsidP="005A16DB">
      <w:pPr>
        <w:pBdr>
          <w:bottom w:val="single" w:sz="6" w:space="1" w:color="auto"/>
        </w:pBdr>
        <w:rPr>
          <w:i/>
          <w:iCs/>
        </w:rPr>
      </w:pPr>
    </w:p>
    <w:p w14:paraId="78DAEA86" w14:textId="77777777" w:rsidR="005A16DB" w:rsidRDefault="005A16DB" w:rsidP="005A16DB">
      <w:pPr>
        <w:rPr>
          <w:color w:val="44546A" w:themeColor="dark2"/>
        </w:rPr>
      </w:pPr>
    </w:p>
    <w:p w14:paraId="242AAF59" w14:textId="3BB4790C" w:rsidR="005A16DB" w:rsidRPr="004B1CE7" w:rsidRDefault="005A16DB" w:rsidP="00560985">
      <w:pPr>
        <w:spacing w:after="160" w:line="259" w:lineRule="auto"/>
        <w:rPr>
          <w:rFonts w:eastAsia="Times New Roman" w:cs="Arial"/>
          <w:noProof/>
          <w:color w:val="808080"/>
          <w:sz w:val="22"/>
          <w:szCs w:val="22"/>
          <w:u w:val="single"/>
          <w:lang w:eastAsia="en-GB"/>
        </w:rPr>
      </w:pPr>
      <w:r>
        <w:rPr>
          <w:rFonts w:eastAsia="Times New Roman" w:cs="Arial"/>
          <w:noProof/>
          <w:color w:val="808080"/>
          <w:sz w:val="22"/>
          <w:szCs w:val="22"/>
          <w:u w:val="single"/>
          <w:lang w:eastAsia="en-GB"/>
        </w:rPr>
        <w:t xml:space="preserve"> </w:t>
      </w:r>
    </w:p>
    <w:p w14:paraId="5666D188" w14:textId="1C22AE34" w:rsidR="004635FF" w:rsidRDefault="00841B40" w:rsidP="00FC1F48">
      <w:r>
        <w:t xml:space="preserve"> </w:t>
      </w:r>
      <w:r w:rsidR="004635FF">
        <w:br w:type="page"/>
      </w:r>
    </w:p>
    <w:p w14:paraId="7EDA599D" w14:textId="77777777" w:rsidR="00FC1F48" w:rsidRDefault="00FC1F48"/>
    <w:p w14:paraId="57D4A34E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14:paraId="1389D748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14:paraId="2A14A6DF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55277F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14:paraId="77D0954B" w14:textId="3CE4DABC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="004635FF" w:rsidRPr="007A7B40" w14:paraId="4530D103" w14:textId="77777777" w:rsidTr="00A15986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FC4D5E" w14:textId="72BE6DF6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="004635FF" w:rsidRPr="007A7B40" w14:paraId="55620D22" w14:textId="77777777" w:rsidTr="00A15986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F2CF6" w14:textId="328A9417" w:rsidR="004635FF" w:rsidRPr="007A7B40" w:rsidRDefault="00B84DB9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Updated</w:t>
            </w:r>
            <w:r w:rsidR="004635FF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14:paraId="32FCE782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B4A2FBC" w14:textId="2DEAF9C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D005C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Michael Carty </w:t>
            </w:r>
          </w:p>
          <w:p w14:paraId="5815FA0A" w14:textId="151A322C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="00D005C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Associate 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Director</w:t>
            </w:r>
            <w:r w:rsidR="00D005C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</w:t>
            </w:r>
            <w:r w:rsidR="007D700D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(Fellowships)</w:t>
            </w:r>
            <w:r w:rsidR="007D700D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School of Medicine)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263B0E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477BA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4635FF" w:rsidRPr="007A7B40" w14:paraId="30AC2C61" w14:textId="77777777" w:rsidTr="00A15986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9EC737" w14:textId="1684C6B4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3F4D581B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D675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50764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96CB4" w14:textId="71D71623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441768"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B84DB9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276308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Sept </w:t>
            </w:r>
            <w:r w:rsidR="00B84DB9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</w:t>
            </w:r>
            <w:r w:rsidR="00A23DB2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276308"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="004635FF" w:rsidRPr="007A7B40" w14:paraId="10126556" w14:textId="77777777" w:rsidTr="00A15986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2F49CC" w14:textId="1283E0D4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14:paraId="292EF8AB" w14:textId="7EC7AC9F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67EA2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Catherine Darker </w:t>
            </w:r>
          </w:p>
          <w:p w14:paraId="3634BD68" w14:textId="0F22171F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(Director,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30D3C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2F7118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4635FF" w:rsidRPr="007A7B40" w14:paraId="3834D706" w14:textId="77777777" w:rsidTr="00A15986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64FE3" w14:textId="420213A0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4EF3816B" w14:textId="446FAA0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8CA6C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A884C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9736" w14:textId="141110F4" w:rsidR="004635FF" w:rsidRPr="007A7B40" w:rsidRDefault="00A23DB2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276308"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276308"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276308"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</w:tr>
      <w:tr w:rsidR="004635FF" w:rsidRPr="007A7B40" w14:paraId="46C0C6E0" w14:textId="77777777" w:rsidTr="00A15986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9C3F0" w14:textId="3334DAA6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14:paraId="034EC853" w14:textId="4D3649AB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147BA" w14:textId="3EC2572E" w:rsidR="00D9099D" w:rsidRPr="00D9099D" w:rsidRDefault="00D9099D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D9099D">
              <w:rPr>
                <w:rFonts w:eastAsia="Calibri" w:cs="Calibri"/>
                <w:b/>
                <w:color w:val="FF0000"/>
                <w:sz w:val="21"/>
              </w:rPr>
              <w:t>…………….</w:t>
            </w:r>
          </w:p>
          <w:p w14:paraId="2968EC40" w14:textId="69C1C6B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C1A21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32720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4635FF" w:rsidRPr="007A7B40" w14:paraId="470DBA31" w14:textId="77777777" w:rsidTr="00A15986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9A4774" w14:textId="1CAB5516" w:rsidR="004635FF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75B4234D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B2C0C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59191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2CEA" w14:textId="04179C62" w:rsidR="004635FF" w:rsidRPr="00276308" w:rsidRDefault="00276308" w:rsidP="00A1598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276308">
              <w:rPr>
                <w:rFonts w:eastAsia="Calibri" w:cs="Calibri"/>
                <w:b/>
                <w:color w:val="FF0000"/>
                <w:sz w:val="21"/>
              </w:rPr>
              <w:t>XXXXXXX</w:t>
            </w:r>
            <w:r w:rsidR="00A23DB2" w:rsidRPr="00276308">
              <w:rPr>
                <w:rFonts w:eastAsia="Calibri" w:cs="Calibri"/>
                <w:b/>
                <w:color w:val="FF0000"/>
                <w:sz w:val="21"/>
              </w:rPr>
              <w:t xml:space="preserve">  </w:t>
            </w:r>
          </w:p>
        </w:tc>
      </w:tr>
    </w:tbl>
    <w:p w14:paraId="74ACB194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4635FF" w:rsidRPr="007A7B40" w14:paraId="3B72AD8D" w14:textId="77777777" w:rsidTr="00A15986">
        <w:tc>
          <w:tcPr>
            <w:tcW w:w="1843" w:type="dxa"/>
          </w:tcPr>
          <w:p w14:paraId="20257B6B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14:paraId="58FC8D10" w14:textId="74D3A56D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This document was </w:t>
            </w:r>
            <w:r w:rsidR="00DC5294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originally 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 the Postgraduate Teaching and Learning Committee (PGTL), School of Medicine (Sep 2019).</w:t>
            </w:r>
          </w:p>
          <w:p w14:paraId="6BBC8CCE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4635FF" w:rsidRPr="007A7B40" w14:paraId="0246FD39" w14:textId="77777777" w:rsidTr="00A159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7A9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546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The Postgraduate Teaching and Learning Committee (PGTL), School of Medicine will review this document every two years. This document, may be subject to quality appraisal such as the School review.</w:t>
            </w:r>
          </w:p>
          <w:p w14:paraId="5F66B830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14:paraId="02B4E9B9" w14:textId="025F7CCE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3056D3">
              <w:rPr>
                <w:rFonts w:eastAsia="Calibri" w:cs="Calibri"/>
                <w:b/>
                <w:color w:val="808080" w:themeColor="background1" w:themeShade="80"/>
                <w:sz w:val="21"/>
              </w:rPr>
              <w:t>March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</w:t>
            </w:r>
            <w:r w:rsidR="003056D3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2307C0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</w:p>
          <w:p w14:paraId="71772157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14:paraId="786D2C6D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0F4E3EB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14:paraId="47C80F3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="004635FF" w:rsidRPr="007A7B40" w14:paraId="0EECB44D" w14:textId="77777777" w:rsidTr="00A15986">
        <w:tc>
          <w:tcPr>
            <w:tcW w:w="2033" w:type="dxa"/>
          </w:tcPr>
          <w:p w14:paraId="60FBFDE1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14:paraId="3E477F39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14:paraId="57E8896B" w14:textId="77777777" w:rsidR="004635FF" w:rsidRPr="007A7B40" w:rsidRDefault="004635F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="004635FF" w:rsidRPr="007A7B40" w14:paraId="4250CA46" w14:textId="77777777" w:rsidTr="00A15986">
        <w:tc>
          <w:tcPr>
            <w:tcW w:w="2033" w:type="dxa"/>
          </w:tcPr>
          <w:p w14:paraId="29CDAD10" w14:textId="532E1CF1" w:rsidR="004635FF" w:rsidRPr="007A7B40" w:rsidRDefault="002307C0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3</w:t>
            </w:r>
            <w:r w:rsidR="004635FF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14:paraId="52751667" w14:textId="291A6DFB" w:rsidR="004635FF" w:rsidRPr="007A7B40" w:rsidRDefault="005F2F2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Updated</w:t>
            </w:r>
          </w:p>
        </w:tc>
        <w:tc>
          <w:tcPr>
            <w:tcW w:w="2341" w:type="dxa"/>
          </w:tcPr>
          <w:p w14:paraId="70E95438" w14:textId="42734380" w:rsidR="004635FF" w:rsidRPr="007A7B40" w:rsidRDefault="005F2F2F" w:rsidP="00A1598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Michael Carty </w:t>
            </w:r>
          </w:p>
        </w:tc>
      </w:tr>
    </w:tbl>
    <w:p w14:paraId="306CC8DB" w14:textId="77777777" w:rsidR="004635FF" w:rsidRPr="007A7B40" w:rsidRDefault="004635FF" w:rsidP="004635FF">
      <w:pPr>
        <w:rPr>
          <w:rFonts w:eastAsia="Calibri"/>
          <w:i/>
          <w:iCs/>
          <w:color w:val="808080" w:themeColor="background1" w:themeShade="80"/>
        </w:rPr>
      </w:pPr>
    </w:p>
    <w:p w14:paraId="48E6C306" w14:textId="77777777" w:rsidR="00451578" w:rsidRDefault="00451578"/>
    <w:sectPr w:rsidR="00451578" w:rsidSect="005B3592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1D21" w14:textId="77777777" w:rsidR="009A749A" w:rsidRDefault="009A749A" w:rsidP="001E0411">
      <w:r>
        <w:separator/>
      </w:r>
    </w:p>
  </w:endnote>
  <w:endnote w:type="continuationSeparator" w:id="0">
    <w:p w14:paraId="29A5304E" w14:textId="77777777" w:rsidR="009A749A" w:rsidRDefault="009A749A" w:rsidP="001E0411">
      <w:r>
        <w:continuationSeparator/>
      </w:r>
    </w:p>
  </w:endnote>
  <w:endnote w:type="continuationNotice" w:id="1">
    <w:p w14:paraId="15EAFF05" w14:textId="77777777" w:rsidR="00D94E51" w:rsidRDefault="00D94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AECE" w14:textId="77777777" w:rsidR="000D7924" w:rsidRDefault="000D7924" w:rsidP="00A159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4BC25" w14:textId="77777777" w:rsidR="000D7924" w:rsidRDefault="000D7924" w:rsidP="000D79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988428"/>
  <w:bookmarkStart w:id="1" w:name="_Hlk6988429"/>
  <w:p w14:paraId="78790D18" w14:textId="77777777" w:rsidR="000D7924" w:rsidRDefault="000D7924" w:rsidP="00A159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7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512682" w14:textId="77777777" w:rsidR="001E0411" w:rsidRPr="008045C9" w:rsidRDefault="001E0411" w:rsidP="000D7924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14:paraId="703EFA74" w14:textId="77777777" w:rsidR="001E0411" w:rsidRPr="008045C9" w:rsidRDefault="001E0411" w:rsidP="001E0411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3B1B1AF1" w14:textId="77777777" w:rsidR="001E0411" w:rsidRPr="008045C9" w:rsidRDefault="001E0411" w:rsidP="001E0411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0"/>
    <w:bookmarkEnd w:id="1"/>
  </w:p>
  <w:p w14:paraId="474667F7" w14:textId="77777777" w:rsidR="004635FF" w:rsidRPr="00B438C7" w:rsidRDefault="004635FF" w:rsidP="004635FF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  <w:t>Trinity College Dublin</w:t>
    </w:r>
  </w:p>
  <w:p w14:paraId="6F1170F9" w14:textId="77777777" w:rsidR="001E0411" w:rsidRDefault="001E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B9EB" w14:textId="77777777" w:rsidR="009A749A" w:rsidRDefault="009A749A" w:rsidP="001E0411">
      <w:r>
        <w:separator/>
      </w:r>
    </w:p>
  </w:footnote>
  <w:footnote w:type="continuationSeparator" w:id="0">
    <w:p w14:paraId="11A2F190" w14:textId="77777777" w:rsidR="009A749A" w:rsidRDefault="009A749A" w:rsidP="001E0411">
      <w:r>
        <w:continuationSeparator/>
      </w:r>
    </w:p>
  </w:footnote>
  <w:footnote w:type="continuationNotice" w:id="1">
    <w:p w14:paraId="3726A524" w14:textId="77777777" w:rsidR="00D94E51" w:rsidRDefault="00D94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="0066508E" w:rsidRPr="006643BB" w14:paraId="0C43CEA2" w14:textId="77777777" w:rsidTr="7E3457A9">
      <w:trPr>
        <w:trHeight w:val="246"/>
      </w:trPr>
      <w:tc>
        <w:tcPr>
          <w:tcW w:w="1758" w:type="dxa"/>
          <w:vAlign w:val="center"/>
        </w:tcPr>
        <w:p w14:paraId="2482D029" w14:textId="77777777" w:rsidR="0066508E" w:rsidRPr="006643BB" w:rsidRDefault="0066508E" w:rsidP="00A15986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14:paraId="497878B4" w14:textId="7B7D0A32" w:rsidR="0066508E" w:rsidRPr="00432A17" w:rsidRDefault="00432A17" w:rsidP="0066508E">
          <w:pPr>
            <w:rPr>
              <w:rFonts w:ascii="Times New Roman" w:eastAsia="Times New Roman" w:hAnsi="Times New Roman"/>
              <w:lang w:eastAsia="en-GB"/>
            </w:rPr>
          </w:pPr>
          <w:r w:rsidRPr="00432A17">
            <w:rPr>
              <w:rFonts w:eastAsia="Times New Roman"/>
              <w:color w:val="000000"/>
              <w:sz w:val="20"/>
              <w:szCs w:val="20"/>
              <w:shd w:val="clear" w:color="auto" w:fill="FFFFFF"/>
              <w:lang w:eastAsia="en-GB"/>
            </w:rPr>
            <w:t>Technicon Fellowship Application Form</w:t>
          </w:r>
        </w:p>
      </w:tc>
      <w:tc>
        <w:tcPr>
          <w:tcW w:w="4616" w:type="dxa"/>
          <w:vMerge w:val="restart"/>
        </w:tcPr>
        <w:p w14:paraId="2DBB79FE" w14:textId="77777777" w:rsidR="0066508E" w:rsidRPr="006643BB" w:rsidRDefault="0066508E" w:rsidP="00A15986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508E" w:rsidRPr="006643BB" w14:paraId="6A690B31" w14:textId="77777777" w:rsidTr="7E3457A9">
      <w:trPr>
        <w:trHeight w:val="246"/>
      </w:trPr>
      <w:tc>
        <w:tcPr>
          <w:tcW w:w="1758" w:type="dxa"/>
          <w:vAlign w:val="center"/>
        </w:tcPr>
        <w:p w14:paraId="205AC9A9" w14:textId="77777777" w:rsidR="0066508E" w:rsidRPr="006643BB" w:rsidRDefault="0066508E" w:rsidP="00A15986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14:paraId="55F723B2" w14:textId="631D2716" w:rsidR="0066508E" w:rsidRPr="006643BB" w:rsidRDefault="00C53203" w:rsidP="00A15986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3</w:t>
          </w:r>
        </w:p>
      </w:tc>
      <w:tc>
        <w:tcPr>
          <w:tcW w:w="4616" w:type="dxa"/>
          <w:vMerge/>
        </w:tcPr>
        <w:p w14:paraId="05215290" w14:textId="77777777" w:rsidR="0066508E" w:rsidRPr="006643BB" w:rsidRDefault="0066508E" w:rsidP="00A15986">
          <w:pPr>
            <w:rPr>
              <w:rFonts w:cs="Calibri"/>
              <w:sz w:val="18"/>
            </w:rPr>
          </w:pPr>
        </w:p>
      </w:tc>
    </w:tr>
    <w:tr w:rsidR="0066508E" w:rsidRPr="006643BB" w14:paraId="0D3A1225" w14:textId="77777777" w:rsidTr="7E3457A9">
      <w:trPr>
        <w:trHeight w:val="246"/>
      </w:trPr>
      <w:tc>
        <w:tcPr>
          <w:tcW w:w="1758" w:type="dxa"/>
          <w:vAlign w:val="center"/>
        </w:tcPr>
        <w:p w14:paraId="5ADF4F6F" w14:textId="77777777" w:rsidR="0066508E" w:rsidRPr="006643BB" w:rsidRDefault="0066508E" w:rsidP="00A15986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14:paraId="43F74019" w14:textId="526B1F58" w:rsidR="0066508E" w:rsidRPr="006643BB" w:rsidRDefault="00C53203" w:rsidP="00A15986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1A44D6">
            <w:rPr>
              <w:rFonts w:cs="Calibri"/>
              <w:sz w:val="18"/>
            </w:rPr>
            <w:t xml:space="preserve"> 20</w:t>
          </w:r>
          <w:r w:rsidR="000F674D">
            <w:rPr>
              <w:rFonts w:cs="Calibri"/>
              <w:sz w:val="18"/>
            </w:rPr>
            <w:t>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</w:tcPr>
        <w:p w14:paraId="7F62D2B3" w14:textId="77777777" w:rsidR="0066508E" w:rsidRPr="006643BB" w:rsidRDefault="0066508E" w:rsidP="00A15986">
          <w:pPr>
            <w:rPr>
              <w:rFonts w:cs="Calibri"/>
              <w:sz w:val="18"/>
            </w:rPr>
          </w:pPr>
        </w:p>
      </w:tc>
    </w:tr>
    <w:tr w:rsidR="0066508E" w:rsidRPr="006643BB" w14:paraId="49B8B675" w14:textId="77777777" w:rsidTr="7E3457A9">
      <w:trPr>
        <w:trHeight w:val="246"/>
      </w:trPr>
      <w:tc>
        <w:tcPr>
          <w:tcW w:w="1758" w:type="dxa"/>
          <w:vAlign w:val="center"/>
        </w:tcPr>
        <w:p w14:paraId="07D6C553" w14:textId="77777777" w:rsidR="0066508E" w:rsidRPr="006643BB" w:rsidRDefault="0066508E" w:rsidP="00A15986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14:paraId="555CB740" w14:textId="55CEEEBF" w:rsidR="0066508E" w:rsidRPr="00432A17" w:rsidRDefault="0066508E" w:rsidP="00A15986">
          <w:pPr>
            <w:rPr>
              <w:rFonts w:cs="Calibri"/>
              <w:sz w:val="18"/>
            </w:rPr>
          </w:pPr>
          <w:r w:rsidRPr="00432A17">
            <w:rPr>
              <w:rFonts w:cs="Calibri"/>
              <w:sz w:val="18"/>
            </w:rPr>
            <w:t>SOM-FOR-PG-0</w:t>
          </w:r>
          <w:r w:rsidR="00432A17" w:rsidRPr="00432A17">
            <w:rPr>
              <w:rFonts w:cs="Calibri"/>
              <w:sz w:val="18"/>
            </w:rPr>
            <w:t>10</w:t>
          </w:r>
        </w:p>
      </w:tc>
      <w:tc>
        <w:tcPr>
          <w:tcW w:w="4616" w:type="dxa"/>
          <w:vMerge/>
        </w:tcPr>
        <w:p w14:paraId="60EEF1A2" w14:textId="77777777" w:rsidR="0066508E" w:rsidRPr="006643BB" w:rsidRDefault="0066508E" w:rsidP="00A15986">
          <w:pPr>
            <w:rPr>
              <w:rFonts w:cs="Calibri"/>
              <w:sz w:val="18"/>
            </w:rPr>
          </w:pPr>
        </w:p>
      </w:tc>
    </w:tr>
    <w:tr w:rsidR="0066508E" w:rsidRPr="00A746A5" w14:paraId="053E8FC9" w14:textId="77777777" w:rsidTr="7E3457A9">
      <w:trPr>
        <w:trHeight w:val="246"/>
      </w:trPr>
      <w:tc>
        <w:tcPr>
          <w:tcW w:w="1773" w:type="dxa"/>
          <w:gridSpan w:val="2"/>
          <w:vAlign w:val="center"/>
        </w:tcPr>
        <w:p w14:paraId="4E3C81D7" w14:textId="77777777" w:rsidR="0066508E" w:rsidRPr="0080022E" w:rsidRDefault="0066508E" w:rsidP="00A15986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14:paraId="024DFF0F" w14:textId="1A1771EB" w:rsidR="0066508E" w:rsidRPr="0080022E" w:rsidRDefault="7E3457A9" w:rsidP="7E3457A9">
          <w:pPr>
            <w:rPr>
              <w:rFonts w:cs="Calibri"/>
              <w:sz w:val="18"/>
              <w:szCs w:val="18"/>
            </w:rPr>
          </w:pPr>
          <w:r w:rsidRPr="7E3457A9">
            <w:rPr>
              <w:rFonts w:cs="Calibri"/>
              <w:sz w:val="18"/>
              <w:szCs w:val="18"/>
            </w:rPr>
            <w:t>This document is completed by all the prospective applicants for the Technicon Fellowship</w:t>
          </w:r>
        </w:p>
      </w:tc>
    </w:tr>
  </w:tbl>
  <w:p w14:paraId="0E4C69C8" w14:textId="77777777" w:rsidR="0066508E" w:rsidRDefault="0066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41804"/>
    <w:rsid w:val="000D7924"/>
    <w:rsid w:val="000F674D"/>
    <w:rsid w:val="00123E60"/>
    <w:rsid w:val="00146A46"/>
    <w:rsid w:val="001557C2"/>
    <w:rsid w:val="001665D8"/>
    <w:rsid w:val="00173C06"/>
    <w:rsid w:val="001A44D6"/>
    <w:rsid w:val="001E0411"/>
    <w:rsid w:val="001F563A"/>
    <w:rsid w:val="00227D4B"/>
    <w:rsid w:val="002307C0"/>
    <w:rsid w:val="00234BDE"/>
    <w:rsid w:val="002537F3"/>
    <w:rsid w:val="00276308"/>
    <w:rsid w:val="002A6F2E"/>
    <w:rsid w:val="002D4510"/>
    <w:rsid w:val="002F4E3D"/>
    <w:rsid w:val="003056D3"/>
    <w:rsid w:val="00320773"/>
    <w:rsid w:val="00323F39"/>
    <w:rsid w:val="00367887"/>
    <w:rsid w:val="00393030"/>
    <w:rsid w:val="003A0C53"/>
    <w:rsid w:val="003A2932"/>
    <w:rsid w:val="003D00E8"/>
    <w:rsid w:val="003D5D73"/>
    <w:rsid w:val="00430155"/>
    <w:rsid w:val="00432A17"/>
    <w:rsid w:val="00441768"/>
    <w:rsid w:val="00451578"/>
    <w:rsid w:val="00456574"/>
    <w:rsid w:val="004635FF"/>
    <w:rsid w:val="00464789"/>
    <w:rsid w:val="00493235"/>
    <w:rsid w:val="0049569F"/>
    <w:rsid w:val="0049655A"/>
    <w:rsid w:val="004A4FD2"/>
    <w:rsid w:val="00521C03"/>
    <w:rsid w:val="00551983"/>
    <w:rsid w:val="00551D81"/>
    <w:rsid w:val="00560985"/>
    <w:rsid w:val="00563843"/>
    <w:rsid w:val="0057200C"/>
    <w:rsid w:val="005A16DB"/>
    <w:rsid w:val="005B3592"/>
    <w:rsid w:val="005D10EF"/>
    <w:rsid w:val="005D3729"/>
    <w:rsid w:val="005F2F2F"/>
    <w:rsid w:val="00601715"/>
    <w:rsid w:val="0061113E"/>
    <w:rsid w:val="00623E8D"/>
    <w:rsid w:val="0066508E"/>
    <w:rsid w:val="00681EF4"/>
    <w:rsid w:val="00702793"/>
    <w:rsid w:val="00760B95"/>
    <w:rsid w:val="00765C12"/>
    <w:rsid w:val="007828B9"/>
    <w:rsid w:val="007D700D"/>
    <w:rsid w:val="0080248A"/>
    <w:rsid w:val="00841B40"/>
    <w:rsid w:val="00863B92"/>
    <w:rsid w:val="0089481E"/>
    <w:rsid w:val="008C764F"/>
    <w:rsid w:val="00912FCD"/>
    <w:rsid w:val="00965FBD"/>
    <w:rsid w:val="009715E9"/>
    <w:rsid w:val="00976C9D"/>
    <w:rsid w:val="00981597"/>
    <w:rsid w:val="0098574F"/>
    <w:rsid w:val="00991F2F"/>
    <w:rsid w:val="009A749A"/>
    <w:rsid w:val="009E07FC"/>
    <w:rsid w:val="00A15986"/>
    <w:rsid w:val="00A23DB2"/>
    <w:rsid w:val="00A44760"/>
    <w:rsid w:val="00A45A72"/>
    <w:rsid w:val="00A87B69"/>
    <w:rsid w:val="00A9438D"/>
    <w:rsid w:val="00AE3C95"/>
    <w:rsid w:val="00B26563"/>
    <w:rsid w:val="00B55809"/>
    <w:rsid w:val="00B7252B"/>
    <w:rsid w:val="00B84DB9"/>
    <w:rsid w:val="00BC2C92"/>
    <w:rsid w:val="00BD52D6"/>
    <w:rsid w:val="00C53203"/>
    <w:rsid w:val="00C74E36"/>
    <w:rsid w:val="00CA5C4C"/>
    <w:rsid w:val="00CB1203"/>
    <w:rsid w:val="00CE339F"/>
    <w:rsid w:val="00D005CC"/>
    <w:rsid w:val="00D0095F"/>
    <w:rsid w:val="00D03EF1"/>
    <w:rsid w:val="00D10E86"/>
    <w:rsid w:val="00D60839"/>
    <w:rsid w:val="00D74F27"/>
    <w:rsid w:val="00D9099D"/>
    <w:rsid w:val="00D94E51"/>
    <w:rsid w:val="00DC5294"/>
    <w:rsid w:val="00DE6C64"/>
    <w:rsid w:val="00DF02C1"/>
    <w:rsid w:val="00E7302E"/>
    <w:rsid w:val="00EF655C"/>
    <w:rsid w:val="00F6121F"/>
    <w:rsid w:val="00F75015"/>
    <w:rsid w:val="00FC1F48"/>
    <w:rsid w:val="00FD1388"/>
    <w:rsid w:val="04AA9D74"/>
    <w:rsid w:val="0B57F36D"/>
    <w:rsid w:val="1ABC88AC"/>
    <w:rsid w:val="1C58590D"/>
    <w:rsid w:val="2183D712"/>
    <w:rsid w:val="2BDE976C"/>
    <w:rsid w:val="39F0D658"/>
    <w:rsid w:val="540CAE8F"/>
    <w:rsid w:val="63E0201F"/>
    <w:rsid w:val="63FD100C"/>
    <w:rsid w:val="695BB674"/>
    <w:rsid w:val="7E3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51A3"/>
  <w14:defaultImageDpi w14:val="32767"/>
  <w15:chartTrackingRefBased/>
  <w15:docId w15:val="{086C286D-F3A1-455E-AB19-7CD258A3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083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6508E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0D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cinepgawards@tcd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dicinepgawards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51F5EAAD-7B72-4F03-B6D1-64504A425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64e2a-07ca-4a2f-b003-287d80f27635"/>
    <ds:schemaRef ds:uri="2a0bac80-badb-4789-8945-cfdc6fb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139B3-8DE4-469E-932A-AB89DDA53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DD4BC-08B1-4FAD-9F53-90DC7633DDDF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a0bac80-badb-4789-8945-cfdc6fbbaee7"/>
    <ds:schemaRef ds:uri="http://purl.org/dc/terms/"/>
    <ds:schemaRef ds:uri="http://schemas.microsoft.com/office/infopath/2007/PartnerControls"/>
    <ds:schemaRef ds:uri="5b564e2a-07ca-4a2f-b003-287d80f27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2</cp:revision>
  <dcterms:created xsi:type="dcterms:W3CDTF">2025-10-10T12:38:00Z</dcterms:created>
  <dcterms:modified xsi:type="dcterms:W3CDTF">2025-10-10T12:38:00Z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