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2F1D3" w14:textId="77777777" w:rsidR="00690822" w:rsidRDefault="00690822" w:rsidP="00690822">
      <w:pPr>
        <w:ind w:left="720" w:firstLine="720"/>
        <w:rPr>
          <w:b/>
          <w:lang w:val="ga-IE"/>
        </w:rPr>
      </w:pPr>
      <w:r w:rsidRPr="000570D5">
        <w:rPr>
          <w:b/>
          <w:lang w:val="ga-IE"/>
        </w:rPr>
        <w:t xml:space="preserve">Dr. Henry </w:t>
      </w:r>
      <w:proofErr w:type="spellStart"/>
      <w:r w:rsidRPr="000570D5">
        <w:rPr>
          <w:b/>
          <w:lang w:val="ga-IE"/>
        </w:rPr>
        <w:t>Hutchinson</w:t>
      </w:r>
      <w:proofErr w:type="spellEnd"/>
      <w:r w:rsidRPr="000570D5">
        <w:rPr>
          <w:b/>
          <w:lang w:val="ga-IE"/>
        </w:rPr>
        <w:t xml:space="preserve"> </w:t>
      </w:r>
      <w:proofErr w:type="spellStart"/>
      <w:r w:rsidRPr="000570D5">
        <w:rPr>
          <w:b/>
          <w:lang w:val="ga-IE"/>
        </w:rPr>
        <w:t>Stewart</w:t>
      </w:r>
      <w:proofErr w:type="spellEnd"/>
      <w:r w:rsidRPr="000570D5">
        <w:rPr>
          <w:b/>
          <w:lang w:val="ga-IE"/>
        </w:rPr>
        <w:t xml:space="preserve"> </w:t>
      </w:r>
      <w:proofErr w:type="spellStart"/>
      <w:r w:rsidRPr="000570D5">
        <w:rPr>
          <w:b/>
          <w:lang w:val="ga-IE"/>
        </w:rPr>
        <w:t>Scholarship</w:t>
      </w:r>
      <w:proofErr w:type="spellEnd"/>
      <w:r w:rsidRPr="000570D5">
        <w:rPr>
          <w:b/>
          <w:lang w:val="ga-IE"/>
        </w:rPr>
        <w:t xml:space="preserve"> in Psychiatry</w:t>
      </w:r>
    </w:p>
    <w:p w14:paraId="065953B2" w14:textId="77777777" w:rsidR="00F206A7" w:rsidRDefault="00F206A7" w:rsidP="00690822">
      <w:pPr>
        <w:ind w:left="720" w:firstLine="720"/>
        <w:rPr>
          <w:b/>
          <w:lang w:val="ga-IE"/>
        </w:rPr>
      </w:pPr>
    </w:p>
    <w:p w14:paraId="2D8A706C" w14:textId="77777777" w:rsidR="00F206A7" w:rsidRDefault="00F206A7" w:rsidP="00F206A7">
      <w:pPr>
        <w:ind w:left="720" w:firstLine="720"/>
        <w:rPr>
          <w:b/>
          <w:lang w:val="ga-IE"/>
        </w:rPr>
      </w:pPr>
    </w:p>
    <w:p w14:paraId="775C1123" w14:textId="77777777" w:rsidR="000C45A3" w:rsidRPr="000C45A3" w:rsidRDefault="000C45A3" w:rsidP="000C45A3">
      <w:pPr>
        <w:ind w:left="720" w:firstLine="720"/>
        <w:rPr>
          <w:b/>
          <w:bCs/>
        </w:rPr>
      </w:pPr>
      <w:r w:rsidRPr="000C45A3">
        <w:rPr>
          <w:b/>
          <w:bCs/>
        </w:rPr>
        <w:t>Contributions from the Henry Hutchinson Stewart Fund.   </w:t>
      </w:r>
    </w:p>
    <w:p w14:paraId="220A7164" w14:textId="77777777" w:rsidR="000C45A3" w:rsidRPr="000C45A3" w:rsidRDefault="000C45A3" w:rsidP="000C45A3">
      <w:r w:rsidRPr="000C45A3">
        <w:t>This scholarship was founded in 1884 by a bequest from Henry Hutchinson Stewart. It is awarded annually and is available to graduates in medicine of not more than ten years’ standing. The object of the scholarship is to encourage younger graduates to undertake further work in the specialised aspects of psychiatry, including the acquisition of modern techniques and the carrying out of research. Awards are made on the recommendation of a committee comprising of the Dean of the Faculty of Health Sciences, the Professor of Psychiatry, the Regius Professor of Physic and the Dean of Graduate Studies. Candidates may be required to attend for interview. Successful candidates are expected to work for at least six months under the direction of a senior member of staff in a hospital or a university department approved by the Board of Trinity College. The work must consist of advanced study, preferably including research, and should be such as to enable the successful candidate to gain experience in modern methods of investigating disease. Approval of the Board must be obtained for any change in the agreed programme of study and research. The value of the scholarship is the equivalent of 33 per cent of the current annual income of the existing consolidated fund comprising the Banks, Bicentenary, Bennett and Henry Hutchinson Stewart Funds.</w:t>
      </w:r>
    </w:p>
    <w:p w14:paraId="47FDFA79" w14:textId="77777777" w:rsidR="00F206A7" w:rsidRPr="000570D5" w:rsidRDefault="00F206A7" w:rsidP="00F206A7">
      <w:pPr>
        <w:ind w:left="720" w:firstLine="720"/>
        <w:rPr>
          <w:lang w:val="ga-IE"/>
        </w:rPr>
      </w:pPr>
    </w:p>
    <w:p w14:paraId="1EF40651" w14:textId="27BDADB8" w:rsidR="00690822" w:rsidRPr="00FF70D1" w:rsidRDefault="00FF70D1" w:rsidP="00FF70D1">
      <w:pPr>
        <w:rPr>
          <w:b/>
        </w:rPr>
      </w:pPr>
      <w:r>
        <w:rPr>
          <w:b/>
        </w:rPr>
        <w:t xml:space="preserve">Purpose </w:t>
      </w:r>
    </w:p>
    <w:p w14:paraId="17836F9B" w14:textId="119DD7C5" w:rsidR="00690822" w:rsidRPr="00476911" w:rsidRDefault="00476911" w:rsidP="00690822">
      <w:proofErr w:type="spellStart"/>
      <w:r w:rsidRPr="00476911">
        <w:rPr>
          <w:lang w:val="ga-IE"/>
        </w:rPr>
        <w:t>The</w:t>
      </w:r>
      <w:proofErr w:type="spellEnd"/>
      <w:r w:rsidRPr="00476911">
        <w:rPr>
          <w:lang w:val="ga-IE"/>
        </w:rPr>
        <w:t xml:space="preserve"> </w:t>
      </w:r>
      <w:proofErr w:type="spellStart"/>
      <w:r w:rsidRPr="00476911">
        <w:rPr>
          <w:lang w:val="ga-IE"/>
        </w:rPr>
        <w:t>object</w:t>
      </w:r>
      <w:proofErr w:type="spellEnd"/>
      <w:r w:rsidRPr="00476911">
        <w:rPr>
          <w:lang w:val="ga-IE"/>
        </w:rPr>
        <w:t xml:space="preserve"> </w:t>
      </w:r>
      <w:proofErr w:type="spellStart"/>
      <w:r w:rsidRPr="00476911">
        <w:rPr>
          <w:lang w:val="ga-IE"/>
        </w:rPr>
        <w:t>of</w:t>
      </w:r>
      <w:proofErr w:type="spellEnd"/>
      <w:r w:rsidRPr="00476911">
        <w:rPr>
          <w:lang w:val="ga-IE"/>
        </w:rPr>
        <w:t xml:space="preserve"> </w:t>
      </w:r>
      <w:proofErr w:type="spellStart"/>
      <w:r w:rsidRPr="00476911">
        <w:rPr>
          <w:lang w:val="ga-IE"/>
        </w:rPr>
        <w:t>the</w:t>
      </w:r>
      <w:proofErr w:type="spellEnd"/>
      <w:r w:rsidRPr="00476911">
        <w:rPr>
          <w:lang w:val="ga-IE"/>
        </w:rPr>
        <w:t xml:space="preserve"> </w:t>
      </w:r>
      <w:proofErr w:type="spellStart"/>
      <w:r w:rsidRPr="00476911">
        <w:rPr>
          <w:lang w:val="ga-IE"/>
        </w:rPr>
        <w:t>scholarship</w:t>
      </w:r>
      <w:proofErr w:type="spellEnd"/>
      <w:r w:rsidRPr="00476911">
        <w:rPr>
          <w:lang w:val="ga-IE"/>
        </w:rPr>
        <w:t xml:space="preserve"> is </w:t>
      </w:r>
      <w:proofErr w:type="spellStart"/>
      <w:r w:rsidRPr="00476911">
        <w:rPr>
          <w:lang w:val="ga-IE"/>
        </w:rPr>
        <w:t>to</w:t>
      </w:r>
      <w:proofErr w:type="spellEnd"/>
      <w:r w:rsidRPr="00476911">
        <w:rPr>
          <w:lang w:val="ga-IE"/>
        </w:rPr>
        <w:t xml:space="preserve"> </w:t>
      </w:r>
      <w:proofErr w:type="spellStart"/>
      <w:r w:rsidRPr="00476911">
        <w:rPr>
          <w:lang w:val="ga-IE"/>
        </w:rPr>
        <w:t>encourage</w:t>
      </w:r>
      <w:proofErr w:type="spellEnd"/>
      <w:r w:rsidRPr="00476911">
        <w:rPr>
          <w:lang w:val="ga-IE"/>
        </w:rPr>
        <w:t xml:space="preserve"> </w:t>
      </w:r>
      <w:proofErr w:type="spellStart"/>
      <w:r w:rsidRPr="00476911">
        <w:rPr>
          <w:lang w:val="ga-IE"/>
        </w:rPr>
        <w:t>younger</w:t>
      </w:r>
      <w:proofErr w:type="spellEnd"/>
      <w:r w:rsidRPr="00476911">
        <w:rPr>
          <w:lang w:val="ga-IE"/>
        </w:rPr>
        <w:t xml:space="preserve"> </w:t>
      </w:r>
      <w:proofErr w:type="spellStart"/>
      <w:r w:rsidRPr="00476911">
        <w:rPr>
          <w:lang w:val="ga-IE"/>
        </w:rPr>
        <w:t>graduates</w:t>
      </w:r>
      <w:proofErr w:type="spellEnd"/>
      <w:r w:rsidRPr="00476911">
        <w:rPr>
          <w:lang w:val="ga-IE"/>
        </w:rPr>
        <w:t xml:space="preserve"> </w:t>
      </w:r>
      <w:proofErr w:type="spellStart"/>
      <w:r w:rsidRPr="00476911">
        <w:rPr>
          <w:lang w:val="ga-IE"/>
        </w:rPr>
        <w:t>to</w:t>
      </w:r>
      <w:proofErr w:type="spellEnd"/>
      <w:r w:rsidRPr="00476911">
        <w:rPr>
          <w:lang w:val="ga-IE"/>
        </w:rPr>
        <w:t xml:space="preserve"> </w:t>
      </w:r>
      <w:proofErr w:type="spellStart"/>
      <w:r w:rsidRPr="00476911">
        <w:rPr>
          <w:lang w:val="ga-IE"/>
        </w:rPr>
        <w:t>undertake</w:t>
      </w:r>
      <w:proofErr w:type="spellEnd"/>
      <w:r w:rsidRPr="00476911">
        <w:rPr>
          <w:lang w:val="ga-IE"/>
        </w:rPr>
        <w:t xml:space="preserve"> </w:t>
      </w:r>
      <w:proofErr w:type="spellStart"/>
      <w:r w:rsidRPr="00476911">
        <w:rPr>
          <w:lang w:val="ga-IE"/>
        </w:rPr>
        <w:t>further</w:t>
      </w:r>
      <w:proofErr w:type="spellEnd"/>
      <w:r w:rsidRPr="00476911">
        <w:rPr>
          <w:lang w:val="ga-IE"/>
        </w:rPr>
        <w:t xml:space="preserve"> </w:t>
      </w:r>
      <w:proofErr w:type="spellStart"/>
      <w:r w:rsidRPr="00476911">
        <w:rPr>
          <w:lang w:val="ga-IE"/>
        </w:rPr>
        <w:t>work</w:t>
      </w:r>
      <w:proofErr w:type="spellEnd"/>
      <w:r w:rsidRPr="00476911">
        <w:rPr>
          <w:lang w:val="ga-IE"/>
        </w:rPr>
        <w:t xml:space="preserve"> in </w:t>
      </w:r>
      <w:proofErr w:type="spellStart"/>
      <w:r w:rsidRPr="00476911">
        <w:rPr>
          <w:lang w:val="ga-IE"/>
        </w:rPr>
        <w:t>the</w:t>
      </w:r>
      <w:proofErr w:type="spellEnd"/>
      <w:r w:rsidRPr="00476911">
        <w:rPr>
          <w:lang w:val="ga-IE"/>
        </w:rPr>
        <w:t xml:space="preserve"> </w:t>
      </w:r>
      <w:proofErr w:type="spellStart"/>
      <w:r w:rsidRPr="00476911">
        <w:rPr>
          <w:lang w:val="ga-IE"/>
        </w:rPr>
        <w:t>specialised</w:t>
      </w:r>
      <w:proofErr w:type="spellEnd"/>
      <w:r w:rsidRPr="00476911">
        <w:rPr>
          <w:lang w:val="ga-IE"/>
        </w:rPr>
        <w:t xml:space="preserve"> </w:t>
      </w:r>
      <w:proofErr w:type="spellStart"/>
      <w:r w:rsidRPr="00476911">
        <w:rPr>
          <w:lang w:val="ga-IE"/>
        </w:rPr>
        <w:t>aspects</w:t>
      </w:r>
      <w:proofErr w:type="spellEnd"/>
      <w:r w:rsidRPr="00476911">
        <w:rPr>
          <w:lang w:val="ga-IE"/>
        </w:rPr>
        <w:t xml:space="preserve"> </w:t>
      </w:r>
      <w:proofErr w:type="spellStart"/>
      <w:r w:rsidRPr="00476911">
        <w:rPr>
          <w:lang w:val="ga-IE"/>
        </w:rPr>
        <w:t>of</w:t>
      </w:r>
      <w:proofErr w:type="spellEnd"/>
      <w:r w:rsidRPr="00476911">
        <w:rPr>
          <w:lang w:val="ga-IE"/>
        </w:rPr>
        <w:t xml:space="preserve"> </w:t>
      </w:r>
      <w:proofErr w:type="spellStart"/>
      <w:r w:rsidRPr="00476911">
        <w:rPr>
          <w:lang w:val="ga-IE"/>
        </w:rPr>
        <w:t>psychiatry</w:t>
      </w:r>
      <w:proofErr w:type="spellEnd"/>
      <w:r w:rsidRPr="00476911">
        <w:rPr>
          <w:lang w:val="ga-IE"/>
        </w:rPr>
        <w:t xml:space="preserve">, </w:t>
      </w:r>
      <w:proofErr w:type="spellStart"/>
      <w:r w:rsidRPr="00476911">
        <w:rPr>
          <w:lang w:val="ga-IE"/>
        </w:rPr>
        <w:t>including</w:t>
      </w:r>
      <w:proofErr w:type="spellEnd"/>
      <w:r w:rsidRPr="00476911">
        <w:rPr>
          <w:lang w:val="ga-IE"/>
        </w:rPr>
        <w:t xml:space="preserve"> </w:t>
      </w:r>
      <w:proofErr w:type="spellStart"/>
      <w:r w:rsidRPr="00476911">
        <w:rPr>
          <w:lang w:val="ga-IE"/>
        </w:rPr>
        <w:t>the</w:t>
      </w:r>
      <w:proofErr w:type="spellEnd"/>
      <w:r w:rsidRPr="00476911">
        <w:rPr>
          <w:lang w:val="ga-IE"/>
        </w:rPr>
        <w:t xml:space="preserve"> </w:t>
      </w:r>
      <w:proofErr w:type="spellStart"/>
      <w:r w:rsidRPr="00476911">
        <w:rPr>
          <w:lang w:val="ga-IE"/>
        </w:rPr>
        <w:t>acquisition</w:t>
      </w:r>
      <w:proofErr w:type="spellEnd"/>
      <w:r w:rsidRPr="00476911">
        <w:rPr>
          <w:lang w:val="ga-IE"/>
        </w:rPr>
        <w:t xml:space="preserve"> </w:t>
      </w:r>
      <w:proofErr w:type="spellStart"/>
      <w:r w:rsidRPr="00476911">
        <w:rPr>
          <w:lang w:val="ga-IE"/>
        </w:rPr>
        <w:t>of</w:t>
      </w:r>
      <w:proofErr w:type="spellEnd"/>
      <w:r w:rsidRPr="00476911">
        <w:rPr>
          <w:lang w:val="ga-IE"/>
        </w:rPr>
        <w:t xml:space="preserve"> </w:t>
      </w:r>
      <w:proofErr w:type="spellStart"/>
      <w:r w:rsidRPr="00476911">
        <w:rPr>
          <w:lang w:val="ga-IE"/>
        </w:rPr>
        <w:t>modern</w:t>
      </w:r>
      <w:proofErr w:type="spellEnd"/>
      <w:r w:rsidRPr="00476911">
        <w:rPr>
          <w:lang w:val="ga-IE"/>
        </w:rPr>
        <w:t xml:space="preserve"> </w:t>
      </w:r>
      <w:proofErr w:type="spellStart"/>
      <w:r w:rsidRPr="00476911">
        <w:rPr>
          <w:lang w:val="ga-IE"/>
        </w:rPr>
        <w:t>techniques</w:t>
      </w:r>
      <w:proofErr w:type="spellEnd"/>
      <w:r w:rsidRPr="00476911">
        <w:rPr>
          <w:lang w:val="ga-IE"/>
        </w:rPr>
        <w:t xml:space="preserve"> and </w:t>
      </w:r>
      <w:proofErr w:type="spellStart"/>
      <w:r w:rsidRPr="00476911">
        <w:rPr>
          <w:lang w:val="ga-IE"/>
        </w:rPr>
        <w:t>the</w:t>
      </w:r>
      <w:proofErr w:type="spellEnd"/>
      <w:r w:rsidRPr="00476911">
        <w:rPr>
          <w:lang w:val="ga-IE"/>
        </w:rPr>
        <w:t xml:space="preserve"> </w:t>
      </w:r>
      <w:proofErr w:type="spellStart"/>
      <w:r w:rsidRPr="00476911">
        <w:rPr>
          <w:lang w:val="ga-IE"/>
        </w:rPr>
        <w:t>carrying</w:t>
      </w:r>
      <w:proofErr w:type="spellEnd"/>
      <w:r w:rsidRPr="00476911">
        <w:rPr>
          <w:lang w:val="ga-IE"/>
        </w:rPr>
        <w:t xml:space="preserve"> </w:t>
      </w:r>
      <w:proofErr w:type="spellStart"/>
      <w:r w:rsidRPr="00476911">
        <w:rPr>
          <w:lang w:val="ga-IE"/>
        </w:rPr>
        <w:t>out</w:t>
      </w:r>
      <w:proofErr w:type="spellEnd"/>
      <w:r w:rsidRPr="00476911">
        <w:rPr>
          <w:lang w:val="ga-IE"/>
        </w:rPr>
        <w:t xml:space="preserve"> </w:t>
      </w:r>
      <w:proofErr w:type="spellStart"/>
      <w:r w:rsidRPr="00476911">
        <w:rPr>
          <w:lang w:val="ga-IE"/>
        </w:rPr>
        <w:t>of</w:t>
      </w:r>
      <w:proofErr w:type="spellEnd"/>
      <w:r w:rsidRPr="00476911">
        <w:rPr>
          <w:lang w:val="ga-IE"/>
        </w:rPr>
        <w:t xml:space="preserve"> </w:t>
      </w:r>
      <w:proofErr w:type="spellStart"/>
      <w:r w:rsidRPr="00476911">
        <w:rPr>
          <w:lang w:val="ga-IE"/>
        </w:rPr>
        <w:t>research</w:t>
      </w:r>
      <w:proofErr w:type="spellEnd"/>
      <w:r>
        <w:t xml:space="preserve"> </w:t>
      </w:r>
    </w:p>
    <w:p w14:paraId="285D394B" w14:textId="77777777" w:rsidR="00690822" w:rsidRDefault="00690822" w:rsidP="00690822">
      <w:pPr>
        <w:rPr>
          <w:lang w:val="ga-IE"/>
        </w:rPr>
      </w:pPr>
    </w:p>
    <w:p w14:paraId="2F18564D" w14:textId="12ACD9D4" w:rsidR="00B018B8" w:rsidRPr="00127C51" w:rsidRDefault="00B018B8" w:rsidP="00690822">
      <w:r w:rsidRPr="00127C51">
        <w:rPr>
          <w:b/>
          <w:bCs/>
        </w:rPr>
        <w:t>Closing date</w:t>
      </w:r>
      <w:r>
        <w:t xml:space="preserve">: </w:t>
      </w:r>
      <w:r w:rsidRPr="00B018B8">
        <w:rPr>
          <w:lang w:val="ga-IE"/>
        </w:rPr>
        <w:t xml:space="preserve">5pm 31st </w:t>
      </w:r>
      <w:proofErr w:type="spellStart"/>
      <w:r w:rsidRPr="00B018B8">
        <w:rPr>
          <w:lang w:val="ga-IE"/>
        </w:rPr>
        <w:t>October</w:t>
      </w:r>
      <w:proofErr w:type="spellEnd"/>
      <w:r w:rsidRPr="00B018B8">
        <w:rPr>
          <w:lang w:val="ga-IE"/>
        </w:rPr>
        <w:t xml:space="preserve"> 2024</w:t>
      </w:r>
      <w:r w:rsidR="00127C51">
        <w:t xml:space="preserve"> </w:t>
      </w:r>
    </w:p>
    <w:p w14:paraId="1B3074BB" w14:textId="77777777" w:rsidR="00B018B8" w:rsidRDefault="00B018B8" w:rsidP="00690822">
      <w:pPr>
        <w:rPr>
          <w:lang w:val="ga-IE"/>
        </w:rPr>
      </w:pPr>
    </w:p>
    <w:p w14:paraId="1B6BBDA0" w14:textId="77777777" w:rsidR="00690822" w:rsidRDefault="00690822" w:rsidP="00690822">
      <w:pPr>
        <w:numPr>
          <w:ilvl w:val="0"/>
          <w:numId w:val="1"/>
        </w:numPr>
        <w:rPr>
          <w:b/>
          <w:i/>
          <w:lang w:val="ga-IE"/>
        </w:rPr>
      </w:pPr>
      <w:proofErr w:type="spellStart"/>
      <w:r w:rsidRPr="000570D5">
        <w:rPr>
          <w:b/>
          <w:i/>
          <w:lang w:val="ga-IE"/>
        </w:rPr>
        <w:t>Personal</w:t>
      </w:r>
      <w:proofErr w:type="spellEnd"/>
      <w:r w:rsidRPr="000570D5">
        <w:rPr>
          <w:b/>
          <w:i/>
          <w:lang w:val="ga-IE"/>
        </w:rPr>
        <w:t xml:space="preserve"> </w:t>
      </w:r>
      <w:proofErr w:type="spellStart"/>
      <w:r w:rsidRPr="000570D5">
        <w:rPr>
          <w:b/>
          <w:i/>
          <w:lang w:val="ga-IE"/>
        </w:rPr>
        <w:t>details</w:t>
      </w:r>
      <w:proofErr w:type="spellEnd"/>
    </w:p>
    <w:p w14:paraId="0F5672A1" w14:textId="77777777" w:rsidR="00690822" w:rsidRDefault="00690822" w:rsidP="00690822">
      <w:pPr>
        <w:rPr>
          <w:b/>
          <w: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5546"/>
      </w:tblGrid>
      <w:tr w:rsidR="00690822" w:rsidRPr="00271EDB" w14:paraId="00F06873" w14:textId="77777777" w:rsidTr="006A4FD9">
        <w:tc>
          <w:tcPr>
            <w:tcW w:w="2757" w:type="dxa"/>
            <w:shd w:val="clear" w:color="auto" w:fill="auto"/>
          </w:tcPr>
          <w:p w14:paraId="02783341" w14:textId="77777777" w:rsidR="00690822" w:rsidRPr="00271EDB" w:rsidRDefault="00690822" w:rsidP="00083760">
            <w:pPr>
              <w:rPr>
                <w:lang w:val="ga-IE"/>
              </w:rPr>
            </w:pPr>
            <w:proofErr w:type="spellStart"/>
            <w:r w:rsidRPr="00271EDB">
              <w:rPr>
                <w:lang w:val="ga-IE"/>
              </w:rPr>
              <w:t>Name</w:t>
            </w:r>
            <w:proofErr w:type="spellEnd"/>
            <w:r w:rsidRPr="00271EDB">
              <w:rPr>
                <w:lang w:val="ga-IE"/>
              </w:rPr>
              <w:t xml:space="preserve"> </w:t>
            </w:r>
            <w:proofErr w:type="spellStart"/>
            <w:r w:rsidRPr="00271EDB">
              <w:rPr>
                <w:lang w:val="ga-IE"/>
              </w:rPr>
              <w:t>of</w:t>
            </w:r>
            <w:proofErr w:type="spellEnd"/>
            <w:r w:rsidRPr="00271EDB">
              <w:rPr>
                <w:lang w:val="ga-IE"/>
              </w:rPr>
              <w:t xml:space="preserve"> </w:t>
            </w:r>
            <w:proofErr w:type="spellStart"/>
            <w:r w:rsidRPr="00271EDB">
              <w:rPr>
                <w:lang w:val="ga-IE"/>
              </w:rPr>
              <w:t>applicant</w:t>
            </w:r>
            <w:proofErr w:type="spellEnd"/>
          </w:p>
        </w:tc>
        <w:tc>
          <w:tcPr>
            <w:tcW w:w="5546" w:type="dxa"/>
            <w:shd w:val="clear" w:color="auto" w:fill="auto"/>
          </w:tcPr>
          <w:p w14:paraId="5852F0E5" w14:textId="77777777" w:rsidR="00690822" w:rsidRPr="00271EDB" w:rsidRDefault="00690822" w:rsidP="00083760">
            <w:pPr>
              <w:rPr>
                <w:lang w:val="ga-IE"/>
              </w:rPr>
            </w:pPr>
          </w:p>
        </w:tc>
      </w:tr>
      <w:tr w:rsidR="00690822" w:rsidRPr="00271EDB" w14:paraId="16625EFD" w14:textId="77777777" w:rsidTr="006A4FD9">
        <w:tc>
          <w:tcPr>
            <w:tcW w:w="2757" w:type="dxa"/>
            <w:shd w:val="clear" w:color="auto" w:fill="auto"/>
          </w:tcPr>
          <w:p w14:paraId="21E3B36F" w14:textId="43245F8E" w:rsidR="00690822" w:rsidRPr="00271EDB" w:rsidRDefault="006A4FD9" w:rsidP="00083760">
            <w:pPr>
              <w:rPr>
                <w:lang w:val="ga-IE"/>
              </w:rPr>
            </w:pPr>
            <w:r>
              <w:t>Department</w:t>
            </w:r>
          </w:p>
        </w:tc>
        <w:tc>
          <w:tcPr>
            <w:tcW w:w="5546" w:type="dxa"/>
            <w:shd w:val="clear" w:color="auto" w:fill="auto"/>
          </w:tcPr>
          <w:p w14:paraId="376770E2" w14:textId="77777777" w:rsidR="00690822" w:rsidRPr="00271EDB" w:rsidRDefault="00690822" w:rsidP="00083760">
            <w:pPr>
              <w:rPr>
                <w:lang w:val="ga-IE"/>
              </w:rPr>
            </w:pPr>
          </w:p>
        </w:tc>
      </w:tr>
      <w:tr w:rsidR="00690822" w:rsidRPr="00271EDB" w14:paraId="43B52ADF" w14:textId="77777777" w:rsidTr="006A4FD9">
        <w:tc>
          <w:tcPr>
            <w:tcW w:w="2757" w:type="dxa"/>
            <w:shd w:val="clear" w:color="auto" w:fill="auto"/>
          </w:tcPr>
          <w:p w14:paraId="336270C2" w14:textId="2EF1F591" w:rsidR="00690822" w:rsidRPr="006A4FD9" w:rsidRDefault="00690822" w:rsidP="00083760">
            <w:proofErr w:type="spellStart"/>
            <w:r w:rsidRPr="00271EDB">
              <w:rPr>
                <w:lang w:val="ga-IE"/>
              </w:rPr>
              <w:t>Email</w:t>
            </w:r>
            <w:proofErr w:type="spellEnd"/>
            <w:r w:rsidRPr="00271EDB">
              <w:rPr>
                <w:lang w:val="ga-IE"/>
              </w:rPr>
              <w:t xml:space="preserve"> </w:t>
            </w:r>
            <w:proofErr w:type="spellStart"/>
            <w:r w:rsidRPr="00271EDB">
              <w:rPr>
                <w:lang w:val="ga-IE"/>
              </w:rPr>
              <w:t>address</w:t>
            </w:r>
            <w:proofErr w:type="spellEnd"/>
            <w:r w:rsidR="006A4FD9">
              <w:t xml:space="preserve"> </w:t>
            </w:r>
          </w:p>
        </w:tc>
        <w:tc>
          <w:tcPr>
            <w:tcW w:w="5546" w:type="dxa"/>
            <w:shd w:val="clear" w:color="auto" w:fill="auto"/>
          </w:tcPr>
          <w:p w14:paraId="628C841D" w14:textId="77777777" w:rsidR="00690822" w:rsidRPr="00271EDB" w:rsidRDefault="00690822" w:rsidP="00083760">
            <w:pPr>
              <w:rPr>
                <w:lang w:val="ga-IE"/>
              </w:rPr>
            </w:pPr>
          </w:p>
        </w:tc>
      </w:tr>
    </w:tbl>
    <w:p w14:paraId="183A7ACA" w14:textId="77777777" w:rsidR="00690822" w:rsidRDefault="00690822" w:rsidP="00690822">
      <w:pPr>
        <w:rPr>
          <w:lang w:val="ga-IE"/>
        </w:rPr>
      </w:pPr>
    </w:p>
    <w:p w14:paraId="6D23D601" w14:textId="77777777" w:rsidR="00E412EC" w:rsidRDefault="00E412EC" w:rsidP="00690822">
      <w:pPr>
        <w:rPr>
          <w:lang w:val="ga-IE"/>
        </w:rPr>
      </w:pPr>
    </w:p>
    <w:p w14:paraId="43ACB6A1" w14:textId="77777777" w:rsidR="00C807FA" w:rsidRDefault="00C807FA" w:rsidP="00690822">
      <w:pPr>
        <w:rPr>
          <w:lang w:val="ga-IE"/>
        </w:rPr>
      </w:pPr>
    </w:p>
    <w:p w14:paraId="13A3F650" w14:textId="77777777" w:rsidR="00690822" w:rsidRDefault="00690822" w:rsidP="00690822">
      <w:pPr>
        <w:numPr>
          <w:ilvl w:val="0"/>
          <w:numId w:val="1"/>
        </w:numPr>
        <w:rPr>
          <w:b/>
          <w:i/>
          <w:lang w:val="ga-IE"/>
        </w:rPr>
      </w:pPr>
      <w:r>
        <w:rPr>
          <w:b/>
          <w:i/>
          <w:lang w:val="ga-IE"/>
        </w:rPr>
        <w:t xml:space="preserve">Project </w:t>
      </w:r>
      <w:proofErr w:type="spellStart"/>
      <w:r>
        <w:rPr>
          <w:b/>
          <w:i/>
          <w:lang w:val="ga-IE"/>
        </w:rPr>
        <w:t>supervisor</w:t>
      </w:r>
      <w:proofErr w:type="spellEnd"/>
      <w:r>
        <w:rPr>
          <w:b/>
          <w:i/>
          <w:lang w:val="ga-IE"/>
        </w:rPr>
        <w:t xml:space="preserve"> </w:t>
      </w:r>
      <w:proofErr w:type="spellStart"/>
      <w:r>
        <w:rPr>
          <w:b/>
          <w:i/>
          <w:lang w:val="ga-IE"/>
        </w:rPr>
        <w:t>details</w:t>
      </w:r>
      <w:proofErr w:type="spellEnd"/>
    </w:p>
    <w:p w14:paraId="142D11B0" w14:textId="77777777" w:rsidR="00690822" w:rsidRDefault="00690822" w:rsidP="00690822">
      <w:pPr>
        <w:ind w:left="785"/>
        <w:rPr>
          <w:b/>
          <w: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5546"/>
      </w:tblGrid>
      <w:tr w:rsidR="00690822" w:rsidRPr="00271EDB" w14:paraId="6CAD7CCF" w14:textId="77777777" w:rsidTr="009D24D9">
        <w:trPr>
          <w:trHeight w:val="266"/>
        </w:trPr>
        <w:tc>
          <w:tcPr>
            <w:tcW w:w="2757" w:type="dxa"/>
            <w:shd w:val="clear" w:color="auto" w:fill="auto"/>
          </w:tcPr>
          <w:p w14:paraId="200C5060" w14:textId="77777777" w:rsidR="00690822" w:rsidRPr="00271EDB" w:rsidRDefault="00690822" w:rsidP="00083760">
            <w:pPr>
              <w:rPr>
                <w:lang w:val="ga-IE"/>
              </w:rPr>
            </w:pPr>
            <w:proofErr w:type="spellStart"/>
            <w:r w:rsidRPr="00271EDB">
              <w:rPr>
                <w:lang w:val="ga-IE"/>
              </w:rPr>
              <w:t>Name</w:t>
            </w:r>
            <w:proofErr w:type="spellEnd"/>
            <w:r w:rsidRPr="00271EDB">
              <w:rPr>
                <w:lang w:val="ga-IE"/>
              </w:rPr>
              <w:t xml:space="preserve"> </w:t>
            </w:r>
            <w:proofErr w:type="spellStart"/>
            <w:r w:rsidRPr="00271EDB">
              <w:rPr>
                <w:lang w:val="ga-IE"/>
              </w:rPr>
              <w:t>of</w:t>
            </w:r>
            <w:proofErr w:type="spellEnd"/>
            <w:r w:rsidRPr="00271EDB">
              <w:rPr>
                <w:lang w:val="ga-IE"/>
              </w:rPr>
              <w:t xml:space="preserve"> </w:t>
            </w:r>
            <w:proofErr w:type="spellStart"/>
            <w:r w:rsidRPr="00271EDB">
              <w:rPr>
                <w:lang w:val="ga-IE"/>
              </w:rPr>
              <w:t>supervisor</w:t>
            </w:r>
            <w:proofErr w:type="spellEnd"/>
          </w:p>
        </w:tc>
        <w:tc>
          <w:tcPr>
            <w:tcW w:w="5546" w:type="dxa"/>
            <w:shd w:val="clear" w:color="auto" w:fill="auto"/>
          </w:tcPr>
          <w:p w14:paraId="137438A3" w14:textId="77777777" w:rsidR="00690822" w:rsidRPr="00271EDB" w:rsidRDefault="00690822" w:rsidP="00083760">
            <w:pPr>
              <w:rPr>
                <w:lang w:val="ga-IE"/>
              </w:rPr>
            </w:pPr>
          </w:p>
        </w:tc>
      </w:tr>
      <w:tr w:rsidR="00690822" w:rsidRPr="00271EDB" w14:paraId="7725FA14" w14:textId="77777777" w:rsidTr="009D24D9">
        <w:tc>
          <w:tcPr>
            <w:tcW w:w="2757" w:type="dxa"/>
            <w:shd w:val="clear" w:color="auto" w:fill="auto"/>
          </w:tcPr>
          <w:p w14:paraId="569A08DC" w14:textId="5400BCDD" w:rsidR="00690822" w:rsidRPr="009D24D9" w:rsidRDefault="009D24D9" w:rsidP="00083760">
            <w:r>
              <w:t xml:space="preserve">Department </w:t>
            </w:r>
          </w:p>
        </w:tc>
        <w:tc>
          <w:tcPr>
            <w:tcW w:w="5546" w:type="dxa"/>
            <w:shd w:val="clear" w:color="auto" w:fill="auto"/>
          </w:tcPr>
          <w:p w14:paraId="6E52BCE8" w14:textId="77777777" w:rsidR="00690822" w:rsidRPr="00271EDB" w:rsidRDefault="00690822" w:rsidP="00083760">
            <w:pPr>
              <w:rPr>
                <w:lang w:val="ga-IE"/>
              </w:rPr>
            </w:pPr>
          </w:p>
        </w:tc>
      </w:tr>
      <w:tr w:rsidR="00690822" w:rsidRPr="00271EDB" w14:paraId="61C2AD69" w14:textId="77777777" w:rsidTr="009D24D9">
        <w:tc>
          <w:tcPr>
            <w:tcW w:w="2757" w:type="dxa"/>
            <w:shd w:val="clear" w:color="auto" w:fill="auto"/>
          </w:tcPr>
          <w:p w14:paraId="54F4867E" w14:textId="77777777" w:rsidR="00690822" w:rsidRPr="00271EDB" w:rsidRDefault="00690822" w:rsidP="00083760">
            <w:pPr>
              <w:rPr>
                <w:lang w:val="ga-IE"/>
              </w:rPr>
            </w:pPr>
            <w:proofErr w:type="spellStart"/>
            <w:r w:rsidRPr="00271EDB">
              <w:rPr>
                <w:lang w:val="ga-IE"/>
              </w:rPr>
              <w:t>Email</w:t>
            </w:r>
            <w:proofErr w:type="spellEnd"/>
            <w:r w:rsidRPr="00271EDB">
              <w:rPr>
                <w:lang w:val="ga-IE"/>
              </w:rPr>
              <w:t xml:space="preserve"> </w:t>
            </w:r>
            <w:proofErr w:type="spellStart"/>
            <w:r w:rsidRPr="00271EDB">
              <w:rPr>
                <w:lang w:val="ga-IE"/>
              </w:rPr>
              <w:t>address</w:t>
            </w:r>
            <w:proofErr w:type="spellEnd"/>
          </w:p>
        </w:tc>
        <w:tc>
          <w:tcPr>
            <w:tcW w:w="5546" w:type="dxa"/>
            <w:shd w:val="clear" w:color="auto" w:fill="auto"/>
          </w:tcPr>
          <w:p w14:paraId="43D8730E" w14:textId="77777777" w:rsidR="00690822" w:rsidRPr="00271EDB" w:rsidRDefault="00690822" w:rsidP="00083760">
            <w:pPr>
              <w:rPr>
                <w:lang w:val="ga-IE"/>
              </w:rPr>
            </w:pPr>
          </w:p>
        </w:tc>
      </w:tr>
    </w:tbl>
    <w:p w14:paraId="0483805F" w14:textId="77777777" w:rsidR="00690822" w:rsidRDefault="00690822" w:rsidP="00690822">
      <w:pPr>
        <w:ind w:left="425"/>
        <w:rPr>
          <w:b/>
          <w:i/>
          <w:lang w:val="ga-IE"/>
        </w:rPr>
      </w:pPr>
    </w:p>
    <w:p w14:paraId="5B00102A" w14:textId="2DFB7A71" w:rsidR="002B6B83" w:rsidRPr="00D23D71" w:rsidRDefault="002B6B83" w:rsidP="002B6B83">
      <w:pPr>
        <w:numPr>
          <w:ilvl w:val="0"/>
          <w:numId w:val="1"/>
        </w:numPr>
        <w:rPr>
          <w:b/>
          <w:i/>
          <w:lang w:val="ga-IE"/>
        </w:rPr>
      </w:pPr>
      <w:proofErr w:type="spellStart"/>
      <w:r>
        <w:rPr>
          <w:b/>
          <w:i/>
          <w:lang w:val="ga-IE"/>
        </w:rPr>
        <w:lastRenderedPageBreak/>
        <w:t>Referee</w:t>
      </w:r>
      <w:proofErr w:type="spellEnd"/>
      <w:r>
        <w:rPr>
          <w:b/>
          <w:i/>
        </w:rPr>
        <w:t>s</w:t>
      </w:r>
      <w:r>
        <w:rPr>
          <w:b/>
          <w:i/>
          <w:lang w:val="ga-IE"/>
        </w:rPr>
        <w:t xml:space="preserve"> </w:t>
      </w:r>
      <w:proofErr w:type="spellStart"/>
      <w:r>
        <w:rPr>
          <w:b/>
          <w:i/>
          <w:lang w:val="ga-IE"/>
        </w:rPr>
        <w:t>details</w:t>
      </w:r>
      <w:proofErr w:type="spellEnd"/>
      <w:r>
        <w:rPr>
          <w:b/>
          <w:i/>
        </w:rPr>
        <w:t xml:space="preserve"> </w:t>
      </w:r>
    </w:p>
    <w:p w14:paraId="2F4B3403" w14:textId="77777777" w:rsidR="002B6B83" w:rsidRDefault="002B6B83" w:rsidP="00690822">
      <w:pPr>
        <w:ind w:left="425"/>
        <w:rPr>
          <w:b/>
          <w: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5569"/>
      </w:tblGrid>
      <w:tr w:rsidR="002B6B83" w:rsidRPr="00271EDB" w14:paraId="33644146" w14:textId="77777777" w:rsidTr="003413E6">
        <w:tc>
          <w:tcPr>
            <w:tcW w:w="2734" w:type="dxa"/>
            <w:shd w:val="clear" w:color="auto" w:fill="auto"/>
          </w:tcPr>
          <w:p w14:paraId="6116977C" w14:textId="77777777" w:rsidR="002B6B83" w:rsidRPr="00AB79A2" w:rsidRDefault="002B6B83" w:rsidP="003413E6">
            <w:pPr>
              <w:jc w:val="both"/>
              <w:rPr>
                <w:lang w:val="ga-IE"/>
              </w:rPr>
            </w:pPr>
            <w:r w:rsidRPr="00AB79A2">
              <w:t>Referee 1: Name</w:t>
            </w:r>
          </w:p>
        </w:tc>
        <w:tc>
          <w:tcPr>
            <w:tcW w:w="5569" w:type="dxa"/>
            <w:shd w:val="clear" w:color="auto" w:fill="auto"/>
          </w:tcPr>
          <w:p w14:paraId="3ABE58DF" w14:textId="77777777" w:rsidR="002B6B83" w:rsidRPr="00AB79A2" w:rsidRDefault="002B6B83" w:rsidP="003413E6">
            <w:pPr>
              <w:jc w:val="both"/>
            </w:pPr>
            <w:r>
              <w:t xml:space="preserve"> </w:t>
            </w:r>
          </w:p>
        </w:tc>
      </w:tr>
      <w:tr w:rsidR="002B6B83" w:rsidRPr="00271EDB" w14:paraId="48F137D2" w14:textId="77777777" w:rsidTr="003413E6">
        <w:tc>
          <w:tcPr>
            <w:tcW w:w="2734" w:type="dxa"/>
            <w:shd w:val="clear" w:color="auto" w:fill="auto"/>
          </w:tcPr>
          <w:p w14:paraId="2828E13D" w14:textId="77777777" w:rsidR="002B6B83" w:rsidRPr="00AB79A2" w:rsidRDefault="002B6B83" w:rsidP="003413E6">
            <w:pPr>
              <w:jc w:val="both"/>
              <w:rPr>
                <w:lang w:val="ga-IE"/>
              </w:rPr>
            </w:pPr>
            <w:r w:rsidRPr="00AB79A2">
              <w:t>Referee 1: Email</w:t>
            </w:r>
          </w:p>
        </w:tc>
        <w:tc>
          <w:tcPr>
            <w:tcW w:w="5569" w:type="dxa"/>
            <w:shd w:val="clear" w:color="auto" w:fill="auto"/>
          </w:tcPr>
          <w:p w14:paraId="4355AD96" w14:textId="77777777" w:rsidR="002B6B83" w:rsidRPr="00271EDB" w:rsidRDefault="002B6B83" w:rsidP="003413E6">
            <w:pPr>
              <w:jc w:val="both"/>
              <w:rPr>
                <w:lang w:val="ga-IE"/>
              </w:rPr>
            </w:pPr>
          </w:p>
        </w:tc>
      </w:tr>
      <w:tr w:rsidR="002B6B83" w:rsidRPr="00271EDB" w14:paraId="551862A6" w14:textId="77777777" w:rsidTr="003413E6">
        <w:tc>
          <w:tcPr>
            <w:tcW w:w="2734" w:type="dxa"/>
            <w:shd w:val="clear" w:color="auto" w:fill="auto"/>
          </w:tcPr>
          <w:p w14:paraId="68F75571" w14:textId="77777777" w:rsidR="002B6B83" w:rsidRPr="00AB79A2" w:rsidRDefault="002B6B83" w:rsidP="003413E6">
            <w:pPr>
              <w:jc w:val="both"/>
              <w:rPr>
                <w:lang w:val="ga-IE"/>
              </w:rPr>
            </w:pPr>
            <w:r w:rsidRPr="00AB79A2">
              <w:t>Referee 2: Name</w:t>
            </w:r>
          </w:p>
        </w:tc>
        <w:tc>
          <w:tcPr>
            <w:tcW w:w="5569" w:type="dxa"/>
            <w:shd w:val="clear" w:color="auto" w:fill="auto"/>
          </w:tcPr>
          <w:p w14:paraId="7395CE4D" w14:textId="77777777" w:rsidR="002B6B83" w:rsidRPr="00271EDB" w:rsidRDefault="002B6B83" w:rsidP="003413E6">
            <w:pPr>
              <w:jc w:val="both"/>
              <w:rPr>
                <w:lang w:val="ga-IE"/>
              </w:rPr>
            </w:pPr>
          </w:p>
        </w:tc>
      </w:tr>
      <w:tr w:rsidR="002B6B83" w:rsidRPr="00271EDB" w14:paraId="58B79B2B" w14:textId="77777777" w:rsidTr="003413E6">
        <w:tc>
          <w:tcPr>
            <w:tcW w:w="2734" w:type="dxa"/>
            <w:shd w:val="clear" w:color="auto" w:fill="auto"/>
          </w:tcPr>
          <w:p w14:paraId="238D4BC1" w14:textId="77777777" w:rsidR="002B6B83" w:rsidRPr="00AB79A2" w:rsidRDefault="002B6B83" w:rsidP="003413E6">
            <w:pPr>
              <w:jc w:val="both"/>
              <w:rPr>
                <w:lang w:val="ga-IE"/>
              </w:rPr>
            </w:pPr>
            <w:r w:rsidRPr="00AB79A2">
              <w:t>Referee 2: Email</w:t>
            </w:r>
          </w:p>
        </w:tc>
        <w:tc>
          <w:tcPr>
            <w:tcW w:w="5569" w:type="dxa"/>
            <w:shd w:val="clear" w:color="auto" w:fill="auto"/>
          </w:tcPr>
          <w:p w14:paraId="7E9FEF98" w14:textId="77777777" w:rsidR="002B6B83" w:rsidRPr="00271EDB" w:rsidRDefault="002B6B83" w:rsidP="003413E6">
            <w:pPr>
              <w:jc w:val="both"/>
              <w:rPr>
                <w:lang w:val="ga-IE"/>
              </w:rPr>
            </w:pPr>
          </w:p>
        </w:tc>
      </w:tr>
    </w:tbl>
    <w:p w14:paraId="223D6256" w14:textId="16C8B1B1" w:rsidR="00DC6D61" w:rsidRDefault="002B6B83" w:rsidP="00DC6D61">
      <w:pPr>
        <w:jc w:val="both"/>
        <w:rPr>
          <w:b/>
          <w:i/>
        </w:rPr>
      </w:pPr>
      <w:r>
        <w:rPr>
          <w:b/>
          <w:i/>
        </w:rPr>
        <w:t xml:space="preserve"> </w:t>
      </w:r>
    </w:p>
    <w:p w14:paraId="68AD2BA0" w14:textId="77777777" w:rsidR="002B6B83" w:rsidRPr="002B6B83" w:rsidRDefault="002B6B83" w:rsidP="00DC6D61">
      <w:pPr>
        <w:jc w:val="both"/>
        <w:rPr>
          <w:b/>
          <w:i/>
        </w:rPr>
      </w:pPr>
    </w:p>
    <w:p w14:paraId="13CAB35F" w14:textId="772464D8" w:rsidR="00690822" w:rsidRPr="000570D5" w:rsidRDefault="00690822" w:rsidP="002B6B83">
      <w:pPr>
        <w:numPr>
          <w:ilvl w:val="0"/>
          <w:numId w:val="1"/>
        </w:numPr>
        <w:rPr>
          <w:b/>
          <w:i/>
          <w:lang w:val="ga-IE"/>
        </w:rPr>
      </w:pPr>
      <w:proofErr w:type="spellStart"/>
      <w:r w:rsidRPr="000570D5">
        <w:rPr>
          <w:b/>
          <w:i/>
          <w:lang w:val="ga-IE"/>
        </w:rPr>
        <w:t>Summary</w:t>
      </w:r>
      <w:proofErr w:type="spellEnd"/>
      <w:r w:rsidRPr="000570D5">
        <w:rPr>
          <w:b/>
          <w:i/>
          <w:lang w:val="ga-IE"/>
        </w:rPr>
        <w:t xml:space="preserve"> </w:t>
      </w:r>
      <w:proofErr w:type="spellStart"/>
      <w:r w:rsidRPr="000570D5">
        <w:rPr>
          <w:b/>
          <w:i/>
          <w:lang w:val="ga-IE"/>
        </w:rPr>
        <w:t>of</w:t>
      </w:r>
      <w:proofErr w:type="spellEnd"/>
      <w:r w:rsidRPr="000570D5">
        <w:rPr>
          <w:b/>
          <w:i/>
          <w:lang w:val="ga-IE"/>
        </w:rPr>
        <w:t xml:space="preserve"> </w:t>
      </w:r>
      <w:proofErr w:type="spellStart"/>
      <w:r w:rsidRPr="000570D5">
        <w:rPr>
          <w:b/>
          <w:i/>
          <w:lang w:val="ga-IE"/>
        </w:rPr>
        <w:t>previous</w:t>
      </w:r>
      <w:proofErr w:type="spellEnd"/>
      <w:r w:rsidRPr="000570D5">
        <w:rPr>
          <w:b/>
          <w:i/>
          <w:lang w:val="ga-IE"/>
        </w:rPr>
        <w:t xml:space="preserve"> </w:t>
      </w:r>
      <w:proofErr w:type="spellStart"/>
      <w:r w:rsidRPr="000570D5">
        <w:rPr>
          <w:b/>
          <w:i/>
          <w:lang w:val="ga-IE"/>
        </w:rPr>
        <w:t>research</w:t>
      </w:r>
      <w:proofErr w:type="spellEnd"/>
      <w:r w:rsidRPr="000570D5">
        <w:rPr>
          <w:b/>
          <w:i/>
          <w:lang w:val="ga-IE"/>
        </w:rPr>
        <w:t xml:space="preserve"> </w:t>
      </w:r>
      <w:proofErr w:type="spellStart"/>
      <w:r w:rsidRPr="000570D5">
        <w:rPr>
          <w:b/>
          <w:i/>
          <w:lang w:val="ga-IE"/>
        </w:rPr>
        <w:t>experience</w:t>
      </w:r>
      <w:proofErr w:type="spellEnd"/>
      <w:r w:rsidR="00BF7B94">
        <w:rPr>
          <w:b/>
          <w:i/>
        </w:rPr>
        <w:t xml:space="preserve"> </w:t>
      </w:r>
      <w:r w:rsidR="00DE41A7" w:rsidRPr="00DE41A7">
        <w:rPr>
          <w:b/>
          <w:i/>
        </w:rPr>
        <w:t>(maximum 200 words)</w:t>
      </w:r>
      <w:r w:rsidR="00DE41A7">
        <w:rPr>
          <w:b/>
          <w:i/>
        </w:rPr>
        <w:t xml:space="preserve"> </w:t>
      </w:r>
    </w:p>
    <w:p w14:paraId="624FF590" w14:textId="77777777" w:rsidR="00690822" w:rsidRDefault="00690822" w:rsidP="00690822">
      <w:pPr>
        <w:rPr>
          <w:i/>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690822" w:rsidRPr="00271EDB" w14:paraId="591DDE03" w14:textId="77777777" w:rsidTr="00083760">
        <w:tc>
          <w:tcPr>
            <w:tcW w:w="8516" w:type="dxa"/>
            <w:shd w:val="clear" w:color="auto" w:fill="auto"/>
          </w:tcPr>
          <w:p w14:paraId="308C7C0A" w14:textId="77777777" w:rsidR="00690822" w:rsidRDefault="00690822" w:rsidP="00083760">
            <w:pPr>
              <w:rPr>
                <w:lang w:val="ga-IE"/>
              </w:rPr>
            </w:pPr>
          </w:p>
          <w:p w14:paraId="187F6699" w14:textId="77777777" w:rsidR="00690822" w:rsidRDefault="00690822" w:rsidP="00083760">
            <w:pPr>
              <w:rPr>
                <w:lang w:val="ga-IE"/>
              </w:rPr>
            </w:pPr>
          </w:p>
          <w:p w14:paraId="6A8FC2B0" w14:textId="77777777" w:rsidR="00690822" w:rsidRDefault="00690822" w:rsidP="00083760">
            <w:pPr>
              <w:rPr>
                <w:lang w:val="ga-IE"/>
              </w:rPr>
            </w:pPr>
          </w:p>
          <w:p w14:paraId="282CC23D" w14:textId="77777777" w:rsidR="00690822" w:rsidRDefault="00690822" w:rsidP="00083760">
            <w:pPr>
              <w:rPr>
                <w:lang w:val="ga-IE"/>
              </w:rPr>
            </w:pPr>
          </w:p>
          <w:p w14:paraId="58247201" w14:textId="77777777" w:rsidR="00690822" w:rsidRDefault="00690822" w:rsidP="00083760">
            <w:pPr>
              <w:rPr>
                <w:lang w:val="ga-IE"/>
              </w:rPr>
            </w:pPr>
          </w:p>
          <w:p w14:paraId="09367406" w14:textId="77777777" w:rsidR="00690822" w:rsidRDefault="00690822" w:rsidP="00083760">
            <w:pPr>
              <w:rPr>
                <w:lang w:val="ga-IE"/>
              </w:rPr>
            </w:pPr>
          </w:p>
          <w:p w14:paraId="090DADA0" w14:textId="77777777" w:rsidR="00690822" w:rsidRDefault="00690822" w:rsidP="00083760">
            <w:pPr>
              <w:rPr>
                <w:lang w:val="ga-IE"/>
              </w:rPr>
            </w:pPr>
          </w:p>
          <w:p w14:paraId="6CCA8360" w14:textId="77777777" w:rsidR="00690822" w:rsidRDefault="00690822" w:rsidP="00083760">
            <w:pPr>
              <w:rPr>
                <w:lang w:val="ga-IE"/>
              </w:rPr>
            </w:pPr>
          </w:p>
          <w:p w14:paraId="301EF92E" w14:textId="77777777" w:rsidR="00690822" w:rsidRDefault="00690822" w:rsidP="00083760">
            <w:pPr>
              <w:rPr>
                <w:lang w:val="ga-IE"/>
              </w:rPr>
            </w:pPr>
          </w:p>
          <w:p w14:paraId="2F4A2491" w14:textId="77777777" w:rsidR="00690822" w:rsidRDefault="00690822" w:rsidP="00083760">
            <w:pPr>
              <w:rPr>
                <w:lang w:val="ga-IE"/>
              </w:rPr>
            </w:pPr>
          </w:p>
          <w:p w14:paraId="4A6993C2" w14:textId="77777777" w:rsidR="00690822" w:rsidRDefault="00690822" w:rsidP="00083760">
            <w:pPr>
              <w:rPr>
                <w:lang w:val="ga-IE"/>
              </w:rPr>
            </w:pPr>
          </w:p>
          <w:p w14:paraId="4F566573" w14:textId="77777777" w:rsidR="00690822" w:rsidRDefault="00690822" w:rsidP="00083760">
            <w:pPr>
              <w:rPr>
                <w:lang w:val="ga-IE"/>
              </w:rPr>
            </w:pPr>
          </w:p>
          <w:p w14:paraId="407EBCCD" w14:textId="77777777" w:rsidR="00690822" w:rsidRPr="00271EDB" w:rsidRDefault="00690822" w:rsidP="00083760">
            <w:pPr>
              <w:rPr>
                <w:lang w:val="ga-IE"/>
              </w:rPr>
            </w:pPr>
          </w:p>
        </w:tc>
      </w:tr>
    </w:tbl>
    <w:p w14:paraId="69DAF540" w14:textId="77777777" w:rsidR="00690822" w:rsidRPr="000570D5" w:rsidRDefault="00690822" w:rsidP="00690822">
      <w:pPr>
        <w:rPr>
          <w:lang w:val="ga-IE"/>
        </w:rPr>
      </w:pPr>
    </w:p>
    <w:p w14:paraId="779BBD70" w14:textId="77777777" w:rsidR="00690822" w:rsidRPr="000570D5" w:rsidRDefault="00690822" w:rsidP="002B6B83">
      <w:pPr>
        <w:numPr>
          <w:ilvl w:val="0"/>
          <w:numId w:val="1"/>
        </w:numPr>
        <w:rPr>
          <w:b/>
          <w:i/>
          <w:lang w:val="ga-IE"/>
        </w:rPr>
      </w:pPr>
      <w:proofErr w:type="spellStart"/>
      <w:r>
        <w:rPr>
          <w:b/>
          <w:i/>
          <w:lang w:val="ga-IE"/>
        </w:rPr>
        <w:t>Proposed</w:t>
      </w:r>
      <w:proofErr w:type="spellEnd"/>
      <w:r>
        <w:rPr>
          <w:b/>
          <w:i/>
          <w:lang w:val="ga-IE"/>
        </w:rPr>
        <w:t xml:space="preserve"> </w:t>
      </w:r>
      <w:proofErr w:type="spellStart"/>
      <w:r>
        <w:rPr>
          <w:b/>
          <w:i/>
          <w:lang w:val="ga-IE"/>
        </w:rPr>
        <w:t>project</w:t>
      </w:r>
      <w:proofErr w:type="spellEnd"/>
    </w:p>
    <w:p w14:paraId="2CBF6647" w14:textId="77777777" w:rsidR="00690822" w:rsidRPr="00754ADD" w:rsidRDefault="00690822" w:rsidP="00690822">
      <w:pPr>
        <w:rPr>
          <w:b/>
          <w:i/>
          <w:lang w:val="ga-IE"/>
        </w:rPr>
      </w:pPr>
    </w:p>
    <w:p w14:paraId="45C37D8C" w14:textId="77777777" w:rsidR="00690822" w:rsidRDefault="00690822" w:rsidP="00690822">
      <w:pPr>
        <w:rPr>
          <w:lang w:val="ga-IE"/>
        </w:rPr>
      </w:pPr>
      <w:r>
        <w:rPr>
          <w:lang w:val="ga-IE"/>
        </w:rPr>
        <w:t xml:space="preserve">Project </w:t>
      </w:r>
      <w:proofErr w:type="spellStart"/>
      <w:r>
        <w:rPr>
          <w:lang w:val="ga-IE"/>
        </w:rPr>
        <w:t>title</w:t>
      </w:r>
      <w:proofErr w:type="spellEnd"/>
    </w:p>
    <w:p w14:paraId="77B42FD5" w14:textId="77777777" w:rsidR="00690822" w:rsidRDefault="00690822" w:rsidP="00690822">
      <w:pPr>
        <w:rPr>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690822" w:rsidRPr="00271EDB" w14:paraId="594C3274" w14:textId="77777777" w:rsidTr="00083760">
        <w:tc>
          <w:tcPr>
            <w:tcW w:w="8516" w:type="dxa"/>
            <w:shd w:val="clear" w:color="auto" w:fill="auto"/>
          </w:tcPr>
          <w:p w14:paraId="569C05A0" w14:textId="77777777" w:rsidR="00690822" w:rsidRDefault="00690822" w:rsidP="00083760">
            <w:pPr>
              <w:rPr>
                <w:lang w:val="ga-IE"/>
              </w:rPr>
            </w:pPr>
          </w:p>
          <w:p w14:paraId="3A909FB8" w14:textId="77777777" w:rsidR="00690822" w:rsidRPr="00271EDB" w:rsidRDefault="00690822" w:rsidP="00083760">
            <w:pPr>
              <w:rPr>
                <w:lang w:val="ga-IE"/>
              </w:rPr>
            </w:pPr>
          </w:p>
        </w:tc>
      </w:tr>
    </w:tbl>
    <w:p w14:paraId="5B387976" w14:textId="77777777" w:rsidR="00690822" w:rsidRDefault="00690822" w:rsidP="00690822">
      <w:pPr>
        <w:rPr>
          <w:lang w:val="ga-IE"/>
        </w:rPr>
      </w:pPr>
    </w:p>
    <w:p w14:paraId="20987E3C" w14:textId="77777777" w:rsidR="00690822" w:rsidRDefault="00690822" w:rsidP="00690822">
      <w:pPr>
        <w:rPr>
          <w:lang w:val="ga-IE"/>
        </w:rPr>
      </w:pPr>
    </w:p>
    <w:p w14:paraId="152F7986" w14:textId="77777777" w:rsidR="00690822" w:rsidRDefault="00690822" w:rsidP="00690822">
      <w:pPr>
        <w:rPr>
          <w:lang w:val="ga-IE"/>
        </w:rPr>
      </w:pPr>
      <w:r>
        <w:rPr>
          <w:lang w:val="ga-IE"/>
        </w:rPr>
        <w:t xml:space="preserve">Project </w:t>
      </w:r>
      <w:proofErr w:type="spellStart"/>
      <w:r>
        <w:rPr>
          <w:lang w:val="ga-IE"/>
        </w:rPr>
        <w:t>abstract</w:t>
      </w:r>
      <w:proofErr w:type="spellEnd"/>
      <w:r>
        <w:rPr>
          <w:lang w:val="ga-IE"/>
        </w:rPr>
        <w:t xml:space="preserve"> (</w:t>
      </w:r>
      <w:proofErr w:type="spellStart"/>
      <w:r>
        <w:rPr>
          <w:lang w:val="ga-IE"/>
        </w:rPr>
        <w:t>maximum</w:t>
      </w:r>
      <w:proofErr w:type="spellEnd"/>
      <w:r>
        <w:rPr>
          <w:lang w:val="ga-IE"/>
        </w:rPr>
        <w:t xml:space="preserve"> 200 </w:t>
      </w:r>
      <w:proofErr w:type="spellStart"/>
      <w:r>
        <w:rPr>
          <w:lang w:val="ga-IE"/>
        </w:rPr>
        <w:t>words</w:t>
      </w:r>
      <w:proofErr w:type="spellEnd"/>
      <w:r>
        <w:rPr>
          <w:lang w:val="ga-IE"/>
        </w:rPr>
        <w:t>)</w:t>
      </w:r>
    </w:p>
    <w:p w14:paraId="5955C638" w14:textId="77777777" w:rsidR="00690822" w:rsidRDefault="00690822" w:rsidP="00690822">
      <w:pPr>
        <w:rPr>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690822" w:rsidRPr="009C1876" w14:paraId="58F88A64" w14:textId="77777777" w:rsidTr="00083760">
        <w:tc>
          <w:tcPr>
            <w:tcW w:w="8516" w:type="dxa"/>
            <w:shd w:val="clear" w:color="auto" w:fill="auto"/>
          </w:tcPr>
          <w:p w14:paraId="4AA2498E" w14:textId="77777777" w:rsidR="00690822" w:rsidRDefault="00690822" w:rsidP="00083760">
            <w:pPr>
              <w:rPr>
                <w:lang w:val="ga-IE"/>
              </w:rPr>
            </w:pPr>
          </w:p>
          <w:p w14:paraId="4EECA60D" w14:textId="77777777" w:rsidR="00690822" w:rsidRDefault="00690822" w:rsidP="00083760">
            <w:pPr>
              <w:rPr>
                <w:lang w:val="ga-IE"/>
              </w:rPr>
            </w:pPr>
          </w:p>
          <w:p w14:paraId="67AB15EA" w14:textId="77777777" w:rsidR="00690822" w:rsidRDefault="00690822" w:rsidP="00083760">
            <w:pPr>
              <w:rPr>
                <w:lang w:val="ga-IE"/>
              </w:rPr>
            </w:pPr>
          </w:p>
          <w:p w14:paraId="2974A001" w14:textId="77777777" w:rsidR="00690822" w:rsidRDefault="00690822" w:rsidP="00083760">
            <w:pPr>
              <w:rPr>
                <w:lang w:val="ga-IE"/>
              </w:rPr>
            </w:pPr>
          </w:p>
          <w:p w14:paraId="7A2B12B6" w14:textId="77777777" w:rsidR="00690822" w:rsidRDefault="00690822" w:rsidP="00083760">
            <w:pPr>
              <w:rPr>
                <w:lang w:val="ga-IE"/>
              </w:rPr>
            </w:pPr>
          </w:p>
          <w:p w14:paraId="6179D3D7" w14:textId="77777777" w:rsidR="00690822" w:rsidRDefault="00690822" w:rsidP="00083760">
            <w:pPr>
              <w:rPr>
                <w:lang w:val="ga-IE"/>
              </w:rPr>
            </w:pPr>
          </w:p>
          <w:p w14:paraId="19C0C589" w14:textId="77777777" w:rsidR="00690822" w:rsidRDefault="00690822" w:rsidP="00083760">
            <w:pPr>
              <w:rPr>
                <w:lang w:val="ga-IE"/>
              </w:rPr>
            </w:pPr>
          </w:p>
          <w:p w14:paraId="1366D7DD" w14:textId="77777777" w:rsidR="00690822" w:rsidRDefault="00690822" w:rsidP="00083760">
            <w:pPr>
              <w:rPr>
                <w:lang w:val="ga-IE"/>
              </w:rPr>
            </w:pPr>
          </w:p>
          <w:p w14:paraId="6B73EA83" w14:textId="77777777" w:rsidR="00690822" w:rsidRPr="009C1876" w:rsidRDefault="00690822" w:rsidP="00083760">
            <w:pPr>
              <w:rPr>
                <w:lang w:val="ga-IE"/>
              </w:rPr>
            </w:pPr>
          </w:p>
        </w:tc>
      </w:tr>
    </w:tbl>
    <w:p w14:paraId="51E20042" w14:textId="77777777" w:rsidR="00690822" w:rsidRDefault="00690822" w:rsidP="00690822">
      <w:pPr>
        <w:rPr>
          <w:lang w:val="ga-IE"/>
        </w:rPr>
      </w:pPr>
    </w:p>
    <w:p w14:paraId="6630CD53" w14:textId="77777777" w:rsidR="00690822" w:rsidRDefault="00690822" w:rsidP="00690822">
      <w:pPr>
        <w:rPr>
          <w:lang w:val="ga-IE"/>
        </w:rPr>
      </w:pPr>
    </w:p>
    <w:p w14:paraId="7941D1D3" w14:textId="77777777" w:rsidR="00690822" w:rsidRDefault="00690822" w:rsidP="00690822">
      <w:pPr>
        <w:rPr>
          <w:lang w:val="ga-IE"/>
        </w:rPr>
      </w:pPr>
      <w:r>
        <w:rPr>
          <w:lang w:val="ga-IE"/>
        </w:rPr>
        <w:t xml:space="preserve">Project </w:t>
      </w:r>
      <w:proofErr w:type="spellStart"/>
      <w:r>
        <w:rPr>
          <w:lang w:val="ga-IE"/>
        </w:rPr>
        <w:t>details</w:t>
      </w:r>
      <w:proofErr w:type="spellEnd"/>
      <w:r>
        <w:rPr>
          <w:lang w:val="ga-IE"/>
        </w:rPr>
        <w:t xml:space="preserve">, </w:t>
      </w:r>
      <w:proofErr w:type="spellStart"/>
      <w:r>
        <w:rPr>
          <w:lang w:val="ga-IE"/>
        </w:rPr>
        <w:t>including</w:t>
      </w:r>
      <w:proofErr w:type="spellEnd"/>
      <w:r>
        <w:rPr>
          <w:lang w:val="ga-IE"/>
        </w:rPr>
        <w:t xml:space="preserve">: </w:t>
      </w:r>
      <w:proofErr w:type="spellStart"/>
      <w:r>
        <w:rPr>
          <w:lang w:val="ga-IE"/>
        </w:rPr>
        <w:t>Introduction</w:t>
      </w:r>
      <w:proofErr w:type="spellEnd"/>
      <w:r>
        <w:rPr>
          <w:lang w:val="ga-IE"/>
        </w:rPr>
        <w:t xml:space="preserve">, Aims, </w:t>
      </w:r>
      <w:proofErr w:type="spellStart"/>
      <w:r>
        <w:rPr>
          <w:lang w:val="ga-IE"/>
        </w:rPr>
        <w:t>Methodology</w:t>
      </w:r>
      <w:proofErr w:type="spellEnd"/>
      <w:r>
        <w:rPr>
          <w:lang w:val="ga-IE"/>
        </w:rPr>
        <w:t xml:space="preserve"> </w:t>
      </w:r>
      <w:r w:rsidRPr="00D23D71">
        <w:rPr>
          <w:lang w:val="ga-IE"/>
        </w:rPr>
        <w:t>(</w:t>
      </w:r>
      <w:proofErr w:type="spellStart"/>
      <w:r w:rsidRPr="00D23D71">
        <w:rPr>
          <w:lang w:val="ga-IE"/>
        </w:rPr>
        <w:t>maximum</w:t>
      </w:r>
      <w:proofErr w:type="spellEnd"/>
      <w:r w:rsidRPr="00D23D71">
        <w:rPr>
          <w:lang w:val="ga-IE"/>
        </w:rPr>
        <w:t xml:space="preserve"> 1000 </w:t>
      </w:r>
      <w:proofErr w:type="spellStart"/>
      <w:r w:rsidRPr="00D23D71">
        <w:rPr>
          <w:lang w:val="ga-IE"/>
        </w:rPr>
        <w:t>words</w:t>
      </w:r>
      <w:proofErr w:type="spellEnd"/>
      <w:r w:rsidRPr="00D23D71">
        <w:rPr>
          <w:lang w:val="ga-IE"/>
        </w:rPr>
        <w:t>)</w:t>
      </w:r>
    </w:p>
    <w:p w14:paraId="6D1B8256" w14:textId="77777777" w:rsidR="00690822" w:rsidRDefault="00690822" w:rsidP="00690822">
      <w:pPr>
        <w:rPr>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690822" w:rsidRPr="009C1876" w14:paraId="7F9C46AD" w14:textId="77777777" w:rsidTr="00083760">
        <w:tc>
          <w:tcPr>
            <w:tcW w:w="8516" w:type="dxa"/>
            <w:shd w:val="clear" w:color="auto" w:fill="auto"/>
          </w:tcPr>
          <w:p w14:paraId="536412A7" w14:textId="77777777" w:rsidR="00690822" w:rsidRDefault="00690822" w:rsidP="00083760">
            <w:pPr>
              <w:rPr>
                <w:lang w:val="ga-IE"/>
              </w:rPr>
            </w:pPr>
          </w:p>
          <w:p w14:paraId="412C82C9" w14:textId="77777777" w:rsidR="00690822" w:rsidRDefault="00690822" w:rsidP="00083760">
            <w:pPr>
              <w:rPr>
                <w:lang w:val="ga-IE"/>
              </w:rPr>
            </w:pPr>
          </w:p>
          <w:p w14:paraId="63A224FF" w14:textId="77777777" w:rsidR="00690822" w:rsidRDefault="00690822" w:rsidP="00083760">
            <w:pPr>
              <w:rPr>
                <w:lang w:val="ga-IE"/>
              </w:rPr>
            </w:pPr>
          </w:p>
          <w:p w14:paraId="5E722B84" w14:textId="77777777" w:rsidR="00690822" w:rsidRDefault="00690822" w:rsidP="00083760">
            <w:pPr>
              <w:rPr>
                <w:lang w:val="ga-IE"/>
              </w:rPr>
            </w:pPr>
          </w:p>
          <w:p w14:paraId="5CFC61D6" w14:textId="77777777" w:rsidR="00690822" w:rsidRDefault="00690822" w:rsidP="00083760">
            <w:pPr>
              <w:rPr>
                <w:lang w:val="ga-IE"/>
              </w:rPr>
            </w:pPr>
          </w:p>
          <w:p w14:paraId="59422462" w14:textId="77777777" w:rsidR="00690822" w:rsidRDefault="00690822" w:rsidP="00083760">
            <w:pPr>
              <w:rPr>
                <w:lang w:val="ga-IE"/>
              </w:rPr>
            </w:pPr>
          </w:p>
          <w:p w14:paraId="597AB50B" w14:textId="77777777" w:rsidR="00690822" w:rsidRDefault="00690822" w:rsidP="00083760">
            <w:pPr>
              <w:rPr>
                <w:lang w:val="ga-IE"/>
              </w:rPr>
            </w:pPr>
          </w:p>
          <w:p w14:paraId="538040FC" w14:textId="77777777" w:rsidR="00690822" w:rsidRDefault="00690822" w:rsidP="00083760">
            <w:pPr>
              <w:rPr>
                <w:lang w:val="ga-IE"/>
              </w:rPr>
            </w:pPr>
          </w:p>
          <w:p w14:paraId="7A49E327" w14:textId="77777777" w:rsidR="00690822" w:rsidRPr="009C1876" w:rsidRDefault="00690822" w:rsidP="00083760">
            <w:pPr>
              <w:rPr>
                <w:lang w:val="ga-IE"/>
              </w:rPr>
            </w:pPr>
          </w:p>
        </w:tc>
      </w:tr>
    </w:tbl>
    <w:p w14:paraId="29505043" w14:textId="77777777" w:rsidR="005811DB" w:rsidRDefault="005811DB" w:rsidP="00690822">
      <w:pPr>
        <w:jc w:val="both"/>
        <w:rPr>
          <w:lang w:val="ga-IE"/>
        </w:rPr>
      </w:pPr>
    </w:p>
    <w:p w14:paraId="0923E619" w14:textId="77777777" w:rsidR="005811DB" w:rsidRDefault="005811DB">
      <w:pPr>
        <w:spacing w:after="200" w:line="276" w:lineRule="auto"/>
        <w:rPr>
          <w:lang w:val="ga-IE"/>
        </w:rPr>
      </w:pPr>
      <w:r>
        <w:rPr>
          <w:lang w:val="ga-IE"/>
        </w:rPr>
        <w:br w:type="page"/>
      </w:r>
    </w:p>
    <w:p w14:paraId="676423B3" w14:textId="77777777" w:rsidR="00690822" w:rsidRDefault="00690822" w:rsidP="00690822">
      <w:pPr>
        <w:jc w:val="both"/>
        <w:rPr>
          <w:lang w:val="ga-IE"/>
        </w:rPr>
      </w:pPr>
      <w:proofErr w:type="spellStart"/>
      <w:r>
        <w:rPr>
          <w:lang w:val="ga-IE"/>
        </w:rPr>
        <w:lastRenderedPageBreak/>
        <w:t>Explain</w:t>
      </w:r>
      <w:proofErr w:type="spellEnd"/>
      <w:r>
        <w:rPr>
          <w:lang w:val="ga-IE"/>
        </w:rPr>
        <w:t xml:space="preserve"> </w:t>
      </w:r>
      <w:proofErr w:type="spellStart"/>
      <w:r>
        <w:rPr>
          <w:lang w:val="ga-IE"/>
        </w:rPr>
        <w:t>how</w:t>
      </w:r>
      <w:proofErr w:type="spellEnd"/>
      <w:r>
        <w:rPr>
          <w:lang w:val="ga-IE"/>
        </w:rPr>
        <w:t xml:space="preserve"> </w:t>
      </w:r>
      <w:proofErr w:type="spellStart"/>
      <w:r>
        <w:rPr>
          <w:lang w:val="ga-IE"/>
        </w:rPr>
        <w:t>the</w:t>
      </w:r>
      <w:proofErr w:type="spellEnd"/>
      <w:r>
        <w:rPr>
          <w:lang w:val="ga-IE"/>
        </w:rPr>
        <w:t xml:space="preserve"> </w:t>
      </w:r>
      <w:proofErr w:type="spellStart"/>
      <w:r>
        <w:rPr>
          <w:lang w:val="ga-IE"/>
        </w:rPr>
        <w:t>project</w:t>
      </w:r>
      <w:proofErr w:type="spellEnd"/>
      <w:r>
        <w:rPr>
          <w:lang w:val="ga-IE"/>
        </w:rPr>
        <w:t xml:space="preserve"> </w:t>
      </w:r>
      <w:proofErr w:type="spellStart"/>
      <w:r>
        <w:rPr>
          <w:lang w:val="ga-IE"/>
        </w:rPr>
        <w:t>will</w:t>
      </w:r>
      <w:proofErr w:type="spellEnd"/>
      <w:r>
        <w:rPr>
          <w:lang w:val="ga-IE"/>
        </w:rPr>
        <w:t xml:space="preserve"> </w:t>
      </w:r>
      <w:proofErr w:type="spellStart"/>
      <w:r>
        <w:rPr>
          <w:lang w:val="ga-IE"/>
        </w:rPr>
        <w:t>enable</w:t>
      </w:r>
      <w:proofErr w:type="spellEnd"/>
      <w:r>
        <w:rPr>
          <w:lang w:val="ga-IE"/>
        </w:rPr>
        <w:t xml:space="preserve"> </w:t>
      </w:r>
      <w:proofErr w:type="spellStart"/>
      <w:r>
        <w:rPr>
          <w:lang w:val="ga-IE"/>
        </w:rPr>
        <w:t>the</w:t>
      </w:r>
      <w:proofErr w:type="spellEnd"/>
      <w:r>
        <w:rPr>
          <w:lang w:val="ga-IE"/>
        </w:rPr>
        <w:t xml:space="preserve"> </w:t>
      </w:r>
      <w:proofErr w:type="spellStart"/>
      <w:r>
        <w:rPr>
          <w:lang w:val="ga-IE"/>
        </w:rPr>
        <w:t>applicant</w:t>
      </w:r>
      <w:proofErr w:type="spellEnd"/>
      <w:r>
        <w:rPr>
          <w:lang w:val="ga-IE"/>
        </w:rPr>
        <w:t xml:space="preserve"> </w:t>
      </w:r>
      <w:proofErr w:type="spellStart"/>
      <w:r>
        <w:rPr>
          <w:lang w:val="ga-IE"/>
        </w:rPr>
        <w:t>to</w:t>
      </w:r>
      <w:proofErr w:type="spellEnd"/>
      <w:r>
        <w:rPr>
          <w:lang w:val="ga-IE"/>
        </w:rPr>
        <w:t xml:space="preserve"> gain </w:t>
      </w:r>
      <w:proofErr w:type="spellStart"/>
      <w:r>
        <w:rPr>
          <w:lang w:val="ga-IE"/>
        </w:rPr>
        <w:t>experience</w:t>
      </w:r>
      <w:proofErr w:type="spellEnd"/>
      <w:r>
        <w:rPr>
          <w:lang w:val="ga-IE"/>
        </w:rPr>
        <w:t xml:space="preserve"> in </w:t>
      </w:r>
      <w:proofErr w:type="spellStart"/>
      <w:r>
        <w:rPr>
          <w:lang w:val="ga-IE"/>
        </w:rPr>
        <w:t>modern</w:t>
      </w:r>
      <w:proofErr w:type="spellEnd"/>
      <w:r>
        <w:rPr>
          <w:lang w:val="ga-IE"/>
        </w:rPr>
        <w:t xml:space="preserve"> </w:t>
      </w:r>
      <w:proofErr w:type="spellStart"/>
      <w:r>
        <w:rPr>
          <w:lang w:val="ga-IE"/>
        </w:rPr>
        <w:t>methods</w:t>
      </w:r>
      <w:proofErr w:type="spellEnd"/>
      <w:r>
        <w:rPr>
          <w:lang w:val="ga-IE"/>
        </w:rPr>
        <w:t xml:space="preserve"> </w:t>
      </w:r>
      <w:proofErr w:type="spellStart"/>
      <w:r>
        <w:rPr>
          <w:lang w:val="ga-IE"/>
        </w:rPr>
        <w:t>of</w:t>
      </w:r>
      <w:proofErr w:type="spellEnd"/>
      <w:r>
        <w:rPr>
          <w:lang w:val="ga-IE"/>
        </w:rPr>
        <w:t xml:space="preserve"> </w:t>
      </w:r>
      <w:proofErr w:type="spellStart"/>
      <w:r>
        <w:rPr>
          <w:lang w:val="ga-IE"/>
        </w:rPr>
        <w:t>investigating</w:t>
      </w:r>
      <w:proofErr w:type="spellEnd"/>
      <w:r>
        <w:rPr>
          <w:lang w:val="ga-IE"/>
        </w:rPr>
        <w:t xml:space="preserve"> </w:t>
      </w:r>
      <w:proofErr w:type="spellStart"/>
      <w:r>
        <w:rPr>
          <w:lang w:val="ga-IE"/>
        </w:rPr>
        <w:t>psychiatric</w:t>
      </w:r>
      <w:proofErr w:type="spellEnd"/>
      <w:r>
        <w:rPr>
          <w:lang w:val="ga-IE"/>
        </w:rPr>
        <w:t xml:space="preserve"> </w:t>
      </w:r>
      <w:proofErr w:type="spellStart"/>
      <w:r>
        <w:rPr>
          <w:lang w:val="ga-IE"/>
        </w:rPr>
        <w:t>disorder</w:t>
      </w:r>
      <w:proofErr w:type="spellEnd"/>
      <w:r>
        <w:rPr>
          <w:lang w:val="ga-IE"/>
        </w:rPr>
        <w:t xml:space="preserve"> (</w:t>
      </w:r>
      <w:proofErr w:type="spellStart"/>
      <w:r>
        <w:rPr>
          <w:lang w:val="ga-IE"/>
        </w:rPr>
        <w:t>maximum</w:t>
      </w:r>
      <w:proofErr w:type="spellEnd"/>
      <w:r>
        <w:rPr>
          <w:lang w:val="ga-IE"/>
        </w:rPr>
        <w:t xml:space="preserve"> 200 </w:t>
      </w:r>
      <w:proofErr w:type="spellStart"/>
      <w:r>
        <w:rPr>
          <w:lang w:val="ga-IE"/>
        </w:rPr>
        <w:t>words</w:t>
      </w:r>
      <w:proofErr w:type="spellEnd"/>
      <w:r>
        <w:rPr>
          <w:lang w:val="ga-IE"/>
        </w:rPr>
        <w:t>)</w:t>
      </w:r>
    </w:p>
    <w:p w14:paraId="07BA69A4" w14:textId="77777777" w:rsidR="00690822" w:rsidRDefault="00690822" w:rsidP="00690822">
      <w:pPr>
        <w:jc w:val="both"/>
        <w:rPr>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690822" w:rsidRPr="009C1876" w14:paraId="2CDC207A" w14:textId="77777777" w:rsidTr="00083760">
        <w:tc>
          <w:tcPr>
            <w:tcW w:w="8516" w:type="dxa"/>
            <w:shd w:val="clear" w:color="auto" w:fill="auto"/>
          </w:tcPr>
          <w:p w14:paraId="1573635D" w14:textId="77777777" w:rsidR="00690822" w:rsidRDefault="00690822" w:rsidP="00083760">
            <w:pPr>
              <w:rPr>
                <w:lang w:val="ga-IE"/>
              </w:rPr>
            </w:pPr>
          </w:p>
          <w:p w14:paraId="06B7B5C3" w14:textId="77777777" w:rsidR="00690822" w:rsidRDefault="00690822" w:rsidP="00083760">
            <w:pPr>
              <w:rPr>
                <w:lang w:val="ga-IE"/>
              </w:rPr>
            </w:pPr>
          </w:p>
          <w:p w14:paraId="50C4BE8C" w14:textId="77777777" w:rsidR="00690822" w:rsidRDefault="00690822" w:rsidP="00083760">
            <w:pPr>
              <w:rPr>
                <w:lang w:val="ga-IE"/>
              </w:rPr>
            </w:pPr>
          </w:p>
          <w:p w14:paraId="26CEF05B" w14:textId="77777777" w:rsidR="00690822" w:rsidRDefault="00690822" w:rsidP="00083760">
            <w:pPr>
              <w:rPr>
                <w:lang w:val="ga-IE"/>
              </w:rPr>
            </w:pPr>
          </w:p>
          <w:p w14:paraId="6BE79152" w14:textId="77777777" w:rsidR="00690822" w:rsidRDefault="00690822" w:rsidP="00083760">
            <w:pPr>
              <w:rPr>
                <w:lang w:val="ga-IE"/>
              </w:rPr>
            </w:pPr>
          </w:p>
          <w:p w14:paraId="2DBEF4D2" w14:textId="77777777" w:rsidR="00690822" w:rsidRDefault="00690822" w:rsidP="00083760">
            <w:pPr>
              <w:rPr>
                <w:lang w:val="ga-IE"/>
              </w:rPr>
            </w:pPr>
          </w:p>
          <w:p w14:paraId="11C2E3D9" w14:textId="77777777" w:rsidR="00690822" w:rsidRDefault="00690822" w:rsidP="00083760">
            <w:pPr>
              <w:rPr>
                <w:lang w:val="ga-IE"/>
              </w:rPr>
            </w:pPr>
          </w:p>
          <w:p w14:paraId="7CABC136" w14:textId="77777777" w:rsidR="00690822" w:rsidRDefault="00690822" w:rsidP="00083760">
            <w:pPr>
              <w:rPr>
                <w:lang w:val="ga-IE"/>
              </w:rPr>
            </w:pPr>
          </w:p>
          <w:p w14:paraId="64203C76" w14:textId="77777777" w:rsidR="00690822" w:rsidRPr="009C1876" w:rsidRDefault="00690822" w:rsidP="00083760">
            <w:pPr>
              <w:rPr>
                <w:lang w:val="ga-IE"/>
              </w:rPr>
            </w:pPr>
          </w:p>
          <w:p w14:paraId="43BC60D8" w14:textId="77777777" w:rsidR="00690822" w:rsidRPr="009C1876" w:rsidRDefault="00690822" w:rsidP="00083760">
            <w:pPr>
              <w:rPr>
                <w:lang w:val="ga-IE"/>
              </w:rPr>
            </w:pPr>
          </w:p>
        </w:tc>
      </w:tr>
    </w:tbl>
    <w:p w14:paraId="13D6B247" w14:textId="77777777" w:rsidR="00690822" w:rsidRDefault="00690822" w:rsidP="00690822">
      <w:pPr>
        <w:jc w:val="both"/>
        <w:rPr>
          <w:lang w:val="ga-IE"/>
        </w:rPr>
      </w:pPr>
    </w:p>
    <w:p w14:paraId="2E820BFC" w14:textId="77777777" w:rsidR="00690822" w:rsidRDefault="00690822" w:rsidP="00690822">
      <w:pPr>
        <w:jc w:val="both"/>
        <w:rPr>
          <w:lang w:val="ga-IE"/>
        </w:rPr>
      </w:pPr>
    </w:p>
    <w:p w14:paraId="4E12933E" w14:textId="77777777" w:rsidR="00690822" w:rsidRDefault="00690822" w:rsidP="00690822">
      <w:pPr>
        <w:jc w:val="both"/>
        <w:rPr>
          <w:lang w:val="ga-IE"/>
        </w:rPr>
      </w:pPr>
      <w:proofErr w:type="spellStart"/>
      <w:r>
        <w:rPr>
          <w:lang w:val="ga-IE"/>
        </w:rPr>
        <w:t>Proposed</w:t>
      </w:r>
      <w:proofErr w:type="spellEnd"/>
      <w:r>
        <w:rPr>
          <w:lang w:val="ga-IE"/>
        </w:rPr>
        <w:t xml:space="preserve"> </w:t>
      </w:r>
      <w:proofErr w:type="spellStart"/>
      <w:r>
        <w:rPr>
          <w:lang w:val="ga-IE"/>
        </w:rPr>
        <w:t>budget</w:t>
      </w:r>
      <w:proofErr w:type="spellEnd"/>
      <w:r>
        <w:rPr>
          <w:lang w:val="ga-IE"/>
        </w:rPr>
        <w:t xml:space="preserve">. </w:t>
      </w:r>
      <w:proofErr w:type="spellStart"/>
      <w:r>
        <w:rPr>
          <w:lang w:val="ga-IE"/>
        </w:rPr>
        <w:t>Please</w:t>
      </w:r>
      <w:proofErr w:type="spellEnd"/>
      <w:r>
        <w:rPr>
          <w:lang w:val="ga-IE"/>
        </w:rPr>
        <w:t xml:space="preserve"> </w:t>
      </w:r>
      <w:proofErr w:type="spellStart"/>
      <w:r>
        <w:rPr>
          <w:lang w:val="ga-IE"/>
        </w:rPr>
        <w:t>use</w:t>
      </w:r>
      <w:proofErr w:type="spellEnd"/>
      <w:r>
        <w:rPr>
          <w:lang w:val="ga-IE"/>
        </w:rPr>
        <w:t xml:space="preserve"> </w:t>
      </w:r>
      <w:proofErr w:type="spellStart"/>
      <w:r>
        <w:rPr>
          <w:lang w:val="ga-IE"/>
        </w:rPr>
        <w:t>some</w:t>
      </w:r>
      <w:proofErr w:type="spellEnd"/>
      <w:r>
        <w:rPr>
          <w:lang w:val="ga-IE"/>
        </w:rPr>
        <w:t xml:space="preserve"> </w:t>
      </w:r>
      <w:proofErr w:type="spellStart"/>
      <w:r>
        <w:rPr>
          <w:lang w:val="ga-IE"/>
        </w:rPr>
        <w:t>or</w:t>
      </w:r>
      <w:proofErr w:type="spellEnd"/>
      <w:r>
        <w:rPr>
          <w:lang w:val="ga-IE"/>
        </w:rPr>
        <w:t xml:space="preserve"> </w:t>
      </w:r>
      <w:proofErr w:type="spellStart"/>
      <w:r>
        <w:rPr>
          <w:lang w:val="ga-IE"/>
        </w:rPr>
        <w:t>all</w:t>
      </w:r>
      <w:proofErr w:type="spellEnd"/>
      <w:r>
        <w:rPr>
          <w:lang w:val="ga-IE"/>
        </w:rPr>
        <w:t xml:space="preserve"> </w:t>
      </w:r>
      <w:proofErr w:type="spellStart"/>
      <w:r>
        <w:rPr>
          <w:lang w:val="ga-IE"/>
        </w:rPr>
        <w:t>of</w:t>
      </w:r>
      <w:proofErr w:type="spellEnd"/>
      <w:r>
        <w:rPr>
          <w:lang w:val="ga-IE"/>
        </w:rPr>
        <w:t xml:space="preserve"> </w:t>
      </w:r>
      <w:proofErr w:type="spellStart"/>
      <w:r>
        <w:rPr>
          <w:lang w:val="ga-IE"/>
        </w:rPr>
        <w:t>the</w:t>
      </w:r>
      <w:proofErr w:type="spellEnd"/>
      <w:r>
        <w:rPr>
          <w:lang w:val="ga-IE"/>
        </w:rPr>
        <w:t xml:space="preserve"> </w:t>
      </w:r>
      <w:proofErr w:type="spellStart"/>
      <w:r>
        <w:rPr>
          <w:lang w:val="ga-IE"/>
        </w:rPr>
        <w:t>headings</w:t>
      </w:r>
      <w:proofErr w:type="spellEnd"/>
      <w:r>
        <w:rPr>
          <w:lang w:val="ga-IE"/>
        </w:rPr>
        <w:t xml:space="preserve">: </w:t>
      </w:r>
      <w:proofErr w:type="spellStart"/>
      <w:r>
        <w:rPr>
          <w:lang w:val="ga-IE"/>
        </w:rPr>
        <w:t>salary</w:t>
      </w:r>
      <w:proofErr w:type="spellEnd"/>
      <w:r>
        <w:rPr>
          <w:lang w:val="ga-IE"/>
        </w:rPr>
        <w:t xml:space="preserve"> (</w:t>
      </w:r>
      <w:proofErr w:type="spellStart"/>
      <w:r>
        <w:rPr>
          <w:lang w:val="ga-IE"/>
        </w:rPr>
        <w:t>to</w:t>
      </w:r>
      <w:proofErr w:type="spellEnd"/>
      <w:r>
        <w:rPr>
          <w:lang w:val="ga-IE"/>
        </w:rPr>
        <w:t xml:space="preserve"> </w:t>
      </w:r>
      <w:proofErr w:type="spellStart"/>
      <w:r>
        <w:rPr>
          <w:lang w:val="ga-IE"/>
        </w:rPr>
        <w:t>include</w:t>
      </w:r>
      <w:proofErr w:type="spellEnd"/>
      <w:r>
        <w:rPr>
          <w:lang w:val="ga-IE"/>
        </w:rPr>
        <w:t xml:space="preserve"> PRSI and </w:t>
      </w:r>
      <w:proofErr w:type="spellStart"/>
      <w:r>
        <w:rPr>
          <w:lang w:val="ga-IE"/>
        </w:rPr>
        <w:t>pension</w:t>
      </w:r>
      <w:proofErr w:type="spellEnd"/>
      <w:r>
        <w:rPr>
          <w:lang w:val="ga-IE"/>
        </w:rPr>
        <w:t xml:space="preserve">), </w:t>
      </w:r>
      <w:proofErr w:type="spellStart"/>
      <w:r>
        <w:rPr>
          <w:lang w:val="ga-IE"/>
        </w:rPr>
        <w:t>equipment</w:t>
      </w:r>
      <w:proofErr w:type="spellEnd"/>
      <w:r>
        <w:rPr>
          <w:lang w:val="ga-IE"/>
        </w:rPr>
        <w:t xml:space="preserve">, </w:t>
      </w:r>
      <w:proofErr w:type="spellStart"/>
      <w:r>
        <w:rPr>
          <w:lang w:val="ga-IE"/>
        </w:rPr>
        <w:t>consumables</w:t>
      </w:r>
      <w:proofErr w:type="spellEnd"/>
      <w:r>
        <w:rPr>
          <w:lang w:val="ga-IE"/>
        </w:rPr>
        <w:t xml:space="preserve">, </w:t>
      </w:r>
      <w:proofErr w:type="spellStart"/>
      <w:r>
        <w:rPr>
          <w:lang w:val="ga-IE"/>
        </w:rPr>
        <w:t>travel</w:t>
      </w:r>
      <w:proofErr w:type="spellEnd"/>
      <w:r>
        <w:rPr>
          <w:lang w:val="ga-IE"/>
        </w:rPr>
        <w:t xml:space="preserve">, and </w:t>
      </w:r>
      <w:proofErr w:type="spellStart"/>
      <w:r>
        <w:rPr>
          <w:lang w:val="ga-IE"/>
        </w:rPr>
        <w:t>other</w:t>
      </w:r>
      <w:proofErr w:type="spellEnd"/>
      <w:r>
        <w:rPr>
          <w:lang w:val="ga-IE"/>
        </w:rPr>
        <w:t xml:space="preserve"> (</w:t>
      </w:r>
      <w:proofErr w:type="spellStart"/>
      <w:r>
        <w:rPr>
          <w:lang w:val="ga-IE"/>
        </w:rPr>
        <w:t>please</w:t>
      </w:r>
      <w:proofErr w:type="spellEnd"/>
      <w:r>
        <w:rPr>
          <w:lang w:val="ga-IE"/>
        </w:rPr>
        <w:t xml:space="preserve"> </w:t>
      </w:r>
      <w:proofErr w:type="spellStart"/>
      <w:r>
        <w:rPr>
          <w:lang w:val="ga-IE"/>
        </w:rPr>
        <w:t>specify</w:t>
      </w:r>
      <w:proofErr w:type="spellEnd"/>
      <w:r>
        <w:rPr>
          <w:lang w:val="ga-IE"/>
        </w:rPr>
        <w:t xml:space="preserve">) </w:t>
      </w:r>
      <w:r w:rsidRPr="00D23D71">
        <w:rPr>
          <w:lang w:val="ga-IE"/>
        </w:rPr>
        <w:t>(</w:t>
      </w:r>
      <w:proofErr w:type="spellStart"/>
      <w:r w:rsidRPr="00D23D71">
        <w:rPr>
          <w:lang w:val="ga-IE"/>
        </w:rPr>
        <w:t>maximum</w:t>
      </w:r>
      <w:proofErr w:type="spellEnd"/>
      <w:r w:rsidRPr="00D23D71">
        <w:rPr>
          <w:lang w:val="ga-IE"/>
        </w:rPr>
        <w:t xml:space="preserve"> 200 </w:t>
      </w:r>
      <w:proofErr w:type="spellStart"/>
      <w:r w:rsidRPr="00D23D71">
        <w:rPr>
          <w:lang w:val="ga-IE"/>
        </w:rPr>
        <w:t>words</w:t>
      </w:r>
      <w:proofErr w:type="spellEnd"/>
      <w:r w:rsidRPr="00D23D71">
        <w:rPr>
          <w:lang w:val="ga-IE"/>
        </w:rPr>
        <w:t>)</w:t>
      </w:r>
    </w:p>
    <w:p w14:paraId="39A7A36A" w14:textId="77777777" w:rsidR="00690822" w:rsidRDefault="00690822" w:rsidP="00690822">
      <w:pPr>
        <w:jc w:val="both"/>
        <w:rPr>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690822" w:rsidRPr="009C1876" w14:paraId="0C20E266" w14:textId="77777777" w:rsidTr="00083760">
        <w:tc>
          <w:tcPr>
            <w:tcW w:w="8516" w:type="dxa"/>
            <w:shd w:val="clear" w:color="auto" w:fill="auto"/>
          </w:tcPr>
          <w:p w14:paraId="6F34F6F1" w14:textId="77777777" w:rsidR="00690822" w:rsidRPr="009C1876" w:rsidRDefault="00690822" w:rsidP="00083760">
            <w:pPr>
              <w:jc w:val="both"/>
              <w:rPr>
                <w:lang w:val="ga-IE"/>
              </w:rPr>
            </w:pPr>
          </w:p>
          <w:p w14:paraId="5DF268CB" w14:textId="77777777" w:rsidR="00690822" w:rsidRPr="009C1876" w:rsidRDefault="00690822" w:rsidP="00083760">
            <w:pPr>
              <w:jc w:val="both"/>
              <w:rPr>
                <w:lang w:val="ga-IE"/>
              </w:rPr>
            </w:pPr>
          </w:p>
          <w:p w14:paraId="37AB2DA8" w14:textId="77777777" w:rsidR="00690822" w:rsidRPr="009C1876" w:rsidRDefault="00690822" w:rsidP="00083760">
            <w:pPr>
              <w:jc w:val="both"/>
              <w:rPr>
                <w:lang w:val="ga-IE"/>
              </w:rPr>
            </w:pPr>
          </w:p>
          <w:p w14:paraId="3D034DD0" w14:textId="77777777" w:rsidR="00690822" w:rsidRPr="009C1876" w:rsidRDefault="00690822" w:rsidP="00083760">
            <w:pPr>
              <w:jc w:val="both"/>
              <w:rPr>
                <w:lang w:val="ga-IE"/>
              </w:rPr>
            </w:pPr>
          </w:p>
          <w:p w14:paraId="42CCFEDA" w14:textId="77777777" w:rsidR="00690822" w:rsidRPr="009C1876" w:rsidRDefault="00690822" w:rsidP="00083760">
            <w:pPr>
              <w:jc w:val="both"/>
              <w:rPr>
                <w:lang w:val="ga-IE"/>
              </w:rPr>
            </w:pPr>
          </w:p>
          <w:p w14:paraId="4D59C650" w14:textId="77777777" w:rsidR="00690822" w:rsidRPr="009C1876" w:rsidRDefault="00690822" w:rsidP="00083760">
            <w:pPr>
              <w:jc w:val="both"/>
              <w:rPr>
                <w:lang w:val="ga-IE"/>
              </w:rPr>
            </w:pPr>
          </w:p>
          <w:p w14:paraId="0819D218" w14:textId="77777777" w:rsidR="00690822" w:rsidRPr="009C1876" w:rsidRDefault="00690822" w:rsidP="00083760">
            <w:pPr>
              <w:jc w:val="both"/>
              <w:rPr>
                <w:lang w:val="ga-IE"/>
              </w:rPr>
            </w:pPr>
          </w:p>
          <w:p w14:paraId="619D8CD4" w14:textId="77777777" w:rsidR="00690822" w:rsidRPr="009C1876" w:rsidRDefault="00690822" w:rsidP="00083760">
            <w:pPr>
              <w:jc w:val="both"/>
              <w:rPr>
                <w:lang w:val="ga-IE"/>
              </w:rPr>
            </w:pPr>
          </w:p>
          <w:p w14:paraId="74307E00" w14:textId="77777777" w:rsidR="00690822" w:rsidRPr="009C1876" w:rsidRDefault="00690822" w:rsidP="00083760">
            <w:pPr>
              <w:jc w:val="both"/>
              <w:rPr>
                <w:lang w:val="ga-IE"/>
              </w:rPr>
            </w:pPr>
          </w:p>
          <w:p w14:paraId="035EAFCE" w14:textId="77777777" w:rsidR="00690822" w:rsidRPr="009C1876" w:rsidRDefault="00690822" w:rsidP="00083760">
            <w:pPr>
              <w:jc w:val="both"/>
              <w:rPr>
                <w:lang w:val="ga-IE"/>
              </w:rPr>
            </w:pPr>
          </w:p>
          <w:p w14:paraId="628B113B" w14:textId="77777777" w:rsidR="00690822" w:rsidRPr="009C1876" w:rsidRDefault="00690822" w:rsidP="00083760">
            <w:pPr>
              <w:jc w:val="both"/>
              <w:rPr>
                <w:lang w:val="ga-IE"/>
              </w:rPr>
            </w:pPr>
          </w:p>
        </w:tc>
      </w:tr>
    </w:tbl>
    <w:p w14:paraId="649A0DFD" w14:textId="77777777" w:rsidR="00690822" w:rsidRDefault="00690822" w:rsidP="00690822">
      <w:pPr>
        <w:jc w:val="both"/>
        <w:rPr>
          <w:lang w:val="ga-IE"/>
        </w:rPr>
      </w:pPr>
    </w:p>
    <w:p w14:paraId="05177FD3" w14:textId="77777777" w:rsidR="00690822" w:rsidRDefault="00690822" w:rsidP="00690822">
      <w:pPr>
        <w:jc w:val="both"/>
        <w:rPr>
          <w:lang w:val="ga-IE"/>
        </w:rPr>
      </w:pPr>
    </w:p>
    <w:p w14:paraId="1B31E4CF" w14:textId="77777777" w:rsidR="00CF1ECA" w:rsidRDefault="00CF1ECA" w:rsidP="00690822">
      <w:pPr>
        <w:jc w:val="both"/>
        <w:rPr>
          <w:lang w:val="ga-IE"/>
        </w:rPr>
      </w:pPr>
    </w:p>
    <w:p w14:paraId="3ED62DFE" w14:textId="77777777" w:rsidR="00CF1ECA" w:rsidRDefault="00CF1ECA" w:rsidP="00690822">
      <w:pPr>
        <w:jc w:val="both"/>
        <w:rPr>
          <w:lang w:val="ga-IE"/>
        </w:rPr>
      </w:pPr>
    </w:p>
    <w:p w14:paraId="718F7E1E" w14:textId="7B81D4CE" w:rsidR="00690822" w:rsidRDefault="00690822" w:rsidP="00690822">
      <w:pPr>
        <w:jc w:val="both"/>
        <w:rPr>
          <w:lang w:val="ga-IE"/>
        </w:rPr>
      </w:pPr>
      <w:proofErr w:type="spellStart"/>
      <w:r>
        <w:rPr>
          <w:lang w:val="ga-IE"/>
        </w:rPr>
        <w:t>Location</w:t>
      </w:r>
      <w:proofErr w:type="spellEnd"/>
      <w:r>
        <w:rPr>
          <w:lang w:val="ga-IE"/>
        </w:rPr>
        <w:t xml:space="preserve"> in </w:t>
      </w:r>
      <w:proofErr w:type="spellStart"/>
      <w:r>
        <w:rPr>
          <w:lang w:val="ga-IE"/>
        </w:rPr>
        <w:t>which</w:t>
      </w:r>
      <w:proofErr w:type="spellEnd"/>
      <w:r>
        <w:rPr>
          <w:lang w:val="ga-IE"/>
        </w:rPr>
        <w:t xml:space="preserve"> </w:t>
      </w:r>
      <w:proofErr w:type="spellStart"/>
      <w:r>
        <w:rPr>
          <w:lang w:val="ga-IE"/>
        </w:rPr>
        <w:t>the</w:t>
      </w:r>
      <w:proofErr w:type="spellEnd"/>
      <w:r>
        <w:rPr>
          <w:lang w:val="ga-IE"/>
        </w:rPr>
        <w:t xml:space="preserve"> </w:t>
      </w:r>
      <w:proofErr w:type="spellStart"/>
      <w:r>
        <w:rPr>
          <w:lang w:val="ga-IE"/>
        </w:rPr>
        <w:t>proposed</w:t>
      </w:r>
      <w:proofErr w:type="spellEnd"/>
      <w:r>
        <w:rPr>
          <w:lang w:val="ga-IE"/>
        </w:rPr>
        <w:t xml:space="preserve"> </w:t>
      </w:r>
      <w:proofErr w:type="spellStart"/>
      <w:r>
        <w:rPr>
          <w:lang w:val="ga-IE"/>
        </w:rPr>
        <w:t>project</w:t>
      </w:r>
      <w:proofErr w:type="spellEnd"/>
      <w:r>
        <w:rPr>
          <w:lang w:val="ga-IE"/>
        </w:rPr>
        <w:t xml:space="preserve"> w</w:t>
      </w:r>
      <w:r w:rsidR="007D344D">
        <w:t>ill</w:t>
      </w:r>
      <w:r>
        <w:rPr>
          <w:lang w:val="ga-IE"/>
        </w:rPr>
        <w:t xml:space="preserve"> </w:t>
      </w:r>
      <w:proofErr w:type="spellStart"/>
      <w:r>
        <w:rPr>
          <w:lang w:val="ga-IE"/>
        </w:rPr>
        <w:t>be</w:t>
      </w:r>
      <w:proofErr w:type="spellEnd"/>
      <w:r>
        <w:rPr>
          <w:lang w:val="ga-IE"/>
        </w:rPr>
        <w:t xml:space="preserve"> </w:t>
      </w:r>
      <w:proofErr w:type="spellStart"/>
      <w:r>
        <w:rPr>
          <w:lang w:val="ga-IE"/>
        </w:rPr>
        <w:t>undertaken</w:t>
      </w:r>
      <w:proofErr w:type="spellEnd"/>
    </w:p>
    <w:p w14:paraId="28E63525" w14:textId="77777777" w:rsidR="00690822" w:rsidRDefault="00690822" w:rsidP="00690822">
      <w:pPr>
        <w:jc w:val="both"/>
        <w:rPr>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3"/>
      </w:tblGrid>
      <w:tr w:rsidR="00690822" w:rsidRPr="00271EDB" w14:paraId="4D259DBC" w14:textId="77777777" w:rsidTr="00083760">
        <w:tc>
          <w:tcPr>
            <w:tcW w:w="8516" w:type="dxa"/>
            <w:shd w:val="clear" w:color="auto" w:fill="auto"/>
          </w:tcPr>
          <w:p w14:paraId="229183D1" w14:textId="77777777" w:rsidR="00690822" w:rsidRPr="00271EDB" w:rsidRDefault="00690822" w:rsidP="00083760">
            <w:pPr>
              <w:jc w:val="both"/>
              <w:rPr>
                <w:lang w:val="ga-IE"/>
              </w:rPr>
            </w:pPr>
          </w:p>
          <w:p w14:paraId="437AA551" w14:textId="77777777" w:rsidR="00690822" w:rsidRPr="00271EDB" w:rsidRDefault="00690822" w:rsidP="00083760">
            <w:pPr>
              <w:jc w:val="both"/>
              <w:rPr>
                <w:lang w:val="ga-IE"/>
              </w:rPr>
            </w:pPr>
          </w:p>
          <w:p w14:paraId="5324FDB3" w14:textId="77777777" w:rsidR="00690822" w:rsidRPr="00271EDB" w:rsidRDefault="00690822" w:rsidP="00083760">
            <w:pPr>
              <w:jc w:val="both"/>
              <w:rPr>
                <w:lang w:val="ga-IE"/>
              </w:rPr>
            </w:pPr>
          </w:p>
        </w:tc>
      </w:tr>
    </w:tbl>
    <w:p w14:paraId="372109BE" w14:textId="77777777" w:rsidR="00690822" w:rsidRDefault="00690822" w:rsidP="00690822">
      <w:pPr>
        <w:jc w:val="both"/>
        <w:rPr>
          <w:lang w:val="ga-IE"/>
        </w:rPr>
      </w:pPr>
    </w:p>
    <w:p w14:paraId="106891BA" w14:textId="77777777" w:rsidR="00CA672D" w:rsidRDefault="00CA672D" w:rsidP="00690822">
      <w:pPr>
        <w:jc w:val="both"/>
        <w:rPr>
          <w:lang w:val="ga-IE"/>
        </w:rPr>
      </w:pPr>
    </w:p>
    <w:p w14:paraId="460398A8" w14:textId="77777777" w:rsidR="00CA672D" w:rsidRDefault="00CA672D" w:rsidP="00690822">
      <w:pPr>
        <w:jc w:val="both"/>
        <w:rPr>
          <w:lang w:val="ga-IE"/>
        </w:rPr>
      </w:pPr>
    </w:p>
    <w:p w14:paraId="097F8CB4" w14:textId="77777777" w:rsidR="00690822" w:rsidRDefault="00690822" w:rsidP="00690822">
      <w:pPr>
        <w:rPr>
          <w:lang w:val="ga-IE"/>
        </w:rPr>
      </w:pPr>
    </w:p>
    <w:p w14:paraId="24996670" w14:textId="77777777" w:rsidR="00CA672D" w:rsidRDefault="00CA672D" w:rsidP="004B1CE7">
      <w:pPr>
        <w:spacing w:after="160" w:line="259" w:lineRule="auto"/>
        <w:rPr>
          <w:rFonts w:ascii="Calibri" w:eastAsia="Calibri" w:hAnsi="Calibri"/>
          <w:sz w:val="22"/>
          <w:szCs w:val="22"/>
        </w:rPr>
      </w:pPr>
    </w:p>
    <w:p w14:paraId="732BEA78" w14:textId="13043CB3" w:rsidR="004B1CE7" w:rsidRPr="004B1CE7" w:rsidRDefault="004B1CE7" w:rsidP="004B1CE7">
      <w:pPr>
        <w:spacing w:after="160" w:line="259" w:lineRule="auto"/>
        <w:rPr>
          <w:rFonts w:ascii="Calibri" w:eastAsia="Calibri" w:hAnsi="Calibri"/>
          <w:sz w:val="22"/>
          <w:szCs w:val="22"/>
        </w:rPr>
      </w:pPr>
      <w:r w:rsidRPr="004B1CE7">
        <w:rPr>
          <w:rFonts w:ascii="Calibri" w:eastAsia="Calibri" w:hAnsi="Calibri"/>
          <w:sz w:val="22"/>
          <w:szCs w:val="22"/>
        </w:rPr>
        <w:t xml:space="preserve">Return completed applications by email to: </w:t>
      </w:r>
      <w:hyperlink r:id="rId11" w:history="1">
        <w:r w:rsidRPr="004B1CE7">
          <w:rPr>
            <w:rFonts w:ascii="Calibri" w:eastAsia="Calibri" w:hAnsi="Calibri"/>
            <w:sz w:val="22"/>
            <w:szCs w:val="22"/>
            <w:u w:val="single"/>
          </w:rPr>
          <w:t>medicinepgawards@tcd.ie</w:t>
        </w:r>
      </w:hyperlink>
      <w:r w:rsidRPr="004B1CE7">
        <w:rPr>
          <w:rFonts w:ascii="Calibri" w:eastAsia="Calibri" w:hAnsi="Calibri"/>
          <w:sz w:val="22"/>
          <w:szCs w:val="22"/>
        </w:rPr>
        <w:t xml:space="preserve"> before 5pm 31st October 2024 </w:t>
      </w:r>
    </w:p>
    <w:p w14:paraId="76CF013D" w14:textId="77777777" w:rsidR="004B1CE7" w:rsidRPr="004B1CE7" w:rsidRDefault="004B1CE7" w:rsidP="004B1CE7">
      <w:pPr>
        <w:spacing w:after="160" w:line="259" w:lineRule="auto"/>
        <w:outlineLvl w:val="0"/>
        <w:rPr>
          <w:rFonts w:ascii="Calibri" w:hAnsi="Calibri" w:cs="Arial"/>
          <w:noProof/>
          <w:color w:val="808080"/>
          <w:sz w:val="22"/>
          <w:szCs w:val="22"/>
          <w:lang w:eastAsia="en-GB"/>
        </w:rPr>
      </w:pPr>
      <w:r w:rsidRPr="004B1CE7">
        <w:rPr>
          <w:rFonts w:ascii="Calibri" w:hAnsi="Calibri" w:cs="Arial"/>
          <w:b/>
          <w:bCs/>
          <w:noProof/>
          <w:color w:val="808080"/>
          <w:sz w:val="22"/>
          <w:szCs w:val="22"/>
          <w:lang w:eastAsia="en-GB"/>
        </w:rPr>
        <w:t>Prof. Michael Carty |</w:t>
      </w:r>
    </w:p>
    <w:p w14:paraId="27BCAD21" w14:textId="77777777" w:rsidR="00D80945" w:rsidRDefault="004B1CE7" w:rsidP="004B1CE7">
      <w:pPr>
        <w:spacing w:after="160" w:line="259" w:lineRule="auto"/>
        <w:rPr>
          <w:rFonts w:ascii="Calibri" w:hAnsi="Calibri" w:cs="Arial"/>
          <w:noProof/>
          <w:color w:val="808080"/>
          <w:sz w:val="22"/>
          <w:szCs w:val="22"/>
          <w:lang w:eastAsia="en-GB"/>
        </w:rPr>
      </w:pPr>
      <w:r w:rsidRPr="004B1CE7">
        <w:rPr>
          <w:rFonts w:ascii="Calibri" w:hAnsi="Calibri" w:cs="Arial"/>
          <w:noProof/>
          <w:color w:val="808080"/>
          <w:sz w:val="22"/>
          <w:szCs w:val="22"/>
          <w:lang w:eastAsia="en-GB"/>
        </w:rPr>
        <w:t xml:space="preserve">Associate Director, Postgraduate Teaching &amp; Learning (Fellowships) | School of Medicine | </w:t>
      </w:r>
    </w:p>
    <w:p w14:paraId="7E6F86E7" w14:textId="21F78431" w:rsidR="004B1CE7" w:rsidRPr="004B1CE7" w:rsidRDefault="004B1CE7" w:rsidP="004B1CE7">
      <w:pPr>
        <w:spacing w:after="160" w:line="259" w:lineRule="auto"/>
        <w:rPr>
          <w:rFonts w:ascii="Calibri" w:hAnsi="Calibri" w:cs="Arial"/>
          <w:noProof/>
          <w:color w:val="808080"/>
          <w:sz w:val="22"/>
          <w:szCs w:val="22"/>
          <w:u w:val="single"/>
          <w:lang w:eastAsia="en-GB"/>
        </w:rPr>
      </w:pPr>
      <w:r w:rsidRPr="004B1CE7">
        <w:rPr>
          <w:rFonts w:ascii="Calibri" w:hAnsi="Calibri" w:cs="Arial"/>
          <w:noProof/>
          <w:color w:val="808080"/>
          <w:sz w:val="22"/>
          <w:szCs w:val="22"/>
          <w:lang w:eastAsia="en-GB"/>
        </w:rPr>
        <w:t xml:space="preserve">Trinity College Dublin </w:t>
      </w:r>
      <w:r w:rsidR="008243B5">
        <w:rPr>
          <w:rFonts w:ascii="Calibri" w:hAnsi="Calibri" w:cs="Arial"/>
          <w:noProof/>
          <w:color w:val="808080"/>
          <w:sz w:val="22"/>
          <w:szCs w:val="22"/>
          <w:lang w:eastAsia="en-GB"/>
        </w:rPr>
        <w:t xml:space="preserve"> </w:t>
      </w:r>
    </w:p>
    <w:p w14:paraId="029081AA" w14:textId="77777777" w:rsidR="00B73890" w:rsidRDefault="004B1CE7">
      <w:r>
        <w:t xml:space="preserve"> </w:t>
      </w:r>
    </w:p>
    <w:p w14:paraId="2DE06ACC" w14:textId="77777777" w:rsidR="00D635C4" w:rsidRDefault="00D635C4"/>
    <w:p w14:paraId="5AE809D2" w14:textId="77777777" w:rsidR="00D635C4" w:rsidRDefault="00B73890">
      <w:r>
        <w:t xml:space="preserve"> </w:t>
      </w:r>
      <w:r w:rsidR="00CC0E25">
        <w:t xml:space="preserve"> </w:t>
      </w:r>
    </w:p>
    <w:tbl>
      <w:tblPr>
        <w:tblpPr w:leftFromText="180" w:rightFromText="180" w:vertAnchor="page" w:horzAnchor="margin" w:tblpXSpec="center" w:tblpY="7036"/>
        <w:tblW w:w="1065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159"/>
        <w:gridCol w:w="8494"/>
      </w:tblGrid>
      <w:tr w:rsidR="00D635C4" w:rsidRPr="00D635C4" w14:paraId="75C98C09" w14:textId="77777777" w:rsidTr="008243B5">
        <w:trPr>
          <w:cantSplit/>
          <w:trHeight w:val="1"/>
        </w:trPr>
        <w:tc>
          <w:tcPr>
            <w:tcW w:w="10653" w:type="dxa"/>
            <w:gridSpan w:val="2"/>
            <w:tcBorders>
              <w:top w:val="single" w:sz="18" w:space="0" w:color="auto"/>
              <w:left w:val="single" w:sz="2" w:space="0" w:color="auto"/>
              <w:bottom w:val="nil"/>
              <w:right w:val="single" w:sz="2" w:space="0" w:color="auto"/>
            </w:tcBorders>
          </w:tcPr>
          <w:p w14:paraId="12CDA1EC" w14:textId="77777777" w:rsidR="00D635C4" w:rsidRPr="00D635C4" w:rsidRDefault="00D635C4" w:rsidP="008243B5">
            <w:pPr>
              <w:tabs>
                <w:tab w:val="left" w:pos="180"/>
                <w:tab w:val="center" w:pos="4320"/>
                <w:tab w:val="right" w:pos="8640"/>
              </w:tabs>
              <w:spacing w:before="120" w:after="160" w:line="259" w:lineRule="auto"/>
              <w:jc w:val="both"/>
              <w:rPr>
                <w:rFonts w:ascii="Calibri" w:eastAsia="Calibri" w:hAnsi="Calibri" w:cs="Calibri"/>
                <w:b/>
                <w:color w:val="808080"/>
                <w:sz w:val="2"/>
                <w:szCs w:val="2"/>
                <w:u w:val="single"/>
              </w:rPr>
            </w:pPr>
          </w:p>
        </w:tc>
      </w:tr>
      <w:tr w:rsidR="00D635C4" w:rsidRPr="00D635C4" w14:paraId="49631485" w14:textId="77777777" w:rsidTr="008243B5">
        <w:trPr>
          <w:cantSplit/>
          <w:trHeight w:val="2"/>
        </w:trPr>
        <w:tc>
          <w:tcPr>
            <w:tcW w:w="10653" w:type="dxa"/>
            <w:gridSpan w:val="2"/>
            <w:tcBorders>
              <w:top w:val="nil"/>
              <w:left w:val="single" w:sz="4" w:space="0" w:color="auto"/>
              <w:bottom w:val="nil"/>
              <w:right w:val="single" w:sz="4" w:space="0" w:color="auto"/>
            </w:tcBorders>
          </w:tcPr>
          <w:p w14:paraId="500E230A"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FOR OFFICE USE ONLY: DOCUMENT CONTROL - SCHOOL OF MEDICINE</w:t>
            </w:r>
          </w:p>
        </w:tc>
      </w:tr>
      <w:tr w:rsidR="00D635C4" w:rsidRPr="00D635C4" w14:paraId="29062BFC" w14:textId="77777777" w:rsidTr="008243B5">
        <w:trPr>
          <w:cantSplit/>
          <w:trHeight w:val="2"/>
        </w:trPr>
        <w:tc>
          <w:tcPr>
            <w:tcW w:w="2159" w:type="dxa"/>
            <w:tcBorders>
              <w:top w:val="nil"/>
              <w:left w:val="single" w:sz="4" w:space="0" w:color="auto"/>
              <w:bottom w:val="nil"/>
              <w:right w:val="nil"/>
            </w:tcBorders>
          </w:tcPr>
          <w:p w14:paraId="7916FCA4"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Updated by:</w:t>
            </w:r>
          </w:p>
          <w:p w14:paraId="01E726FA"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p>
          <w:p w14:paraId="1BCF00FE"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 xml:space="preserve">Signature: </w:t>
            </w:r>
          </w:p>
        </w:tc>
        <w:tc>
          <w:tcPr>
            <w:tcW w:w="8494" w:type="dxa"/>
            <w:tcBorders>
              <w:top w:val="nil"/>
              <w:left w:val="nil"/>
              <w:bottom w:val="nil"/>
              <w:right w:val="single" w:sz="4" w:space="0" w:color="auto"/>
            </w:tcBorders>
          </w:tcPr>
          <w:p w14:paraId="6F65BE47"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 xml:space="preserve">Michael Carty </w:t>
            </w:r>
          </w:p>
          <w:p w14:paraId="2D41AEDE"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(Associate Director, Postgraduate Teaching &amp; Learning (Fellowships), School of Medicine)</w:t>
            </w:r>
          </w:p>
          <w:p w14:paraId="4BDE44E7" w14:textId="0E7231F1"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Original version of this document has been signed and stored.</w:t>
            </w:r>
            <w:r w:rsidRPr="00D635C4">
              <w:rPr>
                <w:rFonts w:ascii="Calibri" w:eastAsia="Calibri" w:hAnsi="Calibri" w:cs="Calibri"/>
                <w:b/>
                <w:color w:val="808080"/>
                <w:sz w:val="15"/>
                <w:szCs w:val="15"/>
              </w:rPr>
              <w:tab/>
              <w:t xml:space="preserve">                                                    Date:       </w:t>
            </w:r>
            <w:r w:rsidR="00D83AF5">
              <w:rPr>
                <w:rFonts w:ascii="Calibri" w:eastAsia="Calibri" w:hAnsi="Calibri" w:cs="Calibri"/>
                <w:b/>
                <w:color w:val="808080"/>
                <w:sz w:val="15"/>
                <w:szCs w:val="15"/>
              </w:rPr>
              <w:t>10</w:t>
            </w:r>
            <w:r w:rsidRPr="00D635C4">
              <w:rPr>
                <w:rFonts w:ascii="Calibri" w:eastAsia="Calibri" w:hAnsi="Calibri" w:cs="Calibri"/>
                <w:b/>
                <w:color w:val="808080"/>
                <w:sz w:val="15"/>
                <w:szCs w:val="15"/>
              </w:rPr>
              <w:t>th March 2024</w:t>
            </w:r>
          </w:p>
        </w:tc>
      </w:tr>
      <w:tr w:rsidR="00D635C4" w:rsidRPr="00D635C4" w14:paraId="7321A916" w14:textId="77777777" w:rsidTr="008243B5">
        <w:trPr>
          <w:cantSplit/>
          <w:trHeight w:val="2"/>
        </w:trPr>
        <w:tc>
          <w:tcPr>
            <w:tcW w:w="2159" w:type="dxa"/>
            <w:tcBorders>
              <w:top w:val="single" w:sz="4" w:space="0" w:color="auto"/>
              <w:left w:val="single" w:sz="4" w:space="0" w:color="auto"/>
              <w:bottom w:val="nil"/>
              <w:right w:val="nil"/>
            </w:tcBorders>
          </w:tcPr>
          <w:p w14:paraId="6CD222C2"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Reviewed by:</w:t>
            </w:r>
          </w:p>
          <w:p w14:paraId="548C5FDD"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p>
          <w:p w14:paraId="28469700"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Signature:</w:t>
            </w:r>
          </w:p>
        </w:tc>
        <w:tc>
          <w:tcPr>
            <w:tcW w:w="8494" w:type="dxa"/>
            <w:tcBorders>
              <w:top w:val="single" w:sz="4" w:space="0" w:color="auto"/>
              <w:left w:val="nil"/>
              <w:bottom w:val="nil"/>
              <w:right w:val="single" w:sz="4" w:space="0" w:color="auto"/>
            </w:tcBorders>
          </w:tcPr>
          <w:p w14:paraId="371B9C30"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767171"/>
                <w:sz w:val="15"/>
                <w:szCs w:val="15"/>
              </w:rPr>
            </w:pPr>
            <w:r w:rsidRPr="00D635C4">
              <w:rPr>
                <w:rFonts w:ascii="Calibri" w:eastAsia="Calibri" w:hAnsi="Calibri" w:cs="Calibri"/>
                <w:b/>
                <w:color w:val="767171"/>
                <w:sz w:val="15"/>
                <w:szCs w:val="15"/>
              </w:rPr>
              <w:t xml:space="preserve">Prof Catherine Darker </w:t>
            </w:r>
          </w:p>
          <w:p w14:paraId="3943B854" w14:textId="718C88B2"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767171"/>
                <w:sz w:val="21"/>
                <w:szCs w:val="22"/>
              </w:rPr>
            </w:pPr>
            <w:r w:rsidRPr="00D635C4">
              <w:rPr>
                <w:rFonts w:ascii="Calibri" w:eastAsia="Calibri" w:hAnsi="Calibri" w:cs="Calibri"/>
                <w:b/>
                <w:color w:val="767171"/>
                <w:sz w:val="15"/>
                <w:szCs w:val="15"/>
              </w:rPr>
              <w:t>(Director, PGTL, School of Medicine)</w:t>
            </w:r>
            <w:r w:rsidRPr="00D635C4">
              <w:rPr>
                <w:rFonts w:ascii="Calibri" w:eastAsia="Calibri" w:hAnsi="Calibri" w:cs="Calibri"/>
                <w:b/>
                <w:color w:val="767171"/>
                <w:sz w:val="21"/>
                <w:szCs w:val="22"/>
              </w:rPr>
              <w:t xml:space="preserve"> </w:t>
            </w:r>
          </w:p>
          <w:p w14:paraId="76032EA7" w14:textId="61CDFE9D"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Original version of this document has been signed and stored.</w:t>
            </w:r>
            <w:r w:rsidRPr="00D635C4">
              <w:rPr>
                <w:rFonts w:ascii="Calibri" w:eastAsia="Calibri" w:hAnsi="Calibri" w:cs="Calibri"/>
                <w:b/>
                <w:color w:val="808080"/>
                <w:sz w:val="15"/>
                <w:szCs w:val="15"/>
              </w:rPr>
              <w:tab/>
              <w:t xml:space="preserve">                                                     Date:      </w:t>
            </w:r>
            <w:r w:rsidR="00D83AF5">
              <w:rPr>
                <w:rFonts w:ascii="Calibri" w:eastAsia="Calibri" w:hAnsi="Calibri" w:cs="Calibri"/>
                <w:b/>
                <w:color w:val="808080"/>
                <w:sz w:val="15"/>
                <w:szCs w:val="15"/>
              </w:rPr>
              <w:t>10</w:t>
            </w:r>
            <w:r w:rsidRPr="00D635C4">
              <w:rPr>
                <w:rFonts w:ascii="Calibri" w:eastAsia="Calibri" w:hAnsi="Calibri" w:cs="Calibri"/>
                <w:b/>
                <w:color w:val="808080"/>
                <w:sz w:val="15"/>
                <w:szCs w:val="15"/>
              </w:rPr>
              <w:t>th March 2024</w:t>
            </w:r>
          </w:p>
        </w:tc>
      </w:tr>
      <w:tr w:rsidR="00D635C4" w:rsidRPr="00D635C4" w14:paraId="3D6F036E" w14:textId="77777777" w:rsidTr="008243B5">
        <w:trPr>
          <w:cantSplit/>
          <w:trHeight w:val="2"/>
        </w:trPr>
        <w:tc>
          <w:tcPr>
            <w:tcW w:w="2159" w:type="dxa"/>
            <w:tcBorders>
              <w:top w:val="single" w:sz="4" w:space="0" w:color="auto"/>
              <w:left w:val="single" w:sz="4" w:space="0" w:color="auto"/>
              <w:bottom w:val="nil"/>
              <w:right w:val="nil"/>
            </w:tcBorders>
          </w:tcPr>
          <w:p w14:paraId="6D60AAE6"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Approved by:</w:t>
            </w:r>
          </w:p>
          <w:p w14:paraId="308927C7"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p>
          <w:p w14:paraId="18C7B844"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 xml:space="preserve">Signature: </w:t>
            </w:r>
          </w:p>
        </w:tc>
        <w:tc>
          <w:tcPr>
            <w:tcW w:w="8494" w:type="dxa"/>
            <w:tcBorders>
              <w:top w:val="single" w:sz="4" w:space="0" w:color="auto"/>
              <w:left w:val="nil"/>
              <w:bottom w:val="nil"/>
              <w:right w:val="single" w:sz="4" w:space="0" w:color="auto"/>
            </w:tcBorders>
          </w:tcPr>
          <w:p w14:paraId="40F4BA4E" w14:textId="102AABFC" w:rsidR="00D635C4" w:rsidRPr="00344CA2" w:rsidRDefault="00CF230E" w:rsidP="008243B5">
            <w:pPr>
              <w:tabs>
                <w:tab w:val="left" w:pos="180"/>
                <w:tab w:val="center" w:pos="4320"/>
                <w:tab w:val="right" w:pos="8640"/>
              </w:tabs>
              <w:spacing w:after="160" w:line="259" w:lineRule="auto"/>
              <w:jc w:val="both"/>
              <w:rPr>
                <w:rFonts w:ascii="Calibri" w:eastAsia="Calibri" w:hAnsi="Calibri" w:cs="Calibri"/>
                <w:b/>
                <w:sz w:val="15"/>
                <w:szCs w:val="15"/>
              </w:rPr>
            </w:pPr>
            <w:r w:rsidRPr="00344CA2">
              <w:rPr>
                <w:rFonts w:ascii="Calibri" w:eastAsia="Calibri" w:hAnsi="Calibri" w:cs="Calibri"/>
                <w:b/>
                <w:sz w:val="15"/>
                <w:szCs w:val="15"/>
              </w:rPr>
              <w:t xml:space="preserve">Dr Emer Barrett </w:t>
            </w:r>
          </w:p>
          <w:p w14:paraId="079C259F"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767171"/>
                <w:sz w:val="15"/>
                <w:szCs w:val="15"/>
              </w:rPr>
              <w:t>(Committee Member, PGTL, School of Medicine)</w:t>
            </w:r>
            <w:r w:rsidRPr="00D635C4">
              <w:rPr>
                <w:rFonts w:ascii="Calibri" w:eastAsia="Calibri" w:hAnsi="Calibri" w:cs="Calibri"/>
                <w:b/>
                <w:color w:val="808080"/>
                <w:sz w:val="15"/>
                <w:szCs w:val="15"/>
              </w:rPr>
              <w:t xml:space="preserve">  </w:t>
            </w:r>
          </w:p>
          <w:p w14:paraId="0C5BEBBA"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Original version of this document has been signed and stored.</w:t>
            </w:r>
            <w:r w:rsidRPr="00D635C4">
              <w:rPr>
                <w:rFonts w:ascii="Calibri" w:eastAsia="Calibri" w:hAnsi="Calibri" w:cs="Calibri"/>
                <w:b/>
                <w:color w:val="808080"/>
                <w:sz w:val="15"/>
                <w:szCs w:val="15"/>
              </w:rPr>
              <w:tab/>
              <w:t xml:space="preserve">                                                     Date:      12th March 2024</w:t>
            </w:r>
          </w:p>
        </w:tc>
      </w:tr>
      <w:tr w:rsidR="00D635C4" w:rsidRPr="00D635C4" w14:paraId="437E04E0" w14:textId="77777777" w:rsidTr="008243B5">
        <w:trPr>
          <w:cantSplit/>
          <w:trHeight w:val="2"/>
        </w:trPr>
        <w:tc>
          <w:tcPr>
            <w:tcW w:w="2159" w:type="dxa"/>
            <w:tcBorders>
              <w:top w:val="single" w:sz="4" w:space="0" w:color="auto"/>
              <w:left w:val="single" w:sz="4" w:space="0" w:color="auto"/>
              <w:bottom w:val="single" w:sz="4" w:space="0" w:color="auto"/>
              <w:right w:val="nil"/>
            </w:tcBorders>
          </w:tcPr>
          <w:p w14:paraId="66E36A07"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Next Review Date</w:t>
            </w:r>
          </w:p>
        </w:tc>
        <w:tc>
          <w:tcPr>
            <w:tcW w:w="8494" w:type="dxa"/>
            <w:tcBorders>
              <w:top w:val="single" w:sz="4" w:space="0" w:color="auto"/>
              <w:left w:val="nil"/>
              <w:bottom w:val="single" w:sz="4" w:space="0" w:color="auto"/>
              <w:right w:val="single" w:sz="4" w:space="0" w:color="auto"/>
            </w:tcBorders>
          </w:tcPr>
          <w:p w14:paraId="3D676AEE"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This document was approved by the Postgraduate Teaching and Learning Committee (PGTL), School of Medicine who will review every two years. This document may be subject to quality appraisal such as the School review. The next review date of this document will be March 2026.</w:t>
            </w:r>
          </w:p>
        </w:tc>
      </w:tr>
      <w:tr w:rsidR="00D635C4" w:rsidRPr="00D635C4" w14:paraId="2B5C8F41" w14:textId="77777777" w:rsidTr="008243B5">
        <w:trPr>
          <w:cantSplit/>
          <w:trHeight w:val="2"/>
        </w:trPr>
        <w:tc>
          <w:tcPr>
            <w:tcW w:w="2159" w:type="dxa"/>
            <w:tcBorders>
              <w:top w:val="single" w:sz="4" w:space="0" w:color="auto"/>
              <w:left w:val="single" w:sz="4" w:space="0" w:color="auto"/>
              <w:bottom w:val="nil"/>
              <w:right w:val="nil"/>
            </w:tcBorders>
          </w:tcPr>
          <w:p w14:paraId="548DEC1A"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VERSION HISTORY</w:t>
            </w:r>
          </w:p>
        </w:tc>
        <w:tc>
          <w:tcPr>
            <w:tcW w:w="8494" w:type="dxa"/>
            <w:tcBorders>
              <w:top w:val="single" w:sz="4" w:space="0" w:color="auto"/>
              <w:left w:val="nil"/>
              <w:bottom w:val="nil"/>
              <w:right w:val="single" w:sz="4" w:space="0" w:color="auto"/>
            </w:tcBorders>
          </w:tcPr>
          <w:p w14:paraId="63A77C68" w14:textId="77777777" w:rsidR="00D635C4" w:rsidRPr="00D635C4" w:rsidRDefault="00D635C4" w:rsidP="008243B5">
            <w:pPr>
              <w:tabs>
                <w:tab w:val="left" w:pos="180"/>
                <w:tab w:val="center" w:pos="4320"/>
                <w:tab w:val="right" w:pos="8640"/>
              </w:tabs>
              <w:spacing w:after="160" w:line="259" w:lineRule="auto"/>
              <w:jc w:val="both"/>
              <w:rPr>
                <w:rFonts w:ascii="Calibri" w:eastAsia="Calibri" w:hAnsi="Calibri" w:cs="Calibri"/>
                <w:b/>
                <w:color w:val="808080"/>
                <w:sz w:val="15"/>
                <w:szCs w:val="15"/>
              </w:rPr>
            </w:pPr>
            <w:r w:rsidRPr="00D635C4">
              <w:rPr>
                <w:rFonts w:ascii="Calibri" w:eastAsia="Calibri" w:hAnsi="Calibri" w:cs="Calibri"/>
                <w:b/>
                <w:color w:val="808080"/>
                <w:sz w:val="15"/>
                <w:szCs w:val="15"/>
              </w:rPr>
              <w:t xml:space="preserve">Version 1 – March 2024 </w:t>
            </w:r>
          </w:p>
        </w:tc>
      </w:tr>
    </w:tbl>
    <w:p w14:paraId="500C2CB4" w14:textId="6C889813" w:rsidR="00753976" w:rsidRDefault="00753976" w:rsidP="00CA672D"/>
    <w:sectPr w:rsidR="00753976" w:rsidSect="00C72F7F">
      <w:headerReference w:type="default" r:id="rId12"/>
      <w:footerReference w:type="default" r:id="rId13"/>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2324" w14:textId="77777777" w:rsidR="006D0554" w:rsidRDefault="006D0554" w:rsidP="00497551">
      <w:r>
        <w:separator/>
      </w:r>
    </w:p>
  </w:endnote>
  <w:endnote w:type="continuationSeparator" w:id="0">
    <w:p w14:paraId="40834638" w14:textId="77777777" w:rsidR="006D0554" w:rsidRDefault="006D0554" w:rsidP="0049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2AE1" w14:textId="77777777" w:rsidR="00DF16BC" w:rsidRPr="008045C9" w:rsidRDefault="00DF16BC" w:rsidP="00DF16BC">
    <w:pPr>
      <w:pStyle w:val="Footer"/>
      <w:ind w:right="360"/>
      <w:jc w:val="center"/>
      <w:rPr>
        <w:rFonts w:cs="Calibri"/>
        <w:b/>
        <w:sz w:val="18"/>
        <w:szCs w:val="18"/>
      </w:rPr>
    </w:pPr>
    <w:r w:rsidRPr="008045C9">
      <w:rPr>
        <w:rFonts w:cs="Calibri"/>
        <w:b/>
        <w:sz w:val="18"/>
        <w:szCs w:val="18"/>
      </w:rPr>
      <w:t xml:space="preserve">Confidentiality Statement </w:t>
    </w:r>
  </w:p>
  <w:p w14:paraId="3B4FE496" w14:textId="77777777" w:rsidR="00DF16BC" w:rsidRPr="008045C9" w:rsidRDefault="00DF16BC" w:rsidP="00DF16BC">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14:paraId="0301293C" w14:textId="77777777" w:rsidR="00DF16BC" w:rsidRPr="008045C9" w:rsidRDefault="00DF16BC" w:rsidP="00DF16BC">
    <w:pPr>
      <w:pStyle w:val="Footer"/>
      <w:jc w:val="center"/>
      <w:rPr>
        <w:rFonts w:cs="Calibri"/>
        <w:sz w:val="16"/>
        <w:szCs w:val="16"/>
      </w:rPr>
    </w:pPr>
    <w:r w:rsidRPr="008045C9">
      <w:rPr>
        <w:rFonts w:cs="Calibri"/>
        <w:sz w:val="16"/>
        <w:szCs w:val="16"/>
      </w:rPr>
      <w:t xml:space="preserve">Printed Copies of this document are for reference </w:t>
    </w:r>
    <w:proofErr w:type="gramStart"/>
    <w:r w:rsidRPr="008045C9">
      <w:rPr>
        <w:rFonts w:cs="Calibri"/>
        <w:sz w:val="16"/>
        <w:szCs w:val="16"/>
      </w:rPr>
      <w:t>only</w:t>
    </w:r>
    <w:proofErr w:type="gramEnd"/>
  </w:p>
  <w:p w14:paraId="5E9794FF" w14:textId="77777777" w:rsidR="00DF16BC" w:rsidRPr="00B438C7" w:rsidRDefault="00DF16BC" w:rsidP="00DF16BC">
    <w:pPr>
      <w:pStyle w:val="Footer"/>
      <w:rPr>
        <w:rFonts w:cstheme="minorHAnsi"/>
        <w:b/>
        <w:color w:val="4F81BD" w:themeColor="accent1"/>
      </w:rPr>
    </w:pPr>
    <w:r w:rsidRPr="00383A95">
      <w:rPr>
        <w:rFonts w:cstheme="minorHAnsi"/>
        <w:b/>
        <w:color w:val="4F81BD" w:themeColor="accent1"/>
      </w:rPr>
      <w:t>School of Medicine</w:t>
    </w:r>
    <w:r>
      <w:rPr>
        <w:rFonts w:cstheme="minorHAnsi"/>
        <w:b/>
        <w:color w:val="4F81BD" w:themeColor="accent1"/>
      </w:rPr>
      <w:tab/>
    </w:r>
    <w:r>
      <w:rPr>
        <w:rFonts w:cstheme="minorHAnsi"/>
        <w:b/>
        <w:color w:val="4F81BD" w:themeColor="accent1"/>
      </w:rPr>
      <w:tab/>
      <w:t>Trinity College Dublin</w:t>
    </w:r>
  </w:p>
  <w:p w14:paraId="783BEF4D" w14:textId="77777777" w:rsidR="00DF16BC" w:rsidRDefault="00DF16BC" w:rsidP="00DF16BC">
    <w:pPr>
      <w:pStyle w:val="Footer"/>
    </w:pPr>
    <w:r>
      <w:t xml:space="preserve"> </w:t>
    </w:r>
  </w:p>
  <w:p w14:paraId="2E5846B3" w14:textId="77777777" w:rsidR="00DF16BC" w:rsidRDefault="00DF16BC" w:rsidP="00DF16BC">
    <w:pPr>
      <w:pStyle w:val="Footer"/>
    </w:pPr>
  </w:p>
  <w:p w14:paraId="4B52461B" w14:textId="77777777" w:rsidR="00DF16BC" w:rsidRDefault="00DF1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8D881" w14:textId="77777777" w:rsidR="006D0554" w:rsidRDefault="006D0554" w:rsidP="00497551">
      <w:r>
        <w:separator/>
      </w:r>
    </w:p>
  </w:footnote>
  <w:footnote w:type="continuationSeparator" w:id="0">
    <w:p w14:paraId="7B018E24" w14:textId="77777777" w:rsidR="006D0554" w:rsidRDefault="006D0554" w:rsidP="0049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5"/>
      <w:gridCol w:w="4430"/>
      <w:gridCol w:w="4635"/>
    </w:tblGrid>
    <w:tr w:rsidR="009A07C5" w:rsidRPr="006643BB" w14:paraId="1DE6B02A" w14:textId="77777777" w:rsidTr="003413E6">
      <w:trPr>
        <w:trHeight w:val="189"/>
      </w:trPr>
      <w:tc>
        <w:tcPr>
          <w:tcW w:w="1765" w:type="dxa"/>
          <w:vAlign w:val="center"/>
        </w:tcPr>
        <w:p w14:paraId="5571DEF7" w14:textId="77777777" w:rsidR="009A07C5" w:rsidRPr="006643BB" w:rsidRDefault="009A07C5" w:rsidP="009A07C5">
          <w:pPr>
            <w:rPr>
              <w:rFonts w:cs="Calibri"/>
              <w:sz w:val="18"/>
            </w:rPr>
          </w:pPr>
          <w:r w:rsidRPr="006643BB">
            <w:rPr>
              <w:rFonts w:cs="Calibri"/>
              <w:sz w:val="18"/>
            </w:rPr>
            <w:t>Title:</w:t>
          </w:r>
        </w:p>
      </w:tc>
      <w:tc>
        <w:tcPr>
          <w:tcW w:w="4445" w:type="dxa"/>
          <w:gridSpan w:val="2"/>
          <w:vAlign w:val="center"/>
        </w:tcPr>
        <w:p w14:paraId="0C837E54" w14:textId="77777777" w:rsidR="009A07C5" w:rsidRPr="006643BB" w:rsidRDefault="009A07C5" w:rsidP="009A07C5">
          <w:pPr>
            <w:rPr>
              <w:rFonts w:cs="Calibri"/>
              <w:sz w:val="18"/>
            </w:rPr>
          </w:pPr>
          <w:r w:rsidRPr="00EA3BFB">
            <w:rPr>
              <w:rFonts w:cs="Calibri"/>
              <w:sz w:val="18"/>
            </w:rPr>
            <w:t>Research Application fund</w:t>
          </w:r>
        </w:p>
      </w:tc>
      <w:tc>
        <w:tcPr>
          <w:tcW w:w="4635" w:type="dxa"/>
          <w:vMerge w:val="restart"/>
        </w:tcPr>
        <w:p w14:paraId="2B9212C4" w14:textId="77777777" w:rsidR="009A07C5" w:rsidRPr="006643BB" w:rsidRDefault="009A07C5" w:rsidP="009A07C5">
          <w:pPr>
            <w:rPr>
              <w:rFonts w:cs="Calibri"/>
              <w:sz w:val="18"/>
            </w:rPr>
          </w:pPr>
          <w:r w:rsidRPr="00E23FF6">
            <w:rPr>
              <w:rFonts w:cs="Calibri"/>
              <w:noProof/>
              <w:lang w:eastAsia="en-GB"/>
            </w:rPr>
            <w:drawing>
              <wp:inline distT="0" distB="0" distL="0" distR="0" wp14:anchorId="44F9C3D7" wp14:editId="3CDAD829">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A07C5" w:rsidRPr="006643BB" w14:paraId="4ABEF6B1" w14:textId="77777777" w:rsidTr="003413E6">
      <w:trPr>
        <w:trHeight w:val="189"/>
      </w:trPr>
      <w:tc>
        <w:tcPr>
          <w:tcW w:w="1765" w:type="dxa"/>
          <w:vAlign w:val="center"/>
        </w:tcPr>
        <w:p w14:paraId="3600EF42" w14:textId="77777777" w:rsidR="009A07C5" w:rsidRPr="006643BB" w:rsidRDefault="009A07C5" w:rsidP="009A07C5">
          <w:pPr>
            <w:rPr>
              <w:rFonts w:cs="Calibri"/>
              <w:sz w:val="18"/>
            </w:rPr>
          </w:pPr>
          <w:r w:rsidRPr="006643BB">
            <w:rPr>
              <w:rFonts w:cs="Calibri"/>
              <w:sz w:val="18"/>
            </w:rPr>
            <w:t>Version Number:</w:t>
          </w:r>
        </w:p>
      </w:tc>
      <w:tc>
        <w:tcPr>
          <w:tcW w:w="4445" w:type="dxa"/>
          <w:gridSpan w:val="2"/>
          <w:vAlign w:val="center"/>
        </w:tcPr>
        <w:p w14:paraId="5CE79310" w14:textId="77777777" w:rsidR="009A07C5" w:rsidRPr="006643BB" w:rsidRDefault="009A07C5" w:rsidP="009A07C5">
          <w:pPr>
            <w:rPr>
              <w:rFonts w:cs="Calibri"/>
              <w:sz w:val="18"/>
            </w:rPr>
          </w:pPr>
          <w:r>
            <w:rPr>
              <w:rFonts w:cs="Calibri"/>
              <w:sz w:val="18"/>
            </w:rPr>
            <w:t>1</w:t>
          </w:r>
        </w:p>
      </w:tc>
      <w:tc>
        <w:tcPr>
          <w:tcW w:w="4635" w:type="dxa"/>
          <w:vMerge/>
        </w:tcPr>
        <w:p w14:paraId="3B01AFB8" w14:textId="77777777" w:rsidR="009A07C5" w:rsidRPr="006643BB" w:rsidRDefault="009A07C5" w:rsidP="009A07C5">
          <w:pPr>
            <w:rPr>
              <w:rFonts w:cs="Calibri"/>
              <w:sz w:val="18"/>
            </w:rPr>
          </w:pPr>
        </w:p>
      </w:tc>
    </w:tr>
    <w:tr w:rsidR="009A07C5" w:rsidRPr="006643BB" w14:paraId="191D814B" w14:textId="77777777" w:rsidTr="003413E6">
      <w:trPr>
        <w:trHeight w:val="189"/>
      </w:trPr>
      <w:tc>
        <w:tcPr>
          <w:tcW w:w="1765" w:type="dxa"/>
          <w:vAlign w:val="center"/>
        </w:tcPr>
        <w:p w14:paraId="1B0ABDC5" w14:textId="77777777" w:rsidR="009A07C5" w:rsidRPr="006643BB" w:rsidRDefault="009A07C5" w:rsidP="009A07C5">
          <w:pPr>
            <w:rPr>
              <w:rFonts w:cs="Calibri"/>
              <w:sz w:val="18"/>
            </w:rPr>
          </w:pPr>
          <w:r w:rsidRPr="006643BB">
            <w:rPr>
              <w:rFonts w:cs="Calibri"/>
              <w:sz w:val="18"/>
            </w:rPr>
            <w:t>Effective Date:</w:t>
          </w:r>
        </w:p>
      </w:tc>
      <w:tc>
        <w:tcPr>
          <w:tcW w:w="4445" w:type="dxa"/>
          <w:gridSpan w:val="2"/>
          <w:vAlign w:val="center"/>
        </w:tcPr>
        <w:p w14:paraId="061EDD67" w14:textId="77777777" w:rsidR="009A07C5" w:rsidRPr="006643BB" w:rsidRDefault="009A07C5" w:rsidP="009A07C5">
          <w:pPr>
            <w:rPr>
              <w:rFonts w:cs="Calibri"/>
              <w:sz w:val="18"/>
            </w:rPr>
          </w:pPr>
          <w:r>
            <w:rPr>
              <w:rFonts w:cs="Calibri"/>
              <w:sz w:val="18"/>
            </w:rPr>
            <w:t>March 2024</w:t>
          </w:r>
        </w:p>
      </w:tc>
      <w:tc>
        <w:tcPr>
          <w:tcW w:w="4635" w:type="dxa"/>
          <w:vMerge/>
        </w:tcPr>
        <w:p w14:paraId="692059AF" w14:textId="77777777" w:rsidR="009A07C5" w:rsidRPr="006643BB" w:rsidRDefault="009A07C5" w:rsidP="009A07C5">
          <w:pPr>
            <w:rPr>
              <w:rFonts w:cs="Calibri"/>
              <w:sz w:val="18"/>
            </w:rPr>
          </w:pPr>
        </w:p>
      </w:tc>
    </w:tr>
    <w:tr w:rsidR="009A07C5" w:rsidRPr="006643BB" w14:paraId="413081BE" w14:textId="77777777" w:rsidTr="003413E6">
      <w:trPr>
        <w:trHeight w:val="189"/>
      </w:trPr>
      <w:tc>
        <w:tcPr>
          <w:tcW w:w="1765" w:type="dxa"/>
          <w:vAlign w:val="center"/>
        </w:tcPr>
        <w:p w14:paraId="1BF5D13F" w14:textId="77777777" w:rsidR="009A07C5" w:rsidRPr="006643BB" w:rsidRDefault="009A07C5" w:rsidP="009A07C5">
          <w:pPr>
            <w:rPr>
              <w:rFonts w:cs="Calibri"/>
              <w:sz w:val="18"/>
            </w:rPr>
          </w:pPr>
          <w:r w:rsidRPr="006643BB">
            <w:rPr>
              <w:rFonts w:cs="Calibri"/>
              <w:sz w:val="18"/>
            </w:rPr>
            <w:t>Document Number:</w:t>
          </w:r>
        </w:p>
      </w:tc>
      <w:tc>
        <w:tcPr>
          <w:tcW w:w="4445" w:type="dxa"/>
          <w:gridSpan w:val="2"/>
          <w:vAlign w:val="center"/>
        </w:tcPr>
        <w:p w14:paraId="40691DCD" w14:textId="77777777" w:rsidR="009A07C5" w:rsidRPr="006643BB" w:rsidRDefault="009A07C5" w:rsidP="009A07C5">
          <w:pPr>
            <w:rPr>
              <w:rFonts w:cs="Calibri"/>
              <w:sz w:val="18"/>
            </w:rPr>
          </w:pPr>
          <w:r w:rsidRPr="00EA3BFB">
            <w:rPr>
              <w:rFonts w:cs="Calibri"/>
              <w:sz w:val="18"/>
            </w:rPr>
            <w:t>SOM-FOR-PG-</w:t>
          </w:r>
        </w:p>
      </w:tc>
      <w:tc>
        <w:tcPr>
          <w:tcW w:w="4635" w:type="dxa"/>
          <w:vMerge/>
        </w:tcPr>
        <w:p w14:paraId="1BA918FE" w14:textId="77777777" w:rsidR="009A07C5" w:rsidRPr="006643BB" w:rsidRDefault="009A07C5" w:rsidP="009A07C5">
          <w:pPr>
            <w:rPr>
              <w:rFonts w:cs="Calibri"/>
              <w:sz w:val="18"/>
            </w:rPr>
          </w:pPr>
        </w:p>
      </w:tc>
    </w:tr>
    <w:tr w:rsidR="009A07C5" w:rsidRPr="00A746A5" w14:paraId="03E6B6A6" w14:textId="77777777" w:rsidTr="003413E6">
      <w:trPr>
        <w:trHeight w:val="189"/>
      </w:trPr>
      <w:tc>
        <w:tcPr>
          <w:tcW w:w="1780" w:type="dxa"/>
          <w:gridSpan w:val="2"/>
          <w:vAlign w:val="center"/>
        </w:tcPr>
        <w:p w14:paraId="7CEE3C13" w14:textId="77777777" w:rsidR="009A07C5" w:rsidRPr="0080022E" w:rsidRDefault="009A07C5" w:rsidP="009A07C5">
          <w:pPr>
            <w:rPr>
              <w:rFonts w:cs="Calibri"/>
              <w:sz w:val="18"/>
            </w:rPr>
          </w:pPr>
          <w:r w:rsidRPr="0080022E">
            <w:rPr>
              <w:rFonts w:cs="Calibri"/>
              <w:sz w:val="18"/>
            </w:rPr>
            <w:t>Short Description:</w:t>
          </w:r>
        </w:p>
      </w:tc>
      <w:tc>
        <w:tcPr>
          <w:tcW w:w="9065" w:type="dxa"/>
          <w:gridSpan w:val="2"/>
          <w:vAlign w:val="center"/>
        </w:tcPr>
        <w:p w14:paraId="5A838DE0" w14:textId="3D4E14DD" w:rsidR="009A07C5" w:rsidRPr="0080022E" w:rsidRDefault="009A07C5" w:rsidP="009A07C5">
          <w:pPr>
            <w:rPr>
              <w:rFonts w:cs="Calibri"/>
              <w:sz w:val="18"/>
            </w:rPr>
          </w:pPr>
          <w:r w:rsidRPr="00EA3BFB">
            <w:rPr>
              <w:rFonts w:cs="Calibri"/>
              <w:sz w:val="18"/>
            </w:rPr>
            <w:t>This document is an application form that is completed by students when applying for</w:t>
          </w:r>
          <w:r>
            <w:rPr>
              <w:rFonts w:cs="Calibri"/>
              <w:sz w:val="18"/>
            </w:rPr>
            <w:t xml:space="preserve"> the </w:t>
          </w:r>
          <w:proofErr w:type="spellStart"/>
          <w:r w:rsidR="00EC0397" w:rsidRPr="00EC0397">
            <w:rPr>
              <w:rFonts w:cs="Calibri"/>
              <w:sz w:val="18"/>
            </w:rPr>
            <w:t>Dr.</w:t>
          </w:r>
          <w:proofErr w:type="spellEnd"/>
          <w:r w:rsidR="00EC0397" w:rsidRPr="00EC0397">
            <w:rPr>
              <w:rFonts w:cs="Calibri"/>
              <w:sz w:val="18"/>
            </w:rPr>
            <w:t xml:space="preserve"> Henry Hutchinson Stewart Scholarship in Psychiatry</w:t>
          </w:r>
          <w:r w:rsidR="00EC0397">
            <w:rPr>
              <w:rFonts w:cs="Calibri"/>
              <w:sz w:val="18"/>
            </w:rPr>
            <w:t xml:space="preserve"> </w:t>
          </w:r>
        </w:p>
      </w:tc>
    </w:tr>
  </w:tbl>
  <w:p w14:paraId="094CBE5E" w14:textId="77777777" w:rsidR="00497551" w:rsidRDefault="00497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3FF"/>
    <w:multiLevelType w:val="hybridMultilevel"/>
    <w:tmpl w:val="8A624A6C"/>
    <w:lvl w:ilvl="0" w:tplc="FFFFFFFF">
      <w:start w:val="1"/>
      <w:numFmt w:val="decimal"/>
      <w:lvlText w:val="%1."/>
      <w:lvlJc w:val="left"/>
      <w:pPr>
        <w:ind w:left="785"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48426207"/>
    <w:multiLevelType w:val="hybridMultilevel"/>
    <w:tmpl w:val="38CEAD84"/>
    <w:lvl w:ilvl="0" w:tplc="1809000F">
      <w:start w:val="1"/>
      <w:numFmt w:val="decimal"/>
      <w:lvlText w:val="%1."/>
      <w:lvlJc w:val="left"/>
      <w:pPr>
        <w:ind w:left="785"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83445627">
    <w:abstractNumId w:val="1"/>
  </w:num>
  <w:num w:numId="2" w16cid:durableId="42869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822"/>
    <w:rsid w:val="000322F9"/>
    <w:rsid w:val="000C45A3"/>
    <w:rsid w:val="001205DC"/>
    <w:rsid w:val="00121810"/>
    <w:rsid w:val="00127C51"/>
    <w:rsid w:val="001405E5"/>
    <w:rsid w:val="00195001"/>
    <w:rsid w:val="00196FF8"/>
    <w:rsid w:val="00197DF0"/>
    <w:rsid w:val="002306C6"/>
    <w:rsid w:val="0026362F"/>
    <w:rsid w:val="002967A4"/>
    <w:rsid w:val="00296DDD"/>
    <w:rsid w:val="002B6B83"/>
    <w:rsid w:val="00344CA2"/>
    <w:rsid w:val="00370FF0"/>
    <w:rsid w:val="003A2C3C"/>
    <w:rsid w:val="003B3826"/>
    <w:rsid w:val="003B6303"/>
    <w:rsid w:val="004542A8"/>
    <w:rsid w:val="00476911"/>
    <w:rsid w:val="00497551"/>
    <w:rsid w:val="004B1CE7"/>
    <w:rsid w:val="004B1DD3"/>
    <w:rsid w:val="005016E0"/>
    <w:rsid w:val="005113CC"/>
    <w:rsid w:val="00560DFC"/>
    <w:rsid w:val="005811DB"/>
    <w:rsid w:val="005F2B12"/>
    <w:rsid w:val="00652796"/>
    <w:rsid w:val="00663F05"/>
    <w:rsid w:val="00690822"/>
    <w:rsid w:val="006A4FD9"/>
    <w:rsid w:val="006B7236"/>
    <w:rsid w:val="006C0A88"/>
    <w:rsid w:val="006D0554"/>
    <w:rsid w:val="00717791"/>
    <w:rsid w:val="00750B72"/>
    <w:rsid w:val="00750E6B"/>
    <w:rsid w:val="0075362B"/>
    <w:rsid w:val="00753976"/>
    <w:rsid w:val="00767EC8"/>
    <w:rsid w:val="007B4B48"/>
    <w:rsid w:val="007D344D"/>
    <w:rsid w:val="007E19A3"/>
    <w:rsid w:val="008243B5"/>
    <w:rsid w:val="00880549"/>
    <w:rsid w:val="008B281E"/>
    <w:rsid w:val="008B425D"/>
    <w:rsid w:val="008C6158"/>
    <w:rsid w:val="008D5BAC"/>
    <w:rsid w:val="00946120"/>
    <w:rsid w:val="0095769D"/>
    <w:rsid w:val="009637FB"/>
    <w:rsid w:val="009A07C5"/>
    <w:rsid w:val="009D24D9"/>
    <w:rsid w:val="00A21858"/>
    <w:rsid w:val="00A31D64"/>
    <w:rsid w:val="00A57272"/>
    <w:rsid w:val="00AB79A2"/>
    <w:rsid w:val="00AF27F6"/>
    <w:rsid w:val="00B018B8"/>
    <w:rsid w:val="00B118CE"/>
    <w:rsid w:val="00B15A63"/>
    <w:rsid w:val="00B35D94"/>
    <w:rsid w:val="00B73890"/>
    <w:rsid w:val="00B86281"/>
    <w:rsid w:val="00BB186F"/>
    <w:rsid w:val="00BD7CC1"/>
    <w:rsid w:val="00BE6787"/>
    <w:rsid w:val="00BF7B94"/>
    <w:rsid w:val="00C807FA"/>
    <w:rsid w:val="00CA12AD"/>
    <w:rsid w:val="00CA672D"/>
    <w:rsid w:val="00CB611D"/>
    <w:rsid w:val="00CC0E25"/>
    <w:rsid w:val="00CE2D7E"/>
    <w:rsid w:val="00CF1ECA"/>
    <w:rsid w:val="00CF230E"/>
    <w:rsid w:val="00D635C4"/>
    <w:rsid w:val="00D80945"/>
    <w:rsid w:val="00D83AF5"/>
    <w:rsid w:val="00DC6D61"/>
    <w:rsid w:val="00DE41A7"/>
    <w:rsid w:val="00DF16BC"/>
    <w:rsid w:val="00E412EC"/>
    <w:rsid w:val="00E6005B"/>
    <w:rsid w:val="00E77656"/>
    <w:rsid w:val="00E8078A"/>
    <w:rsid w:val="00E86536"/>
    <w:rsid w:val="00EC0397"/>
    <w:rsid w:val="00F01299"/>
    <w:rsid w:val="00F206A7"/>
    <w:rsid w:val="00F22B82"/>
    <w:rsid w:val="00F51E4A"/>
    <w:rsid w:val="00F560E2"/>
    <w:rsid w:val="00FB58AB"/>
    <w:rsid w:val="00FC550D"/>
    <w:rsid w:val="00FF70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8A397"/>
  <w15:docId w15:val="{ACE02F0E-91E6-43A9-81FE-65E62AF3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8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976"/>
    <w:rPr>
      <w:rFonts w:ascii="Segoe UI" w:eastAsia="Times New Roman" w:hAnsi="Segoe UI" w:cs="Segoe UI"/>
      <w:sz w:val="18"/>
      <w:szCs w:val="18"/>
    </w:rPr>
  </w:style>
  <w:style w:type="paragraph" w:styleId="Header">
    <w:name w:val="header"/>
    <w:basedOn w:val="Normal"/>
    <w:link w:val="HeaderChar"/>
    <w:uiPriority w:val="99"/>
    <w:unhideWhenUsed/>
    <w:rsid w:val="00497551"/>
    <w:pPr>
      <w:tabs>
        <w:tab w:val="center" w:pos="4513"/>
        <w:tab w:val="right" w:pos="9026"/>
      </w:tabs>
    </w:pPr>
  </w:style>
  <w:style w:type="character" w:customStyle="1" w:styleId="HeaderChar">
    <w:name w:val="Header Char"/>
    <w:basedOn w:val="DefaultParagraphFont"/>
    <w:link w:val="Header"/>
    <w:uiPriority w:val="99"/>
    <w:rsid w:val="004975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551"/>
    <w:pPr>
      <w:tabs>
        <w:tab w:val="center" w:pos="4513"/>
        <w:tab w:val="right" w:pos="9026"/>
      </w:tabs>
    </w:pPr>
  </w:style>
  <w:style w:type="character" w:customStyle="1" w:styleId="FooterChar">
    <w:name w:val="Footer Char"/>
    <w:basedOn w:val="DefaultParagraphFont"/>
    <w:link w:val="Footer"/>
    <w:uiPriority w:val="99"/>
    <w:rsid w:val="004975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50832">
      <w:bodyDiv w:val="1"/>
      <w:marLeft w:val="0"/>
      <w:marRight w:val="0"/>
      <w:marTop w:val="0"/>
      <w:marBottom w:val="0"/>
      <w:divBdr>
        <w:top w:val="none" w:sz="0" w:space="0" w:color="auto"/>
        <w:left w:val="none" w:sz="0" w:space="0" w:color="auto"/>
        <w:bottom w:val="none" w:sz="0" w:space="0" w:color="auto"/>
        <w:right w:val="none" w:sz="0" w:space="0" w:color="auto"/>
      </w:divBdr>
    </w:div>
    <w:div w:id="198450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inepgawards@tcd.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40666d4909b90ef8aba48456eb20f721">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258b3e292af8014324d6b62dc97bfcbf"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SharedWithUsers xmlns="2a0bac80-badb-4789-8945-cfdc6fbbaee7">
      <UserInfo>
        <DisplayName/>
        <AccountId xsi:nil="true"/>
        <AccountType/>
      </UserInfo>
    </SharedWithUsers>
    <MediaLengthInSeconds xmlns="5b564e2a-07ca-4a2f-b003-287d80f276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7EB19-9DA7-4A53-9A2F-61C42BF23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64e2a-07ca-4a2f-b003-287d80f27635"/>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0E90A-3272-4BD3-BC81-4B381F88AE06}">
  <ds:schemaRefs>
    <ds:schemaRef ds:uri="http://schemas.openxmlformats.org/officeDocument/2006/bibliography"/>
  </ds:schemaRefs>
</ds:datastoreItem>
</file>

<file path=customXml/itemProps3.xml><?xml version="1.0" encoding="utf-8"?>
<ds:datastoreItem xmlns:ds="http://schemas.openxmlformats.org/officeDocument/2006/customXml" ds:itemID="{DAA8E6A1-07D8-491C-A7C0-A4075DCB1629}">
  <ds:schemaRefs>
    <ds:schemaRef ds:uri="http://schemas.microsoft.com/office/2006/metadata/properties"/>
    <ds:schemaRef ds:uri="http://schemas.microsoft.com/office/infopath/2007/PartnerControls"/>
    <ds:schemaRef ds:uri="5b564e2a-07ca-4a2f-b003-287d80f27635"/>
    <ds:schemaRef ds:uri="2a0bac80-badb-4789-8945-cfdc6fbbaee7"/>
  </ds:schemaRefs>
</ds:datastoreItem>
</file>

<file path=customXml/itemProps4.xml><?xml version="1.0" encoding="utf-8"?>
<ds:datastoreItem xmlns:ds="http://schemas.openxmlformats.org/officeDocument/2006/customXml" ds:itemID="{3E951D6B-DECB-4961-A598-4523CF02EA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DOYLESI</dc:creator>
  <cp:lastModifiedBy>Majella Moloney</cp:lastModifiedBy>
  <cp:revision>407</cp:revision>
  <cp:lastPrinted>2016-05-03T08:57:00Z</cp:lastPrinted>
  <dcterms:created xsi:type="dcterms:W3CDTF">2024-03-01T16:29:00Z</dcterms:created>
  <dcterms:modified xsi:type="dcterms:W3CDTF">2024-03-19T14:39:00Z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0x010100FDEA23407708684097952E70736EE2DB</vt:lpwstr>
  </property>
  <property fmtid="{D5CDD505-2E9C-101B-9397-08002B2CF9AE}" pid="3" name="Order">
    <vt:r8>2052500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