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D6FA" w14:textId="77777777" w:rsidR="00C42712" w:rsidRDefault="00C42712" w:rsidP="00C42712">
      <w:pPr>
        <w:ind w:right="-514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EA96573" w14:textId="795711DA" w:rsidR="00C42712" w:rsidRDefault="0074201F" w:rsidP="00C42712">
      <w:pPr>
        <w:ind w:right="-3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</w:p>
    <w:p w14:paraId="7B15E709" w14:textId="6FB63A41" w:rsidR="00C42712" w:rsidRPr="00894FE0" w:rsidRDefault="009915AE" w:rsidP="009915AE">
      <w:pPr>
        <w:ind w:right="-514"/>
        <w:jc w:val="both"/>
        <w:rPr>
          <w:rFonts w:asciiTheme="minorHAnsi" w:hAnsiTheme="minorHAnsi" w:cstheme="minorHAnsi"/>
          <w:b/>
          <w:sz w:val="22"/>
          <w:szCs w:val="22"/>
          <w:lang w:val="en-I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Conference Form </w:t>
      </w:r>
    </w:p>
    <w:p w14:paraId="411ABCD4" w14:textId="39CAED67" w:rsidR="008C79A4" w:rsidRDefault="008C79A4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W w:w="0" w:type="auto"/>
        <w:tblInd w:w="8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7"/>
        <w:gridCol w:w="2343"/>
      </w:tblGrid>
      <w:tr w:rsidR="008C79A4" w14:paraId="3E1EEBA3" w14:textId="77777777" w:rsidTr="008C79A4">
        <w:trPr>
          <w:trHeight w:val="60"/>
        </w:trPr>
        <w:tc>
          <w:tcPr>
            <w:tcW w:w="6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F4176" w14:textId="77777777" w:rsidR="008C79A4" w:rsidRDefault="008C79A4">
            <w:pPr>
              <w:pStyle w:val="BasicParagraph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I would like to attend the following conference (Please tick as appropriate)</w:t>
            </w:r>
          </w:p>
        </w:tc>
      </w:tr>
      <w:tr w:rsidR="008C79A4" w14:paraId="45B52060" w14:textId="77777777" w:rsidTr="008C79A4">
        <w:trPr>
          <w:trHeight w:val="60"/>
        </w:trPr>
        <w:tc>
          <w:tcPr>
            <w:tcW w:w="6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4BE2" w14:textId="3D49C7A8" w:rsidR="008C79A4" w:rsidRDefault="008C79A4">
            <w:pPr>
              <w:pStyle w:val="BasicParagraph"/>
            </w:pPr>
            <w:r>
              <w:rPr>
                <w:rFonts w:ascii="SourceSansPro-Bold" w:hAnsi="SourceSansPro-Bold" w:cs="SourceSansPro-Bold"/>
                <w:b/>
                <w:bCs/>
                <w:sz w:val="20"/>
                <w:szCs w:val="20"/>
              </w:rPr>
              <w:t>Tort Litigation</w:t>
            </w:r>
            <w:r w:rsidR="000F2B9C">
              <w:rPr>
                <w:rFonts w:ascii="SourceSansPro-Bold" w:hAnsi="SourceSansPro-Bold" w:cs="SourceSansPro-Bold"/>
                <w:b/>
                <w:bCs/>
                <w:sz w:val="20"/>
                <w:szCs w:val="20"/>
              </w:rPr>
              <w:t>: Recent Developments</w:t>
            </w:r>
          </w:p>
        </w:tc>
      </w:tr>
      <w:tr w:rsidR="008C79A4" w14:paraId="081E9671" w14:textId="77777777" w:rsidTr="008C79A4">
        <w:trPr>
          <w:trHeight w:val="293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7E5B4" w14:textId="77777777" w:rsidR="008C79A4" w:rsidRDefault="008C79A4" w:rsidP="00257489">
            <w:pPr>
              <w:pStyle w:val="BasicParagraph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€150 per person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1AA2" w14:textId="77777777" w:rsidR="008C79A4" w:rsidRDefault="008C79A4">
            <w:pPr>
              <w:pStyle w:val="NoParagraphStyle"/>
              <w:spacing w:line="240" w:lineRule="auto"/>
              <w:textAlignment w:val="auto"/>
              <w:rPr>
                <w:rFonts w:ascii="SourceSansPro-Regular" w:hAnsi="SourceSansPro-Regular" w:cs="Times New Roman"/>
                <w:color w:val="auto"/>
              </w:rPr>
            </w:pPr>
          </w:p>
        </w:tc>
      </w:tr>
      <w:tr w:rsidR="008C79A4" w14:paraId="3A2B0B32" w14:textId="77777777" w:rsidTr="008C79A4">
        <w:trPr>
          <w:trHeight w:val="384"/>
        </w:trPr>
        <w:tc>
          <w:tcPr>
            <w:tcW w:w="4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1B82" w14:textId="77777777" w:rsidR="008C79A4" w:rsidRDefault="008C79A4" w:rsidP="00257489">
            <w:pPr>
              <w:pStyle w:val="BasicParagraph"/>
            </w:pPr>
            <w:r>
              <w:rPr>
                <w:rFonts w:ascii="SourceSansPro-Regular" w:hAnsi="SourceSansPro-Regular" w:cs="SourceSansPro-Regular"/>
                <w:sz w:val="20"/>
                <w:szCs w:val="20"/>
              </w:rPr>
              <w:t>Reduced Rate*:  €100 per person</w:t>
            </w:r>
          </w:p>
        </w:tc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21561" w14:textId="77777777" w:rsidR="008C79A4" w:rsidRDefault="008C79A4">
            <w:pPr>
              <w:pStyle w:val="NoParagraphStyle"/>
              <w:spacing w:line="240" w:lineRule="auto"/>
              <w:textAlignment w:val="auto"/>
              <w:rPr>
                <w:rFonts w:ascii="SourceSansPro-Regular" w:hAnsi="SourceSansPro-Regular" w:cs="Times New Roman"/>
                <w:color w:val="auto"/>
              </w:rPr>
            </w:pPr>
          </w:p>
        </w:tc>
      </w:tr>
    </w:tbl>
    <w:p w14:paraId="70F9274E" w14:textId="3CCBED5F" w:rsidR="000F2B9C" w:rsidRPr="00B30F55" w:rsidRDefault="00B30F55" w:rsidP="00B30F55">
      <w:pPr>
        <w:spacing w:before="100" w:beforeAutospacing="1" w:after="100" w:afterAutospacing="1"/>
        <w:rPr>
          <w:rFonts w:ascii="Open Sans" w:hAnsi="Open Sans" w:cs="Open Sans"/>
          <w:color w:val="494949"/>
          <w:sz w:val="21"/>
          <w:szCs w:val="21"/>
          <w:lang w:val="en-IE" w:eastAsia="zh-CN"/>
        </w:rPr>
      </w:pPr>
      <w:r>
        <w:rPr>
          <w:rFonts w:asciiTheme="minorHAnsi" w:hAnsiTheme="minorHAnsi" w:cstheme="minorHAnsi"/>
          <w:b/>
          <w:bCs/>
          <w:color w:val="494949"/>
          <w:sz w:val="18"/>
          <w:szCs w:val="18"/>
          <w:lang w:eastAsia="zh-CN"/>
        </w:rPr>
        <w:t xml:space="preserve">                        </w:t>
      </w:r>
      <w:r w:rsidRPr="00B30F55">
        <w:rPr>
          <w:rFonts w:asciiTheme="minorHAnsi" w:hAnsiTheme="minorHAnsi" w:cstheme="minorHAnsi"/>
          <w:b/>
          <w:bCs/>
          <w:color w:val="494949"/>
          <w:sz w:val="18"/>
          <w:szCs w:val="18"/>
          <w:lang w:eastAsia="zh-CN"/>
        </w:rPr>
        <w:t>*</w:t>
      </w:r>
      <w:r w:rsidRPr="00B30F55">
        <w:rPr>
          <w:rFonts w:asciiTheme="minorHAnsi" w:hAnsiTheme="minorHAnsi" w:cstheme="minorHAnsi"/>
          <w:b/>
          <w:bCs/>
          <w:color w:val="494949"/>
          <w:sz w:val="18"/>
          <w:szCs w:val="18"/>
          <w:lang w:val="en-IE" w:eastAsia="zh-CN"/>
        </w:rPr>
        <w:t>€100 per person for trainee solicitors, or barristers called to the Bar within the past 5 years</w:t>
      </w:r>
      <w:r w:rsidRPr="00B30F55">
        <w:rPr>
          <w:rFonts w:ascii="Open Sans" w:hAnsi="Open Sans" w:cs="Open Sans"/>
          <w:color w:val="494949"/>
          <w:sz w:val="21"/>
          <w:szCs w:val="21"/>
          <w:lang w:val="en-IE" w:eastAsia="zh-CN"/>
        </w:rPr>
        <w:t>.</w:t>
      </w:r>
    </w:p>
    <w:p w14:paraId="263AB454" w14:textId="670CCBF3" w:rsidR="00C76A9A" w:rsidRDefault="00C76A9A" w:rsidP="00C76A9A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8C79A4">
      <w:pPr>
        <w:ind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2830"/>
        <w:gridCol w:w="7768"/>
      </w:tblGrid>
      <w:tr w:rsidR="00DE3F48" w:rsidRPr="00DE3F48" w14:paraId="7D4EDB2D" w14:textId="77777777" w:rsidTr="00C42712">
        <w:trPr>
          <w:trHeight w:val="934"/>
        </w:trPr>
        <w:tc>
          <w:tcPr>
            <w:tcW w:w="2830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7768" w:type="dxa"/>
          </w:tcPr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C42712">
        <w:trPr>
          <w:trHeight w:val="694"/>
        </w:trPr>
        <w:tc>
          <w:tcPr>
            <w:tcW w:w="2830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7768" w:type="dxa"/>
          </w:tcPr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914129">
        <w:trPr>
          <w:trHeight w:val="830"/>
        </w:trPr>
        <w:tc>
          <w:tcPr>
            <w:tcW w:w="2830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7768" w:type="dxa"/>
          </w:tcPr>
          <w:p w14:paraId="4F0B7265" w14:textId="77777777" w:rsidR="00DE3F48" w:rsidRDefault="00DE3F48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FAEA07D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1706F5A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594FB21A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C42712">
        <w:trPr>
          <w:trHeight w:val="619"/>
        </w:trPr>
        <w:tc>
          <w:tcPr>
            <w:tcW w:w="2830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7768" w:type="dxa"/>
          </w:tcPr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C42712">
        <w:trPr>
          <w:trHeight w:val="557"/>
        </w:trPr>
        <w:tc>
          <w:tcPr>
            <w:tcW w:w="2830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7768" w:type="dxa"/>
          </w:tcPr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9BD1A3A" w14:textId="4087DF43" w:rsidR="00914129" w:rsidRDefault="00914129" w:rsidP="008C79A4">
      <w:pPr>
        <w:pBdr>
          <w:bottom w:val="single" w:sz="4" w:space="18" w:color="auto"/>
        </w:pBdr>
        <w:autoSpaceDE w:val="0"/>
        <w:autoSpaceDN w:val="0"/>
        <w:adjustRightInd w:val="0"/>
        <w:ind w:right="-176"/>
        <w:rPr>
          <w:rFonts w:asciiTheme="minorHAnsi" w:hAnsiTheme="minorHAnsi" w:cstheme="minorHAnsi"/>
          <w:sz w:val="22"/>
          <w:szCs w:val="22"/>
        </w:rPr>
      </w:pPr>
    </w:p>
    <w:p w14:paraId="7D131B5E" w14:textId="29272210" w:rsidR="008617BF" w:rsidRDefault="008617BF" w:rsidP="008C79A4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Payments may be made via EFT or by cheque*.    Please choose your preferred payment method:</w:t>
      </w:r>
    </w:p>
    <w:p w14:paraId="610DE69F" w14:textId="77777777" w:rsidR="008617BF" w:rsidRDefault="008617BF" w:rsidP="008617BF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998" w:type="dxa"/>
        <w:tblLook w:val="04A0" w:firstRow="1" w:lastRow="0" w:firstColumn="1" w:lastColumn="0" w:noHBand="0" w:noVBand="1"/>
      </w:tblPr>
      <w:tblGrid>
        <w:gridCol w:w="8477"/>
        <w:gridCol w:w="837"/>
      </w:tblGrid>
      <w:tr w:rsidR="008617BF" w:rsidRPr="00CF7AA6" w14:paraId="2CE7D044" w14:textId="77777777" w:rsidTr="008617BF">
        <w:tc>
          <w:tcPr>
            <w:tcW w:w="8477" w:type="dxa"/>
          </w:tcPr>
          <w:p w14:paraId="6D555D2B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EFT payments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7" w:type="dxa"/>
          </w:tcPr>
          <w:p w14:paraId="7EE41AAD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059F5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7BF" w:rsidRPr="00CF7AA6" w14:paraId="092E91C6" w14:textId="77777777" w:rsidTr="008617BF">
        <w:tc>
          <w:tcPr>
            <w:tcW w:w="8477" w:type="dxa"/>
          </w:tcPr>
          <w:p w14:paraId="542D8663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Cheques:</w:t>
            </w:r>
          </w:p>
        </w:tc>
        <w:tc>
          <w:tcPr>
            <w:tcW w:w="837" w:type="dxa"/>
          </w:tcPr>
          <w:p w14:paraId="71895AF4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733E6C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17BF" w:rsidRPr="00CF7AA6" w14:paraId="7D660B7D" w14:textId="77777777" w:rsidTr="008617BF">
        <w:tc>
          <w:tcPr>
            <w:tcW w:w="8477" w:type="dxa"/>
          </w:tcPr>
          <w:p w14:paraId="5A9B18EB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Please invoice:</w:t>
            </w:r>
          </w:p>
        </w:tc>
        <w:tc>
          <w:tcPr>
            <w:tcW w:w="837" w:type="dxa"/>
          </w:tcPr>
          <w:p w14:paraId="0B17CDDC" w14:textId="77777777" w:rsidR="008617BF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412646" w14:textId="77777777" w:rsidR="008617BF" w:rsidRPr="00CF7AA6" w:rsidRDefault="008617BF" w:rsidP="00210A4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40E5037" w14:textId="77777777" w:rsidR="008617BF" w:rsidRDefault="008617BF" w:rsidP="008617BF">
      <w:pPr>
        <w:autoSpaceDE w:val="0"/>
        <w:autoSpaceDN w:val="0"/>
        <w:adjustRightInd w:val="0"/>
        <w:ind w:right="-514"/>
        <w:jc w:val="both"/>
        <w:rPr>
          <w:rFonts w:asciiTheme="minorHAnsi" w:hAnsiTheme="minorHAnsi" w:cstheme="minorHAnsi"/>
          <w:sz w:val="22"/>
          <w:szCs w:val="22"/>
        </w:rPr>
      </w:pPr>
    </w:p>
    <w:p w14:paraId="12959ED3" w14:textId="77777777" w:rsidR="008617BF" w:rsidRDefault="008617BF" w:rsidP="008617BF">
      <w:pPr>
        <w:autoSpaceDE w:val="0"/>
        <w:autoSpaceDN w:val="0"/>
        <w:adjustRightInd w:val="0"/>
        <w:ind w:right="-514"/>
        <w:jc w:val="both"/>
        <w:rPr>
          <w:rFonts w:asciiTheme="minorHAnsi" w:hAnsiTheme="minorHAnsi" w:cstheme="minorHAnsi"/>
          <w:sz w:val="22"/>
          <w:szCs w:val="22"/>
        </w:rPr>
      </w:pPr>
    </w:p>
    <w:p w14:paraId="4E6A5480" w14:textId="14ADF05D" w:rsidR="008617BF" w:rsidRDefault="008617BF" w:rsidP="008617B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 may be made by cheque to Trinity NO. 1 Bank Account.</w:t>
      </w:r>
    </w:p>
    <w:p w14:paraId="765D0145" w14:textId="77777777" w:rsidR="008C79A4" w:rsidRPr="008617BF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 w:rsidRPr="008617BF">
        <w:rPr>
          <w:rFonts w:asciiTheme="minorHAnsi" w:hAnsiTheme="minorHAnsi" w:cstheme="minorHAnsi"/>
          <w:sz w:val="22"/>
          <w:szCs w:val="22"/>
        </w:rPr>
        <w:t>Payments may be made via EFT to Trinity NO. 6 Bank Account</w:t>
      </w:r>
    </w:p>
    <w:p w14:paraId="69069D6A" w14:textId="77777777" w:rsidR="008C79A4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p w14:paraId="3DD1D455" w14:textId="77777777" w:rsidR="008C79A4" w:rsidRPr="00914129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Account Number: 30432592</w:t>
      </w:r>
    </w:p>
    <w:p w14:paraId="35CB9F24" w14:textId="77777777" w:rsidR="008C79A4" w:rsidRPr="00914129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>Sort Code: 90-00-17</w:t>
      </w:r>
    </w:p>
    <w:p w14:paraId="5FA4EEE2" w14:textId="77777777" w:rsidR="008C79A4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  <w:lang w:val="en-IE" w:eastAsia="zh-CN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IBAN: </w:t>
      </w:r>
      <w:r w:rsidRPr="00914129"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  <w:lang w:val="en-IE" w:eastAsia="zh-CN"/>
        </w:rPr>
        <w:t>IE86BOFI90001730432592</w:t>
      </w:r>
    </w:p>
    <w:p w14:paraId="556D46E4" w14:textId="77777777" w:rsidR="008C79A4" w:rsidRPr="00914129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BIC: BOFIIE2D</w:t>
      </w:r>
    </w:p>
    <w:p w14:paraId="5C457D28" w14:textId="77777777" w:rsidR="008C79A4" w:rsidRDefault="008C79A4" w:rsidP="008C79A4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12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Bank of Ireland, College Green, Dublin 2</w:t>
      </w:r>
    </w:p>
    <w:p w14:paraId="4AEB5625" w14:textId="7E64901B" w:rsidR="00071032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F966F3" w14:textId="64EF5DF4" w:rsidR="008617BF" w:rsidRDefault="008617BF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E77078" w14:textId="3DD26643" w:rsidR="00071032" w:rsidRDefault="00071032" w:rsidP="008C79A4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5784"/>
        <w:gridCol w:w="4423"/>
      </w:tblGrid>
      <w:tr w:rsidR="00071032" w:rsidRPr="00CF7AA6" w14:paraId="54E4EDD1" w14:textId="77777777" w:rsidTr="00071032">
        <w:tc>
          <w:tcPr>
            <w:tcW w:w="5784" w:type="dxa"/>
          </w:tcPr>
          <w:p w14:paraId="53073182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CF7AA6">
              <w:rPr>
                <w:rFonts w:ascii="Calibri" w:hAnsi="Calibri" w:cs="Calibri"/>
                <w:sz w:val="22"/>
                <w:szCs w:val="22"/>
              </w:rPr>
              <w:t>PO Number (if required for your invoice):</w:t>
            </w:r>
          </w:p>
        </w:tc>
        <w:tc>
          <w:tcPr>
            <w:tcW w:w="4423" w:type="dxa"/>
          </w:tcPr>
          <w:p w14:paraId="56033A6B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71032" w:rsidRPr="00CF7AA6" w14:paraId="68696093" w14:textId="77777777" w:rsidTr="00071032">
        <w:trPr>
          <w:trHeight w:val="1591"/>
        </w:trPr>
        <w:tc>
          <w:tcPr>
            <w:tcW w:w="5784" w:type="dxa"/>
          </w:tcPr>
          <w:p w14:paraId="6D8447AF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and address for invoice (if different from above):</w:t>
            </w:r>
          </w:p>
        </w:tc>
        <w:tc>
          <w:tcPr>
            <w:tcW w:w="4423" w:type="dxa"/>
          </w:tcPr>
          <w:p w14:paraId="06BEFFD6" w14:textId="77777777" w:rsidR="00071032" w:rsidRPr="00CF7AA6" w:rsidRDefault="00071032" w:rsidP="00D37A5B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A9FACC" w14:textId="77777777" w:rsidR="00071032" w:rsidRPr="00914129" w:rsidRDefault="00071032" w:rsidP="00914129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737BF8" w14:textId="77777777" w:rsidR="00DE3F48" w:rsidRPr="009915AE" w:rsidRDefault="00DE3F48" w:rsidP="00DE3F48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583F2084" w14:textId="77777777" w:rsidR="00DE3F48" w:rsidRPr="009915AE" w:rsidRDefault="00DE3F48" w:rsidP="00DE3F48">
      <w:pPr>
        <w:rPr>
          <w:rFonts w:asciiTheme="minorHAnsi" w:hAnsiTheme="minorHAnsi" w:cstheme="minorHAnsi"/>
          <w:sz w:val="22"/>
          <w:szCs w:val="22"/>
          <w:lang w:val="en-IE"/>
        </w:rPr>
      </w:pPr>
    </w:p>
    <w:sectPr w:rsidR="00DE3F48" w:rsidRPr="009915AE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55A4" w14:textId="77777777" w:rsidR="006A08AB" w:rsidRDefault="006A08AB">
      <w:r>
        <w:separator/>
      </w:r>
    </w:p>
  </w:endnote>
  <w:endnote w:type="continuationSeparator" w:id="0">
    <w:p w14:paraId="5D78C3AF" w14:textId="77777777" w:rsidR="006A08AB" w:rsidRDefault="006A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D45C" w14:textId="77777777" w:rsidR="00CE2718" w:rsidRPr="00DE3F48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0"/>
      </w:rPr>
    </w:pPr>
  </w:p>
  <w:p w14:paraId="1A63B6C6" w14:textId="77777777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b/>
        <w:sz w:val="20"/>
      </w:rPr>
      <w:t xml:space="preserve">Please complete and return the form </w:t>
    </w:r>
    <w:r w:rsidRPr="00DE3F48">
      <w:rPr>
        <w:rFonts w:asciiTheme="minorHAnsi" w:hAnsiTheme="minorHAnsi" w:cstheme="minorHAnsi"/>
        <w:sz w:val="20"/>
      </w:rPr>
      <w:t xml:space="preserve">to </w:t>
    </w:r>
    <w:r w:rsidRPr="00DE3F48">
      <w:rPr>
        <w:rFonts w:asciiTheme="minorHAnsi" w:hAnsiTheme="minorHAnsi" w:cstheme="minorHAnsi"/>
        <w:b/>
        <w:sz w:val="20"/>
      </w:rPr>
      <w:t>CPD Programmes</w:t>
    </w:r>
    <w:r w:rsidRPr="00DE3F48">
      <w:rPr>
        <w:rFonts w:asciiTheme="minorHAnsi" w:hAnsiTheme="minorHAnsi" w:cstheme="minorHAnsi"/>
        <w:sz w:val="20"/>
      </w:rPr>
      <w:t>, School of Law, House 39, Trinity College Dublin 2.</w:t>
    </w:r>
  </w:p>
  <w:p w14:paraId="7E678C3D" w14:textId="2E7198E3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sz w:val="20"/>
      </w:rPr>
      <w:t>Tel (01) 896 / 2</w:t>
    </w:r>
    <w:r w:rsidR="00BA4568">
      <w:rPr>
        <w:rFonts w:asciiTheme="minorHAnsi" w:hAnsiTheme="minorHAnsi" w:cstheme="minorHAnsi"/>
        <w:sz w:val="20"/>
      </w:rPr>
      <w:t>772</w:t>
    </w:r>
    <w:r w:rsidRPr="00DE3F48">
      <w:rPr>
        <w:rFonts w:asciiTheme="minorHAnsi" w:hAnsiTheme="minorHAnsi" w:cstheme="minorHAnsi"/>
        <w:sz w:val="20"/>
      </w:rPr>
      <w:t xml:space="preserve">; Email: </w:t>
    </w:r>
    <w:proofErr w:type="gramStart"/>
    <w:r w:rsidRPr="00DE3F48">
      <w:rPr>
        <w:rFonts w:asciiTheme="minorHAnsi" w:hAnsiTheme="minorHAnsi" w:cstheme="minorHAnsi"/>
        <w:sz w:val="20"/>
      </w:rPr>
      <w:t xml:space="preserve">lawevent@tcd.ie;   </w:t>
    </w:r>
    <w:proofErr w:type="gramEnd"/>
    <w:r w:rsidRPr="00DE3F48">
      <w:rPr>
        <w:rFonts w:asciiTheme="minorHAnsi" w:hAnsiTheme="minorHAnsi" w:cstheme="minorHAnsi"/>
        <w:sz w:val="20"/>
      </w:rPr>
      <w:t xml:space="preserve"> Website:</w:t>
    </w:r>
    <w:r w:rsidR="00BA4568">
      <w:rPr>
        <w:rFonts w:asciiTheme="minorHAnsi" w:hAnsiTheme="minorHAnsi" w:cstheme="minorHAnsi"/>
        <w:sz w:val="20"/>
      </w:rPr>
      <w:t xml:space="preserve"> </w:t>
    </w:r>
    <w:r w:rsidR="00BA4568" w:rsidRPr="00BA4568">
      <w:rPr>
        <w:rFonts w:asciiTheme="minorHAnsi" w:hAnsiTheme="minorHAnsi" w:cstheme="minorHAnsi"/>
        <w:sz w:val="20"/>
      </w:rPr>
      <w:t>https://www.tcd.ie/law/</w:t>
    </w:r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3441" w14:textId="77777777" w:rsidR="006A08AB" w:rsidRDefault="006A08AB">
      <w:r>
        <w:separator/>
      </w:r>
    </w:p>
  </w:footnote>
  <w:footnote w:type="continuationSeparator" w:id="0">
    <w:p w14:paraId="3AEB57F3" w14:textId="77777777" w:rsidR="006A08AB" w:rsidRDefault="006A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9883" w14:textId="77777777" w:rsidR="00CE2718" w:rsidRDefault="00CF7AA6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E6F01" wp14:editId="1BC7FE97">
          <wp:simplePos x="0" y="0"/>
          <wp:positionH relativeFrom="page">
            <wp:posOffset>6142990</wp:posOffset>
          </wp:positionH>
          <wp:positionV relativeFrom="page">
            <wp:posOffset>338455</wp:posOffset>
          </wp:positionV>
          <wp:extent cx="1063837" cy="414020"/>
          <wp:effectExtent l="0" t="0" r="0" b="0"/>
          <wp:wrapThrough wrapText="bothSides">
            <wp:wrapPolygon edited="0">
              <wp:start x="0" y="0"/>
              <wp:lineTo x="0" y="21202"/>
              <wp:lineTo x="21407" y="21202"/>
              <wp:lineTo x="21407" y="0"/>
              <wp:lineTo x="0" y="0"/>
            </wp:wrapPolygon>
          </wp:wrapThrough>
          <wp:docPr id="1078486293" name="Picture 10784862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837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FC9814" wp14:editId="6546B680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963354549" name="Picture 9633545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45B73927"/>
    <w:multiLevelType w:val="hybridMultilevel"/>
    <w:tmpl w:val="55007C7E"/>
    <w:lvl w:ilvl="0" w:tplc="6A7ED2FA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7048"/>
    <w:multiLevelType w:val="multilevel"/>
    <w:tmpl w:val="8D16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C73A0"/>
    <w:multiLevelType w:val="hybridMultilevel"/>
    <w:tmpl w:val="ACE2FF78"/>
    <w:lvl w:ilvl="0" w:tplc="C0FE763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635">
    <w:abstractNumId w:val="0"/>
  </w:num>
  <w:num w:numId="2" w16cid:durableId="1639339622">
    <w:abstractNumId w:val="2"/>
  </w:num>
  <w:num w:numId="3" w16cid:durableId="251278938">
    <w:abstractNumId w:val="3"/>
  </w:num>
  <w:num w:numId="4" w16cid:durableId="2025594463">
    <w:abstractNumId w:val="5"/>
  </w:num>
  <w:num w:numId="5" w16cid:durableId="91636304">
    <w:abstractNumId w:val="1"/>
  </w:num>
  <w:num w:numId="6" w16cid:durableId="15735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43023"/>
    <w:rsid w:val="00071032"/>
    <w:rsid w:val="00096B15"/>
    <w:rsid w:val="000F2B9C"/>
    <w:rsid w:val="00170BAD"/>
    <w:rsid w:val="001B0A3A"/>
    <w:rsid w:val="001B6958"/>
    <w:rsid w:val="0023697F"/>
    <w:rsid w:val="00257489"/>
    <w:rsid w:val="002D2C9F"/>
    <w:rsid w:val="00300557"/>
    <w:rsid w:val="00341ED7"/>
    <w:rsid w:val="00363BF7"/>
    <w:rsid w:val="003850C1"/>
    <w:rsid w:val="003878FD"/>
    <w:rsid w:val="003C208F"/>
    <w:rsid w:val="00465CC6"/>
    <w:rsid w:val="005967DE"/>
    <w:rsid w:val="005A339B"/>
    <w:rsid w:val="0065535D"/>
    <w:rsid w:val="006A08AB"/>
    <w:rsid w:val="006B4F2D"/>
    <w:rsid w:val="006C2FF0"/>
    <w:rsid w:val="006D2989"/>
    <w:rsid w:val="00740B30"/>
    <w:rsid w:val="0074201F"/>
    <w:rsid w:val="007A5AC6"/>
    <w:rsid w:val="00846C8C"/>
    <w:rsid w:val="008617BF"/>
    <w:rsid w:val="00892884"/>
    <w:rsid w:val="00894FE0"/>
    <w:rsid w:val="008C79A4"/>
    <w:rsid w:val="00914129"/>
    <w:rsid w:val="00942953"/>
    <w:rsid w:val="009915AE"/>
    <w:rsid w:val="00997A29"/>
    <w:rsid w:val="009D7E7E"/>
    <w:rsid w:val="00A84F13"/>
    <w:rsid w:val="00A963F5"/>
    <w:rsid w:val="00AE102D"/>
    <w:rsid w:val="00B10E30"/>
    <w:rsid w:val="00B15E5D"/>
    <w:rsid w:val="00B30F55"/>
    <w:rsid w:val="00B63BB8"/>
    <w:rsid w:val="00B71AAD"/>
    <w:rsid w:val="00BA4568"/>
    <w:rsid w:val="00BE4933"/>
    <w:rsid w:val="00C242F3"/>
    <w:rsid w:val="00C42712"/>
    <w:rsid w:val="00C76A9A"/>
    <w:rsid w:val="00CD17C5"/>
    <w:rsid w:val="00CE2718"/>
    <w:rsid w:val="00CF4F72"/>
    <w:rsid w:val="00CF7AA6"/>
    <w:rsid w:val="00D21A5B"/>
    <w:rsid w:val="00D458B5"/>
    <w:rsid w:val="00DE3F48"/>
    <w:rsid w:val="00E1277F"/>
    <w:rsid w:val="00E167DF"/>
    <w:rsid w:val="00E47DE6"/>
    <w:rsid w:val="00EE01EA"/>
    <w:rsid w:val="00EF521F"/>
    <w:rsid w:val="00F36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915AE"/>
    <w:pPr>
      <w:ind w:left="720"/>
      <w:contextualSpacing/>
    </w:pPr>
  </w:style>
  <w:style w:type="paragraph" w:customStyle="1" w:styleId="NoParagraphStyle">
    <w:name w:val="[No Paragraph Style]"/>
    <w:rsid w:val="008C79A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8C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844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991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Sean O'Brien</cp:lastModifiedBy>
  <cp:revision>2</cp:revision>
  <cp:lastPrinted>2015-06-22T16:34:00Z</cp:lastPrinted>
  <dcterms:created xsi:type="dcterms:W3CDTF">2023-05-15T08:17:00Z</dcterms:created>
  <dcterms:modified xsi:type="dcterms:W3CDTF">2023-05-15T08:17:00Z</dcterms:modified>
</cp:coreProperties>
</file>