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E66EA" w14:textId="77777777" w:rsidR="00657ED5" w:rsidRPr="00A67429" w:rsidRDefault="00657ED5" w:rsidP="00657ED5">
      <w:pPr>
        <w:spacing w:after="0" w:line="240" w:lineRule="auto"/>
        <w:rPr>
          <w:rFonts w:ascii="Calibri" w:hAnsi="Calibri"/>
          <w:b/>
          <w:bCs/>
          <w:sz w:val="20"/>
          <w:szCs w:val="20"/>
          <w:lang w:val="en-US"/>
        </w:rPr>
      </w:pPr>
      <w:r w:rsidRPr="00A67429">
        <w:rPr>
          <w:rFonts w:ascii="Calibri" w:hAnsi="Calibri"/>
          <w:b/>
          <w:bCs/>
          <w:sz w:val="20"/>
          <w:szCs w:val="20"/>
          <w:u w:val="single"/>
          <w:lang w:val="en-US"/>
        </w:rPr>
        <w:t>Appendix 1</w:t>
      </w:r>
      <w:r w:rsidRPr="00A67429">
        <w:rPr>
          <w:rFonts w:ascii="Calibri" w:hAnsi="Calibri"/>
          <w:b/>
          <w:bCs/>
          <w:sz w:val="20"/>
          <w:szCs w:val="20"/>
          <w:lang w:val="en-US"/>
        </w:rPr>
        <w:t xml:space="preserve"> </w:t>
      </w:r>
      <w:r w:rsidRPr="00A67429">
        <w:rPr>
          <w:rFonts w:ascii="Calibri" w:hAnsi="Calibri"/>
          <w:b/>
          <w:bCs/>
          <w:sz w:val="20"/>
          <w:szCs w:val="20"/>
          <w:lang w:val="en-US"/>
        </w:rPr>
        <w:tab/>
      </w:r>
    </w:p>
    <w:p w14:paraId="333F02AA" w14:textId="77777777" w:rsidR="00657ED5" w:rsidRPr="00A67429" w:rsidRDefault="00657ED5" w:rsidP="00657ED5">
      <w:pPr>
        <w:spacing w:after="0" w:line="240" w:lineRule="auto"/>
        <w:rPr>
          <w:rFonts w:ascii="Calibri" w:hAnsi="Calibri"/>
          <w:b/>
          <w:bCs/>
          <w:sz w:val="20"/>
          <w:szCs w:val="20"/>
          <w:lang w:val="en-US"/>
        </w:rPr>
      </w:pPr>
    </w:p>
    <w:p w14:paraId="1355FD91" w14:textId="77777777" w:rsidR="00657ED5" w:rsidRPr="00A67429" w:rsidRDefault="00657ED5" w:rsidP="00410BB7">
      <w:pPr>
        <w:spacing w:after="0" w:line="240" w:lineRule="auto"/>
        <w:jc w:val="center"/>
        <w:rPr>
          <w:rFonts w:ascii="Calibri" w:hAnsi="Calibri"/>
          <w:b/>
          <w:bCs/>
          <w:sz w:val="40"/>
          <w:szCs w:val="40"/>
          <w:lang w:val="en-US"/>
        </w:rPr>
      </w:pPr>
      <w:r w:rsidRPr="00A67429">
        <w:rPr>
          <w:rFonts w:ascii="Calibri" w:hAnsi="Calibri"/>
          <w:b/>
          <w:bCs/>
          <w:sz w:val="40"/>
          <w:szCs w:val="40"/>
          <w:lang w:val="en-US"/>
        </w:rPr>
        <w:t>Research Ethics Checklist</w:t>
      </w:r>
    </w:p>
    <w:p w14:paraId="64ED53ED" w14:textId="77777777" w:rsidR="00657ED5" w:rsidRPr="00A67429" w:rsidRDefault="00657ED5" w:rsidP="00657ED5">
      <w:pPr>
        <w:spacing w:after="0" w:line="240" w:lineRule="auto"/>
        <w:rPr>
          <w:rFonts w:ascii="Calibri" w:hAnsi="Calibri"/>
          <w:b/>
          <w:bCs/>
          <w:sz w:val="40"/>
          <w:szCs w:val="40"/>
          <w:lang w:val="en-US"/>
        </w:rPr>
      </w:pPr>
    </w:p>
    <w:p w14:paraId="7FB9AA66" w14:textId="77777777" w:rsidR="00657ED5" w:rsidRPr="00A67429" w:rsidRDefault="00657ED5" w:rsidP="00657ED5">
      <w:pPr>
        <w:spacing w:after="0" w:line="240" w:lineRule="auto"/>
        <w:rPr>
          <w:rFonts w:ascii="Calibri" w:hAnsi="Calibri"/>
          <w:sz w:val="20"/>
          <w:szCs w:val="20"/>
          <w:lang w:val="en-US"/>
        </w:rPr>
      </w:pPr>
    </w:p>
    <w:p w14:paraId="10CAFC33" w14:textId="776D162D" w:rsidR="00657ED5" w:rsidRPr="00A67429" w:rsidRDefault="00657ED5" w:rsidP="00657ED5">
      <w:pPr>
        <w:spacing w:after="0" w:line="240" w:lineRule="auto"/>
        <w:rPr>
          <w:rFonts w:ascii="Calibri" w:hAnsi="Calibri"/>
          <w:sz w:val="20"/>
          <w:szCs w:val="20"/>
          <w:lang w:val="en-US"/>
        </w:rPr>
      </w:pPr>
      <w:r w:rsidRPr="00A67429">
        <w:rPr>
          <w:rFonts w:ascii="Calibri" w:hAnsi="Calibri"/>
          <w:sz w:val="20"/>
          <w:szCs w:val="20"/>
          <w:lang w:val="en-US"/>
        </w:rPr>
        <w:t xml:space="preserve">All researchers have a responsibility to follow TCD’s </w:t>
      </w:r>
      <w:r w:rsidRPr="00A67429">
        <w:rPr>
          <w:rFonts w:ascii="Calibri" w:hAnsi="Calibri"/>
          <w:i/>
          <w:sz w:val="20"/>
          <w:szCs w:val="20"/>
          <w:lang w:val="en-US"/>
        </w:rPr>
        <w:t>Policy on Good Research Practice</w:t>
      </w:r>
      <w:r w:rsidRPr="00A67429">
        <w:rPr>
          <w:rFonts w:ascii="Calibri" w:hAnsi="Calibri"/>
          <w:sz w:val="20"/>
          <w:szCs w:val="20"/>
          <w:lang w:val="en-US"/>
        </w:rPr>
        <w:t xml:space="preserve"> (</w:t>
      </w:r>
      <w:hyperlink r:id="rId7" w:history="1">
        <w:r w:rsidR="00BB138C" w:rsidRPr="005D3E5F">
          <w:rPr>
            <w:rStyle w:val="Hyperlink"/>
            <w:rFonts w:ascii="Calibri" w:hAnsi="Calibri"/>
            <w:sz w:val="20"/>
            <w:szCs w:val="20"/>
            <w:lang w:val="en-US"/>
          </w:rPr>
          <w:t>https://www.tcd.ie/about/policies/assets/pdf/Good-Research-Practice-1.1.pdf</w:t>
        </w:r>
      </w:hyperlink>
      <w:r w:rsidR="00BB138C">
        <w:rPr>
          <w:rFonts w:ascii="Calibri" w:hAnsi="Calibri"/>
          <w:sz w:val="20"/>
          <w:szCs w:val="20"/>
          <w:lang w:val="en-US"/>
        </w:rPr>
        <w:t>)</w:t>
      </w:r>
      <w:r w:rsidRPr="00A67429">
        <w:rPr>
          <w:rFonts w:ascii="Calibri" w:hAnsi="Calibri"/>
          <w:sz w:val="20"/>
          <w:szCs w:val="20"/>
          <w:lang w:val="en-US"/>
        </w:rPr>
        <w:t xml:space="preserve">, as well as any academic or professional code of practice or guidelines relevant to the specific research project.  This form should normally be completed prior to the commencement of data collection.   </w:t>
      </w:r>
    </w:p>
    <w:p w14:paraId="5639EECB" w14:textId="77777777" w:rsidR="00657ED5" w:rsidRPr="00A67429" w:rsidRDefault="00657ED5" w:rsidP="00657ED5">
      <w:pPr>
        <w:spacing w:after="0" w:line="240" w:lineRule="auto"/>
        <w:rPr>
          <w:rFonts w:ascii="Calibri" w:hAnsi="Calibri"/>
          <w:b/>
          <w:bCs/>
          <w:sz w:val="20"/>
          <w:szCs w:val="20"/>
          <w:lang w:val="en-US"/>
        </w:rPr>
      </w:pPr>
      <w:r w:rsidRPr="00A67429">
        <w:rPr>
          <w:rFonts w:ascii="Calibri" w:hAnsi="Calibri"/>
          <w:b/>
          <w:bCs/>
          <w:sz w:val="20"/>
          <w:szCs w:val="20"/>
          <w:lang w:val="en-US"/>
        </w:rPr>
        <w:t xml:space="preserve"> </w:t>
      </w:r>
    </w:p>
    <w:p w14:paraId="078AB96A" w14:textId="77777777" w:rsidR="00657ED5" w:rsidRPr="00A67429" w:rsidRDefault="00657ED5" w:rsidP="00657ED5">
      <w:pPr>
        <w:spacing w:after="0" w:line="240" w:lineRule="auto"/>
        <w:rPr>
          <w:rFonts w:ascii="Calibri" w:hAnsi="Calibri"/>
          <w:sz w:val="20"/>
          <w:szCs w:val="20"/>
          <w:lang w:val="en-US"/>
        </w:rPr>
      </w:pPr>
      <w:r w:rsidRPr="00A67429">
        <w:rPr>
          <w:rFonts w:ascii="Calibri" w:hAnsi="Calibri"/>
          <w:b/>
          <w:bCs/>
          <w:sz w:val="20"/>
          <w:szCs w:val="20"/>
          <w:lang w:val="en-US"/>
        </w:rPr>
        <w:t xml:space="preserve">Section 1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1276"/>
        <w:gridCol w:w="1410"/>
      </w:tblGrid>
      <w:tr w:rsidR="00657ED5" w:rsidRPr="00A67429" w14:paraId="27986876" w14:textId="77777777" w:rsidTr="00FE4B63">
        <w:tc>
          <w:tcPr>
            <w:tcW w:w="6062" w:type="dxa"/>
            <w:tcMar>
              <w:top w:w="100" w:type="nil"/>
              <w:right w:w="100" w:type="nil"/>
            </w:tcMar>
          </w:tcPr>
          <w:p w14:paraId="6FF7DEE9" w14:textId="77777777" w:rsidR="00657ED5" w:rsidRPr="00A67429" w:rsidRDefault="00657ED5" w:rsidP="00657ED5">
            <w:pPr>
              <w:spacing w:after="0" w:line="240" w:lineRule="auto"/>
              <w:rPr>
                <w:rFonts w:ascii="Calibri" w:hAnsi="Calibri"/>
                <w:sz w:val="20"/>
                <w:szCs w:val="20"/>
                <w:lang w:val="en-US"/>
              </w:rPr>
            </w:pPr>
          </w:p>
        </w:tc>
        <w:tc>
          <w:tcPr>
            <w:tcW w:w="1276" w:type="dxa"/>
            <w:tcMar>
              <w:top w:w="100" w:type="nil"/>
              <w:right w:w="100" w:type="nil"/>
            </w:tcMar>
          </w:tcPr>
          <w:p w14:paraId="132F94D2" w14:textId="77777777" w:rsidR="00657ED5" w:rsidRPr="00A67429" w:rsidRDefault="00657ED5" w:rsidP="00657ED5">
            <w:pPr>
              <w:spacing w:after="0" w:line="240" w:lineRule="auto"/>
              <w:rPr>
                <w:rFonts w:ascii="Calibri" w:hAnsi="Calibri"/>
                <w:sz w:val="20"/>
                <w:szCs w:val="20"/>
                <w:lang w:val="en-US"/>
              </w:rPr>
            </w:pPr>
            <w:r w:rsidRPr="00A67429">
              <w:rPr>
                <w:rFonts w:ascii="Calibri" w:hAnsi="Calibri"/>
                <w:b/>
                <w:bCs/>
                <w:sz w:val="20"/>
                <w:szCs w:val="20"/>
                <w:lang w:val="en-US"/>
              </w:rPr>
              <w:t xml:space="preserve">YES </w:t>
            </w:r>
          </w:p>
        </w:tc>
        <w:tc>
          <w:tcPr>
            <w:tcW w:w="1410" w:type="dxa"/>
            <w:tcMar>
              <w:top w:w="100" w:type="nil"/>
              <w:right w:w="100" w:type="nil"/>
            </w:tcMar>
          </w:tcPr>
          <w:p w14:paraId="236CFFA7" w14:textId="77777777" w:rsidR="00657ED5" w:rsidRPr="00A67429" w:rsidRDefault="00657ED5" w:rsidP="00657ED5">
            <w:pPr>
              <w:spacing w:after="0" w:line="240" w:lineRule="auto"/>
              <w:rPr>
                <w:rFonts w:ascii="Calibri" w:hAnsi="Calibri"/>
                <w:sz w:val="20"/>
                <w:szCs w:val="20"/>
                <w:lang w:val="en-US"/>
              </w:rPr>
            </w:pPr>
            <w:r w:rsidRPr="00A67429">
              <w:rPr>
                <w:rFonts w:ascii="Calibri" w:hAnsi="Calibri"/>
                <w:b/>
                <w:bCs/>
                <w:sz w:val="20"/>
                <w:szCs w:val="20"/>
                <w:lang w:val="en-US"/>
              </w:rPr>
              <w:t xml:space="preserve">NO </w:t>
            </w:r>
          </w:p>
        </w:tc>
      </w:tr>
      <w:tr w:rsidR="00BC6AEF" w:rsidRPr="00A67429" w14:paraId="5931459F" w14:textId="77777777" w:rsidTr="00FE4B63">
        <w:tc>
          <w:tcPr>
            <w:tcW w:w="6062" w:type="dxa"/>
            <w:tcMar>
              <w:top w:w="100" w:type="nil"/>
              <w:right w:w="100" w:type="nil"/>
            </w:tcMar>
          </w:tcPr>
          <w:p w14:paraId="1CEC3296" w14:textId="77777777" w:rsidR="00BC6AEF" w:rsidRPr="00A67429" w:rsidRDefault="00BC6AEF" w:rsidP="00657ED5">
            <w:pPr>
              <w:spacing w:after="0" w:line="240" w:lineRule="auto"/>
              <w:rPr>
                <w:rFonts w:ascii="Calibri" w:hAnsi="Calibri"/>
                <w:sz w:val="20"/>
                <w:szCs w:val="20"/>
                <w:lang w:val="en-US"/>
              </w:rPr>
            </w:pPr>
            <w:r>
              <w:rPr>
                <w:rFonts w:ascii="Calibri" w:hAnsi="Calibri"/>
                <w:sz w:val="20"/>
                <w:szCs w:val="20"/>
                <w:lang w:val="en-US"/>
              </w:rPr>
              <w:t>1. Does this research involve the participation of humans? (</w:t>
            </w:r>
            <w:proofErr w:type="gramStart"/>
            <w:r>
              <w:rPr>
                <w:rFonts w:ascii="Calibri" w:hAnsi="Calibri"/>
                <w:sz w:val="20"/>
                <w:szCs w:val="20"/>
                <w:lang w:val="en-US"/>
              </w:rPr>
              <w:t>e.g.</w:t>
            </w:r>
            <w:proofErr w:type="gramEnd"/>
            <w:r>
              <w:rPr>
                <w:rFonts w:ascii="Calibri" w:hAnsi="Calibri"/>
                <w:sz w:val="20"/>
                <w:szCs w:val="20"/>
                <w:lang w:val="en-US"/>
              </w:rPr>
              <w:t xml:space="preserve"> interviews, surveys). </w:t>
            </w:r>
          </w:p>
        </w:tc>
        <w:tc>
          <w:tcPr>
            <w:tcW w:w="1276" w:type="dxa"/>
            <w:tcMar>
              <w:top w:w="100" w:type="nil"/>
              <w:right w:w="100" w:type="nil"/>
            </w:tcMar>
          </w:tcPr>
          <w:p w14:paraId="2C5D756B" w14:textId="77777777" w:rsidR="00BC6AEF" w:rsidRPr="00A67429" w:rsidRDefault="00BC6AEF" w:rsidP="00657ED5">
            <w:pPr>
              <w:spacing w:after="0" w:line="240" w:lineRule="auto"/>
              <w:rPr>
                <w:rFonts w:ascii="Calibri" w:hAnsi="Calibri"/>
                <w:sz w:val="20"/>
                <w:szCs w:val="20"/>
                <w:lang w:val="en-US"/>
              </w:rPr>
            </w:pPr>
          </w:p>
        </w:tc>
        <w:tc>
          <w:tcPr>
            <w:tcW w:w="1410" w:type="dxa"/>
            <w:tcMar>
              <w:top w:w="100" w:type="nil"/>
              <w:right w:w="100" w:type="nil"/>
            </w:tcMar>
          </w:tcPr>
          <w:p w14:paraId="186E43F1" w14:textId="77777777" w:rsidR="00BC6AEF" w:rsidRPr="00A67429" w:rsidRDefault="00BC6AEF" w:rsidP="00657ED5">
            <w:pPr>
              <w:spacing w:after="0" w:line="240" w:lineRule="auto"/>
              <w:rPr>
                <w:rFonts w:ascii="Calibri" w:hAnsi="Calibri"/>
                <w:sz w:val="20"/>
                <w:szCs w:val="20"/>
                <w:lang w:val="en-US"/>
              </w:rPr>
            </w:pPr>
          </w:p>
        </w:tc>
      </w:tr>
      <w:tr w:rsidR="00657ED5" w:rsidRPr="00A67429" w14:paraId="1F1D1C2B" w14:textId="77777777" w:rsidTr="00FE4B63">
        <w:tc>
          <w:tcPr>
            <w:tcW w:w="6062" w:type="dxa"/>
            <w:tcMar>
              <w:top w:w="100" w:type="nil"/>
              <w:right w:w="100" w:type="nil"/>
            </w:tcMar>
          </w:tcPr>
          <w:p w14:paraId="5248D321" w14:textId="77777777" w:rsidR="00657ED5" w:rsidRPr="00A67429" w:rsidRDefault="00BC6AEF" w:rsidP="00657ED5">
            <w:pPr>
              <w:spacing w:after="0" w:line="240" w:lineRule="auto"/>
              <w:rPr>
                <w:rFonts w:ascii="Calibri" w:hAnsi="Calibri"/>
                <w:sz w:val="20"/>
                <w:szCs w:val="20"/>
                <w:lang w:val="en-US"/>
              </w:rPr>
            </w:pPr>
            <w:r>
              <w:rPr>
                <w:rFonts w:ascii="Calibri" w:hAnsi="Calibri"/>
                <w:sz w:val="20"/>
                <w:szCs w:val="20"/>
                <w:lang w:val="en-US"/>
              </w:rPr>
              <w:t>2</w:t>
            </w:r>
            <w:r w:rsidR="00657ED5" w:rsidRPr="00A67429">
              <w:rPr>
                <w:rFonts w:ascii="Calibri" w:hAnsi="Calibri"/>
                <w:sz w:val="20"/>
                <w:szCs w:val="20"/>
                <w:lang w:val="en-US"/>
              </w:rPr>
              <w:t xml:space="preserve">. Has this research application or any application of a similar nature been refused ethical approval by a review committee of </w:t>
            </w:r>
            <w:proofErr w:type="gramStart"/>
            <w:r w:rsidR="00657ED5" w:rsidRPr="00A67429">
              <w:rPr>
                <w:rFonts w:ascii="Calibri" w:hAnsi="Calibri"/>
                <w:sz w:val="20"/>
                <w:szCs w:val="20"/>
                <w:lang w:val="en-US"/>
              </w:rPr>
              <w:t>College</w:t>
            </w:r>
            <w:proofErr w:type="gramEnd"/>
            <w:r w:rsidR="00657ED5" w:rsidRPr="00A67429">
              <w:rPr>
                <w:rFonts w:ascii="Calibri" w:hAnsi="Calibri"/>
                <w:sz w:val="20"/>
                <w:szCs w:val="20"/>
                <w:lang w:val="en-US"/>
              </w:rPr>
              <w:t xml:space="preserve"> or other higher-education institute?</w:t>
            </w:r>
          </w:p>
        </w:tc>
        <w:tc>
          <w:tcPr>
            <w:tcW w:w="1276" w:type="dxa"/>
            <w:tcMar>
              <w:top w:w="100" w:type="nil"/>
              <w:right w:w="100" w:type="nil"/>
            </w:tcMar>
          </w:tcPr>
          <w:p w14:paraId="4ED8882E" w14:textId="77777777" w:rsidR="00657ED5" w:rsidRPr="00A67429" w:rsidRDefault="00657ED5" w:rsidP="00657ED5">
            <w:pPr>
              <w:spacing w:after="0" w:line="240" w:lineRule="auto"/>
              <w:rPr>
                <w:rFonts w:ascii="Calibri" w:hAnsi="Calibri"/>
                <w:sz w:val="20"/>
                <w:szCs w:val="20"/>
                <w:lang w:val="en-US"/>
              </w:rPr>
            </w:pPr>
          </w:p>
        </w:tc>
        <w:tc>
          <w:tcPr>
            <w:tcW w:w="1410" w:type="dxa"/>
            <w:tcMar>
              <w:top w:w="100" w:type="nil"/>
              <w:right w:w="100" w:type="nil"/>
            </w:tcMar>
          </w:tcPr>
          <w:p w14:paraId="63ED3BD4" w14:textId="77777777" w:rsidR="00657ED5" w:rsidRPr="00A67429" w:rsidRDefault="00657ED5" w:rsidP="00657ED5">
            <w:pPr>
              <w:spacing w:after="0" w:line="240" w:lineRule="auto"/>
              <w:rPr>
                <w:rFonts w:ascii="Calibri" w:hAnsi="Calibri"/>
                <w:sz w:val="20"/>
                <w:szCs w:val="20"/>
                <w:lang w:val="en-US"/>
              </w:rPr>
            </w:pPr>
          </w:p>
        </w:tc>
      </w:tr>
      <w:tr w:rsidR="00657ED5" w:rsidRPr="00A67429" w14:paraId="5A806AF8" w14:textId="77777777" w:rsidTr="00FE4B63">
        <w:tc>
          <w:tcPr>
            <w:tcW w:w="6062" w:type="dxa"/>
            <w:tcMar>
              <w:top w:w="100" w:type="nil"/>
              <w:right w:w="100" w:type="nil"/>
            </w:tcMar>
          </w:tcPr>
          <w:p w14:paraId="3ACE6388" w14:textId="77777777" w:rsidR="00657ED5" w:rsidRPr="00A67429" w:rsidRDefault="00657ED5" w:rsidP="00657ED5">
            <w:pPr>
              <w:spacing w:after="0" w:line="240" w:lineRule="auto"/>
              <w:rPr>
                <w:rFonts w:ascii="Calibri" w:hAnsi="Calibri"/>
                <w:sz w:val="20"/>
                <w:szCs w:val="20"/>
                <w:lang w:val="en-US"/>
              </w:rPr>
            </w:pPr>
            <w:r w:rsidRPr="00A67429">
              <w:rPr>
                <w:rFonts w:ascii="Calibri" w:hAnsi="Calibri"/>
                <w:sz w:val="20"/>
                <w:szCs w:val="20"/>
                <w:lang w:val="en-US"/>
              </w:rPr>
              <w:t xml:space="preserve">3. Does this research involve documentary material that is not already in the public domain? </w:t>
            </w:r>
          </w:p>
        </w:tc>
        <w:tc>
          <w:tcPr>
            <w:tcW w:w="1276" w:type="dxa"/>
            <w:tcMar>
              <w:top w:w="100" w:type="nil"/>
              <w:right w:w="100" w:type="nil"/>
            </w:tcMar>
          </w:tcPr>
          <w:p w14:paraId="1ACD1DF1" w14:textId="77777777" w:rsidR="00657ED5" w:rsidRPr="00A67429" w:rsidRDefault="00657ED5" w:rsidP="00657ED5">
            <w:pPr>
              <w:spacing w:after="0" w:line="240" w:lineRule="auto"/>
              <w:rPr>
                <w:rFonts w:ascii="Calibri" w:hAnsi="Calibri"/>
                <w:sz w:val="20"/>
                <w:szCs w:val="20"/>
                <w:lang w:val="en-US"/>
              </w:rPr>
            </w:pPr>
            <w:r w:rsidRPr="00A67429">
              <w:rPr>
                <w:rFonts w:ascii="Calibri" w:hAnsi="Calibri"/>
                <w:sz w:val="20"/>
                <w:szCs w:val="20"/>
                <w:lang w:val="en-US"/>
              </w:rPr>
              <w:t xml:space="preserve"> </w:t>
            </w:r>
          </w:p>
        </w:tc>
        <w:tc>
          <w:tcPr>
            <w:tcW w:w="1410" w:type="dxa"/>
            <w:tcMar>
              <w:top w:w="100" w:type="nil"/>
              <w:right w:w="100" w:type="nil"/>
            </w:tcMar>
          </w:tcPr>
          <w:p w14:paraId="4A026F9B" w14:textId="77777777" w:rsidR="00657ED5" w:rsidRPr="00A67429" w:rsidRDefault="00657ED5" w:rsidP="00657ED5">
            <w:pPr>
              <w:spacing w:after="0" w:line="240" w:lineRule="auto"/>
              <w:rPr>
                <w:rFonts w:ascii="Calibri" w:hAnsi="Calibri"/>
                <w:sz w:val="20"/>
                <w:szCs w:val="20"/>
                <w:lang w:val="en-US"/>
              </w:rPr>
            </w:pPr>
            <w:r w:rsidRPr="00A67429">
              <w:rPr>
                <w:rFonts w:ascii="Calibri" w:hAnsi="Calibri"/>
                <w:sz w:val="20"/>
                <w:szCs w:val="20"/>
                <w:lang w:val="en-US"/>
              </w:rPr>
              <w:t xml:space="preserve"> </w:t>
            </w:r>
          </w:p>
        </w:tc>
      </w:tr>
    </w:tbl>
    <w:p w14:paraId="0B9487E2" w14:textId="77777777" w:rsidR="00657ED5" w:rsidRPr="00A67429" w:rsidRDefault="00657ED5" w:rsidP="00657ED5">
      <w:pPr>
        <w:spacing w:after="0" w:line="240" w:lineRule="auto"/>
        <w:rPr>
          <w:rFonts w:ascii="Calibri" w:hAnsi="Calibri"/>
          <w:sz w:val="20"/>
          <w:szCs w:val="20"/>
          <w:lang w:val="en-US"/>
        </w:rPr>
      </w:pPr>
    </w:p>
    <w:p w14:paraId="5C2DB022" w14:textId="77777777" w:rsidR="00BC6AEF" w:rsidRDefault="00657ED5" w:rsidP="00657ED5">
      <w:pPr>
        <w:spacing w:after="0" w:line="240" w:lineRule="auto"/>
        <w:rPr>
          <w:rFonts w:ascii="Calibri" w:hAnsi="Calibri"/>
          <w:sz w:val="20"/>
          <w:szCs w:val="20"/>
          <w:lang w:val="en-US"/>
        </w:rPr>
      </w:pPr>
      <w:r w:rsidRPr="00A67429">
        <w:rPr>
          <w:rFonts w:ascii="Calibri" w:hAnsi="Calibri"/>
          <w:sz w:val="20"/>
          <w:szCs w:val="20"/>
          <w:lang w:val="en-US"/>
        </w:rPr>
        <w:t xml:space="preserve">If you have answered </w:t>
      </w:r>
      <w:r w:rsidRPr="00A67429">
        <w:rPr>
          <w:rFonts w:ascii="Calibri" w:hAnsi="Calibri"/>
          <w:b/>
          <w:bCs/>
          <w:sz w:val="20"/>
          <w:szCs w:val="20"/>
          <w:lang w:val="en-US"/>
        </w:rPr>
        <w:t>NO</w:t>
      </w:r>
      <w:r w:rsidRPr="00A67429">
        <w:rPr>
          <w:rFonts w:ascii="Calibri" w:hAnsi="Calibri"/>
          <w:sz w:val="20"/>
          <w:szCs w:val="20"/>
          <w:lang w:val="en-US"/>
        </w:rPr>
        <w:t xml:space="preserve"> to the questions above, ‘ethics release’ is indicated and there is no need to pursue ethical scrutiny further. </w:t>
      </w:r>
    </w:p>
    <w:p w14:paraId="5FCAE9AF" w14:textId="77777777" w:rsidR="00BC6AEF" w:rsidRDefault="00BC6AEF" w:rsidP="00657ED5">
      <w:pPr>
        <w:spacing w:after="0" w:line="240" w:lineRule="auto"/>
        <w:rPr>
          <w:rFonts w:ascii="Calibri" w:hAnsi="Calibri"/>
          <w:sz w:val="20"/>
          <w:szCs w:val="20"/>
          <w:lang w:val="en-US"/>
        </w:rPr>
      </w:pPr>
    </w:p>
    <w:p w14:paraId="0673B68B" w14:textId="77777777" w:rsidR="00BC6AEF" w:rsidRPr="00A67429" w:rsidRDefault="00657ED5" w:rsidP="00BC6AEF">
      <w:pPr>
        <w:spacing w:after="0" w:line="240" w:lineRule="auto"/>
        <w:rPr>
          <w:rFonts w:ascii="Calibri" w:hAnsi="Calibri"/>
          <w:sz w:val="20"/>
          <w:szCs w:val="20"/>
          <w:lang w:val="en-US"/>
        </w:rPr>
      </w:pPr>
      <w:r w:rsidRPr="00A67429">
        <w:rPr>
          <w:rFonts w:ascii="Calibri" w:hAnsi="Calibri"/>
          <w:sz w:val="20"/>
          <w:szCs w:val="20"/>
          <w:lang w:val="en-US"/>
        </w:rPr>
        <w:t xml:space="preserve">If you have answered </w:t>
      </w:r>
      <w:r w:rsidRPr="00A67429">
        <w:rPr>
          <w:rFonts w:ascii="Calibri" w:hAnsi="Calibri"/>
          <w:b/>
          <w:bCs/>
          <w:sz w:val="20"/>
          <w:szCs w:val="20"/>
          <w:lang w:val="en-US"/>
        </w:rPr>
        <w:t>YES</w:t>
      </w:r>
      <w:r w:rsidRPr="00A67429">
        <w:rPr>
          <w:rFonts w:ascii="Calibri" w:hAnsi="Calibri"/>
          <w:sz w:val="20"/>
          <w:szCs w:val="20"/>
          <w:lang w:val="en-US"/>
        </w:rPr>
        <w:t xml:space="preserve"> to any of the above questions, </w:t>
      </w:r>
      <w:r w:rsidR="00BC6AEF" w:rsidRPr="00A67429">
        <w:rPr>
          <w:rFonts w:ascii="Calibri" w:hAnsi="Calibri"/>
          <w:sz w:val="20"/>
          <w:szCs w:val="20"/>
          <w:lang w:val="en-US"/>
        </w:rPr>
        <w:t>you must apply for a Certificate of Ethical Approval for Research</w:t>
      </w:r>
      <w:r w:rsidR="00BC6AEF" w:rsidRPr="00A67429">
        <w:rPr>
          <w:rFonts w:ascii="Calibri" w:hAnsi="Calibri"/>
          <w:b/>
          <w:bCs/>
          <w:sz w:val="20"/>
          <w:szCs w:val="20"/>
          <w:lang w:val="en-US"/>
        </w:rPr>
        <w:t xml:space="preserve"> </w:t>
      </w:r>
      <w:r w:rsidR="00BC6AEF" w:rsidRPr="00A67429">
        <w:rPr>
          <w:rFonts w:ascii="Calibri" w:hAnsi="Calibri"/>
          <w:sz w:val="20"/>
          <w:szCs w:val="20"/>
          <w:lang w:val="en-US"/>
        </w:rPr>
        <w:t>(Appendix 2)</w:t>
      </w:r>
      <w:r w:rsidR="00BC6AEF" w:rsidRPr="00A67429">
        <w:rPr>
          <w:rFonts w:ascii="Calibri" w:hAnsi="Calibri"/>
          <w:b/>
          <w:bCs/>
          <w:sz w:val="20"/>
          <w:szCs w:val="20"/>
          <w:lang w:val="en-US"/>
        </w:rPr>
        <w:t xml:space="preserve"> </w:t>
      </w:r>
      <w:r w:rsidR="00BC6AEF" w:rsidRPr="00A67429">
        <w:rPr>
          <w:rFonts w:ascii="Calibri" w:hAnsi="Calibri"/>
          <w:sz w:val="20"/>
          <w:szCs w:val="20"/>
          <w:lang w:val="en-US"/>
        </w:rPr>
        <w:t>using the process described in §3.1</w:t>
      </w:r>
      <w:r w:rsidR="00BC6AEF">
        <w:rPr>
          <w:rFonts w:ascii="Calibri" w:hAnsi="Calibri"/>
          <w:sz w:val="20"/>
          <w:szCs w:val="20"/>
          <w:lang w:val="en-US"/>
        </w:rPr>
        <w:t xml:space="preserve"> (staff) or §3.2</w:t>
      </w:r>
      <w:r w:rsidR="00BC6AEF" w:rsidRPr="00A67429">
        <w:rPr>
          <w:rFonts w:ascii="Calibri" w:hAnsi="Calibri"/>
          <w:sz w:val="20"/>
          <w:szCs w:val="20"/>
          <w:lang w:val="en-US"/>
        </w:rPr>
        <w:t xml:space="preserve"> (students) of the</w:t>
      </w:r>
      <w:r w:rsidR="00107A7A">
        <w:rPr>
          <w:rFonts w:ascii="Calibri" w:hAnsi="Calibri"/>
          <w:sz w:val="20"/>
          <w:szCs w:val="20"/>
          <w:lang w:val="en-US"/>
        </w:rPr>
        <w:t xml:space="preserve"> Research</w:t>
      </w:r>
      <w:r w:rsidR="00BC6AEF" w:rsidRPr="00A67429">
        <w:rPr>
          <w:rFonts w:ascii="Calibri" w:hAnsi="Calibri"/>
          <w:sz w:val="20"/>
          <w:szCs w:val="20"/>
          <w:lang w:val="en-US"/>
        </w:rPr>
        <w:t xml:space="preserve"> Ethics Policy.   </w:t>
      </w:r>
    </w:p>
    <w:p w14:paraId="202EAF6A" w14:textId="77777777" w:rsidR="00657ED5" w:rsidRPr="00A67429" w:rsidRDefault="00657ED5" w:rsidP="00657ED5">
      <w:pPr>
        <w:spacing w:after="0" w:line="240" w:lineRule="auto"/>
        <w:rPr>
          <w:rFonts w:ascii="Calibri" w:hAnsi="Calibri"/>
          <w:sz w:val="20"/>
          <w:szCs w:val="20"/>
          <w:lang w:val="en-US"/>
        </w:rPr>
      </w:pPr>
    </w:p>
    <w:p w14:paraId="3A0C42D6" w14:textId="77777777" w:rsidR="00657ED5" w:rsidRPr="00A67429" w:rsidRDefault="00657ED5" w:rsidP="00657ED5">
      <w:pPr>
        <w:spacing w:after="0" w:line="240" w:lineRule="auto"/>
        <w:rPr>
          <w:rFonts w:ascii="Calibri" w:hAnsi="Calibri"/>
          <w:sz w:val="20"/>
          <w:szCs w:val="20"/>
          <w:lang w:val="en-US"/>
        </w:rPr>
      </w:pPr>
      <w:r w:rsidRPr="00A67429">
        <w:rPr>
          <w:rFonts w:ascii="Calibri" w:hAnsi="Calibri"/>
          <w:sz w:val="20"/>
          <w:szCs w:val="20"/>
          <w:lang w:val="en-US"/>
        </w:rPr>
        <w:t xml:space="preserve"> </w:t>
      </w:r>
    </w:p>
    <w:p w14:paraId="036CD09B" w14:textId="77777777" w:rsidR="00657ED5" w:rsidRPr="00A67429" w:rsidRDefault="00657ED5" w:rsidP="00657ED5">
      <w:pPr>
        <w:spacing w:after="0" w:line="240" w:lineRule="auto"/>
        <w:rPr>
          <w:rFonts w:ascii="Calibri" w:hAnsi="Calibri"/>
          <w:sz w:val="20"/>
          <w:szCs w:val="20"/>
          <w:lang w:val="en-US"/>
        </w:rPr>
      </w:pPr>
      <w:r w:rsidRPr="00A67429">
        <w:rPr>
          <w:rFonts w:ascii="Calibri" w:hAnsi="Calibri"/>
          <w:b/>
          <w:bCs/>
          <w:sz w:val="20"/>
          <w:szCs w:val="20"/>
          <w:lang w:val="en-US"/>
        </w:rPr>
        <w:t xml:space="preserve">Section 2 </w:t>
      </w:r>
    </w:p>
    <w:tbl>
      <w:tblPr>
        <w:tblW w:w="8748" w:type="dxa"/>
        <w:tblBorders>
          <w:top w:val="nil"/>
          <w:left w:val="nil"/>
          <w:right w:val="nil"/>
        </w:tblBorders>
        <w:tblLayout w:type="fixed"/>
        <w:tblLook w:val="0000" w:firstRow="0" w:lastRow="0" w:firstColumn="0" w:lastColumn="0" w:noHBand="0" w:noVBand="0"/>
      </w:tblPr>
      <w:tblGrid>
        <w:gridCol w:w="6062"/>
        <w:gridCol w:w="1276"/>
        <w:gridCol w:w="1410"/>
      </w:tblGrid>
      <w:tr w:rsidR="00657ED5" w:rsidRPr="00A67429" w14:paraId="71CF2C85" w14:textId="77777777" w:rsidTr="00FE4B63">
        <w:tc>
          <w:tcPr>
            <w:tcW w:w="6062" w:type="dxa"/>
            <w:tcBorders>
              <w:top w:val="single" w:sz="4" w:space="0" w:color="auto"/>
              <w:left w:val="single" w:sz="4" w:space="0" w:color="auto"/>
              <w:bottom w:val="single" w:sz="4" w:space="0" w:color="auto"/>
              <w:right w:val="single" w:sz="4" w:space="0" w:color="auto"/>
            </w:tcBorders>
            <w:tcMar>
              <w:top w:w="100" w:type="nil"/>
              <w:right w:w="100" w:type="nil"/>
            </w:tcMar>
          </w:tcPr>
          <w:p w14:paraId="008B7B04" w14:textId="77777777" w:rsidR="00657ED5" w:rsidRPr="00A67429" w:rsidRDefault="00657ED5" w:rsidP="00657ED5">
            <w:pPr>
              <w:spacing w:after="0" w:line="240" w:lineRule="auto"/>
              <w:rPr>
                <w:rFonts w:ascii="Calibri" w:hAnsi="Calibri"/>
                <w:sz w:val="20"/>
                <w:szCs w:val="20"/>
                <w:lang w:val="en-US"/>
              </w:rPr>
            </w:pPr>
            <w:r w:rsidRPr="00A67429">
              <w:rPr>
                <w:rFonts w:ascii="Calibri" w:hAnsi="Calibri"/>
                <w:b/>
                <w:bCs/>
                <w:sz w:val="20"/>
                <w:szCs w:val="20"/>
                <w:lang w:val="en-US"/>
              </w:rPr>
              <w:t xml:space="preserve"> </w:t>
            </w:r>
          </w:p>
        </w:tc>
        <w:tc>
          <w:tcPr>
            <w:tcW w:w="1276" w:type="dxa"/>
            <w:tcBorders>
              <w:top w:val="single" w:sz="4" w:space="0" w:color="auto"/>
              <w:left w:val="single" w:sz="4" w:space="0" w:color="auto"/>
              <w:bottom w:val="single" w:sz="4" w:space="0" w:color="auto"/>
              <w:right w:val="single" w:sz="4" w:space="0" w:color="auto"/>
            </w:tcBorders>
            <w:tcMar>
              <w:top w:w="100" w:type="nil"/>
              <w:right w:w="100" w:type="nil"/>
            </w:tcMar>
          </w:tcPr>
          <w:p w14:paraId="01FAFE7B" w14:textId="77777777" w:rsidR="00657ED5" w:rsidRPr="00A67429" w:rsidRDefault="00657ED5" w:rsidP="00657ED5">
            <w:pPr>
              <w:spacing w:after="0" w:line="240" w:lineRule="auto"/>
              <w:rPr>
                <w:rFonts w:ascii="Calibri" w:hAnsi="Calibri"/>
                <w:sz w:val="20"/>
                <w:szCs w:val="20"/>
                <w:lang w:val="en-US"/>
              </w:rPr>
            </w:pPr>
            <w:r w:rsidRPr="00A67429">
              <w:rPr>
                <w:rFonts w:ascii="Calibri" w:hAnsi="Calibri"/>
                <w:b/>
                <w:bCs/>
                <w:sz w:val="20"/>
                <w:szCs w:val="20"/>
                <w:lang w:val="en-US"/>
              </w:rPr>
              <w:t xml:space="preserve">YES </w:t>
            </w:r>
          </w:p>
        </w:tc>
        <w:tc>
          <w:tcPr>
            <w:tcW w:w="1410" w:type="dxa"/>
            <w:tcBorders>
              <w:top w:val="single" w:sz="4" w:space="0" w:color="auto"/>
              <w:left w:val="single" w:sz="4" w:space="0" w:color="auto"/>
              <w:bottom w:val="single" w:sz="4" w:space="0" w:color="auto"/>
              <w:right w:val="single" w:sz="4" w:space="0" w:color="auto"/>
            </w:tcBorders>
            <w:tcMar>
              <w:top w:w="100" w:type="nil"/>
              <w:right w:w="100" w:type="nil"/>
            </w:tcMar>
          </w:tcPr>
          <w:p w14:paraId="150166BD" w14:textId="77777777" w:rsidR="00657ED5" w:rsidRPr="00A67429" w:rsidRDefault="00657ED5" w:rsidP="00657ED5">
            <w:pPr>
              <w:spacing w:after="0" w:line="240" w:lineRule="auto"/>
              <w:rPr>
                <w:rFonts w:ascii="Calibri" w:hAnsi="Calibri"/>
                <w:sz w:val="20"/>
                <w:szCs w:val="20"/>
                <w:lang w:val="en-US"/>
              </w:rPr>
            </w:pPr>
            <w:r w:rsidRPr="00A67429">
              <w:rPr>
                <w:rFonts w:ascii="Calibri" w:hAnsi="Calibri"/>
                <w:b/>
                <w:bCs/>
                <w:sz w:val="20"/>
                <w:szCs w:val="20"/>
                <w:lang w:val="en-US"/>
              </w:rPr>
              <w:t xml:space="preserve">NO </w:t>
            </w:r>
          </w:p>
        </w:tc>
      </w:tr>
      <w:tr w:rsidR="00BC6AEF" w:rsidRPr="00A67429" w14:paraId="57C51B77" w14:textId="77777777" w:rsidTr="00FE4B63">
        <w:tblPrEx>
          <w:tblBorders>
            <w:top w:val="none" w:sz="0" w:space="0" w:color="auto"/>
          </w:tblBorders>
        </w:tblPrEx>
        <w:tc>
          <w:tcPr>
            <w:tcW w:w="6062" w:type="dxa"/>
            <w:tcBorders>
              <w:top w:val="single" w:sz="4" w:space="0" w:color="auto"/>
              <w:left w:val="single" w:sz="4" w:space="0" w:color="auto"/>
              <w:bottom w:val="single" w:sz="4" w:space="0" w:color="auto"/>
              <w:right w:val="single" w:sz="4" w:space="0" w:color="auto"/>
            </w:tcBorders>
            <w:tcMar>
              <w:top w:w="100" w:type="nil"/>
              <w:right w:w="100" w:type="nil"/>
            </w:tcMar>
          </w:tcPr>
          <w:p w14:paraId="33EBE34A" w14:textId="77777777" w:rsidR="00BC6AEF" w:rsidRPr="00A67429" w:rsidRDefault="007769A3" w:rsidP="00657ED5">
            <w:pPr>
              <w:spacing w:after="0" w:line="240" w:lineRule="auto"/>
              <w:rPr>
                <w:rFonts w:ascii="Calibri" w:hAnsi="Calibri"/>
                <w:sz w:val="20"/>
                <w:szCs w:val="20"/>
                <w:lang w:val="en-US"/>
              </w:rPr>
            </w:pPr>
            <w:r>
              <w:rPr>
                <w:rFonts w:ascii="Calibri" w:hAnsi="Calibri"/>
                <w:sz w:val="20"/>
                <w:szCs w:val="20"/>
                <w:lang w:val="en-US"/>
              </w:rPr>
              <w:t>1</w:t>
            </w:r>
            <w:r w:rsidR="00BC6AEF" w:rsidRPr="00A67429">
              <w:rPr>
                <w:rFonts w:ascii="Calibri" w:hAnsi="Calibri"/>
                <w:sz w:val="20"/>
                <w:szCs w:val="20"/>
                <w:lang w:val="en-US"/>
              </w:rPr>
              <w:t xml:space="preserve">. Does the research involve participants who are considered to be vulnerable or unable to give informed </w:t>
            </w:r>
            <w:proofErr w:type="gramStart"/>
            <w:r w:rsidR="00BC6AEF" w:rsidRPr="00A67429">
              <w:rPr>
                <w:rFonts w:ascii="Calibri" w:hAnsi="Calibri"/>
                <w:sz w:val="20"/>
                <w:szCs w:val="20"/>
                <w:lang w:val="en-US"/>
              </w:rPr>
              <w:t>consent  (</w:t>
            </w:r>
            <w:proofErr w:type="gramEnd"/>
            <w:r w:rsidR="00BC6AEF" w:rsidRPr="00A67429">
              <w:rPr>
                <w:rFonts w:ascii="Calibri" w:hAnsi="Calibri"/>
                <w:sz w:val="20"/>
                <w:szCs w:val="20"/>
                <w:lang w:val="en-US"/>
              </w:rPr>
              <w:t>e.g. children, people with learning disabilities, your own students)?</w:t>
            </w:r>
          </w:p>
        </w:tc>
        <w:tc>
          <w:tcPr>
            <w:tcW w:w="1276" w:type="dxa"/>
            <w:tcBorders>
              <w:top w:val="single" w:sz="4" w:space="0" w:color="auto"/>
              <w:left w:val="single" w:sz="4" w:space="0" w:color="auto"/>
              <w:bottom w:val="single" w:sz="4" w:space="0" w:color="auto"/>
              <w:right w:val="single" w:sz="4" w:space="0" w:color="auto"/>
            </w:tcBorders>
            <w:tcMar>
              <w:top w:w="100" w:type="nil"/>
              <w:right w:w="100" w:type="nil"/>
            </w:tcMar>
          </w:tcPr>
          <w:p w14:paraId="7B7B5E94" w14:textId="77777777" w:rsidR="00BC6AEF" w:rsidRPr="00A67429" w:rsidRDefault="00BC6AEF" w:rsidP="00657ED5">
            <w:pPr>
              <w:spacing w:after="0" w:line="240" w:lineRule="auto"/>
              <w:rPr>
                <w:rFonts w:ascii="Calibri" w:hAnsi="Calibri"/>
                <w:sz w:val="20"/>
                <w:szCs w:val="20"/>
                <w:lang w:val="en-US"/>
              </w:rPr>
            </w:pPr>
          </w:p>
        </w:tc>
        <w:tc>
          <w:tcPr>
            <w:tcW w:w="1410" w:type="dxa"/>
            <w:tcBorders>
              <w:top w:val="single" w:sz="4" w:space="0" w:color="auto"/>
              <w:left w:val="single" w:sz="4" w:space="0" w:color="auto"/>
              <w:bottom w:val="single" w:sz="4" w:space="0" w:color="auto"/>
              <w:right w:val="single" w:sz="4" w:space="0" w:color="auto"/>
            </w:tcBorders>
            <w:tcMar>
              <w:top w:w="100" w:type="nil"/>
              <w:right w:w="100" w:type="nil"/>
            </w:tcMar>
          </w:tcPr>
          <w:p w14:paraId="46E845A8" w14:textId="77777777" w:rsidR="00BC6AEF" w:rsidRPr="00A67429" w:rsidRDefault="00BC6AEF" w:rsidP="00657ED5">
            <w:pPr>
              <w:spacing w:after="0" w:line="240" w:lineRule="auto"/>
              <w:rPr>
                <w:rFonts w:ascii="Calibri" w:hAnsi="Calibri"/>
                <w:sz w:val="20"/>
                <w:szCs w:val="20"/>
                <w:lang w:val="en-US"/>
              </w:rPr>
            </w:pPr>
          </w:p>
        </w:tc>
      </w:tr>
      <w:tr w:rsidR="00657ED5" w:rsidRPr="00A67429" w14:paraId="265FE678" w14:textId="77777777" w:rsidTr="00FE4B63">
        <w:tblPrEx>
          <w:tblBorders>
            <w:top w:val="none" w:sz="0" w:space="0" w:color="auto"/>
          </w:tblBorders>
        </w:tblPrEx>
        <w:tc>
          <w:tcPr>
            <w:tcW w:w="6062" w:type="dxa"/>
            <w:tcBorders>
              <w:top w:val="single" w:sz="4" w:space="0" w:color="auto"/>
              <w:left w:val="single" w:sz="4" w:space="0" w:color="auto"/>
              <w:bottom w:val="single" w:sz="4" w:space="0" w:color="auto"/>
              <w:right w:val="single" w:sz="4" w:space="0" w:color="auto"/>
            </w:tcBorders>
            <w:tcMar>
              <w:top w:w="100" w:type="nil"/>
              <w:right w:w="100" w:type="nil"/>
            </w:tcMar>
          </w:tcPr>
          <w:p w14:paraId="3FBB917A" w14:textId="77777777" w:rsidR="00657ED5" w:rsidRPr="00A67429" w:rsidRDefault="00657ED5" w:rsidP="00657ED5">
            <w:pPr>
              <w:spacing w:after="0" w:line="240" w:lineRule="auto"/>
              <w:rPr>
                <w:rFonts w:ascii="Calibri" w:hAnsi="Calibri"/>
                <w:sz w:val="20"/>
                <w:szCs w:val="20"/>
                <w:lang w:val="en-US"/>
              </w:rPr>
            </w:pPr>
            <w:r w:rsidRPr="00A67429">
              <w:rPr>
                <w:rFonts w:ascii="Calibri" w:hAnsi="Calibri"/>
                <w:sz w:val="20"/>
                <w:szCs w:val="20"/>
                <w:lang w:val="en-US"/>
              </w:rPr>
              <w:t xml:space="preserve">2. Will the research involve access to records of personal or confidential information concerning identifiable individuals, either living or recently deceased? </w:t>
            </w:r>
          </w:p>
        </w:tc>
        <w:tc>
          <w:tcPr>
            <w:tcW w:w="1276" w:type="dxa"/>
            <w:tcBorders>
              <w:top w:val="single" w:sz="4" w:space="0" w:color="auto"/>
              <w:left w:val="single" w:sz="4" w:space="0" w:color="auto"/>
              <w:bottom w:val="single" w:sz="4" w:space="0" w:color="auto"/>
              <w:right w:val="single" w:sz="4" w:space="0" w:color="auto"/>
            </w:tcBorders>
            <w:tcMar>
              <w:top w:w="100" w:type="nil"/>
              <w:right w:w="100" w:type="nil"/>
            </w:tcMar>
          </w:tcPr>
          <w:p w14:paraId="19C8C8B8" w14:textId="77777777" w:rsidR="00657ED5" w:rsidRPr="00A67429" w:rsidRDefault="00657ED5" w:rsidP="00657ED5">
            <w:pPr>
              <w:spacing w:after="0" w:line="240" w:lineRule="auto"/>
              <w:rPr>
                <w:rFonts w:ascii="Calibri" w:hAnsi="Calibri"/>
                <w:sz w:val="20"/>
                <w:szCs w:val="20"/>
                <w:lang w:val="en-US"/>
              </w:rPr>
            </w:pPr>
            <w:r w:rsidRPr="00A67429">
              <w:rPr>
                <w:rFonts w:ascii="Calibri" w:hAnsi="Calibri"/>
                <w:sz w:val="20"/>
                <w:szCs w:val="20"/>
                <w:lang w:val="en-US"/>
              </w:rPr>
              <w:t xml:space="preserve"> </w:t>
            </w:r>
          </w:p>
        </w:tc>
        <w:tc>
          <w:tcPr>
            <w:tcW w:w="1410" w:type="dxa"/>
            <w:tcBorders>
              <w:top w:val="single" w:sz="4" w:space="0" w:color="auto"/>
              <w:left w:val="single" w:sz="4" w:space="0" w:color="auto"/>
              <w:bottom w:val="single" w:sz="4" w:space="0" w:color="auto"/>
              <w:right w:val="single" w:sz="4" w:space="0" w:color="auto"/>
            </w:tcBorders>
            <w:tcMar>
              <w:top w:w="100" w:type="nil"/>
              <w:right w:w="100" w:type="nil"/>
            </w:tcMar>
          </w:tcPr>
          <w:p w14:paraId="46C8F4B0" w14:textId="77777777" w:rsidR="00657ED5" w:rsidRPr="00A67429" w:rsidRDefault="00657ED5" w:rsidP="00657ED5">
            <w:pPr>
              <w:spacing w:after="0" w:line="240" w:lineRule="auto"/>
              <w:rPr>
                <w:rFonts w:ascii="Calibri" w:hAnsi="Calibri"/>
                <w:sz w:val="20"/>
                <w:szCs w:val="20"/>
                <w:lang w:val="en-US"/>
              </w:rPr>
            </w:pPr>
            <w:r w:rsidRPr="00A67429">
              <w:rPr>
                <w:rFonts w:ascii="Calibri" w:hAnsi="Calibri"/>
                <w:sz w:val="20"/>
                <w:szCs w:val="20"/>
                <w:lang w:val="en-US"/>
              </w:rPr>
              <w:t xml:space="preserve"> </w:t>
            </w:r>
          </w:p>
        </w:tc>
      </w:tr>
      <w:tr w:rsidR="00657ED5" w:rsidRPr="00A67429" w14:paraId="4C1505F7" w14:textId="77777777" w:rsidTr="00FE4B63">
        <w:tblPrEx>
          <w:tblBorders>
            <w:top w:val="none" w:sz="0" w:space="0" w:color="auto"/>
          </w:tblBorders>
        </w:tblPrEx>
        <w:tc>
          <w:tcPr>
            <w:tcW w:w="6062" w:type="dxa"/>
            <w:tcBorders>
              <w:top w:val="single" w:sz="4" w:space="0" w:color="auto"/>
              <w:left w:val="single" w:sz="4" w:space="0" w:color="auto"/>
              <w:bottom w:val="single" w:sz="4" w:space="0" w:color="auto"/>
              <w:right w:val="single" w:sz="4" w:space="0" w:color="auto"/>
            </w:tcBorders>
            <w:tcMar>
              <w:top w:w="100" w:type="nil"/>
              <w:right w:w="100" w:type="nil"/>
            </w:tcMar>
          </w:tcPr>
          <w:p w14:paraId="48195DF6" w14:textId="77777777" w:rsidR="00657ED5" w:rsidRPr="00A67429" w:rsidRDefault="00657ED5" w:rsidP="00657ED5">
            <w:pPr>
              <w:spacing w:after="0" w:line="240" w:lineRule="auto"/>
              <w:rPr>
                <w:rFonts w:ascii="Calibri" w:hAnsi="Calibri"/>
                <w:sz w:val="20"/>
                <w:szCs w:val="20"/>
                <w:lang w:val="en-US"/>
              </w:rPr>
            </w:pPr>
            <w:r w:rsidRPr="00A67429">
              <w:rPr>
                <w:rFonts w:ascii="Calibri" w:hAnsi="Calibri"/>
                <w:sz w:val="20"/>
                <w:szCs w:val="20"/>
                <w:lang w:val="en-US"/>
              </w:rPr>
              <w:t xml:space="preserve">3. Will the deception of participants (including covert observation in non-public places) be necessary at any time? </w:t>
            </w:r>
          </w:p>
        </w:tc>
        <w:tc>
          <w:tcPr>
            <w:tcW w:w="1276" w:type="dxa"/>
            <w:tcBorders>
              <w:top w:val="single" w:sz="4" w:space="0" w:color="auto"/>
              <w:left w:val="single" w:sz="4" w:space="0" w:color="auto"/>
              <w:bottom w:val="single" w:sz="4" w:space="0" w:color="auto"/>
              <w:right w:val="single" w:sz="4" w:space="0" w:color="auto"/>
            </w:tcBorders>
            <w:tcMar>
              <w:top w:w="100" w:type="nil"/>
              <w:right w:w="100" w:type="nil"/>
            </w:tcMar>
          </w:tcPr>
          <w:p w14:paraId="10369471" w14:textId="77777777" w:rsidR="00657ED5" w:rsidRPr="00A67429" w:rsidRDefault="00657ED5" w:rsidP="00657ED5">
            <w:pPr>
              <w:spacing w:after="0" w:line="240" w:lineRule="auto"/>
              <w:rPr>
                <w:rFonts w:ascii="Calibri" w:hAnsi="Calibri"/>
                <w:sz w:val="20"/>
                <w:szCs w:val="20"/>
                <w:lang w:val="en-US"/>
              </w:rPr>
            </w:pPr>
            <w:r w:rsidRPr="00A67429">
              <w:rPr>
                <w:rFonts w:ascii="Calibri" w:hAnsi="Calibri"/>
                <w:sz w:val="20"/>
                <w:szCs w:val="20"/>
                <w:lang w:val="en-US"/>
              </w:rPr>
              <w:t xml:space="preserve"> </w:t>
            </w:r>
          </w:p>
        </w:tc>
        <w:tc>
          <w:tcPr>
            <w:tcW w:w="1410" w:type="dxa"/>
            <w:tcBorders>
              <w:top w:val="single" w:sz="4" w:space="0" w:color="auto"/>
              <w:left w:val="single" w:sz="4" w:space="0" w:color="auto"/>
              <w:bottom w:val="single" w:sz="4" w:space="0" w:color="auto"/>
              <w:right w:val="single" w:sz="4" w:space="0" w:color="auto"/>
            </w:tcBorders>
            <w:tcMar>
              <w:top w:w="100" w:type="nil"/>
              <w:right w:w="100" w:type="nil"/>
            </w:tcMar>
          </w:tcPr>
          <w:p w14:paraId="18E96003" w14:textId="77777777" w:rsidR="00657ED5" w:rsidRPr="00A67429" w:rsidRDefault="00657ED5" w:rsidP="00657ED5">
            <w:pPr>
              <w:spacing w:after="0" w:line="240" w:lineRule="auto"/>
              <w:rPr>
                <w:rFonts w:ascii="Calibri" w:hAnsi="Calibri"/>
                <w:sz w:val="20"/>
                <w:szCs w:val="20"/>
                <w:lang w:val="en-US"/>
              </w:rPr>
            </w:pPr>
            <w:r w:rsidRPr="00A67429">
              <w:rPr>
                <w:rFonts w:ascii="Calibri" w:hAnsi="Calibri"/>
                <w:sz w:val="20"/>
                <w:szCs w:val="20"/>
                <w:lang w:val="en-US"/>
              </w:rPr>
              <w:t xml:space="preserve"> </w:t>
            </w:r>
          </w:p>
        </w:tc>
      </w:tr>
      <w:tr w:rsidR="00657ED5" w:rsidRPr="00A67429" w14:paraId="30BC4720" w14:textId="77777777" w:rsidTr="00FE4B63">
        <w:tblPrEx>
          <w:tblBorders>
            <w:top w:val="none" w:sz="0" w:space="0" w:color="auto"/>
          </w:tblBorders>
        </w:tblPrEx>
        <w:tc>
          <w:tcPr>
            <w:tcW w:w="6062" w:type="dxa"/>
            <w:tcBorders>
              <w:top w:val="single" w:sz="4" w:space="0" w:color="auto"/>
              <w:left w:val="single" w:sz="4" w:space="0" w:color="auto"/>
              <w:bottom w:val="single" w:sz="4" w:space="0" w:color="auto"/>
              <w:right w:val="single" w:sz="4" w:space="0" w:color="auto"/>
            </w:tcBorders>
            <w:tcMar>
              <w:top w:w="100" w:type="nil"/>
              <w:right w:w="100" w:type="nil"/>
            </w:tcMar>
          </w:tcPr>
          <w:p w14:paraId="5D92BB61" w14:textId="77777777" w:rsidR="00657ED5" w:rsidRPr="00A67429" w:rsidRDefault="00657ED5" w:rsidP="00657ED5">
            <w:pPr>
              <w:spacing w:after="0" w:line="240" w:lineRule="auto"/>
              <w:rPr>
                <w:rFonts w:ascii="Calibri" w:hAnsi="Calibri"/>
                <w:sz w:val="20"/>
                <w:szCs w:val="20"/>
                <w:lang w:val="en-US"/>
              </w:rPr>
            </w:pPr>
            <w:r w:rsidRPr="00A67429">
              <w:rPr>
                <w:rFonts w:ascii="Calibri" w:hAnsi="Calibri"/>
                <w:sz w:val="20"/>
                <w:szCs w:val="20"/>
                <w:lang w:val="en-US"/>
              </w:rPr>
              <w:t>4. Will the research involve discussion of sensitive topics (</w:t>
            </w:r>
            <w:proofErr w:type="spellStart"/>
            <w:r w:rsidRPr="00A67429">
              <w:rPr>
                <w:rFonts w:ascii="Calibri" w:hAnsi="Calibri"/>
                <w:sz w:val="20"/>
                <w:szCs w:val="20"/>
                <w:lang w:val="en-US"/>
              </w:rPr>
              <w:t>e.g</w:t>
            </w:r>
            <w:proofErr w:type="spellEnd"/>
            <w:r w:rsidRPr="00A67429">
              <w:rPr>
                <w:rFonts w:ascii="Calibri" w:hAnsi="Calibri"/>
                <w:sz w:val="20"/>
                <w:szCs w:val="20"/>
                <w:lang w:val="en-US"/>
              </w:rPr>
              <w:t xml:space="preserve"> sexual activity, drug use)? </w:t>
            </w:r>
          </w:p>
        </w:tc>
        <w:tc>
          <w:tcPr>
            <w:tcW w:w="1276" w:type="dxa"/>
            <w:tcBorders>
              <w:top w:val="single" w:sz="4" w:space="0" w:color="auto"/>
              <w:left w:val="single" w:sz="4" w:space="0" w:color="auto"/>
              <w:bottom w:val="single" w:sz="4" w:space="0" w:color="auto"/>
              <w:right w:val="single" w:sz="4" w:space="0" w:color="auto"/>
            </w:tcBorders>
            <w:tcMar>
              <w:top w:w="100" w:type="nil"/>
              <w:right w:w="100" w:type="nil"/>
            </w:tcMar>
          </w:tcPr>
          <w:p w14:paraId="612B7298" w14:textId="77777777" w:rsidR="00657ED5" w:rsidRPr="00A67429" w:rsidRDefault="00657ED5" w:rsidP="00657ED5">
            <w:pPr>
              <w:spacing w:after="0" w:line="240" w:lineRule="auto"/>
              <w:rPr>
                <w:rFonts w:ascii="Calibri" w:hAnsi="Calibri"/>
                <w:sz w:val="20"/>
                <w:szCs w:val="20"/>
                <w:lang w:val="en-US"/>
              </w:rPr>
            </w:pPr>
            <w:r w:rsidRPr="00A67429">
              <w:rPr>
                <w:rFonts w:ascii="Calibri" w:hAnsi="Calibri"/>
                <w:sz w:val="20"/>
                <w:szCs w:val="20"/>
                <w:lang w:val="en-US"/>
              </w:rPr>
              <w:t xml:space="preserve"> </w:t>
            </w:r>
          </w:p>
        </w:tc>
        <w:tc>
          <w:tcPr>
            <w:tcW w:w="1410" w:type="dxa"/>
            <w:tcBorders>
              <w:top w:val="single" w:sz="4" w:space="0" w:color="auto"/>
              <w:left w:val="single" w:sz="4" w:space="0" w:color="auto"/>
              <w:bottom w:val="single" w:sz="4" w:space="0" w:color="auto"/>
              <w:right w:val="single" w:sz="4" w:space="0" w:color="auto"/>
            </w:tcBorders>
            <w:tcMar>
              <w:top w:w="100" w:type="nil"/>
              <w:right w:w="100" w:type="nil"/>
            </w:tcMar>
          </w:tcPr>
          <w:p w14:paraId="5AD822CF" w14:textId="77777777" w:rsidR="00657ED5" w:rsidRPr="00A67429" w:rsidRDefault="00657ED5" w:rsidP="00657ED5">
            <w:pPr>
              <w:spacing w:after="0" w:line="240" w:lineRule="auto"/>
              <w:rPr>
                <w:rFonts w:ascii="Calibri" w:hAnsi="Calibri"/>
                <w:sz w:val="20"/>
                <w:szCs w:val="20"/>
                <w:lang w:val="en-US"/>
              </w:rPr>
            </w:pPr>
            <w:r w:rsidRPr="00A67429">
              <w:rPr>
                <w:rFonts w:ascii="Calibri" w:hAnsi="Calibri"/>
                <w:sz w:val="20"/>
                <w:szCs w:val="20"/>
                <w:lang w:val="en-US"/>
              </w:rPr>
              <w:t xml:space="preserve"> </w:t>
            </w:r>
          </w:p>
        </w:tc>
      </w:tr>
      <w:tr w:rsidR="00657ED5" w:rsidRPr="00A67429" w14:paraId="19500F3C" w14:textId="77777777" w:rsidTr="00FE4B63">
        <w:tblPrEx>
          <w:tblBorders>
            <w:top w:val="none" w:sz="0" w:space="0" w:color="auto"/>
          </w:tblBorders>
        </w:tblPrEx>
        <w:tc>
          <w:tcPr>
            <w:tcW w:w="6062" w:type="dxa"/>
            <w:tcBorders>
              <w:top w:val="single" w:sz="4" w:space="0" w:color="auto"/>
              <w:left w:val="single" w:sz="4" w:space="0" w:color="auto"/>
              <w:bottom w:val="single" w:sz="4" w:space="0" w:color="auto"/>
              <w:right w:val="single" w:sz="4" w:space="0" w:color="auto"/>
            </w:tcBorders>
            <w:tcMar>
              <w:top w:w="100" w:type="nil"/>
              <w:right w:w="100" w:type="nil"/>
            </w:tcMar>
          </w:tcPr>
          <w:p w14:paraId="42016DFE" w14:textId="77777777" w:rsidR="00657ED5" w:rsidRPr="00A67429" w:rsidRDefault="00657ED5" w:rsidP="00657ED5">
            <w:pPr>
              <w:spacing w:after="0" w:line="240" w:lineRule="auto"/>
              <w:rPr>
                <w:rFonts w:ascii="Calibri" w:hAnsi="Calibri"/>
                <w:sz w:val="20"/>
                <w:szCs w:val="20"/>
                <w:lang w:val="en-US"/>
              </w:rPr>
            </w:pPr>
            <w:r w:rsidRPr="00A67429">
              <w:rPr>
                <w:rFonts w:ascii="Calibri" w:hAnsi="Calibri"/>
                <w:sz w:val="20"/>
                <w:szCs w:val="20"/>
                <w:lang w:val="en-US"/>
              </w:rPr>
              <w:t>5. Will the research involve any drugs, placebos or other substances (</w:t>
            </w:r>
            <w:proofErr w:type="gramStart"/>
            <w:r w:rsidRPr="00A67429">
              <w:rPr>
                <w:rFonts w:ascii="Calibri" w:hAnsi="Calibri"/>
                <w:sz w:val="20"/>
                <w:szCs w:val="20"/>
                <w:lang w:val="en-US"/>
              </w:rPr>
              <w:t>e.g.</w:t>
            </w:r>
            <w:proofErr w:type="gramEnd"/>
            <w:r w:rsidRPr="00A67429">
              <w:rPr>
                <w:rFonts w:ascii="Calibri" w:hAnsi="Calibri"/>
                <w:sz w:val="20"/>
                <w:szCs w:val="20"/>
                <w:lang w:val="en-US"/>
              </w:rPr>
              <w:t xml:space="preserve"> food substances, vitamins and other supplements) being administered to the participants, or will the study involve invasive, intrusive or potentially harmful procedures of any kind? </w:t>
            </w:r>
          </w:p>
        </w:tc>
        <w:tc>
          <w:tcPr>
            <w:tcW w:w="1276" w:type="dxa"/>
            <w:tcBorders>
              <w:top w:val="single" w:sz="4" w:space="0" w:color="auto"/>
              <w:left w:val="single" w:sz="4" w:space="0" w:color="auto"/>
              <w:bottom w:val="single" w:sz="4" w:space="0" w:color="auto"/>
              <w:right w:val="single" w:sz="4" w:space="0" w:color="auto"/>
            </w:tcBorders>
            <w:tcMar>
              <w:top w:w="100" w:type="nil"/>
              <w:right w:w="100" w:type="nil"/>
            </w:tcMar>
          </w:tcPr>
          <w:p w14:paraId="4BE57B2B" w14:textId="77777777" w:rsidR="00657ED5" w:rsidRPr="00A67429" w:rsidRDefault="00657ED5" w:rsidP="00657ED5">
            <w:pPr>
              <w:spacing w:after="0" w:line="240" w:lineRule="auto"/>
              <w:rPr>
                <w:rFonts w:ascii="Calibri" w:hAnsi="Calibri"/>
                <w:sz w:val="20"/>
                <w:szCs w:val="20"/>
                <w:lang w:val="en-US"/>
              </w:rPr>
            </w:pPr>
            <w:r w:rsidRPr="00A67429">
              <w:rPr>
                <w:rFonts w:ascii="Calibri" w:hAnsi="Calibri"/>
                <w:sz w:val="20"/>
                <w:szCs w:val="20"/>
                <w:lang w:val="en-US"/>
              </w:rPr>
              <w:t xml:space="preserve"> </w:t>
            </w:r>
          </w:p>
        </w:tc>
        <w:tc>
          <w:tcPr>
            <w:tcW w:w="1410" w:type="dxa"/>
            <w:tcBorders>
              <w:top w:val="single" w:sz="4" w:space="0" w:color="auto"/>
              <w:left w:val="single" w:sz="4" w:space="0" w:color="auto"/>
              <w:bottom w:val="single" w:sz="4" w:space="0" w:color="auto"/>
              <w:right w:val="single" w:sz="4" w:space="0" w:color="auto"/>
            </w:tcBorders>
            <w:tcMar>
              <w:top w:w="100" w:type="nil"/>
              <w:right w:w="100" w:type="nil"/>
            </w:tcMar>
          </w:tcPr>
          <w:p w14:paraId="3DB30EEA" w14:textId="77777777" w:rsidR="00657ED5" w:rsidRPr="00A67429" w:rsidRDefault="00657ED5" w:rsidP="00657ED5">
            <w:pPr>
              <w:spacing w:after="0" w:line="240" w:lineRule="auto"/>
              <w:rPr>
                <w:rFonts w:ascii="Calibri" w:hAnsi="Calibri"/>
                <w:sz w:val="20"/>
                <w:szCs w:val="20"/>
                <w:lang w:val="en-US"/>
              </w:rPr>
            </w:pPr>
            <w:r w:rsidRPr="00A67429">
              <w:rPr>
                <w:rFonts w:ascii="Calibri" w:hAnsi="Calibri"/>
                <w:sz w:val="20"/>
                <w:szCs w:val="20"/>
                <w:lang w:val="en-US"/>
              </w:rPr>
              <w:t xml:space="preserve"> </w:t>
            </w:r>
          </w:p>
        </w:tc>
      </w:tr>
      <w:tr w:rsidR="00657ED5" w:rsidRPr="00A67429" w14:paraId="063C47F1" w14:textId="77777777" w:rsidTr="00FE4B63">
        <w:tc>
          <w:tcPr>
            <w:tcW w:w="6062" w:type="dxa"/>
            <w:tcBorders>
              <w:top w:val="single" w:sz="4" w:space="0" w:color="auto"/>
              <w:left w:val="single" w:sz="4" w:space="0" w:color="auto"/>
              <w:bottom w:val="single" w:sz="4" w:space="0" w:color="auto"/>
              <w:right w:val="single" w:sz="4" w:space="0" w:color="auto"/>
            </w:tcBorders>
            <w:tcMar>
              <w:top w:w="100" w:type="nil"/>
              <w:right w:w="100" w:type="nil"/>
            </w:tcMar>
          </w:tcPr>
          <w:p w14:paraId="2F653DAD" w14:textId="77777777" w:rsidR="00657ED5" w:rsidRPr="00A67429" w:rsidRDefault="00657ED5" w:rsidP="00657ED5">
            <w:pPr>
              <w:spacing w:after="0" w:line="240" w:lineRule="auto"/>
              <w:rPr>
                <w:rFonts w:ascii="Calibri" w:hAnsi="Calibri"/>
                <w:sz w:val="20"/>
                <w:szCs w:val="20"/>
                <w:lang w:val="en-US"/>
              </w:rPr>
            </w:pPr>
            <w:r w:rsidRPr="00A67429">
              <w:rPr>
                <w:rFonts w:ascii="Calibri" w:hAnsi="Calibri"/>
                <w:sz w:val="20"/>
                <w:szCs w:val="20"/>
                <w:lang w:val="en-US"/>
              </w:rPr>
              <w:t xml:space="preserve">6. Will blood or tissue samples be obtained from participants? </w:t>
            </w:r>
          </w:p>
          <w:p w14:paraId="59FBD742" w14:textId="77777777" w:rsidR="00657ED5" w:rsidRPr="00A67429" w:rsidRDefault="00657ED5" w:rsidP="00657ED5">
            <w:pPr>
              <w:spacing w:after="0" w:line="240" w:lineRule="auto"/>
              <w:rPr>
                <w:rFonts w:ascii="Calibri" w:hAnsi="Calibri"/>
                <w:sz w:val="20"/>
                <w:szCs w:val="20"/>
                <w:lang w:val="en-US"/>
              </w:rPr>
            </w:pPr>
          </w:p>
        </w:tc>
        <w:tc>
          <w:tcPr>
            <w:tcW w:w="1276" w:type="dxa"/>
            <w:tcBorders>
              <w:top w:val="single" w:sz="4" w:space="0" w:color="auto"/>
              <w:left w:val="single" w:sz="4" w:space="0" w:color="auto"/>
              <w:bottom w:val="single" w:sz="4" w:space="0" w:color="auto"/>
              <w:right w:val="single" w:sz="4" w:space="0" w:color="auto"/>
            </w:tcBorders>
            <w:tcMar>
              <w:top w:w="100" w:type="nil"/>
              <w:right w:w="100" w:type="nil"/>
            </w:tcMar>
          </w:tcPr>
          <w:p w14:paraId="2D7DEEC5" w14:textId="77777777" w:rsidR="00657ED5" w:rsidRPr="00A67429" w:rsidRDefault="00657ED5" w:rsidP="00657ED5">
            <w:pPr>
              <w:spacing w:after="0" w:line="240" w:lineRule="auto"/>
              <w:rPr>
                <w:rFonts w:ascii="Calibri" w:hAnsi="Calibri"/>
                <w:sz w:val="20"/>
                <w:szCs w:val="20"/>
                <w:lang w:val="en-US"/>
              </w:rPr>
            </w:pPr>
            <w:r w:rsidRPr="00A67429">
              <w:rPr>
                <w:rFonts w:ascii="Calibri" w:hAnsi="Calibri"/>
                <w:sz w:val="20"/>
                <w:szCs w:val="20"/>
                <w:lang w:val="en-US"/>
              </w:rPr>
              <w:t xml:space="preserve"> </w:t>
            </w:r>
          </w:p>
        </w:tc>
        <w:tc>
          <w:tcPr>
            <w:tcW w:w="1410" w:type="dxa"/>
            <w:tcBorders>
              <w:top w:val="single" w:sz="4" w:space="0" w:color="auto"/>
              <w:left w:val="single" w:sz="4" w:space="0" w:color="auto"/>
              <w:bottom w:val="single" w:sz="4" w:space="0" w:color="auto"/>
              <w:right w:val="single" w:sz="4" w:space="0" w:color="auto"/>
            </w:tcBorders>
            <w:tcMar>
              <w:top w:w="100" w:type="nil"/>
              <w:right w:w="100" w:type="nil"/>
            </w:tcMar>
          </w:tcPr>
          <w:p w14:paraId="533DD5B4" w14:textId="77777777" w:rsidR="00657ED5" w:rsidRPr="00A67429" w:rsidRDefault="00657ED5" w:rsidP="00657ED5">
            <w:pPr>
              <w:spacing w:after="0" w:line="240" w:lineRule="auto"/>
              <w:rPr>
                <w:rFonts w:ascii="Calibri" w:hAnsi="Calibri"/>
                <w:sz w:val="20"/>
                <w:szCs w:val="20"/>
                <w:lang w:val="en-US"/>
              </w:rPr>
            </w:pPr>
            <w:r w:rsidRPr="00A67429">
              <w:rPr>
                <w:rFonts w:ascii="Calibri" w:hAnsi="Calibri"/>
                <w:sz w:val="20"/>
                <w:szCs w:val="20"/>
                <w:lang w:val="en-US"/>
              </w:rPr>
              <w:t xml:space="preserve"> </w:t>
            </w:r>
          </w:p>
        </w:tc>
      </w:tr>
      <w:tr w:rsidR="00657ED5" w:rsidRPr="00A67429" w14:paraId="6C9BF1E9" w14:textId="77777777" w:rsidTr="00FE4B63">
        <w:tc>
          <w:tcPr>
            <w:tcW w:w="6062" w:type="dxa"/>
            <w:tcBorders>
              <w:top w:val="single" w:sz="4" w:space="0" w:color="auto"/>
              <w:left w:val="single" w:sz="4" w:space="0" w:color="auto"/>
              <w:bottom w:val="single" w:sz="4" w:space="0" w:color="auto"/>
              <w:right w:val="single" w:sz="4" w:space="0" w:color="auto"/>
            </w:tcBorders>
            <w:tcMar>
              <w:top w:w="100" w:type="nil"/>
              <w:right w:w="100" w:type="nil"/>
            </w:tcMar>
          </w:tcPr>
          <w:p w14:paraId="51A08B18" w14:textId="77777777" w:rsidR="00657ED5" w:rsidRPr="00A67429" w:rsidRDefault="00657ED5" w:rsidP="00657ED5">
            <w:pPr>
              <w:spacing w:after="0" w:line="240" w:lineRule="auto"/>
              <w:rPr>
                <w:rFonts w:ascii="Calibri" w:hAnsi="Calibri"/>
                <w:sz w:val="20"/>
                <w:szCs w:val="20"/>
                <w:lang w:val="en-US"/>
              </w:rPr>
            </w:pPr>
            <w:r w:rsidRPr="00A67429">
              <w:rPr>
                <w:rFonts w:ascii="Calibri" w:hAnsi="Calibri"/>
                <w:sz w:val="20"/>
                <w:szCs w:val="20"/>
                <w:lang w:val="en-US"/>
              </w:rPr>
              <w:t xml:space="preserve">7. Is the research likely to involve or result in participants experiencing pain or more than mild discomfort? </w:t>
            </w:r>
          </w:p>
        </w:tc>
        <w:tc>
          <w:tcPr>
            <w:tcW w:w="1276" w:type="dxa"/>
            <w:tcBorders>
              <w:top w:val="single" w:sz="4" w:space="0" w:color="auto"/>
              <w:left w:val="single" w:sz="4" w:space="0" w:color="auto"/>
              <w:bottom w:val="single" w:sz="4" w:space="0" w:color="auto"/>
              <w:right w:val="single" w:sz="4" w:space="0" w:color="auto"/>
            </w:tcBorders>
            <w:tcMar>
              <w:top w:w="100" w:type="nil"/>
              <w:right w:w="100" w:type="nil"/>
            </w:tcMar>
          </w:tcPr>
          <w:p w14:paraId="1704E772" w14:textId="77777777" w:rsidR="00657ED5" w:rsidRPr="00A67429" w:rsidRDefault="00657ED5" w:rsidP="00657ED5">
            <w:pPr>
              <w:spacing w:after="0" w:line="240" w:lineRule="auto"/>
              <w:rPr>
                <w:rFonts w:ascii="Calibri" w:hAnsi="Calibri"/>
                <w:sz w:val="20"/>
                <w:szCs w:val="20"/>
                <w:lang w:val="en-US"/>
              </w:rPr>
            </w:pPr>
          </w:p>
        </w:tc>
        <w:tc>
          <w:tcPr>
            <w:tcW w:w="1410" w:type="dxa"/>
            <w:tcBorders>
              <w:top w:val="single" w:sz="4" w:space="0" w:color="auto"/>
              <w:left w:val="single" w:sz="4" w:space="0" w:color="auto"/>
              <w:bottom w:val="single" w:sz="4" w:space="0" w:color="auto"/>
              <w:right w:val="single" w:sz="4" w:space="0" w:color="auto"/>
            </w:tcBorders>
            <w:tcMar>
              <w:top w:w="100" w:type="nil"/>
              <w:right w:w="100" w:type="nil"/>
            </w:tcMar>
          </w:tcPr>
          <w:p w14:paraId="322FBE15" w14:textId="77777777" w:rsidR="00657ED5" w:rsidRPr="00A67429" w:rsidRDefault="00657ED5" w:rsidP="00657ED5">
            <w:pPr>
              <w:spacing w:after="0" w:line="240" w:lineRule="auto"/>
              <w:rPr>
                <w:rFonts w:ascii="Calibri" w:hAnsi="Calibri"/>
                <w:sz w:val="20"/>
                <w:szCs w:val="20"/>
                <w:lang w:val="en-US"/>
              </w:rPr>
            </w:pPr>
          </w:p>
        </w:tc>
      </w:tr>
      <w:tr w:rsidR="00657ED5" w:rsidRPr="00A67429" w14:paraId="6932E43F" w14:textId="77777777" w:rsidTr="00FE4B63">
        <w:tc>
          <w:tcPr>
            <w:tcW w:w="6062" w:type="dxa"/>
            <w:tcBorders>
              <w:top w:val="single" w:sz="4" w:space="0" w:color="auto"/>
              <w:left w:val="single" w:sz="4" w:space="0" w:color="auto"/>
              <w:bottom w:val="single" w:sz="4" w:space="0" w:color="auto"/>
              <w:right w:val="single" w:sz="4" w:space="0" w:color="auto"/>
            </w:tcBorders>
            <w:tcMar>
              <w:top w:w="100" w:type="nil"/>
              <w:right w:w="100" w:type="nil"/>
            </w:tcMar>
          </w:tcPr>
          <w:p w14:paraId="359C6005" w14:textId="77777777" w:rsidR="00657ED5" w:rsidRPr="00A67429" w:rsidRDefault="00657ED5" w:rsidP="00657ED5">
            <w:pPr>
              <w:spacing w:after="0" w:line="240" w:lineRule="auto"/>
              <w:rPr>
                <w:rFonts w:ascii="Calibri" w:hAnsi="Calibri"/>
                <w:sz w:val="20"/>
                <w:szCs w:val="20"/>
                <w:lang w:val="en-US"/>
              </w:rPr>
            </w:pPr>
            <w:r w:rsidRPr="00A67429">
              <w:rPr>
                <w:rFonts w:ascii="Calibri" w:hAnsi="Calibri"/>
                <w:sz w:val="20"/>
                <w:szCs w:val="20"/>
                <w:lang w:val="en-US"/>
              </w:rPr>
              <w:t xml:space="preserve">8. Could the research induce psychological stress or anxiety or cause harm or negative consequences beyond the risks encountered in normal life (both research participants and their living relatives should be considered)? </w:t>
            </w:r>
          </w:p>
        </w:tc>
        <w:tc>
          <w:tcPr>
            <w:tcW w:w="1276" w:type="dxa"/>
            <w:tcBorders>
              <w:top w:val="single" w:sz="4" w:space="0" w:color="auto"/>
              <w:left w:val="single" w:sz="4" w:space="0" w:color="auto"/>
              <w:bottom w:val="single" w:sz="4" w:space="0" w:color="auto"/>
              <w:right w:val="single" w:sz="4" w:space="0" w:color="auto"/>
            </w:tcBorders>
            <w:tcMar>
              <w:top w:w="100" w:type="nil"/>
              <w:right w:w="100" w:type="nil"/>
            </w:tcMar>
          </w:tcPr>
          <w:p w14:paraId="4B1C7AB4" w14:textId="77777777" w:rsidR="00657ED5" w:rsidRPr="00A67429" w:rsidRDefault="00657ED5" w:rsidP="00657ED5">
            <w:pPr>
              <w:spacing w:after="0" w:line="240" w:lineRule="auto"/>
              <w:rPr>
                <w:rFonts w:ascii="Calibri" w:hAnsi="Calibri"/>
                <w:sz w:val="20"/>
                <w:szCs w:val="20"/>
                <w:lang w:val="en-US"/>
              </w:rPr>
            </w:pPr>
          </w:p>
        </w:tc>
        <w:tc>
          <w:tcPr>
            <w:tcW w:w="1410" w:type="dxa"/>
            <w:tcBorders>
              <w:top w:val="single" w:sz="4" w:space="0" w:color="auto"/>
              <w:left w:val="single" w:sz="4" w:space="0" w:color="auto"/>
              <w:bottom w:val="single" w:sz="4" w:space="0" w:color="auto"/>
              <w:right w:val="single" w:sz="4" w:space="0" w:color="auto"/>
            </w:tcBorders>
            <w:tcMar>
              <w:top w:w="100" w:type="nil"/>
              <w:right w:w="100" w:type="nil"/>
            </w:tcMar>
          </w:tcPr>
          <w:p w14:paraId="1E9C31E5" w14:textId="77777777" w:rsidR="00657ED5" w:rsidRPr="00A67429" w:rsidRDefault="00657ED5" w:rsidP="00657ED5">
            <w:pPr>
              <w:spacing w:after="0" w:line="240" w:lineRule="auto"/>
              <w:rPr>
                <w:rFonts w:ascii="Calibri" w:hAnsi="Calibri"/>
                <w:sz w:val="20"/>
                <w:szCs w:val="20"/>
                <w:lang w:val="en-US"/>
              </w:rPr>
            </w:pPr>
          </w:p>
        </w:tc>
      </w:tr>
      <w:tr w:rsidR="00657ED5" w:rsidRPr="00A67429" w14:paraId="73DDEBD0" w14:textId="77777777" w:rsidTr="00FE4B63">
        <w:tc>
          <w:tcPr>
            <w:tcW w:w="6062" w:type="dxa"/>
            <w:tcBorders>
              <w:top w:val="single" w:sz="4" w:space="0" w:color="auto"/>
              <w:left w:val="single" w:sz="4" w:space="0" w:color="auto"/>
              <w:bottom w:val="single" w:sz="4" w:space="0" w:color="auto"/>
              <w:right w:val="single" w:sz="4" w:space="0" w:color="auto"/>
            </w:tcBorders>
            <w:tcMar>
              <w:top w:w="100" w:type="nil"/>
              <w:right w:w="100" w:type="nil"/>
            </w:tcMar>
          </w:tcPr>
          <w:p w14:paraId="606B3EB8" w14:textId="77777777" w:rsidR="00657ED5" w:rsidRPr="00A67429" w:rsidRDefault="00657ED5" w:rsidP="00657ED5">
            <w:pPr>
              <w:spacing w:after="0" w:line="240" w:lineRule="auto"/>
              <w:rPr>
                <w:rFonts w:ascii="Calibri" w:hAnsi="Calibri"/>
                <w:sz w:val="20"/>
                <w:szCs w:val="20"/>
                <w:lang w:val="en-US"/>
              </w:rPr>
            </w:pPr>
            <w:r w:rsidRPr="00A67429">
              <w:rPr>
                <w:rFonts w:ascii="Calibri" w:hAnsi="Calibri"/>
                <w:sz w:val="20"/>
                <w:szCs w:val="20"/>
                <w:lang w:val="en-US"/>
              </w:rPr>
              <w:t xml:space="preserve">9. Will the research involve prolonged or repetitive testing of participants? </w:t>
            </w:r>
          </w:p>
        </w:tc>
        <w:tc>
          <w:tcPr>
            <w:tcW w:w="1276" w:type="dxa"/>
            <w:tcBorders>
              <w:top w:val="single" w:sz="4" w:space="0" w:color="auto"/>
              <w:left w:val="single" w:sz="4" w:space="0" w:color="auto"/>
              <w:bottom w:val="single" w:sz="4" w:space="0" w:color="auto"/>
              <w:right w:val="single" w:sz="4" w:space="0" w:color="auto"/>
            </w:tcBorders>
            <w:tcMar>
              <w:top w:w="100" w:type="nil"/>
              <w:right w:w="100" w:type="nil"/>
            </w:tcMar>
          </w:tcPr>
          <w:p w14:paraId="0D520006" w14:textId="77777777" w:rsidR="00657ED5" w:rsidRPr="00A67429" w:rsidRDefault="00657ED5" w:rsidP="00657ED5">
            <w:pPr>
              <w:spacing w:after="0" w:line="240" w:lineRule="auto"/>
              <w:rPr>
                <w:rFonts w:ascii="Calibri" w:hAnsi="Calibri"/>
                <w:sz w:val="20"/>
                <w:szCs w:val="20"/>
                <w:lang w:val="en-US"/>
              </w:rPr>
            </w:pPr>
          </w:p>
        </w:tc>
        <w:tc>
          <w:tcPr>
            <w:tcW w:w="1410" w:type="dxa"/>
            <w:tcBorders>
              <w:top w:val="single" w:sz="4" w:space="0" w:color="auto"/>
              <w:left w:val="single" w:sz="4" w:space="0" w:color="auto"/>
              <w:bottom w:val="single" w:sz="4" w:space="0" w:color="auto"/>
              <w:right w:val="single" w:sz="4" w:space="0" w:color="auto"/>
            </w:tcBorders>
            <w:tcMar>
              <w:top w:w="100" w:type="nil"/>
              <w:right w:w="100" w:type="nil"/>
            </w:tcMar>
          </w:tcPr>
          <w:p w14:paraId="1DD79E3A" w14:textId="77777777" w:rsidR="00657ED5" w:rsidRPr="00A67429" w:rsidRDefault="00657ED5" w:rsidP="00657ED5">
            <w:pPr>
              <w:spacing w:after="0" w:line="240" w:lineRule="auto"/>
              <w:rPr>
                <w:rFonts w:ascii="Calibri" w:hAnsi="Calibri"/>
                <w:sz w:val="20"/>
                <w:szCs w:val="20"/>
                <w:lang w:val="en-US"/>
              </w:rPr>
            </w:pPr>
          </w:p>
        </w:tc>
      </w:tr>
      <w:tr w:rsidR="00657ED5" w:rsidRPr="00A67429" w14:paraId="07E75A9D" w14:textId="77777777" w:rsidTr="00FE4B63">
        <w:tc>
          <w:tcPr>
            <w:tcW w:w="6062" w:type="dxa"/>
            <w:tcBorders>
              <w:top w:val="single" w:sz="4" w:space="0" w:color="auto"/>
              <w:left w:val="single" w:sz="4" w:space="0" w:color="auto"/>
              <w:bottom w:val="single" w:sz="4" w:space="0" w:color="auto"/>
              <w:right w:val="single" w:sz="4" w:space="0" w:color="auto"/>
            </w:tcBorders>
            <w:tcMar>
              <w:top w:w="100" w:type="nil"/>
              <w:right w:w="100" w:type="nil"/>
            </w:tcMar>
          </w:tcPr>
          <w:p w14:paraId="23AC751D" w14:textId="77777777" w:rsidR="00657ED5" w:rsidRPr="00A67429" w:rsidRDefault="00657ED5" w:rsidP="00657ED5">
            <w:pPr>
              <w:spacing w:after="0" w:line="240" w:lineRule="auto"/>
              <w:rPr>
                <w:rFonts w:ascii="Calibri" w:hAnsi="Calibri"/>
                <w:sz w:val="20"/>
                <w:szCs w:val="20"/>
                <w:lang w:val="en-US"/>
              </w:rPr>
            </w:pPr>
            <w:r w:rsidRPr="00A67429">
              <w:rPr>
                <w:rFonts w:ascii="Calibri" w:hAnsi="Calibri"/>
                <w:sz w:val="20"/>
                <w:szCs w:val="20"/>
                <w:lang w:val="en-US"/>
              </w:rPr>
              <w:lastRenderedPageBreak/>
              <w:t xml:space="preserve">10. Will financial inducements (other than reasonable expenses and compensation for time) be offered to participants? </w:t>
            </w:r>
          </w:p>
        </w:tc>
        <w:tc>
          <w:tcPr>
            <w:tcW w:w="1276" w:type="dxa"/>
            <w:tcBorders>
              <w:top w:val="single" w:sz="4" w:space="0" w:color="auto"/>
              <w:left w:val="single" w:sz="4" w:space="0" w:color="auto"/>
              <w:bottom w:val="single" w:sz="4" w:space="0" w:color="auto"/>
              <w:right w:val="single" w:sz="4" w:space="0" w:color="auto"/>
            </w:tcBorders>
            <w:tcMar>
              <w:top w:w="100" w:type="nil"/>
              <w:right w:w="100" w:type="nil"/>
            </w:tcMar>
          </w:tcPr>
          <w:p w14:paraId="2A159867" w14:textId="77777777" w:rsidR="00657ED5" w:rsidRPr="00A67429" w:rsidRDefault="00657ED5" w:rsidP="00657ED5">
            <w:pPr>
              <w:spacing w:after="0" w:line="240" w:lineRule="auto"/>
              <w:rPr>
                <w:rFonts w:ascii="Calibri" w:hAnsi="Calibri"/>
                <w:sz w:val="20"/>
                <w:szCs w:val="20"/>
                <w:lang w:val="en-US"/>
              </w:rPr>
            </w:pPr>
          </w:p>
        </w:tc>
        <w:tc>
          <w:tcPr>
            <w:tcW w:w="1410" w:type="dxa"/>
            <w:tcBorders>
              <w:top w:val="single" w:sz="4" w:space="0" w:color="auto"/>
              <w:left w:val="single" w:sz="4" w:space="0" w:color="auto"/>
              <w:bottom w:val="single" w:sz="4" w:space="0" w:color="auto"/>
              <w:right w:val="single" w:sz="4" w:space="0" w:color="auto"/>
            </w:tcBorders>
            <w:tcMar>
              <w:top w:w="100" w:type="nil"/>
              <w:right w:w="100" w:type="nil"/>
            </w:tcMar>
          </w:tcPr>
          <w:p w14:paraId="19846A1B" w14:textId="77777777" w:rsidR="00657ED5" w:rsidRPr="00A67429" w:rsidRDefault="00657ED5" w:rsidP="00657ED5">
            <w:pPr>
              <w:spacing w:after="0" w:line="240" w:lineRule="auto"/>
              <w:rPr>
                <w:rFonts w:ascii="Calibri" w:hAnsi="Calibri"/>
                <w:sz w:val="20"/>
                <w:szCs w:val="20"/>
                <w:lang w:val="en-US"/>
              </w:rPr>
            </w:pPr>
          </w:p>
        </w:tc>
      </w:tr>
    </w:tbl>
    <w:p w14:paraId="518BF37A" w14:textId="77777777" w:rsidR="007769A3" w:rsidRDefault="007769A3" w:rsidP="00657ED5">
      <w:pPr>
        <w:spacing w:after="0" w:line="240" w:lineRule="auto"/>
        <w:rPr>
          <w:rFonts w:ascii="Calibri" w:hAnsi="Calibri"/>
          <w:sz w:val="20"/>
          <w:szCs w:val="20"/>
          <w:lang w:val="en-US"/>
        </w:rPr>
      </w:pPr>
    </w:p>
    <w:p w14:paraId="0108833D" w14:textId="77777777" w:rsidR="007769A3" w:rsidRDefault="00657ED5" w:rsidP="00657ED5">
      <w:pPr>
        <w:spacing w:after="0" w:line="240" w:lineRule="auto"/>
        <w:rPr>
          <w:rFonts w:ascii="Calibri" w:hAnsi="Calibri"/>
          <w:sz w:val="20"/>
          <w:szCs w:val="20"/>
          <w:lang w:val="en-US"/>
        </w:rPr>
      </w:pPr>
      <w:r w:rsidRPr="00A67429">
        <w:rPr>
          <w:rFonts w:ascii="Calibri" w:hAnsi="Calibri"/>
          <w:sz w:val="20"/>
          <w:szCs w:val="20"/>
          <w:lang w:val="en-US"/>
        </w:rPr>
        <w:t xml:space="preserve">If you have answered </w:t>
      </w:r>
      <w:r w:rsidRPr="00A67429">
        <w:rPr>
          <w:rFonts w:ascii="Calibri" w:hAnsi="Calibri"/>
          <w:b/>
          <w:bCs/>
          <w:sz w:val="20"/>
          <w:szCs w:val="20"/>
          <w:lang w:val="en-US"/>
        </w:rPr>
        <w:t>YES</w:t>
      </w:r>
      <w:r w:rsidRPr="00A67429">
        <w:rPr>
          <w:rFonts w:ascii="Calibri" w:hAnsi="Calibri"/>
          <w:sz w:val="20"/>
          <w:szCs w:val="20"/>
          <w:lang w:val="en-US"/>
        </w:rPr>
        <w:t xml:space="preserve"> to any question in Section 2, </w:t>
      </w:r>
      <w:r w:rsidR="007769A3">
        <w:rPr>
          <w:rFonts w:ascii="Calibri" w:hAnsi="Calibri"/>
          <w:sz w:val="20"/>
          <w:szCs w:val="20"/>
          <w:lang w:val="en-US"/>
        </w:rPr>
        <w:t xml:space="preserve">your research project may require authorization by a Level </w:t>
      </w:r>
      <w:r w:rsidR="00FF0C56">
        <w:rPr>
          <w:rFonts w:ascii="Calibri" w:hAnsi="Calibri"/>
          <w:sz w:val="20"/>
          <w:szCs w:val="20"/>
          <w:lang w:val="en-US"/>
        </w:rPr>
        <w:t>3</w:t>
      </w:r>
      <w:r w:rsidR="007769A3">
        <w:rPr>
          <w:rFonts w:ascii="Calibri" w:hAnsi="Calibri"/>
          <w:sz w:val="20"/>
          <w:szCs w:val="20"/>
          <w:lang w:val="en-US"/>
        </w:rPr>
        <w:t xml:space="preserve"> Research Ethics Committee (in this case the Arts, Humanities and Social Science Faculty Committee). You are advised to discuss the proposal as soon as possible with the School’s Research Ethics Officer</w:t>
      </w:r>
      <w:r w:rsidR="00107A7A">
        <w:rPr>
          <w:rFonts w:ascii="Calibri" w:hAnsi="Calibri"/>
          <w:sz w:val="20"/>
          <w:szCs w:val="20"/>
          <w:lang w:val="en-US"/>
        </w:rPr>
        <w:t xml:space="preserve"> </w:t>
      </w:r>
      <w:proofErr w:type="gramStart"/>
      <w:r w:rsidR="00107A7A">
        <w:rPr>
          <w:rFonts w:ascii="Calibri" w:hAnsi="Calibri"/>
          <w:sz w:val="20"/>
          <w:szCs w:val="20"/>
          <w:lang w:val="en-US"/>
        </w:rPr>
        <w:t>in order</w:t>
      </w:r>
      <w:r w:rsidR="007769A3">
        <w:rPr>
          <w:rFonts w:ascii="Calibri" w:hAnsi="Calibri"/>
          <w:sz w:val="20"/>
          <w:szCs w:val="20"/>
          <w:lang w:val="en-US"/>
        </w:rPr>
        <w:t xml:space="preserve"> to</w:t>
      </w:r>
      <w:proofErr w:type="gramEnd"/>
      <w:r w:rsidR="007769A3">
        <w:rPr>
          <w:rFonts w:ascii="Calibri" w:hAnsi="Calibri"/>
          <w:sz w:val="20"/>
          <w:szCs w:val="20"/>
          <w:lang w:val="en-US"/>
        </w:rPr>
        <w:t xml:space="preserve"> clarify which procedure should be followed in the first instance. </w:t>
      </w:r>
    </w:p>
    <w:p w14:paraId="3E9F6E90" w14:textId="77777777" w:rsidR="007769A3" w:rsidRDefault="007769A3" w:rsidP="00657ED5">
      <w:pPr>
        <w:spacing w:after="0" w:line="240" w:lineRule="auto"/>
        <w:rPr>
          <w:rFonts w:ascii="Calibri" w:hAnsi="Calibri"/>
          <w:sz w:val="20"/>
          <w:szCs w:val="20"/>
          <w:lang w:val="en-US"/>
        </w:rPr>
      </w:pPr>
    </w:p>
    <w:p w14:paraId="05615505" w14:textId="77777777" w:rsidR="007769A3" w:rsidRDefault="007769A3" w:rsidP="00657ED5">
      <w:pPr>
        <w:spacing w:after="0" w:line="240" w:lineRule="auto"/>
        <w:rPr>
          <w:rFonts w:ascii="Calibri" w:hAnsi="Calibri"/>
          <w:sz w:val="20"/>
          <w:szCs w:val="20"/>
          <w:lang w:val="en-US"/>
        </w:rPr>
      </w:pPr>
      <w:r>
        <w:rPr>
          <w:rFonts w:ascii="Calibri" w:hAnsi="Calibri"/>
          <w:sz w:val="20"/>
          <w:szCs w:val="20"/>
          <w:lang w:val="en-US"/>
        </w:rPr>
        <w:t xml:space="preserve">Please note that the above questions are an indicative list of topics that might require Level </w:t>
      </w:r>
      <w:r w:rsidR="00FF0C56">
        <w:rPr>
          <w:rFonts w:ascii="Calibri" w:hAnsi="Calibri"/>
          <w:sz w:val="20"/>
          <w:szCs w:val="20"/>
          <w:lang w:val="en-US"/>
        </w:rPr>
        <w:t>3</w:t>
      </w:r>
      <w:r>
        <w:rPr>
          <w:rFonts w:ascii="Calibri" w:hAnsi="Calibri"/>
          <w:sz w:val="20"/>
          <w:szCs w:val="20"/>
          <w:lang w:val="en-US"/>
        </w:rPr>
        <w:t xml:space="preserve"> authorisation, but they are not exhaustive, nor do they preclude a decision of the School Research Ethics Committee to refer the application to the Faculty Research Ethics Committee. For further guidance on the distinction between Level 1</w:t>
      </w:r>
      <w:r w:rsidR="0068446B">
        <w:rPr>
          <w:rFonts w:ascii="Calibri" w:hAnsi="Calibri"/>
          <w:sz w:val="20"/>
          <w:szCs w:val="20"/>
          <w:lang w:val="en-US"/>
        </w:rPr>
        <w:t>, 2 and 3</w:t>
      </w:r>
      <w:r>
        <w:rPr>
          <w:rFonts w:ascii="Calibri" w:hAnsi="Calibri"/>
          <w:sz w:val="20"/>
          <w:szCs w:val="20"/>
          <w:lang w:val="en-US"/>
        </w:rPr>
        <w:t xml:space="preserve"> research, please consult</w:t>
      </w:r>
      <w:r w:rsidR="0068446B">
        <w:rPr>
          <w:rFonts w:ascii="Calibri" w:hAnsi="Calibri"/>
          <w:sz w:val="20"/>
          <w:szCs w:val="20"/>
          <w:lang w:val="en-US"/>
        </w:rPr>
        <w:t xml:space="preserve"> p.14 of</w:t>
      </w:r>
      <w:r>
        <w:rPr>
          <w:rFonts w:ascii="Calibri" w:hAnsi="Calibri"/>
          <w:sz w:val="20"/>
          <w:szCs w:val="20"/>
          <w:lang w:val="en-US"/>
        </w:rPr>
        <w:t xml:space="preserve"> ‘</w:t>
      </w:r>
      <w:r w:rsidR="0068446B">
        <w:rPr>
          <w:rFonts w:ascii="Calibri" w:hAnsi="Calibri"/>
          <w:sz w:val="20"/>
          <w:szCs w:val="20"/>
          <w:lang w:val="en-US"/>
        </w:rPr>
        <w:t>Trinity Policy on Good Research Practice</w:t>
      </w:r>
      <w:r>
        <w:rPr>
          <w:rFonts w:ascii="Calibri" w:hAnsi="Calibri"/>
          <w:sz w:val="20"/>
          <w:szCs w:val="20"/>
          <w:lang w:val="en-US"/>
        </w:rPr>
        <w:t xml:space="preserve">: </w:t>
      </w:r>
    </w:p>
    <w:p w14:paraId="0207636F" w14:textId="77777777" w:rsidR="0068446B" w:rsidRPr="0068446B" w:rsidRDefault="00B11D0B" w:rsidP="0068446B">
      <w:pPr>
        <w:tabs>
          <w:tab w:val="left" w:pos="6480"/>
        </w:tabs>
        <w:spacing w:after="0" w:line="240" w:lineRule="auto"/>
        <w:rPr>
          <w:rFonts w:ascii="Calibri" w:hAnsi="Calibri"/>
          <w:sz w:val="20"/>
          <w:szCs w:val="20"/>
        </w:rPr>
      </w:pPr>
      <w:hyperlink r:id="rId8" w:history="1">
        <w:r w:rsidR="0068446B" w:rsidRPr="0068446B">
          <w:rPr>
            <w:rStyle w:val="Hyperlink"/>
            <w:rFonts w:ascii="Calibri" w:hAnsi="Calibri"/>
            <w:sz w:val="20"/>
            <w:szCs w:val="20"/>
          </w:rPr>
          <w:t>https://www.tcd.ie/about/policies/assets/pdf/Good-Research-Practice-1.1.pdf</w:t>
        </w:r>
      </w:hyperlink>
    </w:p>
    <w:p w14:paraId="707E38CB" w14:textId="77777777" w:rsidR="00657ED5" w:rsidRPr="00A67429" w:rsidRDefault="00684976" w:rsidP="00684976">
      <w:pPr>
        <w:tabs>
          <w:tab w:val="left" w:pos="6480"/>
        </w:tabs>
        <w:spacing w:after="0" w:line="240" w:lineRule="auto"/>
        <w:rPr>
          <w:rFonts w:ascii="Calibri" w:hAnsi="Calibri"/>
          <w:sz w:val="20"/>
          <w:szCs w:val="20"/>
          <w:lang w:val="en-US"/>
        </w:rPr>
      </w:pPr>
      <w:r w:rsidRPr="00A67429">
        <w:rPr>
          <w:rFonts w:ascii="Calibri" w:hAnsi="Calibri"/>
          <w:sz w:val="20"/>
          <w:szCs w:val="20"/>
          <w:lang w:val="en-US"/>
        </w:rPr>
        <w:tab/>
      </w:r>
    </w:p>
    <w:p w14:paraId="3555A8AE" w14:textId="77777777" w:rsidR="00657ED5" w:rsidRPr="00A67429" w:rsidRDefault="00657ED5" w:rsidP="00657ED5">
      <w:pPr>
        <w:spacing w:after="0" w:line="240" w:lineRule="auto"/>
        <w:rPr>
          <w:rFonts w:ascii="Calibri" w:hAnsi="Calibri"/>
          <w:sz w:val="20"/>
          <w:szCs w:val="20"/>
          <w:lang w:val="en-US"/>
        </w:rPr>
      </w:pPr>
    </w:p>
    <w:p w14:paraId="3234D907" w14:textId="77777777" w:rsidR="005D7048" w:rsidRPr="00A67429" w:rsidRDefault="005D7048" w:rsidP="00657ED5">
      <w:pPr>
        <w:spacing w:after="0" w:line="240" w:lineRule="auto"/>
        <w:rPr>
          <w:rFonts w:ascii="Calibri" w:hAnsi="Calibri"/>
          <w:sz w:val="20"/>
          <w:szCs w:val="20"/>
        </w:rPr>
      </w:pPr>
    </w:p>
    <w:sectPr w:rsidR="005D7048" w:rsidRPr="00A67429" w:rsidSect="005D704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9F1B" w14:textId="77777777" w:rsidR="00EF58A7" w:rsidRDefault="00EF58A7" w:rsidP="00410BB7">
      <w:pPr>
        <w:spacing w:after="0" w:line="240" w:lineRule="auto"/>
      </w:pPr>
      <w:r>
        <w:separator/>
      </w:r>
    </w:p>
  </w:endnote>
  <w:endnote w:type="continuationSeparator" w:id="0">
    <w:p w14:paraId="30C71320" w14:textId="77777777" w:rsidR="00EF58A7" w:rsidRDefault="00EF58A7" w:rsidP="0041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2901" w14:textId="77777777" w:rsidR="00410BB7" w:rsidRPr="009C1F4B" w:rsidRDefault="00410BB7" w:rsidP="00466341">
    <w:pPr>
      <w:pStyle w:val="Footer"/>
      <w:tabs>
        <w:tab w:val="clear" w:pos="4513"/>
      </w:tabs>
      <w:rPr>
        <w:rFonts w:ascii="Calibri" w:hAnsi="Calibri"/>
      </w:rPr>
    </w:pPr>
    <w:r w:rsidRPr="009C1F4B">
      <w:rPr>
        <w:rFonts w:ascii="Calibri" w:hAnsi="Calibri" w:cs="Cambria"/>
      </w:rPr>
      <w:t>Research Ethics Checklist</w:t>
    </w:r>
    <w:r w:rsidR="00466341" w:rsidRPr="009C1F4B">
      <w:rPr>
        <w:rFonts w:ascii="Calibri" w:hAnsi="Calibri" w:cs="Cambria"/>
      </w:rPr>
      <w:tab/>
    </w:r>
    <w:r w:rsidRPr="009C1F4B">
      <w:rPr>
        <w:rFonts w:ascii="Calibri" w:hAnsi="Calibri" w:cs="Cambria"/>
      </w:rPr>
      <w:t xml:space="preserve">Page </w:t>
    </w:r>
    <w:r w:rsidR="00B9600E" w:rsidRPr="009C1F4B">
      <w:rPr>
        <w:rFonts w:ascii="Calibri" w:hAnsi="Calibri"/>
      </w:rPr>
      <w:fldChar w:fldCharType="begin"/>
    </w:r>
    <w:r w:rsidR="00B9600E" w:rsidRPr="009C1F4B">
      <w:rPr>
        <w:rFonts w:ascii="Calibri" w:hAnsi="Calibri"/>
      </w:rPr>
      <w:instrText xml:space="preserve"> PAGE   \* MERGEFORMAT </w:instrText>
    </w:r>
    <w:r w:rsidR="00B9600E" w:rsidRPr="009C1F4B">
      <w:rPr>
        <w:rFonts w:ascii="Calibri" w:hAnsi="Calibri"/>
      </w:rPr>
      <w:fldChar w:fldCharType="separate"/>
    </w:r>
    <w:r w:rsidR="00403721" w:rsidRPr="00403721">
      <w:rPr>
        <w:rFonts w:ascii="Calibri" w:hAnsi="Calibri" w:cs="Cambria"/>
        <w:noProof/>
      </w:rPr>
      <w:t>2</w:t>
    </w:r>
    <w:r w:rsidR="00B9600E" w:rsidRPr="009C1F4B">
      <w:rPr>
        <w:rFonts w:ascii="Calibri" w:hAnsi="Calibri"/>
      </w:rPr>
      <w:fldChar w:fldCharType="end"/>
    </w:r>
    <w:r w:rsidR="00B11D0B">
      <w:rPr>
        <w:rFonts w:ascii="Calibri" w:hAnsi="Calibri"/>
        <w:noProof/>
        <w:lang w:val="en-US" w:eastAsia="zh-TW"/>
      </w:rPr>
      <w:pict w14:anchorId="3D65F25B">
        <v:group id="_x0000_s2051" alt="" style="position:absolute;margin-left:0;margin-top:0;width:595.3pt;height:64.8pt;flip:y;z-index:251658752;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31849b"/>
          <v:rect id="_x0000_s2053" style="position:absolute;left:8;top:9;width:4031;height:1439;mso-width-percent:400;mso-height-percent:1000;mso-width-percent:400;mso-height-percent:1000;mso-width-relative:margin;mso-height-relative:bottom-margin-area" filled="f" stroked="f"/>
          <w10:wrap anchorx="page" anchory="page"/>
        </v:group>
      </w:pict>
    </w:r>
    <w:r w:rsidR="00B11D0B">
      <w:rPr>
        <w:rFonts w:ascii="Calibri" w:hAnsi="Calibri"/>
        <w:noProof/>
        <w:lang w:val="en-US" w:eastAsia="zh-TW"/>
      </w:rPr>
      <w:pict w14:anchorId="0B0F676D">
        <v:rect id="_x0000_s2050" style="position:absolute;margin-left:32.25pt;margin-top:777.85pt;width:7.15pt;height:64.8pt;z-index:251657728;mso-wrap-edited:f;mso-height-percent:900;mso-position-horizontal-relative:page;mso-position-vertical-relative:page;mso-height-percent:900;mso-height-relative:bottom-margin-area" fillcolor="#4bacc6" strokecolor="#205867">
          <w10:wrap anchorx="margin" anchory="page"/>
        </v:rect>
      </w:pict>
    </w:r>
    <w:r w:rsidR="00B11D0B">
      <w:rPr>
        <w:rFonts w:ascii="Calibri" w:hAnsi="Calibri"/>
        <w:noProof/>
        <w:lang w:val="en-US" w:eastAsia="zh-TW"/>
      </w:rPr>
      <w:pict w14:anchorId="68FF7652">
        <v:rect id="_x0000_s2049" style="position:absolute;margin-left:555.55pt;margin-top:777.85pt;width:7.15pt;height:64.8pt;z-index:251656704;mso-wrap-edited:f;mso-height-percent:900;mso-position-horizontal-relative:page;mso-position-vertical-relative:page;mso-height-percent:900;mso-height-relative:bottom-margin-area" fillcolor="#4bacc6" strokecolor="#205867">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6B5C3" w14:textId="77777777" w:rsidR="00EF58A7" w:rsidRDefault="00EF58A7" w:rsidP="00410BB7">
      <w:pPr>
        <w:spacing w:after="0" w:line="240" w:lineRule="auto"/>
      </w:pPr>
      <w:r>
        <w:separator/>
      </w:r>
    </w:p>
  </w:footnote>
  <w:footnote w:type="continuationSeparator" w:id="0">
    <w:p w14:paraId="74E20104" w14:textId="77777777" w:rsidR="00EF58A7" w:rsidRDefault="00EF58A7" w:rsidP="00410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B175" w14:textId="77777777" w:rsidR="004D1C10" w:rsidRPr="00A67429" w:rsidRDefault="004D1C10" w:rsidP="004D1C10">
    <w:pPr>
      <w:pStyle w:val="Header"/>
      <w:jc w:val="center"/>
      <w:rPr>
        <w:rFonts w:ascii="Calibri" w:hAnsi="Calibri"/>
      </w:rPr>
    </w:pPr>
    <w:r w:rsidRPr="00A67429">
      <w:rPr>
        <w:rFonts w:ascii="Calibri" w:hAnsi="Calibri"/>
        <w:b/>
        <w:bCs/>
        <w:lang w:val="en-US"/>
      </w:rPr>
      <w:t xml:space="preserve">School of </w:t>
    </w:r>
    <w:r w:rsidR="001E2173">
      <w:rPr>
        <w:rFonts w:ascii="Calibri" w:hAnsi="Calibri"/>
        <w:b/>
        <w:bCs/>
        <w:lang w:val="en-US"/>
      </w:rPr>
      <w:t>Languages</w:t>
    </w:r>
    <w:r w:rsidRPr="00A67429">
      <w:rPr>
        <w:rFonts w:ascii="Calibri" w:hAnsi="Calibri"/>
        <w:b/>
        <w:bCs/>
        <w:lang w:val="en-US"/>
      </w:rPr>
      <w:t>,</w:t>
    </w:r>
    <w:r w:rsidR="001E2173">
      <w:rPr>
        <w:rFonts w:ascii="Calibri" w:hAnsi="Calibri"/>
        <w:b/>
        <w:bCs/>
        <w:lang w:val="en-US"/>
      </w:rPr>
      <w:t xml:space="preserve"> Literatures and Cultural Studies,</w:t>
    </w:r>
    <w:r w:rsidRPr="00A67429">
      <w:rPr>
        <w:rFonts w:ascii="Calibri" w:hAnsi="Calibri"/>
        <w:b/>
        <w:bCs/>
        <w:lang w:val="en-US"/>
      </w:rPr>
      <w:t xml:space="preserve"> Trinity College Dublin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2D2BC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20151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4"/>
    <o:shapelayout v:ext="edit">
      <o:idmap v:ext="edit" data="2"/>
      <o:rules v:ext="edit">
        <o:r id="V:Rule2" type="connector" idref="#_x0000_s2052"/>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7ED5"/>
    <w:rsid w:val="00080F02"/>
    <w:rsid w:val="00107A7A"/>
    <w:rsid w:val="001916C0"/>
    <w:rsid w:val="001E2173"/>
    <w:rsid w:val="00263F24"/>
    <w:rsid w:val="002F4F2A"/>
    <w:rsid w:val="00403721"/>
    <w:rsid w:val="00410BB7"/>
    <w:rsid w:val="00422978"/>
    <w:rsid w:val="00466341"/>
    <w:rsid w:val="004D1C10"/>
    <w:rsid w:val="00523E25"/>
    <w:rsid w:val="005D7048"/>
    <w:rsid w:val="00640449"/>
    <w:rsid w:val="00657ED5"/>
    <w:rsid w:val="0068446B"/>
    <w:rsid w:val="00684976"/>
    <w:rsid w:val="00735612"/>
    <w:rsid w:val="00760E12"/>
    <w:rsid w:val="007769A3"/>
    <w:rsid w:val="0078376B"/>
    <w:rsid w:val="00785D64"/>
    <w:rsid w:val="007C2912"/>
    <w:rsid w:val="00907F5A"/>
    <w:rsid w:val="00933F35"/>
    <w:rsid w:val="009C1F4B"/>
    <w:rsid w:val="009C6C9F"/>
    <w:rsid w:val="00A34ADD"/>
    <w:rsid w:val="00A67429"/>
    <w:rsid w:val="00B11D0B"/>
    <w:rsid w:val="00B16286"/>
    <w:rsid w:val="00B9600E"/>
    <w:rsid w:val="00BB138C"/>
    <w:rsid w:val="00BC6AEF"/>
    <w:rsid w:val="00BF3CCC"/>
    <w:rsid w:val="00C54D03"/>
    <w:rsid w:val="00CB16D8"/>
    <w:rsid w:val="00DB4C8A"/>
    <w:rsid w:val="00E53091"/>
    <w:rsid w:val="00EF58A7"/>
    <w:rsid w:val="00FE4B63"/>
    <w:rsid w:val="00FF0C56"/>
    <w:rsid w:val="00FF54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4861F83"/>
  <w15:chartTrackingRefBased/>
  <w15:docId w15:val="{47D2F3E5-E3D5-48E4-B74B-2EFB2702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048"/>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7ED5"/>
    <w:rPr>
      <w:color w:val="0000FF"/>
      <w:u w:val="single"/>
    </w:rPr>
  </w:style>
  <w:style w:type="paragraph" w:styleId="Header">
    <w:name w:val="header"/>
    <w:basedOn w:val="Normal"/>
    <w:link w:val="HeaderChar"/>
    <w:uiPriority w:val="99"/>
    <w:unhideWhenUsed/>
    <w:rsid w:val="00410BB7"/>
    <w:pPr>
      <w:tabs>
        <w:tab w:val="center" w:pos="4513"/>
        <w:tab w:val="right" w:pos="9026"/>
      </w:tabs>
      <w:spacing w:after="0" w:line="240" w:lineRule="auto"/>
    </w:pPr>
  </w:style>
  <w:style w:type="character" w:customStyle="1" w:styleId="HeaderChar">
    <w:name w:val="Header Char"/>
    <w:link w:val="Header"/>
    <w:uiPriority w:val="99"/>
    <w:rsid w:val="00410BB7"/>
    <w:rPr>
      <w:lang w:val="en-GB"/>
    </w:rPr>
  </w:style>
  <w:style w:type="paragraph" w:styleId="Footer">
    <w:name w:val="footer"/>
    <w:basedOn w:val="Normal"/>
    <w:link w:val="FooterChar"/>
    <w:uiPriority w:val="99"/>
    <w:unhideWhenUsed/>
    <w:rsid w:val="00410BB7"/>
    <w:pPr>
      <w:tabs>
        <w:tab w:val="center" w:pos="4513"/>
        <w:tab w:val="right" w:pos="9026"/>
      </w:tabs>
      <w:spacing w:after="0" w:line="240" w:lineRule="auto"/>
    </w:pPr>
  </w:style>
  <w:style w:type="character" w:customStyle="1" w:styleId="FooterChar">
    <w:name w:val="Footer Char"/>
    <w:link w:val="Footer"/>
    <w:uiPriority w:val="99"/>
    <w:rsid w:val="00410BB7"/>
    <w:rPr>
      <w:lang w:val="en-GB"/>
    </w:rPr>
  </w:style>
  <w:style w:type="paragraph" w:styleId="BalloonText">
    <w:name w:val="Balloon Text"/>
    <w:basedOn w:val="Normal"/>
    <w:link w:val="BalloonTextChar"/>
    <w:uiPriority w:val="99"/>
    <w:semiHidden/>
    <w:unhideWhenUsed/>
    <w:rsid w:val="00410BB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0BB7"/>
    <w:rPr>
      <w:rFonts w:ascii="Tahoma" w:hAnsi="Tahoma" w:cs="Tahoma"/>
      <w:sz w:val="16"/>
      <w:szCs w:val="16"/>
      <w:lang w:val="en-GB"/>
    </w:rPr>
  </w:style>
  <w:style w:type="paragraph" w:customStyle="1" w:styleId="CompanyName">
    <w:name w:val="Company Name"/>
    <w:basedOn w:val="Normal"/>
    <w:uiPriority w:val="99"/>
    <w:rsid w:val="004D1C10"/>
    <w:pPr>
      <w:keepLines/>
      <w:shd w:val="solid" w:color="auto" w:fill="auto"/>
      <w:spacing w:after="0" w:line="320" w:lineRule="exact"/>
      <w:ind w:right="835"/>
    </w:pPr>
    <w:rPr>
      <w:rFonts w:ascii="Arial Black" w:eastAsia="Times New Roman" w:hAnsi="Arial Black" w:cs="Times New Roman"/>
      <w:color w:val="FFFFFF"/>
      <w:spacing w:val="-15"/>
      <w:sz w:val="32"/>
      <w:szCs w:val="20"/>
    </w:rPr>
  </w:style>
  <w:style w:type="paragraph" w:customStyle="1" w:styleId="ReturnAddress">
    <w:name w:val="Return Address"/>
    <w:basedOn w:val="Normal"/>
    <w:uiPriority w:val="99"/>
    <w:rsid w:val="004D1C10"/>
    <w:pPr>
      <w:keepLines/>
      <w:spacing w:after="0" w:line="200" w:lineRule="atLeast"/>
      <w:ind w:right="835"/>
    </w:pPr>
    <w:rPr>
      <w:rFonts w:eastAsia="Times New Roman" w:cs="Times New Roman"/>
      <w:spacing w:val="-2"/>
      <w:sz w:val="16"/>
      <w:szCs w:val="20"/>
    </w:rPr>
  </w:style>
  <w:style w:type="character" w:styleId="FollowedHyperlink">
    <w:name w:val="FollowedHyperlink"/>
    <w:uiPriority w:val="99"/>
    <w:semiHidden/>
    <w:unhideWhenUsed/>
    <w:rsid w:val="00DB4C8A"/>
    <w:rPr>
      <w:color w:val="800080"/>
      <w:u w:val="single"/>
    </w:rPr>
  </w:style>
  <w:style w:type="character" w:styleId="UnresolvedMention">
    <w:name w:val="Unresolved Mention"/>
    <w:uiPriority w:val="99"/>
    <w:semiHidden/>
    <w:unhideWhenUsed/>
    <w:rsid w:val="00684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d.ie/about/policies/assets/pdf/Good-Research-Practice-1.1.pdf" TargetMode="External"/><Relationship Id="rId3" Type="http://schemas.openxmlformats.org/officeDocument/2006/relationships/settings" Target="settings.xml"/><Relationship Id="rId7" Type="http://schemas.openxmlformats.org/officeDocument/2006/relationships/hyperlink" Target="https://www.tcd.ie/about/policies/assets/pdf/Good-Research-Practice-1.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3724</CharactersWithSpaces>
  <SharedDoc>false</SharedDoc>
  <HLinks>
    <vt:vector size="12" baseType="variant">
      <vt:variant>
        <vt:i4>2883704</vt:i4>
      </vt:variant>
      <vt:variant>
        <vt:i4>3</vt:i4>
      </vt:variant>
      <vt:variant>
        <vt:i4>0</vt:i4>
      </vt:variant>
      <vt:variant>
        <vt:i4>5</vt:i4>
      </vt:variant>
      <vt:variant>
        <vt:lpwstr>https://www.tcd.ie/about/policies/assets/pdf/Good-Research-Practice-1.1.pdf</vt:lpwstr>
      </vt:variant>
      <vt:variant>
        <vt:lpwstr/>
      </vt:variant>
      <vt:variant>
        <vt:i4>393288</vt:i4>
      </vt:variant>
      <vt:variant>
        <vt:i4>0</vt:i4>
      </vt:variant>
      <vt:variant>
        <vt:i4>0</vt:i4>
      </vt:variant>
      <vt:variant>
        <vt:i4>5</vt:i4>
      </vt:variant>
      <vt:variant>
        <vt:lpwstr>https://www.tcd.ie/research/dean/ethics/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sboyce</dc:creator>
  <cp:keywords/>
  <cp:lastModifiedBy>Andrea Yeates</cp:lastModifiedBy>
  <cp:revision>4</cp:revision>
  <cp:lastPrinted>2010-10-21T09:17:00Z</cp:lastPrinted>
  <dcterms:created xsi:type="dcterms:W3CDTF">2024-04-11T12:09:00Z</dcterms:created>
  <dcterms:modified xsi:type="dcterms:W3CDTF">2024-04-11T12:16:00Z</dcterms:modified>
</cp:coreProperties>
</file>