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BE6E" w14:textId="66C29379" w:rsidR="00BD795D" w:rsidRDefault="00E4582D" w:rsidP="00932959">
      <w:pPr>
        <w:pStyle w:val="Heading1"/>
        <w:spacing w:before="0" w:after="0" w:line="240" w:lineRule="auto"/>
        <w:rPr>
          <w:noProof/>
        </w:rPr>
      </w:pPr>
      <w:r>
        <w:rPr>
          <w:noProof/>
        </w:rPr>
        <w:t xml:space="preserve">Blended Working </w:t>
      </w:r>
      <w:r w:rsidR="00D340CB">
        <w:rPr>
          <w:noProof/>
        </w:rPr>
        <w:t>Request</w:t>
      </w:r>
      <w:r>
        <w:rPr>
          <w:noProof/>
        </w:rPr>
        <w:t xml:space="preserve"> Form</w:t>
      </w:r>
    </w:p>
    <w:p w14:paraId="21504FBD" w14:textId="77777777" w:rsidR="00BD795D" w:rsidRDefault="00BD795D" w:rsidP="00BD795D">
      <w:pPr>
        <w:pStyle w:val="BlueLine"/>
        <w:rPr>
          <w:noProof/>
        </w:rPr>
      </w:pPr>
    </w:p>
    <w:p w14:paraId="765D616E" w14:textId="6A42358D" w:rsidR="00BD795D" w:rsidRDefault="00E4582D" w:rsidP="00932959">
      <w:pPr>
        <w:pStyle w:val="StandardParagraph"/>
        <w:ind w:left="993" w:hanging="993"/>
      </w:pPr>
      <w:r>
        <w:t>Step 1</w:t>
      </w:r>
      <w:r w:rsidR="00BD795D">
        <w:t>:</w:t>
      </w:r>
      <w:r w:rsidR="00BD795D">
        <w:tab/>
      </w:r>
      <w:r>
        <w:t xml:space="preserve">Employee Action.  Complete information </w:t>
      </w:r>
      <w:r w:rsidRPr="00E4582D">
        <w:rPr>
          <w:b/>
          <w:bCs/>
        </w:rPr>
        <w:t>and</w:t>
      </w:r>
      <w:r>
        <w:t xml:space="preserve"> send to your Line Manager (via email).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7"/>
        <w:gridCol w:w="2218"/>
        <w:gridCol w:w="2218"/>
      </w:tblGrid>
      <w:tr w:rsidR="00BD795D" w:rsidRPr="00D612B7" w14:paraId="223449CD" w14:textId="77777777" w:rsidTr="00E4582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776FBDF5" w14:textId="57FCA432" w:rsidR="00BD795D" w:rsidRPr="00D612B7" w:rsidRDefault="00E4582D" w:rsidP="0005416A">
            <w:pPr>
              <w:spacing w:before="120" w:after="120"/>
              <w:rPr>
                <w:rFonts w:cs="Arial"/>
                <w:bCs/>
              </w:rPr>
            </w:pPr>
            <w:r>
              <w:t>Employee Name</w:t>
            </w:r>
            <w:r w:rsidR="00BD795D" w:rsidRPr="00D612B7">
              <w:rPr>
                <w:rFonts w:cs="Arial"/>
                <w:bCs/>
              </w:rPr>
              <w:t>:</w:t>
            </w:r>
          </w:p>
        </w:tc>
        <w:sdt>
          <w:sdtPr>
            <w:rPr>
              <w:color w:val="auto"/>
              <w:sz w:val="24"/>
              <w:szCs w:val="24"/>
            </w:rPr>
            <w:id w:val="-827356820"/>
            <w:placeholder>
              <w:docPart w:val="51DF3EC66A6A45B7A8EA0F553519D90B"/>
            </w:placeholder>
            <w:showingPlcHdr/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14D749BB" w14:textId="39774DB9" w:rsidR="00BD795D" w:rsidRPr="00D612B7" w:rsidRDefault="00BD795D" w:rsidP="0005416A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z w:val="24"/>
                    <w:szCs w:val="24"/>
                  </w:rPr>
                  <w:t xml:space="preserve">enter </w:t>
                </w:r>
                <w:r w:rsidR="00832AFD">
                  <w:rPr>
                    <w:rStyle w:val="PlaceholderText"/>
                    <w:color w:val="auto"/>
                    <w:sz w:val="24"/>
                    <w:szCs w:val="24"/>
                  </w:rPr>
                  <w:t>name</w:t>
                </w:r>
              </w:p>
            </w:tc>
          </w:sdtContent>
        </w:sdt>
      </w:tr>
      <w:tr w:rsidR="00BD795D" w:rsidRPr="00D612B7" w14:paraId="23CF1A79" w14:textId="77777777" w:rsidTr="00E4582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4B000029" w14:textId="1233F586" w:rsidR="00BD795D" w:rsidRPr="00D612B7" w:rsidRDefault="00E4582D" w:rsidP="0005416A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Staff Number</w:t>
            </w:r>
            <w:r w:rsidR="00BD795D" w:rsidRPr="00D612B7">
              <w:rPr>
                <w:rFonts w:cs="Arial"/>
                <w:bCs/>
              </w:rPr>
              <w:t>:</w:t>
            </w:r>
          </w:p>
        </w:tc>
        <w:sdt>
          <w:sdtPr>
            <w:rPr>
              <w:color w:val="auto"/>
              <w:sz w:val="24"/>
              <w:szCs w:val="24"/>
            </w:rPr>
            <w:id w:val="1945563683"/>
            <w:placeholder>
              <w:docPart w:val="51DF3EC66A6A45B7A8EA0F553519D90B"/>
            </w:placeholder>
            <w:showingPlcHdr/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5A12F1B2" w14:textId="40098F9F" w:rsidR="00BD795D" w:rsidRPr="00D612B7" w:rsidRDefault="0056606F" w:rsidP="0005416A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z w:val="24"/>
                    <w:szCs w:val="24"/>
                  </w:rPr>
                  <w:t>enter name</w:t>
                </w:r>
              </w:p>
            </w:tc>
          </w:sdtContent>
        </w:sdt>
      </w:tr>
      <w:tr w:rsidR="00BD795D" w:rsidRPr="00D612B7" w14:paraId="1D5FBD87" w14:textId="77777777" w:rsidTr="00E4582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626FB80A" w14:textId="418FADFB" w:rsidR="00BD795D" w:rsidRPr="00D612B7" w:rsidRDefault="00E4582D" w:rsidP="0005416A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Proposed Start Date</w:t>
            </w:r>
            <w:r w:rsidR="00BD795D" w:rsidRPr="00D612B7">
              <w:rPr>
                <w:rFonts w:cs="Arial"/>
                <w:bCs/>
              </w:rPr>
              <w:t>:</w:t>
            </w:r>
          </w:p>
        </w:tc>
        <w:sdt>
          <w:sdtPr>
            <w:rPr>
              <w:color w:val="auto"/>
              <w:sz w:val="24"/>
              <w:szCs w:val="24"/>
            </w:rPr>
            <w:alias w:val="Start Date"/>
            <w:tag w:val="Proposed Start Date"/>
            <w:id w:val="-1808463887"/>
            <w:placeholder>
              <w:docPart w:val="EC44F2B6E9C5413E8CB4E9BE5AD38E13"/>
            </w:placeholder>
            <w:showingPlcHdr/>
            <w:date w:fullDate="2018-08-28T00:00:00Z">
              <w:dateFormat w:val="dd/M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72F43344" w14:textId="43173A60" w:rsidR="00BD795D" w:rsidRPr="00D612B7" w:rsidRDefault="00773175" w:rsidP="00773175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z w:val="24"/>
                    <w:szCs w:val="24"/>
                  </w:rPr>
                  <w:t>enter a date</w:t>
                </w:r>
              </w:p>
            </w:tc>
          </w:sdtContent>
        </w:sdt>
      </w:tr>
      <w:tr w:rsidR="00E4582D" w:rsidRPr="00D612B7" w14:paraId="2CB0BA44" w14:textId="77777777" w:rsidTr="0039070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4F665E7C" w14:textId="18D25467" w:rsidR="00E4582D" w:rsidRPr="00D612B7" w:rsidRDefault="00E4582D" w:rsidP="0039070D">
            <w:pPr>
              <w:spacing w:before="120" w:after="1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Proposed End Date</w:t>
            </w:r>
            <w:r w:rsidRPr="00E4582D">
              <w:rPr>
                <w:rFonts w:cs="Arial"/>
                <w:bCs/>
              </w:rPr>
              <w:t>*</w:t>
            </w:r>
            <w:r w:rsidRPr="00D612B7">
              <w:rPr>
                <w:rFonts w:cs="Arial"/>
                <w:bCs/>
              </w:rPr>
              <w:t>:</w:t>
            </w:r>
          </w:p>
        </w:tc>
        <w:sdt>
          <w:sdtPr>
            <w:rPr>
              <w:color w:val="auto"/>
              <w:sz w:val="24"/>
              <w:szCs w:val="24"/>
            </w:rPr>
            <w:alias w:val="End Date"/>
            <w:tag w:val="Proposed End Date"/>
            <w:id w:val="-210659895"/>
            <w:placeholder>
              <w:docPart w:val="3CDF67D12E594F809A0197E957002CA8"/>
            </w:placeholder>
            <w:showingPlcHdr/>
            <w:date w:fullDate="2018-08-28T00:00:00Z">
              <w:dateFormat w:val="dd/M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254394D0" w14:textId="6D275F32" w:rsidR="00E4582D" w:rsidRPr="00D612B7" w:rsidRDefault="00E4582D" w:rsidP="0039070D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z w:val="24"/>
                    <w:szCs w:val="24"/>
                  </w:rPr>
                  <w:t>enter a date</w:t>
                </w:r>
              </w:p>
            </w:tc>
          </w:sdtContent>
        </w:sdt>
      </w:tr>
      <w:tr w:rsidR="00E4582D" w:rsidRPr="00D612B7" w14:paraId="099A72F9" w14:textId="77777777" w:rsidTr="006D1C53">
        <w:trPr>
          <w:cantSplit/>
        </w:trPr>
        <w:tc>
          <w:tcPr>
            <w:tcW w:w="9009" w:type="dxa"/>
            <w:gridSpan w:val="4"/>
            <w:shd w:val="clear" w:color="auto" w:fill="auto"/>
          </w:tcPr>
          <w:p w14:paraId="7FD9CB1E" w14:textId="77777777" w:rsidR="00E4582D" w:rsidRDefault="00E4582D" w:rsidP="00E4582D">
            <w:pPr>
              <w:pStyle w:val="Heading3"/>
            </w:pPr>
            <w:r>
              <w:t>Proposed Blended Working Arrangement</w:t>
            </w:r>
          </w:p>
          <w:p w14:paraId="76C89F76" w14:textId="46F31B66" w:rsidR="00170088" w:rsidRPr="00170088" w:rsidRDefault="00170088" w:rsidP="00170088">
            <w:pPr>
              <w:rPr>
                <w:i/>
                <w:iCs/>
              </w:rPr>
            </w:pPr>
            <w:r w:rsidRPr="00170088">
              <w:rPr>
                <w:i/>
                <w:iCs/>
              </w:rPr>
              <w:t>(Note</w:t>
            </w:r>
            <w:r>
              <w:rPr>
                <w:i/>
                <w:iCs/>
              </w:rPr>
              <w:t>;</w:t>
            </w:r>
            <w:r w:rsidRPr="00170088">
              <w:rPr>
                <w:i/>
                <w:iCs/>
              </w:rPr>
              <w:t xml:space="preserve"> this form allows local arrangements</w:t>
            </w:r>
            <w:r>
              <w:rPr>
                <w:i/>
                <w:iCs/>
              </w:rPr>
              <w:t xml:space="preserve"> where required</w:t>
            </w:r>
            <w:r w:rsidRPr="00170088">
              <w:rPr>
                <w:i/>
                <w:iCs/>
              </w:rPr>
              <w:t xml:space="preserve"> to be captured</w:t>
            </w:r>
            <w:r>
              <w:rPr>
                <w:i/>
                <w:iCs/>
              </w:rPr>
              <w:t xml:space="preserve"> such as variations of days from week to week</w:t>
            </w:r>
            <w:r w:rsidRPr="00170088">
              <w:rPr>
                <w:i/>
                <w:iCs/>
              </w:rPr>
              <w:t>)</w:t>
            </w:r>
          </w:p>
        </w:tc>
      </w:tr>
      <w:tr w:rsidR="00BD795D" w:rsidRPr="00D612B7" w14:paraId="78D96644" w14:textId="77777777" w:rsidTr="00E4582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7CF6A766" w14:textId="275B2BFB" w:rsidR="00BD795D" w:rsidRPr="00D612B7" w:rsidRDefault="00BD795D" w:rsidP="0005416A">
            <w:pPr>
              <w:spacing w:before="120" w:after="120"/>
              <w:rPr>
                <w:rFonts w:cs="Arial"/>
                <w:bCs/>
              </w:rPr>
            </w:pPr>
            <w:r w:rsidRPr="00D612B7">
              <w:rPr>
                <w:rFonts w:cs="Arial"/>
                <w:bCs/>
              </w:rPr>
              <w:t>N</w:t>
            </w:r>
            <w:r w:rsidR="00E4582D">
              <w:rPr>
                <w:rFonts w:cs="Arial"/>
                <w:bCs/>
              </w:rPr>
              <w:t>umber of Days</w:t>
            </w:r>
            <w:r w:rsidR="003E17C9">
              <w:rPr>
                <w:rFonts w:cs="Arial"/>
                <w:bCs/>
              </w:rPr>
              <w:t xml:space="preserve"> working remotely</w:t>
            </w:r>
            <w:r w:rsidRPr="00D612B7">
              <w:rPr>
                <w:rFonts w:cs="Arial"/>
                <w:bCs/>
              </w:rPr>
              <w:t>:</w:t>
            </w:r>
          </w:p>
        </w:tc>
        <w:sdt>
          <w:sdtPr>
            <w:rPr>
              <w:color w:val="auto"/>
              <w:sz w:val="24"/>
              <w:szCs w:val="24"/>
            </w:rPr>
            <w:id w:val="-1736539274"/>
            <w:placeholder>
              <w:docPart w:val="8A509945E41C46CFB5943E07811845BB"/>
            </w:placeholder>
            <w:showingPlcHdr/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1D80FF93" w14:textId="3F42920D" w:rsidR="00BD795D" w:rsidRPr="00D612B7" w:rsidRDefault="00E4582D" w:rsidP="0005416A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z w:val="24"/>
                    <w:szCs w:val="24"/>
                  </w:rPr>
                  <w:t>enter number of days</w:t>
                </w:r>
              </w:p>
            </w:tc>
          </w:sdtContent>
        </w:sdt>
      </w:tr>
      <w:tr w:rsidR="00BD795D" w:rsidRPr="00D612B7" w14:paraId="619FAF72" w14:textId="77777777" w:rsidTr="00E4582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473543ED" w14:textId="641B4B45" w:rsidR="00BD795D" w:rsidRPr="00D612B7" w:rsidRDefault="00E4582D" w:rsidP="0005416A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Days of week</w:t>
            </w:r>
            <w:r w:rsidR="003E17C9">
              <w:rPr>
                <w:color w:val="auto"/>
                <w:sz w:val="24"/>
                <w:szCs w:val="24"/>
              </w:rPr>
              <w:t xml:space="preserve"> working remotely</w:t>
            </w:r>
            <w:r w:rsidR="00BD795D" w:rsidRPr="00D612B7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br/>
              <w:t>(please note if any half days are requested)</w:t>
            </w:r>
          </w:p>
        </w:tc>
        <w:sdt>
          <w:sdtPr>
            <w:rPr>
              <w:color w:val="auto"/>
              <w:sz w:val="24"/>
              <w:szCs w:val="24"/>
            </w:rPr>
            <w:id w:val="1523132771"/>
            <w:placeholder>
              <w:docPart w:val="F1741CC7684E4B80ADFD407AD9FCF683"/>
            </w:placeholder>
            <w:showingPlcHdr/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617BB370" w14:textId="424FA27D" w:rsidR="00BD795D" w:rsidRPr="00D612B7" w:rsidRDefault="00832AFD" w:rsidP="0005416A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e</w:t>
                </w:r>
                <w:r w:rsidR="00E4582D">
                  <w:rPr>
                    <w:rStyle w:val="PlaceholderText"/>
                    <w:color w:val="auto"/>
                    <w:sz w:val="24"/>
                    <w:szCs w:val="24"/>
                  </w:rPr>
                  <w:t>nter days of the week</w:t>
                </w:r>
              </w:p>
            </w:tc>
          </w:sdtContent>
        </w:sdt>
      </w:tr>
      <w:tr w:rsidR="00832AFD" w:rsidRPr="00D612B7" w14:paraId="1C03837D" w14:textId="77777777" w:rsidTr="004C2F9C">
        <w:trPr>
          <w:cantSplit/>
        </w:trPr>
        <w:tc>
          <w:tcPr>
            <w:tcW w:w="9009" w:type="dxa"/>
            <w:gridSpan w:val="4"/>
            <w:shd w:val="clear" w:color="auto" w:fill="auto"/>
          </w:tcPr>
          <w:p w14:paraId="2F0633F1" w14:textId="262FE968" w:rsidR="00832AFD" w:rsidRDefault="00832AFD" w:rsidP="00832AFD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t>ealth and Safety Risk Assessment</w:t>
            </w:r>
          </w:p>
        </w:tc>
      </w:tr>
      <w:tr w:rsidR="00832AFD" w:rsidRPr="00D612B7" w14:paraId="0D8EC342" w14:textId="77777777" w:rsidTr="00BD3C04">
        <w:trPr>
          <w:cantSplit/>
        </w:trPr>
        <w:tc>
          <w:tcPr>
            <w:tcW w:w="9009" w:type="dxa"/>
            <w:gridSpan w:val="4"/>
            <w:shd w:val="clear" w:color="auto" w:fill="auto"/>
          </w:tcPr>
          <w:p w14:paraId="02CD003D" w14:textId="3B5F1B11" w:rsidR="00832AFD" w:rsidRPr="00832AFD" w:rsidRDefault="00C40F53" w:rsidP="00832AFD">
            <w:pPr>
              <w:pStyle w:val="StandardParagraph"/>
            </w:pPr>
            <w:r w:rsidRPr="00C40F53">
              <w:rPr>
                <w:bCs/>
                <w:noProof/>
              </w:rPr>
              <w:t xml:space="preserve">Confirmation that I have completed the Health &amp; Safety Risk assessment and I am aware that before I proceed with remote working I must discuss outputs of this with my line Manager.  To access information on how to complete this go to the </w:t>
            </w:r>
            <w:hyperlink r:id="rId8" w:history="1">
              <w:r w:rsidRPr="00C40F53">
                <w:rPr>
                  <w:rStyle w:val="Hyperlink"/>
                  <w:rFonts w:cs="Times"/>
                  <w:bCs/>
                  <w:noProof/>
                </w:rPr>
                <w:t>Health and Safety</w:t>
              </w:r>
            </w:hyperlink>
            <w:r w:rsidRPr="00C40F53">
              <w:rPr>
                <w:bCs/>
                <w:noProof/>
              </w:rPr>
              <w:t xml:space="preserve"> section of the Blended Working site</w:t>
            </w:r>
            <w:r>
              <w:rPr>
                <w:bCs/>
                <w:noProof/>
              </w:rPr>
              <w:t>.</w:t>
            </w:r>
            <w:r w:rsidR="00E407AD">
              <w:rPr>
                <w:bCs/>
                <w:noProof/>
              </w:rPr>
              <w:t xml:space="preserve"> </w:t>
            </w:r>
            <w:r w:rsidR="00E407AD">
              <w:rPr>
                <w:bCs/>
                <w:noProof/>
              </w:rPr>
              <w:br/>
            </w:r>
            <w:hyperlink r:id="rId9" w:history="1">
              <w:r w:rsidR="00E407AD" w:rsidRPr="00E93061">
                <w:rPr>
                  <w:rStyle w:val="Hyperlink"/>
                  <w:rFonts w:cs="Times"/>
                  <w:bCs/>
                  <w:noProof/>
                </w:rPr>
                <w:t>https://www.tcd.ie/hr/blended-working/health-and-safety.php</w:t>
              </w:r>
            </w:hyperlink>
            <w:r w:rsidR="00E407AD">
              <w:rPr>
                <w:bCs/>
                <w:noProof/>
              </w:rPr>
              <w:t xml:space="preserve"> </w:t>
            </w:r>
          </w:p>
        </w:tc>
      </w:tr>
      <w:tr w:rsidR="00832AFD" w:rsidRPr="00D612B7" w14:paraId="14250AEE" w14:textId="77777777" w:rsidTr="00DD1997">
        <w:trPr>
          <w:cantSplit/>
        </w:trPr>
        <w:tc>
          <w:tcPr>
            <w:tcW w:w="2286" w:type="dxa"/>
            <w:shd w:val="clear" w:color="auto" w:fill="auto"/>
          </w:tcPr>
          <w:p w14:paraId="6A8C7FC4" w14:textId="7513D218" w:rsidR="00832AFD" w:rsidRPr="00D612B7" w:rsidRDefault="00832AFD" w:rsidP="00832AFD">
            <w:pPr>
              <w:pStyle w:val="BodyText"/>
              <w:spacing w:before="120" w:after="12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</w:tc>
        <w:tc>
          <w:tcPr>
            <w:tcW w:w="2287" w:type="dxa"/>
            <w:shd w:val="clear" w:color="auto" w:fill="auto"/>
          </w:tcPr>
          <w:p w14:paraId="38E57D11" w14:textId="244CECA5" w:rsidR="00832AFD" w:rsidRPr="00D612B7" w:rsidRDefault="00902AAF" w:rsidP="0005416A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1807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AF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18" w:type="dxa"/>
            <w:shd w:val="clear" w:color="auto" w:fill="auto"/>
          </w:tcPr>
          <w:p w14:paraId="45AB5595" w14:textId="675B71B3" w:rsidR="00832AFD" w:rsidRPr="00D612B7" w:rsidRDefault="00832AFD" w:rsidP="00832AFD">
            <w:pPr>
              <w:pStyle w:val="BodyText"/>
              <w:spacing w:before="120" w:after="12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No</w:t>
            </w:r>
          </w:p>
        </w:tc>
        <w:sdt>
          <w:sdtPr>
            <w:rPr>
              <w:color w:val="auto"/>
              <w:sz w:val="24"/>
              <w:szCs w:val="24"/>
            </w:rPr>
            <w:id w:val="196824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8" w:type="dxa"/>
                <w:shd w:val="clear" w:color="auto" w:fill="auto"/>
              </w:tcPr>
              <w:p w14:paraId="56FBC799" w14:textId="2C27A03F" w:rsidR="00832AFD" w:rsidRPr="00D612B7" w:rsidRDefault="00832AFD" w:rsidP="0005416A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D795D" w:rsidRPr="00D612B7" w14:paraId="267FA382" w14:textId="77777777" w:rsidTr="00E4582D">
        <w:trPr>
          <w:cantSplit/>
        </w:trPr>
        <w:tc>
          <w:tcPr>
            <w:tcW w:w="4573" w:type="dxa"/>
            <w:gridSpan w:val="2"/>
            <w:shd w:val="clear" w:color="auto" w:fill="auto"/>
          </w:tcPr>
          <w:p w14:paraId="6C2117D6" w14:textId="40F36354" w:rsidR="00BD795D" w:rsidRPr="00D612B7" w:rsidRDefault="00832AFD" w:rsidP="0005416A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Home Address:</w:t>
            </w:r>
            <w:r>
              <w:rPr>
                <w:color w:val="auto"/>
                <w:sz w:val="24"/>
                <w:szCs w:val="24"/>
              </w:rPr>
              <w:br/>
              <w:t>You must provide your home address for the purposes of remote working</w:t>
            </w:r>
          </w:p>
        </w:tc>
        <w:sdt>
          <w:sdtPr>
            <w:rPr>
              <w:color w:val="auto"/>
              <w:sz w:val="24"/>
              <w:szCs w:val="24"/>
            </w:rPr>
            <w:alias w:val="Home Address"/>
            <w:tag w:val="Home Address"/>
            <w:id w:val="952056950"/>
            <w:placeholder>
              <w:docPart w:val="8F7B5AD72A0C476EBE8E6F2165D97EB8"/>
            </w:placeholder>
            <w:showingPlcHdr/>
          </w:sdtPr>
          <w:sdtEndPr/>
          <w:sdtContent>
            <w:tc>
              <w:tcPr>
                <w:tcW w:w="4436" w:type="dxa"/>
                <w:gridSpan w:val="2"/>
                <w:shd w:val="clear" w:color="auto" w:fill="auto"/>
              </w:tcPr>
              <w:p w14:paraId="4C9C629B" w14:textId="1C3995F0" w:rsidR="00BD795D" w:rsidRPr="00D612B7" w:rsidRDefault="00BD795D" w:rsidP="0005416A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Style w:val="PlaceholderText"/>
                    <w:color w:val="auto"/>
                    <w:sz w:val="24"/>
                    <w:szCs w:val="24"/>
                  </w:rPr>
                  <w:t xml:space="preserve">enter </w:t>
                </w:r>
                <w:r w:rsidR="00832AFD">
                  <w:rPr>
                    <w:rStyle w:val="PlaceholderText"/>
                    <w:color w:val="auto"/>
                    <w:sz w:val="24"/>
                    <w:szCs w:val="24"/>
                  </w:rPr>
                  <w:t>Home Address</w:t>
                </w:r>
              </w:p>
            </w:tc>
          </w:sdtContent>
        </w:sdt>
      </w:tr>
      <w:tr w:rsidR="00832AFD" w:rsidRPr="00832AFD" w14:paraId="282B4F53" w14:textId="77777777" w:rsidTr="00CB5A9B">
        <w:trPr>
          <w:cantSplit/>
        </w:trPr>
        <w:tc>
          <w:tcPr>
            <w:tcW w:w="9009" w:type="dxa"/>
            <w:gridSpan w:val="4"/>
            <w:shd w:val="clear" w:color="auto" w:fill="auto"/>
          </w:tcPr>
          <w:p w14:paraId="53B6D58C" w14:textId="138A2AF7" w:rsidR="00832AFD" w:rsidRPr="00D612B7" w:rsidRDefault="00832AFD" w:rsidP="0005416A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r w:rsidRPr="00832AFD">
              <w:rPr>
                <w:color w:val="auto"/>
                <w:sz w:val="24"/>
                <w:szCs w:val="24"/>
              </w:rPr>
              <w:t xml:space="preserve">Please ensure that you update your personal </w:t>
            </w:r>
            <w:r>
              <w:rPr>
                <w:color w:val="auto"/>
                <w:sz w:val="24"/>
                <w:szCs w:val="24"/>
              </w:rPr>
              <w:t>i</w:t>
            </w:r>
            <w:r w:rsidRPr="00832AFD">
              <w:rPr>
                <w:color w:val="auto"/>
                <w:sz w:val="24"/>
                <w:szCs w:val="24"/>
              </w:rPr>
              <w:t xml:space="preserve">nformation - by accessing CoreHR: </w:t>
            </w:r>
            <w:hyperlink r:id="rId10" w:history="1">
              <w:r w:rsidRPr="00821C61">
                <w:rPr>
                  <w:rStyle w:val="Hyperlink"/>
                  <w:rFonts w:cs="Arial"/>
                  <w:sz w:val="24"/>
                  <w:szCs w:val="24"/>
                </w:rPr>
                <w:t>https://my.corehr.com/pls/coreportal_trp</w:t>
              </w:r>
            </w:hyperlink>
            <w:r w:rsidRPr="00832AFD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c</w:t>
            </w:r>
            <w:r w:rsidRPr="00832AFD">
              <w:rPr>
                <w:color w:val="auto"/>
                <w:sz w:val="24"/>
                <w:szCs w:val="24"/>
              </w:rPr>
              <w:t>lick on my profile (</w:t>
            </w:r>
            <w:r>
              <w:rPr>
                <w:color w:val="auto"/>
                <w:sz w:val="24"/>
                <w:szCs w:val="24"/>
              </w:rPr>
              <w:t>b</w:t>
            </w:r>
            <w:r w:rsidRPr="00832AFD">
              <w:rPr>
                <w:color w:val="auto"/>
                <w:sz w:val="24"/>
                <w:szCs w:val="24"/>
              </w:rPr>
              <w:t>y clicking on your name) and update your home address.</w:t>
            </w:r>
          </w:p>
        </w:tc>
      </w:tr>
    </w:tbl>
    <w:p w14:paraId="37132540" w14:textId="11A65154" w:rsidR="00832AFD" w:rsidRDefault="00832AFD" w:rsidP="00832AFD">
      <w:pPr>
        <w:pStyle w:val="StandardParagraph"/>
        <w:keepNext/>
        <w:ind w:left="992" w:hanging="992"/>
      </w:pPr>
      <w:r>
        <w:lastRenderedPageBreak/>
        <w:t>Step 2:</w:t>
      </w:r>
      <w:r>
        <w:tab/>
        <w:t>Following Manager and Employee discussion, Manager completes and emails to employee.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05"/>
        <w:gridCol w:w="901"/>
        <w:gridCol w:w="901"/>
        <w:gridCol w:w="901"/>
        <w:gridCol w:w="901"/>
      </w:tblGrid>
      <w:tr w:rsidR="00832AFD" w:rsidRPr="00D612B7" w14:paraId="640EDA8F" w14:textId="77777777" w:rsidTr="00832AFD">
        <w:trPr>
          <w:cantSplit/>
        </w:trPr>
        <w:tc>
          <w:tcPr>
            <w:tcW w:w="3000" w:type="pct"/>
          </w:tcPr>
          <w:p w14:paraId="4B81D2CA" w14:textId="55536AAD" w:rsidR="00832AFD" w:rsidRDefault="0056606F" w:rsidP="0056606F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Self Risk Assessment completed and discussed:</w:t>
            </w:r>
            <w:r>
              <w:rPr>
                <w:color w:val="auto"/>
                <w:sz w:val="24"/>
                <w:szCs w:val="24"/>
              </w:rPr>
              <w:br/>
              <w:t xml:space="preserve">(if no, application </w:t>
            </w:r>
            <w:r w:rsidRPr="0056606F">
              <w:rPr>
                <w:b/>
                <w:bCs/>
                <w:color w:val="auto"/>
                <w:sz w:val="24"/>
                <w:szCs w:val="24"/>
              </w:rPr>
              <w:t xml:space="preserve">cannot </w:t>
            </w:r>
            <w:r>
              <w:rPr>
                <w:color w:val="auto"/>
                <w:sz w:val="24"/>
                <w:szCs w:val="24"/>
              </w:rPr>
              <w:t>proceed)</w:t>
            </w:r>
          </w:p>
        </w:tc>
        <w:tc>
          <w:tcPr>
            <w:tcW w:w="500" w:type="pct"/>
            <w:shd w:val="clear" w:color="auto" w:fill="auto"/>
          </w:tcPr>
          <w:p w14:paraId="5E21764D" w14:textId="094C345F" w:rsidR="00832AFD" w:rsidRPr="00D612B7" w:rsidRDefault="00832AFD" w:rsidP="0039070D">
            <w:pPr>
              <w:pStyle w:val="BodyText"/>
              <w:spacing w:before="120" w:after="12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</w:tc>
        <w:tc>
          <w:tcPr>
            <w:tcW w:w="500" w:type="pct"/>
            <w:shd w:val="clear" w:color="auto" w:fill="auto"/>
          </w:tcPr>
          <w:p w14:paraId="44C449E7" w14:textId="77777777" w:rsidR="00832AFD" w:rsidRPr="00D612B7" w:rsidRDefault="00902AAF" w:rsidP="0039070D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97133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AFD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0" w:type="pct"/>
            <w:shd w:val="clear" w:color="auto" w:fill="auto"/>
          </w:tcPr>
          <w:p w14:paraId="39540C45" w14:textId="77777777" w:rsidR="00832AFD" w:rsidRPr="00D612B7" w:rsidRDefault="00832AFD" w:rsidP="0039070D">
            <w:pPr>
              <w:pStyle w:val="BodyText"/>
              <w:spacing w:before="120" w:after="12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No</w:t>
            </w:r>
          </w:p>
        </w:tc>
        <w:sdt>
          <w:sdtPr>
            <w:rPr>
              <w:color w:val="auto"/>
              <w:sz w:val="24"/>
              <w:szCs w:val="24"/>
            </w:rPr>
            <w:id w:val="-603494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pct"/>
                <w:shd w:val="clear" w:color="auto" w:fill="auto"/>
              </w:tcPr>
              <w:p w14:paraId="68677560" w14:textId="77777777" w:rsidR="00832AFD" w:rsidRPr="00D612B7" w:rsidRDefault="00832AFD" w:rsidP="0039070D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6606F" w:rsidRPr="00D612B7" w14:paraId="755DC4A5" w14:textId="77777777" w:rsidTr="003C4157">
        <w:trPr>
          <w:cantSplit/>
        </w:trPr>
        <w:tc>
          <w:tcPr>
            <w:tcW w:w="3000" w:type="pct"/>
            <w:tcBorders>
              <w:bottom w:val="single" w:sz="4" w:space="0" w:color="auto"/>
            </w:tcBorders>
          </w:tcPr>
          <w:p w14:paraId="4853CD23" w14:textId="2B7FE2B8" w:rsidR="0056606F" w:rsidRDefault="0056606F" w:rsidP="0056606F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Request Approved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51F1A2C9" w14:textId="5BD134E3" w:rsidR="0056606F" w:rsidRDefault="0056606F" w:rsidP="0039070D">
            <w:pPr>
              <w:pStyle w:val="BodyText"/>
              <w:spacing w:before="120" w:after="12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Yes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3DFEE883" w14:textId="3CCE5608" w:rsidR="0056606F" w:rsidRDefault="00902AAF" w:rsidP="0039070D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195767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6F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772ACE37" w14:textId="48AA45A2" w:rsidR="0056606F" w:rsidRDefault="0056606F" w:rsidP="0039070D">
            <w:pPr>
              <w:pStyle w:val="BodyText"/>
              <w:spacing w:before="120" w:after="12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No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14:paraId="40361203" w14:textId="0C021282" w:rsidR="0056606F" w:rsidRDefault="00902AAF" w:rsidP="0039070D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sdt>
              <w:sdtPr>
                <w:rPr>
                  <w:color w:val="auto"/>
                  <w:sz w:val="24"/>
                  <w:szCs w:val="24"/>
                </w:rPr>
                <w:id w:val="-15174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6F">
                  <w:rPr>
                    <w:rFonts w:ascii="MS Gothic" w:eastAsia="MS Gothic" w:hAnsi="MS Gothic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C4157" w:rsidRPr="00D612B7" w14:paraId="13525C12" w14:textId="77777777" w:rsidTr="003C4157">
        <w:trPr>
          <w:cantSplit/>
        </w:trPr>
        <w:tc>
          <w:tcPr>
            <w:tcW w:w="5000" w:type="pct"/>
            <w:gridSpan w:val="5"/>
            <w:tcBorders>
              <w:bottom w:val="nil"/>
            </w:tcBorders>
          </w:tcPr>
          <w:p w14:paraId="13FAB083" w14:textId="1659D6C6" w:rsidR="003C4157" w:rsidRDefault="003C4157" w:rsidP="0039070D">
            <w:pPr>
              <w:pStyle w:val="BodyText"/>
              <w:spacing w:before="120"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If the above request for blended working cannot be facilitated, please state reason why:</w:t>
            </w:r>
          </w:p>
        </w:tc>
      </w:tr>
      <w:tr w:rsidR="003C4157" w:rsidRPr="00D612B7" w14:paraId="7D51A48E" w14:textId="77777777" w:rsidTr="003C4157">
        <w:trPr>
          <w:cantSplit/>
        </w:trPr>
        <w:sdt>
          <w:sdtPr>
            <w:rPr>
              <w:color w:val="auto"/>
              <w:sz w:val="24"/>
              <w:szCs w:val="24"/>
            </w:rPr>
            <w:id w:val="538790067"/>
            <w:placeholder>
              <w:docPart w:val="CFD985978AFE45C7B6C093C8263DB2E6"/>
            </w:placeholder>
            <w:showingPlcHdr/>
          </w:sdtPr>
          <w:sdtEndPr/>
          <w:sdtContent>
            <w:tc>
              <w:tcPr>
                <w:tcW w:w="5000" w:type="pct"/>
                <w:gridSpan w:val="5"/>
                <w:tcBorders>
                  <w:top w:val="nil"/>
                </w:tcBorders>
              </w:tcPr>
              <w:p w14:paraId="348C16C0" w14:textId="3D74673A" w:rsidR="003C4157" w:rsidRDefault="003C4157" w:rsidP="0039070D">
                <w:pPr>
                  <w:pStyle w:val="BodyText"/>
                  <w:spacing w:before="120" w:after="120"/>
                  <w:rPr>
                    <w:color w:val="auto"/>
                    <w:sz w:val="24"/>
                    <w:szCs w:val="24"/>
                  </w:rPr>
                </w:pPr>
                <w:r>
                  <w:rPr>
                    <w:color w:val="auto"/>
                    <w:sz w:val="24"/>
                    <w:szCs w:val="24"/>
                  </w:rPr>
                  <w:t>enter reason</w:t>
                </w:r>
              </w:p>
            </w:tc>
          </w:sdtContent>
        </w:sdt>
      </w:tr>
    </w:tbl>
    <w:p w14:paraId="706E1AD0" w14:textId="51C47914" w:rsidR="00BD795D" w:rsidRDefault="00BD795D" w:rsidP="00932959">
      <w:pPr>
        <w:pStyle w:val="StandardParagraph"/>
        <w:spacing w:after="0" w:line="240" w:lineRule="auto"/>
      </w:pPr>
    </w:p>
    <w:p w14:paraId="52D165C5" w14:textId="37CF5DE8" w:rsidR="0056606F" w:rsidRPr="00EE12C1" w:rsidRDefault="0056606F" w:rsidP="0056606F">
      <w:pPr>
        <w:pStyle w:val="StandardParagraph"/>
        <w:keepNext/>
        <w:ind w:left="992" w:hanging="992"/>
      </w:pPr>
      <w:r>
        <w:t>Step 3:</w:t>
      </w:r>
      <w:r>
        <w:tab/>
        <w:t xml:space="preserve">Manager and employee should retain a copy of this form.  </w:t>
      </w:r>
      <w:r>
        <w:br/>
        <w:t xml:space="preserve">Manager provides information to HR for central recording of information, by completing the </w:t>
      </w:r>
      <w:hyperlink r:id="rId11" w:history="1">
        <w:r w:rsidRPr="0056606F">
          <w:rPr>
            <w:rStyle w:val="Hyperlink"/>
            <w:rFonts w:cs="Times"/>
          </w:rPr>
          <w:t>online form</w:t>
        </w:r>
      </w:hyperlink>
      <w:r>
        <w:t>.</w:t>
      </w:r>
    </w:p>
    <w:p w14:paraId="78EF5841" w14:textId="2FD531D9" w:rsidR="00BD795D" w:rsidRDefault="00BD795D" w:rsidP="00BD795D">
      <w:pPr>
        <w:pStyle w:val="BlueLine"/>
      </w:pPr>
    </w:p>
    <w:sectPr w:rsidR="00BD795D">
      <w:headerReference w:type="default" r:id="rId12"/>
      <w:footerReference w:type="default" r:id="rId13"/>
      <w:pgSz w:w="11899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0B8C" w14:textId="77777777" w:rsidR="00902AAF" w:rsidRDefault="00902AAF" w:rsidP="00270568">
      <w:r>
        <w:separator/>
      </w:r>
    </w:p>
  </w:endnote>
  <w:endnote w:type="continuationSeparator" w:id="0">
    <w:p w14:paraId="58AF2682" w14:textId="77777777" w:rsidR="00902AAF" w:rsidRDefault="00902AAF" w:rsidP="0027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8DE7" w14:textId="77777777" w:rsidR="00270568" w:rsidRPr="00270568" w:rsidRDefault="00EE12C1" w:rsidP="00A708BD">
    <w:pPr>
      <w:pStyle w:val="Footer"/>
      <w:tabs>
        <w:tab w:val="clear" w:pos="9026"/>
      </w:tabs>
      <w:jc w:val="center"/>
      <w:rPr>
        <w:rFonts w:cs="Arial"/>
        <w:sz w:val="13"/>
        <w:szCs w:val="13"/>
      </w:rPr>
    </w:pPr>
    <w:r w:rsidRPr="00EE12C1">
      <w:rPr>
        <w:rStyle w:val="PageNumber"/>
        <w:sz w:val="20"/>
        <w:szCs w:val="20"/>
      </w:rPr>
      <w:fldChar w:fldCharType="begin"/>
    </w:r>
    <w:r w:rsidRPr="00EE12C1">
      <w:rPr>
        <w:rStyle w:val="PageNumber"/>
        <w:sz w:val="20"/>
        <w:szCs w:val="20"/>
      </w:rPr>
      <w:instrText xml:space="preserve"> PAGE </w:instrText>
    </w:r>
    <w:r w:rsidRPr="00EE12C1">
      <w:rPr>
        <w:rStyle w:val="PageNumber"/>
        <w:sz w:val="20"/>
        <w:szCs w:val="20"/>
      </w:rPr>
      <w:fldChar w:fldCharType="separate"/>
    </w:r>
    <w:r w:rsidR="00D36D74">
      <w:rPr>
        <w:rStyle w:val="PageNumber"/>
        <w:noProof/>
        <w:sz w:val="20"/>
        <w:szCs w:val="20"/>
      </w:rPr>
      <w:t>4</w:t>
    </w:r>
    <w:r w:rsidRPr="00EE12C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1CA5D" w14:textId="77777777" w:rsidR="00902AAF" w:rsidRDefault="00902AAF" w:rsidP="00270568">
      <w:r>
        <w:separator/>
      </w:r>
    </w:p>
  </w:footnote>
  <w:footnote w:type="continuationSeparator" w:id="0">
    <w:p w14:paraId="74D2C70B" w14:textId="77777777" w:rsidR="00902AAF" w:rsidRDefault="00902AAF" w:rsidP="0027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A4A6" w14:textId="77777777" w:rsidR="00C63D01" w:rsidRDefault="00C63D01">
    <w:pPr>
      <w:pStyle w:val="Header"/>
    </w:pPr>
    <w:r>
      <w:rPr>
        <w:noProof/>
        <w:lang w:val="en-IE"/>
      </w:rPr>
      <w:drawing>
        <wp:inline distT="0" distB="0" distL="0" distR="0" wp14:anchorId="0BF58B06" wp14:editId="65E32E75">
          <wp:extent cx="3636000" cy="632329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Bilingual_Sp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000" cy="63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B43E1" w14:textId="77777777" w:rsidR="00BD795D" w:rsidRDefault="00BD7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31670"/>
    <w:multiLevelType w:val="hybridMultilevel"/>
    <w:tmpl w:val="EE106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C57BE"/>
    <w:multiLevelType w:val="hybridMultilevel"/>
    <w:tmpl w:val="A9780C90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F49"/>
    <w:rsid w:val="0005798A"/>
    <w:rsid w:val="00063284"/>
    <w:rsid w:val="000D4A8F"/>
    <w:rsid w:val="000E44D3"/>
    <w:rsid w:val="000E7864"/>
    <w:rsid w:val="000F54A6"/>
    <w:rsid w:val="000F7296"/>
    <w:rsid w:val="00170088"/>
    <w:rsid w:val="001B6332"/>
    <w:rsid w:val="001E7CC0"/>
    <w:rsid w:val="001F019B"/>
    <w:rsid w:val="001F11DB"/>
    <w:rsid w:val="00225617"/>
    <w:rsid w:val="00270568"/>
    <w:rsid w:val="002A0A85"/>
    <w:rsid w:val="002A2CB8"/>
    <w:rsid w:val="002B7361"/>
    <w:rsid w:val="002D05A6"/>
    <w:rsid w:val="002F1292"/>
    <w:rsid w:val="00351F49"/>
    <w:rsid w:val="00360EB1"/>
    <w:rsid w:val="003815EC"/>
    <w:rsid w:val="003909F7"/>
    <w:rsid w:val="003C4157"/>
    <w:rsid w:val="003D107B"/>
    <w:rsid w:val="003E17C9"/>
    <w:rsid w:val="003F2D9E"/>
    <w:rsid w:val="00417B76"/>
    <w:rsid w:val="00443FF4"/>
    <w:rsid w:val="00493347"/>
    <w:rsid w:val="00497919"/>
    <w:rsid w:val="004C31DF"/>
    <w:rsid w:val="004E6AC6"/>
    <w:rsid w:val="005550B7"/>
    <w:rsid w:val="0056606F"/>
    <w:rsid w:val="005918D8"/>
    <w:rsid w:val="005974A4"/>
    <w:rsid w:val="005B2D2C"/>
    <w:rsid w:val="00616393"/>
    <w:rsid w:val="0062099D"/>
    <w:rsid w:val="006268F9"/>
    <w:rsid w:val="006445AA"/>
    <w:rsid w:val="00683AEB"/>
    <w:rsid w:val="006B73C6"/>
    <w:rsid w:val="006D2C0F"/>
    <w:rsid w:val="006D42AD"/>
    <w:rsid w:val="006E14FF"/>
    <w:rsid w:val="00703ABE"/>
    <w:rsid w:val="007053DB"/>
    <w:rsid w:val="0072501E"/>
    <w:rsid w:val="007373BA"/>
    <w:rsid w:val="007555AE"/>
    <w:rsid w:val="007606B3"/>
    <w:rsid w:val="0076416F"/>
    <w:rsid w:val="00773175"/>
    <w:rsid w:val="007820F9"/>
    <w:rsid w:val="00794E4A"/>
    <w:rsid w:val="007A3818"/>
    <w:rsid w:val="007A3FFB"/>
    <w:rsid w:val="007B69E4"/>
    <w:rsid w:val="007C001A"/>
    <w:rsid w:val="007D059C"/>
    <w:rsid w:val="007D4AA0"/>
    <w:rsid w:val="00832AFD"/>
    <w:rsid w:val="00845C8E"/>
    <w:rsid w:val="00863F31"/>
    <w:rsid w:val="008A4FEF"/>
    <w:rsid w:val="008B24F3"/>
    <w:rsid w:val="008D6A52"/>
    <w:rsid w:val="00902AAF"/>
    <w:rsid w:val="00932959"/>
    <w:rsid w:val="0093443C"/>
    <w:rsid w:val="009A141B"/>
    <w:rsid w:val="009A35F5"/>
    <w:rsid w:val="009B5A55"/>
    <w:rsid w:val="009E38ED"/>
    <w:rsid w:val="009F150A"/>
    <w:rsid w:val="009F4519"/>
    <w:rsid w:val="00A154D6"/>
    <w:rsid w:val="00A25AC5"/>
    <w:rsid w:val="00A319FE"/>
    <w:rsid w:val="00A708BD"/>
    <w:rsid w:val="00A72ED0"/>
    <w:rsid w:val="00A75047"/>
    <w:rsid w:val="00A80678"/>
    <w:rsid w:val="00AA2629"/>
    <w:rsid w:val="00AE6DF4"/>
    <w:rsid w:val="00AF3B9E"/>
    <w:rsid w:val="00B01F40"/>
    <w:rsid w:val="00B32902"/>
    <w:rsid w:val="00B57267"/>
    <w:rsid w:val="00B6171A"/>
    <w:rsid w:val="00BC70AF"/>
    <w:rsid w:val="00BD795D"/>
    <w:rsid w:val="00BF70B7"/>
    <w:rsid w:val="00C24586"/>
    <w:rsid w:val="00C357C7"/>
    <w:rsid w:val="00C40F53"/>
    <w:rsid w:val="00C55311"/>
    <w:rsid w:val="00C60D7C"/>
    <w:rsid w:val="00C63D01"/>
    <w:rsid w:val="00CA23CB"/>
    <w:rsid w:val="00CC7AEE"/>
    <w:rsid w:val="00D1710E"/>
    <w:rsid w:val="00D30BB1"/>
    <w:rsid w:val="00D340CB"/>
    <w:rsid w:val="00D36D74"/>
    <w:rsid w:val="00D4026D"/>
    <w:rsid w:val="00D440BB"/>
    <w:rsid w:val="00D91C93"/>
    <w:rsid w:val="00E16606"/>
    <w:rsid w:val="00E407AD"/>
    <w:rsid w:val="00E4582D"/>
    <w:rsid w:val="00E84C26"/>
    <w:rsid w:val="00E9197E"/>
    <w:rsid w:val="00EB0BFE"/>
    <w:rsid w:val="00EB1661"/>
    <w:rsid w:val="00EE12C1"/>
    <w:rsid w:val="00F02D21"/>
    <w:rsid w:val="00F241E8"/>
    <w:rsid w:val="00F64E54"/>
    <w:rsid w:val="00F67000"/>
    <w:rsid w:val="00F70E7F"/>
    <w:rsid w:val="00FD05BA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33650"/>
  <w15:docId w15:val="{500904FC-0E74-4D41-A258-8FF8206F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67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Heading2"/>
    <w:qFormat/>
    <w:rsid w:val="00B6171A"/>
    <w:pPr>
      <w:keepNext/>
      <w:spacing w:before="240" w:after="24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171A"/>
    <w:pPr>
      <w:keepNext/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6171A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pPr>
      <w:spacing w:after="227"/>
    </w:pPr>
    <w:rPr>
      <w:rFonts w:cs="Arial"/>
      <w:color w:val="002D6A"/>
      <w:spacing w:val="4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spacing w:after="227"/>
    </w:pPr>
    <w:rPr>
      <w:rFonts w:cs="Arial"/>
      <w:color w:val="002D6A"/>
      <w:spacing w:val="4"/>
      <w:sz w:val="13"/>
      <w:szCs w:val="13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" w:hAnsi="Times" w:cs="Times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351F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705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568"/>
    <w:rPr>
      <w:rFonts w:ascii="Times" w:hAnsi="Times" w:cs="Times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568"/>
    <w:rPr>
      <w:rFonts w:ascii="Tahoma" w:hAnsi="Tahoma" w:cs="Tahoma"/>
      <w:sz w:val="16"/>
      <w:szCs w:val="16"/>
      <w:lang w:val="en-GB"/>
    </w:rPr>
  </w:style>
  <w:style w:type="paragraph" w:customStyle="1" w:styleId="BlueLine">
    <w:name w:val="Blue Line"/>
    <w:basedOn w:val="Normal"/>
    <w:next w:val="Normal"/>
    <w:rsid w:val="00B6171A"/>
    <w:pPr>
      <w:pBdr>
        <w:bottom w:val="single" w:sz="48" w:space="1" w:color="116ABA"/>
      </w:pBdr>
      <w:spacing w:after="120" w:line="360" w:lineRule="auto"/>
    </w:pPr>
    <w:rPr>
      <w:szCs w:val="18"/>
    </w:rPr>
  </w:style>
  <w:style w:type="paragraph" w:customStyle="1" w:styleId="StandardParagraph">
    <w:name w:val="Standard Paragraph"/>
    <w:basedOn w:val="Normal"/>
    <w:rsid w:val="007A3818"/>
    <w:pPr>
      <w:spacing w:after="120" w:line="360" w:lineRule="auto"/>
    </w:pPr>
    <w:rPr>
      <w:szCs w:val="18"/>
    </w:rPr>
  </w:style>
  <w:style w:type="character" w:styleId="PageNumber">
    <w:name w:val="page number"/>
    <w:basedOn w:val="DefaultParagraphFont"/>
    <w:rsid w:val="00EE12C1"/>
  </w:style>
  <w:style w:type="character" w:styleId="PlaceholderText">
    <w:name w:val="Placeholder Text"/>
    <w:basedOn w:val="DefaultParagraphFont"/>
    <w:uiPriority w:val="99"/>
    <w:semiHidden/>
    <w:rsid w:val="00BD795D"/>
    <w:rPr>
      <w:color w:val="808080"/>
    </w:rPr>
  </w:style>
  <w:style w:type="table" w:styleId="TableGrid">
    <w:name w:val="Table Grid"/>
    <w:basedOn w:val="TableNormal"/>
    <w:uiPriority w:val="59"/>
    <w:rsid w:val="00BD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95D"/>
    <w:pPr>
      <w:ind w:left="720"/>
    </w:pPr>
    <w:rPr>
      <w:rFonts w:eastAsiaTheme="minorHAnsi" w:cs="Times New Roman"/>
      <w:sz w:val="22"/>
      <w:szCs w:val="22"/>
      <w:lang w:val="en-IE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295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2959"/>
    <w:rPr>
      <w:rFonts w:cs="Times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3295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32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hr/blended-working/health-and-safety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office.com/Pages/ResponsePage.aspx?id=jb6V1Qaz9EWAZJ5bgvvlK4z1jvXEkMREvUxy-mqd4pBUNEpXUjdTTUVNS0pBUFA0RTlSQUFGSlY0UC4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y.corehr.com/pls/coreportal_tr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d.ie/hr/blended-working/health-and-safety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DF3EC66A6A45B7A8EA0F553519D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8A93-DFA4-48BE-8F9E-0E92CF1ED530}"/>
      </w:docPartPr>
      <w:docPartBody>
        <w:p w:rsidR="00D31C58" w:rsidRDefault="00DD0AB8" w:rsidP="00DD0AB8">
          <w:pPr>
            <w:pStyle w:val="51DF3EC66A6A45B7A8EA0F553519D90B3"/>
          </w:pPr>
          <w:r>
            <w:rPr>
              <w:rStyle w:val="PlaceholderText"/>
              <w:color w:val="auto"/>
              <w:sz w:val="24"/>
              <w:szCs w:val="24"/>
            </w:rPr>
            <w:t>enter name</w:t>
          </w:r>
        </w:p>
      </w:docPartBody>
    </w:docPart>
    <w:docPart>
      <w:docPartPr>
        <w:name w:val="EC44F2B6E9C5413E8CB4E9BE5AD38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3C78-6D3D-40FD-9AD8-DDDCDE71584F}"/>
      </w:docPartPr>
      <w:docPartBody>
        <w:p w:rsidR="00D31C58" w:rsidRDefault="00DD0AB8" w:rsidP="00DD0AB8">
          <w:pPr>
            <w:pStyle w:val="EC44F2B6E9C5413E8CB4E9BE5AD38E133"/>
          </w:pPr>
          <w:r>
            <w:rPr>
              <w:rStyle w:val="PlaceholderText"/>
              <w:color w:val="auto"/>
              <w:sz w:val="24"/>
              <w:szCs w:val="24"/>
            </w:rPr>
            <w:t>enter a date</w:t>
          </w:r>
        </w:p>
      </w:docPartBody>
    </w:docPart>
    <w:docPart>
      <w:docPartPr>
        <w:name w:val="8F7B5AD72A0C476EBE8E6F2165D97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4D952-CF85-4680-A31D-62598B4D55F1}"/>
      </w:docPartPr>
      <w:docPartBody>
        <w:p w:rsidR="00D31C58" w:rsidRDefault="00DD0AB8" w:rsidP="00DD0AB8">
          <w:pPr>
            <w:pStyle w:val="8F7B5AD72A0C476EBE8E6F2165D97EB83"/>
          </w:pPr>
          <w:r>
            <w:rPr>
              <w:rStyle w:val="PlaceholderText"/>
              <w:color w:val="auto"/>
              <w:sz w:val="24"/>
              <w:szCs w:val="24"/>
            </w:rPr>
            <w:t>enter Home Address</w:t>
          </w:r>
        </w:p>
      </w:docPartBody>
    </w:docPart>
    <w:docPart>
      <w:docPartPr>
        <w:name w:val="3CDF67D12E594F809A0197E957002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7AE1-6C50-40A6-B50F-5B7F22CA721F}"/>
      </w:docPartPr>
      <w:docPartBody>
        <w:p w:rsidR="00FC6C43" w:rsidRDefault="00DD0AB8" w:rsidP="00DD0AB8">
          <w:pPr>
            <w:pStyle w:val="3CDF67D12E594F809A0197E957002CA84"/>
          </w:pPr>
          <w:r>
            <w:rPr>
              <w:rStyle w:val="PlaceholderText"/>
              <w:color w:val="auto"/>
              <w:sz w:val="24"/>
              <w:szCs w:val="24"/>
            </w:rPr>
            <w:t>enter a date</w:t>
          </w:r>
        </w:p>
      </w:docPartBody>
    </w:docPart>
    <w:docPart>
      <w:docPartPr>
        <w:name w:val="8A509945E41C46CFB5943E078118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EF4D-89D2-49DD-AD25-731EF72E95EB}"/>
      </w:docPartPr>
      <w:docPartBody>
        <w:p w:rsidR="00FC6C43" w:rsidRDefault="00DD0AB8" w:rsidP="00DD0AB8">
          <w:pPr>
            <w:pStyle w:val="8A509945E41C46CFB5943E07811845BB3"/>
          </w:pPr>
          <w:r>
            <w:rPr>
              <w:rStyle w:val="PlaceholderText"/>
              <w:color w:val="auto"/>
              <w:sz w:val="24"/>
              <w:szCs w:val="24"/>
            </w:rPr>
            <w:t>enter number of days</w:t>
          </w:r>
        </w:p>
      </w:docPartBody>
    </w:docPart>
    <w:docPart>
      <w:docPartPr>
        <w:name w:val="F1741CC7684E4B80ADFD407AD9FCF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B253-225B-4984-8F72-1456EC4F90ED}"/>
      </w:docPartPr>
      <w:docPartBody>
        <w:p w:rsidR="00FC6C43" w:rsidRDefault="00DD0AB8" w:rsidP="00DD0AB8">
          <w:pPr>
            <w:pStyle w:val="F1741CC7684E4B80ADFD407AD9FCF6833"/>
          </w:pPr>
          <w:r>
            <w:rPr>
              <w:color w:val="auto"/>
              <w:sz w:val="24"/>
              <w:szCs w:val="24"/>
            </w:rPr>
            <w:t>e</w:t>
          </w:r>
          <w:r>
            <w:rPr>
              <w:rStyle w:val="PlaceholderText"/>
              <w:color w:val="auto"/>
              <w:sz w:val="24"/>
              <w:szCs w:val="24"/>
            </w:rPr>
            <w:t>nter days of the week</w:t>
          </w:r>
        </w:p>
      </w:docPartBody>
    </w:docPart>
    <w:docPart>
      <w:docPartPr>
        <w:name w:val="CFD985978AFE45C7B6C093C8263DB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25666-2F01-4CCB-ACE6-4E8E9EEBCBF6}"/>
      </w:docPartPr>
      <w:docPartBody>
        <w:p w:rsidR="008519CE" w:rsidRDefault="00FC6C43" w:rsidP="00FC6C43">
          <w:pPr>
            <w:pStyle w:val="CFD985978AFE45C7B6C093C8263DB2E6"/>
          </w:pPr>
          <w:r>
            <w:rPr>
              <w:sz w:val="24"/>
              <w:szCs w:val="24"/>
            </w:rPr>
            <w:t>enter reason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C4C"/>
    <w:rsid w:val="000208D5"/>
    <w:rsid w:val="0015214A"/>
    <w:rsid w:val="001875F3"/>
    <w:rsid w:val="00337B48"/>
    <w:rsid w:val="00474A7B"/>
    <w:rsid w:val="00554FE7"/>
    <w:rsid w:val="005966B7"/>
    <w:rsid w:val="00640FF8"/>
    <w:rsid w:val="006975B7"/>
    <w:rsid w:val="006A5295"/>
    <w:rsid w:val="006B6BB7"/>
    <w:rsid w:val="007F695C"/>
    <w:rsid w:val="008519CE"/>
    <w:rsid w:val="00875C4C"/>
    <w:rsid w:val="008F28C4"/>
    <w:rsid w:val="00C85BDB"/>
    <w:rsid w:val="00C87AC8"/>
    <w:rsid w:val="00D31C58"/>
    <w:rsid w:val="00DD0AB8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AB8"/>
    <w:rPr>
      <w:color w:val="808080"/>
    </w:rPr>
  </w:style>
  <w:style w:type="paragraph" w:customStyle="1" w:styleId="CFD985978AFE45C7B6C093C8263DB2E6">
    <w:name w:val="CFD985978AFE45C7B6C093C8263DB2E6"/>
    <w:rsid w:val="00FC6C43"/>
    <w:pPr>
      <w:spacing w:after="160" w:line="259" w:lineRule="auto"/>
    </w:pPr>
  </w:style>
  <w:style w:type="paragraph" w:customStyle="1" w:styleId="51DF3EC66A6A45B7A8EA0F553519D90B3">
    <w:name w:val="51DF3EC66A6A45B7A8EA0F553519D90B3"/>
    <w:rsid w:val="00DD0AB8"/>
    <w:pPr>
      <w:spacing w:after="227" w:line="240" w:lineRule="auto"/>
    </w:pPr>
    <w:rPr>
      <w:rFonts w:ascii="Calibri" w:eastAsia="Times New Roman" w:hAnsi="Calibri" w:cs="Arial"/>
      <w:color w:val="002D6A"/>
      <w:spacing w:val="4"/>
      <w:sz w:val="14"/>
      <w:szCs w:val="14"/>
      <w:lang w:val="en-GB"/>
    </w:rPr>
  </w:style>
  <w:style w:type="paragraph" w:customStyle="1" w:styleId="EC44F2B6E9C5413E8CB4E9BE5AD38E133">
    <w:name w:val="EC44F2B6E9C5413E8CB4E9BE5AD38E133"/>
    <w:rsid w:val="00DD0AB8"/>
    <w:pPr>
      <w:spacing w:after="227" w:line="240" w:lineRule="auto"/>
    </w:pPr>
    <w:rPr>
      <w:rFonts w:ascii="Calibri" w:eastAsia="Times New Roman" w:hAnsi="Calibri" w:cs="Arial"/>
      <w:color w:val="002D6A"/>
      <w:spacing w:val="4"/>
      <w:sz w:val="14"/>
      <w:szCs w:val="14"/>
      <w:lang w:val="en-GB"/>
    </w:rPr>
  </w:style>
  <w:style w:type="paragraph" w:customStyle="1" w:styleId="3CDF67D12E594F809A0197E957002CA84">
    <w:name w:val="3CDF67D12E594F809A0197E957002CA84"/>
    <w:rsid w:val="00DD0AB8"/>
    <w:pPr>
      <w:spacing w:after="227" w:line="240" w:lineRule="auto"/>
    </w:pPr>
    <w:rPr>
      <w:rFonts w:ascii="Calibri" w:eastAsia="Times New Roman" w:hAnsi="Calibri" w:cs="Arial"/>
      <w:color w:val="002D6A"/>
      <w:spacing w:val="4"/>
      <w:sz w:val="14"/>
      <w:szCs w:val="14"/>
      <w:lang w:val="en-GB"/>
    </w:rPr>
  </w:style>
  <w:style w:type="paragraph" w:customStyle="1" w:styleId="8A509945E41C46CFB5943E07811845BB3">
    <w:name w:val="8A509945E41C46CFB5943E07811845BB3"/>
    <w:rsid w:val="00DD0AB8"/>
    <w:pPr>
      <w:spacing w:after="227" w:line="240" w:lineRule="auto"/>
    </w:pPr>
    <w:rPr>
      <w:rFonts w:ascii="Calibri" w:eastAsia="Times New Roman" w:hAnsi="Calibri" w:cs="Arial"/>
      <w:color w:val="002D6A"/>
      <w:spacing w:val="4"/>
      <w:sz w:val="14"/>
      <w:szCs w:val="14"/>
      <w:lang w:val="en-GB"/>
    </w:rPr>
  </w:style>
  <w:style w:type="paragraph" w:customStyle="1" w:styleId="F1741CC7684E4B80ADFD407AD9FCF6833">
    <w:name w:val="F1741CC7684E4B80ADFD407AD9FCF6833"/>
    <w:rsid w:val="00DD0AB8"/>
    <w:pPr>
      <w:spacing w:after="227" w:line="240" w:lineRule="auto"/>
    </w:pPr>
    <w:rPr>
      <w:rFonts w:ascii="Calibri" w:eastAsia="Times New Roman" w:hAnsi="Calibri" w:cs="Arial"/>
      <w:color w:val="002D6A"/>
      <w:spacing w:val="4"/>
      <w:sz w:val="14"/>
      <w:szCs w:val="14"/>
      <w:lang w:val="en-GB"/>
    </w:rPr>
  </w:style>
  <w:style w:type="paragraph" w:customStyle="1" w:styleId="8F7B5AD72A0C476EBE8E6F2165D97EB83">
    <w:name w:val="8F7B5AD72A0C476EBE8E6F2165D97EB83"/>
    <w:rsid w:val="00DD0AB8"/>
    <w:pPr>
      <w:spacing w:after="227" w:line="240" w:lineRule="auto"/>
    </w:pPr>
    <w:rPr>
      <w:rFonts w:ascii="Calibri" w:eastAsia="Times New Roman" w:hAnsi="Calibri" w:cs="Arial"/>
      <w:color w:val="002D6A"/>
      <w:spacing w:val="4"/>
      <w:sz w:val="14"/>
      <w:szCs w:val="1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0F60-D79D-4C16-BFAC-734C015F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Impression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Liza Toye</dc:creator>
  <cp:lastModifiedBy>Liza Toye</cp:lastModifiedBy>
  <cp:revision>2</cp:revision>
  <cp:lastPrinted>2011-07-12T12:56:00Z</cp:lastPrinted>
  <dcterms:created xsi:type="dcterms:W3CDTF">2022-04-12T08:10:00Z</dcterms:created>
  <dcterms:modified xsi:type="dcterms:W3CDTF">2022-04-12T08:10:00Z</dcterms:modified>
</cp:coreProperties>
</file>