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C013" w14:textId="5728407C" w:rsidR="009814D3" w:rsidRPr="00552DE9" w:rsidRDefault="009814D3" w:rsidP="00223094">
      <w:pPr>
        <w:pStyle w:val="StandardParagraph"/>
        <w:jc w:val="center"/>
        <w:rPr>
          <w:b/>
        </w:rPr>
      </w:pPr>
      <w:r w:rsidRPr="00552DE9">
        <w:rPr>
          <w:b/>
        </w:rPr>
        <w:t>Senior Academic Promotions 20</w:t>
      </w:r>
      <w:r w:rsidR="00825F71" w:rsidRPr="00552DE9">
        <w:rPr>
          <w:b/>
        </w:rPr>
        <w:t>21</w:t>
      </w:r>
    </w:p>
    <w:p w14:paraId="74C45EBC" w14:textId="77777777" w:rsidR="00223094" w:rsidRPr="00552DE9" w:rsidRDefault="00223094" w:rsidP="00223094">
      <w:pPr>
        <w:pStyle w:val="StandardParagraph"/>
        <w:jc w:val="center"/>
        <w:rPr>
          <w:b/>
        </w:rPr>
      </w:pPr>
      <w:r w:rsidRPr="00552DE9">
        <w:rPr>
          <w:b/>
        </w:rPr>
        <w:t xml:space="preserve">External </w:t>
      </w:r>
      <w:r w:rsidR="009814D3" w:rsidRPr="00552DE9">
        <w:rPr>
          <w:b/>
        </w:rPr>
        <w:t>Referees</w:t>
      </w:r>
      <w:r w:rsidRPr="00552DE9">
        <w:rPr>
          <w:b/>
        </w:rPr>
        <w:t xml:space="preserve"> Nominees Sheet</w:t>
      </w:r>
    </w:p>
    <w:p w14:paraId="2C73373A" w14:textId="77777777" w:rsidR="00223094" w:rsidRDefault="00223094">
      <w:pPr>
        <w:rPr>
          <w:rFonts w:ascii="Source Sans Pro" w:hAnsi="Source Sans Pro"/>
        </w:rPr>
      </w:pPr>
    </w:p>
    <w:p w14:paraId="5B1A7952" w14:textId="77777777" w:rsidR="00223094" w:rsidRDefault="00223094" w:rsidP="00223094">
      <w:pPr>
        <w:pStyle w:val="StandardParagraph"/>
      </w:pPr>
      <w:r w:rsidRPr="00223094">
        <w:t>Each complete application to the Senior Academic Promotions Committee shall</w:t>
      </w:r>
      <w:r>
        <w:t xml:space="preserve"> </w:t>
      </w:r>
      <w:r w:rsidRPr="00223094">
        <w:t>include a list of four external referees submitted by the candidate who are experts in the candidate’s discipline, of which not more than one shall normally be based in Ireland.</w:t>
      </w:r>
    </w:p>
    <w:p w14:paraId="21AD230C" w14:textId="22221463" w:rsidR="009814D3" w:rsidRDefault="009814D3" w:rsidP="00223094">
      <w:pPr>
        <w:pStyle w:val="StandardParagraph"/>
      </w:pPr>
      <w:r>
        <w:t xml:space="preserve">For more information on External Referees please see section 8, Procedure </w:t>
      </w:r>
      <w:r w:rsidR="000424D7">
        <w:t>58</w:t>
      </w:r>
    </w:p>
    <w:p w14:paraId="0A263830" w14:textId="77777777" w:rsidR="00223094" w:rsidRDefault="00223094" w:rsidP="00223094">
      <w:pPr>
        <w:pStyle w:val="StandardParagraph"/>
      </w:pPr>
      <w:r w:rsidRPr="003A26F8">
        <w:rPr>
          <w:b/>
        </w:rPr>
        <w:t>Eligibility for the selection of external referees</w:t>
      </w:r>
      <w:r>
        <w:t>:</w:t>
      </w:r>
    </w:p>
    <w:p w14:paraId="1A41CEB2" w14:textId="34F399AA" w:rsidR="002846B3" w:rsidRDefault="002846B3" w:rsidP="002846B3">
      <w:pPr>
        <w:pStyle w:val="StandardParagraph"/>
      </w:pPr>
      <w:r w:rsidRPr="002846B3">
        <w:t>They should not normally be , or have been, collaborators or co-authors with the</w:t>
      </w:r>
      <w:r>
        <w:t xml:space="preserve"> </w:t>
      </w:r>
      <w:r w:rsidRPr="002846B3">
        <w:t>candidate (within the past 7 years).</w:t>
      </w:r>
    </w:p>
    <w:p w14:paraId="3EB01D8B" w14:textId="174A58EA" w:rsidR="00825F71" w:rsidRDefault="00825F71" w:rsidP="00825F71">
      <w:pPr>
        <w:pStyle w:val="StandardParagraph"/>
        <w:ind w:left="720" w:hanging="720"/>
      </w:pPr>
      <w:r w:rsidRPr="000826A1">
        <w:t>They should not be, or have been, the applicant’s PhD supervisor, or vice versa.</w:t>
      </w:r>
    </w:p>
    <w:p w14:paraId="59832181" w14:textId="77777777" w:rsidR="006D0FBD" w:rsidRPr="000826A1" w:rsidRDefault="006D0FBD" w:rsidP="00223094">
      <w:pPr>
        <w:pStyle w:val="StandardParagraph"/>
        <w:ind w:left="720" w:hanging="720"/>
      </w:pPr>
    </w:p>
    <w:p w14:paraId="16A931ED" w14:textId="77777777" w:rsidR="00223094" w:rsidRPr="00552DE9" w:rsidRDefault="00223094" w:rsidP="006D0FBD">
      <w:pPr>
        <w:pStyle w:val="StandardParagraph"/>
        <w:rPr>
          <w:b/>
        </w:rPr>
      </w:pPr>
      <w:r w:rsidRPr="00552DE9">
        <w:rPr>
          <w:b/>
        </w:rPr>
        <w:t xml:space="preserve">Please </w:t>
      </w:r>
      <w:r w:rsidR="006D0FBD" w:rsidRPr="00552DE9">
        <w:rPr>
          <w:b/>
        </w:rPr>
        <w:t>fill out the below table and l</w:t>
      </w:r>
      <w:r w:rsidRPr="00552DE9">
        <w:rPr>
          <w:b/>
        </w:rPr>
        <w:t xml:space="preserve">ist the four External </w:t>
      </w:r>
      <w:r w:rsidR="009814D3" w:rsidRPr="00552DE9">
        <w:rPr>
          <w:b/>
        </w:rPr>
        <w:t>Referees</w:t>
      </w:r>
      <w:r w:rsidR="006D0FBD" w:rsidRPr="00552DE9">
        <w:rPr>
          <w:b/>
        </w:rPr>
        <w:t xml:space="preserve"> you wish to </w:t>
      </w:r>
      <w:r w:rsidRPr="00552DE9">
        <w:rPr>
          <w:b/>
        </w:rPr>
        <w:t>submit.</w:t>
      </w:r>
    </w:p>
    <w:p w14:paraId="73ECFF53" w14:textId="77777777" w:rsidR="00223094" w:rsidRPr="00B76145" w:rsidRDefault="00223094">
      <w:pPr>
        <w:rPr>
          <w:rFonts w:asciiTheme="majorHAnsi" w:hAnsiTheme="majorHAnsi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052"/>
        <w:gridCol w:w="170"/>
        <w:gridCol w:w="6096"/>
      </w:tblGrid>
      <w:tr w:rsidR="004F2401" w:rsidRPr="00B76145" w14:paraId="75914C07" w14:textId="77777777">
        <w:trPr>
          <w:cantSplit/>
          <w:trHeight w:val="565"/>
        </w:trPr>
        <w:tc>
          <w:tcPr>
            <w:tcW w:w="8926" w:type="dxa"/>
            <w:gridSpan w:val="4"/>
          </w:tcPr>
          <w:p w14:paraId="660C1620" w14:textId="77777777" w:rsidR="00A028D1" w:rsidRPr="00B76145" w:rsidRDefault="00A028D1" w:rsidP="000757DE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 xml:space="preserve">External Assessor Nominees </w:t>
            </w:r>
            <w:r w:rsidR="00F544C2" w:rsidRPr="00B76145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78B9B6F1" w14:textId="77777777" w:rsidR="00F221D3" w:rsidRPr="00B76145" w:rsidRDefault="00F221D3" w:rsidP="000757DE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7AC3C48" w14:textId="77777777" w:rsidR="00F544C2" w:rsidRPr="00B76145" w:rsidRDefault="00A028D1" w:rsidP="00223094">
            <w:pPr>
              <w:pStyle w:val="BodyText"/>
              <w:rPr>
                <w:rFonts w:asciiTheme="majorHAnsi" w:hAnsiTheme="majorHAnsi"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 xml:space="preserve">Name of </w:t>
            </w:r>
            <w:r w:rsidR="00AA025E" w:rsidRPr="00B76145">
              <w:rPr>
                <w:rFonts w:asciiTheme="majorHAnsi" w:hAnsiTheme="majorHAnsi"/>
                <w:b/>
                <w:sz w:val="22"/>
                <w:szCs w:val="22"/>
              </w:rPr>
              <w:t>Applicant</w:t>
            </w:r>
            <w:r w:rsidRPr="00B7614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5500C" w:rsidRPr="00B76145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E56F68" w:rsidRPr="00B7614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4F2401" w:rsidRPr="00B76145" w14:paraId="4AEF33B8" w14:textId="77777777">
        <w:trPr>
          <w:cantSplit/>
          <w:trHeight w:val="409"/>
        </w:trPr>
        <w:tc>
          <w:tcPr>
            <w:tcW w:w="8926" w:type="dxa"/>
            <w:gridSpan w:val="4"/>
          </w:tcPr>
          <w:p w14:paraId="621E9962" w14:textId="77777777" w:rsidR="00A04006" w:rsidRPr="00B76145" w:rsidRDefault="00A04006" w:rsidP="00223094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>Faculty:</w:t>
            </w:r>
            <w:r w:rsidRPr="00B76145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05500C" w:rsidRPr="00B76145">
              <w:rPr>
                <w:rFonts w:asciiTheme="majorHAnsi" w:hAnsiTheme="majorHAnsi"/>
                <w:sz w:val="22"/>
                <w:szCs w:val="22"/>
              </w:rPr>
              <w:t xml:space="preserve">                     </w:t>
            </w:r>
            <w:r w:rsidR="00E56F68" w:rsidRPr="00B7614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4F2401" w:rsidRPr="00B76145" w14:paraId="7679598B" w14:textId="77777777">
        <w:trPr>
          <w:cantSplit/>
          <w:trHeight w:val="557"/>
        </w:trPr>
        <w:tc>
          <w:tcPr>
            <w:tcW w:w="8926" w:type="dxa"/>
            <w:gridSpan w:val="4"/>
          </w:tcPr>
          <w:p w14:paraId="55A001FE" w14:textId="77777777" w:rsidR="00A04006" w:rsidRPr="00B76145" w:rsidRDefault="00A04006" w:rsidP="00223094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 xml:space="preserve">School:  </w:t>
            </w:r>
            <w:r w:rsidR="0005500C" w:rsidRPr="00B76145"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 </w:t>
            </w:r>
            <w:r w:rsidR="00E56F68" w:rsidRPr="00B76145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  <w:tr w:rsidR="004F2401" w:rsidRPr="00B76145" w14:paraId="7BDA8CBE" w14:textId="77777777">
        <w:tc>
          <w:tcPr>
            <w:tcW w:w="8926" w:type="dxa"/>
            <w:gridSpan w:val="4"/>
            <w:shd w:val="clear" w:color="auto" w:fill="C6D9F1" w:themeFill="text2" w:themeFillTint="33"/>
          </w:tcPr>
          <w:p w14:paraId="286D1565" w14:textId="77777777" w:rsidR="000A4B8F" w:rsidRPr="00B76145" w:rsidRDefault="000A4B8F" w:rsidP="00FD4935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4F2401" w:rsidRPr="00B76145" w14:paraId="76EC76AA" w14:textId="77777777">
        <w:trPr>
          <w:trHeight w:val="418"/>
        </w:trPr>
        <w:tc>
          <w:tcPr>
            <w:tcW w:w="608" w:type="dxa"/>
            <w:vMerge w:val="restart"/>
          </w:tcPr>
          <w:p w14:paraId="0A56590D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DA2FD4C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0DC2194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2052" w:type="dxa"/>
          </w:tcPr>
          <w:p w14:paraId="780103DA" w14:textId="77777777" w:rsidR="00A028D1" w:rsidRPr="00B76145" w:rsidRDefault="00A028D1" w:rsidP="00424ED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>Name of Nominee</w:t>
            </w:r>
          </w:p>
        </w:tc>
        <w:tc>
          <w:tcPr>
            <w:tcW w:w="6266" w:type="dxa"/>
            <w:gridSpan w:val="2"/>
            <w:shd w:val="clear" w:color="auto" w:fill="auto"/>
          </w:tcPr>
          <w:p w14:paraId="59FDC146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2401" w:rsidRPr="00B76145" w14:paraId="2DEEBD9F" w14:textId="77777777">
        <w:trPr>
          <w:trHeight w:val="418"/>
        </w:trPr>
        <w:tc>
          <w:tcPr>
            <w:tcW w:w="608" w:type="dxa"/>
            <w:vMerge/>
          </w:tcPr>
          <w:p w14:paraId="68914899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052" w:type="dxa"/>
          </w:tcPr>
          <w:p w14:paraId="289B04B4" w14:textId="77777777" w:rsidR="00A028D1" w:rsidRPr="00B76145" w:rsidRDefault="00A028D1" w:rsidP="00424ED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 xml:space="preserve">E-mail Address </w:t>
            </w:r>
          </w:p>
        </w:tc>
        <w:tc>
          <w:tcPr>
            <w:tcW w:w="6266" w:type="dxa"/>
            <w:gridSpan w:val="2"/>
          </w:tcPr>
          <w:p w14:paraId="5E102F2D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2401" w:rsidRPr="00B76145" w14:paraId="039D55AA" w14:textId="77777777">
        <w:trPr>
          <w:trHeight w:val="418"/>
        </w:trPr>
        <w:tc>
          <w:tcPr>
            <w:tcW w:w="608" w:type="dxa"/>
            <w:vMerge/>
          </w:tcPr>
          <w:p w14:paraId="3AED424C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052" w:type="dxa"/>
          </w:tcPr>
          <w:p w14:paraId="3B1526AA" w14:textId="77777777" w:rsidR="00A028D1" w:rsidRPr="00B76145" w:rsidRDefault="00A028D1" w:rsidP="00424ED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>Webpage</w:t>
            </w:r>
          </w:p>
        </w:tc>
        <w:tc>
          <w:tcPr>
            <w:tcW w:w="6266" w:type="dxa"/>
            <w:gridSpan w:val="2"/>
          </w:tcPr>
          <w:p w14:paraId="3579256B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2401" w:rsidRPr="00B76145" w14:paraId="6E89BFE0" w14:textId="77777777">
        <w:trPr>
          <w:trHeight w:val="418"/>
        </w:trPr>
        <w:tc>
          <w:tcPr>
            <w:tcW w:w="608" w:type="dxa"/>
            <w:vMerge/>
          </w:tcPr>
          <w:p w14:paraId="45EBFB6D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052" w:type="dxa"/>
          </w:tcPr>
          <w:p w14:paraId="091965EF" w14:textId="77777777" w:rsidR="00A028D1" w:rsidRPr="00B76145" w:rsidRDefault="00A028D1" w:rsidP="00A028D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>Name of University</w:t>
            </w:r>
          </w:p>
        </w:tc>
        <w:tc>
          <w:tcPr>
            <w:tcW w:w="6266" w:type="dxa"/>
            <w:gridSpan w:val="2"/>
          </w:tcPr>
          <w:p w14:paraId="2E68336E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2401" w:rsidRPr="00B76145" w14:paraId="5FDD9909" w14:textId="77777777">
        <w:trPr>
          <w:trHeight w:val="418"/>
        </w:trPr>
        <w:tc>
          <w:tcPr>
            <w:tcW w:w="8926" w:type="dxa"/>
            <w:gridSpan w:val="4"/>
            <w:shd w:val="clear" w:color="auto" w:fill="8DB3E2" w:themeFill="text2" w:themeFillTint="66"/>
          </w:tcPr>
          <w:p w14:paraId="3592E811" w14:textId="77777777" w:rsidR="000A4B8F" w:rsidRPr="00B76145" w:rsidRDefault="000A4B8F" w:rsidP="00424E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2401" w:rsidRPr="00B76145" w14:paraId="1F3E1B8A" w14:textId="77777777">
        <w:trPr>
          <w:trHeight w:val="418"/>
        </w:trPr>
        <w:tc>
          <w:tcPr>
            <w:tcW w:w="608" w:type="dxa"/>
            <w:vMerge w:val="restart"/>
          </w:tcPr>
          <w:p w14:paraId="5344C556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05350A2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74908E7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2222" w:type="dxa"/>
            <w:gridSpan w:val="2"/>
          </w:tcPr>
          <w:p w14:paraId="77E76CA4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>Name of Nominee</w:t>
            </w:r>
          </w:p>
        </w:tc>
        <w:tc>
          <w:tcPr>
            <w:tcW w:w="6096" w:type="dxa"/>
          </w:tcPr>
          <w:p w14:paraId="043FD0E9" w14:textId="77777777" w:rsidR="00A028D1" w:rsidRPr="00B76145" w:rsidRDefault="00A028D1" w:rsidP="006F0C1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2401" w:rsidRPr="00B76145" w14:paraId="7635CB7E" w14:textId="77777777">
        <w:trPr>
          <w:trHeight w:val="418"/>
        </w:trPr>
        <w:tc>
          <w:tcPr>
            <w:tcW w:w="608" w:type="dxa"/>
            <w:vMerge/>
          </w:tcPr>
          <w:p w14:paraId="2CB34D02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22" w:type="dxa"/>
            <w:gridSpan w:val="2"/>
          </w:tcPr>
          <w:p w14:paraId="759E1154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>E-mail Address</w:t>
            </w:r>
          </w:p>
        </w:tc>
        <w:tc>
          <w:tcPr>
            <w:tcW w:w="6096" w:type="dxa"/>
          </w:tcPr>
          <w:p w14:paraId="4C0BA7EB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2401" w:rsidRPr="00B76145" w14:paraId="176523D8" w14:textId="77777777">
        <w:trPr>
          <w:trHeight w:val="418"/>
        </w:trPr>
        <w:tc>
          <w:tcPr>
            <w:tcW w:w="608" w:type="dxa"/>
            <w:vMerge/>
          </w:tcPr>
          <w:p w14:paraId="08CC9AE9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22" w:type="dxa"/>
            <w:gridSpan w:val="2"/>
          </w:tcPr>
          <w:p w14:paraId="2C5F931E" w14:textId="77777777" w:rsidR="00A028D1" w:rsidRPr="00B76145" w:rsidRDefault="00A028D1" w:rsidP="00424ED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>Webpage</w:t>
            </w:r>
          </w:p>
        </w:tc>
        <w:tc>
          <w:tcPr>
            <w:tcW w:w="6096" w:type="dxa"/>
          </w:tcPr>
          <w:p w14:paraId="699BC1C2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2401" w:rsidRPr="00B76145" w14:paraId="759A5173" w14:textId="77777777">
        <w:trPr>
          <w:trHeight w:val="418"/>
        </w:trPr>
        <w:tc>
          <w:tcPr>
            <w:tcW w:w="608" w:type="dxa"/>
            <w:vMerge/>
          </w:tcPr>
          <w:p w14:paraId="1E1CCC52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22" w:type="dxa"/>
            <w:gridSpan w:val="2"/>
          </w:tcPr>
          <w:p w14:paraId="51D717C4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>Name of University</w:t>
            </w:r>
          </w:p>
        </w:tc>
        <w:tc>
          <w:tcPr>
            <w:tcW w:w="6096" w:type="dxa"/>
          </w:tcPr>
          <w:p w14:paraId="43B799F6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2401" w:rsidRPr="00B76145" w14:paraId="220977D6" w14:textId="77777777">
        <w:trPr>
          <w:trHeight w:val="418"/>
        </w:trPr>
        <w:tc>
          <w:tcPr>
            <w:tcW w:w="8926" w:type="dxa"/>
            <w:gridSpan w:val="4"/>
            <w:shd w:val="clear" w:color="auto" w:fill="8DB3E2" w:themeFill="text2" w:themeFillTint="66"/>
          </w:tcPr>
          <w:p w14:paraId="3C3395E0" w14:textId="77777777" w:rsidR="000A4B8F" w:rsidRPr="00B76145" w:rsidRDefault="000A4B8F" w:rsidP="00424E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2401" w:rsidRPr="00B76145" w14:paraId="27353F9B" w14:textId="77777777">
        <w:trPr>
          <w:trHeight w:val="418"/>
        </w:trPr>
        <w:tc>
          <w:tcPr>
            <w:tcW w:w="608" w:type="dxa"/>
            <w:vMerge w:val="restart"/>
          </w:tcPr>
          <w:p w14:paraId="60470ED4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110BCCD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A27B986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2222" w:type="dxa"/>
            <w:gridSpan w:val="2"/>
          </w:tcPr>
          <w:p w14:paraId="0105143D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>Name of Nominee</w:t>
            </w:r>
          </w:p>
        </w:tc>
        <w:tc>
          <w:tcPr>
            <w:tcW w:w="6096" w:type="dxa"/>
          </w:tcPr>
          <w:p w14:paraId="3AE6115F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2401" w:rsidRPr="00B76145" w14:paraId="465B5FD3" w14:textId="77777777">
        <w:trPr>
          <w:trHeight w:val="418"/>
        </w:trPr>
        <w:tc>
          <w:tcPr>
            <w:tcW w:w="608" w:type="dxa"/>
            <w:vMerge/>
          </w:tcPr>
          <w:p w14:paraId="40D5F74C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22" w:type="dxa"/>
            <w:gridSpan w:val="2"/>
          </w:tcPr>
          <w:p w14:paraId="6B7CFE37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>E-mail Address</w:t>
            </w:r>
          </w:p>
        </w:tc>
        <w:tc>
          <w:tcPr>
            <w:tcW w:w="6096" w:type="dxa"/>
          </w:tcPr>
          <w:p w14:paraId="35317B7E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2401" w:rsidRPr="00B76145" w14:paraId="78825EBC" w14:textId="77777777">
        <w:trPr>
          <w:trHeight w:val="418"/>
        </w:trPr>
        <w:tc>
          <w:tcPr>
            <w:tcW w:w="608" w:type="dxa"/>
            <w:vMerge/>
          </w:tcPr>
          <w:p w14:paraId="3A77ED55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22" w:type="dxa"/>
            <w:gridSpan w:val="2"/>
          </w:tcPr>
          <w:p w14:paraId="25D89AE4" w14:textId="77777777" w:rsidR="00A028D1" w:rsidRPr="00B76145" w:rsidRDefault="00A028D1" w:rsidP="00424ED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>Webpage</w:t>
            </w:r>
          </w:p>
        </w:tc>
        <w:tc>
          <w:tcPr>
            <w:tcW w:w="6096" w:type="dxa"/>
          </w:tcPr>
          <w:p w14:paraId="01BADB79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2401" w:rsidRPr="00B76145" w14:paraId="5B886C99" w14:textId="77777777">
        <w:trPr>
          <w:trHeight w:val="418"/>
        </w:trPr>
        <w:tc>
          <w:tcPr>
            <w:tcW w:w="608" w:type="dxa"/>
            <w:vMerge/>
          </w:tcPr>
          <w:p w14:paraId="3C7951D4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22" w:type="dxa"/>
            <w:gridSpan w:val="2"/>
          </w:tcPr>
          <w:p w14:paraId="1545026B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>Name of University</w:t>
            </w:r>
          </w:p>
        </w:tc>
        <w:tc>
          <w:tcPr>
            <w:tcW w:w="6096" w:type="dxa"/>
          </w:tcPr>
          <w:p w14:paraId="137A7287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2401" w:rsidRPr="00B76145" w14:paraId="732E18FF" w14:textId="77777777">
        <w:trPr>
          <w:trHeight w:val="418"/>
        </w:trPr>
        <w:tc>
          <w:tcPr>
            <w:tcW w:w="8926" w:type="dxa"/>
            <w:gridSpan w:val="4"/>
            <w:shd w:val="clear" w:color="auto" w:fill="8DB3E2" w:themeFill="text2" w:themeFillTint="66"/>
          </w:tcPr>
          <w:p w14:paraId="1BBB1555" w14:textId="77777777" w:rsidR="000A4B8F" w:rsidRPr="00B76145" w:rsidRDefault="000A4B8F" w:rsidP="00424E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2401" w:rsidRPr="00B76145" w14:paraId="135F4287" w14:textId="77777777">
        <w:trPr>
          <w:trHeight w:val="418"/>
        </w:trPr>
        <w:tc>
          <w:tcPr>
            <w:tcW w:w="608" w:type="dxa"/>
            <w:vMerge w:val="restart"/>
          </w:tcPr>
          <w:p w14:paraId="4A81D48A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1C38D2B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2222" w:type="dxa"/>
            <w:gridSpan w:val="2"/>
          </w:tcPr>
          <w:p w14:paraId="760B9F0F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>Name of Nominee</w:t>
            </w:r>
          </w:p>
        </w:tc>
        <w:tc>
          <w:tcPr>
            <w:tcW w:w="6096" w:type="dxa"/>
          </w:tcPr>
          <w:p w14:paraId="36E1E6C7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2401" w:rsidRPr="00B76145" w14:paraId="2D14ABC9" w14:textId="77777777">
        <w:trPr>
          <w:trHeight w:val="418"/>
        </w:trPr>
        <w:tc>
          <w:tcPr>
            <w:tcW w:w="608" w:type="dxa"/>
            <w:vMerge/>
          </w:tcPr>
          <w:p w14:paraId="4887ED8A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22" w:type="dxa"/>
            <w:gridSpan w:val="2"/>
          </w:tcPr>
          <w:p w14:paraId="21B09F53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>E-mail Address</w:t>
            </w:r>
          </w:p>
        </w:tc>
        <w:tc>
          <w:tcPr>
            <w:tcW w:w="6096" w:type="dxa"/>
          </w:tcPr>
          <w:p w14:paraId="0FDD04FA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2401" w:rsidRPr="00B76145" w14:paraId="72718D29" w14:textId="77777777">
        <w:trPr>
          <w:trHeight w:val="418"/>
        </w:trPr>
        <w:tc>
          <w:tcPr>
            <w:tcW w:w="608" w:type="dxa"/>
            <w:vMerge/>
          </w:tcPr>
          <w:p w14:paraId="0D0F0402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22" w:type="dxa"/>
            <w:gridSpan w:val="2"/>
          </w:tcPr>
          <w:p w14:paraId="141966DE" w14:textId="77777777" w:rsidR="00A028D1" w:rsidRPr="00B76145" w:rsidRDefault="00A028D1" w:rsidP="00424ED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>Webpage</w:t>
            </w:r>
          </w:p>
        </w:tc>
        <w:tc>
          <w:tcPr>
            <w:tcW w:w="6096" w:type="dxa"/>
          </w:tcPr>
          <w:p w14:paraId="2D8C1795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2401" w:rsidRPr="00B76145" w14:paraId="67DCD99C" w14:textId="77777777">
        <w:trPr>
          <w:trHeight w:val="418"/>
        </w:trPr>
        <w:tc>
          <w:tcPr>
            <w:tcW w:w="608" w:type="dxa"/>
            <w:vMerge/>
          </w:tcPr>
          <w:p w14:paraId="09415C87" w14:textId="77777777" w:rsidR="00A028D1" w:rsidRPr="00B76145" w:rsidRDefault="00A028D1" w:rsidP="00424ED1">
            <w:pPr>
              <w:pStyle w:val="BodyTex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22" w:type="dxa"/>
            <w:gridSpan w:val="2"/>
          </w:tcPr>
          <w:p w14:paraId="2B87599F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  <w:r w:rsidRPr="00B76145">
              <w:rPr>
                <w:rFonts w:asciiTheme="majorHAnsi" w:hAnsiTheme="majorHAnsi"/>
                <w:b/>
                <w:sz w:val="22"/>
                <w:szCs w:val="22"/>
              </w:rPr>
              <w:t>Name of University</w:t>
            </w:r>
          </w:p>
        </w:tc>
        <w:tc>
          <w:tcPr>
            <w:tcW w:w="6096" w:type="dxa"/>
          </w:tcPr>
          <w:p w14:paraId="0285F38B" w14:textId="77777777" w:rsidR="00A028D1" w:rsidRPr="00B76145" w:rsidRDefault="00A028D1" w:rsidP="00424E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F2401" w:rsidRPr="00B76145" w14:paraId="5AD6B6DB" w14:textId="77777777">
        <w:trPr>
          <w:trHeight w:val="418"/>
        </w:trPr>
        <w:tc>
          <w:tcPr>
            <w:tcW w:w="8926" w:type="dxa"/>
            <w:gridSpan w:val="4"/>
            <w:shd w:val="clear" w:color="auto" w:fill="8DB3E2" w:themeFill="text2" w:themeFillTint="66"/>
          </w:tcPr>
          <w:p w14:paraId="1E9525C5" w14:textId="77777777" w:rsidR="000A4B8F" w:rsidRPr="00B76145" w:rsidRDefault="000A4B8F" w:rsidP="00424ED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A31C38D" w14:textId="77777777" w:rsidR="00B7525A" w:rsidRDefault="00B7525A" w:rsidP="003D2DC3">
      <w:pPr>
        <w:rPr>
          <w:rFonts w:asciiTheme="majorHAnsi" w:hAnsiTheme="majorHAnsi"/>
          <w:sz w:val="22"/>
          <w:szCs w:val="22"/>
        </w:rPr>
      </w:pPr>
    </w:p>
    <w:p w14:paraId="6227E9D0" w14:textId="77777777" w:rsidR="006D0FBD" w:rsidRDefault="006D0FBD" w:rsidP="003D2DC3">
      <w:pPr>
        <w:rPr>
          <w:rFonts w:asciiTheme="majorHAnsi" w:hAnsiTheme="majorHAnsi"/>
          <w:sz w:val="22"/>
          <w:szCs w:val="22"/>
        </w:rPr>
      </w:pPr>
    </w:p>
    <w:p w14:paraId="3041B87D" w14:textId="77777777" w:rsidR="006D0FBD" w:rsidRPr="006D0FBD" w:rsidRDefault="006D0FBD" w:rsidP="003D2DC3">
      <w:pPr>
        <w:rPr>
          <w:rFonts w:asciiTheme="minorHAnsi" w:hAnsiTheme="minorHAnsi"/>
          <w:szCs w:val="18"/>
        </w:rPr>
      </w:pPr>
      <w:bookmarkStart w:id="0" w:name="_Hlk529450904"/>
      <w:r w:rsidRPr="006D0FBD">
        <w:rPr>
          <w:rFonts w:asciiTheme="minorHAnsi" w:hAnsiTheme="minorHAnsi"/>
          <w:szCs w:val="18"/>
        </w:rPr>
        <w:t>Please complete the following GDPR Compliance statement:</w:t>
      </w:r>
    </w:p>
    <w:p w14:paraId="644F6AC6" w14:textId="77777777" w:rsidR="006D0FBD" w:rsidRDefault="006D0FBD" w:rsidP="003D2DC3">
      <w:pPr>
        <w:rPr>
          <w:rFonts w:asciiTheme="majorHAnsi" w:hAnsiTheme="majorHAnsi"/>
          <w:sz w:val="22"/>
          <w:szCs w:val="22"/>
        </w:rPr>
      </w:pPr>
    </w:p>
    <w:p w14:paraId="55C02630" w14:textId="77777777" w:rsidR="006D0FBD" w:rsidRPr="006D0FBD" w:rsidRDefault="006D0FBD" w:rsidP="006D0FBD">
      <w:pPr>
        <w:pStyle w:val="StandardParagraph"/>
      </w:pPr>
      <w:proofErr w:type="gramStart"/>
      <w:r w:rsidRPr="006D0FBD">
        <w:t>In light of</w:t>
      </w:r>
      <w:proofErr w:type="gramEnd"/>
      <w:r w:rsidRPr="006D0FBD">
        <w:t xml:space="preserve"> GDPR could you please agree to the terms required to process your application. In acquiring external assessment on your </w:t>
      </w:r>
      <w:proofErr w:type="gramStart"/>
      <w:r w:rsidRPr="006D0FBD">
        <w:t>application</w:t>
      </w:r>
      <w:proofErr w:type="gramEnd"/>
      <w:r w:rsidRPr="006D0FBD">
        <w:t xml:space="preserve"> we </w:t>
      </w:r>
      <w:r>
        <w:t>may</w:t>
      </w:r>
      <w:r w:rsidRPr="006D0FBD">
        <w:t xml:space="preserve"> </w:t>
      </w:r>
      <w:r>
        <w:t xml:space="preserve">be required </w:t>
      </w:r>
      <w:r w:rsidRPr="006D0FBD">
        <w:t xml:space="preserve">to forward your promotion documentation to External Assessors both inside and outside of the EU. By signing </w:t>
      </w:r>
      <w:proofErr w:type="gramStart"/>
      <w:r w:rsidRPr="006D0FBD">
        <w:t>here</w:t>
      </w:r>
      <w:proofErr w:type="gramEnd"/>
      <w:r w:rsidRPr="006D0FBD">
        <w:t xml:space="preserve"> you are giving permission to the Staff Performance and Review Department to issue your promotion documentation to External Assessors both inside and outside of the EU. </w:t>
      </w:r>
    </w:p>
    <w:bookmarkEnd w:id="0"/>
    <w:p w14:paraId="4785EDBB" w14:textId="77777777" w:rsidR="006D0FBD" w:rsidRDefault="006D0FBD" w:rsidP="003D2DC3">
      <w:pPr>
        <w:rPr>
          <w:rFonts w:asciiTheme="majorHAnsi" w:hAnsiTheme="majorHAnsi"/>
          <w:sz w:val="22"/>
          <w:szCs w:val="22"/>
        </w:rPr>
      </w:pPr>
    </w:p>
    <w:p w14:paraId="77FE0728" w14:textId="77777777" w:rsidR="006D0FBD" w:rsidRDefault="006D0FBD" w:rsidP="003D2DC3">
      <w:pPr>
        <w:rPr>
          <w:rFonts w:asciiTheme="majorHAnsi" w:hAnsiTheme="majorHAnsi"/>
          <w:b/>
          <w:sz w:val="22"/>
          <w:szCs w:val="22"/>
        </w:rPr>
      </w:pPr>
      <w:bookmarkStart w:id="1" w:name="_Hlk529451252"/>
      <w:r w:rsidRPr="006D0FBD">
        <w:rPr>
          <w:rFonts w:asciiTheme="majorHAnsi" w:hAnsiTheme="majorHAnsi" w:cs="Times New Roman"/>
          <w:b/>
          <w:sz w:val="22"/>
          <w:szCs w:val="22"/>
          <w:lang w:val="en-IE" w:eastAsia="en-US"/>
        </w:rPr>
        <w:t>Applicant Signature: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B76145">
        <w:rPr>
          <w:rFonts w:asciiTheme="majorHAnsi" w:hAnsiTheme="majorHAnsi"/>
          <w:b/>
          <w:sz w:val="22"/>
          <w:szCs w:val="22"/>
        </w:rPr>
        <w:t>__________________________</w:t>
      </w:r>
    </w:p>
    <w:p w14:paraId="67657CC5" w14:textId="77777777" w:rsidR="006D0FBD" w:rsidRDefault="006D0FBD" w:rsidP="003D2DC3">
      <w:pPr>
        <w:rPr>
          <w:rFonts w:asciiTheme="majorHAnsi" w:hAnsiTheme="majorHAnsi"/>
          <w:b/>
          <w:sz w:val="22"/>
          <w:szCs w:val="22"/>
        </w:rPr>
      </w:pPr>
    </w:p>
    <w:p w14:paraId="3B70797E" w14:textId="77777777" w:rsidR="006D0FBD" w:rsidRPr="00B76145" w:rsidRDefault="006D0FBD" w:rsidP="003D2DC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Date: </w:t>
      </w:r>
      <w:r w:rsidRPr="00B76145">
        <w:rPr>
          <w:rFonts w:asciiTheme="majorHAnsi" w:hAnsiTheme="majorHAnsi"/>
          <w:b/>
          <w:sz w:val="22"/>
          <w:szCs w:val="22"/>
        </w:rPr>
        <w:t>__________________</w:t>
      </w:r>
      <w:bookmarkEnd w:id="1"/>
    </w:p>
    <w:sectPr w:rsidR="006D0FBD" w:rsidRPr="00B76145" w:rsidSect="00041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1800" w:bottom="1440" w:left="1843" w:header="34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DB05" w14:textId="77777777" w:rsidR="00C66419" w:rsidRDefault="00C66419" w:rsidP="00845C21">
      <w:r>
        <w:separator/>
      </w:r>
    </w:p>
  </w:endnote>
  <w:endnote w:type="continuationSeparator" w:id="0">
    <w:p w14:paraId="5E1557FA" w14:textId="77777777" w:rsidR="00C66419" w:rsidRDefault="00C66419" w:rsidP="0084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EF18" w14:textId="77777777" w:rsidR="006F0C16" w:rsidRDefault="006F0C16" w:rsidP="00424ED1">
    <w:pPr>
      <w:pStyle w:val="Footer"/>
      <w:framePr w:wrap="around" w:vAnchor="text" w:hAnchor="margin" w:xAlign="right" w:y="1"/>
      <w:rPr>
        <w:rStyle w:val="PageNumber"/>
        <w:rFonts w:ascii="Times" w:hAnsi="Times" w:cs="Times"/>
        <w:lang w:val="en-GB" w:eastAsia="en-IE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tbl>
    <w:tblPr>
      <w:tblStyle w:val="LightShading-Accent1"/>
      <w:tblW w:w="5000" w:type="pct"/>
      <w:tblBorders>
        <w:top w:val="single" w:sz="8" w:space="0" w:color="8DB3E2" w:themeColor="text2" w:themeTint="66"/>
        <w:left w:val="single" w:sz="8" w:space="0" w:color="8DB3E2" w:themeColor="text2" w:themeTint="66"/>
        <w:bottom w:val="thickThinLargeGap" w:sz="12" w:space="0" w:color="8DB3E2" w:themeColor="text2" w:themeTint="66"/>
        <w:right w:val="single" w:sz="8" w:space="0" w:color="8DB3E2" w:themeColor="text2" w:themeTint="66"/>
      </w:tblBorders>
      <w:shd w:val="clear" w:color="auto" w:fill="8DB3E2" w:themeFill="text2" w:themeFillTint="66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8237"/>
    </w:tblGrid>
    <w:tr w:rsidR="006F0C16" w14:paraId="039A05E8" w14:textId="77777777">
      <w:trPr>
        <w:trHeight w:val="97"/>
      </w:trPr>
      <w:tc>
        <w:tcPr>
          <w:tcW w:w="5000" w:type="pct"/>
          <w:shd w:val="clear" w:color="auto" w:fill="8DB3E2" w:themeFill="text2" w:themeFillTint="66"/>
        </w:tcPr>
        <w:p w14:paraId="1FB526B1" w14:textId="77777777" w:rsidR="006F0C16" w:rsidRDefault="006F0C16" w:rsidP="00A36BFB">
          <w:pPr>
            <w:ind w:right="360"/>
          </w:pPr>
        </w:p>
      </w:tc>
    </w:tr>
  </w:tbl>
  <w:p w14:paraId="46E15233" w14:textId="77777777" w:rsidR="006F0C16" w:rsidRDefault="006F0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C8DF" w14:textId="5469054B" w:rsidR="00322A55" w:rsidRDefault="00322A55" w:rsidP="00322A55">
    <w:pPr>
      <w:pStyle w:val="Footer"/>
      <w:rPr>
        <w:rFonts w:ascii="Cambria" w:hAnsi="Cambria"/>
        <w:color w:val="0C64C0"/>
        <w:sz w:val="16"/>
        <w:szCs w:val="16"/>
      </w:rPr>
    </w:pPr>
    <w:r w:rsidRPr="00D00F48">
      <w:rPr>
        <w:rFonts w:ascii="Cambria" w:hAnsi="Cambria"/>
        <w:color w:val="0C64C0"/>
        <w:sz w:val="16"/>
        <w:szCs w:val="16"/>
      </w:rPr>
      <w:t>Acmhainní Daonna</w:t>
    </w:r>
    <w:r>
      <w:rPr>
        <w:rFonts w:ascii="Cambria" w:hAnsi="Cambria"/>
        <w:color w:val="0C64C0"/>
        <w:sz w:val="16"/>
        <w:szCs w:val="16"/>
      </w:rPr>
      <w:t xml:space="preserve">                                                                  </w:t>
    </w:r>
    <w:r w:rsidRPr="00D00F48">
      <w:rPr>
        <w:rFonts w:ascii="Cambria" w:hAnsi="Cambria"/>
        <w:color w:val="0070C0"/>
        <w:sz w:val="16"/>
        <w:szCs w:val="16"/>
      </w:rPr>
      <w:t>Human Resources</w:t>
    </w:r>
    <w:r>
      <w:rPr>
        <w:rFonts w:ascii="Cambria" w:hAnsi="Cambria"/>
        <w:color w:val="0070C0"/>
        <w:sz w:val="16"/>
        <w:szCs w:val="16"/>
      </w:rPr>
      <w:t xml:space="preserve">                                                              </w:t>
    </w:r>
    <w:r w:rsidRPr="00D00F48">
      <w:rPr>
        <w:rFonts w:ascii="Cambria" w:hAnsi="Cambria"/>
        <w:color w:val="000000"/>
        <w:sz w:val="16"/>
        <w:szCs w:val="16"/>
      </w:rPr>
      <w:t xml:space="preserve"> +353 896 </w:t>
    </w:r>
    <w:r w:rsidR="000412E3">
      <w:rPr>
        <w:rFonts w:ascii="Cambria" w:hAnsi="Cambria"/>
        <w:color w:val="000000"/>
        <w:sz w:val="16"/>
        <w:szCs w:val="16"/>
      </w:rPr>
      <w:t>3333</w:t>
    </w:r>
  </w:p>
  <w:p w14:paraId="568DD612" w14:textId="77777777" w:rsidR="00322A55" w:rsidRDefault="00322A55" w:rsidP="00322A55">
    <w:pPr>
      <w:pStyle w:val="Footer"/>
      <w:rPr>
        <w:rFonts w:ascii="Cambria" w:hAnsi="Cambria"/>
        <w:color w:val="0C64C0"/>
        <w:sz w:val="16"/>
        <w:szCs w:val="16"/>
      </w:rPr>
    </w:pPr>
    <w:r w:rsidRPr="00D00F48">
      <w:rPr>
        <w:rFonts w:ascii="Cambria" w:hAnsi="Cambria"/>
        <w:color w:val="0C64C0"/>
        <w:sz w:val="16"/>
        <w:szCs w:val="16"/>
      </w:rPr>
      <w:t>Coláiste na Tríonóide Láir,</w:t>
    </w:r>
    <w:r>
      <w:rPr>
        <w:rFonts w:ascii="Cambria" w:hAnsi="Cambria"/>
        <w:color w:val="0C64C0"/>
        <w:sz w:val="16"/>
        <w:szCs w:val="16"/>
      </w:rPr>
      <w:t xml:space="preserve">                                                    </w:t>
    </w:r>
    <w:r w:rsidRPr="00D00F48">
      <w:rPr>
        <w:rFonts w:ascii="Cambria" w:hAnsi="Cambria"/>
        <w:color w:val="0C64C0"/>
        <w:sz w:val="16"/>
        <w:szCs w:val="16"/>
      </w:rPr>
      <w:t>Trinity Central,</w:t>
    </w:r>
    <w:r>
      <w:rPr>
        <w:rFonts w:ascii="Cambria" w:hAnsi="Cambria"/>
        <w:color w:val="0C64C0"/>
        <w:sz w:val="16"/>
        <w:szCs w:val="16"/>
      </w:rPr>
      <w:t xml:space="preserve">                                                                     </w:t>
    </w:r>
    <w:r w:rsidRPr="00D00F48">
      <w:rPr>
        <w:rFonts w:ascii="Cambria" w:hAnsi="Cambria"/>
        <w:color w:val="0C64C0"/>
        <w:sz w:val="16"/>
        <w:szCs w:val="16"/>
      </w:rPr>
      <w:t>hr@tcd.ie</w:t>
    </w:r>
  </w:p>
  <w:p w14:paraId="1A5A602F" w14:textId="77777777" w:rsidR="00322A55" w:rsidRDefault="00322A55" w:rsidP="00322A55">
    <w:pPr>
      <w:pStyle w:val="Footer"/>
      <w:rPr>
        <w:rFonts w:ascii="Cambria" w:hAnsi="Cambria"/>
        <w:color w:val="000000"/>
        <w:sz w:val="16"/>
        <w:szCs w:val="16"/>
        <w:shd w:val="clear" w:color="auto" w:fill="FFFFFF"/>
      </w:rPr>
    </w:pPr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>152-160 Sráid an Phiarsaigh,</w:t>
    </w:r>
    <w:r>
      <w:rPr>
        <w:rFonts w:ascii="Cambria" w:hAnsi="Cambria"/>
        <w:color w:val="000000"/>
        <w:sz w:val="16"/>
        <w:szCs w:val="16"/>
        <w:shd w:val="clear" w:color="auto" w:fill="FFFFFF"/>
      </w:rPr>
      <w:t xml:space="preserve">                                               </w:t>
    </w:r>
    <w:r w:rsidRPr="00D00F48">
      <w:rPr>
        <w:rFonts w:ascii="Cambria" w:hAnsi="Cambria"/>
        <w:sz w:val="16"/>
        <w:szCs w:val="16"/>
      </w:rPr>
      <w:t>152-160 Pearse Street, </w:t>
    </w:r>
    <w:r>
      <w:rPr>
        <w:rFonts w:ascii="Cambria" w:hAnsi="Cambria"/>
        <w:sz w:val="16"/>
        <w:szCs w:val="16"/>
      </w:rPr>
      <w:t xml:space="preserve">                                                     </w:t>
    </w:r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>www.tcd.ie/hr</w:t>
    </w:r>
  </w:p>
  <w:p w14:paraId="1828B747" w14:textId="77777777" w:rsidR="00322A55" w:rsidRDefault="00322A55" w:rsidP="00322A55">
    <w:pPr>
      <w:pStyle w:val="Footer"/>
      <w:rPr>
        <w:rFonts w:ascii="Cambria" w:hAnsi="Cambria"/>
        <w:color w:val="000000"/>
        <w:sz w:val="16"/>
        <w:szCs w:val="16"/>
      </w:rPr>
    </w:pPr>
    <w:r w:rsidRPr="00D00F48">
      <w:rPr>
        <w:rFonts w:ascii="Cambria" w:hAnsi="Cambria"/>
        <w:color w:val="000000"/>
        <w:sz w:val="16"/>
        <w:szCs w:val="16"/>
      </w:rPr>
      <w:t>Coláiste na Tríonóide, Baile Átha Cliath,</w:t>
    </w:r>
    <w:r>
      <w:rPr>
        <w:rFonts w:ascii="Cambria" w:hAnsi="Cambria"/>
        <w:color w:val="000000"/>
        <w:sz w:val="16"/>
        <w:szCs w:val="16"/>
      </w:rPr>
      <w:t xml:space="preserve">                           </w:t>
    </w:r>
    <w:r w:rsidRPr="00D00F48">
      <w:rPr>
        <w:rFonts w:ascii="Cambria" w:hAnsi="Cambria"/>
        <w:sz w:val="16"/>
        <w:szCs w:val="16"/>
      </w:rPr>
      <w:t>Trinity College, Dublin,</w:t>
    </w:r>
  </w:p>
  <w:p w14:paraId="6D0BEE37" w14:textId="77777777" w:rsidR="00322A55" w:rsidRDefault="00322A55" w:rsidP="00322A55">
    <w:pPr>
      <w:pStyle w:val="Footer"/>
      <w:rPr>
        <w:rFonts w:ascii="Cambria" w:hAnsi="Cambria"/>
        <w:color w:val="000000"/>
        <w:sz w:val="16"/>
        <w:szCs w:val="16"/>
      </w:rPr>
    </w:pPr>
    <w:r w:rsidRPr="00D00F48">
      <w:rPr>
        <w:rFonts w:ascii="Cambria" w:hAnsi="Cambria"/>
        <w:color w:val="000000"/>
        <w:sz w:val="16"/>
        <w:szCs w:val="16"/>
      </w:rPr>
      <w:t>Ollscoil Átha Cliath</w:t>
    </w:r>
    <w:r>
      <w:rPr>
        <w:rFonts w:ascii="Cambria" w:hAnsi="Cambria"/>
        <w:color w:val="000000"/>
        <w:sz w:val="16"/>
        <w:szCs w:val="16"/>
      </w:rPr>
      <w:t xml:space="preserve">                                                                   </w:t>
    </w:r>
    <w:r w:rsidRPr="00D00F48">
      <w:rPr>
        <w:rFonts w:ascii="Cambria" w:hAnsi="Cambria"/>
        <w:sz w:val="16"/>
        <w:szCs w:val="16"/>
      </w:rPr>
      <w:t>The University of Dublin,</w:t>
    </w:r>
  </w:p>
  <w:p w14:paraId="7DBEA27F" w14:textId="77777777" w:rsidR="00322A55" w:rsidRPr="00D00F48" w:rsidRDefault="00322A55" w:rsidP="00322A55">
    <w:pPr>
      <w:rPr>
        <w:rFonts w:ascii="Cambria" w:hAnsi="Cambria"/>
        <w:color w:val="000000"/>
        <w:sz w:val="16"/>
        <w:szCs w:val="16"/>
      </w:rPr>
    </w:pPr>
    <w:r w:rsidRPr="00D00F48">
      <w:rPr>
        <w:rFonts w:ascii="Cambria" w:hAnsi="Cambria"/>
        <w:color w:val="000000"/>
        <w:sz w:val="16"/>
        <w:szCs w:val="16"/>
      </w:rPr>
      <w:t>Baile Átha Cliath 2, Éire</w:t>
    </w:r>
    <w:r>
      <w:rPr>
        <w:rFonts w:ascii="Cambria" w:hAnsi="Cambria"/>
        <w:color w:val="000000"/>
        <w:sz w:val="16"/>
        <w:szCs w:val="16"/>
      </w:rPr>
      <w:t xml:space="preserve">                                                          </w:t>
    </w:r>
    <w:r w:rsidRPr="00D00F48">
      <w:rPr>
        <w:rFonts w:ascii="Cambria" w:hAnsi="Cambria"/>
        <w:sz w:val="16"/>
        <w:szCs w:val="16"/>
      </w:rPr>
      <w:t>Dublin 2, Ireland</w:t>
    </w:r>
  </w:p>
  <w:p w14:paraId="68E0B0F0" w14:textId="5A5C81D1" w:rsidR="006F0C16" w:rsidRPr="00A36BFB" w:rsidRDefault="006F0C16" w:rsidP="00A36BFB">
    <w:pPr>
      <w:pStyle w:val="Footer"/>
      <w:ind w:right="360"/>
      <w:rPr>
        <w:rFonts w:ascii="Source Sans Pro" w:hAnsi="Source Sans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1FA2" w14:textId="7E824DE4" w:rsidR="006F0C16" w:rsidRDefault="007A4BDE">
    <w:pPr>
      <w:pStyle w:val="Footer"/>
      <w:rPr>
        <w:rFonts w:ascii="Cambria" w:hAnsi="Cambria"/>
        <w:color w:val="0C64C0"/>
        <w:sz w:val="16"/>
        <w:szCs w:val="16"/>
      </w:rPr>
    </w:pPr>
    <w:r w:rsidRPr="00D00F48">
      <w:rPr>
        <w:rFonts w:ascii="Cambria" w:hAnsi="Cambria"/>
        <w:color w:val="0C64C0"/>
        <w:sz w:val="16"/>
        <w:szCs w:val="16"/>
      </w:rPr>
      <w:t>Acmhainní Daonna</w:t>
    </w:r>
    <w:r>
      <w:rPr>
        <w:rFonts w:ascii="Cambria" w:hAnsi="Cambria"/>
        <w:color w:val="0C64C0"/>
        <w:sz w:val="16"/>
        <w:szCs w:val="16"/>
      </w:rPr>
      <w:t xml:space="preserve">                                                            </w:t>
    </w:r>
    <w:r w:rsidR="00322A55">
      <w:rPr>
        <w:rFonts w:ascii="Cambria" w:hAnsi="Cambria"/>
        <w:color w:val="0C64C0"/>
        <w:sz w:val="16"/>
        <w:szCs w:val="16"/>
      </w:rPr>
      <w:t xml:space="preserve">      </w:t>
    </w:r>
    <w:r w:rsidRPr="00D00F48">
      <w:rPr>
        <w:rFonts w:ascii="Cambria" w:hAnsi="Cambria"/>
        <w:color w:val="0070C0"/>
        <w:sz w:val="16"/>
        <w:szCs w:val="16"/>
      </w:rPr>
      <w:t>Human Resources</w:t>
    </w:r>
    <w:r>
      <w:rPr>
        <w:rFonts w:ascii="Cambria" w:hAnsi="Cambria"/>
        <w:color w:val="0070C0"/>
        <w:sz w:val="16"/>
        <w:szCs w:val="16"/>
      </w:rPr>
      <w:t xml:space="preserve">                                                              </w:t>
    </w:r>
    <w:r w:rsidRPr="00D00F48">
      <w:rPr>
        <w:rFonts w:ascii="Cambria" w:hAnsi="Cambria"/>
        <w:color w:val="000000"/>
        <w:sz w:val="16"/>
        <w:szCs w:val="16"/>
      </w:rPr>
      <w:t xml:space="preserve"> +353 896 </w:t>
    </w:r>
    <w:r w:rsidR="000412E3">
      <w:rPr>
        <w:rFonts w:ascii="Cambria" w:hAnsi="Cambria"/>
        <w:color w:val="000000"/>
        <w:sz w:val="16"/>
        <w:szCs w:val="16"/>
      </w:rPr>
      <w:t>3333</w:t>
    </w:r>
  </w:p>
  <w:p w14:paraId="17C21486" w14:textId="5D8EC350" w:rsidR="007A4BDE" w:rsidRDefault="007A4BDE">
    <w:pPr>
      <w:pStyle w:val="Footer"/>
      <w:rPr>
        <w:rFonts w:ascii="Cambria" w:hAnsi="Cambria"/>
        <w:color w:val="0C64C0"/>
        <w:sz w:val="16"/>
        <w:szCs w:val="16"/>
      </w:rPr>
    </w:pPr>
    <w:r w:rsidRPr="00D00F48">
      <w:rPr>
        <w:rFonts w:ascii="Cambria" w:hAnsi="Cambria"/>
        <w:color w:val="0C64C0"/>
        <w:sz w:val="16"/>
        <w:szCs w:val="16"/>
      </w:rPr>
      <w:t>Coláiste na Tríonóide Láir,</w:t>
    </w:r>
    <w:r>
      <w:rPr>
        <w:rFonts w:ascii="Cambria" w:hAnsi="Cambria"/>
        <w:color w:val="0C64C0"/>
        <w:sz w:val="16"/>
        <w:szCs w:val="16"/>
      </w:rPr>
      <w:t xml:space="preserve">                                              </w:t>
    </w:r>
    <w:r w:rsidR="00322A55">
      <w:rPr>
        <w:rFonts w:ascii="Cambria" w:hAnsi="Cambria"/>
        <w:color w:val="0C64C0"/>
        <w:sz w:val="16"/>
        <w:szCs w:val="16"/>
      </w:rPr>
      <w:t xml:space="preserve">      </w:t>
    </w:r>
    <w:r w:rsidRPr="00D00F48">
      <w:rPr>
        <w:rFonts w:ascii="Cambria" w:hAnsi="Cambria"/>
        <w:color w:val="0C64C0"/>
        <w:sz w:val="16"/>
        <w:szCs w:val="16"/>
      </w:rPr>
      <w:t>Trinity Central,</w:t>
    </w:r>
    <w:r>
      <w:rPr>
        <w:rFonts w:ascii="Cambria" w:hAnsi="Cambria"/>
        <w:color w:val="0C64C0"/>
        <w:sz w:val="16"/>
        <w:szCs w:val="16"/>
      </w:rPr>
      <w:t xml:space="preserve">                                                                     </w:t>
    </w:r>
    <w:r w:rsidRPr="00D00F48">
      <w:rPr>
        <w:rFonts w:ascii="Cambria" w:hAnsi="Cambria"/>
        <w:color w:val="0C64C0"/>
        <w:sz w:val="16"/>
        <w:szCs w:val="16"/>
      </w:rPr>
      <w:t>hr@tcd.ie</w:t>
    </w:r>
  </w:p>
  <w:p w14:paraId="457EB323" w14:textId="1974991F" w:rsidR="007A4BDE" w:rsidRDefault="007A4BDE">
    <w:pPr>
      <w:pStyle w:val="Footer"/>
      <w:rPr>
        <w:rFonts w:ascii="Cambria" w:hAnsi="Cambria"/>
        <w:color w:val="000000"/>
        <w:sz w:val="16"/>
        <w:szCs w:val="16"/>
        <w:shd w:val="clear" w:color="auto" w:fill="FFFFFF"/>
      </w:rPr>
    </w:pPr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>152-160 Sráid an Phiarsaigh,</w:t>
    </w:r>
    <w:r>
      <w:rPr>
        <w:rFonts w:ascii="Cambria" w:hAnsi="Cambria"/>
        <w:color w:val="000000"/>
        <w:sz w:val="16"/>
        <w:szCs w:val="16"/>
        <w:shd w:val="clear" w:color="auto" w:fill="FFFFFF"/>
      </w:rPr>
      <w:t xml:space="preserve">                                       </w:t>
    </w:r>
    <w:r w:rsidR="00322A55">
      <w:rPr>
        <w:rFonts w:ascii="Cambria" w:hAnsi="Cambria"/>
        <w:color w:val="000000"/>
        <w:sz w:val="16"/>
        <w:szCs w:val="16"/>
        <w:shd w:val="clear" w:color="auto" w:fill="FFFFFF"/>
      </w:rPr>
      <w:t xml:space="preserve">      </w:t>
    </w:r>
    <w:r>
      <w:rPr>
        <w:rFonts w:ascii="Cambria" w:hAnsi="Cambria"/>
        <w:color w:val="000000"/>
        <w:sz w:val="16"/>
        <w:szCs w:val="16"/>
        <w:shd w:val="clear" w:color="auto" w:fill="FFFFFF"/>
      </w:rPr>
      <w:t xml:space="preserve">  </w:t>
    </w:r>
    <w:r w:rsidRPr="00D00F48">
      <w:rPr>
        <w:rFonts w:ascii="Cambria" w:hAnsi="Cambria"/>
        <w:sz w:val="16"/>
        <w:szCs w:val="16"/>
      </w:rPr>
      <w:t>152-160 Pearse Street, </w:t>
    </w:r>
    <w:r>
      <w:rPr>
        <w:rFonts w:ascii="Cambria" w:hAnsi="Cambria"/>
        <w:sz w:val="16"/>
        <w:szCs w:val="16"/>
      </w:rPr>
      <w:t xml:space="preserve">                                                     </w:t>
    </w:r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>www.tcd.ie/hr</w:t>
    </w:r>
  </w:p>
  <w:p w14:paraId="338998D6" w14:textId="067CB885" w:rsidR="007A4BDE" w:rsidRDefault="007A4BDE">
    <w:pPr>
      <w:pStyle w:val="Footer"/>
      <w:rPr>
        <w:rFonts w:ascii="Cambria" w:hAnsi="Cambria"/>
        <w:color w:val="000000"/>
        <w:sz w:val="16"/>
        <w:szCs w:val="16"/>
      </w:rPr>
    </w:pPr>
    <w:r w:rsidRPr="00D00F48">
      <w:rPr>
        <w:rFonts w:ascii="Cambria" w:hAnsi="Cambria"/>
        <w:color w:val="000000"/>
        <w:sz w:val="16"/>
        <w:szCs w:val="16"/>
      </w:rPr>
      <w:t>Coláiste na Tríonóide, Baile Átha Cliath,</w:t>
    </w:r>
    <w:r>
      <w:rPr>
        <w:rFonts w:ascii="Cambria" w:hAnsi="Cambria"/>
        <w:color w:val="000000"/>
        <w:sz w:val="16"/>
        <w:szCs w:val="16"/>
      </w:rPr>
      <w:t xml:space="preserve">                   </w:t>
    </w:r>
    <w:r w:rsidR="00322A55">
      <w:rPr>
        <w:rFonts w:ascii="Cambria" w:hAnsi="Cambria"/>
        <w:color w:val="000000"/>
        <w:sz w:val="16"/>
        <w:szCs w:val="16"/>
      </w:rPr>
      <w:t xml:space="preserve">       </w:t>
    </w:r>
    <w:r>
      <w:rPr>
        <w:rFonts w:ascii="Cambria" w:hAnsi="Cambria"/>
        <w:color w:val="000000"/>
        <w:sz w:val="16"/>
        <w:szCs w:val="16"/>
      </w:rPr>
      <w:t xml:space="preserve"> </w:t>
    </w:r>
    <w:r w:rsidRPr="00D00F48">
      <w:rPr>
        <w:rFonts w:ascii="Cambria" w:hAnsi="Cambria"/>
        <w:sz w:val="16"/>
        <w:szCs w:val="16"/>
      </w:rPr>
      <w:t>Trinity College, Dublin,</w:t>
    </w:r>
  </w:p>
  <w:p w14:paraId="01AC943A" w14:textId="79BF8840" w:rsidR="007A4BDE" w:rsidRDefault="007A4BDE">
    <w:pPr>
      <w:pStyle w:val="Footer"/>
      <w:rPr>
        <w:rFonts w:ascii="Cambria" w:hAnsi="Cambria"/>
        <w:color w:val="000000"/>
        <w:sz w:val="16"/>
        <w:szCs w:val="16"/>
      </w:rPr>
    </w:pPr>
    <w:r w:rsidRPr="00D00F48">
      <w:rPr>
        <w:rFonts w:ascii="Cambria" w:hAnsi="Cambria"/>
        <w:color w:val="000000"/>
        <w:sz w:val="16"/>
        <w:szCs w:val="16"/>
      </w:rPr>
      <w:t>Ollscoil Átha Cliath</w:t>
    </w:r>
    <w:r>
      <w:rPr>
        <w:rFonts w:ascii="Cambria" w:hAnsi="Cambria"/>
        <w:color w:val="000000"/>
        <w:sz w:val="16"/>
        <w:szCs w:val="16"/>
      </w:rPr>
      <w:t xml:space="preserve">                                                          </w:t>
    </w:r>
    <w:r w:rsidR="00322A55">
      <w:rPr>
        <w:rFonts w:ascii="Cambria" w:hAnsi="Cambria"/>
        <w:color w:val="000000"/>
        <w:sz w:val="16"/>
        <w:szCs w:val="16"/>
      </w:rPr>
      <w:t xml:space="preserve">     </w:t>
    </w:r>
    <w:r>
      <w:rPr>
        <w:rFonts w:ascii="Cambria" w:hAnsi="Cambria"/>
        <w:color w:val="000000"/>
        <w:sz w:val="16"/>
        <w:szCs w:val="16"/>
      </w:rPr>
      <w:t xml:space="preserve"> </w:t>
    </w:r>
    <w:r w:rsidR="00322A55">
      <w:rPr>
        <w:rFonts w:ascii="Cambria" w:hAnsi="Cambria"/>
        <w:color w:val="000000"/>
        <w:sz w:val="16"/>
        <w:szCs w:val="16"/>
      </w:rPr>
      <w:t xml:space="preserve"> </w:t>
    </w:r>
    <w:r>
      <w:rPr>
        <w:rFonts w:ascii="Cambria" w:hAnsi="Cambria"/>
        <w:color w:val="000000"/>
        <w:sz w:val="16"/>
        <w:szCs w:val="16"/>
      </w:rPr>
      <w:t xml:space="preserve"> </w:t>
    </w:r>
    <w:r w:rsidR="00322A55">
      <w:rPr>
        <w:rFonts w:ascii="Cambria" w:hAnsi="Cambria"/>
        <w:color w:val="000000"/>
        <w:sz w:val="16"/>
        <w:szCs w:val="16"/>
      </w:rPr>
      <w:t xml:space="preserve"> </w:t>
    </w:r>
    <w:r w:rsidRPr="00D00F48">
      <w:rPr>
        <w:rFonts w:ascii="Cambria" w:hAnsi="Cambria"/>
        <w:sz w:val="16"/>
        <w:szCs w:val="16"/>
      </w:rPr>
      <w:t>The University of Dublin,</w:t>
    </w:r>
  </w:p>
  <w:p w14:paraId="47ADD938" w14:textId="1EBB9D86" w:rsidR="007A4BDE" w:rsidRPr="00D00F48" w:rsidRDefault="007A4BDE" w:rsidP="007A4BDE">
    <w:pPr>
      <w:rPr>
        <w:rFonts w:ascii="Cambria" w:hAnsi="Cambria"/>
        <w:color w:val="000000"/>
        <w:sz w:val="16"/>
        <w:szCs w:val="16"/>
      </w:rPr>
    </w:pPr>
    <w:r w:rsidRPr="00D00F48">
      <w:rPr>
        <w:rFonts w:ascii="Cambria" w:hAnsi="Cambria"/>
        <w:color w:val="000000"/>
        <w:sz w:val="16"/>
        <w:szCs w:val="16"/>
      </w:rPr>
      <w:t>Baile</w:t>
    </w:r>
    <w:r w:rsidR="00F94C0F">
      <w:rPr>
        <w:rFonts w:ascii="Cambria" w:hAnsi="Cambria"/>
        <w:color w:val="000000"/>
        <w:sz w:val="16"/>
        <w:szCs w:val="16"/>
      </w:rPr>
      <w:t xml:space="preserve"> </w:t>
    </w:r>
    <w:r w:rsidRPr="00D00F48">
      <w:rPr>
        <w:rFonts w:ascii="Cambria" w:hAnsi="Cambria"/>
        <w:color w:val="000000"/>
        <w:sz w:val="16"/>
        <w:szCs w:val="16"/>
      </w:rPr>
      <w:t>Átha Cliath 2, Éire</w:t>
    </w:r>
    <w:r>
      <w:rPr>
        <w:rFonts w:ascii="Cambria" w:hAnsi="Cambria"/>
        <w:color w:val="000000"/>
        <w:sz w:val="16"/>
        <w:szCs w:val="16"/>
      </w:rPr>
      <w:t xml:space="preserve">                                                  </w:t>
    </w:r>
    <w:r w:rsidR="00322A55">
      <w:rPr>
        <w:rFonts w:ascii="Cambria" w:hAnsi="Cambria"/>
        <w:color w:val="000000"/>
        <w:sz w:val="16"/>
        <w:szCs w:val="16"/>
      </w:rPr>
      <w:t xml:space="preserve">     </w:t>
    </w:r>
    <w:r>
      <w:rPr>
        <w:rFonts w:ascii="Cambria" w:hAnsi="Cambria"/>
        <w:color w:val="000000"/>
        <w:sz w:val="16"/>
        <w:szCs w:val="16"/>
      </w:rPr>
      <w:t xml:space="preserve"> </w:t>
    </w:r>
    <w:r w:rsidR="00322A55">
      <w:rPr>
        <w:rFonts w:ascii="Cambria" w:hAnsi="Cambria"/>
        <w:color w:val="000000"/>
        <w:sz w:val="16"/>
        <w:szCs w:val="16"/>
      </w:rPr>
      <w:t xml:space="preserve"> </w:t>
    </w:r>
    <w:r>
      <w:rPr>
        <w:rFonts w:ascii="Cambria" w:hAnsi="Cambria"/>
        <w:color w:val="000000"/>
        <w:sz w:val="16"/>
        <w:szCs w:val="16"/>
      </w:rPr>
      <w:t xml:space="preserve"> </w:t>
    </w:r>
    <w:r w:rsidRPr="00D00F48">
      <w:rPr>
        <w:rFonts w:ascii="Cambria" w:hAnsi="Cambria"/>
        <w:sz w:val="16"/>
        <w:szCs w:val="16"/>
      </w:rPr>
      <w:t>Dublin 2, Ireland</w:t>
    </w:r>
  </w:p>
  <w:p w14:paraId="51EBBC52" w14:textId="43DAF975" w:rsidR="007A4BDE" w:rsidRDefault="00322A55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889D" w14:textId="77777777" w:rsidR="00C66419" w:rsidRDefault="00C66419" w:rsidP="00845C21">
      <w:r>
        <w:separator/>
      </w:r>
    </w:p>
  </w:footnote>
  <w:footnote w:type="continuationSeparator" w:id="0">
    <w:p w14:paraId="77FF291B" w14:textId="77777777" w:rsidR="00C66419" w:rsidRDefault="00C66419" w:rsidP="00845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AFD6" w14:textId="08D699C8" w:rsidR="006F0C16" w:rsidRDefault="000D7969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390172E" wp14:editId="147FE08F">
              <wp:simplePos x="0" y="0"/>
              <wp:positionH relativeFrom="page">
                <wp:posOffset>904240</wp:posOffset>
              </wp:positionH>
              <wp:positionV relativeFrom="page">
                <wp:posOffset>373380</wp:posOffset>
              </wp:positionV>
              <wp:extent cx="400050" cy="286385"/>
              <wp:effectExtent l="0" t="0" r="0" b="0"/>
              <wp:wrapNone/>
              <wp:docPr id="1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D70AB" w14:textId="77777777" w:rsidR="006F0C16" w:rsidRPr="006020BD" w:rsidRDefault="00A52FC6" w:rsidP="00424ED1">
                          <w:pPr>
                            <w:snapToGrid w:val="0"/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F0C16" w:rsidRPr="00F3616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0172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71.2pt;margin-top:29.4pt;width:31.5pt;height:22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" filled="f" stroked="f">
              <v:textbox>
                <w:txbxContent>
                  <w:p w14:paraId="75AD70AB" w14:textId="77777777" w:rsidR="006F0C16" w:rsidRPr="006020BD" w:rsidRDefault="00A52FC6" w:rsidP="00424ED1">
                    <w:pPr>
                      <w:snapToGrid w:val="0"/>
                      <w:rPr>
                        <w:rFonts w:ascii="Calibri" w:hAnsi="Calibri"/>
                        <w:b/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F0C16" w:rsidRPr="00F3616B">
                      <w:rPr>
                        <w:rFonts w:ascii="Calibri" w:hAnsi="Calibri"/>
                        <w:b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79D6235D" wp14:editId="319F0F08">
              <wp:simplePos x="0" y="0"/>
              <wp:positionH relativeFrom="page">
                <wp:posOffset>923290</wp:posOffset>
              </wp:positionH>
              <wp:positionV relativeFrom="paragraph">
                <wp:posOffset>-46990</wp:posOffset>
              </wp:positionV>
              <wp:extent cx="5949315" cy="216535"/>
              <wp:effectExtent l="8890" t="10160" r="13970" b="11430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216535"/>
                        <a:chOff x="1469" y="696"/>
                        <a:chExt cx="9369" cy="341"/>
                      </a:xfrm>
                    </wpg:grpSpPr>
                    <wps:wsp>
                      <wps:cNvPr id="3" name="Rectangle 11"/>
                      <wps:cNvSpPr>
                        <a:spLocks noChangeArrowheads="1"/>
                      </wps:cNvSpPr>
                      <wps:spPr bwMode="auto">
                        <a:xfrm>
                          <a:off x="1469" y="696"/>
                          <a:ext cx="9369" cy="19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73BDFE"/>
                            </a:gs>
                            <a:gs pos="100000">
                              <a:srgbClr val="8ABFFE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6939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4" name="Rectangle 12"/>
                      <wps:cNvSpPr>
                        <a:spLocks noChangeArrowheads="1"/>
                      </wps:cNvSpPr>
                      <wps:spPr bwMode="auto">
                        <a:xfrm>
                          <a:off x="1469" y="864"/>
                          <a:ext cx="9369" cy="17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B3FD"/>
                            </a:gs>
                            <a:gs pos="100000">
                              <a:srgbClr val="5198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6939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5" name="Line 13"/>
                      <wps:cNvCnPr>
                        <a:cxnSpLocks noChangeShapeType="1"/>
                      </wps:cNvCnPr>
                      <wps:spPr bwMode="auto">
                        <a:xfrm>
                          <a:off x="1469" y="1033"/>
                          <a:ext cx="936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80E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6939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14"/>
                      <wps:cNvCnPr>
                        <a:cxnSpLocks noChangeShapeType="1"/>
                      </wps:cNvCnPr>
                      <wps:spPr bwMode="auto">
                        <a:xfrm flipV="1">
                          <a:off x="1469" y="696"/>
                          <a:ext cx="9369" cy="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80E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6939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2805A7" id="Group 10" o:spid="_x0000_s1026" style="position:absolute;margin-left:72.7pt;margin-top:-3.7pt;width:468.45pt;height:17.05pt;z-index:251652096;mso-position-horizontal-relative:page" coordorigin="1469,696" coordsize="936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">
              <v:rect id="Rectangle 11" o:spid="_x0000_s1027" style="position:absolute;left:1469;top:696;width:9369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" fillcolor="#73bdfe" stroked="f" strokecolor="#4a7ebb" strokeweight="1.5pt">
                <v:fill color2="#8abffe" focus="100%" type="gradient"/>
                <v:shadow opacity="22938f" offset="0,.74831mm"/>
                <v:textbox inset=",7.2pt,,7.2pt"/>
              </v:rect>
              <v:rect id="Rectangle 12" o:spid="_x0000_s1028" style="position:absolute;left:1469;top:864;width:9369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" fillcolor="#5bb3fd" stroked="f" strokecolor="#4a7ebb" strokeweight="1.5pt">
                <v:fill color2="#5198ff" focus="100%" type="gradient"/>
                <v:shadow opacity="22938f" offset="0,.74831mm"/>
                <v:textbox inset=",7.2pt,,7.2pt"/>
              </v:rect>
              <v:line id="Line 13" o:spid="_x0000_s1029" style="position:absolute;visibility:visible;mso-wrap-style:square" from="1469,1033" to="10838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" strokecolor="#2e80e8" strokeweight="1pt">
                <v:shadow opacity="22938f" offset="0,.74831mm"/>
              </v:line>
              <v:line id="Line 14" o:spid="_x0000_s1030" style="position:absolute;flip:y;visibility:visible;mso-wrap-style:square" from="1469,696" to="10838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" strokecolor="#2e80e8" strokeweight="1pt">
                <v:shadow opacity="22938f" offset="0,.74831mm"/>
              </v:lin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08C5" w14:textId="4D69FC88" w:rsidR="006F0C16" w:rsidRDefault="006F0C16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538944" behindDoc="0" locked="0" layoutInCell="1" allowOverlap="1" wp14:anchorId="3325A192" wp14:editId="7609C25F">
          <wp:simplePos x="0" y="0"/>
          <wp:positionH relativeFrom="column">
            <wp:align>center</wp:align>
          </wp:positionH>
          <wp:positionV relativeFrom="paragraph">
            <wp:posOffset>1905</wp:posOffset>
          </wp:positionV>
          <wp:extent cx="7559040" cy="1374648"/>
          <wp:effectExtent l="0" t="0" r="0" b="0"/>
          <wp:wrapSquare wrapText="bothSides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NEW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746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B6D1" w14:textId="77777777" w:rsidR="006F0C16" w:rsidRDefault="006F0C16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844096" behindDoc="0" locked="0" layoutInCell="1" allowOverlap="1" wp14:anchorId="6D78091D" wp14:editId="31027F9E">
          <wp:simplePos x="0" y="0"/>
          <wp:positionH relativeFrom="column">
            <wp:posOffset>-540385</wp:posOffset>
          </wp:positionH>
          <wp:positionV relativeFrom="paragraph">
            <wp:posOffset>-26670</wp:posOffset>
          </wp:positionV>
          <wp:extent cx="7559040" cy="1374648"/>
          <wp:effectExtent l="0" t="0" r="0" b="0"/>
          <wp:wrapSquare wrapText="bothSides"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NEW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746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77AC"/>
    <w:multiLevelType w:val="hybridMultilevel"/>
    <w:tmpl w:val="70F4E3A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2D6"/>
    <w:multiLevelType w:val="hybridMultilevel"/>
    <w:tmpl w:val="0128D82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BA0590"/>
    <w:multiLevelType w:val="hybridMultilevel"/>
    <w:tmpl w:val="9C0869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5046F"/>
    <w:multiLevelType w:val="hybridMultilevel"/>
    <w:tmpl w:val="875409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21"/>
    <w:rsid w:val="000237D4"/>
    <w:rsid w:val="000412E3"/>
    <w:rsid w:val="000414EB"/>
    <w:rsid w:val="000424D7"/>
    <w:rsid w:val="0005500C"/>
    <w:rsid w:val="000757DE"/>
    <w:rsid w:val="00084226"/>
    <w:rsid w:val="000A4B8F"/>
    <w:rsid w:val="000C015F"/>
    <w:rsid w:val="000D7969"/>
    <w:rsid w:val="000D7C6C"/>
    <w:rsid w:val="000E56C4"/>
    <w:rsid w:val="0013116E"/>
    <w:rsid w:val="00177072"/>
    <w:rsid w:val="001C4372"/>
    <w:rsid w:val="002162FB"/>
    <w:rsid w:val="00223094"/>
    <w:rsid w:val="002257BC"/>
    <w:rsid w:val="00257DF0"/>
    <w:rsid w:val="002846B3"/>
    <w:rsid w:val="00322A55"/>
    <w:rsid w:val="00394414"/>
    <w:rsid w:val="00394488"/>
    <w:rsid w:val="003D2DC3"/>
    <w:rsid w:val="003E11B0"/>
    <w:rsid w:val="003F61D0"/>
    <w:rsid w:val="00424ED1"/>
    <w:rsid w:val="004305EA"/>
    <w:rsid w:val="00457641"/>
    <w:rsid w:val="0046365E"/>
    <w:rsid w:val="00476527"/>
    <w:rsid w:val="004D21A9"/>
    <w:rsid w:val="004E1B1E"/>
    <w:rsid w:val="004F2401"/>
    <w:rsid w:val="00532003"/>
    <w:rsid w:val="005325CD"/>
    <w:rsid w:val="00544E3F"/>
    <w:rsid w:val="00552DE9"/>
    <w:rsid w:val="005646C1"/>
    <w:rsid w:val="005C3465"/>
    <w:rsid w:val="00621163"/>
    <w:rsid w:val="006231BD"/>
    <w:rsid w:val="00631428"/>
    <w:rsid w:val="00646CF5"/>
    <w:rsid w:val="00664E0A"/>
    <w:rsid w:val="00686D6F"/>
    <w:rsid w:val="006A4A47"/>
    <w:rsid w:val="006D0FBD"/>
    <w:rsid w:val="006E35E4"/>
    <w:rsid w:val="006F0C16"/>
    <w:rsid w:val="00726208"/>
    <w:rsid w:val="00797AEC"/>
    <w:rsid w:val="007A4BDE"/>
    <w:rsid w:val="007D5FC5"/>
    <w:rsid w:val="00805E78"/>
    <w:rsid w:val="00825F71"/>
    <w:rsid w:val="00845C21"/>
    <w:rsid w:val="008E1BAA"/>
    <w:rsid w:val="008E2677"/>
    <w:rsid w:val="008E70C8"/>
    <w:rsid w:val="00926B73"/>
    <w:rsid w:val="009814D3"/>
    <w:rsid w:val="009A5027"/>
    <w:rsid w:val="009B04E9"/>
    <w:rsid w:val="009C1112"/>
    <w:rsid w:val="009C66A4"/>
    <w:rsid w:val="00A028D1"/>
    <w:rsid w:val="00A04006"/>
    <w:rsid w:val="00A22812"/>
    <w:rsid w:val="00A236CA"/>
    <w:rsid w:val="00A359A3"/>
    <w:rsid w:val="00A36BFB"/>
    <w:rsid w:val="00A52FC6"/>
    <w:rsid w:val="00A72ED9"/>
    <w:rsid w:val="00AA025E"/>
    <w:rsid w:val="00AD2EAF"/>
    <w:rsid w:val="00B355EB"/>
    <w:rsid w:val="00B46065"/>
    <w:rsid w:val="00B67264"/>
    <w:rsid w:val="00B7525A"/>
    <w:rsid w:val="00B76145"/>
    <w:rsid w:val="00B97088"/>
    <w:rsid w:val="00BA045A"/>
    <w:rsid w:val="00BB5A69"/>
    <w:rsid w:val="00BD258B"/>
    <w:rsid w:val="00C25E2A"/>
    <w:rsid w:val="00C435A7"/>
    <w:rsid w:val="00C6174A"/>
    <w:rsid w:val="00C65281"/>
    <w:rsid w:val="00C66419"/>
    <w:rsid w:val="00C95859"/>
    <w:rsid w:val="00C961C3"/>
    <w:rsid w:val="00D41B14"/>
    <w:rsid w:val="00D514CC"/>
    <w:rsid w:val="00D70540"/>
    <w:rsid w:val="00D70B1D"/>
    <w:rsid w:val="00D96FEF"/>
    <w:rsid w:val="00DB77A1"/>
    <w:rsid w:val="00DC2CC9"/>
    <w:rsid w:val="00DE4110"/>
    <w:rsid w:val="00DF5772"/>
    <w:rsid w:val="00E20A31"/>
    <w:rsid w:val="00E50C05"/>
    <w:rsid w:val="00E56F68"/>
    <w:rsid w:val="00E63BDF"/>
    <w:rsid w:val="00EC7F35"/>
    <w:rsid w:val="00EF13B1"/>
    <w:rsid w:val="00EF2324"/>
    <w:rsid w:val="00F13DCD"/>
    <w:rsid w:val="00F221D3"/>
    <w:rsid w:val="00F3616B"/>
    <w:rsid w:val="00F36739"/>
    <w:rsid w:val="00F44171"/>
    <w:rsid w:val="00F544C2"/>
    <w:rsid w:val="00F94C0F"/>
    <w:rsid w:val="00FA2AEC"/>
    <w:rsid w:val="00FD4935"/>
    <w:rsid w:val="00FE0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5E6012"/>
  <w15:docId w15:val="{C0EE5E33-941F-4C44-AA22-8B7676D8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859"/>
    <w:rPr>
      <w:rFonts w:ascii="Times" w:eastAsia="Times New Roman" w:hAnsi="Times" w:cs="Times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C2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45C21"/>
  </w:style>
  <w:style w:type="paragraph" w:styleId="Footer">
    <w:name w:val="footer"/>
    <w:basedOn w:val="Normal"/>
    <w:link w:val="FooterChar"/>
    <w:uiPriority w:val="99"/>
    <w:unhideWhenUsed/>
    <w:rsid w:val="00845C2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45C21"/>
  </w:style>
  <w:style w:type="paragraph" w:styleId="BalloonText">
    <w:name w:val="Balloon Text"/>
    <w:basedOn w:val="Normal"/>
    <w:link w:val="BalloonTextChar"/>
    <w:uiPriority w:val="99"/>
    <w:semiHidden/>
    <w:unhideWhenUsed/>
    <w:rsid w:val="00845C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21"/>
    <w:rPr>
      <w:rFonts w:ascii="Lucida Grande" w:hAnsi="Lucida Grande"/>
      <w:sz w:val="18"/>
      <w:szCs w:val="18"/>
    </w:rPr>
  </w:style>
  <w:style w:type="table" w:styleId="LightShading-Accent1">
    <w:name w:val="Light Shading Accent 1"/>
    <w:basedOn w:val="TableNormal"/>
    <w:uiPriority w:val="60"/>
    <w:rsid w:val="00A22812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asicParagraph">
    <w:name w:val="[Basic Paragraph]"/>
    <w:basedOn w:val="Normal"/>
    <w:uiPriority w:val="99"/>
    <w:rsid w:val="000842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36BFB"/>
  </w:style>
  <w:style w:type="character" w:styleId="Hyperlink">
    <w:name w:val="Hyperlink"/>
    <w:basedOn w:val="DefaultParagraphFont"/>
    <w:uiPriority w:val="99"/>
    <w:unhideWhenUsed/>
    <w:rsid w:val="00B7525A"/>
    <w:rPr>
      <w:color w:val="0000FF" w:themeColor="hyperlink"/>
      <w:u w:val="single"/>
    </w:rPr>
  </w:style>
  <w:style w:type="paragraph" w:customStyle="1" w:styleId="Default">
    <w:name w:val="Default"/>
    <w:rsid w:val="003D2DC3"/>
    <w:pPr>
      <w:autoSpaceDE w:val="0"/>
      <w:autoSpaceDN w:val="0"/>
      <w:adjustRightInd w:val="0"/>
    </w:pPr>
    <w:rPr>
      <w:rFonts w:ascii="Source Sans Pro" w:hAnsi="Source Sans Pro" w:cs="Source Sans Pro"/>
      <w:color w:val="000000"/>
      <w:lang w:val="en-IE"/>
    </w:rPr>
  </w:style>
  <w:style w:type="paragraph" w:styleId="BodyText">
    <w:name w:val="Body Text"/>
    <w:basedOn w:val="Normal"/>
    <w:link w:val="BodyTextChar"/>
    <w:rsid w:val="004E1B1E"/>
    <w:rPr>
      <w:rFonts w:ascii="Times New Roman" w:hAnsi="Times New Roman" w:cs="Times New Roman"/>
      <w:szCs w:val="20"/>
      <w:lang w:val="en-IE" w:eastAsia="en-US"/>
    </w:rPr>
  </w:style>
  <w:style w:type="character" w:customStyle="1" w:styleId="BodyTextChar">
    <w:name w:val="Body Text Char"/>
    <w:basedOn w:val="DefaultParagraphFont"/>
    <w:link w:val="BodyText"/>
    <w:rsid w:val="004E1B1E"/>
    <w:rPr>
      <w:rFonts w:ascii="Times New Roman" w:eastAsia="Times New Roman" w:hAnsi="Times New Roman" w:cs="Times New Roman"/>
      <w:szCs w:val="20"/>
      <w:lang w:val="en-IE"/>
    </w:rPr>
  </w:style>
  <w:style w:type="paragraph" w:styleId="ListParagraph">
    <w:name w:val="List Paragraph"/>
    <w:basedOn w:val="Normal"/>
    <w:uiPriority w:val="34"/>
    <w:qFormat/>
    <w:rsid w:val="000A4B8F"/>
    <w:pPr>
      <w:ind w:left="720"/>
      <w:contextualSpacing/>
    </w:pPr>
  </w:style>
  <w:style w:type="paragraph" w:customStyle="1" w:styleId="StandardParagraph">
    <w:name w:val="Standard Paragraph"/>
    <w:basedOn w:val="Normal"/>
    <w:rsid w:val="00223094"/>
    <w:pPr>
      <w:spacing w:after="120" w:line="360" w:lineRule="auto"/>
    </w:pPr>
    <w:rPr>
      <w:rFonts w:asciiTheme="minorHAnsi" w:hAnsiTheme="minorHAns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6C8F22-6333-454A-B6A2-9BC932F2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Custodian Online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Harrison</dc:creator>
  <cp:lastModifiedBy>Liza Toye</cp:lastModifiedBy>
  <cp:revision>2</cp:revision>
  <cp:lastPrinted>2017-05-31T15:15:00Z</cp:lastPrinted>
  <dcterms:created xsi:type="dcterms:W3CDTF">2022-04-14T09:42:00Z</dcterms:created>
  <dcterms:modified xsi:type="dcterms:W3CDTF">2022-04-14T09:42:00Z</dcterms:modified>
</cp:coreProperties>
</file>