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57" w:rsidRDefault="000419CE" w:rsidP="00975CC7">
      <w:pPr>
        <w:overflowPunct/>
        <w:jc w:val="center"/>
        <w:textAlignment w:val="auto"/>
        <w:rPr>
          <w:rFonts w:asciiTheme="minorHAnsi" w:hAnsiTheme="minorHAnsi" w:cstheme="minorHAnsi"/>
          <w:b/>
          <w:bCs/>
          <w:szCs w:val="24"/>
        </w:rPr>
      </w:pPr>
      <w:r>
        <w:rPr>
          <w:rFonts w:asciiTheme="minorHAnsi" w:hAnsiTheme="minorHAnsi" w:cstheme="minorHAnsi"/>
          <w:b/>
          <w:bCs/>
          <w:szCs w:val="24"/>
        </w:rPr>
        <w:t xml:space="preserve"> </w:t>
      </w:r>
    </w:p>
    <w:p w:rsidR="00EC3757" w:rsidRDefault="00EC3757" w:rsidP="00EC3757">
      <w:pPr>
        <w:overflowPunct/>
        <w:jc w:val="center"/>
        <w:textAlignment w:val="auto"/>
        <w:rPr>
          <w:rFonts w:asciiTheme="minorHAnsi" w:hAnsiTheme="minorHAnsi" w:cstheme="minorHAnsi"/>
          <w:b/>
          <w:bCs/>
          <w:szCs w:val="24"/>
        </w:rPr>
      </w:pPr>
    </w:p>
    <w:p w:rsidR="00EC3757" w:rsidRDefault="00EC3757" w:rsidP="00EC3757">
      <w:pPr>
        <w:overflowPunct/>
        <w:jc w:val="center"/>
        <w:textAlignment w:val="auto"/>
        <w:rPr>
          <w:rFonts w:asciiTheme="minorHAnsi" w:hAnsiTheme="minorHAnsi" w:cstheme="minorHAnsi"/>
          <w:b/>
          <w:bCs/>
          <w:szCs w:val="24"/>
        </w:rPr>
      </w:pPr>
      <w:r>
        <w:rPr>
          <w:rFonts w:asciiTheme="minorHAnsi" w:hAnsiTheme="minorHAnsi" w:cstheme="minorHAnsi"/>
          <w:b/>
          <w:bCs/>
          <w:noProof/>
          <w:color w:val="FF0000"/>
          <w:sz w:val="36"/>
          <w:szCs w:val="36"/>
          <w:lang w:val="en-IE" w:eastAsia="en-IE"/>
        </w:rPr>
        <w:drawing>
          <wp:inline distT="0" distB="0" distL="0" distR="0">
            <wp:extent cx="3806456" cy="952336"/>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sh-print-web-trinit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9314" cy="953051"/>
                    </a:xfrm>
                    <a:prstGeom prst="rect">
                      <a:avLst/>
                    </a:prstGeom>
                  </pic:spPr>
                </pic:pic>
              </a:graphicData>
            </a:graphic>
          </wp:inline>
        </w:drawing>
      </w:r>
    </w:p>
    <w:p w:rsidR="00EC3757" w:rsidRDefault="00EC3757" w:rsidP="00EC3757">
      <w:pPr>
        <w:overflowPunct/>
        <w:jc w:val="center"/>
        <w:textAlignment w:val="auto"/>
        <w:rPr>
          <w:rFonts w:asciiTheme="minorHAnsi" w:hAnsiTheme="minorHAnsi" w:cstheme="minorHAnsi"/>
          <w:b/>
          <w:bCs/>
          <w:szCs w:val="24"/>
        </w:rPr>
      </w:pPr>
    </w:p>
    <w:p w:rsidR="00EC3757" w:rsidRDefault="00EC3757" w:rsidP="00EC3757">
      <w:pPr>
        <w:overflowPunct/>
        <w:jc w:val="center"/>
        <w:textAlignment w:val="auto"/>
        <w:rPr>
          <w:rFonts w:asciiTheme="minorHAnsi" w:hAnsiTheme="minorHAnsi" w:cstheme="minorHAnsi"/>
          <w:b/>
          <w:bCs/>
          <w:szCs w:val="24"/>
        </w:rPr>
      </w:pPr>
    </w:p>
    <w:p w:rsidR="00EC3757" w:rsidRDefault="00EC3757" w:rsidP="00EC3757">
      <w:pPr>
        <w:overflowPunct/>
        <w:jc w:val="center"/>
        <w:textAlignment w:val="auto"/>
        <w:rPr>
          <w:rFonts w:asciiTheme="minorHAnsi" w:hAnsiTheme="minorHAnsi" w:cstheme="minorHAnsi"/>
          <w:b/>
          <w:bCs/>
          <w:szCs w:val="24"/>
        </w:rPr>
      </w:pPr>
    </w:p>
    <w:p w:rsidR="00EC3757" w:rsidRDefault="00EC3757" w:rsidP="00EC3757">
      <w:pPr>
        <w:overflowPunct/>
        <w:jc w:val="center"/>
        <w:textAlignment w:val="auto"/>
        <w:rPr>
          <w:rFonts w:asciiTheme="minorHAnsi" w:hAnsiTheme="minorHAnsi" w:cstheme="minorHAnsi"/>
          <w:b/>
          <w:bCs/>
          <w:szCs w:val="24"/>
        </w:rPr>
      </w:pPr>
    </w:p>
    <w:p w:rsidR="006252B4" w:rsidRDefault="00EC3757" w:rsidP="00EC3757">
      <w:pPr>
        <w:overflowPunct/>
        <w:jc w:val="center"/>
        <w:textAlignment w:val="auto"/>
        <w:rPr>
          <w:rFonts w:asciiTheme="minorHAnsi" w:hAnsiTheme="minorHAnsi" w:cstheme="minorHAnsi"/>
          <w:b/>
          <w:sz w:val="72"/>
          <w:lang w:val="en-IE"/>
        </w:rPr>
      </w:pPr>
      <w:r>
        <w:rPr>
          <w:rFonts w:asciiTheme="minorHAnsi" w:hAnsiTheme="minorHAnsi" w:cstheme="minorHAnsi"/>
          <w:b/>
          <w:sz w:val="72"/>
        </w:rPr>
        <w:t xml:space="preserve">Coláiste na Tríonóide, </w:t>
      </w:r>
    </w:p>
    <w:p w:rsidR="00EC3757" w:rsidRPr="001C1B0D" w:rsidRDefault="00EC3757" w:rsidP="00EC3757">
      <w:pPr>
        <w:overflowPunct/>
        <w:jc w:val="center"/>
        <w:textAlignment w:val="auto"/>
        <w:rPr>
          <w:rFonts w:asciiTheme="minorHAnsi" w:hAnsiTheme="minorHAnsi" w:cstheme="minorHAnsi"/>
          <w:b/>
          <w:bCs/>
          <w:sz w:val="72"/>
          <w:szCs w:val="72"/>
        </w:rPr>
      </w:pPr>
      <w:r>
        <w:rPr>
          <w:rFonts w:asciiTheme="minorHAnsi" w:hAnsiTheme="minorHAnsi" w:cstheme="minorHAnsi"/>
          <w:b/>
          <w:sz w:val="72"/>
        </w:rPr>
        <w:t>Baile Átha Cliath</w:t>
      </w:r>
    </w:p>
    <w:p w:rsidR="00EC3757" w:rsidRDefault="00EC3757" w:rsidP="00EC3757">
      <w:pPr>
        <w:overflowPunct/>
        <w:jc w:val="center"/>
        <w:textAlignment w:val="auto"/>
        <w:rPr>
          <w:rFonts w:asciiTheme="minorHAnsi" w:hAnsiTheme="minorHAnsi" w:cstheme="minorHAnsi"/>
          <w:b/>
          <w:bCs/>
          <w:szCs w:val="24"/>
        </w:rPr>
      </w:pPr>
    </w:p>
    <w:p w:rsidR="00EC3757" w:rsidRDefault="00EC3757" w:rsidP="00EC3757">
      <w:pPr>
        <w:overflowPunct/>
        <w:jc w:val="center"/>
        <w:textAlignment w:val="auto"/>
        <w:rPr>
          <w:rFonts w:asciiTheme="minorHAnsi" w:hAnsiTheme="minorHAnsi" w:cstheme="minorHAnsi"/>
          <w:b/>
          <w:bCs/>
          <w:szCs w:val="24"/>
        </w:rPr>
      </w:pPr>
    </w:p>
    <w:p w:rsidR="00EC3757" w:rsidRPr="006252B4" w:rsidRDefault="00EC3757" w:rsidP="00EC3757">
      <w:pPr>
        <w:overflowPunct/>
        <w:jc w:val="center"/>
        <w:textAlignment w:val="auto"/>
        <w:rPr>
          <w:rFonts w:asciiTheme="minorHAnsi" w:hAnsiTheme="minorHAnsi" w:cstheme="minorHAnsi"/>
          <w:b/>
          <w:bCs/>
          <w:szCs w:val="24"/>
          <w:lang w:val="en-IE"/>
        </w:rPr>
      </w:pPr>
    </w:p>
    <w:p w:rsidR="00EC3757" w:rsidRDefault="00B97D49" w:rsidP="00EC3757">
      <w:pPr>
        <w:overflowPunct/>
        <w:jc w:val="center"/>
        <w:textAlignment w:val="auto"/>
        <w:rPr>
          <w:rFonts w:asciiTheme="minorHAnsi" w:hAnsiTheme="minorHAnsi" w:cstheme="minorHAnsi"/>
          <w:b/>
          <w:bCs/>
          <w:szCs w:val="24"/>
        </w:rPr>
      </w:pPr>
      <w:r>
        <w:rPr>
          <w:rFonts w:asciiTheme="minorHAnsi" w:hAnsiTheme="minorHAnsi" w:cstheme="minorHAnsi"/>
          <w:b/>
          <w:bCs/>
          <w:noProof/>
          <w:szCs w:val="24"/>
          <w:lang w:val="en-IE" w:eastAsia="en-IE"/>
        </w:rPr>
        <mc:AlternateContent>
          <mc:Choice Requires="wps">
            <w:drawing>
              <wp:inline distT="0" distB="0" distL="0" distR="0">
                <wp:extent cx="5943600" cy="1114425"/>
                <wp:effectExtent l="0" t="0" r="4445"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43600" cy="349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8CF" w:rsidRDefault="00E378CF" w:rsidP="00EC3757">
                            <w:pPr>
                              <w:pStyle w:val="NormalWeb"/>
                              <w:spacing w:before="0" w:beforeAutospacing="0" w:after="0" w:afterAutospacing="0"/>
                              <w:jc w:val="center"/>
                              <w:rPr>
                                <w:rFonts w:ascii="Arial Black" w:hAnsi="Arial Black"/>
                                <w:color w:val="000000" w:themeColor="text1"/>
                                <w:sz w:val="72"/>
                              </w:rPr>
                            </w:pPr>
                            <w:r>
                              <w:rPr>
                                <w:rFonts w:ascii="Arial Black" w:hAnsi="Arial Black"/>
                                <w:color w:val="000000" w:themeColor="text1"/>
                                <w:sz w:val="72"/>
                              </w:rPr>
                              <w:t>ACHT NA dTEANGACHA OIFIGIÚLA 2003</w:t>
                            </w:r>
                          </w:p>
                          <w:p w:rsidR="00E378CF" w:rsidRDefault="00E378CF" w:rsidP="00D41A8F">
                            <w:pPr>
                              <w:pStyle w:val="NormalWeb"/>
                              <w:spacing w:before="0" w:beforeAutospacing="0" w:after="0" w:afterAutospacing="0"/>
                              <w:jc w:val="center"/>
                              <w:rPr>
                                <w:rFonts w:ascii="Arial Black" w:hAnsi="Arial Black"/>
                                <w:color w:val="000000" w:themeColor="text1"/>
                                <w:sz w:val="72"/>
                              </w:rPr>
                            </w:pPr>
                          </w:p>
                          <w:p w:rsidR="00E378CF" w:rsidRDefault="00E378CF" w:rsidP="00D41A8F">
                            <w:pPr>
                              <w:pStyle w:val="NormalWeb"/>
                              <w:spacing w:before="0" w:beforeAutospacing="0" w:after="0" w:afterAutospacing="0"/>
                              <w:jc w:val="center"/>
                            </w:pPr>
                            <w:r>
                              <w:rPr>
                                <w:rFonts w:ascii="Arial Black" w:hAnsi="Arial Black"/>
                                <w:color w:val="000000" w:themeColor="text1"/>
                                <w:sz w:val="72"/>
                              </w:rPr>
                              <w:t xml:space="preserve">SCÉIM TEANGA </w:t>
                            </w:r>
                          </w:p>
                          <w:p w:rsidR="00E378CF" w:rsidRPr="00D41A8F" w:rsidRDefault="00E378CF" w:rsidP="00EC3757">
                            <w:pPr>
                              <w:pStyle w:val="NormalWeb"/>
                              <w:spacing w:before="0" w:beforeAutospacing="0" w:after="0" w:afterAutospacing="0"/>
                              <w:jc w:val="center"/>
                            </w:pP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8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" filled="f" stroked="f">
                <o:lock v:ext="edit" shapetype="t"/>
                <v:textbox style="mso-fit-shape-to-text:t">
                  <w:txbxContent>
                    <w:p w:rsidR="00E378CF" w:rsidRDefault="00E378CF" w:rsidP="00EC3757">
                      <w:pPr>
                        <w:pStyle w:val="NormalWeb"/>
                        <w:spacing w:before="0" w:beforeAutospacing="0" w:after="0" w:afterAutospacing="0"/>
                        <w:jc w:val="center"/>
                        <w:rPr>
                          <w:rFonts w:ascii="Arial Black" w:hAnsi="Arial Black"/>
                          <w:color w:val="000000" w:themeColor="text1"/>
                          <w:sz w:val="72"/>
                        </w:rPr>
                      </w:pPr>
                      <w:r>
                        <w:rPr>
                          <w:rFonts w:ascii="Arial Black" w:hAnsi="Arial Black"/>
                          <w:color w:val="000000" w:themeColor="text1"/>
                          <w:sz w:val="72"/>
                        </w:rPr>
                        <w:t>ACHT NA dTEANGACHA OIFIGIÚLA 2003</w:t>
                      </w:r>
                    </w:p>
                    <w:p w:rsidR="00E378CF" w:rsidRDefault="00E378CF" w:rsidP="00D41A8F">
                      <w:pPr>
                        <w:pStyle w:val="NormalWeb"/>
                        <w:spacing w:before="0" w:beforeAutospacing="0" w:after="0" w:afterAutospacing="0"/>
                        <w:jc w:val="center"/>
                        <w:rPr>
                          <w:rFonts w:ascii="Arial Black" w:hAnsi="Arial Black"/>
                          <w:color w:val="000000" w:themeColor="text1"/>
                          <w:sz w:val="72"/>
                        </w:rPr>
                      </w:pPr>
                    </w:p>
                    <w:p w:rsidR="00E378CF" w:rsidRDefault="00E378CF" w:rsidP="00D41A8F">
                      <w:pPr>
                        <w:pStyle w:val="NormalWeb"/>
                        <w:spacing w:before="0" w:beforeAutospacing="0" w:after="0" w:afterAutospacing="0"/>
                        <w:jc w:val="center"/>
                      </w:pPr>
                      <w:r>
                        <w:rPr>
                          <w:rFonts w:ascii="Arial Black" w:hAnsi="Arial Black"/>
                          <w:color w:val="000000" w:themeColor="text1"/>
                          <w:sz w:val="72"/>
                        </w:rPr>
                        <w:t xml:space="preserve">SCÉIM TEANGA </w:t>
                      </w:r>
                    </w:p>
                    <w:p w:rsidR="00E378CF" w:rsidRPr="00D41A8F" w:rsidRDefault="00E378CF" w:rsidP="00EC3757">
                      <w:pPr>
                        <w:pStyle w:val="NormalWeb"/>
                        <w:spacing w:before="0" w:beforeAutospacing="0" w:after="0" w:afterAutospacing="0"/>
                        <w:jc w:val="center"/>
                      </w:pPr>
                    </w:p>
                  </w:txbxContent>
                </v:textbox>
                <w10:anchorlock/>
              </v:shape>
            </w:pict>
          </mc:Fallback>
        </mc:AlternateContent>
      </w:r>
    </w:p>
    <w:p w:rsidR="00EC3757" w:rsidRDefault="00EC3757" w:rsidP="00EC3757">
      <w:pPr>
        <w:overflowPunct/>
        <w:jc w:val="center"/>
        <w:textAlignment w:val="auto"/>
        <w:rPr>
          <w:rFonts w:asciiTheme="minorHAnsi" w:hAnsiTheme="minorHAnsi" w:cstheme="minorHAnsi"/>
          <w:b/>
          <w:bCs/>
          <w:szCs w:val="24"/>
        </w:rPr>
      </w:pPr>
    </w:p>
    <w:p w:rsidR="00896017" w:rsidRDefault="00896017" w:rsidP="00EC3757">
      <w:pPr>
        <w:overflowPunct/>
        <w:jc w:val="center"/>
        <w:textAlignment w:val="auto"/>
        <w:rPr>
          <w:rFonts w:asciiTheme="minorHAnsi" w:hAnsiTheme="minorHAnsi" w:cstheme="minorHAnsi"/>
          <w:b/>
          <w:bCs/>
          <w:szCs w:val="24"/>
        </w:rPr>
      </w:pPr>
    </w:p>
    <w:p w:rsidR="00896017" w:rsidRDefault="00896017" w:rsidP="00EC3757">
      <w:pPr>
        <w:overflowPunct/>
        <w:jc w:val="center"/>
        <w:textAlignment w:val="auto"/>
        <w:rPr>
          <w:rFonts w:asciiTheme="minorHAnsi" w:hAnsiTheme="minorHAnsi" w:cstheme="minorHAnsi"/>
          <w:b/>
          <w:bCs/>
          <w:szCs w:val="24"/>
        </w:rPr>
      </w:pPr>
    </w:p>
    <w:p w:rsidR="00EC3757" w:rsidRDefault="00EC3757" w:rsidP="00EC3757">
      <w:pPr>
        <w:overflowPunct/>
        <w:jc w:val="center"/>
        <w:textAlignment w:val="auto"/>
        <w:rPr>
          <w:rFonts w:asciiTheme="minorHAnsi" w:hAnsiTheme="minorHAnsi" w:cstheme="minorHAnsi"/>
          <w:b/>
          <w:bCs/>
          <w:szCs w:val="24"/>
        </w:rPr>
      </w:pPr>
    </w:p>
    <w:p w:rsidR="00EC3757" w:rsidRPr="00DD665C" w:rsidRDefault="00EC3757" w:rsidP="00EC3757">
      <w:pPr>
        <w:overflowPunct/>
        <w:jc w:val="center"/>
        <w:textAlignment w:val="auto"/>
        <w:rPr>
          <w:rFonts w:asciiTheme="minorHAnsi" w:hAnsiTheme="minorHAnsi" w:cstheme="minorHAnsi"/>
          <w:b/>
          <w:bCs/>
          <w:color w:val="FF0000"/>
          <w:szCs w:val="24"/>
        </w:rPr>
      </w:pPr>
    </w:p>
    <w:p w:rsidR="00EC3757" w:rsidRDefault="00EC3757" w:rsidP="00EC3757">
      <w:pPr>
        <w:overflowPunct/>
        <w:jc w:val="center"/>
        <w:textAlignment w:val="auto"/>
        <w:rPr>
          <w:rFonts w:asciiTheme="minorHAnsi" w:hAnsiTheme="minorHAnsi" w:cstheme="minorHAnsi"/>
          <w:b/>
          <w:bCs/>
          <w:color w:val="FF0000"/>
          <w:szCs w:val="24"/>
        </w:rPr>
      </w:pPr>
    </w:p>
    <w:p w:rsidR="00EC3757" w:rsidRPr="00DD665C" w:rsidRDefault="00B97D49" w:rsidP="00EC3757">
      <w:pPr>
        <w:overflowPunct/>
        <w:jc w:val="center"/>
        <w:textAlignment w:val="auto"/>
        <w:rPr>
          <w:rFonts w:asciiTheme="minorHAnsi" w:hAnsiTheme="minorHAnsi" w:cstheme="minorHAnsi"/>
          <w:b/>
          <w:bCs/>
          <w:color w:val="FF0000"/>
          <w:szCs w:val="24"/>
        </w:rPr>
      </w:pPr>
      <w:r>
        <w:rPr>
          <w:rFonts w:asciiTheme="minorHAnsi" w:hAnsiTheme="minorHAnsi" w:cstheme="minorHAnsi"/>
          <w:b/>
          <w:bCs/>
          <w:noProof/>
          <w:sz w:val="36"/>
          <w:szCs w:val="36"/>
          <w:lang w:val="en-IE" w:eastAsia="en-IE"/>
        </w:rPr>
        <mc:AlternateContent>
          <mc:Choice Requires="wps">
            <w:drawing>
              <wp:inline distT="0" distB="0" distL="0" distR="0">
                <wp:extent cx="2819400" cy="850900"/>
                <wp:effectExtent l="0" t="3175" r="4445" b="4445"/>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1940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8CF" w:rsidRDefault="00E378CF" w:rsidP="00EC3757">
                            <w:pPr>
                              <w:pStyle w:val="NormalWeb"/>
                              <w:spacing w:before="0" w:beforeAutospacing="0" w:after="0" w:afterAutospacing="0"/>
                              <w:jc w:val="center"/>
                            </w:pPr>
                            <w:r>
                              <w:rPr>
                                <w:rFonts w:ascii="Arial Black" w:hAnsi="Arial Black"/>
                                <w:color w:val="000000" w:themeColor="text1"/>
                                <w:sz w:val="40"/>
                              </w:rPr>
                              <w:t>2017 - 2020</w:t>
                            </w:r>
                          </w:p>
                        </w:txbxContent>
                      </wps:txbx>
                      <wps:bodyPr rot="0" vert="horz" wrap="square" lIns="91440" tIns="45720" rIns="91440" bIns="45720" anchor="t" anchorCtr="0" upright="1">
                        <a:spAutoFit/>
                      </wps:bodyPr>
                    </wps:wsp>
                  </a:graphicData>
                </a:graphic>
              </wp:inline>
            </w:drawing>
          </mc:Choice>
          <mc:Fallback>
            <w:pict>
              <v:shape id="WordArt 2" o:spid="_x0000_s1027" type="#_x0000_t202" style="width:222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" filled="f" stroked="f">
                <o:lock v:ext="edit" shapetype="t"/>
                <v:textbox style="mso-fit-shape-to-text:t">
                  <w:txbxContent>
                    <w:p w:rsidR="00E378CF" w:rsidRDefault="00E378CF" w:rsidP="00EC3757">
                      <w:pPr>
                        <w:pStyle w:val="NormalWeb"/>
                        <w:spacing w:before="0" w:beforeAutospacing="0" w:after="0" w:afterAutospacing="0"/>
                        <w:jc w:val="center"/>
                      </w:pPr>
                      <w:r>
                        <w:rPr>
                          <w:rFonts w:ascii="Arial Black" w:hAnsi="Arial Black"/>
                          <w:color w:val="000000" w:themeColor="text1"/>
                          <w:sz w:val="40"/>
                        </w:rPr>
                        <w:t>2017 - 2020</w:t>
                      </w:r>
                    </w:p>
                  </w:txbxContent>
                </v:textbox>
                <w10:anchorlock/>
              </v:shape>
            </w:pict>
          </mc:Fallback>
        </mc:AlternateContent>
      </w:r>
    </w:p>
    <w:p w:rsidR="00E378CF" w:rsidRDefault="00E378CF" w:rsidP="00F4487A">
      <w:pPr>
        <w:keepNext/>
        <w:keepLines/>
        <w:overflowPunct/>
        <w:autoSpaceDE/>
        <w:autoSpaceDN/>
        <w:adjustRightInd/>
        <w:spacing w:before="480" w:line="276" w:lineRule="auto"/>
        <w:textAlignment w:val="auto"/>
        <w:rPr>
          <w:rFonts w:asciiTheme="majorHAnsi" w:eastAsiaTheme="majorEastAsia" w:hAnsiTheme="majorHAnsi" w:cstheme="majorBidi"/>
          <w:b/>
          <w:bCs/>
          <w:color w:val="365F91" w:themeColor="accent1" w:themeShade="BF"/>
          <w:sz w:val="28"/>
          <w:szCs w:val="28"/>
        </w:rPr>
      </w:pPr>
    </w:p>
    <w:p w:rsidR="00740D57" w:rsidRDefault="00F4487A" w:rsidP="00F4487A">
      <w:pPr>
        <w:keepNext/>
        <w:keepLines/>
        <w:overflowPunct/>
        <w:autoSpaceDE/>
        <w:autoSpaceDN/>
        <w:adjustRightInd/>
        <w:spacing w:before="480" w:line="276" w:lineRule="auto"/>
        <w:textAlignment w:val="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Clár na nÁbhar</w:t>
      </w:r>
    </w:p>
    <w:p w:rsidR="00740D57" w:rsidRDefault="00740D57" w:rsidP="00740D57">
      <w:pPr>
        <w:tabs>
          <w:tab w:val="right" w:leader="dot" w:pos="10348"/>
        </w:tabs>
        <w:rPr>
          <w:rFonts w:asciiTheme="majorHAnsi" w:hAnsiTheme="majorHAnsi"/>
          <w:szCs w:val="24"/>
        </w:rPr>
      </w:pPr>
      <w:bookmarkStart w:id="0" w:name="_Toc374363932"/>
    </w:p>
    <w:p w:rsidR="00F4487A" w:rsidRPr="007D4311" w:rsidRDefault="001A35DF" w:rsidP="00740D57">
      <w:pPr>
        <w:tabs>
          <w:tab w:val="right" w:leader="dot" w:pos="10348"/>
        </w:tabs>
        <w:rPr>
          <w:rFonts w:asciiTheme="majorHAnsi" w:eastAsiaTheme="minorEastAsia" w:hAnsiTheme="majorHAnsi" w:cstheme="minorBidi"/>
          <w:noProof/>
          <w:szCs w:val="24"/>
          <w:lang w:val="en-IE" w:eastAsia="en-IE"/>
        </w:rPr>
      </w:pPr>
      <w:hyperlink w:anchor="_Toc479773324" w:history="1">
        <w:r w:rsidR="00F4487A" w:rsidRPr="007D4311">
          <w:rPr>
            <w:rFonts w:asciiTheme="majorHAnsi" w:eastAsiaTheme="majorEastAsia" w:hAnsiTheme="majorHAnsi" w:cstheme="majorBidi"/>
            <w:bCs/>
            <w:szCs w:val="24"/>
          </w:rPr>
          <w:t>Caibidil 1: Réamhrá agus Cúlra</w:t>
        </w:r>
        <w:r w:rsidR="007D4311">
          <w:rPr>
            <w:rFonts w:asciiTheme="majorHAnsi" w:hAnsiTheme="majorHAnsi"/>
            <w:noProof/>
            <w:webHidden/>
            <w:szCs w:val="24"/>
          </w:rPr>
          <w:tab/>
        </w:r>
        <w:r w:rsidR="00F4487A" w:rsidRPr="007D4311">
          <w:rPr>
            <w:rFonts w:asciiTheme="majorHAnsi" w:hAnsiTheme="majorHAnsi"/>
            <w:noProof/>
            <w:webHidden/>
            <w:szCs w:val="24"/>
          </w:rPr>
          <w:t>3</w:t>
        </w:r>
      </w:hyperlink>
    </w:p>
    <w:p w:rsidR="00F4487A" w:rsidRPr="007D4311" w:rsidRDefault="001A35DF" w:rsidP="00740D57">
      <w:pPr>
        <w:tabs>
          <w:tab w:val="right" w:leader="dot" w:pos="10348"/>
        </w:tabs>
        <w:ind w:left="240"/>
        <w:rPr>
          <w:rFonts w:asciiTheme="majorHAnsi" w:eastAsiaTheme="minorEastAsia" w:hAnsiTheme="majorHAnsi" w:cstheme="minorBidi"/>
          <w:noProof/>
          <w:szCs w:val="24"/>
          <w:lang w:val="en-IE" w:eastAsia="en-IE"/>
        </w:rPr>
      </w:pPr>
      <w:hyperlink w:anchor="_Toc479773325" w:history="1">
        <w:r w:rsidR="00F4487A" w:rsidRPr="007D4311">
          <w:rPr>
            <w:rFonts w:asciiTheme="majorHAnsi" w:hAnsiTheme="majorHAnsi" w:cstheme="minorHAnsi"/>
            <w:noProof/>
            <w:szCs w:val="24"/>
            <w:lang w:val="en-IE"/>
          </w:rPr>
          <w:t>1.1</w:t>
        </w:r>
        <w:r w:rsidR="00975CC7" w:rsidRPr="007D4311">
          <w:rPr>
            <w:rFonts w:asciiTheme="majorHAnsi" w:hAnsiTheme="majorHAnsi" w:cstheme="minorHAnsi"/>
            <w:noProof/>
            <w:szCs w:val="24"/>
            <w:lang w:val="en-IE"/>
          </w:rPr>
          <w:t xml:space="preserve"> </w:t>
        </w:r>
        <w:r w:rsidR="00F4487A" w:rsidRPr="007D4311">
          <w:rPr>
            <w:rFonts w:asciiTheme="majorHAnsi" w:hAnsiTheme="majorHAnsi" w:cstheme="minorHAnsi"/>
            <w:noProof/>
            <w:szCs w:val="24"/>
            <w:lang w:val="en-IE"/>
          </w:rPr>
          <w:t>Réamhrá</w:t>
        </w:r>
      </w:hyperlink>
      <w:r w:rsidR="007D4311">
        <w:rPr>
          <w:rFonts w:asciiTheme="majorHAnsi" w:hAnsiTheme="majorHAnsi"/>
          <w:szCs w:val="24"/>
        </w:rPr>
        <w:tab/>
      </w:r>
      <w:r w:rsidR="00FA770B" w:rsidRPr="007D4311">
        <w:rPr>
          <w:rFonts w:asciiTheme="majorHAnsi" w:hAnsiTheme="majorHAnsi"/>
          <w:szCs w:val="24"/>
        </w:rPr>
        <w:t>3</w:t>
      </w:r>
    </w:p>
    <w:p w:rsidR="00F4487A" w:rsidRPr="007D4311" w:rsidRDefault="001A35DF" w:rsidP="00740D57">
      <w:pPr>
        <w:tabs>
          <w:tab w:val="right" w:leader="dot" w:pos="10348"/>
        </w:tabs>
        <w:ind w:left="240"/>
        <w:rPr>
          <w:rFonts w:asciiTheme="majorHAnsi" w:eastAsiaTheme="minorEastAsia" w:hAnsiTheme="majorHAnsi" w:cstheme="minorBidi"/>
          <w:noProof/>
          <w:szCs w:val="24"/>
          <w:lang w:val="en-IE" w:eastAsia="en-IE"/>
        </w:rPr>
      </w:pPr>
      <w:hyperlink w:anchor="_Toc479773326" w:history="1">
        <w:r w:rsidR="00F4487A" w:rsidRPr="007D4311">
          <w:rPr>
            <w:rFonts w:asciiTheme="majorHAnsi" w:hAnsiTheme="majorHAnsi" w:cstheme="minorHAnsi"/>
            <w:noProof/>
            <w:szCs w:val="24"/>
            <w:lang w:val="en-IE"/>
          </w:rPr>
          <w:t>1.2</w:t>
        </w:r>
        <w:r w:rsidR="00975CC7" w:rsidRPr="007D4311">
          <w:rPr>
            <w:rFonts w:asciiTheme="majorHAnsi" w:hAnsiTheme="majorHAnsi" w:cstheme="minorHAnsi"/>
            <w:noProof/>
            <w:szCs w:val="24"/>
            <w:lang w:val="en-IE"/>
          </w:rPr>
          <w:t xml:space="preserve"> </w:t>
        </w:r>
        <w:r w:rsidR="00F4487A" w:rsidRPr="007D4311">
          <w:rPr>
            <w:rFonts w:asciiTheme="majorHAnsi" w:hAnsiTheme="majorHAnsi" w:cstheme="minorHAnsi"/>
            <w:noProof/>
            <w:szCs w:val="24"/>
            <w:lang w:val="en-IE"/>
          </w:rPr>
          <w:t>Ullmhú agus Ábhar na Scéime</w:t>
        </w:r>
      </w:hyperlink>
      <w:r w:rsidR="007D4311">
        <w:rPr>
          <w:rFonts w:asciiTheme="majorHAnsi" w:hAnsiTheme="majorHAnsi"/>
          <w:szCs w:val="24"/>
        </w:rPr>
        <w:tab/>
      </w:r>
      <w:r w:rsidR="00FA770B" w:rsidRPr="007D4311">
        <w:rPr>
          <w:rFonts w:asciiTheme="majorHAnsi" w:hAnsiTheme="majorHAnsi"/>
          <w:szCs w:val="24"/>
        </w:rPr>
        <w:t>3</w:t>
      </w:r>
    </w:p>
    <w:p w:rsidR="00FA770B" w:rsidRPr="007D4311" w:rsidRDefault="00F4487A" w:rsidP="00740D57">
      <w:pPr>
        <w:tabs>
          <w:tab w:val="right" w:leader="dot" w:pos="10348"/>
        </w:tabs>
        <w:ind w:left="240"/>
        <w:rPr>
          <w:rFonts w:asciiTheme="majorHAnsi" w:eastAsiaTheme="minorEastAsia" w:hAnsiTheme="majorHAnsi" w:cstheme="minorBidi"/>
          <w:noProof/>
          <w:szCs w:val="24"/>
          <w:lang w:val="en-IE" w:eastAsia="en-IE"/>
        </w:rPr>
      </w:pPr>
      <w:r w:rsidRPr="007D4311">
        <w:rPr>
          <w:rFonts w:asciiTheme="majorHAnsi" w:hAnsiTheme="majorHAnsi" w:cstheme="minorHAnsi"/>
          <w:szCs w:val="24"/>
          <w:lang w:val="en-IE"/>
        </w:rPr>
        <w:t>1.3 Dáta tosaithe na Scéime</w:t>
      </w:r>
      <w:hyperlink w:anchor="_Toc479773327" w:history="1"/>
      <w:r w:rsidR="007D4311">
        <w:rPr>
          <w:rFonts w:asciiTheme="majorHAnsi" w:hAnsiTheme="majorHAnsi"/>
          <w:szCs w:val="24"/>
        </w:rPr>
        <w:tab/>
      </w:r>
      <w:r w:rsidR="00FA770B" w:rsidRPr="007D4311">
        <w:rPr>
          <w:rFonts w:asciiTheme="majorHAnsi" w:hAnsiTheme="majorHAnsi"/>
          <w:szCs w:val="24"/>
        </w:rPr>
        <w:t>3</w:t>
      </w:r>
    </w:p>
    <w:p w:rsidR="00740D57" w:rsidRDefault="00740D57" w:rsidP="00740D57">
      <w:pPr>
        <w:tabs>
          <w:tab w:val="right" w:leader="dot" w:pos="10348"/>
        </w:tabs>
        <w:ind w:left="240" w:hanging="240"/>
        <w:rPr>
          <w:rFonts w:asciiTheme="majorHAnsi" w:hAnsiTheme="majorHAnsi"/>
          <w:szCs w:val="24"/>
        </w:rPr>
      </w:pPr>
    </w:p>
    <w:p w:rsidR="00564B68" w:rsidRPr="007D4311" w:rsidRDefault="00564B68" w:rsidP="00740D57">
      <w:pPr>
        <w:tabs>
          <w:tab w:val="right" w:leader="dot" w:pos="10348"/>
        </w:tabs>
        <w:ind w:left="240" w:hanging="240"/>
        <w:rPr>
          <w:rFonts w:asciiTheme="majorHAnsi" w:hAnsiTheme="majorHAnsi"/>
          <w:szCs w:val="24"/>
        </w:rPr>
      </w:pPr>
    </w:p>
    <w:p w:rsidR="007D4311" w:rsidRPr="007D4311" w:rsidRDefault="007D4311" w:rsidP="00740D57">
      <w:pPr>
        <w:tabs>
          <w:tab w:val="right" w:leader="dot" w:pos="10348"/>
        </w:tabs>
        <w:ind w:left="240" w:hanging="240"/>
        <w:rPr>
          <w:rFonts w:asciiTheme="majorHAnsi" w:hAnsiTheme="majorHAnsi"/>
          <w:szCs w:val="24"/>
        </w:rPr>
      </w:pPr>
    </w:p>
    <w:p w:rsidR="00F4487A" w:rsidRPr="007D4311" w:rsidRDefault="001A35DF" w:rsidP="00740D57">
      <w:pPr>
        <w:tabs>
          <w:tab w:val="right" w:leader="dot" w:pos="10348"/>
        </w:tabs>
        <w:ind w:left="240" w:hanging="240"/>
        <w:rPr>
          <w:rFonts w:asciiTheme="majorHAnsi" w:eastAsiaTheme="majorEastAsia" w:hAnsiTheme="majorHAnsi" w:cstheme="majorBidi"/>
          <w:bCs/>
          <w:szCs w:val="24"/>
        </w:rPr>
      </w:pPr>
      <w:hyperlink w:anchor="_Toc479773328" w:history="1">
        <w:r w:rsidR="00F4487A" w:rsidRPr="007D4311">
          <w:rPr>
            <w:rFonts w:asciiTheme="majorHAnsi" w:eastAsiaTheme="majorEastAsia" w:hAnsiTheme="majorHAnsi" w:cstheme="majorBidi"/>
            <w:bCs/>
            <w:szCs w:val="24"/>
          </w:rPr>
          <w:t>Caibidil 2: Léargas Ginearálta ar Choláiste na Tríonóide, Baile Átha Cliath</w:t>
        </w:r>
      </w:hyperlink>
      <w:r w:rsidR="007D4311">
        <w:rPr>
          <w:rFonts w:asciiTheme="majorHAnsi" w:hAnsiTheme="majorHAnsi"/>
          <w:szCs w:val="24"/>
        </w:rPr>
        <w:tab/>
      </w:r>
      <w:r w:rsidR="00FA770B" w:rsidRPr="007D4311">
        <w:rPr>
          <w:rFonts w:asciiTheme="majorHAnsi" w:hAnsiTheme="majorHAnsi"/>
          <w:szCs w:val="24"/>
        </w:rPr>
        <w:t>4</w:t>
      </w:r>
    </w:p>
    <w:p w:rsidR="00F4487A" w:rsidRPr="007D4311" w:rsidRDefault="001A35DF" w:rsidP="00740D57">
      <w:pPr>
        <w:tabs>
          <w:tab w:val="right" w:leader="dot" w:pos="10348"/>
        </w:tabs>
        <w:ind w:left="240"/>
        <w:rPr>
          <w:rFonts w:asciiTheme="majorHAnsi" w:eastAsiaTheme="minorEastAsia" w:hAnsiTheme="majorHAnsi" w:cstheme="minorBidi"/>
          <w:noProof/>
          <w:szCs w:val="24"/>
          <w:lang w:val="en-IE" w:eastAsia="en-IE"/>
        </w:rPr>
      </w:pPr>
      <w:hyperlink w:anchor="_Toc479773329" w:history="1">
        <w:r w:rsidR="00F4487A" w:rsidRPr="007D4311">
          <w:rPr>
            <w:rFonts w:asciiTheme="majorHAnsi" w:hAnsiTheme="majorHAnsi" w:cstheme="minorHAnsi"/>
            <w:noProof/>
            <w:szCs w:val="24"/>
            <w:lang w:val="en-IE"/>
          </w:rPr>
          <w:t>2.1  Misean agus Cuspóirí</w:t>
        </w:r>
        <w:r w:rsidR="007D4311">
          <w:rPr>
            <w:rFonts w:asciiTheme="majorHAnsi" w:hAnsiTheme="majorHAnsi" w:cstheme="minorHAnsi"/>
            <w:noProof/>
            <w:szCs w:val="24"/>
            <w:lang w:val="en-IE"/>
          </w:rPr>
          <w:tab/>
        </w:r>
        <w:r w:rsidR="00FA770B" w:rsidRPr="007D4311">
          <w:rPr>
            <w:rFonts w:asciiTheme="majorHAnsi" w:hAnsiTheme="majorHAnsi" w:cstheme="minorHAnsi"/>
            <w:noProof/>
            <w:szCs w:val="24"/>
            <w:lang w:val="en-IE"/>
          </w:rPr>
          <w:t>4</w:t>
        </w:r>
      </w:hyperlink>
    </w:p>
    <w:p w:rsidR="00F4487A" w:rsidRPr="007D4311" w:rsidRDefault="001A35DF" w:rsidP="00740D57">
      <w:pPr>
        <w:tabs>
          <w:tab w:val="right" w:leader="dot" w:pos="10348"/>
        </w:tabs>
        <w:ind w:left="240"/>
        <w:rPr>
          <w:rFonts w:asciiTheme="majorHAnsi" w:eastAsiaTheme="minorEastAsia" w:hAnsiTheme="majorHAnsi" w:cstheme="minorBidi"/>
          <w:noProof/>
          <w:szCs w:val="24"/>
          <w:lang w:val="en-IE" w:eastAsia="en-IE"/>
        </w:rPr>
      </w:pPr>
      <w:hyperlink w:anchor="_Toc479773335" w:history="1">
        <w:r w:rsidR="00F4487A" w:rsidRPr="007D4311">
          <w:rPr>
            <w:rFonts w:asciiTheme="majorHAnsi" w:hAnsiTheme="majorHAnsi" w:cstheme="minorHAnsi"/>
            <w:noProof/>
            <w:szCs w:val="24"/>
            <w:lang w:val="en-IE"/>
          </w:rPr>
          <w:t>2.2  Príomhfheidhmeanna</w:t>
        </w:r>
      </w:hyperlink>
      <w:r w:rsidR="007D4311">
        <w:rPr>
          <w:rFonts w:asciiTheme="majorHAnsi" w:hAnsiTheme="majorHAnsi"/>
          <w:szCs w:val="24"/>
        </w:rPr>
        <w:tab/>
      </w:r>
      <w:r w:rsidR="00FA770B" w:rsidRPr="007D4311">
        <w:rPr>
          <w:rFonts w:asciiTheme="majorHAnsi" w:hAnsiTheme="majorHAnsi"/>
          <w:szCs w:val="24"/>
        </w:rPr>
        <w:t>4</w:t>
      </w:r>
    </w:p>
    <w:p w:rsidR="00F4487A" w:rsidRPr="007D4311" w:rsidRDefault="001A35DF" w:rsidP="00740D57">
      <w:pPr>
        <w:tabs>
          <w:tab w:val="right" w:leader="dot" w:pos="10348"/>
        </w:tabs>
        <w:ind w:left="240"/>
        <w:rPr>
          <w:rFonts w:asciiTheme="majorHAnsi" w:eastAsiaTheme="minorEastAsia" w:hAnsiTheme="majorHAnsi" w:cstheme="minorBidi"/>
          <w:noProof/>
          <w:szCs w:val="24"/>
          <w:lang w:val="en-IE" w:eastAsia="en-IE"/>
        </w:rPr>
      </w:pPr>
      <w:hyperlink w:anchor="_Toc479773337" w:history="1">
        <w:r w:rsidR="00F4487A" w:rsidRPr="007D4311">
          <w:rPr>
            <w:rFonts w:asciiTheme="majorHAnsi" w:hAnsiTheme="majorHAnsi" w:cstheme="minorHAnsi"/>
            <w:noProof/>
            <w:szCs w:val="24"/>
            <w:lang w:val="en-IE"/>
          </w:rPr>
          <w:t>2.3  Príomhsheirbhísí</w:t>
        </w:r>
      </w:hyperlink>
      <w:r w:rsidR="007D4311" w:rsidRPr="007D4311">
        <w:rPr>
          <w:rFonts w:asciiTheme="majorHAnsi" w:hAnsiTheme="majorHAnsi"/>
          <w:szCs w:val="24"/>
        </w:rPr>
        <w:tab/>
      </w:r>
      <w:r w:rsidR="00FA770B" w:rsidRPr="007D4311">
        <w:rPr>
          <w:rFonts w:asciiTheme="majorHAnsi" w:hAnsiTheme="majorHAnsi"/>
          <w:szCs w:val="24"/>
        </w:rPr>
        <w:t>5</w:t>
      </w:r>
    </w:p>
    <w:p w:rsidR="00F4487A" w:rsidRPr="007D4311" w:rsidRDefault="00F4487A" w:rsidP="007D4311">
      <w:pPr>
        <w:tabs>
          <w:tab w:val="right" w:leader="dot" w:pos="10206"/>
        </w:tabs>
        <w:ind w:left="240"/>
        <w:rPr>
          <w:rFonts w:asciiTheme="majorHAnsi" w:hAnsiTheme="majorHAnsi" w:cstheme="minorHAnsi"/>
          <w:noProof/>
          <w:szCs w:val="24"/>
          <w:u w:val="single"/>
          <w:lang w:val="en-IE"/>
        </w:rPr>
      </w:pPr>
      <w:r w:rsidRPr="007D4311">
        <w:rPr>
          <w:rFonts w:asciiTheme="majorHAnsi" w:hAnsiTheme="majorHAnsi" w:cstheme="minorHAnsi"/>
          <w:szCs w:val="24"/>
          <w:lang w:val="en-IE"/>
        </w:rPr>
        <w:t>2.4  C</w:t>
      </w:r>
      <w:r w:rsidR="007D4311" w:rsidRPr="007D4311">
        <w:rPr>
          <w:rFonts w:asciiTheme="majorHAnsi" w:hAnsiTheme="majorHAnsi" w:cstheme="minorHAnsi"/>
          <w:szCs w:val="24"/>
          <w:lang w:val="en-IE"/>
        </w:rPr>
        <w:t>ustaiméirí agus Cliaint</w:t>
      </w:r>
      <w:r w:rsidR="00896017">
        <w:rPr>
          <w:rFonts w:asciiTheme="majorHAnsi" w:hAnsiTheme="majorHAnsi" w:cstheme="minorHAnsi"/>
          <w:szCs w:val="24"/>
          <w:lang w:val="en-IE"/>
        </w:rPr>
        <w:t>.............................................................................................................................................10</w:t>
      </w:r>
    </w:p>
    <w:p w:rsidR="00740D57" w:rsidRPr="007D4311" w:rsidRDefault="00740D57" w:rsidP="00740D57">
      <w:pPr>
        <w:overflowPunct/>
        <w:autoSpaceDE/>
        <w:autoSpaceDN/>
        <w:adjustRightInd/>
        <w:jc w:val="both"/>
        <w:textAlignment w:val="auto"/>
        <w:rPr>
          <w:rFonts w:asciiTheme="majorHAnsi" w:eastAsiaTheme="majorEastAsia" w:hAnsiTheme="majorHAnsi" w:cstheme="majorBidi"/>
          <w:bCs/>
          <w:szCs w:val="24"/>
        </w:rPr>
      </w:pPr>
      <w:bookmarkStart w:id="1" w:name="_Toc479773367"/>
    </w:p>
    <w:p w:rsidR="007D4311" w:rsidRPr="007D4311" w:rsidRDefault="007D4311" w:rsidP="007D4311">
      <w:pPr>
        <w:tabs>
          <w:tab w:val="left" w:pos="9923"/>
        </w:tabs>
        <w:overflowPunct/>
        <w:autoSpaceDE/>
        <w:autoSpaceDN/>
        <w:adjustRightInd/>
        <w:jc w:val="both"/>
        <w:textAlignment w:val="auto"/>
        <w:rPr>
          <w:rFonts w:asciiTheme="majorHAnsi" w:eastAsiaTheme="majorEastAsia" w:hAnsiTheme="majorHAnsi" w:cstheme="majorBidi"/>
          <w:bCs/>
          <w:szCs w:val="24"/>
        </w:rPr>
      </w:pPr>
    </w:p>
    <w:p w:rsidR="00F4487A" w:rsidRPr="007D4311" w:rsidRDefault="00F4487A" w:rsidP="007D4311">
      <w:pPr>
        <w:tabs>
          <w:tab w:val="left" w:pos="10065"/>
          <w:tab w:val="left" w:pos="10206"/>
        </w:tabs>
        <w:overflowPunct/>
        <w:autoSpaceDE/>
        <w:autoSpaceDN/>
        <w:adjustRightInd/>
        <w:jc w:val="both"/>
        <w:textAlignment w:val="auto"/>
        <w:rPr>
          <w:rFonts w:asciiTheme="majorHAnsi" w:eastAsiaTheme="majorEastAsia" w:hAnsiTheme="majorHAnsi" w:cstheme="majorBidi"/>
          <w:bCs/>
          <w:szCs w:val="24"/>
        </w:rPr>
      </w:pPr>
      <w:r w:rsidRPr="007D4311">
        <w:rPr>
          <w:rFonts w:asciiTheme="majorHAnsi" w:eastAsiaTheme="majorEastAsia" w:hAnsiTheme="majorHAnsi" w:cstheme="majorBidi"/>
          <w:bCs/>
          <w:szCs w:val="24"/>
        </w:rPr>
        <w:t>Caibidil 3: Sonraí Seirbhísí ar fáil i mBéarla amháin, i nGaeilge amháin nó go dátheangach</w:t>
      </w:r>
      <w:bookmarkEnd w:id="1"/>
      <w:r w:rsidR="00E378CF">
        <w:rPr>
          <w:rFonts w:asciiTheme="majorHAnsi" w:eastAsiaTheme="majorEastAsia" w:hAnsiTheme="majorHAnsi" w:cstheme="majorBidi"/>
          <w:bCs/>
          <w:szCs w:val="24"/>
        </w:rPr>
        <w:t>...................</w:t>
      </w:r>
      <w:r w:rsidR="007D4311">
        <w:rPr>
          <w:rFonts w:asciiTheme="majorHAnsi" w:eastAsiaTheme="majorEastAsia" w:hAnsiTheme="majorHAnsi" w:cstheme="majorBidi"/>
          <w:bCs/>
          <w:szCs w:val="24"/>
        </w:rPr>
        <w:tab/>
      </w:r>
      <w:r w:rsidRPr="007D4311">
        <w:rPr>
          <w:rFonts w:asciiTheme="majorHAnsi" w:eastAsiaTheme="majorEastAsia" w:hAnsiTheme="majorHAnsi" w:cstheme="majorBidi"/>
          <w:bCs/>
          <w:szCs w:val="24"/>
        </w:rPr>
        <w:t>11</w:t>
      </w:r>
    </w:p>
    <w:p w:rsidR="00740D57" w:rsidRPr="007D4311" w:rsidRDefault="00740D57" w:rsidP="00740D57">
      <w:pPr>
        <w:overflowPunct/>
        <w:autoSpaceDE/>
        <w:autoSpaceDN/>
        <w:adjustRightInd/>
        <w:textAlignment w:val="auto"/>
        <w:rPr>
          <w:rFonts w:asciiTheme="majorHAnsi" w:eastAsiaTheme="majorEastAsia" w:hAnsiTheme="majorHAnsi" w:cstheme="majorBidi"/>
          <w:bCs/>
          <w:szCs w:val="24"/>
        </w:rPr>
      </w:pPr>
      <w:bookmarkStart w:id="2" w:name="_Toc479773414"/>
    </w:p>
    <w:p w:rsidR="007D4311" w:rsidRPr="007D4311" w:rsidRDefault="007D4311" w:rsidP="00740D57">
      <w:pPr>
        <w:overflowPunct/>
        <w:autoSpaceDE/>
        <w:autoSpaceDN/>
        <w:adjustRightInd/>
        <w:textAlignment w:val="auto"/>
        <w:rPr>
          <w:rFonts w:asciiTheme="majorHAnsi" w:eastAsiaTheme="majorEastAsia" w:hAnsiTheme="majorHAnsi" w:cstheme="majorBidi"/>
          <w:bCs/>
          <w:szCs w:val="24"/>
        </w:rPr>
      </w:pPr>
    </w:p>
    <w:p w:rsidR="00F4487A" w:rsidRPr="007D4311" w:rsidRDefault="00F4487A" w:rsidP="00740D57">
      <w:pPr>
        <w:overflowPunct/>
        <w:autoSpaceDE/>
        <w:autoSpaceDN/>
        <w:adjustRightInd/>
        <w:textAlignment w:val="auto"/>
        <w:rPr>
          <w:rFonts w:asciiTheme="majorHAnsi" w:eastAsiaTheme="majorEastAsia" w:hAnsiTheme="majorHAnsi" w:cstheme="minorHAnsi"/>
          <w:bCs/>
          <w:szCs w:val="24"/>
        </w:rPr>
      </w:pPr>
      <w:r w:rsidRPr="007D4311">
        <w:rPr>
          <w:rFonts w:asciiTheme="majorHAnsi" w:eastAsiaTheme="majorEastAsia" w:hAnsiTheme="majorHAnsi" w:cstheme="majorBidi"/>
          <w:bCs/>
          <w:szCs w:val="24"/>
        </w:rPr>
        <w:t>Caibidil 4: Ag Feabhsú Soláthar Seirbhísí i nGaeilge</w:t>
      </w:r>
      <w:bookmarkEnd w:id="2"/>
      <w:r w:rsidR="00E378CF">
        <w:rPr>
          <w:rFonts w:asciiTheme="majorHAnsi" w:eastAsiaTheme="majorEastAsia" w:hAnsiTheme="majorHAnsi" w:cstheme="majorBidi"/>
          <w:bCs/>
          <w:szCs w:val="24"/>
        </w:rPr>
        <w:t>..................................................................................................</w:t>
      </w:r>
      <w:bookmarkStart w:id="3" w:name="_Toc479773415"/>
      <w:r w:rsidR="0013552A">
        <w:rPr>
          <w:rFonts w:asciiTheme="majorHAnsi" w:eastAsiaTheme="majorEastAsia" w:hAnsiTheme="majorHAnsi" w:cstheme="majorBidi"/>
          <w:bCs/>
          <w:szCs w:val="24"/>
        </w:rPr>
        <w:t>24</w:t>
      </w:r>
    </w:p>
    <w:p w:rsidR="00740D57" w:rsidRPr="007D4311" w:rsidRDefault="00740D57" w:rsidP="00740D57">
      <w:pPr>
        <w:keepNext/>
        <w:overflowPunct/>
        <w:autoSpaceDE/>
        <w:autoSpaceDN/>
        <w:adjustRightInd/>
        <w:jc w:val="both"/>
        <w:textAlignment w:val="auto"/>
        <w:outlineLvl w:val="1"/>
        <w:rPr>
          <w:rFonts w:asciiTheme="majorHAnsi" w:eastAsiaTheme="majorEastAsia" w:hAnsiTheme="majorHAnsi" w:cstheme="minorHAnsi"/>
          <w:noProof/>
          <w:szCs w:val="24"/>
        </w:rPr>
      </w:pPr>
    </w:p>
    <w:p w:rsidR="007D4311" w:rsidRPr="007D4311" w:rsidRDefault="007D4311" w:rsidP="00740D57">
      <w:pPr>
        <w:keepNext/>
        <w:overflowPunct/>
        <w:autoSpaceDE/>
        <w:autoSpaceDN/>
        <w:adjustRightInd/>
        <w:jc w:val="both"/>
        <w:textAlignment w:val="auto"/>
        <w:outlineLvl w:val="1"/>
        <w:rPr>
          <w:rFonts w:asciiTheme="majorHAnsi" w:eastAsiaTheme="majorEastAsia" w:hAnsiTheme="majorHAnsi" w:cstheme="minorHAnsi"/>
          <w:noProof/>
          <w:szCs w:val="24"/>
        </w:rPr>
      </w:pPr>
    </w:p>
    <w:p w:rsidR="00F4487A" w:rsidRPr="007D4311" w:rsidRDefault="00F4487A" w:rsidP="00740D57">
      <w:pPr>
        <w:keepNext/>
        <w:overflowPunct/>
        <w:autoSpaceDE/>
        <w:autoSpaceDN/>
        <w:adjustRightInd/>
        <w:jc w:val="both"/>
        <w:textAlignment w:val="auto"/>
        <w:outlineLvl w:val="1"/>
        <w:rPr>
          <w:rFonts w:asciiTheme="majorHAnsi" w:eastAsiaTheme="majorEastAsia" w:hAnsiTheme="majorHAnsi" w:cstheme="minorHAnsi"/>
          <w:noProof/>
          <w:szCs w:val="24"/>
        </w:rPr>
      </w:pPr>
      <w:r w:rsidRPr="007D4311">
        <w:rPr>
          <w:rFonts w:asciiTheme="majorHAnsi" w:eastAsiaTheme="majorEastAsia" w:hAnsiTheme="majorHAnsi" w:cstheme="minorHAnsi"/>
          <w:noProof/>
          <w:szCs w:val="24"/>
        </w:rPr>
        <w:t>Caibidil 5: Inniúlacht sa Ghaeilge a Fheabhsú</w:t>
      </w:r>
      <w:bookmarkEnd w:id="3"/>
      <w:r w:rsidR="00E378CF">
        <w:rPr>
          <w:rFonts w:asciiTheme="majorHAnsi" w:eastAsiaTheme="majorEastAsia" w:hAnsiTheme="majorHAnsi" w:cstheme="minorHAnsi"/>
          <w:noProof/>
          <w:szCs w:val="24"/>
        </w:rPr>
        <w:t>..........................................................................................</w:t>
      </w:r>
      <w:r w:rsidR="007D4311">
        <w:rPr>
          <w:rFonts w:asciiTheme="majorHAnsi" w:eastAsiaTheme="majorEastAsia" w:hAnsiTheme="majorHAnsi" w:cstheme="minorHAnsi"/>
          <w:noProof/>
          <w:szCs w:val="24"/>
        </w:rPr>
        <w:tab/>
      </w:r>
      <w:r w:rsidR="00E378CF">
        <w:rPr>
          <w:rFonts w:asciiTheme="majorHAnsi" w:eastAsiaTheme="majorEastAsia" w:hAnsiTheme="majorHAnsi" w:cstheme="minorHAnsi"/>
          <w:noProof/>
          <w:szCs w:val="24"/>
        </w:rPr>
        <w:t>............</w:t>
      </w:r>
      <w:r w:rsidR="00896017">
        <w:rPr>
          <w:rFonts w:asciiTheme="majorHAnsi" w:eastAsiaTheme="majorEastAsia" w:hAnsiTheme="majorHAnsi" w:cstheme="minorHAnsi"/>
          <w:noProof/>
          <w:szCs w:val="24"/>
        </w:rPr>
        <w:t>27</w:t>
      </w:r>
    </w:p>
    <w:p w:rsidR="007D4311" w:rsidRPr="007D4311" w:rsidRDefault="00F4487A" w:rsidP="00740D57">
      <w:pPr>
        <w:keepNext/>
        <w:overflowPunct/>
        <w:autoSpaceDE/>
        <w:autoSpaceDN/>
        <w:adjustRightInd/>
        <w:jc w:val="both"/>
        <w:textAlignment w:val="auto"/>
        <w:outlineLvl w:val="1"/>
        <w:rPr>
          <w:rFonts w:asciiTheme="majorHAnsi" w:hAnsiTheme="majorHAnsi" w:cstheme="minorHAnsi"/>
          <w:szCs w:val="24"/>
          <w:lang w:val="en-IE"/>
        </w:rPr>
      </w:pPr>
      <w:bookmarkStart w:id="4" w:name="_Toc479773416"/>
      <w:r w:rsidRPr="007D4311">
        <w:rPr>
          <w:rFonts w:asciiTheme="majorHAnsi" w:hAnsiTheme="majorHAnsi" w:cstheme="minorHAnsi"/>
          <w:szCs w:val="24"/>
          <w:lang w:val="en-IE"/>
        </w:rPr>
        <w:t xml:space="preserve">    </w:t>
      </w:r>
    </w:p>
    <w:p w:rsidR="00F4487A" w:rsidRPr="007D4311" w:rsidRDefault="007D4311" w:rsidP="007D4311">
      <w:pPr>
        <w:keepNext/>
        <w:overflowPunct/>
        <w:autoSpaceDE/>
        <w:autoSpaceDN/>
        <w:adjustRightInd/>
        <w:jc w:val="both"/>
        <w:textAlignment w:val="auto"/>
        <w:outlineLvl w:val="1"/>
        <w:rPr>
          <w:rFonts w:asciiTheme="majorHAnsi" w:hAnsiTheme="majorHAnsi" w:cstheme="minorHAnsi"/>
          <w:szCs w:val="24"/>
          <w:lang w:val="en-IE"/>
        </w:rPr>
      </w:pPr>
      <w:r w:rsidRPr="007D4311">
        <w:rPr>
          <w:rFonts w:asciiTheme="majorHAnsi" w:hAnsiTheme="majorHAnsi" w:cstheme="minorHAnsi"/>
          <w:szCs w:val="24"/>
          <w:lang w:val="en-IE"/>
        </w:rPr>
        <w:t xml:space="preserve">    5.1 </w:t>
      </w:r>
      <w:r w:rsidR="00F4487A" w:rsidRPr="007D4311">
        <w:rPr>
          <w:rFonts w:asciiTheme="majorHAnsi" w:hAnsiTheme="majorHAnsi" w:cstheme="minorHAnsi"/>
          <w:szCs w:val="24"/>
          <w:lang w:val="en-IE"/>
        </w:rPr>
        <w:t>Earcaíocht</w:t>
      </w:r>
      <w:bookmarkEnd w:id="4"/>
      <w:r w:rsidR="00F4487A" w:rsidRPr="007D4311">
        <w:rPr>
          <w:rFonts w:asciiTheme="majorHAnsi" w:hAnsiTheme="majorHAnsi" w:cstheme="minorHAnsi"/>
          <w:szCs w:val="24"/>
          <w:lang w:val="en-IE"/>
        </w:rPr>
        <w:t xml:space="preserve"> </w:t>
      </w:r>
      <w:r w:rsidR="00E378CF">
        <w:rPr>
          <w:rFonts w:asciiTheme="majorHAnsi" w:hAnsiTheme="majorHAnsi" w:cstheme="minorHAnsi"/>
          <w:szCs w:val="24"/>
          <w:lang w:val="en-IE"/>
        </w:rPr>
        <w:t>....................................................................................................................................................</w:t>
      </w:r>
      <w:r w:rsidR="00896017">
        <w:rPr>
          <w:rFonts w:asciiTheme="majorHAnsi" w:hAnsiTheme="majorHAnsi" w:cstheme="minorHAnsi"/>
          <w:szCs w:val="24"/>
          <w:lang w:val="en-IE"/>
        </w:rPr>
        <w:t>27</w:t>
      </w:r>
    </w:p>
    <w:p w:rsidR="00F4487A" w:rsidRPr="007D4311" w:rsidRDefault="00F4487A" w:rsidP="00740D57">
      <w:pPr>
        <w:keepNext/>
        <w:overflowPunct/>
        <w:autoSpaceDE/>
        <w:autoSpaceDN/>
        <w:adjustRightInd/>
        <w:jc w:val="both"/>
        <w:textAlignment w:val="auto"/>
        <w:outlineLvl w:val="1"/>
        <w:rPr>
          <w:rFonts w:asciiTheme="majorHAnsi" w:hAnsiTheme="majorHAnsi" w:cstheme="minorHAnsi"/>
          <w:szCs w:val="24"/>
          <w:lang w:val="en-IE"/>
        </w:rPr>
      </w:pPr>
      <w:bookmarkStart w:id="5" w:name="_Toc479773417"/>
      <w:r w:rsidRPr="007D4311">
        <w:rPr>
          <w:rFonts w:asciiTheme="majorHAnsi" w:hAnsiTheme="majorHAnsi" w:cstheme="minorHAnsi"/>
          <w:szCs w:val="24"/>
          <w:lang w:val="en-IE"/>
        </w:rPr>
        <w:t xml:space="preserve">    5.2 Oiliúint agus Forbairt</w:t>
      </w:r>
      <w:bookmarkEnd w:id="5"/>
      <w:r w:rsidR="007D4311">
        <w:rPr>
          <w:rFonts w:asciiTheme="majorHAnsi" w:hAnsiTheme="majorHAnsi" w:cstheme="minorHAnsi"/>
          <w:szCs w:val="24"/>
          <w:lang w:val="en-IE"/>
        </w:rPr>
        <w:tab/>
      </w:r>
      <w:r w:rsidR="00E378CF">
        <w:rPr>
          <w:rFonts w:asciiTheme="majorHAnsi" w:hAnsiTheme="majorHAnsi" w:cstheme="minorHAnsi"/>
          <w:szCs w:val="24"/>
          <w:lang w:val="en-IE"/>
        </w:rPr>
        <w:t>................................................................................................................................</w:t>
      </w:r>
      <w:bookmarkStart w:id="6" w:name="_Toc479773418"/>
      <w:r w:rsidR="00896017">
        <w:rPr>
          <w:rFonts w:asciiTheme="majorHAnsi" w:hAnsiTheme="majorHAnsi" w:cstheme="minorHAnsi"/>
          <w:szCs w:val="24"/>
          <w:lang w:val="en-IE"/>
        </w:rPr>
        <w:t>27</w:t>
      </w:r>
    </w:p>
    <w:p w:rsidR="00740D57" w:rsidRPr="007D4311" w:rsidRDefault="00740D57" w:rsidP="00740D57">
      <w:pPr>
        <w:overflowPunct/>
        <w:autoSpaceDE/>
        <w:autoSpaceDN/>
        <w:adjustRightInd/>
        <w:textAlignment w:val="auto"/>
        <w:rPr>
          <w:rFonts w:asciiTheme="majorHAnsi" w:eastAsiaTheme="majorEastAsia" w:hAnsiTheme="majorHAnsi" w:cstheme="majorBidi"/>
          <w:bCs/>
          <w:szCs w:val="24"/>
        </w:rPr>
      </w:pPr>
    </w:p>
    <w:p w:rsidR="007D4311" w:rsidRPr="007D4311" w:rsidRDefault="007D4311" w:rsidP="00740D57">
      <w:pPr>
        <w:overflowPunct/>
        <w:autoSpaceDE/>
        <w:autoSpaceDN/>
        <w:adjustRightInd/>
        <w:textAlignment w:val="auto"/>
        <w:rPr>
          <w:rFonts w:asciiTheme="majorHAnsi" w:eastAsiaTheme="majorEastAsia" w:hAnsiTheme="majorHAnsi" w:cstheme="majorBidi"/>
          <w:bCs/>
          <w:szCs w:val="24"/>
        </w:rPr>
      </w:pPr>
    </w:p>
    <w:p w:rsidR="00FA770B" w:rsidRPr="007D4311" w:rsidRDefault="00F4487A" w:rsidP="00740D57">
      <w:pPr>
        <w:overflowPunct/>
        <w:autoSpaceDE/>
        <w:autoSpaceDN/>
        <w:adjustRightInd/>
        <w:textAlignment w:val="auto"/>
        <w:rPr>
          <w:rFonts w:asciiTheme="majorHAnsi" w:eastAsiaTheme="majorEastAsia" w:hAnsiTheme="majorHAnsi" w:cstheme="majorBidi"/>
          <w:bCs/>
          <w:szCs w:val="24"/>
          <w:lang w:val="en-IE"/>
        </w:rPr>
      </w:pPr>
      <w:r w:rsidRPr="007D4311">
        <w:rPr>
          <w:rFonts w:asciiTheme="majorHAnsi" w:eastAsiaTheme="majorEastAsia" w:hAnsiTheme="majorHAnsi" w:cstheme="majorBidi"/>
          <w:bCs/>
          <w:szCs w:val="24"/>
        </w:rPr>
        <w:t>Caibidil 6: Monatóireacht agus Athbhreithniú</w:t>
      </w:r>
      <w:bookmarkStart w:id="7" w:name="_Toc479773419"/>
      <w:bookmarkEnd w:id="6"/>
      <w:r w:rsidR="00E378CF">
        <w:rPr>
          <w:rFonts w:asciiTheme="majorHAnsi" w:eastAsiaTheme="majorEastAsia" w:hAnsiTheme="majorHAnsi" w:cstheme="majorBidi"/>
          <w:bCs/>
          <w:szCs w:val="24"/>
        </w:rPr>
        <w:t>............................................................................................................</w:t>
      </w:r>
      <w:r w:rsidR="00896017">
        <w:rPr>
          <w:rFonts w:asciiTheme="majorHAnsi" w:eastAsiaTheme="majorEastAsia" w:hAnsiTheme="majorHAnsi" w:cstheme="majorBidi"/>
          <w:bCs/>
          <w:szCs w:val="24"/>
        </w:rPr>
        <w:t>29</w:t>
      </w:r>
    </w:p>
    <w:p w:rsidR="00740D57" w:rsidRPr="007D4311" w:rsidRDefault="00740D57" w:rsidP="00740D57">
      <w:pPr>
        <w:overflowPunct/>
        <w:autoSpaceDE/>
        <w:autoSpaceDN/>
        <w:adjustRightInd/>
        <w:textAlignment w:val="auto"/>
        <w:rPr>
          <w:rFonts w:asciiTheme="majorHAnsi" w:eastAsiaTheme="majorEastAsia" w:hAnsiTheme="majorHAnsi" w:cstheme="majorBidi"/>
          <w:bCs/>
          <w:szCs w:val="24"/>
        </w:rPr>
      </w:pPr>
    </w:p>
    <w:p w:rsidR="007D4311" w:rsidRPr="007D4311" w:rsidRDefault="007D4311" w:rsidP="00740D57">
      <w:pPr>
        <w:overflowPunct/>
        <w:autoSpaceDE/>
        <w:autoSpaceDN/>
        <w:adjustRightInd/>
        <w:textAlignment w:val="auto"/>
        <w:rPr>
          <w:rFonts w:asciiTheme="majorHAnsi" w:eastAsiaTheme="majorEastAsia" w:hAnsiTheme="majorHAnsi" w:cstheme="majorBidi"/>
          <w:bCs/>
          <w:szCs w:val="24"/>
        </w:rPr>
      </w:pPr>
    </w:p>
    <w:p w:rsidR="00F4487A" w:rsidRPr="007D4311" w:rsidRDefault="00F4487A" w:rsidP="00CE7BCF">
      <w:pPr>
        <w:tabs>
          <w:tab w:val="left" w:pos="10348"/>
        </w:tabs>
        <w:overflowPunct/>
        <w:autoSpaceDE/>
        <w:autoSpaceDN/>
        <w:adjustRightInd/>
        <w:ind w:right="192"/>
        <w:textAlignment w:val="auto"/>
        <w:rPr>
          <w:rFonts w:asciiTheme="majorHAnsi" w:eastAsiaTheme="majorEastAsia" w:hAnsiTheme="majorHAnsi" w:cstheme="minorHAnsi"/>
          <w:szCs w:val="24"/>
        </w:rPr>
      </w:pPr>
      <w:r w:rsidRPr="007D4311">
        <w:rPr>
          <w:rFonts w:asciiTheme="majorHAnsi" w:eastAsiaTheme="majorEastAsia" w:hAnsiTheme="majorHAnsi" w:cstheme="majorBidi"/>
          <w:bCs/>
          <w:szCs w:val="24"/>
        </w:rPr>
        <w:t>Caibidil 7: Poibliú na Scéime Comhaontaithe</w:t>
      </w:r>
      <w:bookmarkEnd w:id="7"/>
      <w:r w:rsidR="00E378CF">
        <w:rPr>
          <w:rFonts w:asciiTheme="majorHAnsi" w:eastAsiaTheme="majorEastAsia" w:hAnsiTheme="majorHAnsi" w:cstheme="majorBidi"/>
          <w:bCs/>
          <w:szCs w:val="24"/>
        </w:rPr>
        <w:t>.........................................................................................................</w:t>
      </w:r>
      <w:r w:rsidR="00CE7BCF">
        <w:rPr>
          <w:rFonts w:asciiTheme="majorHAnsi" w:eastAsiaTheme="majorEastAsia" w:hAnsiTheme="majorHAnsi" w:cstheme="majorBidi"/>
          <w:bCs/>
          <w:szCs w:val="24"/>
        </w:rPr>
        <w:t>.</w:t>
      </w:r>
      <w:r w:rsidR="00E378CF">
        <w:rPr>
          <w:rFonts w:asciiTheme="majorHAnsi" w:eastAsiaTheme="majorEastAsia" w:hAnsiTheme="majorHAnsi" w:cstheme="majorBidi"/>
          <w:bCs/>
          <w:szCs w:val="24"/>
        </w:rPr>
        <w:t>....</w:t>
      </w:r>
      <w:r w:rsidR="00CE7BCF">
        <w:rPr>
          <w:rFonts w:asciiTheme="majorHAnsi" w:eastAsiaTheme="majorEastAsia" w:hAnsiTheme="majorHAnsi" w:cstheme="majorBidi"/>
          <w:bCs/>
          <w:szCs w:val="24"/>
        </w:rPr>
        <w:t>.</w:t>
      </w:r>
      <w:r w:rsidR="00896017">
        <w:rPr>
          <w:rFonts w:asciiTheme="majorHAnsi" w:eastAsiaTheme="majorEastAsia" w:hAnsiTheme="majorHAnsi" w:cstheme="majorBidi"/>
          <w:bCs/>
          <w:szCs w:val="24"/>
        </w:rPr>
        <w:t>30</w:t>
      </w:r>
    </w:p>
    <w:p w:rsidR="00740D57" w:rsidRPr="007D4311" w:rsidRDefault="00740D57" w:rsidP="00740D57">
      <w:pPr>
        <w:overflowPunct/>
        <w:autoSpaceDE/>
        <w:autoSpaceDN/>
        <w:adjustRightInd/>
        <w:ind w:left="-284" w:firstLine="284"/>
        <w:jc w:val="both"/>
        <w:textAlignment w:val="auto"/>
        <w:rPr>
          <w:rFonts w:asciiTheme="majorHAnsi" w:eastAsiaTheme="majorEastAsia" w:hAnsiTheme="majorHAnsi" w:cstheme="majorBidi"/>
          <w:bCs/>
          <w:szCs w:val="24"/>
        </w:rPr>
      </w:pPr>
      <w:bookmarkStart w:id="8" w:name="_Toc479773420"/>
    </w:p>
    <w:p w:rsidR="007D4311" w:rsidRPr="007D4311" w:rsidRDefault="007D4311" w:rsidP="00740D57">
      <w:pPr>
        <w:overflowPunct/>
        <w:autoSpaceDE/>
        <w:autoSpaceDN/>
        <w:adjustRightInd/>
        <w:ind w:left="-284" w:firstLine="284"/>
        <w:jc w:val="both"/>
        <w:textAlignment w:val="auto"/>
        <w:rPr>
          <w:rFonts w:asciiTheme="majorHAnsi" w:eastAsiaTheme="majorEastAsia" w:hAnsiTheme="majorHAnsi" w:cstheme="majorBidi"/>
          <w:bCs/>
          <w:szCs w:val="24"/>
        </w:rPr>
      </w:pPr>
    </w:p>
    <w:p w:rsidR="00F4487A" w:rsidRPr="007D4311" w:rsidRDefault="00F4487A" w:rsidP="00CE7BCF">
      <w:pPr>
        <w:overflowPunct/>
        <w:autoSpaceDE/>
        <w:autoSpaceDN/>
        <w:adjustRightInd/>
        <w:ind w:left="-284" w:right="334" w:firstLine="284"/>
        <w:jc w:val="both"/>
        <w:textAlignment w:val="auto"/>
        <w:rPr>
          <w:rFonts w:asciiTheme="majorHAnsi" w:eastAsiaTheme="majorEastAsia" w:hAnsiTheme="majorHAnsi" w:cstheme="majorBidi"/>
          <w:bCs/>
          <w:szCs w:val="24"/>
        </w:rPr>
      </w:pPr>
      <w:r w:rsidRPr="007D4311">
        <w:rPr>
          <w:rFonts w:asciiTheme="majorHAnsi" w:eastAsiaTheme="majorEastAsia" w:hAnsiTheme="majorHAnsi" w:cstheme="majorBidi"/>
          <w:bCs/>
          <w:szCs w:val="24"/>
        </w:rPr>
        <w:t>Aguisíní</w:t>
      </w:r>
      <w:bookmarkEnd w:id="8"/>
      <w:r w:rsidR="00E378CF">
        <w:rPr>
          <w:rFonts w:asciiTheme="majorHAnsi" w:eastAsiaTheme="majorEastAsia" w:hAnsiTheme="majorHAnsi" w:cstheme="majorBidi"/>
          <w:bCs/>
          <w:szCs w:val="24"/>
        </w:rPr>
        <w:t>...............................................................................................................................................................</w:t>
      </w:r>
      <w:r w:rsidR="00CE7BCF">
        <w:rPr>
          <w:rFonts w:asciiTheme="majorHAnsi" w:eastAsiaTheme="majorEastAsia" w:hAnsiTheme="majorHAnsi" w:cstheme="majorBidi"/>
          <w:bCs/>
          <w:szCs w:val="24"/>
        </w:rPr>
        <w:t>.</w:t>
      </w:r>
      <w:r w:rsidR="00E378CF">
        <w:rPr>
          <w:rFonts w:asciiTheme="majorHAnsi" w:eastAsiaTheme="majorEastAsia" w:hAnsiTheme="majorHAnsi" w:cstheme="majorBidi"/>
          <w:bCs/>
          <w:szCs w:val="24"/>
        </w:rPr>
        <w:t>.</w:t>
      </w:r>
      <w:r w:rsidR="00CE7BCF">
        <w:rPr>
          <w:rFonts w:asciiTheme="majorHAnsi" w:eastAsiaTheme="majorEastAsia" w:hAnsiTheme="majorHAnsi" w:cstheme="majorBidi"/>
          <w:bCs/>
          <w:szCs w:val="24"/>
        </w:rPr>
        <w:t>.</w:t>
      </w:r>
      <w:r w:rsidR="00E378CF">
        <w:rPr>
          <w:rFonts w:asciiTheme="majorHAnsi" w:eastAsiaTheme="majorEastAsia" w:hAnsiTheme="majorHAnsi" w:cstheme="majorBidi"/>
          <w:bCs/>
          <w:szCs w:val="24"/>
        </w:rPr>
        <w:t>..</w:t>
      </w:r>
      <w:r w:rsidR="00896017">
        <w:rPr>
          <w:rFonts w:asciiTheme="majorHAnsi" w:eastAsiaTheme="majorEastAsia" w:hAnsiTheme="majorHAnsi" w:cstheme="majorBidi"/>
          <w:bCs/>
          <w:szCs w:val="24"/>
        </w:rPr>
        <w:t>31</w:t>
      </w:r>
    </w:p>
    <w:p w:rsidR="00740D57" w:rsidRPr="007D4311" w:rsidRDefault="00740D57" w:rsidP="00740D57">
      <w:pPr>
        <w:overflowPunct/>
        <w:autoSpaceDE/>
        <w:autoSpaceDN/>
        <w:adjustRightInd/>
        <w:ind w:left="-284" w:firstLine="284"/>
        <w:jc w:val="both"/>
        <w:textAlignment w:val="auto"/>
        <w:rPr>
          <w:rFonts w:asciiTheme="majorHAnsi" w:eastAsiaTheme="majorEastAsia" w:hAnsiTheme="majorHAnsi" w:cstheme="majorBidi"/>
          <w:bCs/>
          <w:szCs w:val="24"/>
        </w:rPr>
      </w:pPr>
    </w:p>
    <w:p w:rsidR="00F4487A" w:rsidRPr="007D4311" w:rsidRDefault="00F4487A" w:rsidP="00740D57">
      <w:pPr>
        <w:numPr>
          <w:ilvl w:val="0"/>
          <w:numId w:val="30"/>
        </w:numPr>
        <w:overflowPunct/>
        <w:autoSpaceDE/>
        <w:autoSpaceDN/>
        <w:adjustRightInd/>
        <w:jc w:val="both"/>
        <w:textAlignment w:val="auto"/>
        <w:rPr>
          <w:rFonts w:asciiTheme="majorHAnsi" w:hAnsiTheme="majorHAnsi"/>
          <w:bCs/>
          <w:noProof/>
          <w:szCs w:val="24"/>
        </w:rPr>
      </w:pPr>
      <w:bookmarkStart w:id="9" w:name="_Toc479773421"/>
      <w:r w:rsidRPr="007D4311">
        <w:rPr>
          <w:rFonts w:asciiTheme="majorHAnsi" w:hAnsiTheme="majorHAnsi"/>
          <w:bCs/>
          <w:noProof/>
          <w:szCs w:val="24"/>
        </w:rPr>
        <w:t>Plean Straitéiseach Choláiste na Tríonóide, 2014-2019</w:t>
      </w:r>
      <w:bookmarkEnd w:id="9"/>
      <w:r w:rsidR="007D7D85">
        <w:rPr>
          <w:rFonts w:asciiTheme="majorHAnsi" w:hAnsiTheme="majorHAnsi"/>
          <w:bCs/>
          <w:noProof/>
          <w:szCs w:val="24"/>
        </w:rPr>
        <w:t>..................................................................32</w:t>
      </w:r>
    </w:p>
    <w:p w:rsidR="00F4487A" w:rsidRPr="007D4311" w:rsidRDefault="00F4487A" w:rsidP="00740D57">
      <w:pPr>
        <w:numPr>
          <w:ilvl w:val="0"/>
          <w:numId w:val="30"/>
        </w:numPr>
        <w:overflowPunct/>
        <w:autoSpaceDE/>
        <w:autoSpaceDN/>
        <w:adjustRightInd/>
        <w:jc w:val="both"/>
        <w:textAlignment w:val="auto"/>
        <w:rPr>
          <w:rFonts w:asciiTheme="majorHAnsi" w:hAnsiTheme="majorHAnsi"/>
          <w:bCs/>
          <w:noProof/>
          <w:szCs w:val="24"/>
          <w:u w:val="single"/>
        </w:rPr>
      </w:pPr>
      <w:bookmarkStart w:id="10" w:name="_Toc479773422"/>
      <w:r w:rsidRPr="007D4311">
        <w:rPr>
          <w:rFonts w:asciiTheme="majorHAnsi" w:hAnsiTheme="majorHAnsi"/>
          <w:bCs/>
          <w:noProof/>
          <w:szCs w:val="24"/>
        </w:rPr>
        <w:t>Polasaí Gaeilge Choláiste na Tríonóide (a faomhadh Eanáir 201</w:t>
      </w:r>
      <w:r w:rsidRPr="007D7D85">
        <w:rPr>
          <w:rFonts w:asciiTheme="majorHAnsi" w:hAnsiTheme="majorHAnsi"/>
          <w:bCs/>
          <w:noProof/>
          <w:szCs w:val="24"/>
        </w:rPr>
        <w:t>6)</w:t>
      </w:r>
      <w:bookmarkEnd w:id="10"/>
      <w:r w:rsidR="007D7D85" w:rsidRPr="007D7D85">
        <w:rPr>
          <w:rFonts w:asciiTheme="majorHAnsi" w:hAnsiTheme="majorHAnsi"/>
          <w:bCs/>
          <w:noProof/>
          <w:szCs w:val="24"/>
        </w:rPr>
        <w:t>..............................................32</w:t>
      </w:r>
    </w:p>
    <w:p w:rsidR="00F4487A" w:rsidRPr="007D4311" w:rsidRDefault="00F4487A" w:rsidP="00EC3757">
      <w:pPr>
        <w:overflowPunct/>
        <w:autoSpaceDE/>
        <w:autoSpaceDN/>
        <w:adjustRightInd/>
        <w:textAlignment w:val="auto"/>
        <w:rPr>
          <w:rStyle w:val="Heading1Char"/>
          <w:color w:val="000000" w:themeColor="text1"/>
          <w:sz w:val="24"/>
          <w:szCs w:val="24"/>
        </w:rPr>
      </w:pPr>
    </w:p>
    <w:p w:rsidR="00FA770B" w:rsidRDefault="00FA770B">
      <w:pPr>
        <w:overflowPunct/>
        <w:autoSpaceDE/>
        <w:autoSpaceDN/>
        <w:adjustRightInd/>
        <w:textAlignment w:val="auto"/>
        <w:rPr>
          <w:rStyle w:val="Heading1Char"/>
          <w:color w:val="000000" w:themeColor="text1"/>
        </w:rPr>
      </w:pPr>
      <w:bookmarkStart w:id="11" w:name="_Toc474848659"/>
      <w:r>
        <w:rPr>
          <w:rStyle w:val="Heading1Char"/>
          <w:color w:val="000000" w:themeColor="text1"/>
        </w:rPr>
        <w:br w:type="page"/>
      </w:r>
    </w:p>
    <w:p w:rsidR="00EC3757" w:rsidRPr="00DD665C" w:rsidRDefault="00EC3757" w:rsidP="00EC3757">
      <w:pPr>
        <w:overflowPunct/>
        <w:autoSpaceDE/>
        <w:autoSpaceDN/>
        <w:adjustRightInd/>
        <w:textAlignment w:val="auto"/>
        <w:rPr>
          <w:rStyle w:val="Heading1Char"/>
          <w:b w:val="0"/>
          <w:color w:val="000000" w:themeColor="text1"/>
        </w:rPr>
      </w:pPr>
      <w:r>
        <w:rPr>
          <w:rStyle w:val="Heading1Char"/>
          <w:color w:val="000000" w:themeColor="text1"/>
        </w:rPr>
        <w:lastRenderedPageBreak/>
        <w:t>Caibidil 1: Réamhrá agus Cúlra</w:t>
      </w:r>
      <w:bookmarkEnd w:id="0"/>
      <w:bookmarkEnd w:id="11"/>
    </w:p>
    <w:p w:rsidR="00EC3757" w:rsidRPr="00181D3E" w:rsidRDefault="00EC3757" w:rsidP="00EC3757">
      <w:pPr>
        <w:rPr>
          <w:rFonts w:asciiTheme="minorHAnsi" w:eastAsiaTheme="majorEastAsia" w:hAnsiTheme="minorHAnsi"/>
          <w:szCs w:val="24"/>
        </w:rPr>
      </w:pPr>
    </w:p>
    <w:p w:rsidR="00EC3757" w:rsidRPr="00181D3E" w:rsidRDefault="00EC3757" w:rsidP="00EC3757">
      <w:pPr>
        <w:pStyle w:val="Heading2"/>
        <w:numPr>
          <w:ilvl w:val="1"/>
          <w:numId w:val="8"/>
        </w:numPr>
        <w:rPr>
          <w:rFonts w:asciiTheme="minorHAnsi" w:hAnsiTheme="minorHAnsi" w:cstheme="minorHAnsi"/>
        </w:rPr>
      </w:pPr>
      <w:bookmarkStart w:id="12" w:name="_Toc374363933"/>
      <w:bookmarkStart w:id="13" w:name="_Toc474848660"/>
      <w:r>
        <w:rPr>
          <w:rFonts w:asciiTheme="minorHAnsi" w:hAnsiTheme="minorHAnsi" w:cstheme="minorHAnsi"/>
        </w:rPr>
        <w:t>Réamhrá</w:t>
      </w:r>
      <w:bookmarkEnd w:id="12"/>
      <w:bookmarkEnd w:id="13"/>
    </w:p>
    <w:p w:rsidR="00EC3757" w:rsidRPr="00181D3E" w:rsidRDefault="00EC3757" w:rsidP="00EC3757">
      <w:pPr>
        <w:rPr>
          <w:rFonts w:asciiTheme="minorHAnsi" w:hAnsiTheme="minorHAnsi"/>
          <w:szCs w:val="24"/>
        </w:rPr>
      </w:pPr>
    </w:p>
    <w:p w:rsidR="00EC3757" w:rsidRPr="00181D3E" w:rsidRDefault="00EC3757" w:rsidP="00EC3757">
      <w:pPr>
        <w:pStyle w:val="ListParagraph"/>
        <w:overflowPunct/>
        <w:ind w:left="76"/>
        <w:jc w:val="both"/>
        <w:textAlignment w:val="auto"/>
        <w:rPr>
          <w:rFonts w:asciiTheme="minorHAnsi" w:hAnsiTheme="minorHAnsi" w:cstheme="minorHAnsi"/>
          <w:b/>
          <w:bCs/>
          <w:color w:val="0070C0"/>
          <w:szCs w:val="24"/>
        </w:rPr>
      </w:pPr>
      <w:r>
        <w:rPr>
          <w:rFonts w:asciiTheme="minorHAnsi" w:hAnsiTheme="minorHAnsi" w:cstheme="minorHAnsi"/>
        </w:rPr>
        <w:t>Forálann Acht na dTeangacha Oifigiúla 2003 d’ullmhú scéim teanga ag comhlachtaí poiblí ag tabhairt mionsonraí faoi na seirbhísí a sholáthróidh siad:</w:t>
      </w:r>
    </w:p>
    <w:p w:rsidR="00EC3757" w:rsidRPr="00181D3E" w:rsidRDefault="00EC3757" w:rsidP="00EC3757">
      <w:pPr>
        <w:pStyle w:val="ListParagraph"/>
        <w:overflowPunct/>
        <w:ind w:left="735"/>
        <w:jc w:val="both"/>
        <w:textAlignment w:val="auto"/>
        <w:rPr>
          <w:rFonts w:asciiTheme="minorHAnsi" w:hAnsiTheme="minorHAnsi" w:cstheme="minorHAnsi"/>
          <w:szCs w:val="24"/>
        </w:rPr>
      </w:pPr>
    </w:p>
    <w:p w:rsidR="00EC3757" w:rsidRPr="00181D3E" w:rsidRDefault="00EC3757" w:rsidP="00EC3757">
      <w:pPr>
        <w:pStyle w:val="ListParagraph"/>
        <w:numPr>
          <w:ilvl w:val="0"/>
          <w:numId w:val="5"/>
        </w:numPr>
        <w:overflowPunct/>
        <w:jc w:val="both"/>
        <w:textAlignment w:val="auto"/>
        <w:rPr>
          <w:rFonts w:asciiTheme="minorHAnsi" w:hAnsiTheme="minorHAnsi" w:cstheme="minorHAnsi"/>
          <w:szCs w:val="24"/>
        </w:rPr>
      </w:pPr>
      <w:r>
        <w:rPr>
          <w:rFonts w:asciiTheme="minorHAnsi" w:hAnsiTheme="minorHAnsi" w:cstheme="minorHAnsi"/>
        </w:rPr>
        <w:t>trí mheán na Gaeilge,</w:t>
      </w:r>
    </w:p>
    <w:p w:rsidR="00EC3757" w:rsidRPr="00181D3E" w:rsidRDefault="00EC3757" w:rsidP="00EC3757">
      <w:pPr>
        <w:pStyle w:val="ListParagraph"/>
        <w:numPr>
          <w:ilvl w:val="0"/>
          <w:numId w:val="5"/>
        </w:numPr>
        <w:overflowPunct/>
        <w:jc w:val="both"/>
        <w:textAlignment w:val="auto"/>
        <w:rPr>
          <w:rFonts w:asciiTheme="minorHAnsi" w:hAnsiTheme="minorHAnsi" w:cstheme="minorHAnsi"/>
          <w:szCs w:val="24"/>
        </w:rPr>
      </w:pPr>
      <w:r>
        <w:rPr>
          <w:rFonts w:asciiTheme="minorHAnsi" w:hAnsiTheme="minorHAnsi" w:cstheme="minorHAnsi"/>
        </w:rPr>
        <w:t>trí mheán an Bhéarla, agus</w:t>
      </w:r>
    </w:p>
    <w:p w:rsidR="00EC3757" w:rsidRPr="00181D3E" w:rsidRDefault="00EC3757" w:rsidP="00EC3757">
      <w:pPr>
        <w:pStyle w:val="ListParagraph"/>
        <w:numPr>
          <w:ilvl w:val="0"/>
          <w:numId w:val="5"/>
        </w:numPr>
        <w:overflowPunct/>
        <w:jc w:val="both"/>
        <w:textAlignment w:val="auto"/>
        <w:rPr>
          <w:rFonts w:asciiTheme="minorHAnsi" w:hAnsiTheme="minorHAnsi" w:cstheme="minorHAnsi"/>
          <w:szCs w:val="24"/>
        </w:rPr>
      </w:pPr>
      <w:r>
        <w:rPr>
          <w:rFonts w:asciiTheme="minorHAnsi" w:hAnsiTheme="minorHAnsi" w:cstheme="minorHAnsi"/>
        </w:rPr>
        <w:t>trí mheán na Gaeilge agus an Bhéarla</w:t>
      </w:r>
    </w:p>
    <w:p w:rsidR="00EC3757" w:rsidRPr="00181D3E" w:rsidRDefault="00EC3757" w:rsidP="00EC3757">
      <w:pPr>
        <w:pStyle w:val="ListParagraph"/>
        <w:overflowPunct/>
        <w:ind w:left="375"/>
        <w:jc w:val="both"/>
        <w:textAlignment w:val="auto"/>
        <w:rPr>
          <w:rFonts w:asciiTheme="minorHAnsi" w:hAnsiTheme="minorHAnsi" w:cstheme="minorHAnsi"/>
          <w:szCs w:val="24"/>
        </w:rPr>
      </w:pPr>
    </w:p>
    <w:p w:rsidR="00EC3757" w:rsidRPr="00181D3E" w:rsidRDefault="00EC3757" w:rsidP="00EC3757">
      <w:pPr>
        <w:pStyle w:val="ListParagraph"/>
        <w:overflowPunct/>
        <w:ind w:left="76"/>
        <w:jc w:val="both"/>
        <w:textAlignment w:val="auto"/>
        <w:rPr>
          <w:rFonts w:asciiTheme="minorHAnsi" w:hAnsiTheme="minorHAnsi" w:cstheme="minorHAnsi"/>
          <w:szCs w:val="24"/>
        </w:rPr>
      </w:pPr>
      <w:r>
        <w:rPr>
          <w:rFonts w:asciiTheme="minorHAnsi" w:hAnsiTheme="minorHAnsi" w:cstheme="minorHAnsi"/>
        </w:rPr>
        <w:t xml:space="preserve">agus na bearta a ghlacfar lena chinntiú go ndéanfar aon seirbhís nach bhfuil an comhlacht ag soláthar trí mheán na Gaeilge a sholáthar laistigh de fhráma ama comhaontaithe. </w:t>
      </w:r>
    </w:p>
    <w:p w:rsidR="00EC3757" w:rsidRPr="00181D3E" w:rsidRDefault="00EC3757" w:rsidP="00EC3757">
      <w:pPr>
        <w:pStyle w:val="ListParagraph"/>
        <w:overflowPunct/>
        <w:ind w:left="76"/>
        <w:jc w:val="both"/>
        <w:textAlignment w:val="auto"/>
        <w:rPr>
          <w:rFonts w:asciiTheme="minorHAnsi" w:hAnsiTheme="minorHAnsi" w:cstheme="minorHAnsi"/>
          <w:szCs w:val="24"/>
        </w:rPr>
      </w:pPr>
    </w:p>
    <w:p w:rsidR="00EC3757" w:rsidRPr="000F6F7F" w:rsidRDefault="00EC3757" w:rsidP="00EC3757">
      <w:pPr>
        <w:pStyle w:val="ListParagraph"/>
        <w:overflowPunct/>
        <w:ind w:left="76"/>
        <w:jc w:val="both"/>
        <w:textAlignment w:val="auto"/>
        <w:rPr>
          <w:rFonts w:asciiTheme="minorHAnsi" w:hAnsiTheme="minorHAnsi" w:cstheme="minorHAnsi"/>
          <w:szCs w:val="24"/>
          <w:lang w:val="en-IE"/>
        </w:rPr>
      </w:pPr>
      <w:r>
        <w:rPr>
          <w:rFonts w:asciiTheme="minorHAnsi" w:hAnsiTheme="minorHAnsi" w:cstheme="minorHAnsi"/>
        </w:rPr>
        <w:t>De réir alt 14(3) den Acht, fanann scéimeanna teanga i bhfeidhm ar feadh tréimhse 3 bliana nó go mbeidh scéim nua daingnithe ag an Aire Ealaíon, Oidhreachta, Gnóthaí Réigiúnacha, Tuaithe  agus Gaeltachta</w:t>
      </w:r>
      <w:r w:rsidR="006A7829">
        <w:rPr>
          <w:rFonts w:asciiTheme="minorHAnsi" w:hAnsiTheme="minorHAnsi" w:cstheme="minorHAnsi"/>
          <w:lang w:val="en-IE"/>
        </w:rPr>
        <w:t>,</w:t>
      </w:r>
      <w:r w:rsidR="006A7829" w:rsidRPr="006A7829">
        <w:rPr>
          <w:rFonts w:asciiTheme="minorHAnsi" w:hAnsiTheme="minorHAnsi" w:cstheme="minorHAnsi"/>
        </w:rPr>
        <w:t xml:space="preserve"> </w:t>
      </w:r>
      <w:r w:rsidR="006A7829">
        <w:rPr>
          <w:rFonts w:asciiTheme="minorHAnsi" w:hAnsiTheme="minorHAnsi" w:cstheme="minorHAnsi"/>
        </w:rPr>
        <w:t>cibé acu is déanaí</w:t>
      </w:r>
      <w:r w:rsidR="006A7829">
        <w:rPr>
          <w:rFonts w:asciiTheme="minorHAnsi" w:hAnsiTheme="minorHAnsi" w:cstheme="minorHAnsi"/>
          <w:lang w:val="en-IE"/>
        </w:rPr>
        <w:t>.</w:t>
      </w:r>
    </w:p>
    <w:p w:rsidR="00EC3757" w:rsidRPr="00181D3E" w:rsidRDefault="00EC3757" w:rsidP="00EC3757">
      <w:pPr>
        <w:ind w:left="-284"/>
        <w:rPr>
          <w:rFonts w:asciiTheme="minorHAnsi" w:hAnsiTheme="minorHAnsi" w:cstheme="minorHAnsi"/>
          <w:szCs w:val="24"/>
        </w:rPr>
      </w:pPr>
    </w:p>
    <w:p w:rsidR="00EC3757" w:rsidRPr="00181D3E" w:rsidRDefault="00EC3757" w:rsidP="00EC3757">
      <w:pPr>
        <w:pStyle w:val="Heading2"/>
        <w:rPr>
          <w:rFonts w:asciiTheme="minorHAnsi" w:hAnsiTheme="minorHAnsi" w:cstheme="minorHAnsi"/>
        </w:rPr>
      </w:pPr>
      <w:bookmarkStart w:id="14" w:name="_Toc374363934"/>
      <w:bookmarkStart w:id="15" w:name="_Toc474848661"/>
      <w:r>
        <w:rPr>
          <w:rFonts w:asciiTheme="minorHAnsi" w:hAnsiTheme="minorHAnsi" w:cstheme="minorHAnsi"/>
        </w:rPr>
        <w:t>1.2</w:t>
      </w:r>
      <w:r>
        <w:tab/>
      </w:r>
      <w:r>
        <w:rPr>
          <w:rFonts w:asciiTheme="minorHAnsi" w:hAnsiTheme="minorHAnsi" w:cstheme="minorHAnsi"/>
        </w:rPr>
        <w:t>Ullmhú agus Ábhar na Scéime</w:t>
      </w:r>
      <w:bookmarkEnd w:id="14"/>
      <w:bookmarkEnd w:id="15"/>
    </w:p>
    <w:p w:rsidR="00EC3757" w:rsidRPr="00181D3E" w:rsidRDefault="00EC3757" w:rsidP="00EC3757">
      <w:pPr>
        <w:pStyle w:val="ListParagraph"/>
        <w:overflowPunct/>
        <w:ind w:left="76"/>
        <w:textAlignment w:val="auto"/>
        <w:rPr>
          <w:rFonts w:asciiTheme="minorHAnsi" w:hAnsiTheme="minorHAnsi" w:cstheme="minorHAnsi"/>
          <w:szCs w:val="24"/>
        </w:rPr>
      </w:pPr>
    </w:p>
    <w:p w:rsidR="00EC3757" w:rsidRPr="00181D3E" w:rsidRDefault="00EC3757" w:rsidP="00EC3757">
      <w:pPr>
        <w:pStyle w:val="ListParagraph"/>
        <w:ind w:left="76"/>
        <w:jc w:val="both"/>
        <w:rPr>
          <w:rFonts w:asciiTheme="minorHAnsi" w:hAnsiTheme="minorHAnsi" w:cstheme="minorHAnsi"/>
          <w:szCs w:val="24"/>
        </w:rPr>
      </w:pPr>
      <w:r>
        <w:rPr>
          <w:rFonts w:asciiTheme="minorHAnsi" w:hAnsiTheme="minorHAnsi" w:cstheme="minorHAnsi"/>
        </w:rPr>
        <w:t>Tá aird mar is cuí tugtha ar na Treoirlínte a d'eisigh an Roinn Ealaíon, Oidhreachta, Gnóthaí Réigiúnacha, Tuaithe agus Gaeltachta agus an scéim seo á hullmhú.</w:t>
      </w:r>
      <w:r w:rsidR="0079792B">
        <w:rPr>
          <w:rFonts w:asciiTheme="minorHAnsi" w:hAnsiTheme="minorHAnsi" w:cstheme="minorHAnsi"/>
        </w:rPr>
        <w:t xml:space="preserve"> </w:t>
      </w:r>
      <w:r>
        <w:rPr>
          <w:rFonts w:asciiTheme="minorHAnsi" w:hAnsiTheme="minorHAnsi" w:cstheme="minorHAnsi"/>
        </w:rPr>
        <w:t xml:space="preserve">Ina theannta sin, tugadh faoi phróiseas cuimsitheach comhairliúcháin leis na páirtithe leasmhara uile.  </w:t>
      </w:r>
    </w:p>
    <w:p w:rsidR="00EC3757" w:rsidRPr="00181D3E" w:rsidRDefault="00EC3757" w:rsidP="00EC3757">
      <w:pPr>
        <w:pStyle w:val="ListParagraph"/>
        <w:ind w:left="76"/>
        <w:jc w:val="both"/>
        <w:rPr>
          <w:rFonts w:asciiTheme="minorHAnsi" w:hAnsiTheme="minorHAnsi" w:cstheme="minorHAnsi"/>
          <w:szCs w:val="24"/>
        </w:rPr>
      </w:pPr>
    </w:p>
    <w:p w:rsidR="00EC3757" w:rsidRPr="00195026" w:rsidRDefault="00EC3757" w:rsidP="00EC3757">
      <w:pPr>
        <w:pStyle w:val="ListParagraph"/>
        <w:ind w:left="76"/>
        <w:jc w:val="both"/>
        <w:rPr>
          <w:rFonts w:asciiTheme="minorHAnsi" w:hAnsiTheme="minorHAnsi" w:cstheme="minorHAnsi"/>
          <w:szCs w:val="24"/>
        </w:rPr>
      </w:pPr>
      <w:r>
        <w:rPr>
          <w:rFonts w:asciiTheme="minorHAnsi" w:hAnsiTheme="minorHAnsi" w:cstheme="minorHAnsi"/>
          <w:b/>
        </w:rPr>
        <w:t>Tá Coláiste na Tríonóide Baile Átha Cliath</w:t>
      </w:r>
      <w:r>
        <w:rPr>
          <w:rFonts w:asciiTheme="minorHAnsi" w:hAnsiTheme="minorHAnsi" w:cstheme="minorHAnsi"/>
        </w:rPr>
        <w:t xml:space="preserve"> á threorú ag an bprionsabal gur cheart go mbeadh seirbhísí Gaeilge bunaithe ar:</w:t>
      </w:r>
    </w:p>
    <w:p w:rsidR="00EC3757" w:rsidRPr="00195026" w:rsidRDefault="00EC3757" w:rsidP="00EC3757">
      <w:pPr>
        <w:pStyle w:val="ListParagraph"/>
        <w:ind w:left="76"/>
        <w:jc w:val="both"/>
        <w:rPr>
          <w:rFonts w:asciiTheme="minorHAnsi" w:hAnsiTheme="minorHAnsi" w:cstheme="minorHAnsi"/>
          <w:szCs w:val="24"/>
        </w:rPr>
      </w:pPr>
    </w:p>
    <w:p w:rsidR="00EC3757" w:rsidRPr="00195026" w:rsidRDefault="00EC3757" w:rsidP="00EC3757">
      <w:pPr>
        <w:pStyle w:val="ListParagraph"/>
        <w:numPr>
          <w:ilvl w:val="0"/>
          <w:numId w:val="2"/>
        </w:numPr>
        <w:jc w:val="both"/>
        <w:rPr>
          <w:rFonts w:asciiTheme="minorHAnsi" w:hAnsiTheme="minorHAnsi" w:cstheme="minorHAnsi"/>
          <w:szCs w:val="24"/>
        </w:rPr>
      </w:pPr>
      <w:r>
        <w:rPr>
          <w:rFonts w:asciiTheme="minorHAnsi" w:hAnsiTheme="minorHAnsi" w:cstheme="minorHAnsi"/>
        </w:rPr>
        <w:t>an leibhéal bunúsach éilimh atá ar sheirbhísí ar leith i nGaeilge,</w:t>
      </w:r>
    </w:p>
    <w:p w:rsidR="00EC3757" w:rsidRPr="00195026" w:rsidRDefault="00EC3757" w:rsidP="00EC3757">
      <w:pPr>
        <w:pStyle w:val="ListParagraph"/>
        <w:numPr>
          <w:ilvl w:val="0"/>
          <w:numId w:val="2"/>
        </w:numPr>
        <w:jc w:val="both"/>
        <w:rPr>
          <w:rFonts w:asciiTheme="minorHAnsi" w:hAnsiTheme="minorHAnsi" w:cstheme="minorHAnsi"/>
          <w:szCs w:val="24"/>
        </w:rPr>
      </w:pPr>
      <w:r>
        <w:rPr>
          <w:rFonts w:asciiTheme="minorHAnsi" w:hAnsiTheme="minorHAnsi" w:cstheme="minorHAnsi"/>
        </w:rPr>
        <w:t xml:space="preserve">an tábhacht a bhaineann le cur chuige réamhghníomhach i soláthar seirbhísí dá leithéid, agus  </w:t>
      </w:r>
    </w:p>
    <w:p w:rsidR="00EC3757" w:rsidRPr="00195026" w:rsidRDefault="00EC3757" w:rsidP="00EC3757">
      <w:pPr>
        <w:pStyle w:val="ListParagraph"/>
        <w:numPr>
          <w:ilvl w:val="0"/>
          <w:numId w:val="2"/>
        </w:numPr>
        <w:jc w:val="both"/>
        <w:rPr>
          <w:rFonts w:asciiTheme="minorHAnsi" w:hAnsiTheme="minorHAnsi" w:cstheme="minorHAnsi"/>
          <w:szCs w:val="24"/>
        </w:rPr>
      </w:pPr>
      <w:r>
        <w:rPr>
          <w:rFonts w:asciiTheme="minorHAnsi" w:hAnsiTheme="minorHAnsi" w:cstheme="minorHAnsi"/>
        </w:rPr>
        <w:t xml:space="preserve">acmhainní, lena n-áirítear acmhainní daonna agus airgeadais, agus cumas an chomhlachta atá i gceist an cumas riachtanach teanga a fhorbairt nó a rochtain.  </w:t>
      </w:r>
    </w:p>
    <w:p w:rsidR="00EC3757" w:rsidRPr="00195026" w:rsidRDefault="00EC3757" w:rsidP="00EC3757">
      <w:pPr>
        <w:tabs>
          <w:tab w:val="left" w:pos="567"/>
        </w:tabs>
        <w:jc w:val="both"/>
        <w:rPr>
          <w:rFonts w:asciiTheme="minorHAnsi" w:hAnsiTheme="minorHAnsi" w:cstheme="minorHAnsi"/>
          <w:szCs w:val="24"/>
        </w:rPr>
      </w:pPr>
    </w:p>
    <w:p w:rsidR="00EC3757" w:rsidRPr="001C1B0D" w:rsidRDefault="00EC3757" w:rsidP="00EC3757">
      <w:pPr>
        <w:tabs>
          <w:tab w:val="left" w:pos="567"/>
        </w:tabs>
        <w:jc w:val="both"/>
        <w:rPr>
          <w:rFonts w:asciiTheme="minorHAnsi" w:hAnsiTheme="minorHAnsi" w:cstheme="minorHAnsi"/>
          <w:szCs w:val="24"/>
        </w:rPr>
      </w:pPr>
      <w:r>
        <w:rPr>
          <w:rFonts w:asciiTheme="minorHAnsi" w:hAnsiTheme="minorHAnsi" w:cstheme="minorHAnsi"/>
        </w:rPr>
        <w:t>Comhlánaíonn an scéim seo prionsabail a bhaineann le Seirbhís ar Ardchaighdeán do Chustaiméirí.</w:t>
      </w:r>
      <w:r w:rsidR="0079792B">
        <w:rPr>
          <w:rFonts w:asciiTheme="minorHAnsi" w:hAnsiTheme="minorHAnsi" w:cstheme="minorHAnsi"/>
        </w:rPr>
        <w:t xml:space="preserve"> </w:t>
      </w:r>
      <w:r>
        <w:rPr>
          <w:rFonts w:asciiTheme="minorHAnsi" w:hAnsiTheme="minorHAnsi" w:cstheme="minorHAnsi"/>
        </w:rPr>
        <w:t xml:space="preserve">Tá sí curtha le chéile leis an aidhm go gcomhlíonfaí gach oibleagáid ábhartha faoi Acht na dTeangacha Oifigiúla atá ar </w:t>
      </w:r>
      <w:r>
        <w:rPr>
          <w:rFonts w:asciiTheme="minorHAnsi" w:hAnsiTheme="minorHAnsi" w:cstheme="minorHAnsi"/>
          <w:b/>
        </w:rPr>
        <w:t>Choláiste na Tríonóide Baile Átha Cliath</w:t>
      </w:r>
      <w:r w:rsidR="006A7829">
        <w:rPr>
          <w:rFonts w:asciiTheme="minorHAnsi" w:hAnsiTheme="minorHAnsi" w:cstheme="minorHAnsi"/>
          <w:b/>
          <w:lang w:val="en-IE"/>
        </w:rPr>
        <w:t xml:space="preserve"> </w:t>
      </w:r>
      <w:r>
        <w:rPr>
          <w:rFonts w:asciiTheme="minorHAnsi" w:hAnsiTheme="minorHAnsi" w:cstheme="minorHAnsi"/>
        </w:rPr>
        <w:t xml:space="preserve">ar bhonn céimnithe, tríd an scéim seo agus trí scéimeanna amach anseo, faoi réir srianta airgeadais. </w:t>
      </w:r>
    </w:p>
    <w:p w:rsidR="00EC3757" w:rsidRPr="00806BFC" w:rsidRDefault="00EC3757" w:rsidP="00EC3757">
      <w:pPr>
        <w:jc w:val="both"/>
        <w:rPr>
          <w:rFonts w:asciiTheme="minorHAnsi" w:hAnsiTheme="minorHAnsi" w:cstheme="minorHAnsi"/>
          <w:b/>
          <w:color w:val="000000" w:themeColor="text1"/>
          <w:szCs w:val="24"/>
        </w:rPr>
      </w:pPr>
    </w:p>
    <w:p w:rsidR="00EC3757" w:rsidRPr="00EC3757" w:rsidRDefault="00EC3757" w:rsidP="00EC3757">
      <w:pPr>
        <w:tabs>
          <w:tab w:val="left" w:pos="567"/>
        </w:tabs>
        <w:jc w:val="both"/>
        <w:rPr>
          <w:rFonts w:asciiTheme="minorHAnsi" w:hAnsiTheme="minorHAnsi" w:cstheme="minorHAnsi"/>
          <w:color w:val="000000" w:themeColor="text1"/>
          <w:szCs w:val="24"/>
        </w:rPr>
      </w:pPr>
      <w:r>
        <w:rPr>
          <w:rFonts w:asciiTheme="minorHAnsi" w:hAnsiTheme="minorHAnsi" w:cstheme="minorHAnsi"/>
          <w:color w:val="000000" w:themeColor="text1"/>
        </w:rPr>
        <w:t xml:space="preserve">Tá mar aidhm leis an Tríú Scéim seo cur leis an dul chun cinn atá déanta de bharr na scéimeanna a bhí ann cheana maidir le seirbhísí a sholáthar sa dá theanga.  </w:t>
      </w:r>
      <w:r>
        <w:rPr>
          <w:rFonts w:asciiTheme="minorHAnsi" w:hAnsiTheme="minorHAnsi" w:cstheme="minorHAnsi"/>
        </w:rPr>
        <w:t xml:space="preserve">Tuigtear agus aithnítear an t-am agus an iarracht a chuireann gach duine a bhfuil baint acu leis an bpróiseas seo isteach ann. </w:t>
      </w:r>
    </w:p>
    <w:p w:rsidR="00EC3757" w:rsidRPr="00181D3E" w:rsidRDefault="00EC3757" w:rsidP="00EC3757">
      <w:pPr>
        <w:pStyle w:val="Heading2"/>
        <w:rPr>
          <w:rFonts w:asciiTheme="minorHAnsi" w:hAnsiTheme="minorHAnsi"/>
          <w:color w:val="FF0000"/>
        </w:rPr>
      </w:pPr>
    </w:p>
    <w:p w:rsidR="00EC3757" w:rsidRPr="00181D3E" w:rsidRDefault="00EC3757" w:rsidP="00EC3757">
      <w:pPr>
        <w:pStyle w:val="Heading2"/>
        <w:rPr>
          <w:rFonts w:asciiTheme="minorHAnsi" w:hAnsiTheme="minorHAnsi" w:cstheme="minorHAnsi"/>
        </w:rPr>
      </w:pPr>
      <w:bookmarkStart w:id="16" w:name="_Toc374363935"/>
      <w:bookmarkStart w:id="17" w:name="_Toc474848662"/>
      <w:r>
        <w:rPr>
          <w:rFonts w:asciiTheme="minorHAnsi" w:hAnsiTheme="minorHAnsi" w:cstheme="minorHAnsi"/>
        </w:rPr>
        <w:t>Dáta tosaithe na Scéime</w:t>
      </w:r>
      <w:bookmarkEnd w:id="16"/>
      <w:bookmarkEnd w:id="17"/>
    </w:p>
    <w:p w:rsidR="000F6F7F" w:rsidRDefault="00EC3757" w:rsidP="000F6F7F">
      <w:pPr>
        <w:jc w:val="both"/>
        <w:rPr>
          <w:rFonts w:asciiTheme="minorHAnsi" w:hAnsiTheme="minorHAnsi" w:cstheme="minorHAnsi"/>
        </w:rPr>
      </w:pPr>
      <w:r>
        <w:rPr>
          <w:rFonts w:asciiTheme="minorHAnsi" w:hAnsiTheme="minorHAnsi" w:cstheme="minorHAnsi"/>
        </w:rPr>
        <w:t>Dhaingnigh an tAire Ealaíon, Oidhreachta, Gnóthaí Réigiúnacha, Tuaithe agus Gaeltachta an Scéim seo a</w:t>
      </w:r>
      <w:r w:rsidR="00975CC7">
        <w:rPr>
          <w:rFonts w:asciiTheme="minorHAnsi" w:hAnsiTheme="minorHAnsi" w:cstheme="minorHAnsi"/>
        </w:rPr>
        <w:t xml:space="preserve">r an </w:t>
      </w:r>
      <w:r w:rsidR="00975CC7" w:rsidRPr="00975CC7">
        <w:rPr>
          <w:rFonts w:asciiTheme="minorHAnsi" w:hAnsiTheme="minorHAnsi" w:cstheme="minorHAnsi"/>
          <w:b/>
        </w:rPr>
        <w:t>01 Meitheamh 2017</w:t>
      </w:r>
      <w:r>
        <w:rPr>
          <w:rFonts w:asciiTheme="minorHAnsi" w:hAnsiTheme="minorHAnsi" w:cstheme="minorHAnsi"/>
        </w:rPr>
        <w:t>.  Tosaíonn sí le héifeacht ón dáta seo agus beidh sí i bhfeidhm ar feadh tréimhse 3 bliana nó go dtí go mbeidh scéim eile daingnithe, cibé acu is déanaí.</w:t>
      </w:r>
      <w:bookmarkStart w:id="18" w:name="_Toc374363936"/>
      <w:bookmarkStart w:id="19" w:name="_Toc474848663"/>
      <w:bookmarkStart w:id="20" w:name="_Toc234298871"/>
    </w:p>
    <w:p w:rsidR="00F4487A" w:rsidRDefault="00F4487A" w:rsidP="000F6F7F">
      <w:pPr>
        <w:jc w:val="both"/>
        <w:rPr>
          <w:rStyle w:val="Heading1Char"/>
          <w:color w:val="000000" w:themeColor="text1"/>
        </w:rPr>
      </w:pPr>
    </w:p>
    <w:p w:rsidR="00EC3757" w:rsidRPr="00E21F8A" w:rsidRDefault="00EC3757" w:rsidP="000F6F7F">
      <w:pPr>
        <w:jc w:val="both"/>
        <w:rPr>
          <w:rStyle w:val="Heading1Char"/>
          <w:bCs w:val="0"/>
          <w:color w:val="000000" w:themeColor="text1"/>
        </w:rPr>
      </w:pPr>
      <w:r>
        <w:rPr>
          <w:rStyle w:val="Heading1Char"/>
          <w:color w:val="000000" w:themeColor="text1"/>
        </w:rPr>
        <w:lastRenderedPageBreak/>
        <w:t>Caibidil 2: Léargas Ginearálta ar Choláiste na Tríonóide, Baile Átha Cliath</w:t>
      </w:r>
      <w:bookmarkEnd w:id="18"/>
      <w:bookmarkEnd w:id="19"/>
    </w:p>
    <w:p w:rsidR="00E378CF" w:rsidRDefault="00E378CF" w:rsidP="00EC3757">
      <w:pPr>
        <w:pStyle w:val="Heading2"/>
        <w:rPr>
          <w:rFonts w:asciiTheme="minorHAnsi" w:hAnsiTheme="minorHAnsi" w:cstheme="minorHAnsi"/>
        </w:rPr>
      </w:pPr>
      <w:bookmarkStart w:id="21" w:name="_Toc374363937"/>
      <w:bookmarkStart w:id="22" w:name="_Toc474848664"/>
    </w:p>
    <w:p w:rsidR="00EC3757" w:rsidRPr="00195026" w:rsidRDefault="00EC3757" w:rsidP="00EC3757">
      <w:pPr>
        <w:pStyle w:val="Heading2"/>
        <w:rPr>
          <w:rFonts w:asciiTheme="minorHAnsi" w:hAnsiTheme="minorHAnsi" w:cstheme="minorHAnsi"/>
        </w:rPr>
      </w:pPr>
      <w:r>
        <w:rPr>
          <w:rFonts w:asciiTheme="minorHAnsi" w:hAnsiTheme="minorHAnsi" w:cstheme="minorHAnsi"/>
        </w:rPr>
        <w:t>2.1  Misean agus Cuspóir</w:t>
      </w:r>
      <w:bookmarkEnd w:id="21"/>
      <w:r>
        <w:rPr>
          <w:rFonts w:asciiTheme="minorHAnsi" w:hAnsiTheme="minorHAnsi" w:cstheme="minorHAnsi"/>
        </w:rPr>
        <w:t>í</w:t>
      </w:r>
      <w:bookmarkEnd w:id="22"/>
    </w:p>
    <w:p w:rsidR="00EC3757" w:rsidRPr="00195026" w:rsidRDefault="00EC3757" w:rsidP="00EC3757"/>
    <w:p w:rsidR="00EC3757" w:rsidRPr="00195026" w:rsidRDefault="00EC3757" w:rsidP="00E378CF">
      <w:pPr>
        <w:overflowPunct/>
        <w:autoSpaceDE/>
        <w:autoSpaceDN/>
        <w:adjustRightInd/>
        <w:spacing w:after="200" w:line="276" w:lineRule="auto"/>
        <w:textAlignment w:val="auto"/>
        <w:rPr>
          <w:rFonts w:asciiTheme="minorHAnsi" w:eastAsiaTheme="minorEastAsia" w:hAnsiTheme="minorHAnsi" w:cs="Arial"/>
          <w:szCs w:val="24"/>
        </w:rPr>
      </w:pPr>
      <w:r>
        <w:rPr>
          <w:rFonts w:asciiTheme="minorHAnsi" w:eastAsiaTheme="minorEastAsia" w:hAnsiTheme="minorHAnsi"/>
        </w:rPr>
        <w:t xml:space="preserve">Bunaíodh Coláiste na Tríonóide, Baile Átha Cliath sa bhliain 1592 le cairt ollscoile ón mBanríon Eilís I agus nuair a cheadaigh Bardas Bhaile Átha Cliath láithreán lena aghaidh.   </w:t>
      </w:r>
    </w:p>
    <w:p w:rsidR="00EC3757" w:rsidRPr="00195026" w:rsidRDefault="00EC3757" w:rsidP="00E378CF">
      <w:pPr>
        <w:overflowPunct/>
        <w:autoSpaceDE/>
        <w:autoSpaceDN/>
        <w:adjustRightInd/>
        <w:spacing w:after="200" w:line="276" w:lineRule="auto"/>
        <w:textAlignment w:val="auto"/>
        <w:rPr>
          <w:rFonts w:asciiTheme="minorHAnsi" w:eastAsiaTheme="minorEastAsia" w:hAnsiTheme="minorHAnsi" w:cs="Arial"/>
          <w:szCs w:val="24"/>
        </w:rPr>
      </w:pPr>
      <w:r>
        <w:rPr>
          <w:rFonts w:asciiTheme="minorHAnsi" w:eastAsiaTheme="minorEastAsia" w:hAnsiTheme="minorHAnsi"/>
        </w:rPr>
        <w:t xml:space="preserve">Is mó fás agus forbairt atá déanta ag Coláiste na Tríonóide in imeacht na gcéadta bliain i dtreo is gur ollscoil nua-aimseartha anois í, agus 17,511 mac léinn cláraithe ann in 2016, mar aon le 3,083 ball foirne.  Tá an coláiste ar cheann d'ollscoileanna móra an domhain a aithnítear as feabhas a chuid céimithe, an seasamh idirnáisiúnta atá aige i réimse an taighde agus na scoláireachta, agus an bhéim a chuireann </w:t>
      </w:r>
      <w:r w:rsidR="006A7829">
        <w:rPr>
          <w:rFonts w:asciiTheme="minorHAnsi" w:eastAsiaTheme="minorEastAsia" w:hAnsiTheme="minorHAnsi"/>
          <w:lang w:val="en-IE"/>
        </w:rPr>
        <w:t xml:space="preserve">sé </w:t>
      </w:r>
      <w:r>
        <w:rPr>
          <w:rFonts w:asciiTheme="minorHAnsi" w:eastAsiaTheme="minorEastAsia" w:hAnsiTheme="minorHAnsi"/>
        </w:rPr>
        <w:t xml:space="preserve">ar bheith ag cur le sochaí na hÉireann agus an domhain mhóir. </w:t>
      </w:r>
    </w:p>
    <w:p w:rsidR="00EC3757" w:rsidRPr="00195026" w:rsidRDefault="00EC3757" w:rsidP="00E378CF">
      <w:pPr>
        <w:overflowPunct/>
        <w:autoSpaceDE/>
        <w:autoSpaceDN/>
        <w:adjustRightInd/>
        <w:spacing w:after="200" w:line="276" w:lineRule="auto"/>
        <w:textAlignment w:val="auto"/>
        <w:rPr>
          <w:rFonts w:asciiTheme="minorHAnsi" w:eastAsiaTheme="minorEastAsia" w:hAnsiTheme="minorHAnsi" w:cs="Arial"/>
          <w:szCs w:val="24"/>
        </w:rPr>
      </w:pPr>
      <w:r>
        <w:rPr>
          <w:rFonts w:asciiTheme="minorHAnsi" w:eastAsiaTheme="minorEastAsia" w:hAnsiTheme="minorHAnsi"/>
        </w:rPr>
        <w:t>Leagtar amach i bPlean Straitéiseach Choláiste na Tríonóide 2014-2019 an Fhís agus an Misean seo a leanas don Choláiste:</w:t>
      </w:r>
    </w:p>
    <w:p w:rsidR="00EC3757" w:rsidRPr="00195026" w:rsidRDefault="00EC3757" w:rsidP="00EC3757">
      <w:pPr>
        <w:rPr>
          <w:rFonts w:asciiTheme="minorHAnsi" w:hAnsiTheme="minorHAnsi"/>
          <w:b/>
          <w:szCs w:val="24"/>
        </w:rPr>
      </w:pPr>
      <w:r>
        <w:rPr>
          <w:rFonts w:asciiTheme="minorHAnsi" w:hAnsiTheme="minorHAnsi"/>
          <w:b/>
        </w:rPr>
        <w:t>Fís</w:t>
      </w:r>
    </w:p>
    <w:p w:rsidR="00EC3757" w:rsidRPr="00195026" w:rsidRDefault="00904FCA" w:rsidP="00EC3757">
      <w:pPr>
        <w:rPr>
          <w:rFonts w:asciiTheme="minorHAnsi" w:hAnsiTheme="minorHAnsi"/>
          <w:szCs w:val="24"/>
        </w:rPr>
      </w:pPr>
      <w:r w:rsidRPr="00904FCA">
        <w:rPr>
          <w:rFonts w:asciiTheme="minorHAnsi" w:hAnsiTheme="minorHAnsi"/>
        </w:rPr>
        <w:t>Inár gcáil mar ollscoil lena ngabhann tábhacht dhomhanda, beidh eolas orainn de bharr a chumasú do na mic léinn barr a gcumais a bhaint amach agus de bharr taighde agus scoláireachta a théann chun tairbhe d’Éirinn agus don domhan.</w:t>
      </w:r>
      <w:r>
        <w:rPr>
          <w:rFonts w:asciiTheme="minorHAnsi" w:hAnsiTheme="minorHAnsi"/>
        </w:rPr>
        <w:t xml:space="preserve"> </w:t>
      </w:r>
    </w:p>
    <w:p w:rsidR="00EC3757" w:rsidRPr="00195026" w:rsidRDefault="00EC3757" w:rsidP="00EC3757">
      <w:pPr>
        <w:rPr>
          <w:rFonts w:asciiTheme="minorHAnsi" w:hAnsiTheme="minorHAnsi"/>
          <w:szCs w:val="24"/>
        </w:rPr>
      </w:pPr>
      <w:r>
        <w:rPr>
          <w:rFonts w:asciiTheme="minorHAnsi" w:hAnsiTheme="minorHAnsi"/>
          <w:b/>
        </w:rPr>
        <w:t>Misean</w:t>
      </w:r>
    </w:p>
    <w:p w:rsidR="00EC3757" w:rsidRPr="00195026" w:rsidRDefault="00904FCA" w:rsidP="00EC3757">
      <w:pPr>
        <w:rPr>
          <w:rFonts w:asciiTheme="minorHAnsi" w:hAnsiTheme="minorHAnsi"/>
          <w:szCs w:val="24"/>
        </w:rPr>
      </w:pPr>
      <w:r w:rsidRPr="00904FCA">
        <w:rPr>
          <w:rFonts w:asciiTheme="minorHAnsi" w:hAnsiTheme="minorHAnsi"/>
        </w:rPr>
        <w:t>Soláthraímid timpeallacht liobrálach ina dtugtar ardmheas ar shaoirse smaointeoireachta agus ina spreagtar do gach duine barr a gcumais a bhaint amach.</w:t>
      </w:r>
      <w:r>
        <w:rPr>
          <w:rFonts w:asciiTheme="minorHAnsi" w:hAnsi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3585"/>
        <w:gridCol w:w="3586"/>
      </w:tblGrid>
      <w:tr w:rsidR="00EC3757" w:rsidRPr="00195026" w:rsidTr="00EC3757">
        <w:tc>
          <w:tcPr>
            <w:tcW w:w="3585" w:type="dxa"/>
          </w:tcPr>
          <w:p w:rsidR="00EC3757" w:rsidRPr="00195026" w:rsidRDefault="00904FCA" w:rsidP="00EC3757">
            <w:pPr>
              <w:rPr>
                <w:rFonts w:asciiTheme="minorHAnsi" w:hAnsiTheme="minorHAnsi"/>
                <w:szCs w:val="24"/>
              </w:rPr>
            </w:pPr>
            <w:r w:rsidRPr="00904FCA">
              <w:rPr>
                <w:rFonts w:asciiTheme="minorHAnsi" w:hAnsiTheme="minorHAnsi"/>
              </w:rPr>
              <w:t>Cruthóimid pobal mac léinn níos ilchineálaí ná riamh, agus oideachas sainiúil atá bunaithe ar shármhaitheas acadúil agus eispéireas claochlaitheach á soláthar do na mic léinn.</w:t>
            </w:r>
          </w:p>
        </w:tc>
        <w:tc>
          <w:tcPr>
            <w:tcW w:w="3585" w:type="dxa"/>
          </w:tcPr>
          <w:p w:rsidR="00EC3757" w:rsidRPr="00195026" w:rsidRDefault="00CB2554" w:rsidP="00EC3757">
            <w:pPr>
              <w:rPr>
                <w:rFonts w:asciiTheme="minorHAnsi" w:hAnsiTheme="minorHAnsi"/>
                <w:szCs w:val="24"/>
              </w:rPr>
            </w:pPr>
            <w:r w:rsidRPr="00CB2554">
              <w:rPr>
                <w:rFonts w:asciiTheme="minorHAnsi" w:hAnsiTheme="minorHAnsi"/>
              </w:rPr>
              <w:t>Rachaimid i mbun taighde ceannródaíochta i ngach disciplín, agus forbairt réimsí nua idirdhisciplíneacha á spreagadh agus tionchar catalaíoch á imirt ar nualaíocht áitiúil agus ar dhéileáil le dúshláin dhomhanda.</w:t>
            </w:r>
          </w:p>
        </w:tc>
        <w:tc>
          <w:tcPr>
            <w:tcW w:w="3586" w:type="dxa"/>
          </w:tcPr>
          <w:p w:rsidR="00EC3757" w:rsidRPr="00195026" w:rsidRDefault="00CB2554" w:rsidP="00EC3757">
            <w:pPr>
              <w:rPr>
                <w:rFonts w:asciiTheme="minorHAnsi" w:hAnsiTheme="minorHAnsi"/>
                <w:szCs w:val="24"/>
              </w:rPr>
            </w:pPr>
            <w:r w:rsidRPr="00CB2554">
              <w:rPr>
                <w:rFonts w:asciiTheme="minorHAnsi" w:hAnsiTheme="minorHAnsi"/>
              </w:rPr>
              <w:t>Rachaimid go muiníneach i mbun gníomhaíochtaí trína gcuirtear sochaí iolrach, chóir, inbhuanaithe chun cinn.</w:t>
            </w:r>
          </w:p>
        </w:tc>
      </w:tr>
    </w:tbl>
    <w:p w:rsidR="00EC3757" w:rsidRDefault="00EC3757" w:rsidP="00EC3757">
      <w:pPr>
        <w:rPr>
          <w:rFonts w:asciiTheme="minorHAnsi" w:hAnsiTheme="minorHAnsi"/>
          <w:color w:val="C00000"/>
          <w:szCs w:val="24"/>
        </w:rPr>
      </w:pPr>
    </w:p>
    <w:p w:rsidR="00EC3757" w:rsidRPr="001C1B0D" w:rsidRDefault="00EC3757" w:rsidP="00EC3757">
      <w:pPr>
        <w:pStyle w:val="Heading2"/>
        <w:rPr>
          <w:rFonts w:asciiTheme="minorHAnsi" w:hAnsiTheme="minorHAnsi" w:cstheme="minorHAnsi"/>
          <w:b w:val="0"/>
        </w:rPr>
      </w:pPr>
      <w:bookmarkStart w:id="23" w:name="_Toc474848665"/>
      <w:r>
        <w:rPr>
          <w:rFonts w:asciiTheme="minorHAnsi" w:hAnsiTheme="minorHAnsi" w:cstheme="minorHAnsi"/>
          <w:b w:val="0"/>
        </w:rPr>
        <w:t xml:space="preserve">Maidir leis an nGaeilge, tá sé ráite i </w:t>
      </w:r>
      <w:r w:rsidRPr="006252B4">
        <w:rPr>
          <w:rFonts w:asciiTheme="minorHAnsi" w:hAnsiTheme="minorHAnsi" w:cstheme="minorHAnsi"/>
        </w:rPr>
        <w:t>b</w:t>
      </w:r>
      <w:r>
        <w:rPr>
          <w:rFonts w:asciiTheme="minorHAnsi" w:hAnsiTheme="minorHAnsi" w:cstheme="minorHAnsi"/>
        </w:rPr>
        <w:t>Plean Straitéiseach Choláiste na Tríonóide</w:t>
      </w:r>
      <w:r w:rsidR="006A7829">
        <w:rPr>
          <w:rFonts w:asciiTheme="minorHAnsi" w:hAnsiTheme="minorHAnsi" w:cstheme="minorHAnsi"/>
          <w:lang w:val="en-IE"/>
        </w:rPr>
        <w:t xml:space="preserve"> </w:t>
      </w:r>
      <w:r>
        <w:rPr>
          <w:rFonts w:asciiTheme="minorHAnsi" w:hAnsiTheme="minorHAnsi" w:cstheme="minorHAnsi"/>
        </w:rPr>
        <w:t>2014-2019</w:t>
      </w:r>
      <w:r>
        <w:rPr>
          <w:rFonts w:asciiTheme="minorHAnsi" w:hAnsiTheme="minorHAnsi" w:cstheme="minorHAnsi"/>
          <w:b w:val="0"/>
        </w:rPr>
        <w:t xml:space="preserve"> go bhfuilimid tiomanta don Ghaeilge mar ghné lárnach de shaol an choláiste agus mar </w:t>
      </w:r>
      <w:r w:rsidR="00CB2554" w:rsidRPr="00CB2554">
        <w:rPr>
          <w:rFonts w:asciiTheme="minorHAnsi" w:hAnsiTheme="minorHAnsi" w:cstheme="minorHAnsi"/>
          <w:b w:val="0"/>
        </w:rPr>
        <w:t>ghné luachmhar d’éagsúlacht an choláiste.</w:t>
      </w:r>
      <w:bookmarkEnd w:id="23"/>
    </w:p>
    <w:p w:rsidR="00EC3757" w:rsidRPr="001C1B0D" w:rsidRDefault="00CB2554" w:rsidP="00EC3757">
      <w:pPr>
        <w:pStyle w:val="Heading2"/>
        <w:rPr>
          <w:rFonts w:asciiTheme="minorHAnsi" w:hAnsiTheme="minorHAnsi" w:cstheme="minorHAnsi"/>
          <w:b w:val="0"/>
        </w:rPr>
      </w:pPr>
      <w:bookmarkStart w:id="24" w:name="_Toc474848666"/>
      <w:r w:rsidRPr="00CB2554">
        <w:rPr>
          <w:rFonts w:asciiTheme="minorHAnsi" w:hAnsiTheme="minorHAnsi" w:cstheme="minorHAnsi"/>
          <w:b w:val="0"/>
        </w:rPr>
        <w:t>Leanfaimid de thacaíocht a thabhairt i gcomhair úsáid agus chur chun cinn na Gaeilge agus d</w:t>
      </w:r>
      <w:r>
        <w:rPr>
          <w:rFonts w:asciiTheme="minorHAnsi" w:hAnsiTheme="minorHAnsi" w:cstheme="minorHAnsi"/>
          <w:b w:val="0"/>
        </w:rPr>
        <w:t xml:space="preserve">e sheirbhísí Gaeilge a fheabhsú, </w:t>
      </w:r>
      <w:r w:rsidR="00EC3757">
        <w:rPr>
          <w:rFonts w:asciiTheme="minorHAnsi" w:hAnsiTheme="minorHAnsi" w:cstheme="minorHAnsi"/>
          <w:b w:val="0"/>
        </w:rPr>
        <w:t xml:space="preserve"> trí </w:t>
      </w:r>
      <w:bookmarkEnd w:id="24"/>
    </w:p>
    <w:p w:rsidR="00CB2554" w:rsidRDefault="00CB2554" w:rsidP="00E378CF">
      <w:pPr>
        <w:pStyle w:val="Heading2"/>
        <w:numPr>
          <w:ilvl w:val="0"/>
          <w:numId w:val="37"/>
        </w:numPr>
        <w:rPr>
          <w:rFonts w:asciiTheme="minorHAnsi" w:hAnsiTheme="minorHAnsi" w:cstheme="minorHAnsi"/>
          <w:b w:val="0"/>
        </w:rPr>
      </w:pPr>
      <w:bookmarkStart w:id="25" w:name="_Toc474848667"/>
      <w:r w:rsidRPr="00CB2554">
        <w:rPr>
          <w:rFonts w:asciiTheme="minorHAnsi" w:hAnsiTheme="minorHAnsi" w:cstheme="minorHAnsi"/>
          <w:b w:val="0"/>
        </w:rPr>
        <w:t>Acht na dTeangacha Oifigiúla 2003 agus ár gcuid scéimeanna Gaeilge féin a chur i bhfeidhm</w:t>
      </w:r>
    </w:p>
    <w:p w:rsidR="00CB2554" w:rsidRDefault="00CB2554" w:rsidP="00E378CF">
      <w:pPr>
        <w:pStyle w:val="Heading2"/>
        <w:numPr>
          <w:ilvl w:val="0"/>
          <w:numId w:val="37"/>
        </w:numPr>
        <w:rPr>
          <w:rFonts w:asciiTheme="minorHAnsi" w:hAnsiTheme="minorHAnsi" w:cstheme="minorHAnsi"/>
          <w:b w:val="0"/>
        </w:rPr>
      </w:pPr>
      <w:r w:rsidRPr="00CB2554">
        <w:rPr>
          <w:rFonts w:asciiTheme="minorHAnsi" w:hAnsiTheme="minorHAnsi" w:cstheme="minorHAnsi"/>
          <w:b w:val="0"/>
        </w:rPr>
        <w:t xml:space="preserve"> méadú a dhéanamh ar an líon imeachtaí poiblí Gaeilge a eagraítear ar an gcampas agus feasacht ar sheirbhísí agus ar imeachtaí Gaeilge Choláiste na Tríonóide a mhéadú</w:t>
      </w:r>
    </w:p>
    <w:p w:rsidR="00EC3757" w:rsidRDefault="00CB2554" w:rsidP="00E378CF">
      <w:pPr>
        <w:pStyle w:val="Heading2"/>
        <w:numPr>
          <w:ilvl w:val="0"/>
          <w:numId w:val="37"/>
        </w:numPr>
        <w:rPr>
          <w:rFonts w:asciiTheme="minorHAnsi" w:hAnsiTheme="minorHAnsi" w:cstheme="minorHAnsi"/>
          <w:b w:val="0"/>
        </w:rPr>
      </w:pPr>
      <w:r w:rsidRPr="00CB2554">
        <w:rPr>
          <w:rFonts w:asciiTheme="minorHAnsi" w:hAnsiTheme="minorHAnsi" w:cstheme="minorHAnsi"/>
          <w:b w:val="0"/>
        </w:rPr>
        <w:t xml:space="preserve"> oiliúint Ghaeilge a éascú don fhoireann ar fad san ollscoil, méadú a dhéanamh ar an líon ball foirne a fhaigheann cáilíocht an Teastais Eorpaigh sa Ghaeilge, agus forbairt a dhéanamh ar chomhpháirtíochtaí cruthaitheacha le heagraíochtaí Gaeilge.</w:t>
      </w:r>
      <w:bookmarkEnd w:id="25"/>
    </w:p>
    <w:p w:rsidR="00896017" w:rsidRPr="00896017" w:rsidRDefault="00896017" w:rsidP="00896017">
      <w:pPr>
        <w:rPr>
          <w:lang w:eastAsia="en-GB"/>
        </w:rPr>
      </w:pPr>
    </w:p>
    <w:p w:rsidR="00EC3757" w:rsidRDefault="00EC3757" w:rsidP="00EC3757">
      <w:pPr>
        <w:rPr>
          <w:rFonts w:asciiTheme="minorHAnsi" w:hAnsiTheme="minorHAnsi"/>
          <w:color w:val="C00000"/>
          <w:szCs w:val="24"/>
        </w:rPr>
      </w:pPr>
      <w:r>
        <w:rPr>
          <w:rFonts w:asciiTheme="minorHAnsi" w:hAnsiTheme="minorHAnsi"/>
        </w:rPr>
        <w:t>Cuirtear an tiomantas seo in iúl</w:t>
      </w:r>
      <w:r w:rsidR="006A7829">
        <w:rPr>
          <w:rFonts w:asciiTheme="minorHAnsi" w:hAnsiTheme="minorHAnsi"/>
          <w:lang w:val="en-IE"/>
        </w:rPr>
        <w:t xml:space="preserve"> freisin</w:t>
      </w:r>
      <w:r>
        <w:rPr>
          <w:rFonts w:asciiTheme="minorHAnsi" w:hAnsiTheme="minorHAnsi"/>
        </w:rPr>
        <w:t xml:space="preserve"> i bPolasaí Gaeilge an Choláiste, a </w:t>
      </w:r>
      <w:r w:rsidR="006A7829">
        <w:rPr>
          <w:rFonts w:asciiTheme="minorHAnsi" w:hAnsiTheme="minorHAnsi"/>
          <w:lang w:val="en-IE"/>
        </w:rPr>
        <w:t xml:space="preserve">faomhadh </w:t>
      </w:r>
      <w:r>
        <w:rPr>
          <w:rFonts w:asciiTheme="minorHAnsi" w:hAnsiTheme="minorHAnsi"/>
        </w:rPr>
        <w:t>i mí Eanáir 2016</w:t>
      </w:r>
    </w:p>
    <w:p w:rsidR="00EC3757" w:rsidRDefault="00EC3757" w:rsidP="00EC3757">
      <w:pPr>
        <w:rPr>
          <w:rFonts w:asciiTheme="minorHAnsi" w:hAnsiTheme="minorHAnsi"/>
          <w:color w:val="C00000"/>
          <w:szCs w:val="24"/>
        </w:rPr>
      </w:pPr>
    </w:p>
    <w:p w:rsidR="00EC3757" w:rsidRPr="001C2E18" w:rsidRDefault="00EC3757" w:rsidP="00EC3757">
      <w:pPr>
        <w:pStyle w:val="Heading2"/>
        <w:rPr>
          <w:rFonts w:asciiTheme="minorHAnsi" w:hAnsiTheme="minorHAnsi" w:cstheme="minorHAnsi"/>
        </w:rPr>
      </w:pPr>
      <w:bookmarkStart w:id="26" w:name="_Toc474848670"/>
      <w:r>
        <w:rPr>
          <w:rFonts w:asciiTheme="minorHAnsi" w:hAnsiTheme="minorHAnsi" w:cstheme="minorHAnsi"/>
        </w:rPr>
        <w:lastRenderedPageBreak/>
        <w:t>2.2  Príomhfheidhmeanna</w:t>
      </w:r>
      <w:bookmarkEnd w:id="26"/>
    </w:p>
    <w:p w:rsidR="00EC3757" w:rsidRDefault="00EC3757" w:rsidP="00EC3757">
      <w:pPr>
        <w:pStyle w:val="Heading2"/>
        <w:rPr>
          <w:rFonts w:asciiTheme="minorHAnsi" w:hAnsiTheme="minorHAnsi" w:cstheme="minorHAnsi"/>
          <w:b w:val="0"/>
        </w:rPr>
      </w:pPr>
      <w:bookmarkStart w:id="27" w:name="_Toc474848671"/>
      <w:r>
        <w:rPr>
          <w:rFonts w:asciiTheme="minorHAnsi" w:hAnsiTheme="minorHAnsi" w:cstheme="minorHAnsi"/>
          <w:b w:val="0"/>
        </w:rPr>
        <w:t xml:space="preserve">Is iad príomhfheidhmeanna Choláiste na Tríonóide ná oideachas a sholáthar agus taighde a dhéanamh, agus an tacaíocht a theastaíonn chuige sin a chur ar fáil. </w:t>
      </w:r>
      <w:bookmarkEnd w:id="27"/>
    </w:p>
    <w:p w:rsidR="00EC3757" w:rsidRPr="001C2E18" w:rsidRDefault="00EC3757" w:rsidP="00EC3757"/>
    <w:p w:rsidR="00EC3757" w:rsidRPr="001C2E18" w:rsidRDefault="00EC3757" w:rsidP="00EC3757">
      <w:pPr>
        <w:pStyle w:val="Heading2"/>
        <w:rPr>
          <w:rFonts w:asciiTheme="minorHAnsi" w:hAnsiTheme="minorHAnsi" w:cstheme="minorHAnsi"/>
          <w:b w:val="0"/>
          <w:noProof w:val="0"/>
          <w:szCs w:val="20"/>
        </w:rPr>
      </w:pPr>
      <w:bookmarkStart w:id="28" w:name="_Toc474848672"/>
      <w:r>
        <w:rPr>
          <w:rFonts w:asciiTheme="minorHAnsi" w:hAnsiTheme="minorHAnsi" w:cstheme="minorHAnsi"/>
        </w:rPr>
        <w:t xml:space="preserve">2.3  Príomhsheirbhísí </w:t>
      </w:r>
      <w:bookmarkEnd w:id="28"/>
    </w:p>
    <w:p w:rsidR="00EC3757" w:rsidRPr="00195026" w:rsidRDefault="00C92376" w:rsidP="00EC3757">
      <w:pPr>
        <w:pStyle w:val="Heading2"/>
        <w:rPr>
          <w:rFonts w:asciiTheme="minorHAnsi" w:hAnsiTheme="minorHAnsi" w:cstheme="minorHAnsi"/>
          <w:b w:val="0"/>
        </w:rPr>
      </w:pPr>
      <w:bookmarkStart w:id="29" w:name="_Toc474848673"/>
      <w:r>
        <w:rPr>
          <w:rFonts w:asciiTheme="minorHAnsi" w:hAnsiTheme="minorHAnsi" w:cstheme="minorHAnsi"/>
          <w:b w:val="0"/>
          <w:lang w:val="en-IE"/>
        </w:rPr>
        <w:t>A</w:t>
      </w:r>
      <w:r w:rsidR="00EC3757">
        <w:rPr>
          <w:rFonts w:asciiTheme="minorHAnsi" w:hAnsiTheme="minorHAnsi" w:cstheme="minorHAnsi"/>
          <w:b w:val="0"/>
        </w:rPr>
        <w:t xml:space="preserve">n phríomhsheirbhís a chuireann Coláiste na Tríonóide, Baile Átha Cliath ar fáil ná oideachas agus taighde. </w:t>
      </w:r>
      <w:bookmarkEnd w:id="29"/>
    </w:p>
    <w:p w:rsidR="00EC3757" w:rsidRPr="00195026" w:rsidRDefault="00EC3757" w:rsidP="00EC3757">
      <w:pPr>
        <w:pStyle w:val="Heading2"/>
        <w:rPr>
          <w:rFonts w:asciiTheme="minorHAnsi" w:hAnsiTheme="minorHAnsi" w:cstheme="minorHAnsi"/>
          <w:b w:val="0"/>
        </w:rPr>
      </w:pPr>
    </w:p>
    <w:p w:rsidR="00EC3757" w:rsidRPr="00195026" w:rsidRDefault="00EC3757" w:rsidP="00EC3757">
      <w:pPr>
        <w:pStyle w:val="Heading2"/>
        <w:rPr>
          <w:rFonts w:asciiTheme="minorHAnsi" w:hAnsiTheme="minorHAnsi" w:cstheme="minorHAnsi"/>
          <w:b w:val="0"/>
        </w:rPr>
      </w:pPr>
      <w:bookmarkStart w:id="30" w:name="_Toc474848674"/>
      <w:r>
        <w:rPr>
          <w:rFonts w:asciiTheme="minorHAnsi" w:hAnsiTheme="minorHAnsi" w:cstheme="minorHAnsi"/>
          <w:b w:val="0"/>
        </w:rPr>
        <w:t xml:space="preserve">Roinntear an Coláiste ina thrí dhámh: </w:t>
      </w:r>
      <w:r w:rsidR="00C92376">
        <w:rPr>
          <w:rFonts w:asciiTheme="minorHAnsi" w:hAnsiTheme="minorHAnsi" w:cstheme="minorHAnsi"/>
          <w:b w:val="0"/>
          <w:lang w:val="en-IE"/>
        </w:rPr>
        <w:t>Dámh na n</w:t>
      </w:r>
      <w:r>
        <w:rPr>
          <w:rFonts w:asciiTheme="minorHAnsi" w:hAnsiTheme="minorHAnsi" w:cstheme="minorHAnsi"/>
          <w:b w:val="0"/>
        </w:rPr>
        <w:t xml:space="preserve">Ealaíon, na </w:t>
      </w:r>
      <w:r w:rsidR="00C92376">
        <w:rPr>
          <w:rFonts w:asciiTheme="minorHAnsi" w:hAnsiTheme="minorHAnsi" w:cstheme="minorHAnsi"/>
          <w:b w:val="0"/>
          <w:lang w:val="en-IE"/>
        </w:rPr>
        <w:t>n</w:t>
      </w:r>
      <w:r>
        <w:rPr>
          <w:rFonts w:asciiTheme="minorHAnsi" w:hAnsiTheme="minorHAnsi" w:cstheme="minorHAnsi"/>
          <w:b w:val="0"/>
        </w:rPr>
        <w:t xml:space="preserve">Daonnachtaí agus na </w:t>
      </w:r>
      <w:r w:rsidR="00C92376">
        <w:rPr>
          <w:rFonts w:asciiTheme="minorHAnsi" w:hAnsiTheme="minorHAnsi" w:cstheme="minorHAnsi"/>
          <w:b w:val="0"/>
          <w:lang w:val="en-IE"/>
        </w:rPr>
        <w:t>n</w:t>
      </w:r>
      <w:r>
        <w:rPr>
          <w:rFonts w:asciiTheme="minorHAnsi" w:hAnsiTheme="minorHAnsi" w:cstheme="minorHAnsi"/>
          <w:b w:val="0"/>
        </w:rPr>
        <w:t xml:space="preserve">Eolaíochtaí Sóisialta; </w:t>
      </w:r>
      <w:r w:rsidR="00C92376">
        <w:rPr>
          <w:rFonts w:asciiTheme="minorHAnsi" w:hAnsiTheme="minorHAnsi" w:cstheme="minorHAnsi"/>
          <w:b w:val="0"/>
          <w:lang w:val="en-IE"/>
        </w:rPr>
        <w:t>Dámh na h</w:t>
      </w:r>
      <w:r>
        <w:rPr>
          <w:rFonts w:asciiTheme="minorHAnsi" w:hAnsiTheme="minorHAnsi" w:cstheme="minorHAnsi"/>
          <w:b w:val="0"/>
        </w:rPr>
        <w:t>Innealtóireacht</w:t>
      </w:r>
      <w:r w:rsidR="00C92376">
        <w:rPr>
          <w:rFonts w:asciiTheme="minorHAnsi" w:hAnsiTheme="minorHAnsi" w:cstheme="minorHAnsi"/>
          <w:b w:val="0"/>
          <w:lang w:val="en-IE"/>
        </w:rPr>
        <w:t>a</w:t>
      </w:r>
      <w:r>
        <w:rPr>
          <w:rFonts w:asciiTheme="minorHAnsi" w:hAnsiTheme="minorHAnsi" w:cstheme="minorHAnsi"/>
          <w:b w:val="0"/>
        </w:rPr>
        <w:t xml:space="preserve">, </w:t>
      </w:r>
      <w:r w:rsidR="00C92376">
        <w:rPr>
          <w:rFonts w:asciiTheme="minorHAnsi" w:hAnsiTheme="minorHAnsi" w:cstheme="minorHAnsi"/>
          <w:b w:val="0"/>
          <w:lang w:val="en-IE"/>
        </w:rPr>
        <w:t xml:space="preserve">na </w:t>
      </w:r>
      <w:r>
        <w:rPr>
          <w:rFonts w:asciiTheme="minorHAnsi" w:hAnsiTheme="minorHAnsi" w:cstheme="minorHAnsi"/>
          <w:b w:val="0"/>
        </w:rPr>
        <w:t>Matamaitic</w:t>
      </w:r>
      <w:r w:rsidR="00C92376">
        <w:rPr>
          <w:rFonts w:asciiTheme="minorHAnsi" w:hAnsiTheme="minorHAnsi" w:cstheme="minorHAnsi"/>
          <w:b w:val="0"/>
          <w:lang w:val="en-IE"/>
        </w:rPr>
        <w:t>e</w:t>
      </w:r>
      <w:r>
        <w:rPr>
          <w:rFonts w:asciiTheme="minorHAnsi" w:hAnsiTheme="minorHAnsi" w:cstheme="minorHAnsi"/>
          <w:b w:val="0"/>
        </w:rPr>
        <w:t xml:space="preserve"> agus </w:t>
      </w:r>
      <w:r w:rsidR="00C92376">
        <w:rPr>
          <w:rFonts w:asciiTheme="minorHAnsi" w:hAnsiTheme="minorHAnsi" w:cstheme="minorHAnsi"/>
          <w:b w:val="0"/>
          <w:lang w:val="en-IE"/>
        </w:rPr>
        <w:t>na h</w:t>
      </w:r>
      <w:r>
        <w:rPr>
          <w:rFonts w:asciiTheme="minorHAnsi" w:hAnsiTheme="minorHAnsi" w:cstheme="minorHAnsi"/>
          <w:b w:val="0"/>
        </w:rPr>
        <w:t>Eolaíocht</w:t>
      </w:r>
      <w:r w:rsidR="00C92376">
        <w:rPr>
          <w:rFonts w:asciiTheme="minorHAnsi" w:hAnsiTheme="minorHAnsi" w:cstheme="minorHAnsi"/>
          <w:b w:val="0"/>
          <w:lang w:val="en-IE"/>
        </w:rPr>
        <w:t>a</w:t>
      </w:r>
      <w:r>
        <w:rPr>
          <w:rFonts w:asciiTheme="minorHAnsi" w:hAnsiTheme="minorHAnsi" w:cstheme="minorHAnsi"/>
          <w:b w:val="0"/>
        </w:rPr>
        <w:t xml:space="preserve">; agus </w:t>
      </w:r>
      <w:r w:rsidR="00C92376">
        <w:rPr>
          <w:rFonts w:asciiTheme="minorHAnsi" w:hAnsiTheme="minorHAnsi" w:cstheme="minorHAnsi"/>
          <w:b w:val="0"/>
          <w:lang w:val="en-IE"/>
        </w:rPr>
        <w:t>Dámh na n</w:t>
      </w:r>
      <w:r>
        <w:rPr>
          <w:rFonts w:asciiTheme="minorHAnsi" w:hAnsiTheme="minorHAnsi" w:cstheme="minorHAnsi"/>
          <w:b w:val="0"/>
        </w:rPr>
        <w:t xml:space="preserve">Eolaíochtaí Sláinte. </w:t>
      </w:r>
      <w:bookmarkEnd w:id="30"/>
    </w:p>
    <w:p w:rsidR="00EC3757" w:rsidRPr="00195026" w:rsidRDefault="00EC3757" w:rsidP="00EC3757">
      <w:pPr>
        <w:pStyle w:val="Heading2"/>
        <w:rPr>
          <w:rFonts w:asciiTheme="minorHAnsi" w:hAnsiTheme="minorHAnsi" w:cstheme="minorHAnsi"/>
          <w:b w:val="0"/>
        </w:rPr>
      </w:pPr>
      <w:bookmarkStart w:id="31" w:name="_Toc474848675"/>
      <w:r>
        <w:rPr>
          <w:rFonts w:asciiTheme="minorHAnsi" w:hAnsiTheme="minorHAnsi" w:cstheme="minorHAnsi"/>
          <w:b w:val="0"/>
        </w:rPr>
        <w:t xml:space="preserve">Bíonn Déan i gceannas ar gach dámh. </w:t>
      </w:r>
      <w:bookmarkEnd w:id="31"/>
    </w:p>
    <w:p w:rsidR="00EC3757" w:rsidRPr="00195026" w:rsidRDefault="00EC3757" w:rsidP="00EC3757">
      <w:pPr>
        <w:pStyle w:val="Heading2"/>
        <w:rPr>
          <w:rFonts w:asciiTheme="minorHAnsi" w:hAnsiTheme="minorHAnsi" w:cstheme="minorHAnsi"/>
        </w:rPr>
      </w:pPr>
    </w:p>
    <w:p w:rsidR="00EC3757" w:rsidRPr="00195026" w:rsidRDefault="00EC3757" w:rsidP="00EC3757">
      <w:pPr>
        <w:pStyle w:val="Heading2"/>
        <w:rPr>
          <w:rFonts w:asciiTheme="minorHAnsi" w:hAnsiTheme="minorHAnsi" w:cstheme="minorHAnsi"/>
        </w:rPr>
      </w:pPr>
      <w:bookmarkStart w:id="32" w:name="Undergraduate"/>
      <w:bookmarkStart w:id="33" w:name="_Toc474848676"/>
      <w:bookmarkEnd w:id="32"/>
      <w:r>
        <w:rPr>
          <w:rFonts w:asciiTheme="minorHAnsi" w:hAnsiTheme="minorHAnsi" w:cstheme="minorHAnsi"/>
        </w:rPr>
        <w:t>Cúrsaí Fochéime</w:t>
      </w:r>
      <w:bookmarkEnd w:id="33"/>
    </w:p>
    <w:p w:rsidR="00EC3757" w:rsidRPr="00195026" w:rsidRDefault="00EC3757" w:rsidP="00EC3757">
      <w:pPr>
        <w:pStyle w:val="Heading2"/>
        <w:rPr>
          <w:rFonts w:asciiTheme="minorHAnsi" w:hAnsiTheme="minorHAnsi" w:cstheme="minorHAnsi"/>
          <w:b w:val="0"/>
        </w:rPr>
      </w:pPr>
      <w:bookmarkStart w:id="34" w:name="_Toc474848677"/>
      <w:r>
        <w:rPr>
          <w:rFonts w:asciiTheme="minorHAnsi" w:hAnsiTheme="minorHAnsi" w:cstheme="minorHAnsi"/>
          <w:b w:val="0"/>
        </w:rPr>
        <w:t xml:space="preserve">Ceithre bliana a mhaireann formhór na gcúrsaí fochéime.  </w:t>
      </w:r>
      <w:r>
        <w:t>'</w:t>
      </w:r>
      <w:r>
        <w:rPr>
          <w:rFonts w:asciiTheme="minorHAnsi" w:hAnsiTheme="minorHAnsi" w:cstheme="minorHAnsi"/>
          <w:b w:val="0"/>
        </w:rPr>
        <w:t xml:space="preserve">Junior Freshers' a thugtar ar </w:t>
      </w:r>
      <w:r w:rsidRPr="00B97D49">
        <w:rPr>
          <w:rFonts w:asciiTheme="minorHAnsi" w:hAnsiTheme="minorHAnsi" w:cstheme="minorHAnsi"/>
          <w:b w:val="0"/>
        </w:rPr>
        <w:t>fhochéimithe</w:t>
      </w:r>
      <w:r>
        <w:t xml:space="preserve"> na chéad bhliana i mBéarla</w:t>
      </w:r>
      <w:r>
        <w:rPr>
          <w:rFonts w:asciiTheme="minorHAnsi" w:hAnsiTheme="minorHAnsi" w:cstheme="minorHAnsi"/>
          <w:b w:val="0"/>
        </w:rPr>
        <w:t xml:space="preserve">; 'Senior Freshers' ar lucht an dara bliain; 'Junior Sophisters' ar lucht an tríú bliain; agus 'Senior Sophisters' ar lucht an cheathrú bliain. Is iondúil go mbíonn mic léinn incháilithe chun céim onóracha a bhaint amach tar éis ceithre bliana e.g. </w:t>
      </w:r>
      <w:r w:rsidRPr="00B97D49">
        <w:rPr>
          <w:rFonts w:asciiTheme="minorHAnsi" w:hAnsiTheme="minorHAnsi" w:cstheme="minorHAnsi"/>
          <w:b w:val="0"/>
        </w:rPr>
        <w:t>Baitsiléar Ealaíon</w:t>
      </w:r>
      <w:r>
        <w:rPr>
          <w:rFonts w:asciiTheme="minorHAnsi" w:hAnsiTheme="minorHAnsi" w:cstheme="minorHAnsi"/>
          <w:b w:val="0"/>
        </w:rPr>
        <w:t xml:space="preserve"> (BA). I gcásanna eisceachtúla (agus i gcás roinnt ábhar gairmiúil amhail leigheas agus innealtóireacht), féadfar gnáthchéim (seachas céim onóracha) a bhronnadh ar dhuine tar éis trí bliana staidéir. </w:t>
      </w:r>
      <w:bookmarkEnd w:id="34"/>
    </w:p>
    <w:p w:rsidR="00EC3757" w:rsidRPr="00195026" w:rsidRDefault="00EC3757" w:rsidP="00EC3757"/>
    <w:p w:rsidR="00EC3757" w:rsidRPr="00195026" w:rsidRDefault="00EC3757" w:rsidP="00EC3757">
      <w:pPr>
        <w:pStyle w:val="Heading2"/>
        <w:rPr>
          <w:rFonts w:asciiTheme="minorHAnsi" w:hAnsiTheme="minorHAnsi" w:cstheme="minorHAnsi"/>
        </w:rPr>
      </w:pPr>
      <w:bookmarkStart w:id="35" w:name="Postgraduate"/>
      <w:bookmarkStart w:id="36" w:name="_Toc474848678"/>
      <w:bookmarkEnd w:id="35"/>
      <w:r>
        <w:rPr>
          <w:rFonts w:asciiTheme="minorHAnsi" w:hAnsiTheme="minorHAnsi" w:cstheme="minorHAnsi"/>
        </w:rPr>
        <w:t>Cúrsa Iarchéime</w:t>
      </w:r>
      <w:bookmarkEnd w:id="36"/>
    </w:p>
    <w:p w:rsidR="00EC3757" w:rsidRPr="00195026" w:rsidRDefault="00EC3757" w:rsidP="00EC3757">
      <w:pPr>
        <w:pStyle w:val="Heading2"/>
        <w:rPr>
          <w:rFonts w:asciiTheme="minorHAnsi" w:hAnsiTheme="minorHAnsi" w:cstheme="minorHAnsi"/>
          <w:b w:val="0"/>
        </w:rPr>
      </w:pPr>
      <w:bookmarkStart w:id="37" w:name="_Toc474848679"/>
      <w:r>
        <w:rPr>
          <w:rFonts w:asciiTheme="minorHAnsi" w:hAnsiTheme="minorHAnsi" w:cstheme="minorHAnsi"/>
          <w:b w:val="0"/>
        </w:rPr>
        <w:t xml:space="preserve">Ag an leibhéal </w:t>
      </w:r>
      <w:r w:rsidRPr="00B97D49">
        <w:rPr>
          <w:rFonts w:asciiTheme="minorHAnsi" w:hAnsiTheme="minorHAnsi" w:cstheme="minorHAnsi"/>
          <w:b w:val="0"/>
        </w:rPr>
        <w:t>iarchéime</w:t>
      </w:r>
      <w:r>
        <w:rPr>
          <w:rFonts w:asciiTheme="minorHAnsi" w:hAnsiTheme="minorHAnsi" w:cstheme="minorHAnsi"/>
          <w:b w:val="0"/>
        </w:rPr>
        <w:t>, tairgtear réimse cúrsaí múinte agus taighde sna dámha go léir. Tuairim agus 29% de mhic léinn atá i mbun staidéir ag leibhéal na hiarchéime.</w:t>
      </w:r>
      <w:bookmarkEnd w:id="37"/>
    </w:p>
    <w:p w:rsidR="00EC3757" w:rsidRPr="00195026" w:rsidRDefault="00EC3757" w:rsidP="00EC3757">
      <w:pPr>
        <w:pStyle w:val="Heading2"/>
        <w:rPr>
          <w:rFonts w:asciiTheme="minorHAnsi" w:hAnsiTheme="minorHAnsi" w:cstheme="minorHAnsi"/>
          <w:b w:val="0"/>
        </w:rPr>
      </w:pPr>
      <w:bookmarkStart w:id="38" w:name="_Toc474848680"/>
      <w:r>
        <w:rPr>
          <w:rFonts w:asciiTheme="minorHAnsi" w:hAnsiTheme="minorHAnsi" w:cstheme="minorHAnsi"/>
          <w:b w:val="0"/>
        </w:rPr>
        <w:t xml:space="preserve">Anuas ar na </w:t>
      </w:r>
      <w:r w:rsidRPr="00B97D49">
        <w:rPr>
          <w:rFonts w:asciiTheme="minorHAnsi" w:hAnsiTheme="minorHAnsi" w:cstheme="minorHAnsi"/>
          <w:b w:val="0"/>
        </w:rPr>
        <w:t>cúrsaí céime acadúla</w:t>
      </w:r>
      <w:r>
        <w:rPr>
          <w:rFonts w:asciiTheme="minorHAnsi" w:hAnsiTheme="minorHAnsi" w:cstheme="minorHAnsi"/>
          <w:b w:val="0"/>
        </w:rPr>
        <w:t xml:space="preserve"> atá sa Choláiste, is féidir cáilíochtaí </w:t>
      </w:r>
      <w:r w:rsidRPr="00B97D49">
        <w:rPr>
          <w:rFonts w:asciiTheme="minorHAnsi" w:hAnsiTheme="minorHAnsi" w:cstheme="minorHAnsi"/>
          <w:b w:val="0"/>
        </w:rPr>
        <w:t>dioplóma iarchéime</w:t>
      </w:r>
      <w:r>
        <w:rPr>
          <w:rFonts w:asciiTheme="minorHAnsi" w:hAnsiTheme="minorHAnsi" w:cstheme="minorHAnsi"/>
          <w:b w:val="0"/>
        </w:rPr>
        <w:t xml:space="preserve"> (cúrsaí nach cúrsaí céime iad) a bhaint amach, go díreach tríd an gColáiste nó trí institiúidí gaolmhara.</w:t>
      </w:r>
      <w:bookmarkEnd w:id="38"/>
    </w:p>
    <w:p w:rsidR="00EC3757" w:rsidRPr="00195026" w:rsidRDefault="00EC3757" w:rsidP="00EC3757"/>
    <w:p w:rsidR="00EC3757" w:rsidRPr="00195026" w:rsidRDefault="00EC3757" w:rsidP="00EC3757">
      <w:pPr>
        <w:pStyle w:val="Heading2"/>
        <w:rPr>
          <w:rFonts w:asciiTheme="minorHAnsi" w:hAnsiTheme="minorHAnsi" w:cstheme="minorHAnsi"/>
        </w:rPr>
      </w:pPr>
      <w:bookmarkStart w:id="39" w:name="Admissions"/>
      <w:bookmarkStart w:id="40" w:name="_Toc474848681"/>
      <w:bookmarkEnd w:id="39"/>
      <w:r>
        <w:rPr>
          <w:rFonts w:asciiTheme="minorHAnsi" w:hAnsiTheme="minorHAnsi" w:cstheme="minorHAnsi"/>
        </w:rPr>
        <w:t>Cúrsaí Seachtracha</w:t>
      </w:r>
      <w:bookmarkEnd w:id="40"/>
    </w:p>
    <w:p w:rsidR="00EC3757" w:rsidRPr="00195026" w:rsidRDefault="00EC3757" w:rsidP="00EC3757">
      <w:pPr>
        <w:pStyle w:val="Heading2"/>
        <w:rPr>
          <w:rFonts w:asciiTheme="minorHAnsi" w:hAnsiTheme="minorHAnsi" w:cstheme="minorHAnsi"/>
          <w:b w:val="0"/>
        </w:rPr>
      </w:pPr>
      <w:bookmarkStart w:id="41" w:name="_Toc474848682"/>
      <w:r>
        <w:rPr>
          <w:rFonts w:asciiTheme="minorHAnsi" w:hAnsiTheme="minorHAnsi" w:cstheme="minorHAnsi"/>
          <w:b w:val="0"/>
        </w:rPr>
        <w:t>Cuireann Coláiste na Tríonóide</w:t>
      </w:r>
      <w:r w:rsidR="004B4B91">
        <w:rPr>
          <w:rFonts w:asciiTheme="minorHAnsi" w:hAnsiTheme="minorHAnsi" w:cstheme="minorHAnsi"/>
          <w:b w:val="0"/>
          <w:lang w:val="en-IE"/>
        </w:rPr>
        <w:t xml:space="preserve"> </w:t>
      </w:r>
      <w:r>
        <w:rPr>
          <w:rFonts w:asciiTheme="minorHAnsi" w:hAnsiTheme="minorHAnsi" w:cstheme="minorHAnsi"/>
          <w:b w:val="0"/>
        </w:rPr>
        <w:t>réimse cúrsaí seachtracha ar fáil i ndisciplíní éagsúla.</w:t>
      </w:r>
      <w:bookmarkEnd w:id="41"/>
    </w:p>
    <w:p w:rsidR="00EC3757" w:rsidRPr="00195026" w:rsidRDefault="00EC3757" w:rsidP="00EC3757"/>
    <w:p w:rsidR="00EC3757" w:rsidRDefault="00EC3757" w:rsidP="00EC3757">
      <w:pPr>
        <w:pStyle w:val="Heading2"/>
        <w:rPr>
          <w:rFonts w:asciiTheme="minorHAnsi" w:hAnsiTheme="minorHAnsi" w:cstheme="minorHAnsi"/>
          <w:b w:val="0"/>
        </w:rPr>
      </w:pPr>
      <w:bookmarkStart w:id="42" w:name="_Toc474848683"/>
      <w:r>
        <w:rPr>
          <w:rFonts w:asciiTheme="minorHAnsi" w:hAnsiTheme="minorHAnsi" w:cstheme="minorHAnsi"/>
        </w:rPr>
        <w:t>Is í Leabharlann Choláiste na Tríonóide an leabharlann is mó in Éirinn.</w:t>
      </w:r>
      <w:r w:rsidR="00C92376">
        <w:rPr>
          <w:rFonts w:asciiTheme="minorHAnsi" w:hAnsiTheme="minorHAnsi" w:cstheme="minorHAnsi"/>
          <w:lang w:val="en-IE"/>
        </w:rPr>
        <w:t xml:space="preserve"> </w:t>
      </w:r>
      <w:r>
        <w:rPr>
          <w:rFonts w:asciiTheme="minorHAnsi" w:hAnsiTheme="minorHAnsi" w:cstheme="minorHAnsi"/>
          <w:b w:val="0"/>
        </w:rPr>
        <w:t xml:space="preserve">Tá na lámhscríbhinní agus na leabhair chlóite atá ann á mbailiú ó dheireadh an séú haois </w:t>
      </w:r>
      <w:r w:rsidR="00C92376">
        <w:rPr>
          <w:rFonts w:asciiTheme="minorHAnsi" w:hAnsiTheme="minorHAnsi" w:cstheme="minorHAnsi"/>
          <w:b w:val="0"/>
          <w:lang w:val="en-IE"/>
        </w:rPr>
        <w:t xml:space="preserve">déag </w:t>
      </w:r>
      <w:r>
        <w:rPr>
          <w:rFonts w:asciiTheme="minorHAnsi" w:hAnsiTheme="minorHAnsi" w:cstheme="minorHAnsi"/>
          <w:b w:val="0"/>
        </w:rPr>
        <w:t xml:space="preserve">ar aghaidh.    Anuas ar an méid atá ceannaithe agus tugtha mar thabhartas, tá de cheart ag an Leabharlann, ón mbliain 1801, éileamh a dhéanamh ar an uile leabhar a foilsíodh sa Bhreatain agus in Éirinn faoi théarmaí Achtanna Cóipchirt a tháinig i ndiaidh a chéile. Tá níos mó ná 6 mhilliún imleabhar clóite i Leabharlann Choláiste na Tríonóide, ina measc bailiúcháin mhóra irisleabhar, lámhscríbhinní, léarscáileanna agus ceoil, a léiríonn breis agus 400 bliain d’fhorbairt acadúil. Tá trí ról ag an Leabharlann.  Tacaíonn </w:t>
      </w:r>
      <w:r w:rsidR="00C92376">
        <w:rPr>
          <w:rFonts w:asciiTheme="minorHAnsi" w:hAnsiTheme="minorHAnsi" w:cstheme="minorHAnsi"/>
          <w:b w:val="0"/>
          <w:lang w:val="en-IE"/>
        </w:rPr>
        <w:t xml:space="preserve">an </w:t>
      </w:r>
      <w:r>
        <w:rPr>
          <w:rFonts w:asciiTheme="minorHAnsi" w:hAnsiTheme="minorHAnsi" w:cstheme="minorHAnsi"/>
          <w:b w:val="0"/>
        </w:rPr>
        <w:t>Leabharla</w:t>
      </w:r>
      <w:r w:rsidR="00C92376">
        <w:rPr>
          <w:rFonts w:asciiTheme="minorHAnsi" w:hAnsiTheme="minorHAnsi" w:cstheme="minorHAnsi"/>
          <w:b w:val="0"/>
          <w:lang w:val="en-IE"/>
        </w:rPr>
        <w:t>nn</w:t>
      </w:r>
      <w:r>
        <w:rPr>
          <w:rFonts w:asciiTheme="minorHAnsi" w:hAnsiTheme="minorHAnsi" w:cstheme="minorHAnsi"/>
          <w:b w:val="0"/>
        </w:rPr>
        <w:t xml:space="preserve"> le riachtanais foghlama agus taighde i ndisciplíní uile an Choláiste, trína cuid seirbhísí tacaíochta léitheoireachta, iasachta, múinteoireachta agus taighde; is leabharlann mhór taighde í a bhfuil cáil uirthi go hidirnáisiúnta; cuirtear seirbhísí ar fáil inti do réimse leathan úsáideoirí agus institiúidí seachtracha; cuir</w:t>
      </w:r>
      <w:r w:rsidR="00C92376">
        <w:rPr>
          <w:rFonts w:asciiTheme="minorHAnsi" w:hAnsiTheme="minorHAnsi" w:cstheme="minorHAnsi"/>
          <w:b w:val="0"/>
          <w:lang w:val="en-IE"/>
        </w:rPr>
        <w:t>eann sí</w:t>
      </w:r>
      <w:r>
        <w:rPr>
          <w:rFonts w:asciiTheme="minorHAnsi" w:hAnsiTheme="minorHAnsi" w:cstheme="minorHAnsi"/>
          <w:b w:val="0"/>
        </w:rPr>
        <w:t xml:space="preserve"> le forbairt tion</w:t>
      </w:r>
      <w:r w:rsidR="00C92376">
        <w:rPr>
          <w:rFonts w:asciiTheme="minorHAnsi" w:hAnsiTheme="minorHAnsi" w:cstheme="minorHAnsi"/>
          <w:b w:val="0"/>
          <w:lang w:val="en-IE"/>
        </w:rPr>
        <w:t>scnamh</w:t>
      </w:r>
      <w:r>
        <w:rPr>
          <w:rFonts w:asciiTheme="minorHAnsi" w:hAnsiTheme="minorHAnsi" w:cstheme="minorHAnsi"/>
          <w:b w:val="0"/>
        </w:rPr>
        <w:t xml:space="preserve"> cruthaitheach a bhaineann le soláthar eolais inti agus meallann na taispeántais lámhscríbhinní agus na seoda eile atá le feiceáil inti na céadta míle le cuairt a thabhairt ar an </w:t>
      </w:r>
      <w:r w:rsidRPr="00B97D49">
        <w:rPr>
          <w:rFonts w:asciiTheme="minorHAnsi" w:hAnsiTheme="minorHAnsi" w:cstheme="minorHAnsi"/>
          <w:b w:val="0"/>
        </w:rPr>
        <w:t>tSeanleabharlann</w:t>
      </w:r>
      <w:r>
        <w:rPr>
          <w:rFonts w:asciiTheme="minorHAnsi" w:hAnsiTheme="minorHAnsi" w:cstheme="minorHAnsi"/>
          <w:b w:val="0"/>
        </w:rPr>
        <w:t xml:space="preserve"> gach aon bhliain.</w:t>
      </w:r>
      <w:bookmarkEnd w:id="42"/>
    </w:p>
    <w:p w:rsidR="00E378CF" w:rsidRPr="00E378CF" w:rsidRDefault="00E378CF" w:rsidP="00E378CF">
      <w:pPr>
        <w:rPr>
          <w:lang w:eastAsia="en-GB"/>
        </w:rPr>
      </w:pPr>
    </w:p>
    <w:p w:rsidR="00E378CF" w:rsidRPr="00EC3757" w:rsidRDefault="00E378CF" w:rsidP="00E378CF">
      <w:pPr>
        <w:pStyle w:val="Heading2"/>
        <w:rPr>
          <w:rFonts w:asciiTheme="minorHAnsi" w:hAnsiTheme="minorHAnsi" w:cstheme="minorHAnsi"/>
          <w:b w:val="0"/>
        </w:rPr>
      </w:pPr>
      <w:bookmarkStart w:id="43" w:name="_Toc474848684"/>
      <w:r>
        <w:rPr>
          <w:rFonts w:asciiTheme="minorHAnsi" w:hAnsiTheme="minorHAnsi" w:cstheme="minorHAnsi"/>
        </w:rPr>
        <w:t>Cláir Rochtana Choláiste na Tríonóide</w:t>
      </w:r>
      <w:bookmarkEnd w:id="43"/>
    </w:p>
    <w:p w:rsidR="00E378CF" w:rsidRPr="00195026" w:rsidRDefault="00E378CF" w:rsidP="00E378CF">
      <w:pPr>
        <w:pStyle w:val="Heading2"/>
        <w:rPr>
          <w:rFonts w:asciiTheme="minorHAnsi" w:hAnsiTheme="minorHAnsi" w:cstheme="minorHAnsi"/>
          <w:b w:val="0"/>
        </w:rPr>
      </w:pPr>
      <w:bookmarkStart w:id="44" w:name="_Toc474848685"/>
      <w:r>
        <w:rPr>
          <w:rFonts w:asciiTheme="minorHAnsi" w:hAnsiTheme="minorHAnsi" w:cstheme="minorHAnsi"/>
          <w:b w:val="0"/>
        </w:rPr>
        <w:t>Ón mbliain 1993 i leith, tá Cláir Rochtana Choláiste na Tríonóide (TAP) ina gcuid lárnach de phlean an Choláiste daoine óga, daoine fásta agus mionlaigh eitneacha a bhaineann le grúpaí socheacnamaíochta a bhfuil tearcionadaíocht acu san ardoideachaas, a ghríosadh chun dul ar an ollscoil.</w:t>
      </w:r>
      <w:bookmarkEnd w:id="44"/>
    </w:p>
    <w:p w:rsidR="00EC3757" w:rsidRPr="00EC3757" w:rsidRDefault="00EC3757" w:rsidP="00EC3757"/>
    <w:p w:rsidR="00EC3757" w:rsidRDefault="00EC3757" w:rsidP="00EC3757">
      <w:pPr>
        <w:pStyle w:val="Heading2"/>
        <w:rPr>
          <w:rFonts w:asciiTheme="minorHAnsi" w:hAnsiTheme="minorHAnsi" w:cstheme="minorHAnsi"/>
          <w:b w:val="0"/>
        </w:rPr>
      </w:pPr>
      <w:bookmarkStart w:id="45" w:name="_Toc474848686"/>
      <w:r>
        <w:rPr>
          <w:rFonts w:asciiTheme="minorHAnsi" w:hAnsiTheme="minorHAnsi" w:cstheme="minorHAnsi"/>
          <w:b w:val="0"/>
        </w:rPr>
        <w:lastRenderedPageBreak/>
        <w:t>Cuir</w:t>
      </w:r>
      <w:r w:rsidR="004B4B91">
        <w:rPr>
          <w:rFonts w:asciiTheme="minorHAnsi" w:hAnsiTheme="minorHAnsi" w:cstheme="minorHAnsi"/>
          <w:b w:val="0"/>
          <w:lang w:val="en-IE"/>
        </w:rPr>
        <w:t>eann TAP</w:t>
      </w:r>
      <w:r>
        <w:rPr>
          <w:rFonts w:asciiTheme="minorHAnsi" w:hAnsiTheme="minorHAnsi" w:cstheme="minorHAnsi"/>
          <w:b w:val="0"/>
        </w:rPr>
        <w:t xml:space="preserve"> réimse tacaíochtaí ar fáil do mhic léinn, do theaghlaigh agus do phobail de thairbhe TAP agus cuirtear ar a gcumas a gcuid spriocanna oideachais a aithint agus a chomhlíonadh dá mbarr.</w:t>
      </w:r>
      <w:bookmarkEnd w:id="45"/>
      <w:r>
        <w:rPr>
          <w:rFonts w:asciiTheme="minorHAnsi" w:hAnsiTheme="minorHAnsi" w:cstheme="minorHAnsi"/>
          <w:b w:val="0"/>
        </w:rPr>
        <w:t>  </w:t>
      </w:r>
    </w:p>
    <w:p w:rsidR="00EC3757" w:rsidRPr="00195026" w:rsidRDefault="00EC3757" w:rsidP="00EC3757">
      <w:pPr>
        <w:pStyle w:val="Heading2"/>
        <w:rPr>
          <w:rFonts w:asciiTheme="minorHAnsi" w:hAnsiTheme="minorHAnsi" w:cstheme="minorHAnsi"/>
          <w:b w:val="0"/>
        </w:rPr>
      </w:pPr>
    </w:p>
    <w:p w:rsidR="00EC3757" w:rsidRPr="00195026" w:rsidRDefault="00EC3757" w:rsidP="00EC3757">
      <w:pPr>
        <w:pStyle w:val="Heading2"/>
        <w:rPr>
          <w:rFonts w:asciiTheme="minorHAnsi" w:hAnsiTheme="minorHAnsi" w:cstheme="minorHAnsi"/>
          <w:b w:val="0"/>
          <w:bCs/>
        </w:rPr>
      </w:pPr>
      <w:bookmarkStart w:id="46" w:name="_Toc474848687"/>
      <w:r>
        <w:rPr>
          <w:rFonts w:asciiTheme="minorHAnsi" w:hAnsiTheme="minorHAnsi" w:cstheme="minorHAnsi"/>
          <w:b w:val="0"/>
        </w:rPr>
        <w:t>Is iad na cláir TAP:</w:t>
      </w:r>
      <w:bookmarkEnd w:id="46"/>
    </w:p>
    <w:p w:rsidR="00EC3757" w:rsidRPr="00195026" w:rsidRDefault="00E63BE5" w:rsidP="00EC3757">
      <w:pPr>
        <w:pStyle w:val="Heading2"/>
        <w:numPr>
          <w:ilvl w:val="0"/>
          <w:numId w:val="10"/>
        </w:numPr>
        <w:rPr>
          <w:rFonts w:asciiTheme="minorHAnsi" w:hAnsiTheme="minorHAnsi" w:cstheme="minorHAnsi"/>
          <w:b w:val="0"/>
        </w:rPr>
      </w:pPr>
      <w:bookmarkStart w:id="47" w:name="_Toc474848688"/>
      <w:r w:rsidRPr="00B97D49">
        <w:rPr>
          <w:rFonts w:asciiTheme="minorHAnsi" w:hAnsiTheme="minorHAnsi" w:cstheme="minorHAnsi"/>
          <w:b w:val="0"/>
        </w:rPr>
        <w:t>Naisc For-Rochtana Scoile agus Pobail</w:t>
      </w:r>
      <w:r>
        <w:rPr>
          <w:rFonts w:asciiTheme="minorHAnsi" w:hAnsiTheme="minorHAnsi" w:cstheme="minorHAnsi"/>
          <w:b w:val="0"/>
        </w:rPr>
        <w:t xml:space="preserve"> (SCOL)</w:t>
      </w:r>
      <w:bookmarkEnd w:id="47"/>
    </w:p>
    <w:p w:rsidR="00EC3757" w:rsidRPr="00195026" w:rsidRDefault="00E63BE5" w:rsidP="00EC3757">
      <w:pPr>
        <w:pStyle w:val="Heading2"/>
        <w:numPr>
          <w:ilvl w:val="0"/>
          <w:numId w:val="10"/>
        </w:numPr>
        <w:rPr>
          <w:rFonts w:asciiTheme="minorHAnsi" w:hAnsiTheme="minorHAnsi" w:cstheme="minorHAnsi"/>
          <w:b w:val="0"/>
        </w:rPr>
      </w:pPr>
      <w:bookmarkStart w:id="48" w:name="_Toc474848689"/>
      <w:r w:rsidRPr="00B97D49">
        <w:rPr>
          <w:rFonts w:asciiTheme="minorHAnsi" w:hAnsiTheme="minorHAnsi" w:cstheme="minorHAnsi"/>
          <w:b w:val="0"/>
        </w:rPr>
        <w:t>Bealach Rochtana an Ardoideachais</w:t>
      </w:r>
      <w:r>
        <w:rPr>
          <w:rFonts w:asciiTheme="minorHAnsi" w:hAnsiTheme="minorHAnsi" w:cstheme="minorHAnsi"/>
          <w:b w:val="0"/>
        </w:rPr>
        <w:t xml:space="preserve"> (HEAR)</w:t>
      </w:r>
      <w:bookmarkEnd w:id="48"/>
    </w:p>
    <w:p w:rsidR="00EC3757" w:rsidRPr="00B97D49" w:rsidRDefault="00E63BE5" w:rsidP="00EC3757">
      <w:pPr>
        <w:pStyle w:val="Heading2"/>
        <w:numPr>
          <w:ilvl w:val="0"/>
          <w:numId w:val="10"/>
        </w:numPr>
        <w:rPr>
          <w:rFonts w:asciiTheme="minorHAnsi" w:hAnsiTheme="minorHAnsi" w:cstheme="minorHAnsi"/>
          <w:b w:val="0"/>
        </w:rPr>
      </w:pPr>
      <w:bookmarkStart w:id="49" w:name="_Toc474848690"/>
      <w:r w:rsidRPr="00B97D49">
        <w:rPr>
          <w:rFonts w:asciiTheme="minorHAnsi" w:hAnsiTheme="minorHAnsi" w:cstheme="minorHAnsi"/>
          <w:b w:val="0"/>
        </w:rPr>
        <w:t>Cúrsaí Rochtana Ollscoile:</w:t>
      </w:r>
      <w:bookmarkEnd w:id="49"/>
    </w:p>
    <w:p w:rsidR="00EC3757" w:rsidRPr="00B97D49" w:rsidRDefault="00EC3757" w:rsidP="00EC3757">
      <w:pPr>
        <w:pStyle w:val="Heading2"/>
        <w:numPr>
          <w:ilvl w:val="1"/>
          <w:numId w:val="10"/>
        </w:numPr>
        <w:rPr>
          <w:rFonts w:asciiTheme="minorHAnsi" w:hAnsiTheme="minorHAnsi" w:cstheme="minorHAnsi"/>
          <w:b w:val="0"/>
        </w:rPr>
      </w:pPr>
      <w:bookmarkStart w:id="50" w:name="_Toc474848691"/>
      <w:r w:rsidRPr="00B97D49">
        <w:rPr>
          <w:rFonts w:asciiTheme="minorHAnsi" w:hAnsiTheme="minorHAnsi" w:cstheme="minorHAnsi"/>
          <w:b w:val="0"/>
        </w:rPr>
        <w:t xml:space="preserve">Bonnchúrsa </w:t>
      </w:r>
      <w:r w:rsidR="004B4B91" w:rsidRPr="00B97D49">
        <w:rPr>
          <w:rFonts w:asciiTheme="minorHAnsi" w:hAnsiTheme="minorHAnsi" w:cstheme="minorHAnsi"/>
          <w:b w:val="0"/>
        </w:rPr>
        <w:t>Ardoideacha</w:t>
      </w:r>
      <w:r w:rsidR="004B4B91" w:rsidRPr="00B97D49">
        <w:rPr>
          <w:rFonts w:asciiTheme="minorHAnsi" w:hAnsiTheme="minorHAnsi" w:cstheme="minorHAnsi"/>
          <w:b w:val="0"/>
          <w:lang w:val="en-IE"/>
        </w:rPr>
        <w:t>i</w:t>
      </w:r>
      <w:r w:rsidR="004B4B91" w:rsidRPr="00B97D49">
        <w:rPr>
          <w:rFonts w:asciiTheme="minorHAnsi" w:hAnsiTheme="minorHAnsi" w:cstheme="minorHAnsi"/>
          <w:b w:val="0"/>
        </w:rPr>
        <w:t xml:space="preserve">s </w:t>
      </w:r>
      <w:r w:rsidRPr="00B97D49">
        <w:rPr>
          <w:rFonts w:asciiTheme="minorHAnsi" w:hAnsiTheme="minorHAnsi" w:cstheme="minorHAnsi"/>
          <w:b w:val="0"/>
        </w:rPr>
        <w:t>TAP - Daoine Fásta Óga</w:t>
      </w:r>
      <w:bookmarkEnd w:id="50"/>
    </w:p>
    <w:p w:rsidR="00EC3757" w:rsidRPr="00B97D49" w:rsidRDefault="00EC3757" w:rsidP="00EC3757">
      <w:pPr>
        <w:pStyle w:val="Heading2"/>
        <w:numPr>
          <w:ilvl w:val="1"/>
          <w:numId w:val="10"/>
        </w:numPr>
        <w:rPr>
          <w:rFonts w:asciiTheme="minorHAnsi" w:hAnsiTheme="minorHAnsi" w:cstheme="minorHAnsi"/>
          <w:b w:val="0"/>
        </w:rPr>
      </w:pPr>
      <w:bookmarkStart w:id="51" w:name="_Toc474848692"/>
      <w:r w:rsidRPr="00B97D49">
        <w:rPr>
          <w:rFonts w:asciiTheme="minorHAnsi" w:hAnsiTheme="minorHAnsi" w:cstheme="minorHAnsi"/>
          <w:b w:val="0"/>
        </w:rPr>
        <w:t xml:space="preserve">Bonnchúrsa </w:t>
      </w:r>
      <w:r w:rsidR="004B4B91" w:rsidRPr="00B97D49">
        <w:rPr>
          <w:rFonts w:asciiTheme="minorHAnsi" w:hAnsiTheme="minorHAnsi" w:cstheme="minorHAnsi"/>
          <w:b w:val="0"/>
        </w:rPr>
        <w:t>Ardoideacha</w:t>
      </w:r>
      <w:r w:rsidR="004B4B91" w:rsidRPr="00B97D49">
        <w:rPr>
          <w:rFonts w:asciiTheme="minorHAnsi" w:hAnsiTheme="minorHAnsi" w:cstheme="minorHAnsi"/>
          <w:b w:val="0"/>
          <w:lang w:val="en-IE"/>
        </w:rPr>
        <w:t>i</w:t>
      </w:r>
      <w:r w:rsidR="004B4B91" w:rsidRPr="00B97D49">
        <w:rPr>
          <w:rFonts w:asciiTheme="minorHAnsi" w:hAnsiTheme="minorHAnsi" w:cstheme="minorHAnsi"/>
          <w:b w:val="0"/>
        </w:rPr>
        <w:t xml:space="preserve">s </w:t>
      </w:r>
      <w:r w:rsidRPr="00B97D49">
        <w:rPr>
          <w:rFonts w:asciiTheme="minorHAnsi" w:hAnsiTheme="minorHAnsi" w:cstheme="minorHAnsi"/>
          <w:b w:val="0"/>
        </w:rPr>
        <w:t>TAP - Mic Léinn Lánfhásta</w:t>
      </w:r>
      <w:bookmarkEnd w:id="51"/>
    </w:p>
    <w:p w:rsidR="00EC3757" w:rsidRPr="00B97D49" w:rsidRDefault="00EC3757" w:rsidP="00EC3757">
      <w:pPr>
        <w:pStyle w:val="Heading2"/>
        <w:numPr>
          <w:ilvl w:val="1"/>
          <w:numId w:val="10"/>
        </w:numPr>
        <w:rPr>
          <w:rFonts w:asciiTheme="minorHAnsi" w:hAnsiTheme="minorHAnsi" w:cstheme="minorHAnsi"/>
          <w:b w:val="0"/>
        </w:rPr>
      </w:pPr>
      <w:bookmarkStart w:id="52" w:name="_Toc474848693"/>
      <w:r w:rsidRPr="00B97D49">
        <w:rPr>
          <w:rFonts w:asciiTheme="minorHAnsi" w:hAnsiTheme="minorHAnsi" w:cstheme="minorHAnsi"/>
          <w:b w:val="0"/>
        </w:rPr>
        <w:t>Na Cúrsaí Comhpháirtíochta Rochtana san Ollscoil: TCD agus</w:t>
      </w:r>
      <w:r w:rsidR="0079792B" w:rsidRPr="00B97D49">
        <w:rPr>
          <w:rFonts w:asciiTheme="minorHAnsi" w:hAnsiTheme="minorHAnsi" w:cstheme="minorHAnsi"/>
          <w:b w:val="0"/>
          <w:lang w:val="en-IE"/>
        </w:rPr>
        <w:t xml:space="preserve"> Bord Oideachais agu</w:t>
      </w:r>
      <w:r w:rsidR="004B4B91" w:rsidRPr="00B97D49">
        <w:rPr>
          <w:rFonts w:asciiTheme="minorHAnsi" w:hAnsiTheme="minorHAnsi" w:cstheme="minorHAnsi"/>
          <w:b w:val="0"/>
          <w:lang w:val="en-IE"/>
        </w:rPr>
        <w:t>s Oiliúna</w:t>
      </w:r>
      <w:r w:rsidRPr="00B97D49">
        <w:rPr>
          <w:rFonts w:asciiTheme="minorHAnsi" w:hAnsiTheme="minorHAnsi" w:cstheme="minorHAnsi"/>
          <w:b w:val="0"/>
        </w:rPr>
        <w:t xml:space="preserve"> Chathair </w:t>
      </w:r>
      <w:r w:rsidR="004B4B91" w:rsidRPr="00B97D49">
        <w:rPr>
          <w:rFonts w:asciiTheme="minorHAnsi" w:hAnsiTheme="minorHAnsi" w:cstheme="minorHAnsi"/>
          <w:b w:val="0"/>
          <w:lang w:val="en-IE"/>
        </w:rPr>
        <w:t xml:space="preserve">Bhaile </w:t>
      </w:r>
      <w:r w:rsidRPr="00B97D49">
        <w:rPr>
          <w:rFonts w:asciiTheme="minorHAnsi" w:hAnsiTheme="minorHAnsi" w:cstheme="minorHAnsi"/>
          <w:b w:val="0"/>
        </w:rPr>
        <w:t>Átha Cliath (CD</w:t>
      </w:r>
      <w:r w:rsidR="004B4B91" w:rsidRPr="00B97D49">
        <w:rPr>
          <w:rFonts w:asciiTheme="minorHAnsi" w:hAnsiTheme="minorHAnsi" w:cstheme="minorHAnsi"/>
          <w:b w:val="0"/>
          <w:lang w:val="en-IE"/>
        </w:rPr>
        <w:t>ETB</w:t>
      </w:r>
      <w:r w:rsidRPr="00B97D49">
        <w:rPr>
          <w:rFonts w:asciiTheme="minorHAnsi" w:hAnsiTheme="minorHAnsi" w:cstheme="minorHAnsi"/>
          <w:b w:val="0"/>
        </w:rPr>
        <w:t>)</w:t>
      </w:r>
      <w:bookmarkEnd w:id="52"/>
    </w:p>
    <w:p w:rsidR="00EC3757" w:rsidRPr="00B97D49" w:rsidRDefault="00E63BE5" w:rsidP="00EC3757">
      <w:pPr>
        <w:pStyle w:val="Heading2"/>
        <w:numPr>
          <w:ilvl w:val="0"/>
          <w:numId w:val="10"/>
        </w:numPr>
        <w:rPr>
          <w:rFonts w:asciiTheme="minorHAnsi" w:hAnsiTheme="minorHAnsi" w:cstheme="minorHAnsi"/>
          <w:b w:val="0"/>
        </w:rPr>
      </w:pPr>
      <w:bookmarkStart w:id="53" w:name="_Toc474848694"/>
      <w:r w:rsidRPr="00B97D49">
        <w:rPr>
          <w:rFonts w:asciiTheme="minorHAnsi" w:hAnsiTheme="minorHAnsi" w:cstheme="minorHAnsi"/>
          <w:b w:val="0"/>
        </w:rPr>
        <w:t xml:space="preserve">An Clár um Dhul Chun Cinn Iar-Iontrála </w:t>
      </w:r>
      <w:bookmarkEnd w:id="53"/>
    </w:p>
    <w:p w:rsidR="00EC3757" w:rsidRPr="00B97D49" w:rsidRDefault="00E63BE5" w:rsidP="00EC3757">
      <w:pPr>
        <w:pStyle w:val="Heading2"/>
        <w:numPr>
          <w:ilvl w:val="0"/>
          <w:numId w:val="10"/>
        </w:numPr>
        <w:rPr>
          <w:rStyle w:val="Hyperlink"/>
          <w:rFonts w:asciiTheme="minorHAnsi" w:hAnsiTheme="minorHAnsi" w:cstheme="minorHAnsi"/>
          <w:b w:val="0"/>
          <w:color w:val="auto"/>
        </w:rPr>
      </w:pPr>
      <w:bookmarkStart w:id="54" w:name="_Toc474848695"/>
      <w:r w:rsidRPr="00B97D49">
        <w:rPr>
          <w:rFonts w:asciiTheme="minorHAnsi" w:hAnsiTheme="minorHAnsi" w:cstheme="minorHAnsi"/>
          <w:b w:val="0"/>
        </w:rPr>
        <w:t>Ciall C</w:t>
      </w:r>
      <w:r w:rsidR="004B4B91" w:rsidRPr="00B97D49">
        <w:rPr>
          <w:rFonts w:asciiTheme="minorHAnsi" w:hAnsiTheme="minorHAnsi" w:cstheme="minorHAnsi"/>
          <w:b w:val="0"/>
          <w:lang w:val="en-IE"/>
        </w:rPr>
        <w:t>h</w:t>
      </w:r>
      <w:r w:rsidRPr="00B97D49">
        <w:rPr>
          <w:rFonts w:asciiTheme="minorHAnsi" w:hAnsiTheme="minorHAnsi" w:cstheme="minorHAnsi"/>
          <w:b w:val="0"/>
        </w:rPr>
        <w:t>eannaithe: Meastóireacht agus Taighde ar TAP</w:t>
      </w:r>
      <w:bookmarkEnd w:id="54"/>
    </w:p>
    <w:p w:rsidR="00EC3757" w:rsidRPr="00B97D49" w:rsidRDefault="00EC3757" w:rsidP="00EC3757"/>
    <w:p w:rsidR="00EC3757" w:rsidRPr="00195026" w:rsidRDefault="00EC3757" w:rsidP="00EC3757">
      <w:pPr>
        <w:pStyle w:val="Heading2"/>
        <w:rPr>
          <w:rFonts w:asciiTheme="minorHAnsi" w:hAnsiTheme="minorHAnsi" w:cstheme="minorHAnsi"/>
        </w:rPr>
      </w:pPr>
      <w:bookmarkStart w:id="55" w:name="_Toc474848696"/>
      <w:r>
        <w:rPr>
          <w:rFonts w:asciiTheme="minorHAnsi" w:hAnsiTheme="minorHAnsi" w:cstheme="minorHAnsi"/>
        </w:rPr>
        <w:t>Taighde</w:t>
      </w:r>
      <w:bookmarkEnd w:id="55"/>
    </w:p>
    <w:p w:rsidR="00EC3757" w:rsidRPr="00195026" w:rsidRDefault="00EC3757" w:rsidP="00EC3757">
      <w:pPr>
        <w:pStyle w:val="Heading2"/>
        <w:rPr>
          <w:rFonts w:asciiTheme="minorHAnsi" w:hAnsiTheme="minorHAnsi" w:cstheme="minorHAnsi"/>
          <w:b w:val="0"/>
        </w:rPr>
      </w:pPr>
      <w:bookmarkStart w:id="56" w:name="_Toc474848697"/>
      <w:r>
        <w:rPr>
          <w:rFonts w:asciiTheme="minorHAnsi" w:hAnsiTheme="minorHAnsi" w:cstheme="minorHAnsi"/>
          <w:b w:val="0"/>
        </w:rPr>
        <w:t xml:space="preserve">Bíonn na príomhdhisciplíní acadúla </w:t>
      </w:r>
      <w:r w:rsidR="004B4B91">
        <w:rPr>
          <w:rFonts w:asciiTheme="minorHAnsi" w:hAnsiTheme="minorHAnsi" w:cstheme="minorHAnsi"/>
          <w:b w:val="0"/>
          <w:lang w:val="en-IE"/>
        </w:rPr>
        <w:t>uile ag plé</w:t>
      </w:r>
      <w:r>
        <w:rPr>
          <w:rFonts w:asciiTheme="minorHAnsi" w:hAnsiTheme="minorHAnsi" w:cstheme="minorHAnsi"/>
          <w:b w:val="0"/>
        </w:rPr>
        <w:t xml:space="preserve"> le taighde.  Tá Institiúidí Taighde de chuid TCD sna réimsí seo a leanas: An tIonad Taighde ar Nanastruchtúir agus ar Nainfhearais Oiriúnaitheacha (CRANN); An Institiúid do Léann Imeasctha Idirnáisiúnta (IIIS); Mol an tSeomra Fhada (LRH);  Institiúid Eolaíochtaí Bithleighis Choláiste na Tríonóide (TBSI) agus Institiúid Néareolaíochta Choláiste na Tríonóide (TCIN). Lena chois sin, tá consortia taighde-threoraithe agus grúpaí taighde idir-institiúideacha i réimsí ar nós taighde teileachumarsáide agus slabhra luacha, comhtháthú idirnáisiúnta, míochaine mhóilíneach, inimirce, agus forbairt idirnáisiúnta.  Tá Coláiste na Tríonóide ar thús cadhnaíochta maidir le cuid mhaith mórstaidéar fadaimseartha náisiúnta, lena n-áirítear taighde ar leanaí agus ar dhul in aois.  Tá breis agus 30 ionad taighde ann, lena n-áirítear </w:t>
      </w:r>
      <w:r w:rsidRPr="00B97D49">
        <w:rPr>
          <w:rFonts w:asciiTheme="minorHAnsi" w:hAnsiTheme="minorHAnsi" w:cstheme="minorHAnsi"/>
          <w:b w:val="0"/>
        </w:rPr>
        <w:t xml:space="preserve"> Lárionad Léann na nInscní agus na mBan</w:t>
      </w:r>
      <w:r>
        <w:rPr>
          <w:rFonts w:asciiTheme="minorHAnsi" w:hAnsiTheme="minorHAnsi" w:cstheme="minorHAnsi"/>
          <w:b w:val="0"/>
        </w:rPr>
        <w:t xml:space="preserve">, </w:t>
      </w:r>
      <w:r w:rsidRPr="00B97D49">
        <w:rPr>
          <w:rFonts w:asciiTheme="minorHAnsi" w:hAnsiTheme="minorHAnsi" w:cstheme="minorHAnsi"/>
          <w:b w:val="0"/>
        </w:rPr>
        <w:t>An Institiúid Náisiúnta um Míchumas Intleachta (NIID)</w:t>
      </w:r>
      <w:r w:rsidR="00F6356B" w:rsidRPr="00B97D49">
        <w:rPr>
          <w:rStyle w:val="Hyperlink"/>
          <w:rFonts w:asciiTheme="minorHAnsi" w:hAnsiTheme="minorHAnsi" w:cstheme="minorHAnsi"/>
          <w:b w:val="0"/>
          <w:u w:val="none"/>
          <w:lang w:val="en-IE"/>
        </w:rPr>
        <w:t xml:space="preserve"> </w:t>
      </w:r>
      <w:r w:rsidR="00F6356B" w:rsidRPr="00B97D49">
        <w:rPr>
          <w:rStyle w:val="Hyperlink"/>
          <w:rFonts w:asciiTheme="minorHAnsi" w:hAnsiTheme="minorHAnsi" w:cstheme="minorHAnsi"/>
          <w:b w:val="0"/>
          <w:color w:val="auto"/>
          <w:u w:val="none"/>
          <w:lang w:val="en-IE"/>
        </w:rPr>
        <w:t xml:space="preserve">agus </w:t>
      </w:r>
      <w:r w:rsidRPr="00B97D49">
        <w:rPr>
          <w:rFonts w:asciiTheme="minorHAnsi" w:hAnsiTheme="minorHAnsi" w:cstheme="minorHAnsi"/>
          <w:b w:val="0"/>
        </w:rPr>
        <w:t>Ionad Taighde Ealaín na hÉireann (TRIARC)</w:t>
      </w:r>
      <w:r w:rsidR="00F6356B" w:rsidRPr="00B97D49">
        <w:rPr>
          <w:rStyle w:val="Hyperlink"/>
          <w:rFonts w:asciiTheme="minorHAnsi" w:hAnsiTheme="minorHAnsi" w:cstheme="minorHAnsi"/>
          <w:b w:val="0"/>
          <w:color w:val="auto"/>
          <w:u w:val="none"/>
          <w:lang w:val="en-IE"/>
        </w:rPr>
        <w:t xml:space="preserve">. </w:t>
      </w:r>
      <w:r>
        <w:rPr>
          <w:rFonts w:asciiTheme="minorHAnsi" w:hAnsiTheme="minorHAnsi" w:cstheme="minorHAnsi"/>
          <w:b w:val="0"/>
        </w:rPr>
        <w:t xml:space="preserve"> </w:t>
      </w:r>
      <w:bookmarkEnd w:id="56"/>
    </w:p>
    <w:p w:rsidR="00EC3757" w:rsidRPr="00195026" w:rsidRDefault="00EC3757" w:rsidP="00EC3757"/>
    <w:p w:rsidR="00EC3757" w:rsidRPr="000F6F7F" w:rsidRDefault="00EC3757" w:rsidP="00EC3757">
      <w:pPr>
        <w:pStyle w:val="Heading2"/>
        <w:rPr>
          <w:rFonts w:asciiTheme="minorHAnsi" w:hAnsiTheme="minorHAnsi" w:cstheme="minorHAnsi"/>
          <w:lang w:val="en-IE"/>
        </w:rPr>
      </w:pPr>
      <w:bookmarkStart w:id="57" w:name="_Toc474848698"/>
      <w:r>
        <w:rPr>
          <w:rFonts w:asciiTheme="minorHAnsi" w:hAnsiTheme="minorHAnsi" w:cstheme="minorHAnsi"/>
        </w:rPr>
        <w:t>Oifig</w:t>
      </w:r>
      <w:bookmarkEnd w:id="57"/>
      <w:r w:rsidR="00F6356B">
        <w:rPr>
          <w:rFonts w:asciiTheme="minorHAnsi" w:hAnsiTheme="minorHAnsi" w:cstheme="minorHAnsi"/>
          <w:lang w:val="en-IE"/>
        </w:rPr>
        <w:t xml:space="preserve"> na gCaighdeán</w:t>
      </w:r>
    </w:p>
    <w:p w:rsidR="00EC3757" w:rsidRPr="00195026" w:rsidRDefault="00EC3757" w:rsidP="00EC3757">
      <w:pPr>
        <w:pStyle w:val="Heading2"/>
        <w:rPr>
          <w:rFonts w:asciiTheme="minorHAnsi" w:hAnsiTheme="minorHAnsi" w:cstheme="minorHAnsi"/>
          <w:b w:val="0"/>
        </w:rPr>
      </w:pPr>
      <w:bookmarkStart w:id="58" w:name="_Toc474848699"/>
      <w:r>
        <w:rPr>
          <w:rFonts w:asciiTheme="minorHAnsi" w:hAnsiTheme="minorHAnsi" w:cstheme="minorHAnsi"/>
          <w:b w:val="0"/>
        </w:rPr>
        <w:t>Féachann foireann Oifig</w:t>
      </w:r>
      <w:r w:rsidR="00F6356B">
        <w:rPr>
          <w:rFonts w:asciiTheme="minorHAnsi" w:hAnsiTheme="minorHAnsi" w:cstheme="minorHAnsi"/>
          <w:b w:val="0"/>
          <w:lang w:val="en-IE"/>
        </w:rPr>
        <w:t xml:space="preserve"> na gCaighdeán</w:t>
      </w:r>
      <w:r>
        <w:rPr>
          <w:rFonts w:asciiTheme="minorHAnsi" w:hAnsiTheme="minorHAnsi" w:cstheme="minorHAnsi"/>
          <w:b w:val="0"/>
        </w:rPr>
        <w:t xml:space="preserve"> le himeachtaí feabhsaithe </w:t>
      </w:r>
      <w:r w:rsidR="00F6356B">
        <w:rPr>
          <w:rFonts w:asciiTheme="minorHAnsi" w:hAnsiTheme="minorHAnsi" w:cstheme="minorHAnsi"/>
          <w:b w:val="0"/>
          <w:lang w:val="en-IE"/>
        </w:rPr>
        <w:t>caighdeán</w:t>
      </w:r>
      <w:r>
        <w:rPr>
          <w:rFonts w:asciiTheme="minorHAnsi" w:hAnsiTheme="minorHAnsi" w:cstheme="minorHAnsi"/>
          <w:b w:val="0"/>
        </w:rPr>
        <w:t xml:space="preserve"> a chur chun cinn agus a éascú ar bhonn leanúnach i ndisciplíní acadúla an Choláiste.  Is iad feidhmeanna  Oifig</w:t>
      </w:r>
      <w:r w:rsidR="00F6356B">
        <w:rPr>
          <w:rFonts w:asciiTheme="minorHAnsi" w:hAnsiTheme="minorHAnsi" w:cstheme="minorHAnsi"/>
          <w:b w:val="0"/>
          <w:lang w:val="en-IE"/>
        </w:rPr>
        <w:t xml:space="preserve"> na gCaighdeán</w:t>
      </w:r>
      <w:r>
        <w:rPr>
          <w:rFonts w:asciiTheme="minorHAnsi" w:hAnsiTheme="minorHAnsi" w:cstheme="minorHAnsi"/>
          <w:b w:val="0"/>
        </w:rPr>
        <w:t xml:space="preserve">: tacú le forbairt pholasaithe agus nósanna imeachta an Choláiste maidir le dearbhú agus feabhas </w:t>
      </w:r>
      <w:r w:rsidR="00F6356B">
        <w:rPr>
          <w:rFonts w:asciiTheme="minorHAnsi" w:hAnsiTheme="minorHAnsi" w:cstheme="minorHAnsi"/>
          <w:b w:val="0"/>
          <w:lang w:val="en-IE"/>
        </w:rPr>
        <w:t>caighdeán</w:t>
      </w:r>
      <w:r>
        <w:rPr>
          <w:rFonts w:asciiTheme="minorHAnsi" w:hAnsiTheme="minorHAnsi" w:cstheme="minorHAnsi"/>
          <w:b w:val="0"/>
        </w:rPr>
        <w:t xml:space="preserve"> acadúla, agus próiseas athbhreithnithe </w:t>
      </w:r>
      <w:r w:rsidR="00F6356B">
        <w:rPr>
          <w:rFonts w:asciiTheme="minorHAnsi" w:hAnsiTheme="minorHAnsi" w:cstheme="minorHAnsi"/>
          <w:b w:val="0"/>
          <w:lang w:val="en-IE"/>
        </w:rPr>
        <w:t>caighdeán</w:t>
      </w:r>
      <w:r>
        <w:rPr>
          <w:rFonts w:asciiTheme="minorHAnsi" w:hAnsiTheme="minorHAnsi" w:cstheme="minorHAnsi"/>
          <w:b w:val="0"/>
        </w:rPr>
        <w:t xml:space="preserve"> an Choláiste a fhorbairt, a chothabháil, agus a mheas, agus rannpháirtíocht Choláiste na Tríonóide sa dearbhú </w:t>
      </w:r>
      <w:r w:rsidR="00F6356B">
        <w:rPr>
          <w:rFonts w:asciiTheme="minorHAnsi" w:hAnsiTheme="minorHAnsi" w:cstheme="minorHAnsi"/>
          <w:b w:val="0"/>
          <w:lang w:val="en-IE"/>
        </w:rPr>
        <w:t>caighdeán</w:t>
      </w:r>
      <w:r>
        <w:rPr>
          <w:rFonts w:asciiTheme="minorHAnsi" w:hAnsiTheme="minorHAnsi" w:cstheme="minorHAnsi"/>
          <w:b w:val="0"/>
        </w:rPr>
        <w:t xml:space="preserve"> ar leibhéal earnála ollscoile a éascú.  </w:t>
      </w:r>
      <w:bookmarkEnd w:id="58"/>
    </w:p>
    <w:p w:rsidR="00EC3757" w:rsidRPr="00195026" w:rsidRDefault="00EC3757" w:rsidP="00EC3757">
      <w:pPr>
        <w:pStyle w:val="Heading2"/>
        <w:rPr>
          <w:rFonts w:asciiTheme="minorHAnsi" w:hAnsiTheme="minorHAnsi" w:cstheme="minorHAnsi"/>
        </w:rPr>
      </w:pPr>
    </w:p>
    <w:p w:rsidR="00EC3757" w:rsidRPr="00195026" w:rsidRDefault="00EC3757" w:rsidP="00EC3757">
      <w:pPr>
        <w:pStyle w:val="Heading2"/>
        <w:rPr>
          <w:rFonts w:asciiTheme="minorHAnsi" w:hAnsiTheme="minorHAnsi" w:cstheme="minorHAnsi"/>
        </w:rPr>
      </w:pPr>
      <w:bookmarkStart w:id="59" w:name="_Toc474848700"/>
      <w:r>
        <w:rPr>
          <w:rFonts w:asciiTheme="minorHAnsi" w:hAnsiTheme="minorHAnsi" w:cstheme="minorHAnsi"/>
        </w:rPr>
        <w:t>An Lárionad um Chleachtais Acadúla agus Foghlaim na Mac Léinn (CAPSL)</w:t>
      </w:r>
      <w:bookmarkEnd w:id="59"/>
    </w:p>
    <w:p w:rsidR="00EC3757" w:rsidRDefault="00EC3757" w:rsidP="00EC3757">
      <w:pPr>
        <w:pStyle w:val="Heading2"/>
        <w:rPr>
          <w:rFonts w:asciiTheme="minorHAnsi" w:hAnsiTheme="minorHAnsi" w:cstheme="minorHAnsi"/>
        </w:rPr>
      </w:pPr>
      <w:bookmarkStart w:id="60" w:name="_Toc474848701"/>
      <w:r>
        <w:rPr>
          <w:rFonts w:asciiTheme="minorHAnsi" w:hAnsiTheme="minorHAnsi" w:cstheme="minorHAnsi"/>
          <w:b w:val="0"/>
        </w:rPr>
        <w:t>Bunaíodh CAPSL in 2003 chun cabhrú leis an gColáiste creat láidir comhtháite a fhorbairt d'fhonn tacú le dea-chleachtas acadúil agus le</w:t>
      </w:r>
      <w:r w:rsidR="00F6356B">
        <w:rPr>
          <w:rFonts w:asciiTheme="minorHAnsi" w:hAnsiTheme="minorHAnsi" w:cstheme="minorHAnsi"/>
          <w:b w:val="0"/>
          <w:lang w:val="en-IE"/>
        </w:rPr>
        <w:t xml:space="preserve">is an </w:t>
      </w:r>
      <w:r w:rsidR="0079792B">
        <w:rPr>
          <w:rFonts w:asciiTheme="minorHAnsi" w:hAnsiTheme="minorHAnsi" w:cstheme="minorHAnsi"/>
          <w:b w:val="0"/>
          <w:lang w:val="en-IE"/>
        </w:rPr>
        <w:t>g</w:t>
      </w:r>
      <w:r w:rsidR="00F6356B">
        <w:rPr>
          <w:rFonts w:asciiTheme="minorHAnsi" w:hAnsiTheme="minorHAnsi" w:cstheme="minorHAnsi"/>
          <w:b w:val="0"/>
          <w:lang w:val="en-IE"/>
        </w:rPr>
        <w:t xml:space="preserve">caighdeán foghlama </w:t>
      </w:r>
      <w:r w:rsidR="0079792B">
        <w:rPr>
          <w:rFonts w:asciiTheme="minorHAnsi" w:hAnsiTheme="minorHAnsi" w:cstheme="minorHAnsi"/>
          <w:b w:val="0"/>
          <w:lang w:val="en-IE"/>
        </w:rPr>
        <w:t xml:space="preserve">is airde </w:t>
      </w:r>
      <w:r w:rsidR="00F6356B">
        <w:rPr>
          <w:rFonts w:asciiTheme="minorHAnsi" w:hAnsiTheme="minorHAnsi" w:cstheme="minorHAnsi"/>
          <w:b w:val="0"/>
          <w:lang w:val="en-IE"/>
        </w:rPr>
        <w:t>a bhaint amach</w:t>
      </w:r>
      <w:r>
        <w:rPr>
          <w:rFonts w:asciiTheme="minorHAnsi" w:hAnsiTheme="minorHAnsi" w:cstheme="minorHAnsi"/>
          <w:b w:val="0"/>
        </w:rPr>
        <w:t>.</w:t>
      </w:r>
      <w:bookmarkEnd w:id="60"/>
    </w:p>
    <w:p w:rsidR="00EC3757" w:rsidRPr="003910C3" w:rsidRDefault="00EC3757" w:rsidP="00EC3757"/>
    <w:p w:rsidR="00EC3757" w:rsidRPr="00195026" w:rsidRDefault="00EC3757" w:rsidP="00EC3757">
      <w:pPr>
        <w:overflowPunct/>
        <w:spacing w:after="200" w:line="276" w:lineRule="auto"/>
        <w:textAlignment w:val="auto"/>
        <w:rPr>
          <w:rFonts w:asciiTheme="minorHAnsi" w:eastAsiaTheme="minorEastAsia" w:hAnsiTheme="minorHAnsi" w:cs="Arial"/>
          <w:b/>
          <w:szCs w:val="24"/>
        </w:rPr>
      </w:pPr>
      <w:r>
        <w:rPr>
          <w:rFonts w:asciiTheme="minorHAnsi" w:hAnsiTheme="minorHAnsi"/>
          <w:b/>
        </w:rPr>
        <w:t xml:space="preserve">Seirbhísí Riaracháin </w:t>
      </w:r>
    </w:p>
    <w:p w:rsidR="00EC3757" w:rsidRDefault="00F6356B" w:rsidP="00F14EC1">
      <w:pPr>
        <w:overflowPunct/>
        <w:spacing w:after="200"/>
        <w:textAlignment w:val="auto"/>
        <w:rPr>
          <w:rFonts w:asciiTheme="minorHAnsi" w:eastAsiaTheme="minorEastAsia" w:hAnsiTheme="minorHAnsi" w:cs="Arial"/>
          <w:szCs w:val="24"/>
        </w:rPr>
      </w:pPr>
      <w:r>
        <w:rPr>
          <w:rFonts w:asciiTheme="minorHAnsi" w:eastAsiaTheme="minorEastAsia" w:hAnsiTheme="minorHAnsi"/>
          <w:lang w:val="en-IE"/>
        </w:rPr>
        <w:t>Tagann</w:t>
      </w:r>
      <w:r w:rsidR="00EC3757">
        <w:rPr>
          <w:rFonts w:asciiTheme="minorHAnsi" w:eastAsiaTheme="minorEastAsia" w:hAnsiTheme="minorHAnsi"/>
        </w:rPr>
        <w:t xml:space="preserve"> struchtúr riaracháin Choláiste na Tríonóide </w:t>
      </w:r>
      <w:r>
        <w:rPr>
          <w:rFonts w:asciiTheme="minorHAnsi" w:eastAsiaTheme="minorEastAsia" w:hAnsiTheme="minorHAnsi"/>
          <w:lang w:val="en-IE"/>
        </w:rPr>
        <w:t>leis</w:t>
      </w:r>
      <w:r w:rsidR="00EC3757">
        <w:rPr>
          <w:rFonts w:asciiTheme="minorHAnsi" w:eastAsiaTheme="minorEastAsia" w:hAnsiTheme="minorHAnsi"/>
        </w:rPr>
        <w:t xml:space="preserve"> an réimse leathan gníomhaíochtaí is gá a dhéanamh chun an lear mór imeachtaí a bhíonn ar siúl in ollscoil chomh mór leis a bhainistiú. Eagraítear seirbhísí riaracháin faoi na ceithre Réimse Riaracháin agus Tacaíochta</w:t>
      </w:r>
      <w:r>
        <w:rPr>
          <w:rFonts w:asciiTheme="minorHAnsi" w:eastAsiaTheme="minorEastAsia" w:hAnsiTheme="minorHAnsi"/>
          <w:lang w:val="en-IE"/>
        </w:rPr>
        <w:t xml:space="preserve"> seo</w:t>
      </w:r>
      <w:r w:rsidR="00EC3757">
        <w:rPr>
          <w:rFonts w:asciiTheme="minorHAnsi" w:eastAsiaTheme="minorEastAsia" w:hAnsiTheme="minorHAnsi"/>
        </w:rPr>
        <w:t xml:space="preserve">: Stiúrthóireacht an Phropaist, Rannóg na Seirbhísí Acadúla, Rannóg na Seirbhísí Airgeadais agus Rannóg na Seirbhísí Corparáideacha. Tá eolas ar phríomhsheirbhísí riaracháin an Choláiste thíos. </w:t>
      </w:r>
    </w:p>
    <w:p w:rsidR="00EC3757" w:rsidRPr="00EC3757" w:rsidRDefault="00EC3757" w:rsidP="00EC3757">
      <w:pPr>
        <w:overflowPunct/>
        <w:spacing w:after="200" w:line="276" w:lineRule="auto"/>
        <w:textAlignment w:val="auto"/>
        <w:rPr>
          <w:rFonts w:asciiTheme="minorHAnsi" w:eastAsiaTheme="minorEastAsia" w:hAnsiTheme="minorHAnsi" w:cs="Arial"/>
          <w:szCs w:val="24"/>
        </w:rPr>
      </w:pPr>
    </w:p>
    <w:tbl>
      <w:tblPr>
        <w:tblW w:w="4895"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253"/>
        <w:gridCol w:w="6095"/>
      </w:tblGrid>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lastRenderedPageBreak/>
              <w:t xml:space="preserve">Príomhoifigí/Príomhréimsí </w:t>
            </w:r>
          </w:p>
        </w:tc>
        <w:tc>
          <w:tcPr>
            <w:tcW w:w="2945" w:type="pct"/>
            <w:tcBorders>
              <w:top w:val="outset" w:sz="6" w:space="0" w:color="auto"/>
              <w:bottom w:val="outset" w:sz="6" w:space="0" w:color="auto"/>
            </w:tcBorders>
            <w:shd w:val="clear" w:color="auto" w:fill="auto"/>
          </w:tcPr>
          <w:p w:rsidR="00EC3757" w:rsidRPr="00195026" w:rsidRDefault="00EC3757" w:rsidP="00E378CF">
            <w:pPr>
              <w:overflowPunct/>
              <w:autoSpaceDE/>
              <w:autoSpaceDN/>
              <w:adjustRightInd/>
              <w:spacing w:before="100" w:beforeAutospacing="1" w:after="100" w:afterAutospacing="1"/>
              <w:ind w:left="142" w:hanging="141"/>
              <w:textAlignment w:val="auto"/>
              <w:rPr>
                <w:rFonts w:asciiTheme="minorHAnsi" w:hAnsiTheme="minorHAnsi" w:cs="Arial"/>
                <w:b/>
                <w:szCs w:val="24"/>
              </w:rPr>
            </w:pPr>
            <w:r>
              <w:rPr>
                <w:rFonts w:asciiTheme="minorHAnsi" w:hAnsiTheme="minorHAnsi"/>
                <w:b/>
              </w:rPr>
              <w:t xml:space="preserve">Achoimre ar an tSeirbhís a chuirtear ar fáil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Seirbhísí Iostais agus Lónadóireachta</w:t>
            </w:r>
          </w:p>
        </w:tc>
        <w:tc>
          <w:tcPr>
            <w:tcW w:w="294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Seirbhísí lóistín do mhic léinn, do bhaill foirne agus do chuairteoirí, bia agus deochanna, bainistí agus áiseanna comhdhála</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 xml:space="preserve">Cláraitheoir na Seomraí </w:t>
            </w:r>
          </w:p>
        </w:tc>
        <w:tc>
          <w:tcPr>
            <w:tcW w:w="294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Déanann Cláraitheoir na Seomraí lóistín cónaitheach do mhic léinn ar an gcampas a leithdháileadh</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Clárlann Acadúil</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Cuireann an C</w:t>
            </w:r>
            <w:r w:rsidR="00F6356B">
              <w:rPr>
                <w:rFonts w:asciiTheme="minorHAnsi" w:hAnsiTheme="minorHAnsi"/>
                <w:lang w:val="en-IE"/>
              </w:rPr>
              <w:t>h</w:t>
            </w:r>
            <w:r>
              <w:rPr>
                <w:rFonts w:asciiTheme="minorHAnsi" w:hAnsiTheme="minorHAnsi"/>
              </w:rPr>
              <w:t>lárlann Acadúil seirbhísí riaracháin acadúil lárnacha ar fáil ar feadh shaolré na mac léinn. Chomh maith le seirbhísí a chur ar fáil, tacaíonn an C</w:t>
            </w:r>
            <w:r w:rsidR="00F6356B">
              <w:rPr>
                <w:rFonts w:asciiTheme="minorHAnsi" w:hAnsiTheme="minorHAnsi"/>
                <w:lang w:val="en-IE"/>
              </w:rPr>
              <w:t>h</w:t>
            </w:r>
            <w:r>
              <w:rPr>
                <w:rFonts w:asciiTheme="minorHAnsi" w:hAnsiTheme="minorHAnsi"/>
              </w:rPr>
              <w:t>lárlann Acadúil le forbairt ar bheartas acadúil agus lena chur i bhfeidhm. Cuimsíonn sé seo Iarratais agus Iontrálacha (Fochéimithe, Iarchéimithe agus lucht Rochtana), Airgeadas Mac Léinn (in éineacht le Rannóg na Seirbhísí Airgeadais), Bainistíocht Clárúcháin agus Taifead, Staidéar Iarchéime, Amchlárú Léachtaí, Scrúduithe agus Measúnuithe</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Clárlann Acadúil - feidhmeanna a bhaineann le hIontrálacha Idirnáisiúnta agus Staidéar a Dhéanamh Thar Lear</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 xml:space="preserve">Freastalaíonn ar mhic léinn coigríche a bhfuil fonn orthu staidéar a dhéanamh i gColáiste na Tríonóide agus cabhraíonn le mic léinn an Choláiste ar mian leo staidéar a dhéanamh thar lear faoi chlár Erasmus nó faoi chláir malairte eile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 xml:space="preserve">Forbairt agus Alumni </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Caidrimh Alumni, i gcomhar le Fondúireacht Choláiste na Tríonóide</w:t>
            </w:r>
          </w:p>
        </w:tc>
      </w:tr>
      <w:tr w:rsidR="00EC3757" w:rsidRPr="00751C10" w:rsidTr="00E378CF">
        <w:trPr>
          <w:trHeight w:val="587"/>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An tSeirbhís Gairmthreorach</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Comhairle agus eolas do mhic léinn agus do chéimithe i dtaobh cúrsaí gairme</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Naíolann an Choláiste</w:t>
            </w:r>
          </w:p>
        </w:tc>
        <w:tc>
          <w:tcPr>
            <w:tcW w:w="2945" w:type="pct"/>
            <w:tcBorders>
              <w:top w:val="outset" w:sz="6" w:space="0" w:color="auto"/>
              <w:bottom w:val="outset" w:sz="6" w:space="0" w:color="auto"/>
            </w:tcBorders>
            <w:shd w:val="clear" w:color="auto" w:fill="auto"/>
          </w:tcPr>
          <w:p w:rsidR="00EC3757" w:rsidRPr="00195026" w:rsidRDefault="00EC3757" w:rsidP="004C0CDE">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Tugtar aire anseo do leanaí ó aois 3 mhí go 4½ bliana d'aois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Seirbhísí Sláinte an Choláiste</w:t>
            </w:r>
          </w:p>
        </w:tc>
        <w:tc>
          <w:tcPr>
            <w:tcW w:w="2945" w:type="pct"/>
            <w:tcBorders>
              <w:top w:val="outset" w:sz="6" w:space="0" w:color="auto"/>
              <w:bottom w:val="outset" w:sz="6" w:space="0" w:color="auto"/>
            </w:tcBorders>
            <w:shd w:val="clear" w:color="auto" w:fill="auto"/>
          </w:tcPr>
          <w:p w:rsidR="00EC3757" w:rsidRPr="00195026" w:rsidRDefault="00EC3757" w:rsidP="0079792B">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Príomhchúram sláinte a chur ar fáil ar an gcampas do na mic léinn lánaimseartha go léir. Dírítear freisin ar ghnéithe síceolaíochta agus </w:t>
            </w:r>
            <w:r w:rsidR="004C0CDE">
              <w:rPr>
                <w:rFonts w:asciiTheme="minorHAnsi" w:eastAsiaTheme="minorEastAsia" w:hAnsiTheme="minorHAnsi"/>
                <w:lang w:val="en-IE"/>
              </w:rPr>
              <w:t>ceirde</w:t>
            </w:r>
            <w:r>
              <w:rPr>
                <w:rFonts w:asciiTheme="minorHAnsi" w:eastAsiaTheme="minorEastAsia" w:hAnsiTheme="minorHAnsi"/>
              </w:rPr>
              <w:t xml:space="preserve"> de shláinte na mac léinn, chomh maith le hoideachas sláinte. Cuirtear seirbhísí sláinte ar fáil do bhaill foirne ar bhonn táille in aghaidh an tseisiúin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An tSéiplíneacht</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 xml:space="preserve">Seirbhísí agus acmhainní séiplíneachta do mhic léinn agus do bhaill foirne a bhaineann leis na heaglaisí Críostaí agus le traidisiúin chreidimh eile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8F0E72"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 xml:space="preserve">Aonad Ioncaim Tráchtála </w:t>
            </w:r>
          </w:p>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p>
        </w:tc>
        <w:tc>
          <w:tcPr>
            <w:tcW w:w="2945" w:type="pct"/>
            <w:tcBorders>
              <w:top w:val="outset" w:sz="6" w:space="0" w:color="auto"/>
              <w:bottom w:val="outset" w:sz="6" w:space="0" w:color="auto"/>
            </w:tcBorders>
            <w:shd w:val="clear" w:color="auto" w:fill="auto"/>
          </w:tcPr>
          <w:p w:rsidR="00E378CF" w:rsidRPr="00E378CF" w:rsidRDefault="00EC3757" w:rsidP="00F14EC1">
            <w:pPr>
              <w:overflowPunct/>
              <w:autoSpaceDE/>
              <w:autoSpaceDN/>
              <w:adjustRightInd/>
              <w:spacing w:before="100" w:beforeAutospacing="1" w:after="100" w:afterAutospacing="1"/>
              <w:textAlignment w:val="auto"/>
              <w:rPr>
                <w:rFonts w:asciiTheme="minorHAnsi" w:hAnsiTheme="minorHAnsi"/>
              </w:rPr>
            </w:pPr>
            <w:r>
              <w:rPr>
                <w:rFonts w:asciiTheme="minorHAnsi" w:hAnsiTheme="minorHAnsi"/>
              </w:rPr>
              <w:t>Féachann an tAonad Ioncaim Tráchtála le deiseanna nua a aithint chun cur leis an méid a dhéanann an Coláiste mar chuid dá mhisean acadúil i réimse na múinteoireachta agus an taighde. Is é an misean atá aige ná a bheith ina fhoireann cheannródaíoch nuálaíochta, ag baint leasa as foinsí ioncaim, idir fhoinsí atá ann cheana agus fhoinsí nua, agus á mbrú chun cinn mar chuid de mhisean Choláiste na Tríonóide a bheith ina champas atá dírithe ar mhic léinn agus go mbeidh sé ina ollscoil dhomhanda den scoth a dtarraingeoidh turasóirí as an uile chearn uirthi.</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Gnóthaí Poiblí agus Cumarsáid</w:t>
            </w:r>
          </w:p>
        </w:tc>
        <w:tc>
          <w:tcPr>
            <w:tcW w:w="2945" w:type="pct"/>
            <w:tcBorders>
              <w:top w:val="outset" w:sz="6" w:space="0" w:color="auto"/>
              <w:bottom w:val="outset" w:sz="6" w:space="0" w:color="auto"/>
            </w:tcBorders>
            <w:shd w:val="clear" w:color="auto" w:fill="auto"/>
          </w:tcPr>
          <w:p w:rsidR="00EC3757" w:rsidRPr="008F0E72" w:rsidRDefault="00EC3757" w:rsidP="004C0CDE">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 xml:space="preserve">Tá an </w:t>
            </w:r>
            <w:r w:rsidR="004C0CDE">
              <w:rPr>
                <w:rFonts w:asciiTheme="minorHAnsi" w:hAnsiTheme="minorHAnsi"/>
                <w:lang w:val="en-IE"/>
              </w:rPr>
              <w:t>O</w:t>
            </w:r>
            <w:r>
              <w:rPr>
                <w:rFonts w:asciiTheme="minorHAnsi" w:hAnsiTheme="minorHAnsi"/>
              </w:rPr>
              <w:t xml:space="preserve">ifig Gnóthaí </w:t>
            </w:r>
            <w:r w:rsidR="004C0CDE">
              <w:rPr>
                <w:rFonts w:asciiTheme="minorHAnsi" w:hAnsiTheme="minorHAnsi"/>
                <w:lang w:val="en-IE"/>
              </w:rPr>
              <w:t>P</w:t>
            </w:r>
            <w:r>
              <w:rPr>
                <w:rFonts w:asciiTheme="minorHAnsi" w:hAnsiTheme="minorHAnsi"/>
              </w:rPr>
              <w:t xml:space="preserve">oiblí agus Cumarsáide freagrach as </w:t>
            </w:r>
            <w:r>
              <w:rPr>
                <w:rFonts w:asciiTheme="minorHAnsi" w:hAnsiTheme="minorHAnsi"/>
              </w:rPr>
              <w:lastRenderedPageBreak/>
              <w:t xml:space="preserve">straitéis gnóthaí poiblí agus cumarsáide na hOllscoile a fhorbairt agus a bhainistiú agus as seirbhís tacaíochta agus comhairle a chur ar fáil do bhaill foirne. Tá idir chumarsáid inmheánach agus sheachtrach i gceist leis an obair a dhéantar ann, caidrimh leis na meáin, cur le cáil na hollscoile, plé le bealaí meán sóisialta agus láithreán gréasáin Choláiste na Tríonóide, bainistíocht imeachtaí, idirchaidreamh a dhéanamh le </w:t>
            </w:r>
            <w:r w:rsidR="004C0CDE">
              <w:rPr>
                <w:rFonts w:asciiTheme="minorHAnsi" w:hAnsiTheme="minorHAnsi"/>
                <w:lang w:val="en-IE"/>
              </w:rPr>
              <w:t>páirtithe leasmhara</w:t>
            </w:r>
            <w:r>
              <w:rPr>
                <w:rFonts w:asciiTheme="minorHAnsi" w:hAnsiTheme="minorHAnsi"/>
              </w:rPr>
              <w:t>, agus foilseacháin chorparáideacha a tháirgeadh.</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4C0CDE">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lastRenderedPageBreak/>
              <w:t xml:space="preserve">Oifig </w:t>
            </w:r>
            <w:r w:rsidR="004C0CDE">
              <w:rPr>
                <w:rFonts w:asciiTheme="minorHAnsi" w:hAnsiTheme="minorHAnsi"/>
                <w:b/>
                <w:lang w:val="en-IE"/>
              </w:rPr>
              <w:t>na n</w:t>
            </w:r>
            <w:r>
              <w:rPr>
                <w:rFonts w:asciiTheme="minorHAnsi" w:hAnsiTheme="minorHAnsi"/>
                <w:b/>
              </w:rPr>
              <w:t xml:space="preserve">Eastát agus </w:t>
            </w:r>
            <w:r w:rsidR="004C0CDE">
              <w:rPr>
                <w:rFonts w:asciiTheme="minorHAnsi" w:hAnsiTheme="minorHAnsi"/>
                <w:b/>
                <w:lang w:val="en-IE"/>
              </w:rPr>
              <w:t>na Saoráidí</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Tógáil agus obair chothabhála atá le déanamh taobh istigh den Choláiste a phleanáil agus a chomhordú, bainistiú a dhéanamh ar sheirbhísí malartáin agus poist, agus ar cheisteanna a bhaineann le  workplace health, safety and welfare issues</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An tSeirbhís Míchumais</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Comhairle, tacaíocht agus eolas a thabhairt do mhic léinn agus do bhaill foirne atá faoi mhíchumas</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An Oifig Fiosrúchán</w:t>
            </w:r>
          </w:p>
        </w:tc>
        <w:tc>
          <w:tcPr>
            <w:tcW w:w="2945" w:type="pct"/>
            <w:tcBorders>
              <w:top w:val="outset" w:sz="6" w:space="0" w:color="auto"/>
              <w:bottom w:val="outset" w:sz="6" w:space="0" w:color="auto"/>
            </w:tcBorders>
            <w:shd w:val="clear" w:color="auto" w:fill="auto"/>
          </w:tcPr>
          <w:p w:rsidR="00EC3757" w:rsidRPr="00195026" w:rsidRDefault="00EC3757" w:rsidP="004C0CDE">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Seirbhís fiosrúchán a chur ar fáil do bhaill foirne, do mhic léinn agus do chuairteoirí agus </w:t>
            </w:r>
            <w:r w:rsidR="004C0CDE">
              <w:rPr>
                <w:rFonts w:asciiTheme="minorHAnsi" w:eastAsiaTheme="minorEastAsia" w:hAnsiTheme="minorHAnsi"/>
                <w:lang w:val="en-IE"/>
              </w:rPr>
              <w:t>lárchórais</w:t>
            </w:r>
            <w:r>
              <w:rPr>
                <w:rFonts w:asciiTheme="minorHAnsi" w:eastAsiaTheme="minorEastAsia" w:hAnsiTheme="minorHAnsi"/>
              </w:rPr>
              <w:t xml:space="preserve"> áirithintí seomra an Choláiste a oibriú.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An Oifig Comhionannais</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Cinntíonn go bhfuil meas ar mhic léinn agus ar bhaill foirne agus nach ndéantar leithcheal orthu agus iad i mbun staidéir, ag obair agus ag meascadh lena chéile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AC3FCA">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 xml:space="preserve">An Oifig </w:t>
            </w:r>
            <w:r w:rsidR="00AC3FCA">
              <w:rPr>
                <w:rFonts w:asciiTheme="minorHAnsi" w:hAnsiTheme="minorHAnsi"/>
                <w:b/>
              </w:rPr>
              <w:t>Comhlíonta</w:t>
            </w:r>
            <w:r>
              <w:rPr>
                <w:rFonts w:asciiTheme="minorHAnsi" w:hAnsiTheme="minorHAnsi"/>
                <w:b/>
              </w:rPr>
              <w:t xml:space="preserve"> Faisnéise</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Cuidíonn leis an gColáiste cloí lena chuid oibleagáidí faoi na hAchtanna um Shaoráil Faisnéise, na hAchtanna Cosanta Sonraí agus na hAchtanna Cóipchirt agus Ceart Gaolmhar</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 xml:space="preserve">Iniúchadh Inmheánach </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Tacaíonn leis an gCoiste Iniúchta, a thugann comhairle maidir le conas atá ag éirí leis an gColáiste bunriosca airgeadais agus oibríochta a bhainistiú, éifeachtacht na smachtuithe inmheánacha a mheas agus breithmheas a thabhairt ar cheisteanna a bhaineann le luach ar airgead</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67158C" w:rsidRDefault="00EC3757" w:rsidP="00EC3757">
            <w:pPr>
              <w:overflowPunct/>
              <w:autoSpaceDE/>
              <w:autoSpaceDN/>
              <w:adjustRightInd/>
              <w:spacing w:before="100" w:beforeAutospacing="1" w:after="100" w:afterAutospacing="1"/>
              <w:textAlignment w:val="auto"/>
              <w:rPr>
                <w:rFonts w:asciiTheme="minorHAnsi" w:hAnsiTheme="minorHAnsi" w:cs="Arial"/>
                <w:b/>
                <w:szCs w:val="24"/>
                <w:highlight w:val="yellow"/>
              </w:rPr>
            </w:pPr>
            <w:r>
              <w:rPr>
                <w:rFonts w:asciiTheme="minorHAnsi" w:hAnsiTheme="minorHAnsi"/>
                <w:b/>
              </w:rPr>
              <w:t xml:space="preserve">Oifig na Mac Léinn Lánfhásta </w:t>
            </w:r>
          </w:p>
        </w:tc>
        <w:tc>
          <w:tcPr>
            <w:tcW w:w="2945" w:type="pct"/>
            <w:tcBorders>
              <w:top w:val="outset" w:sz="6" w:space="0" w:color="auto"/>
              <w:bottom w:val="outset" w:sz="6" w:space="0" w:color="auto"/>
            </w:tcBorders>
            <w:shd w:val="clear" w:color="auto" w:fill="auto"/>
          </w:tcPr>
          <w:p w:rsidR="00EC3757" w:rsidRPr="0067158C" w:rsidRDefault="00EC3757" w:rsidP="00AC3FCA">
            <w:pPr>
              <w:rPr>
                <w:rFonts w:asciiTheme="minorHAnsi" w:eastAsiaTheme="minorEastAsia" w:hAnsiTheme="minorHAnsi" w:cs="Arial"/>
                <w:szCs w:val="24"/>
                <w:highlight w:val="yellow"/>
              </w:rPr>
            </w:pPr>
            <w:r>
              <w:rPr>
                <w:rFonts w:asciiTheme="minorHAnsi" w:hAnsiTheme="minorHAnsi"/>
              </w:rPr>
              <w:t xml:space="preserve">Féachann Oifig na Mac Léinn Lánfhásta, atá mar chuid de TAP, </w:t>
            </w:r>
            <w:r w:rsidR="00AC3FCA">
              <w:rPr>
                <w:rFonts w:asciiTheme="minorHAnsi" w:hAnsiTheme="minorHAnsi"/>
              </w:rPr>
              <w:t xml:space="preserve">le </w:t>
            </w:r>
            <w:r>
              <w:rPr>
                <w:rFonts w:asciiTheme="minorHAnsi" w:hAnsiTheme="minorHAnsi"/>
              </w:rPr>
              <w:t xml:space="preserve">tacú le mic léinn lánfhásta a bheith páirteach i saol an </w:t>
            </w:r>
            <w:r w:rsidR="00AC3FCA">
              <w:rPr>
                <w:rFonts w:asciiTheme="minorHAnsi" w:hAnsiTheme="minorHAnsi"/>
              </w:rPr>
              <w:t>C</w:t>
            </w:r>
            <w:r>
              <w:rPr>
                <w:rFonts w:asciiTheme="minorHAnsi" w:hAnsiTheme="minorHAnsi"/>
              </w:rPr>
              <w:t xml:space="preserve">holáiste agus spreagann iad sin a dhéanamh.  Mar bharr ar chomhairle agus tacaíocht a chur ar fáil do mhic léinn lánfhásta, bíonn Oifigeach na Mac Léinn Lánfhásta i mbun idirchaidreamh seachtrach le Boird Oideachais agus Oiliúna i mBaile Átha Cliath, i réigiúin na Teorann, Láir-Tíre agus an Iarthair chun Coláiste na Tríonóide a </w:t>
            </w:r>
            <w:r w:rsidR="00AC3FCA">
              <w:rPr>
                <w:rFonts w:asciiTheme="minorHAnsi" w:hAnsiTheme="minorHAnsi"/>
              </w:rPr>
              <w:t>fhógairt</w:t>
            </w:r>
            <w:r>
              <w:rPr>
                <w:rFonts w:asciiTheme="minorHAnsi" w:hAnsiTheme="minorHAnsi"/>
              </w:rPr>
              <w:t xml:space="preserve">, chun na deiseanna atá ar fáil d’fhoghlaimeoirí lánfhásta a leagan amach agus chun cuidiú leis an bpróiseas iarratais. Bíonn tacaíocht </w:t>
            </w:r>
            <w:r w:rsidR="00AC3FCA">
              <w:rPr>
                <w:rFonts w:asciiTheme="minorHAnsi" w:hAnsiTheme="minorHAnsi"/>
              </w:rPr>
              <w:t>d</w:t>
            </w:r>
            <w:r>
              <w:rPr>
                <w:rFonts w:asciiTheme="minorHAnsi" w:hAnsiTheme="minorHAnsi"/>
              </w:rPr>
              <w:t xml:space="preserve">uine ar </w:t>
            </w:r>
            <w:r w:rsidR="00AC3FCA">
              <w:rPr>
                <w:rFonts w:asciiTheme="minorHAnsi" w:hAnsiTheme="minorHAnsi"/>
              </w:rPr>
              <w:t>d</w:t>
            </w:r>
            <w:r>
              <w:rPr>
                <w:rFonts w:asciiTheme="minorHAnsi" w:hAnsiTheme="minorHAnsi"/>
              </w:rPr>
              <w:t xml:space="preserve">huine ar fáil freisin d’iarratasóirí. Féach </w:t>
            </w:r>
            <w:hyperlink r:id="rId10">
              <w:r>
                <w:rPr>
                  <w:rStyle w:val="Hyperlink"/>
                  <w:rFonts w:asciiTheme="minorHAnsi" w:hAnsiTheme="minorHAnsi"/>
                </w:rPr>
                <w:t>www.tcd.ie/maturestudents</w:t>
              </w:r>
            </w:hyperlink>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lastRenderedPageBreak/>
              <w:t xml:space="preserve">Oifig an Leas-Uachtaráin do Chaidreamh Domhanda </w:t>
            </w:r>
          </w:p>
        </w:tc>
        <w:tc>
          <w:tcPr>
            <w:tcW w:w="2945" w:type="pct"/>
            <w:tcBorders>
              <w:top w:val="outset" w:sz="6" w:space="0" w:color="auto"/>
              <w:bottom w:val="outset" w:sz="6" w:space="0" w:color="auto"/>
            </w:tcBorders>
            <w:shd w:val="clear" w:color="auto" w:fill="auto"/>
          </w:tcPr>
          <w:p w:rsidR="00EC3757" w:rsidRPr="00195026" w:rsidRDefault="00EC3757" w:rsidP="00AC3FCA">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Bunaíodh an oifig seo mar chuid den straitéis Caidrimh Dhomhanda. Is é is aidhm léi líon na mac léinn idirnáisiúnta a mhéadú, go háirithe mic léinn as tíortha taobh amuigh den Aontas Eorpach, eispéireas oideachais na mac léinn a fheabhsú, caidreamh domhanda a chothú, comhoibriú taighde idirnáisiúnta a neartú san áireamh; agus ceangal a dhéanamh le </w:t>
            </w:r>
            <w:r w:rsidR="00AC3FCA">
              <w:rPr>
                <w:rFonts w:asciiTheme="minorHAnsi" w:eastAsiaTheme="minorEastAsia" w:hAnsiTheme="minorHAnsi"/>
              </w:rPr>
              <w:t>h</w:t>
            </w:r>
            <w:r>
              <w:rPr>
                <w:rFonts w:asciiTheme="minorHAnsi" w:eastAsiaTheme="minorEastAsia" w:hAnsiTheme="minorHAnsi"/>
              </w:rPr>
              <w:t xml:space="preserve">alumni Choláiste na Tríonóide ar fud an domhain, </w:t>
            </w:r>
            <w:r w:rsidR="00AC3FCA">
              <w:rPr>
                <w:rFonts w:asciiTheme="minorHAnsi" w:eastAsiaTheme="minorEastAsia" w:hAnsiTheme="minorHAnsi"/>
              </w:rPr>
              <w:t>ag tabhairt</w:t>
            </w:r>
            <w:r>
              <w:rPr>
                <w:rFonts w:asciiTheme="minorHAnsi" w:eastAsiaTheme="minorEastAsia" w:hAnsiTheme="minorHAnsi"/>
              </w:rPr>
              <w:t xml:space="preserve"> ugach d'alumni tacú le misean na hollscoile agus ioncam daonchairdis na hollscoile a mhéadú.</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bCs/>
                <w:szCs w:val="24"/>
              </w:rPr>
            </w:pPr>
            <w:r>
              <w:rPr>
                <w:rFonts w:asciiTheme="minorHAnsi" w:hAnsiTheme="minorHAnsi"/>
                <w:b/>
              </w:rPr>
              <w:t>Oifig an Phríomhoifigigh Oibríochta</w:t>
            </w:r>
          </w:p>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Bíonn an Príomhoifigeach Oibríochta (COO) i bhfeighil ar fhorbairt agus ar bhainistíocht fhoriomlán na Seirbhísí Riaracháin agus Tacaíochta i gColáiste na Tríonóide, Baile Átha Cliath.</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textAlignment w:val="auto"/>
              <w:rPr>
                <w:rFonts w:asciiTheme="minorHAnsi" w:hAnsiTheme="minorHAnsi" w:cs="Arial"/>
                <w:b/>
                <w:szCs w:val="24"/>
              </w:rPr>
            </w:pPr>
            <w:r>
              <w:rPr>
                <w:rFonts w:asciiTheme="minorHAnsi" w:hAnsiTheme="minorHAnsi"/>
                <w:b/>
              </w:rPr>
              <w:t>Oifigeach na Gaeilge</w:t>
            </w:r>
          </w:p>
          <w:p w:rsidR="00EC3757" w:rsidRPr="00195026" w:rsidRDefault="00EC3757" w:rsidP="00EC3757">
            <w:pPr>
              <w:overflowPunct/>
              <w:autoSpaceDE/>
              <w:autoSpaceDN/>
              <w:adjustRightInd/>
              <w:textAlignment w:val="auto"/>
              <w:rPr>
                <w:rFonts w:asciiTheme="minorHAnsi" w:hAnsiTheme="minorHAnsi" w:cs="Arial"/>
                <w:b/>
                <w:szCs w:val="24"/>
              </w:rPr>
            </w:pPr>
          </w:p>
        </w:tc>
        <w:tc>
          <w:tcPr>
            <w:tcW w:w="2945" w:type="pct"/>
            <w:tcBorders>
              <w:top w:val="outset" w:sz="6" w:space="0" w:color="auto"/>
              <w:bottom w:val="outset" w:sz="6" w:space="0" w:color="auto"/>
            </w:tcBorders>
            <w:shd w:val="clear" w:color="auto" w:fill="auto"/>
          </w:tcPr>
          <w:p w:rsidR="00EC3757" w:rsidRPr="00195026" w:rsidRDefault="00EC3757" w:rsidP="00AC3FCA">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féach l</w:t>
            </w:r>
            <w:r w:rsidR="00AC3FCA">
              <w:rPr>
                <w:rFonts w:asciiTheme="minorHAnsi" w:hAnsiTheme="minorHAnsi"/>
              </w:rPr>
              <w:t>g</w:t>
            </w:r>
            <w:r w:rsidR="00CE7BCF">
              <w:rPr>
                <w:rFonts w:asciiTheme="minorHAnsi" w:hAnsiTheme="minorHAnsi"/>
              </w:rPr>
              <w:t xml:space="preserve">h </w:t>
            </w:r>
            <w:r>
              <w:rPr>
                <w:rFonts w:asciiTheme="minorHAnsi" w:hAnsiTheme="minorHAnsi"/>
              </w:rPr>
              <w:t xml:space="preserve">16 thíos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AC3FCA">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Seirbhísí Taighde agus Nuálaíochta C</w:t>
            </w:r>
            <w:r w:rsidR="00AC3FCA">
              <w:rPr>
                <w:rFonts w:asciiTheme="minorHAnsi" w:hAnsiTheme="minorHAnsi"/>
                <w:b/>
              </w:rPr>
              <w:t>h</w:t>
            </w:r>
            <w:r>
              <w:rPr>
                <w:rFonts w:asciiTheme="minorHAnsi" w:hAnsiTheme="minorHAnsi"/>
                <w:b/>
              </w:rPr>
              <w:t xml:space="preserve">oláiste na Tríonóide  </w:t>
            </w:r>
          </w:p>
        </w:tc>
        <w:tc>
          <w:tcPr>
            <w:tcW w:w="2945" w:type="pct"/>
            <w:tcBorders>
              <w:top w:val="outset" w:sz="6" w:space="0" w:color="auto"/>
              <w:bottom w:val="outset" w:sz="6" w:space="0" w:color="auto"/>
            </w:tcBorders>
            <w:shd w:val="clear" w:color="auto" w:fill="auto"/>
          </w:tcPr>
          <w:p w:rsidR="00EC3757" w:rsidRPr="00195026" w:rsidRDefault="00EC3757" w:rsidP="00AC3FCA">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Tacaíonn lucht Seirbhísí Taighde agus Nuálaíochta le haischuir nuálaíochta a eascraíonn as cláir thaighde an Choláiste a thabhairt i gcrích</w:t>
            </w:r>
            <w:r w:rsidR="00AC3FCA">
              <w:rPr>
                <w:rFonts w:asciiTheme="minorHAnsi" w:eastAsiaTheme="minorEastAsia" w:hAnsiTheme="minorHAnsi"/>
              </w:rPr>
              <w:t xml:space="preserve"> agus</w:t>
            </w:r>
            <w:r>
              <w:rPr>
                <w:rFonts w:asciiTheme="minorHAnsi" w:eastAsiaTheme="minorEastAsia" w:hAnsiTheme="minorHAnsi"/>
              </w:rPr>
              <w:t xml:space="preserve"> a chosaint</w:t>
            </w:r>
            <w:r w:rsidR="00AC3FCA">
              <w:rPr>
                <w:rFonts w:asciiTheme="minorHAnsi" w:eastAsiaTheme="minorEastAsia" w:hAnsiTheme="minorHAnsi"/>
              </w:rPr>
              <w:t>,</w:t>
            </w:r>
            <w:r>
              <w:rPr>
                <w:rFonts w:asciiTheme="minorHAnsi" w:eastAsiaTheme="minorEastAsia" w:hAnsiTheme="minorHAnsi"/>
              </w:rPr>
              <w:t xml:space="preserve"> agus tairbhe a bhaint astu.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AC3FCA">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Oifig an Phropaist</w:t>
            </w:r>
          </w:p>
        </w:tc>
        <w:tc>
          <w:tcPr>
            <w:tcW w:w="2945" w:type="pct"/>
            <w:tcBorders>
              <w:top w:val="outset" w:sz="6" w:space="0" w:color="auto"/>
              <w:bottom w:val="outset" w:sz="6" w:space="0" w:color="auto"/>
            </w:tcBorders>
            <w:shd w:val="clear" w:color="auto" w:fill="auto"/>
          </w:tcPr>
          <w:p w:rsidR="00EC3757" w:rsidRPr="00195026" w:rsidRDefault="00EC3757" w:rsidP="00AC3FCA">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Tugann tacaíocht don Phropast a chuid dualgas a chomhlíonadh mar Phríomhoifigeach an Choláiste.  Feidhmíonn sí mar idirghabhálaí idir an Coláiste agus an pobal, ag cothú dea-chaidrimh le ranna rialtais, gníomhaireachtaí maoiniúcháin agus </w:t>
            </w:r>
            <w:r w:rsidR="00AC3FCA">
              <w:rPr>
                <w:rFonts w:asciiTheme="minorHAnsi" w:eastAsiaTheme="minorEastAsia" w:hAnsiTheme="minorHAnsi"/>
              </w:rPr>
              <w:t>páirtithe leasmhara fíorthábhacht</w:t>
            </w:r>
            <w:r w:rsidR="0079792B">
              <w:rPr>
                <w:rFonts w:asciiTheme="minorHAnsi" w:eastAsiaTheme="minorEastAsia" w:hAnsiTheme="minorHAnsi"/>
              </w:rPr>
              <w:t>ach</w:t>
            </w:r>
            <w:r w:rsidR="00AC3FCA">
              <w:rPr>
                <w:rFonts w:asciiTheme="minorHAnsi" w:eastAsiaTheme="minorEastAsia" w:hAnsiTheme="minorHAnsi"/>
              </w:rPr>
              <w:t>a eile taobh amuigh den Choláiste</w:t>
            </w:r>
            <w:r>
              <w:rPr>
                <w:rFonts w:asciiTheme="minorHAnsi" w:eastAsiaTheme="minorEastAsia" w:hAnsiTheme="minorHAnsi"/>
              </w:rPr>
              <w:t xml:space="preserve">. Éascaíonn sí cuairteanna ar an gColáiste ag toscaireachtaí agus piardaí idirnáisiúnta agus tugann comhairle maidir le ceisteanna prótacail. Idirghníomhaíonn sí leis an Seansailéir agus leis na Leas-Seansailéirí i dtaobh ceisteanna Ollscoile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AC3FCA">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Oifig an Rúnaí</w:t>
            </w:r>
          </w:p>
        </w:tc>
        <w:tc>
          <w:tcPr>
            <w:tcW w:w="2945" w:type="pct"/>
            <w:tcBorders>
              <w:top w:val="outset" w:sz="6" w:space="0" w:color="auto"/>
              <w:bottom w:val="outset" w:sz="6" w:space="0" w:color="auto"/>
            </w:tcBorders>
            <w:shd w:val="clear" w:color="auto" w:fill="auto"/>
          </w:tcPr>
          <w:p w:rsidR="00EC3757" w:rsidRPr="00195026" w:rsidRDefault="00EC3757" w:rsidP="00AC3FCA">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 xml:space="preserve">Tugann tacaíocht riaracháin don </w:t>
            </w:r>
            <w:hyperlink r:id="rId11">
              <w:r>
                <w:rPr>
                  <w:rFonts w:asciiTheme="minorHAnsi" w:hAnsiTheme="minorHAnsi"/>
                  <w:u w:val="single"/>
                </w:rPr>
                <w:t>Bhord</w:t>
              </w:r>
            </w:hyperlink>
            <w:r>
              <w:rPr>
                <w:rFonts w:asciiTheme="minorHAnsi" w:hAnsiTheme="minorHAnsi"/>
              </w:rPr>
              <w:t xml:space="preserve"> agus don Chomhairle, cinntíonn go bhfuiltear ag cloí leis an reachtaíocht ábhartha go léir, próiseálann ceisteanna dlí a dhéanann difear don Choláiste. Tá sí freagrach as Comhionannas, Comhlíonadh Faisnéise agus seirbhísí Gaeilge a</w:t>
            </w:r>
            <w:r w:rsidR="00AC3FCA">
              <w:rPr>
                <w:rFonts w:asciiTheme="minorHAnsi" w:hAnsiTheme="minorHAnsi"/>
              </w:rPr>
              <w:t>tá bainteach</w:t>
            </w:r>
            <w:r>
              <w:rPr>
                <w:rFonts w:asciiTheme="minorHAnsi" w:hAnsiTheme="minorHAnsi"/>
              </w:rPr>
              <w:t xml:space="preserve"> leis an Oifig seo. Lena chois sin, tugann sí tacaíocht riaracháin do Chláraitheoir an Choláiste agus do Bhailiúchán Ealaíne an Choláiste.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51077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 xml:space="preserve">Spórt agus </w:t>
            </w:r>
            <w:r w:rsidR="00510777">
              <w:rPr>
                <w:rFonts w:asciiTheme="minorHAnsi" w:hAnsiTheme="minorHAnsi"/>
                <w:b/>
              </w:rPr>
              <w:t>Áineas</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 xml:space="preserve">Cuirtear áiseanna spóirt ar fáil chun freastal ar dhaoine aonair agus ar an 50 club spóirt atá sa Choláiste.  Riarann </w:t>
            </w:r>
            <w:r w:rsidR="00510777" w:rsidRPr="00510777">
              <w:rPr>
                <w:rFonts w:asciiTheme="minorHAnsi" w:hAnsiTheme="minorHAnsi"/>
              </w:rPr>
              <w:t xml:space="preserve">Lárchumann Lúthchleas Ollscoil Átha Cliath </w:t>
            </w:r>
            <w:r>
              <w:rPr>
                <w:rFonts w:asciiTheme="minorHAnsi" w:hAnsiTheme="minorHAnsi"/>
              </w:rPr>
              <w:t>(DUCAC) na clubanna spóirt sa Choláiste</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Acmhainní Daonna</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 xml:space="preserve">Cuireann seirbhísí ar fáil don choláiste agus d'fhoireann an choláiste i ndáil le hearcú ball foirne, ardú céime, caidreamh idir baill foirne, párolla, polasaithe agus nósanna imeachta. Cuireann seirbhísí forbartha agus oiliúna foirne ar fáil ag tacú </w:t>
            </w:r>
            <w:r>
              <w:rPr>
                <w:rFonts w:asciiTheme="minorHAnsi" w:hAnsiTheme="minorHAnsi"/>
              </w:rPr>
              <w:lastRenderedPageBreak/>
              <w:t>leis an bplean straitéiseach trí theacht ar réitigh dírithe oiliúna agus forbartha chun tacú le cur i gcrích na gcuspóirí ráite</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lastRenderedPageBreak/>
              <w:t>Seirbhís Chomhairleoireachta na Mac Léinn</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Seirbhís chomhairleoireachta ó shíceolaithe agus ó oibrithe sóisialta cáilithe atá ar fáil do gach mac léinn cláraithe i gColáiste na Tríonóide, Baile Átha Cliath</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Seirbhís na nOidí</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Seirbhís rúnda tacaíochta do na fochéimithe ar fad i dtaobh an uile ghné de shaol an Choláiste. Cuireann lucht na seirbhíse Comhairleoireachta d'Iarchéimithe seirbhís dá leithéid ar fáil do mhic léinn iarchéime</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 xml:space="preserve">Rannóg Seirbhísí Airgeadais </w:t>
            </w:r>
          </w:p>
        </w:tc>
        <w:tc>
          <w:tcPr>
            <w:tcW w:w="2945" w:type="pct"/>
            <w:tcBorders>
              <w:top w:val="outset" w:sz="6" w:space="0" w:color="auto"/>
              <w:bottom w:val="outset" w:sz="6" w:space="0" w:color="auto"/>
            </w:tcBorders>
            <w:shd w:val="clear" w:color="auto" w:fill="auto"/>
          </w:tcPr>
          <w:p w:rsidR="00EC3757" w:rsidRPr="00195026" w:rsidRDefault="00EC3757" w:rsidP="00B72E5C">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 xml:space="preserve">Bainistíocht airgeadais i ngach réimse de ghníomhaíochtaí </w:t>
            </w:r>
            <w:r w:rsidR="00510777">
              <w:rPr>
                <w:rFonts w:asciiTheme="minorHAnsi" w:hAnsiTheme="minorHAnsi"/>
              </w:rPr>
              <w:t>an Ch</w:t>
            </w:r>
            <w:r>
              <w:rPr>
                <w:rFonts w:asciiTheme="minorHAnsi" w:hAnsiTheme="minorHAnsi"/>
              </w:rPr>
              <w:t>oláiste, seirbhísí maidir le cuntais iníoctha, baincéireacht, soláthar, cáin, cuntasaíocht taighde</w:t>
            </w:r>
            <w:r w:rsidR="00B72E5C">
              <w:rPr>
                <w:rFonts w:asciiTheme="minorHAnsi" w:hAnsiTheme="minorHAnsi"/>
              </w:rPr>
              <w:t xml:space="preserve"> agus</w:t>
            </w:r>
            <w:r>
              <w:rPr>
                <w:rFonts w:asciiTheme="minorHAnsi" w:hAnsiTheme="minorHAnsi"/>
              </w:rPr>
              <w:t xml:space="preserve"> forbairt córas faisnéise airgeadais</w:t>
            </w:r>
            <w:r w:rsidR="00B72E5C">
              <w:rPr>
                <w:rFonts w:asciiTheme="minorHAnsi" w:hAnsiTheme="minorHAnsi"/>
              </w:rPr>
              <w:t>.</w:t>
            </w:r>
            <w:r>
              <w:rPr>
                <w:rFonts w:asciiTheme="minorHAnsi" w:hAnsiTheme="minorHAnsi"/>
              </w:rPr>
              <w:t xml:space="preserve"> </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 xml:space="preserve">Seirbhísí TF </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before="100" w:beforeAutospacing="1" w:after="100" w:afterAutospacing="1"/>
              <w:textAlignment w:val="auto"/>
              <w:rPr>
                <w:rFonts w:asciiTheme="minorHAnsi" w:hAnsiTheme="minorHAnsi" w:cs="Arial"/>
                <w:szCs w:val="24"/>
              </w:rPr>
            </w:pPr>
            <w:r>
              <w:rPr>
                <w:rFonts w:asciiTheme="minorHAnsi" w:hAnsiTheme="minorHAnsi"/>
              </w:rPr>
              <w:t>Comhairle, seirbhísí tacaíochta agus cothabhála a chur ar fáil do mhic léinn agus do bhaill foirne an Choláiste i ndáil leis na ceisteanna go léir a bhaineann le córais teicneolaíochta faisnéise</w:t>
            </w:r>
          </w:p>
        </w:tc>
      </w:tr>
      <w:tr w:rsidR="00EC3757" w:rsidRPr="00751C10" w:rsidTr="00E378CF">
        <w:trPr>
          <w:tblCellSpacing w:w="0" w:type="dxa"/>
        </w:trPr>
        <w:tc>
          <w:tcPr>
            <w:tcW w:w="2055" w:type="pct"/>
            <w:tcBorders>
              <w:top w:val="outset" w:sz="6" w:space="0" w:color="auto"/>
              <w:bottom w:val="outset" w:sz="6" w:space="0" w:color="auto"/>
            </w:tcBorders>
            <w:shd w:val="clear" w:color="auto" w:fill="auto"/>
          </w:tcPr>
          <w:p w:rsidR="00EC3757" w:rsidRPr="00195026" w:rsidRDefault="00EC3757" w:rsidP="00EC3757">
            <w:pPr>
              <w:overflowPunct/>
              <w:autoSpaceDE/>
              <w:autoSpaceDN/>
              <w:adjustRightInd/>
              <w:spacing w:before="100" w:beforeAutospacing="1" w:after="100" w:afterAutospacing="1"/>
              <w:textAlignment w:val="auto"/>
              <w:rPr>
                <w:rFonts w:asciiTheme="minorHAnsi" w:hAnsiTheme="minorHAnsi" w:cs="Arial"/>
                <w:b/>
                <w:szCs w:val="24"/>
              </w:rPr>
            </w:pPr>
            <w:r>
              <w:rPr>
                <w:rFonts w:asciiTheme="minorHAnsi" w:hAnsiTheme="minorHAnsi"/>
                <w:b/>
              </w:rPr>
              <w:t>Oifig an Ghréasáin</w:t>
            </w:r>
          </w:p>
        </w:tc>
        <w:tc>
          <w:tcPr>
            <w:tcW w:w="2945" w:type="pct"/>
            <w:tcBorders>
              <w:top w:val="outset" w:sz="6" w:space="0" w:color="auto"/>
              <w:bottom w:val="outset" w:sz="6" w:space="0" w:color="auto"/>
            </w:tcBorders>
            <w:shd w:val="clear" w:color="auto" w:fill="auto"/>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Dearadh amhairc agus seirbhísí forbartha tosaigh a sholáthar do shuíomhanna gréasáin an Choláiste i ngach réimse i gColáiste na Tríonóide, Baile Átha Cliath </w:t>
            </w:r>
          </w:p>
        </w:tc>
      </w:tr>
    </w:tbl>
    <w:p w:rsidR="00EC3757" w:rsidRPr="00751C10" w:rsidRDefault="00EC3757" w:rsidP="00EC3757">
      <w:pPr>
        <w:overflowPunct/>
        <w:autoSpaceDE/>
        <w:autoSpaceDN/>
        <w:adjustRightInd/>
        <w:spacing w:after="200" w:line="276" w:lineRule="auto"/>
        <w:textAlignment w:val="auto"/>
        <w:rPr>
          <w:rFonts w:asciiTheme="minorHAnsi" w:eastAsiaTheme="minorEastAsia" w:hAnsiTheme="minorHAnsi" w:cs="Arial"/>
          <w:color w:val="FF0000"/>
          <w:szCs w:val="24"/>
        </w:rPr>
      </w:pPr>
    </w:p>
    <w:p w:rsidR="00E378CF" w:rsidRDefault="00EC3757" w:rsidP="00EC3757">
      <w:pPr>
        <w:pStyle w:val="FootnoteText"/>
        <w:jc w:val="both"/>
        <w:rPr>
          <w:rFonts w:asciiTheme="minorHAnsi" w:hAnsiTheme="minorHAnsi" w:cstheme="minorHAnsi"/>
          <w:b/>
        </w:rPr>
      </w:pPr>
      <w:bookmarkStart w:id="61" w:name="_Toc374363940"/>
      <w:r>
        <w:rPr>
          <w:rFonts w:asciiTheme="minorHAnsi" w:hAnsiTheme="minorHAnsi" w:cstheme="minorHAnsi"/>
          <w:b/>
        </w:rPr>
        <w:t>2.4</w:t>
      </w:r>
      <w:r>
        <w:tab/>
      </w:r>
      <w:r>
        <w:rPr>
          <w:rFonts w:asciiTheme="minorHAnsi" w:hAnsiTheme="minorHAnsi" w:cstheme="minorHAnsi"/>
          <w:b/>
        </w:rPr>
        <w:t>Custaiméirí agus Cliaint</w:t>
      </w:r>
      <w:bookmarkStart w:id="62" w:name="_Toc373224509"/>
      <w:bookmarkStart w:id="63" w:name="_Toc374363941"/>
      <w:bookmarkEnd w:id="20"/>
      <w:bookmarkEnd w:id="61"/>
    </w:p>
    <w:p w:rsidR="00EC3757" w:rsidRPr="00E378CF" w:rsidRDefault="00EC3757" w:rsidP="00EC3757">
      <w:pPr>
        <w:pStyle w:val="FootnoteText"/>
        <w:jc w:val="both"/>
        <w:rPr>
          <w:rFonts w:asciiTheme="minorHAnsi" w:hAnsiTheme="minorHAnsi" w:cstheme="minorHAnsi"/>
          <w:b/>
        </w:rPr>
      </w:pPr>
      <w:r>
        <w:rPr>
          <w:rFonts w:asciiTheme="minorHAnsi" w:hAnsiTheme="minorHAnsi" w:cstheme="minorHAnsi"/>
        </w:rPr>
        <w:t xml:space="preserve">Tá Coláiste na Tríonóide tiomanta a chinntiú go bhfaigheann mic léinn eispéireas oideachais den scoth agus go múintear dóibh scileanna saoil  a </w:t>
      </w:r>
      <w:r w:rsidR="00510777">
        <w:rPr>
          <w:rFonts w:asciiTheme="minorHAnsi" w:hAnsiTheme="minorHAnsi" w:cstheme="minorHAnsi"/>
        </w:rPr>
        <w:t>ligfidh dóibh</w:t>
      </w:r>
      <w:r>
        <w:rPr>
          <w:rFonts w:asciiTheme="minorHAnsi" w:hAnsiTheme="minorHAnsi" w:cstheme="minorHAnsi"/>
        </w:rPr>
        <w:t xml:space="preserve"> barr a gcumais a bhaint amach mar dhaoine agus mar shaoránaigh ghníomhacha. Cuirimid romhainn timpeallacht a chur ar fáil don fhoireann ar fad ina bhfaigheann siad tacaíocht agus deis páirt a ghlacadh i saol an Choláiste, áit ar féidir le baill foirne sásamh a bhaint as a gcuid oibre agus cur le misean an Choláiste. </w:t>
      </w:r>
    </w:p>
    <w:p w:rsidR="00EC3757" w:rsidRPr="008F0E72" w:rsidRDefault="00EC3757" w:rsidP="00EC3757">
      <w:pPr>
        <w:pStyle w:val="FootnoteText"/>
        <w:jc w:val="both"/>
        <w:rPr>
          <w:rFonts w:asciiTheme="minorHAnsi" w:hAnsiTheme="minorHAnsi" w:cstheme="minorHAnsi"/>
        </w:rPr>
      </w:pPr>
      <w:r>
        <w:rPr>
          <w:rFonts w:asciiTheme="minorHAnsi" w:hAnsiTheme="minorHAnsi" w:cstheme="minorHAnsi"/>
        </w:rPr>
        <w:t xml:space="preserve">Is mór ag Coláiste na Tríonóide an fháilte a chuirtear roimh </w:t>
      </w:r>
      <w:r w:rsidR="00510777">
        <w:rPr>
          <w:rFonts w:asciiTheme="minorHAnsi" w:hAnsiTheme="minorHAnsi" w:cstheme="minorHAnsi"/>
        </w:rPr>
        <w:t>chuairteoirí</w:t>
      </w:r>
      <w:r>
        <w:rPr>
          <w:rFonts w:asciiTheme="minorHAnsi" w:hAnsiTheme="minorHAnsi" w:cstheme="minorHAnsi"/>
        </w:rPr>
        <w:t xml:space="preserve"> ann agus na seirbhísí a chuirtear ar fáil don phobal, agus tá an-tábhacht leis an gcaidreamh atá ag an gColáiste le daoine aonair agus le heagrais a chuireann seirbhísí ar fáil don Choláiste agus dá phobal. </w:t>
      </w:r>
    </w:p>
    <w:p w:rsidR="00EC3757" w:rsidRDefault="00EC3757" w:rsidP="00EC3757">
      <w:pPr>
        <w:pStyle w:val="FootnoteText"/>
        <w:ind w:left="-284"/>
        <w:jc w:val="both"/>
        <w:rPr>
          <w:rFonts w:asciiTheme="minorHAnsi" w:hAnsiTheme="minorHAnsi" w:cstheme="minorHAnsi"/>
          <w:color w:val="FF0000"/>
        </w:rPr>
      </w:pPr>
    </w:p>
    <w:p w:rsidR="00E378CF" w:rsidRDefault="00E378CF">
      <w:pPr>
        <w:overflowPunct/>
        <w:autoSpaceDE/>
        <w:autoSpaceDN/>
        <w:adjustRightInd/>
        <w:textAlignment w:val="auto"/>
        <w:rPr>
          <w:rStyle w:val="Heading1Char"/>
          <w:color w:val="000000" w:themeColor="text1"/>
        </w:rPr>
      </w:pPr>
      <w:bookmarkStart w:id="64" w:name="_Toc474848702"/>
      <w:r>
        <w:rPr>
          <w:rStyle w:val="Heading1Char"/>
          <w:color w:val="000000" w:themeColor="text1"/>
        </w:rPr>
        <w:br w:type="page"/>
      </w:r>
    </w:p>
    <w:p w:rsidR="00EC3757" w:rsidRPr="006F3859" w:rsidRDefault="00EC3757" w:rsidP="00F14EC1">
      <w:pPr>
        <w:pStyle w:val="FootnoteText"/>
        <w:jc w:val="both"/>
        <w:rPr>
          <w:rStyle w:val="Heading1Char"/>
          <w:color w:val="000000" w:themeColor="text1"/>
        </w:rPr>
      </w:pPr>
      <w:r>
        <w:rPr>
          <w:rStyle w:val="Heading1Char"/>
          <w:color w:val="000000" w:themeColor="text1"/>
        </w:rPr>
        <w:lastRenderedPageBreak/>
        <w:t xml:space="preserve">Caibidil 3: Sonraí Seirbhísí </w:t>
      </w:r>
      <w:r w:rsidR="00510777">
        <w:rPr>
          <w:rStyle w:val="Heading1Char"/>
          <w:color w:val="000000" w:themeColor="text1"/>
        </w:rPr>
        <w:t xml:space="preserve">atá </w:t>
      </w:r>
      <w:r>
        <w:rPr>
          <w:rStyle w:val="Heading1Char"/>
          <w:color w:val="000000" w:themeColor="text1"/>
        </w:rPr>
        <w:t>ar fáil i mBéarla amháin, i nGaeilge amháin nó go dátheangach</w:t>
      </w:r>
      <w:bookmarkEnd w:id="62"/>
      <w:bookmarkEnd w:id="63"/>
      <w:bookmarkEnd w:id="64"/>
    </w:p>
    <w:p w:rsidR="00EC3757" w:rsidRPr="001C1B0D" w:rsidRDefault="00EC3757" w:rsidP="00EC3757">
      <w:pPr>
        <w:overflowPunct/>
        <w:autoSpaceDE/>
        <w:autoSpaceDN/>
        <w:adjustRightInd/>
        <w:textAlignment w:val="auto"/>
        <w:rPr>
          <w:rFonts w:asciiTheme="minorHAnsi" w:eastAsiaTheme="minorEastAsia" w:hAnsiTheme="minorHAnsi" w:cs="Arial"/>
          <w:b/>
          <w:bCs/>
          <w:szCs w:val="24"/>
        </w:rPr>
      </w:pPr>
      <w:r>
        <w:rPr>
          <w:rFonts w:asciiTheme="minorHAnsi" w:eastAsiaTheme="minorEastAsia" w:hAnsiTheme="minorHAnsi"/>
          <w:b/>
        </w:rPr>
        <w:t xml:space="preserve">Sonraí Seirbhísí </w:t>
      </w:r>
      <w:r w:rsidR="00510777">
        <w:rPr>
          <w:rFonts w:asciiTheme="minorHAnsi" w:eastAsiaTheme="minorEastAsia" w:hAnsiTheme="minorHAnsi"/>
          <w:b/>
        </w:rPr>
        <w:t xml:space="preserve">atá </w:t>
      </w:r>
      <w:r>
        <w:rPr>
          <w:rFonts w:asciiTheme="minorHAnsi" w:eastAsiaTheme="minorEastAsia" w:hAnsiTheme="minorHAnsi"/>
          <w:b/>
        </w:rPr>
        <w:t>ar fáil i mBéarla amháin, i nGaeilge amháin nó go dátheangach</w:t>
      </w:r>
    </w:p>
    <w:p w:rsidR="00EC3757" w:rsidRPr="001C1B0D" w:rsidRDefault="00EC3757" w:rsidP="00EC3757">
      <w:pPr>
        <w:overflowPunct/>
        <w:autoSpaceDE/>
        <w:autoSpaceDN/>
        <w:adjustRightInd/>
        <w:textAlignment w:val="auto"/>
        <w:rPr>
          <w:rFonts w:asciiTheme="minorHAnsi" w:eastAsiaTheme="minorEastAsia" w:hAnsiTheme="minorHAnsi" w:cs="Arial"/>
          <w:szCs w:val="24"/>
        </w:rPr>
      </w:pPr>
    </w:p>
    <w:p w:rsidR="00EC3757" w:rsidRPr="001C1B0D" w:rsidRDefault="00EC3757" w:rsidP="00EC3757">
      <w:pPr>
        <w:overflowPunct/>
        <w:autoSpaceDE/>
        <w:autoSpaceDN/>
        <w:adjustRightInd/>
        <w:textAlignment w:val="auto"/>
        <w:rPr>
          <w:rFonts w:asciiTheme="minorHAnsi" w:eastAsiaTheme="minorEastAsia" w:hAnsiTheme="minorHAnsi" w:cs="Arial"/>
          <w:szCs w:val="24"/>
        </w:rPr>
      </w:pPr>
      <w:r>
        <w:rPr>
          <w:rFonts w:asciiTheme="minorHAnsi" w:eastAsiaTheme="minorEastAsia" w:hAnsiTheme="minorHAnsi"/>
        </w:rPr>
        <w:t xml:space="preserve">Tá forbairt leanúnach á dhéanamh ar sheirbhísí Gaeilge i gColáiste na Tríonóide sa tréimhse ó tugadh an chéad dá scéim Gaeilge isteach.  Léirítear sin sa líon ard daoine atá ag déanamh ranganna Gaeilge dá ndeoin féin, ardchaighdeán na n-imeachtaí cultúir agus comhoibrithe (go mór mór i rith bhliain chomórtha 2016) agus an t-aitheantas poiblí a tugadh dár dtionscnaimh Ghaeilge nuair a bhain an Cumann Gaelach an chéad duais i gcomórtas Ghlór na nGael in 2012, 2013, 2014 agus 2016, agus arís in 2015 nuair a ainmníodh Coláiste na Tríonóide ar cheann d'iomaitheoirí bhabhta deiridh Ghradam Gnó na Gaeilge sna Gradaim Mhargaíochta Uile-Éireann a eagraíonn Institiúid Margaíochta na hÉireann. </w:t>
      </w:r>
    </w:p>
    <w:p w:rsidR="00394155" w:rsidRDefault="00394155" w:rsidP="00EC3757">
      <w:pPr>
        <w:overflowPunct/>
        <w:autoSpaceDE/>
        <w:autoSpaceDN/>
        <w:adjustRightInd/>
        <w:textAlignment w:val="auto"/>
        <w:rPr>
          <w:rFonts w:asciiTheme="minorHAnsi" w:eastAsiaTheme="minorEastAsia" w:hAnsiTheme="minorHAnsi" w:cs="Arial"/>
          <w:bCs/>
          <w:iCs/>
          <w:szCs w:val="24"/>
        </w:rPr>
      </w:pPr>
    </w:p>
    <w:p w:rsidR="00EC3757" w:rsidRPr="001C1B0D" w:rsidRDefault="00EC3757" w:rsidP="00EC3757">
      <w:pPr>
        <w:overflowPunct/>
        <w:autoSpaceDE/>
        <w:autoSpaceDN/>
        <w:adjustRightInd/>
        <w:textAlignment w:val="auto"/>
        <w:rPr>
          <w:rFonts w:asciiTheme="minorHAnsi" w:eastAsiaTheme="minorEastAsia" w:hAnsiTheme="minorHAnsi" w:cs="Arial"/>
          <w:szCs w:val="24"/>
        </w:rPr>
      </w:pPr>
      <w:r>
        <w:rPr>
          <w:rFonts w:asciiTheme="minorHAnsi" w:eastAsiaTheme="minorEastAsia" w:hAnsiTheme="minorHAnsi"/>
        </w:rPr>
        <w:t>Tá Ráiteas foirmeálta Pholasaí Gaeilge a</w:t>
      </w:r>
      <w:r w:rsidR="00510777">
        <w:rPr>
          <w:rFonts w:asciiTheme="minorHAnsi" w:eastAsiaTheme="minorEastAsia" w:hAnsiTheme="minorHAnsi"/>
        </w:rPr>
        <w:t>n</w:t>
      </w:r>
      <w:r>
        <w:rPr>
          <w:rFonts w:asciiTheme="minorHAnsi" w:eastAsiaTheme="minorEastAsia" w:hAnsiTheme="minorHAnsi"/>
        </w:rPr>
        <w:t xml:space="preserve"> Choláiste i bhfeidhm anois agus cheadaigh an Bord é i mí Eanáir 2016.</w:t>
      </w:r>
    </w:p>
    <w:p w:rsidR="00394155" w:rsidRDefault="00394155" w:rsidP="00EC3757">
      <w:pPr>
        <w:overflowPunct/>
        <w:autoSpaceDE/>
        <w:autoSpaceDN/>
        <w:adjustRightInd/>
        <w:textAlignment w:val="auto"/>
        <w:rPr>
          <w:rFonts w:asciiTheme="minorHAnsi" w:eastAsiaTheme="minorEastAsia" w:hAnsiTheme="minorHAnsi" w:cs="Arial"/>
          <w:szCs w:val="24"/>
        </w:rPr>
      </w:pPr>
    </w:p>
    <w:p w:rsidR="00EC3757" w:rsidRPr="001C1B0D" w:rsidRDefault="00EC3757" w:rsidP="00EC3757">
      <w:pPr>
        <w:overflowPunct/>
        <w:autoSpaceDE/>
        <w:autoSpaceDN/>
        <w:adjustRightInd/>
        <w:textAlignment w:val="auto"/>
        <w:rPr>
          <w:rFonts w:asciiTheme="minorHAnsi" w:eastAsiaTheme="minorEastAsia" w:hAnsiTheme="minorHAnsi" w:cs="Arial"/>
          <w:szCs w:val="24"/>
        </w:rPr>
      </w:pPr>
      <w:r>
        <w:rPr>
          <w:rFonts w:asciiTheme="minorHAnsi" w:eastAsiaTheme="minorEastAsia" w:hAnsiTheme="minorHAnsi"/>
        </w:rPr>
        <w:t>Tá lógó dátheangach tugtha isteach ag Coláiste na Tríonóide a úsáidtear go hinmheánach, go náisiúnta agus go hidirnáisiúnta. Aithnítear láithreach Coláiste na Tríonóide, Baile Átha Cliath, tríd an lógó seo, lena n-áirítear ainm an Choláiste</w:t>
      </w:r>
      <w:r w:rsidR="00510777">
        <w:rPr>
          <w:rFonts w:asciiTheme="minorHAnsi" w:eastAsiaTheme="minorEastAsia" w:hAnsiTheme="minorHAnsi"/>
        </w:rPr>
        <w:t xml:space="preserve"> i nGaeilge</w:t>
      </w:r>
      <w:r>
        <w:rPr>
          <w:rFonts w:asciiTheme="minorHAnsi" w:eastAsiaTheme="minorEastAsia" w:hAnsiTheme="minorHAnsi"/>
        </w:rPr>
        <w:t xml:space="preserve">, agus is rud é a chuireann an Ghaeilge chun cinn ní hamháin go náisiúnta ach go hidirnáisiúnta.  </w:t>
      </w:r>
    </w:p>
    <w:p w:rsidR="00EC3757" w:rsidRPr="00577982" w:rsidRDefault="00EC3757" w:rsidP="00EC3757">
      <w:pPr>
        <w:overflowPunct/>
        <w:autoSpaceDE/>
        <w:autoSpaceDN/>
        <w:adjustRightInd/>
        <w:textAlignment w:val="auto"/>
        <w:rPr>
          <w:rFonts w:asciiTheme="minorHAnsi" w:hAnsiTheme="minorHAnsi" w:cstheme="minorHAnsi"/>
          <w:color w:val="FF0000"/>
        </w:rPr>
      </w:pPr>
    </w:p>
    <w:tbl>
      <w:tblPr>
        <w:tblStyle w:val="TableGrid"/>
        <w:tblpPr w:leftFromText="180" w:rightFromText="180" w:vertAnchor="text" w:tblpY="1"/>
        <w:tblOverlap w:val="never"/>
        <w:tblW w:w="10598" w:type="dxa"/>
        <w:tblLayout w:type="fixed"/>
        <w:tblLook w:val="04A0" w:firstRow="1" w:lastRow="0" w:firstColumn="1" w:lastColumn="0" w:noHBand="0" w:noVBand="1"/>
      </w:tblPr>
      <w:tblGrid>
        <w:gridCol w:w="6771"/>
        <w:gridCol w:w="1134"/>
        <w:gridCol w:w="1134"/>
        <w:gridCol w:w="1559"/>
      </w:tblGrid>
      <w:tr w:rsidR="00EC3757" w:rsidTr="0013552A">
        <w:tc>
          <w:tcPr>
            <w:tcW w:w="6771" w:type="dxa"/>
            <w:shd w:val="clear" w:color="auto" w:fill="DBE5F1" w:themeFill="accent1" w:themeFillTint="33"/>
          </w:tcPr>
          <w:p w:rsidR="00EC3757" w:rsidRPr="0072484B" w:rsidRDefault="00EC3757" w:rsidP="00F14EC1">
            <w:pPr>
              <w:overflowPunct/>
              <w:autoSpaceDE/>
              <w:autoSpaceDN/>
              <w:adjustRightInd/>
              <w:jc w:val="center"/>
              <w:textAlignment w:val="auto"/>
              <w:rPr>
                <w:rStyle w:val="Heading1Char"/>
                <w:rFonts w:asciiTheme="minorHAnsi" w:hAnsiTheme="minorHAnsi" w:cstheme="minorHAnsi"/>
                <w:color w:val="000000" w:themeColor="text1"/>
                <w:szCs w:val="24"/>
              </w:rPr>
            </w:pPr>
          </w:p>
          <w:p w:rsidR="00EC3757" w:rsidRPr="00F14EC1" w:rsidRDefault="00EC3757" w:rsidP="00F14EC1">
            <w:pPr>
              <w:overflowPunct/>
              <w:autoSpaceDE/>
              <w:autoSpaceDN/>
              <w:adjustRightInd/>
              <w:jc w:val="center"/>
              <w:textAlignment w:val="auto"/>
              <w:rPr>
                <w:rStyle w:val="Heading1Char"/>
                <w:rFonts w:asciiTheme="minorHAnsi" w:hAnsiTheme="minorHAnsi" w:cstheme="minorHAnsi"/>
                <w:color w:val="000000" w:themeColor="text1"/>
                <w:sz w:val="24"/>
                <w:szCs w:val="24"/>
              </w:rPr>
            </w:pPr>
            <w:bookmarkStart w:id="65" w:name="_Toc474848703"/>
            <w:r>
              <w:rPr>
                <w:rStyle w:val="Heading1Char"/>
                <w:rFonts w:asciiTheme="minorHAnsi" w:hAnsiTheme="minorHAnsi" w:cstheme="minorHAnsi"/>
                <w:color w:val="000000" w:themeColor="text1"/>
                <w:sz w:val="24"/>
              </w:rPr>
              <w:t>Ainm na Seirbhíse</w:t>
            </w:r>
            <w:bookmarkEnd w:id="65"/>
          </w:p>
        </w:tc>
        <w:tc>
          <w:tcPr>
            <w:tcW w:w="1134" w:type="dxa"/>
            <w:shd w:val="clear" w:color="auto" w:fill="DBE5F1" w:themeFill="accent1" w:themeFillTint="33"/>
          </w:tcPr>
          <w:p w:rsidR="00EC3757" w:rsidRPr="002C569D" w:rsidRDefault="00EC3757" w:rsidP="00F14EC1">
            <w:pPr>
              <w:jc w:val="center"/>
              <w:rPr>
                <w:rFonts w:asciiTheme="minorHAnsi" w:hAnsiTheme="minorHAnsi"/>
                <w:b/>
              </w:rPr>
            </w:pPr>
          </w:p>
          <w:p w:rsidR="00EC3757" w:rsidRPr="002C569D" w:rsidRDefault="00A8465F" w:rsidP="00F14EC1">
            <w:pPr>
              <w:jc w:val="center"/>
              <w:rPr>
                <w:rStyle w:val="Heading1Char"/>
                <w:rFonts w:asciiTheme="minorHAnsi" w:hAnsiTheme="minorHAnsi" w:cstheme="minorHAnsi"/>
                <w:bCs w:val="0"/>
              </w:rPr>
            </w:pPr>
            <w:r>
              <w:rPr>
                <w:rFonts w:asciiTheme="minorHAnsi" w:hAnsiTheme="minorHAnsi"/>
                <w:b/>
              </w:rPr>
              <w:t>I mBéarla amháin</w:t>
            </w:r>
          </w:p>
        </w:tc>
        <w:tc>
          <w:tcPr>
            <w:tcW w:w="1134" w:type="dxa"/>
            <w:shd w:val="clear" w:color="auto" w:fill="DBE5F1" w:themeFill="accent1" w:themeFillTint="33"/>
          </w:tcPr>
          <w:p w:rsidR="00EC3757" w:rsidRPr="002C569D" w:rsidRDefault="00EC3757" w:rsidP="00F14EC1">
            <w:pPr>
              <w:overflowPunct/>
              <w:autoSpaceDE/>
              <w:autoSpaceDN/>
              <w:adjustRightInd/>
              <w:jc w:val="center"/>
              <w:textAlignment w:val="auto"/>
              <w:rPr>
                <w:rFonts w:asciiTheme="minorHAnsi" w:hAnsiTheme="minorHAnsi"/>
                <w:b/>
              </w:rPr>
            </w:pPr>
          </w:p>
          <w:p w:rsidR="00EC3757" w:rsidRPr="002C569D" w:rsidRDefault="00EC3757" w:rsidP="00F14EC1">
            <w:pPr>
              <w:overflowPunct/>
              <w:autoSpaceDE/>
              <w:autoSpaceDN/>
              <w:adjustRightInd/>
              <w:jc w:val="center"/>
              <w:textAlignment w:val="auto"/>
              <w:rPr>
                <w:rStyle w:val="Heading1Char"/>
                <w:rFonts w:asciiTheme="minorHAnsi" w:hAnsiTheme="minorHAnsi" w:cstheme="minorHAnsi"/>
                <w:color w:val="000000" w:themeColor="text1"/>
              </w:rPr>
            </w:pPr>
            <w:r>
              <w:rPr>
                <w:rFonts w:asciiTheme="minorHAnsi" w:hAnsiTheme="minorHAnsi"/>
                <w:b/>
              </w:rPr>
              <w:t>I nGaeilge amháin</w:t>
            </w:r>
          </w:p>
        </w:tc>
        <w:tc>
          <w:tcPr>
            <w:tcW w:w="1559" w:type="dxa"/>
            <w:shd w:val="clear" w:color="auto" w:fill="DBE5F1" w:themeFill="accent1" w:themeFillTint="33"/>
          </w:tcPr>
          <w:p w:rsidR="00EC3757" w:rsidRPr="002C569D" w:rsidRDefault="00EC3757" w:rsidP="00F14EC1">
            <w:pPr>
              <w:overflowPunct/>
              <w:autoSpaceDE/>
              <w:autoSpaceDN/>
              <w:adjustRightInd/>
              <w:jc w:val="center"/>
              <w:textAlignment w:val="auto"/>
              <w:rPr>
                <w:rFonts w:asciiTheme="minorHAnsi" w:hAnsiTheme="minorHAnsi"/>
                <w:b/>
              </w:rPr>
            </w:pPr>
          </w:p>
          <w:p w:rsidR="00EC3757" w:rsidRPr="002C569D" w:rsidRDefault="00EC3757" w:rsidP="00F14EC1">
            <w:pPr>
              <w:overflowPunct/>
              <w:autoSpaceDE/>
              <w:autoSpaceDN/>
              <w:adjustRightInd/>
              <w:jc w:val="center"/>
              <w:textAlignment w:val="auto"/>
              <w:rPr>
                <w:rStyle w:val="Heading1Char"/>
                <w:rFonts w:asciiTheme="minorHAnsi" w:hAnsiTheme="minorHAnsi" w:cstheme="minorHAnsi"/>
                <w:color w:val="000000" w:themeColor="text1"/>
              </w:rPr>
            </w:pPr>
            <w:r>
              <w:rPr>
                <w:rFonts w:asciiTheme="minorHAnsi" w:hAnsiTheme="minorHAnsi"/>
                <w:b/>
              </w:rPr>
              <w:t>Go dátheangach</w:t>
            </w:r>
          </w:p>
        </w:tc>
      </w:tr>
      <w:tr w:rsidR="00EC3757" w:rsidTr="0013552A">
        <w:tc>
          <w:tcPr>
            <w:tcW w:w="6771" w:type="dxa"/>
            <w:vAlign w:val="center"/>
          </w:tcPr>
          <w:p w:rsidR="00EC3757" w:rsidRPr="00195026" w:rsidRDefault="00EC3757" w:rsidP="00F14EC1">
            <w:pPr>
              <w:jc w:val="center"/>
              <w:rPr>
                <w:rFonts w:asciiTheme="minorHAnsi" w:eastAsiaTheme="minorEastAsia" w:hAnsiTheme="minorHAnsi" w:cs="Arial"/>
                <w:b/>
                <w:szCs w:val="24"/>
              </w:rPr>
            </w:pPr>
            <w:r>
              <w:rPr>
                <w:rFonts w:asciiTheme="minorHAnsi" w:eastAsiaTheme="minorEastAsia" w:hAnsiTheme="minorHAnsi"/>
                <w:b/>
              </w:rPr>
              <w:t xml:space="preserve">** IS I mBÉARLA A SHOLÁTHRAÍTEAR  </w:t>
            </w:r>
          </w:p>
          <w:p w:rsidR="00EC3757" w:rsidRPr="00195026" w:rsidRDefault="00EC3757" w:rsidP="00F14EC1">
            <w:pPr>
              <w:jc w:val="center"/>
              <w:rPr>
                <w:rFonts w:asciiTheme="minorHAnsi" w:eastAsiaTheme="minorEastAsia" w:hAnsiTheme="minorHAnsi" w:cs="Arial"/>
                <w:b/>
                <w:szCs w:val="24"/>
              </w:rPr>
            </w:pPr>
            <w:r>
              <w:rPr>
                <w:rFonts w:asciiTheme="minorHAnsi" w:eastAsiaTheme="minorEastAsia" w:hAnsiTheme="minorHAnsi"/>
                <w:b/>
              </w:rPr>
              <w:t xml:space="preserve">SEIRBHÍSÍ EILE UILE AN CHOLÁISTE, </w:t>
            </w:r>
          </w:p>
          <w:p w:rsidR="00EC3757" w:rsidRPr="00195026" w:rsidRDefault="00EC3757" w:rsidP="00F14EC1">
            <w:pPr>
              <w:jc w:val="center"/>
              <w:rPr>
                <w:b/>
              </w:rPr>
            </w:pPr>
            <w:r>
              <w:rPr>
                <w:rFonts w:asciiTheme="minorHAnsi" w:eastAsiaTheme="minorEastAsia" w:hAnsiTheme="minorHAnsi"/>
                <w:b/>
              </w:rPr>
              <w:t>SEACHAS IAD SIN A LUAITEAR THÍOS</w:t>
            </w:r>
          </w:p>
        </w:tc>
        <w:tc>
          <w:tcPr>
            <w:tcW w:w="1134" w:type="dxa"/>
            <w:vAlign w:val="center"/>
          </w:tcPr>
          <w:p w:rsidR="00EC3757" w:rsidRPr="002C569D" w:rsidRDefault="00EC3757" w:rsidP="00F14EC1">
            <w:pPr>
              <w:rPr>
                <w:rFonts w:asciiTheme="minorHAnsi" w:hAnsiTheme="minorHAnsi"/>
                <w:b/>
                <w:szCs w:val="24"/>
              </w:rPr>
            </w:pPr>
            <w:r>
              <w:rPr>
                <w:rFonts w:asciiTheme="minorHAnsi" w:hAnsiTheme="minorHAnsi"/>
                <w:b/>
              </w:rPr>
              <w:t>X</w:t>
            </w:r>
          </w:p>
        </w:tc>
        <w:tc>
          <w:tcPr>
            <w:tcW w:w="1134" w:type="dxa"/>
            <w:vAlign w:val="center"/>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Pr="00195026" w:rsidRDefault="00EC3757" w:rsidP="00F14EC1">
            <w:pPr>
              <w:rPr>
                <w:rFonts w:asciiTheme="minorHAnsi" w:hAnsiTheme="minorHAnsi"/>
              </w:rPr>
            </w:pPr>
          </w:p>
          <w:p w:rsidR="00EC3757" w:rsidRPr="00EC1575" w:rsidRDefault="00EC3757" w:rsidP="00F14EC1">
            <w:pPr>
              <w:rPr>
                <w:rFonts w:ascii="Calibri" w:hAnsi="Calibri"/>
                <w:b/>
                <w:u w:val="single"/>
              </w:rPr>
            </w:pPr>
            <w:r>
              <w:rPr>
                <w:rFonts w:ascii="Calibri" w:hAnsi="Calibri"/>
                <w:b/>
                <w:u w:val="single"/>
              </w:rPr>
              <w:t>Cúrsa Iarchéime</w:t>
            </w:r>
          </w:p>
          <w:p w:rsidR="00EC3757" w:rsidRPr="00F14EC1" w:rsidRDefault="00EC3757" w:rsidP="00F14EC1">
            <w:pPr>
              <w:rPr>
                <w:rFonts w:ascii="Calibri" w:hAnsi="Calibri"/>
              </w:rPr>
            </w:pPr>
            <w:r>
              <w:rPr>
                <w:rFonts w:ascii="Calibri" w:hAnsi="Calibri"/>
              </w:rPr>
              <w:t>Tá dhá chúrsa múinte iarchéime forbartha i ndisciplín na Gaeilge  (</w:t>
            </w:r>
            <w:r w:rsidR="00D764A1">
              <w:rPr>
                <w:rFonts w:ascii="Calibri" w:hAnsi="Calibri"/>
              </w:rPr>
              <w:t>Disciplín</w:t>
            </w:r>
            <w:r>
              <w:rPr>
                <w:rFonts w:ascii="Calibri" w:hAnsi="Calibri"/>
              </w:rPr>
              <w:t xml:space="preserve"> na Gaeilge), an Dioplóma sa tSean-Ghaeilge agus an M.Phil sa Luath-Ghaeilge. Níl a leithéid de chúrsaí áit ar bith eile in Éirinn ná, go deimhin, ar domhan, sa mhéid is go gcuirtear béim iontu ar Ghaeilge na meánaoise, murab ionann agus cúrsa ina bhféachtar ar </w:t>
            </w:r>
            <w:r w:rsidR="006224AF">
              <w:rPr>
                <w:rFonts w:ascii="Calibri" w:hAnsi="Calibri"/>
              </w:rPr>
              <w:t xml:space="preserve">shibhialtacht </w:t>
            </w:r>
            <w:r>
              <w:rPr>
                <w:rFonts w:ascii="Calibri" w:hAnsi="Calibri"/>
              </w:rPr>
              <w:t xml:space="preserve">na gCeilteach trí bhíthin an aistriúcháin. Is é is aidhm leis an Dioplóma scoláirí a bhaineann le disciplíní eile a oiliúint le buntuiscint a fháil ar an tSean-Ghaeilge d'fhonn a chur ar a gcumas dul ar aghaidh go dtí an MPhil., áit a bhfaighidh siad </w:t>
            </w:r>
            <w:r w:rsidR="006224AF">
              <w:rPr>
                <w:rFonts w:ascii="Calibri" w:hAnsi="Calibri"/>
              </w:rPr>
              <w:t xml:space="preserve">na </w:t>
            </w:r>
            <w:r>
              <w:rPr>
                <w:rFonts w:ascii="Calibri" w:hAnsi="Calibri"/>
              </w:rPr>
              <w:t xml:space="preserve">scileanna chun dul i ngleic le lámhscríbhinní Ghaeilge na meánaoise, i.e. bun-lámhscríbhinní </w:t>
            </w:r>
            <w:r w:rsidR="006224AF">
              <w:rPr>
                <w:rFonts w:ascii="Calibri" w:hAnsi="Calibri"/>
              </w:rPr>
              <w:t xml:space="preserve">a léamh </w:t>
            </w:r>
            <w:r>
              <w:rPr>
                <w:rFonts w:ascii="Calibri" w:hAnsi="Calibri"/>
              </w:rPr>
              <w:t xml:space="preserve">atá ar coimeád, mar shampla, i Leabharlann Choláiste na Tríonóide, mar aon leo siúd atá in Acadamh Ríoga na hÉireann agus i Leabharlann Náisiúnta na hÉireann.  Is údar mór bróid d'fhoireann an disciplín an Dioplóma agus an MPhil. De thairbhe na gcúrsaí iarchéime seo, a mhaireann bliain, is féidir le mic léinn idirnáisiúnta agus mic léinn </w:t>
            </w:r>
            <w:r>
              <w:rPr>
                <w:rFonts w:ascii="Calibri" w:hAnsi="Calibri"/>
              </w:rPr>
              <w:lastRenderedPageBreak/>
              <w:t xml:space="preserve">Éireannacha araon máistreacht a fháil ar na scileanna a theastaíonn chun obair </w:t>
            </w:r>
            <w:r w:rsidR="006224AF">
              <w:rPr>
                <w:rFonts w:ascii="Calibri" w:hAnsi="Calibri"/>
              </w:rPr>
              <w:t xml:space="preserve">a dhéanamh </w:t>
            </w:r>
            <w:r>
              <w:rPr>
                <w:rFonts w:ascii="Calibri" w:hAnsi="Calibri"/>
              </w:rPr>
              <w:t>sa réimse seo. Ar an ábhar sin, tá tábhacht leis na cúrsaí seo ó thaobh Léann Éireannach na Meánaoise go ginearálta agus sílimid go bhfuil siad fíorthábhachtach do Choláiste na Tríonóide, a bhfuil lear mór lámhscríbhinní fágtha faoina chúram</w:t>
            </w:r>
            <w:r w:rsidR="006224AF">
              <w:rPr>
                <w:rFonts w:ascii="Calibri" w:hAnsi="Calibri"/>
              </w:rPr>
              <w:t xml:space="preserve">, </w:t>
            </w:r>
            <w:r>
              <w:rPr>
                <w:rFonts w:ascii="Calibri" w:hAnsi="Calibri"/>
              </w:rPr>
              <w:t xml:space="preserve"> </w:t>
            </w:r>
            <w:r w:rsidR="00B917C9">
              <w:rPr>
                <w:rFonts w:ascii="Calibri" w:hAnsi="Calibri"/>
              </w:rPr>
              <w:t xml:space="preserve">leanúint leis an </w:t>
            </w:r>
            <w:r>
              <w:rPr>
                <w:rFonts w:ascii="Calibri" w:hAnsi="Calibri"/>
              </w:rPr>
              <w:t xml:space="preserve">traidisiún fada </w:t>
            </w:r>
            <w:r w:rsidR="006224AF">
              <w:rPr>
                <w:rFonts w:ascii="Calibri" w:hAnsi="Calibri"/>
              </w:rPr>
              <w:t>atá sa</w:t>
            </w:r>
            <w:r>
              <w:rPr>
                <w:rFonts w:ascii="Calibri" w:hAnsi="Calibri"/>
              </w:rPr>
              <w:t xml:space="preserve"> choláiste daoine a chur faoi oiliúint i réimse Ghaeilge na meánaoise d'fhonn a chur ar chumas scoláirí oidhreacht na lámhscríbh</w:t>
            </w:r>
            <w:r w:rsidR="0079792B">
              <w:rPr>
                <w:rFonts w:ascii="Calibri" w:hAnsi="Calibri"/>
              </w:rPr>
              <w:t>i</w:t>
            </w:r>
            <w:r>
              <w:rPr>
                <w:rFonts w:ascii="Calibri" w:hAnsi="Calibri"/>
              </w:rPr>
              <w:t>nní a roinnt le muintir na hÉireann</w:t>
            </w:r>
            <w:r w:rsidR="00B917C9">
              <w:rPr>
                <w:rFonts w:ascii="Calibri" w:hAnsi="Calibri"/>
              </w:rPr>
              <w:t xml:space="preserve">. </w:t>
            </w:r>
          </w:p>
          <w:p w:rsidR="00EC3757" w:rsidRPr="00195026" w:rsidRDefault="00EC3757" w:rsidP="00F14EC1">
            <w:pPr>
              <w:rPr>
                <w:b/>
              </w:rPr>
            </w:pPr>
          </w:p>
        </w:tc>
        <w:tc>
          <w:tcPr>
            <w:tcW w:w="1134" w:type="dxa"/>
          </w:tcPr>
          <w:p w:rsidR="00EC3757" w:rsidRPr="002C569D" w:rsidRDefault="00314064" w:rsidP="00F14EC1">
            <w:pPr>
              <w:rPr>
                <w:rFonts w:asciiTheme="minorHAnsi" w:hAnsiTheme="minorHAnsi"/>
                <w:b/>
                <w:szCs w:val="24"/>
              </w:rPr>
            </w:pPr>
            <w:r>
              <w:rPr>
                <w:rFonts w:asciiTheme="minorHAnsi" w:hAnsiTheme="minorHAnsi"/>
                <w:b/>
              </w:rPr>
              <w:lastRenderedPageBreak/>
              <w:t>X</w:t>
            </w:r>
          </w:p>
        </w:tc>
        <w:tc>
          <w:tcPr>
            <w:tcW w:w="1134" w:type="dxa"/>
          </w:tcPr>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tc>
        <w:tc>
          <w:tcPr>
            <w:tcW w:w="1559" w:type="dxa"/>
          </w:tcPr>
          <w:p w:rsidR="00A8465F" w:rsidRPr="002C569D" w:rsidRDefault="00A8465F" w:rsidP="00A8465F">
            <w:pPr>
              <w:rPr>
                <w:rFonts w:asciiTheme="minorHAnsi" w:hAnsiTheme="minorHAnsi"/>
                <w:b/>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shd w:val="clear" w:color="auto" w:fill="D9D9D9" w:themeFill="background1" w:themeFillShade="D9"/>
          </w:tcPr>
          <w:p w:rsidR="00EC3757" w:rsidRPr="0072484B" w:rsidRDefault="00EC3757" w:rsidP="00F14EC1">
            <w:pPr>
              <w:overflowPunct/>
              <w:autoSpaceDE/>
              <w:autoSpaceDN/>
              <w:adjustRightInd/>
              <w:jc w:val="center"/>
              <w:textAlignment w:val="auto"/>
              <w:rPr>
                <w:rStyle w:val="Heading1Char"/>
                <w:rFonts w:asciiTheme="minorHAnsi" w:hAnsiTheme="minorHAnsi" w:cstheme="minorHAnsi"/>
                <w:color w:val="000000" w:themeColor="text1"/>
                <w:szCs w:val="24"/>
              </w:rPr>
            </w:pPr>
          </w:p>
          <w:p w:rsidR="00EC3757" w:rsidRPr="00F14EC1" w:rsidRDefault="00EC3757" w:rsidP="00F14EC1">
            <w:pPr>
              <w:overflowPunct/>
              <w:autoSpaceDE/>
              <w:autoSpaceDN/>
              <w:adjustRightInd/>
              <w:jc w:val="center"/>
              <w:textAlignment w:val="auto"/>
              <w:rPr>
                <w:rStyle w:val="Heading1Char"/>
                <w:rFonts w:asciiTheme="minorHAnsi" w:hAnsiTheme="minorHAnsi" w:cstheme="minorHAnsi"/>
                <w:color w:val="000000" w:themeColor="text1"/>
                <w:sz w:val="24"/>
                <w:szCs w:val="24"/>
              </w:rPr>
            </w:pPr>
            <w:bookmarkStart w:id="66" w:name="_Toc474848704"/>
            <w:r>
              <w:rPr>
                <w:rStyle w:val="Heading1Char"/>
                <w:rFonts w:asciiTheme="minorHAnsi" w:hAnsiTheme="minorHAnsi" w:cstheme="minorHAnsi"/>
                <w:color w:val="000000" w:themeColor="text1"/>
                <w:sz w:val="24"/>
              </w:rPr>
              <w:t>Ainm na Seirbhíse</w:t>
            </w:r>
            <w:bookmarkEnd w:id="66"/>
          </w:p>
          <w:p w:rsidR="00EC3757" w:rsidRPr="00195026" w:rsidRDefault="00EC3757" w:rsidP="00F14EC1">
            <w:pPr>
              <w:rPr>
                <w:rFonts w:asciiTheme="minorHAnsi" w:hAnsiTheme="minorHAnsi"/>
              </w:rPr>
            </w:pPr>
          </w:p>
        </w:tc>
        <w:tc>
          <w:tcPr>
            <w:tcW w:w="1134" w:type="dxa"/>
            <w:shd w:val="clear" w:color="auto" w:fill="D9D9D9" w:themeFill="background1" w:themeFillShade="D9"/>
          </w:tcPr>
          <w:p w:rsidR="00EC3757" w:rsidRPr="002C569D" w:rsidRDefault="00EC3757" w:rsidP="00F14EC1">
            <w:pPr>
              <w:jc w:val="center"/>
              <w:rPr>
                <w:rFonts w:asciiTheme="minorHAnsi" w:hAnsiTheme="minorHAnsi"/>
                <w:b/>
                <w:szCs w:val="24"/>
              </w:rPr>
            </w:pPr>
          </w:p>
          <w:p w:rsidR="00EC3757" w:rsidRPr="002C569D" w:rsidRDefault="00A8465F" w:rsidP="00F14EC1">
            <w:pPr>
              <w:rPr>
                <w:rFonts w:asciiTheme="minorHAnsi" w:hAnsiTheme="minorHAnsi"/>
                <w:b/>
                <w:szCs w:val="24"/>
              </w:rPr>
            </w:pPr>
            <w:r>
              <w:rPr>
                <w:rFonts w:asciiTheme="minorHAnsi" w:hAnsiTheme="minorHAnsi"/>
                <w:b/>
              </w:rPr>
              <w:t>I mBéarla amháin</w:t>
            </w:r>
          </w:p>
        </w:tc>
        <w:tc>
          <w:tcPr>
            <w:tcW w:w="1134" w:type="dxa"/>
            <w:shd w:val="clear" w:color="auto" w:fill="D9D9D9" w:themeFill="background1" w:themeFillShade="D9"/>
          </w:tcPr>
          <w:p w:rsidR="00EC3757" w:rsidRPr="002C569D" w:rsidRDefault="00EC3757" w:rsidP="00F14EC1">
            <w:pPr>
              <w:overflowPunct/>
              <w:autoSpaceDE/>
              <w:autoSpaceDN/>
              <w:adjustRightInd/>
              <w:jc w:val="center"/>
              <w:textAlignment w:val="auto"/>
              <w:rPr>
                <w:rFonts w:asciiTheme="minorHAnsi" w:hAnsiTheme="minorHAnsi"/>
                <w:b/>
                <w:szCs w:val="24"/>
              </w:rPr>
            </w:pPr>
          </w:p>
          <w:p w:rsidR="00EC3757" w:rsidRPr="002C569D" w:rsidRDefault="00EC3757" w:rsidP="00F14EC1">
            <w:pPr>
              <w:rPr>
                <w:rFonts w:asciiTheme="minorHAnsi" w:hAnsiTheme="minorHAnsi"/>
                <w:b/>
                <w:szCs w:val="24"/>
              </w:rPr>
            </w:pPr>
            <w:r>
              <w:rPr>
                <w:rFonts w:asciiTheme="minorHAnsi" w:hAnsiTheme="minorHAnsi"/>
                <w:b/>
              </w:rPr>
              <w:t>I nGaeilge amháin</w:t>
            </w:r>
          </w:p>
        </w:tc>
        <w:tc>
          <w:tcPr>
            <w:tcW w:w="1559" w:type="dxa"/>
            <w:shd w:val="clear" w:color="auto" w:fill="D9D9D9" w:themeFill="background1" w:themeFillShade="D9"/>
          </w:tcPr>
          <w:p w:rsidR="00EC3757" w:rsidRPr="002C569D" w:rsidRDefault="00EC3757" w:rsidP="00F14EC1">
            <w:pPr>
              <w:overflowPunct/>
              <w:autoSpaceDE/>
              <w:autoSpaceDN/>
              <w:adjustRightInd/>
              <w:jc w:val="center"/>
              <w:textAlignment w:val="auto"/>
              <w:rPr>
                <w:rFonts w:asciiTheme="minorHAnsi" w:hAnsiTheme="minorHAnsi"/>
                <w:b/>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b w:val="0"/>
                <w:color w:val="000000" w:themeColor="text1"/>
                <w:sz w:val="24"/>
                <w:szCs w:val="24"/>
              </w:rPr>
            </w:pPr>
            <w:r>
              <w:rPr>
                <w:rFonts w:asciiTheme="minorHAnsi" w:hAnsiTheme="minorHAnsi"/>
                <w:b/>
              </w:rPr>
              <w:t>Go dátheangach</w:t>
            </w:r>
          </w:p>
        </w:tc>
      </w:tr>
      <w:tr w:rsidR="00EC3757" w:rsidTr="0013552A">
        <w:tc>
          <w:tcPr>
            <w:tcW w:w="6771" w:type="dxa"/>
          </w:tcPr>
          <w:p w:rsidR="00EC3757" w:rsidRPr="00EC1575" w:rsidRDefault="00EC3757" w:rsidP="00F14EC1">
            <w:pPr>
              <w:rPr>
                <w:rFonts w:ascii="Calibri" w:hAnsi="Calibri"/>
                <w:b/>
                <w:u w:val="single"/>
              </w:rPr>
            </w:pPr>
            <w:r>
              <w:rPr>
                <w:rFonts w:ascii="Calibri" w:hAnsi="Calibri"/>
                <w:b/>
                <w:u w:val="single"/>
              </w:rPr>
              <w:t>Seirbhísí d'Fhochéimithe - Disciplín na Gaeilge</w:t>
            </w:r>
          </w:p>
          <w:p w:rsidR="00EC3757" w:rsidRPr="00EC1575" w:rsidRDefault="00EC3757" w:rsidP="00F14EC1">
            <w:pPr>
              <w:rPr>
                <w:rFonts w:ascii="Calibri" w:hAnsi="Calibri"/>
              </w:rPr>
            </w:pPr>
          </w:p>
          <w:p w:rsidR="00EC3757" w:rsidRPr="00EC1575" w:rsidRDefault="00EC3757" w:rsidP="00F14EC1">
            <w:pPr>
              <w:rPr>
                <w:rFonts w:ascii="Calibri" w:hAnsi="Calibri"/>
                <w:b/>
              </w:rPr>
            </w:pPr>
            <w:r>
              <w:rPr>
                <w:rFonts w:ascii="Calibri" w:hAnsi="Calibri"/>
                <w:b/>
              </w:rPr>
              <w:t>Luath-Ghaeilge</w:t>
            </w:r>
          </w:p>
          <w:p w:rsidR="00EC3757" w:rsidRPr="00EC1575" w:rsidRDefault="00EC3757" w:rsidP="00F14EC1">
            <w:pPr>
              <w:rPr>
                <w:rFonts w:ascii="Calibri" w:hAnsi="Calibri"/>
              </w:rPr>
            </w:pPr>
            <w:r>
              <w:rPr>
                <w:rFonts w:ascii="Calibri" w:hAnsi="Calibri"/>
              </w:rPr>
              <w:t xml:space="preserve">Cúrsa ceithre bliana is ea an </w:t>
            </w:r>
            <w:r w:rsidR="006224AF">
              <w:rPr>
                <w:rFonts w:ascii="Calibri" w:hAnsi="Calibri"/>
              </w:rPr>
              <w:t>cúrsa</w:t>
            </w:r>
            <w:r>
              <w:rPr>
                <w:rFonts w:ascii="Calibri" w:hAnsi="Calibri"/>
              </w:rPr>
              <w:t xml:space="preserve"> sa Luath-Ghaeilge, áit a múintear teanga agus litríocht na meánaoise in Éirinn. Is fada an t-ábhar seo a bheith á thairiscint sa choláiste agus scoláirí ceannródaíocha tagtha ar an bhfód dá bharr. Fágann an cúrsa ceithre bliana gur féidir staidéar níos doimhne a dhéanamh ar an réimse ábhair seo i gColáiste na Tríonóide le hais mar</w:t>
            </w:r>
            <w:r w:rsidR="006224AF">
              <w:rPr>
                <w:rFonts w:ascii="Calibri" w:hAnsi="Calibri"/>
              </w:rPr>
              <w:t xml:space="preserve"> is féidir</w:t>
            </w:r>
            <w:r>
              <w:rPr>
                <w:rFonts w:ascii="Calibri" w:hAnsi="Calibri"/>
              </w:rPr>
              <w:t xml:space="preserve"> in ollscoileanna eile sa tír, agus de bharr go bhfuil forbairt déanta ar an gcúrsa sa Léann Éireannach ann, baineann sé an brú de lucht na Luath-Ghaeilge léann shibhialtacht na gCeilteach a tharraingt orthu féin, réimse léinn </w:t>
            </w:r>
            <w:r w:rsidR="00B917C9">
              <w:rPr>
                <w:rFonts w:ascii="Calibri" w:hAnsi="Calibri"/>
              </w:rPr>
              <w:t xml:space="preserve">atá roghnaithe ag </w:t>
            </w:r>
            <w:r>
              <w:rPr>
                <w:rFonts w:ascii="Calibri" w:hAnsi="Calibri"/>
              </w:rPr>
              <w:t xml:space="preserve">ollscoileanna eile. Fágann an méid sin go ndírítear ar ábhar a léamh sa bhunteanga ar an gcúrsa seo.  Toisc go múintear an cúrsa seo trí mheán an Bhéarla, is minic a mhealltar daoine ón gcoigríoch chuige, go háirithe daoine ón Eoraip, a thagann chun an choláiste ar feadh bliana nó ar feadh téarma.   Is féidir staidéar a dhéanamh ar an Luath-Ghaeilge agus an Nua-Ghaeilge in éineacht mar chuid de chúrsa Onóra Aonábhair, agus ar na hábhair seo a leanas faoin gcóras Modhnóireachta Dhá Ábhar: Stair, Stair na hEalaíne agus </w:t>
            </w:r>
            <w:r w:rsidR="00B917C9">
              <w:rPr>
                <w:rFonts w:ascii="Calibri" w:hAnsi="Calibri"/>
              </w:rPr>
              <w:t xml:space="preserve">na </w:t>
            </w:r>
            <w:r>
              <w:rPr>
                <w:rFonts w:ascii="Calibri" w:hAnsi="Calibri"/>
              </w:rPr>
              <w:t xml:space="preserve">hAiltireachta, Sibhialtachtaí na nGiúdach agus na nIoslamach, Laidin, Reiligiúin an Domhain agus Diagacht. </w:t>
            </w:r>
          </w:p>
          <w:p w:rsidR="00EC3757" w:rsidRPr="00EC1575" w:rsidRDefault="00EC3757" w:rsidP="00F14EC1">
            <w:pPr>
              <w:rPr>
                <w:rFonts w:ascii="Calibri" w:hAnsi="Calibri"/>
              </w:rPr>
            </w:pPr>
          </w:p>
          <w:p w:rsidR="00EC3757" w:rsidRPr="00EC1575" w:rsidRDefault="00EC3757" w:rsidP="00F14EC1">
            <w:pPr>
              <w:rPr>
                <w:rFonts w:ascii="Calibri" w:hAnsi="Calibri"/>
                <w:b/>
              </w:rPr>
            </w:pPr>
            <w:r>
              <w:rPr>
                <w:rFonts w:ascii="Calibri" w:hAnsi="Calibri"/>
                <w:b/>
              </w:rPr>
              <w:t>Nua-Ghaeilge</w:t>
            </w:r>
          </w:p>
          <w:p w:rsidR="00EC3757" w:rsidRDefault="00EC3757" w:rsidP="00F14EC1">
            <w:pPr>
              <w:rPr>
                <w:rFonts w:ascii="Calibri" w:hAnsi="Calibri"/>
              </w:rPr>
            </w:pPr>
            <w:r>
              <w:rPr>
                <w:rFonts w:ascii="Calibri" w:hAnsi="Calibri"/>
              </w:rPr>
              <w:t xml:space="preserve">Déantar staidéar ar litríocht </w:t>
            </w:r>
            <w:r w:rsidR="00B917C9">
              <w:rPr>
                <w:rFonts w:ascii="Calibri" w:hAnsi="Calibri"/>
              </w:rPr>
              <w:t xml:space="preserve">thréimhse iomlán </w:t>
            </w:r>
            <w:r>
              <w:rPr>
                <w:rFonts w:ascii="Calibri" w:hAnsi="Calibri"/>
              </w:rPr>
              <w:t xml:space="preserve"> na Nua-Ghaeilge (ón mbliain 1200 go dtí an lá inniu) sa chúrsa seo agus oiltear mic léinn chun líofacht a bhaint amach i labhairt agus i scríobh na Nua-Ghaeilge. Níl aon chúrsa Nua-Ghaeilge eile </w:t>
            </w:r>
            <w:r w:rsidR="00B917C9">
              <w:rPr>
                <w:rFonts w:ascii="Calibri" w:hAnsi="Calibri"/>
              </w:rPr>
              <w:t>a thugann an áit lárnach c</w:t>
            </w:r>
            <w:r w:rsidR="0079792B">
              <w:rPr>
                <w:rFonts w:ascii="Calibri" w:hAnsi="Calibri"/>
              </w:rPr>
              <w:t>h</w:t>
            </w:r>
            <w:r w:rsidR="00B917C9">
              <w:rPr>
                <w:rFonts w:ascii="Calibri" w:hAnsi="Calibri"/>
              </w:rPr>
              <w:t>éanna ina gcúrsa don Gh</w:t>
            </w:r>
            <w:r w:rsidR="0079792B">
              <w:rPr>
                <w:rFonts w:ascii="Calibri" w:hAnsi="Calibri"/>
              </w:rPr>
              <w:t>à</w:t>
            </w:r>
            <w:r w:rsidR="00B917C9">
              <w:rPr>
                <w:rFonts w:ascii="Calibri" w:hAnsi="Calibri"/>
              </w:rPr>
              <w:t xml:space="preserve">idhlig </w:t>
            </w:r>
            <w:r>
              <w:rPr>
                <w:rFonts w:ascii="Calibri" w:hAnsi="Calibri"/>
              </w:rPr>
              <w:t xml:space="preserve">agus </w:t>
            </w:r>
            <w:r w:rsidR="00B917C9">
              <w:rPr>
                <w:rFonts w:ascii="Calibri" w:hAnsi="Calibri"/>
              </w:rPr>
              <w:t>do</w:t>
            </w:r>
            <w:r>
              <w:rPr>
                <w:rFonts w:ascii="Calibri" w:hAnsi="Calibri"/>
              </w:rPr>
              <w:t xml:space="preserve"> litríocht na Gàidhlig. Cabhraíonn an cúrsa seo, a mhúintear den chuid is mó le teangacha nua-aimseartha eile ar an gclár Modhnóireachta Dhá </w:t>
            </w:r>
            <w:r>
              <w:rPr>
                <w:rFonts w:ascii="Calibri" w:hAnsi="Calibri"/>
              </w:rPr>
              <w:lastRenderedPageBreak/>
              <w:t xml:space="preserve">Ábhar, le daoine iad féin a oiliúint le bheith ina múinteoirí agus ina n-iriseoirí sna meáin chlóite agus ar an raidió/teilifís.  Is féidir staidéar a dhéanamh ar an Nua-Ghaeilge in éineacht leis na hábhair eile </w:t>
            </w:r>
            <w:r w:rsidR="00B917C9">
              <w:rPr>
                <w:rFonts w:ascii="Calibri" w:hAnsi="Calibri"/>
              </w:rPr>
              <w:t xml:space="preserve">seo </w:t>
            </w:r>
            <w:r>
              <w:rPr>
                <w:rFonts w:ascii="Calibri" w:hAnsi="Calibri"/>
              </w:rPr>
              <w:t xml:space="preserve">sa chlár Modhnóireachta Dhá Ábhar: An tSibhialtacht Chlasaiceach, Léann na Drámaíochta, Litríocht an Bhéarla, Léann na Scannánaíochta, Fraincis, Gearmáinis, Stair, Iodáilis, Sibhialtachtaí na nGiúdach agus na nIoslamach, Laidin, Ceol, Fealsúnacht, Rúisis, Socheolaíocht, Spáinnis, Reiligiúin an Domhain agus Diagacht. </w:t>
            </w:r>
          </w:p>
          <w:p w:rsidR="00394155" w:rsidRPr="00195026" w:rsidRDefault="00394155" w:rsidP="00F14EC1">
            <w:pPr>
              <w:rPr>
                <w:rFonts w:asciiTheme="minorHAnsi" w:hAnsiTheme="minorHAnsi"/>
              </w:rPr>
            </w:pPr>
          </w:p>
        </w:tc>
        <w:tc>
          <w:tcPr>
            <w:tcW w:w="1134" w:type="dxa"/>
          </w:tcPr>
          <w:p w:rsidR="00EC3757" w:rsidRDefault="00EC3757" w:rsidP="00F14EC1">
            <w:pPr>
              <w:rPr>
                <w:rFonts w:asciiTheme="minorHAnsi" w:hAnsiTheme="minorHAnsi"/>
                <w:b/>
                <w:szCs w:val="24"/>
              </w:rPr>
            </w:pP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r>
              <w:rPr>
                <w:rFonts w:asciiTheme="minorHAnsi" w:hAnsiTheme="minorHAnsi"/>
                <w:b/>
              </w:rPr>
              <w:t>X</w:t>
            </w:r>
          </w:p>
          <w:p w:rsidR="00314064" w:rsidRPr="002C569D" w:rsidRDefault="00314064"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314064" w:rsidRDefault="00314064" w:rsidP="00F14EC1">
            <w:pPr>
              <w:rPr>
                <w:rStyle w:val="Heading1Char"/>
                <w:rFonts w:asciiTheme="minorHAnsi" w:hAnsiTheme="minorHAnsi" w:cstheme="minorHAnsi"/>
                <w:color w:val="000000" w:themeColor="text1"/>
                <w:sz w:val="24"/>
                <w:szCs w:val="24"/>
              </w:rPr>
            </w:pPr>
            <w:bookmarkStart w:id="67" w:name="_Toc474848705"/>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314064" w:rsidRDefault="00314064" w:rsidP="00F14EC1">
            <w:pPr>
              <w:rPr>
                <w:rStyle w:val="Heading1Char"/>
                <w:rFonts w:asciiTheme="minorHAnsi" w:hAnsiTheme="minorHAnsi" w:cstheme="minorHAnsi"/>
                <w:color w:val="000000" w:themeColor="text1"/>
                <w:sz w:val="24"/>
                <w:szCs w:val="24"/>
              </w:rPr>
            </w:pPr>
          </w:p>
          <w:p w:rsidR="0013552A" w:rsidRDefault="0013552A" w:rsidP="00F14EC1">
            <w:pPr>
              <w:rPr>
                <w:rStyle w:val="Heading1Char"/>
                <w:rFonts w:asciiTheme="minorHAnsi" w:hAnsiTheme="minorHAnsi" w:cstheme="minorHAnsi"/>
                <w:color w:val="000000" w:themeColor="text1"/>
                <w:sz w:val="24"/>
              </w:rPr>
            </w:pPr>
          </w:p>
          <w:p w:rsidR="0013552A" w:rsidRDefault="0013552A" w:rsidP="00F14EC1">
            <w:pPr>
              <w:rPr>
                <w:rStyle w:val="Heading1Char"/>
                <w:rFonts w:asciiTheme="minorHAnsi" w:hAnsiTheme="minorHAnsi" w:cstheme="minorHAnsi"/>
                <w:color w:val="000000" w:themeColor="text1"/>
                <w:sz w:val="24"/>
              </w:rPr>
            </w:pPr>
          </w:p>
          <w:p w:rsidR="0013552A" w:rsidRDefault="0013552A" w:rsidP="00F14EC1">
            <w:pPr>
              <w:rPr>
                <w:rStyle w:val="Heading1Char"/>
                <w:rFonts w:asciiTheme="minorHAnsi" w:hAnsiTheme="minorHAnsi" w:cstheme="minorHAnsi"/>
                <w:color w:val="000000" w:themeColor="text1"/>
                <w:sz w:val="24"/>
              </w:rPr>
            </w:pPr>
          </w:p>
          <w:p w:rsidR="0013552A" w:rsidRDefault="0013552A" w:rsidP="00F14EC1">
            <w:pPr>
              <w:rPr>
                <w:rStyle w:val="Heading1Char"/>
                <w:rFonts w:asciiTheme="minorHAnsi" w:hAnsiTheme="minorHAnsi" w:cstheme="minorHAnsi"/>
                <w:color w:val="000000" w:themeColor="text1"/>
                <w:sz w:val="24"/>
              </w:rPr>
            </w:pPr>
          </w:p>
          <w:p w:rsidR="00EC3757" w:rsidRPr="002C569D" w:rsidRDefault="00314064" w:rsidP="00F14EC1">
            <w:pPr>
              <w:rPr>
                <w:rFonts w:asciiTheme="minorHAnsi" w:hAnsiTheme="minorHAnsi"/>
                <w:b/>
                <w:szCs w:val="24"/>
              </w:rPr>
            </w:pPr>
            <w:r>
              <w:rPr>
                <w:rStyle w:val="Heading1Char"/>
                <w:rFonts w:asciiTheme="minorHAnsi" w:hAnsiTheme="minorHAnsi" w:cstheme="minorHAnsi"/>
                <w:color w:val="000000" w:themeColor="text1"/>
                <w:sz w:val="24"/>
              </w:rPr>
              <w:t>X</w:t>
            </w:r>
            <w:bookmarkEnd w:id="67"/>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314064" w:rsidP="00F14EC1">
            <w:pPr>
              <w:overflowPunct/>
              <w:autoSpaceDE/>
              <w:autoSpaceDN/>
              <w:adjustRightInd/>
              <w:textAlignment w:val="auto"/>
              <w:rPr>
                <w:rStyle w:val="Heading1Char"/>
                <w:rFonts w:asciiTheme="minorHAnsi" w:hAnsiTheme="minorHAnsi" w:cstheme="minorHAnsi"/>
                <w:color w:val="000000" w:themeColor="text1"/>
                <w:sz w:val="24"/>
                <w:szCs w:val="24"/>
              </w:rPr>
            </w:pPr>
            <w:r>
              <w:rPr>
                <w:rFonts w:asciiTheme="minorHAnsi" w:hAnsiTheme="minorHAnsi"/>
                <w:b/>
              </w:rPr>
              <w:t>X</w:t>
            </w: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shd w:val="clear" w:color="auto" w:fill="D9D9D9" w:themeFill="background1" w:themeFillShade="D9"/>
          </w:tcPr>
          <w:p w:rsidR="00EC3757" w:rsidRPr="0072484B" w:rsidRDefault="00EC3757" w:rsidP="00E378CF">
            <w:pPr>
              <w:overflowPunct/>
              <w:autoSpaceDE/>
              <w:autoSpaceDN/>
              <w:adjustRightInd/>
              <w:textAlignment w:val="auto"/>
              <w:rPr>
                <w:rStyle w:val="Heading1Char"/>
                <w:rFonts w:asciiTheme="minorHAnsi" w:hAnsiTheme="minorHAnsi" w:cstheme="minorHAnsi"/>
                <w:color w:val="000000" w:themeColor="text1"/>
                <w:szCs w:val="24"/>
              </w:rPr>
            </w:pPr>
          </w:p>
          <w:p w:rsidR="00EC3757" w:rsidRPr="00F14EC1" w:rsidRDefault="00EC3757" w:rsidP="00F14EC1">
            <w:pPr>
              <w:overflowPunct/>
              <w:autoSpaceDE/>
              <w:autoSpaceDN/>
              <w:adjustRightInd/>
              <w:jc w:val="center"/>
              <w:textAlignment w:val="auto"/>
              <w:rPr>
                <w:rStyle w:val="Heading1Char"/>
                <w:rFonts w:asciiTheme="minorHAnsi" w:hAnsiTheme="minorHAnsi" w:cstheme="minorHAnsi"/>
                <w:color w:val="000000" w:themeColor="text1"/>
                <w:sz w:val="24"/>
                <w:szCs w:val="24"/>
              </w:rPr>
            </w:pPr>
            <w:bookmarkStart w:id="68" w:name="_Toc474848706"/>
            <w:r>
              <w:rPr>
                <w:rStyle w:val="Heading1Char"/>
                <w:rFonts w:asciiTheme="minorHAnsi" w:hAnsiTheme="minorHAnsi" w:cstheme="minorHAnsi"/>
                <w:color w:val="000000" w:themeColor="text1"/>
                <w:sz w:val="24"/>
              </w:rPr>
              <w:t>Ainm na Seirbhíse</w:t>
            </w:r>
            <w:bookmarkEnd w:id="68"/>
          </w:p>
          <w:p w:rsidR="00EC3757" w:rsidRPr="00EC1575" w:rsidRDefault="00EC3757" w:rsidP="00F14EC1">
            <w:pPr>
              <w:rPr>
                <w:rFonts w:ascii="Calibri" w:hAnsi="Calibri"/>
                <w:b/>
                <w:u w:val="single"/>
              </w:rPr>
            </w:pPr>
          </w:p>
        </w:tc>
        <w:tc>
          <w:tcPr>
            <w:tcW w:w="1134" w:type="dxa"/>
            <w:shd w:val="clear" w:color="auto" w:fill="D9D9D9" w:themeFill="background1" w:themeFillShade="D9"/>
          </w:tcPr>
          <w:p w:rsidR="00EC3757" w:rsidRPr="002C569D" w:rsidRDefault="00EC3757" w:rsidP="00E378CF">
            <w:pPr>
              <w:rPr>
                <w:rFonts w:asciiTheme="minorHAnsi" w:hAnsiTheme="minorHAnsi"/>
                <w:b/>
                <w:szCs w:val="24"/>
              </w:rPr>
            </w:pPr>
          </w:p>
          <w:p w:rsidR="00EC3757" w:rsidRPr="002C569D" w:rsidRDefault="00A8465F" w:rsidP="00F14EC1">
            <w:pPr>
              <w:rPr>
                <w:rFonts w:asciiTheme="minorHAnsi" w:hAnsiTheme="minorHAnsi"/>
                <w:b/>
                <w:szCs w:val="24"/>
              </w:rPr>
            </w:pPr>
            <w:r>
              <w:rPr>
                <w:rFonts w:asciiTheme="minorHAnsi" w:hAnsiTheme="minorHAnsi"/>
                <w:b/>
              </w:rPr>
              <w:t>I mBéarla amháin</w:t>
            </w:r>
          </w:p>
        </w:tc>
        <w:tc>
          <w:tcPr>
            <w:tcW w:w="1134" w:type="dxa"/>
            <w:shd w:val="clear" w:color="auto" w:fill="D9D9D9" w:themeFill="background1" w:themeFillShade="D9"/>
          </w:tcPr>
          <w:p w:rsidR="00EC3757" w:rsidRPr="002C569D" w:rsidRDefault="00EC3757" w:rsidP="00E378CF">
            <w:pPr>
              <w:overflowPunct/>
              <w:autoSpaceDE/>
              <w:autoSpaceDN/>
              <w:adjustRightInd/>
              <w:textAlignment w:val="auto"/>
              <w:rPr>
                <w:rFonts w:asciiTheme="minorHAnsi" w:hAnsiTheme="minorHAnsi"/>
                <w:b/>
                <w:szCs w:val="24"/>
              </w:rPr>
            </w:pPr>
          </w:p>
          <w:p w:rsidR="00EC3757" w:rsidRPr="002C569D" w:rsidRDefault="00EC3757" w:rsidP="00F14EC1">
            <w:pPr>
              <w:rPr>
                <w:rFonts w:asciiTheme="minorHAnsi" w:hAnsiTheme="minorHAnsi"/>
                <w:b/>
                <w:szCs w:val="24"/>
              </w:rPr>
            </w:pPr>
            <w:r>
              <w:rPr>
                <w:rFonts w:asciiTheme="minorHAnsi" w:hAnsiTheme="minorHAnsi"/>
                <w:b/>
              </w:rPr>
              <w:t>I nGaeilge amháin</w:t>
            </w:r>
          </w:p>
        </w:tc>
        <w:tc>
          <w:tcPr>
            <w:tcW w:w="1559" w:type="dxa"/>
            <w:shd w:val="clear" w:color="auto" w:fill="D9D9D9" w:themeFill="background1" w:themeFillShade="D9"/>
          </w:tcPr>
          <w:p w:rsidR="00EC3757" w:rsidRPr="002C569D" w:rsidRDefault="00EC3757" w:rsidP="00E378CF">
            <w:pPr>
              <w:overflowPunct/>
              <w:autoSpaceDE/>
              <w:autoSpaceDN/>
              <w:adjustRightInd/>
              <w:textAlignment w:val="auto"/>
              <w:rPr>
                <w:rFonts w:asciiTheme="minorHAnsi" w:hAnsiTheme="minorHAnsi"/>
                <w:b/>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b w:val="0"/>
                <w:color w:val="000000" w:themeColor="text1"/>
                <w:sz w:val="24"/>
                <w:szCs w:val="24"/>
              </w:rPr>
            </w:pPr>
            <w:r>
              <w:rPr>
                <w:rFonts w:asciiTheme="minorHAnsi" w:hAnsiTheme="minorHAnsi"/>
                <w:b/>
              </w:rPr>
              <w:t>Go dátheangach</w:t>
            </w:r>
          </w:p>
        </w:tc>
      </w:tr>
      <w:tr w:rsidR="00EC3757" w:rsidTr="0013552A">
        <w:tc>
          <w:tcPr>
            <w:tcW w:w="6771" w:type="dxa"/>
          </w:tcPr>
          <w:p w:rsidR="00EC3757" w:rsidRPr="00EC1575" w:rsidRDefault="00EC3757" w:rsidP="00F14EC1">
            <w:pPr>
              <w:rPr>
                <w:rFonts w:ascii="Calibri" w:hAnsi="Calibri"/>
                <w:b/>
              </w:rPr>
            </w:pPr>
            <w:r>
              <w:rPr>
                <w:rFonts w:ascii="Calibri" w:hAnsi="Calibri"/>
                <w:b/>
              </w:rPr>
              <w:t xml:space="preserve">Mic Léinn Idirnáisiúnta - Disciplín na Gaeilge </w:t>
            </w:r>
          </w:p>
          <w:p w:rsidR="00EC3757" w:rsidRPr="00EC1575" w:rsidRDefault="00EC3757" w:rsidP="00F14EC1">
            <w:pPr>
              <w:rPr>
                <w:rFonts w:ascii="Calibri" w:hAnsi="Calibri"/>
              </w:rPr>
            </w:pPr>
            <w:r>
              <w:rPr>
                <w:rFonts w:ascii="Calibri" w:hAnsi="Calibri"/>
              </w:rPr>
              <w:t>Tá cúrsa Gaeilge agus Litríochta á thairiscint le blianta fada anois. Cúrsa é seo atá dírithe ar mhic léinn idirnáisiúnta a fhreastalaíonn ar an gcoláiste ar feadh bliana.  Tá an-tóir ag mic léinn as Meiriceá ar an gcúrsa seo agus freastalaíonn go leor daoine as an Eoraip air freisin; daoine atá ag déanamh Erasmus. Cu</w:t>
            </w:r>
            <w:r w:rsidR="00B917C9">
              <w:rPr>
                <w:rFonts w:ascii="Calibri" w:hAnsi="Calibri"/>
              </w:rPr>
              <w:t>imsítear sa réimse</w:t>
            </w:r>
            <w:r>
              <w:rPr>
                <w:rFonts w:ascii="Calibri" w:hAnsi="Calibri"/>
              </w:rPr>
              <w:t xml:space="preserve"> cúrsaí a thairgtear</w:t>
            </w:r>
            <w:r w:rsidR="0079792B">
              <w:rPr>
                <w:rFonts w:ascii="Calibri" w:hAnsi="Calibri"/>
              </w:rPr>
              <w:t>:</w:t>
            </w:r>
            <w:r>
              <w:rPr>
                <w:rFonts w:ascii="Calibri" w:hAnsi="Calibri"/>
              </w:rPr>
              <w:t xml:space="preserve"> an Rúraíocht agus an Fhiannaíocht, cur síos ar stair theangeolaíochta na Gaeilge, filíocht na Nua-Ghaeilge Luath (na Gaeilge Clasaicí), Béaloideas, agus dhá chúrsa ar litríocht na Nua-Ghaeilge. Faigheann foireann an disciplín aiseolas an-dearfach ó na mic léinn seo agus measaimid go bhfuil tábhacht leis an gcúrsa ó thaobh na tuisceana a fhaigheann duine ar chultúr na hÉireann agus ar ghaiscí cultúir na tíre. Tá súil againn go mbeidh an méid sin mar bhonn do thuairimí na mac léinn ar an tír agus iad níos sine. Os a choinne sin, cuireann na mic léinn leis an disciplín iad féin sa mhéid agus go roinneann siad dearcadh agus léargas iomlán difriúil linn ar an litríocht faoina mbíonn siad ag léamh agus ag scríobh.  </w:t>
            </w:r>
          </w:p>
          <w:p w:rsidR="00EC3757" w:rsidRPr="00EC1575" w:rsidRDefault="00EC3757" w:rsidP="00F14EC1">
            <w:pPr>
              <w:rPr>
                <w:rFonts w:ascii="Calibri" w:hAnsi="Calibri"/>
              </w:rPr>
            </w:pPr>
          </w:p>
          <w:p w:rsidR="00EC3757" w:rsidRPr="00F14EC1" w:rsidRDefault="00EC3757" w:rsidP="00F61121">
            <w:pPr>
              <w:rPr>
                <w:rFonts w:ascii="Calibri" w:hAnsi="Calibri"/>
              </w:rPr>
            </w:pPr>
            <w:r>
              <w:rPr>
                <w:rFonts w:ascii="Calibri" w:hAnsi="Calibri"/>
              </w:rPr>
              <w:t xml:space="preserve">Tá cúrsa Gaeilge do Thosaitheoirí </w:t>
            </w:r>
            <w:r w:rsidR="00B917C9">
              <w:rPr>
                <w:rFonts w:ascii="Calibri" w:hAnsi="Calibri"/>
              </w:rPr>
              <w:t>mar chuid den chúrsa</w:t>
            </w:r>
            <w:r>
              <w:rPr>
                <w:rFonts w:ascii="Calibri" w:hAnsi="Calibri"/>
              </w:rPr>
              <w:t xml:space="preserve"> seo agus bíonn an-tóir ag na mic léinn air sin freisin. Is i Scoil na dTeangacha, na Litríochtaí agus na gCultúr </w:t>
            </w:r>
            <w:r w:rsidR="00B917C9">
              <w:rPr>
                <w:rFonts w:ascii="Calibri" w:hAnsi="Calibri"/>
              </w:rPr>
              <w:t>atá Disciplín na</w:t>
            </w:r>
            <w:r>
              <w:rPr>
                <w:rFonts w:ascii="Calibri" w:hAnsi="Calibri"/>
              </w:rPr>
              <w:t xml:space="preserve"> Gaeilge agus na Teangacha Ceilteacha</w:t>
            </w:r>
            <w:r w:rsidR="00B917C9">
              <w:rPr>
                <w:rFonts w:ascii="Calibri" w:hAnsi="Calibri"/>
              </w:rPr>
              <w:t xml:space="preserve"> lonnaithe</w:t>
            </w:r>
            <w:r>
              <w:rPr>
                <w:rFonts w:ascii="Calibri" w:hAnsi="Calibri"/>
              </w:rPr>
              <w:t xml:space="preserve">, </w:t>
            </w:r>
            <w:r w:rsidR="00B917C9">
              <w:rPr>
                <w:rFonts w:ascii="Calibri" w:hAnsi="Calibri"/>
              </w:rPr>
              <w:t>agus líon maith mac l</w:t>
            </w:r>
            <w:r w:rsidR="00F61121">
              <w:rPr>
                <w:rFonts w:ascii="Calibri" w:hAnsi="Calibri"/>
              </w:rPr>
              <w:t>é</w:t>
            </w:r>
            <w:r w:rsidR="00B917C9">
              <w:rPr>
                <w:rFonts w:ascii="Calibri" w:hAnsi="Calibri"/>
              </w:rPr>
              <w:t xml:space="preserve">inn ann. </w:t>
            </w:r>
            <w:r>
              <w:rPr>
                <w:rFonts w:ascii="Calibri" w:hAnsi="Calibri"/>
              </w:rPr>
              <w:t xml:space="preserve">Fágann an méid sin gurb </w:t>
            </w:r>
            <w:r w:rsidR="00F61121">
              <w:rPr>
                <w:rFonts w:ascii="Calibri" w:hAnsi="Calibri"/>
              </w:rPr>
              <w:t>é</w:t>
            </w:r>
            <w:r>
              <w:rPr>
                <w:rFonts w:ascii="Calibri" w:hAnsi="Calibri"/>
              </w:rPr>
              <w:t xml:space="preserve"> an áit is mó sa Choláiste a labhraítear Gaeilge ann, agus</w:t>
            </w:r>
            <w:r w:rsidR="00B917C9">
              <w:rPr>
                <w:rFonts w:ascii="Calibri" w:hAnsi="Calibri"/>
              </w:rPr>
              <w:t xml:space="preserve"> </w:t>
            </w:r>
            <w:r>
              <w:rPr>
                <w:rFonts w:ascii="Calibri" w:hAnsi="Calibri"/>
              </w:rPr>
              <w:t>oifig Rúnaí</w:t>
            </w:r>
            <w:r w:rsidR="00B917C9">
              <w:rPr>
                <w:rFonts w:ascii="Calibri" w:hAnsi="Calibri"/>
              </w:rPr>
              <w:t xml:space="preserve"> an Disciplín mar chroí-lár ann</w:t>
            </w:r>
            <w:r>
              <w:rPr>
                <w:rFonts w:ascii="Calibri" w:hAnsi="Calibri"/>
              </w:rPr>
              <w:t xml:space="preserve">, </w:t>
            </w:r>
            <w:r w:rsidR="00BB6482">
              <w:rPr>
                <w:rFonts w:ascii="Calibri" w:hAnsi="Calibri"/>
              </w:rPr>
              <w:t xml:space="preserve">duine </w:t>
            </w:r>
            <w:r>
              <w:rPr>
                <w:rFonts w:ascii="Calibri" w:hAnsi="Calibri"/>
              </w:rPr>
              <w:t>ar féidir le mic léinn dul chuige/chuici ar bhonn rialta.</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314064" w:rsidP="00F14EC1">
            <w:pPr>
              <w:overflowPunct/>
              <w:autoSpaceDE/>
              <w:autoSpaceDN/>
              <w:adjustRightInd/>
              <w:textAlignment w:val="auto"/>
              <w:rPr>
                <w:rStyle w:val="Heading1Char"/>
                <w:rFonts w:asciiTheme="minorHAnsi" w:hAnsiTheme="minorHAnsi" w:cstheme="minorHAnsi"/>
                <w:color w:val="000000" w:themeColor="text1"/>
                <w:sz w:val="24"/>
                <w:szCs w:val="24"/>
              </w:rPr>
            </w:pPr>
            <w:r>
              <w:rPr>
                <w:rFonts w:asciiTheme="minorHAnsi" w:hAnsiTheme="minorHAnsi"/>
                <w:b/>
              </w:rPr>
              <w:t>X</w:t>
            </w:r>
          </w:p>
        </w:tc>
      </w:tr>
      <w:tr w:rsidR="00EC3757" w:rsidTr="0013552A">
        <w:tc>
          <w:tcPr>
            <w:tcW w:w="6771" w:type="dxa"/>
          </w:tcPr>
          <w:p w:rsidR="00EC3757" w:rsidRDefault="00EC3757" w:rsidP="00BB6482">
            <w:pPr>
              <w:overflowPunct/>
              <w:autoSpaceDE/>
              <w:autoSpaceDN/>
              <w:adjustRightInd/>
              <w:textAlignment w:val="auto"/>
              <w:rPr>
                <w:rFonts w:ascii="Calibri" w:hAnsi="Calibri"/>
              </w:rPr>
            </w:pPr>
            <w:r>
              <w:rPr>
                <w:rFonts w:ascii="Calibri" w:hAnsi="Calibri"/>
              </w:rPr>
              <w:t>Sa chás go dt</w:t>
            </w:r>
            <w:r w:rsidR="00BB6482">
              <w:rPr>
                <w:rFonts w:ascii="Calibri" w:hAnsi="Calibri"/>
              </w:rPr>
              <w:t>iocfadh moltaí</w:t>
            </w:r>
            <w:r>
              <w:rPr>
                <w:rFonts w:ascii="Calibri" w:hAnsi="Calibri"/>
              </w:rPr>
              <w:t xml:space="preserve"> chun cinn sa Choláiste chun cur le réimse na seirbhísí acadúla a thairgtear i nDisciplín na Gaeilge, féach</w:t>
            </w:r>
            <w:r w:rsidR="00BB6482">
              <w:rPr>
                <w:rFonts w:ascii="Calibri" w:hAnsi="Calibri"/>
              </w:rPr>
              <w:t>faidh</w:t>
            </w:r>
            <w:r>
              <w:rPr>
                <w:rFonts w:ascii="Calibri" w:hAnsi="Calibri"/>
              </w:rPr>
              <w:t xml:space="preserve"> foireann an Disciplín sin le machnamh a dhéanamh ar aon tograí a dhéantar agus le bheith báúil leo,</w:t>
            </w:r>
            <w:r w:rsidR="00BB6482">
              <w:rPr>
                <w:rFonts w:ascii="Calibri" w:hAnsi="Calibri"/>
              </w:rPr>
              <w:t xml:space="preserve"> ach</w:t>
            </w:r>
            <w:r>
              <w:rPr>
                <w:rFonts w:ascii="Calibri" w:hAnsi="Calibri"/>
              </w:rPr>
              <w:t xml:space="preserve"> aon impleachtaí ag a leithéid do </w:t>
            </w:r>
            <w:r w:rsidR="00BB6482">
              <w:rPr>
                <w:rFonts w:ascii="Calibri" w:hAnsi="Calibri"/>
              </w:rPr>
              <w:t>líon na mball</w:t>
            </w:r>
            <w:r>
              <w:rPr>
                <w:rFonts w:ascii="Calibri" w:hAnsi="Calibri"/>
              </w:rPr>
              <w:t xml:space="preserve"> foirne</w:t>
            </w:r>
            <w:r w:rsidR="00BB6482">
              <w:rPr>
                <w:rFonts w:ascii="Calibri" w:hAnsi="Calibri"/>
              </w:rPr>
              <w:t xml:space="preserve"> a thabhairt san áireamh</w:t>
            </w:r>
            <w:r>
              <w:rPr>
                <w:rFonts w:ascii="Calibri" w:hAnsi="Calibri"/>
              </w:rPr>
              <w:t>.</w:t>
            </w:r>
          </w:p>
          <w:p w:rsidR="0013552A" w:rsidRPr="0013552A" w:rsidRDefault="0013552A" w:rsidP="00BB6482">
            <w:pPr>
              <w:overflowPunct/>
              <w:autoSpaceDE/>
              <w:autoSpaceDN/>
              <w:adjustRightInd/>
              <w:textAlignment w:val="auto"/>
              <w:rPr>
                <w:rStyle w:val="Heading1Char"/>
                <w:rFonts w:ascii="Calibri" w:eastAsia="Times New Roman" w:hAnsi="Calibri" w:cs="Times New Roman"/>
                <w:b w:val="0"/>
                <w:bCs w:val="0"/>
                <w:color w:val="auto"/>
                <w:sz w:val="24"/>
                <w:szCs w:val="20"/>
              </w:rPr>
            </w:pPr>
          </w:p>
        </w:tc>
        <w:tc>
          <w:tcPr>
            <w:tcW w:w="1134" w:type="dxa"/>
          </w:tcPr>
          <w:p w:rsidR="00EC3757" w:rsidRPr="002C569D" w:rsidRDefault="00EC3757" w:rsidP="00F14EC1">
            <w:pPr>
              <w:jc w:val="center"/>
              <w:rPr>
                <w:rFonts w:asciiTheme="minorHAnsi" w:hAnsiTheme="minorHAnsi"/>
                <w:b/>
                <w:szCs w:val="24"/>
              </w:rPr>
            </w:pPr>
          </w:p>
        </w:tc>
        <w:tc>
          <w:tcPr>
            <w:tcW w:w="1134" w:type="dxa"/>
          </w:tcPr>
          <w:p w:rsidR="00EC3757" w:rsidRPr="002C569D" w:rsidRDefault="00EC3757" w:rsidP="00F14EC1">
            <w:pPr>
              <w:overflowPunct/>
              <w:autoSpaceDE/>
              <w:autoSpaceDN/>
              <w:adjustRightInd/>
              <w:jc w:val="center"/>
              <w:textAlignment w:val="auto"/>
              <w:rPr>
                <w:rFonts w:asciiTheme="minorHAnsi" w:hAnsiTheme="minorHAnsi"/>
                <w:b/>
                <w:szCs w:val="24"/>
              </w:rPr>
            </w:pPr>
          </w:p>
        </w:tc>
        <w:tc>
          <w:tcPr>
            <w:tcW w:w="1559" w:type="dxa"/>
          </w:tcPr>
          <w:p w:rsidR="00EC3757" w:rsidRPr="002C569D" w:rsidRDefault="00EC3757" w:rsidP="00F14EC1">
            <w:pPr>
              <w:overflowPunct/>
              <w:autoSpaceDE/>
              <w:autoSpaceDN/>
              <w:adjustRightInd/>
              <w:jc w:val="center"/>
              <w:textAlignment w:val="auto"/>
              <w:rPr>
                <w:rFonts w:asciiTheme="minorHAnsi" w:hAnsiTheme="minorHAnsi"/>
                <w:b/>
                <w:szCs w:val="24"/>
              </w:rPr>
            </w:pPr>
          </w:p>
        </w:tc>
      </w:tr>
      <w:tr w:rsidR="00EC3757" w:rsidTr="0013552A">
        <w:tc>
          <w:tcPr>
            <w:tcW w:w="6771" w:type="dxa"/>
          </w:tcPr>
          <w:p w:rsidR="00EC3757" w:rsidRPr="00195026" w:rsidRDefault="00EC3757" w:rsidP="00F14EC1">
            <w:pPr>
              <w:overflowPunct/>
              <w:autoSpaceDE/>
              <w:autoSpaceDN/>
              <w:adjustRightInd/>
              <w:textAlignment w:val="auto"/>
              <w:rPr>
                <w:rFonts w:asciiTheme="minorHAnsi" w:hAnsiTheme="minorHAnsi" w:cs="Arial"/>
                <w:szCs w:val="24"/>
              </w:rPr>
            </w:pPr>
            <w:r>
              <w:rPr>
                <w:rFonts w:asciiTheme="minorHAnsi" w:hAnsiTheme="minorHAnsi"/>
                <w:b/>
              </w:rPr>
              <w:lastRenderedPageBreak/>
              <w:t xml:space="preserve">An Lárionad Léinn Teanga agus Cumarsáide (CLCS) </w:t>
            </w:r>
          </w:p>
          <w:p w:rsidR="00EC3757" w:rsidRPr="00195026" w:rsidRDefault="00EC3757" w:rsidP="00F14EC1">
            <w:pPr>
              <w:overflowPunct/>
              <w:autoSpaceDE/>
              <w:autoSpaceDN/>
              <w:adjustRightInd/>
              <w:textAlignment w:val="auto"/>
              <w:rPr>
                <w:rFonts w:asciiTheme="minorHAnsi" w:hAnsiTheme="minorHAnsi" w:cs="Arial"/>
                <w:szCs w:val="24"/>
              </w:rPr>
            </w:pPr>
            <w:r>
              <w:rPr>
                <w:rFonts w:asciiTheme="minorHAnsi" w:hAnsiTheme="minorHAnsi"/>
              </w:rPr>
              <w:t xml:space="preserve">Cuirtear ranganna Gaeilge ar fáil sa Lárionad Léinn Teanga agus Cumarsáide mar chuid de chlár na Modúl Teanga.  Ag brath ar rialacháin chreidiúna, féadfaidh mic léinn fochéime staidéar a dhéanamh ar mhodúl Gaeilge ar mhaithe le creidiúint a fháil, nó mar rogha sheach-churaclaim (atá ar fáil do mhic léinn iarchéime chomh maith).   Múineadh an Ghaeilge ag leibhéil A2, B1 agus B2 (de réir Chomhchreat Tagartha na hEorpa um Theangacha).  Tá an curaclam bunaithe ar shraith tionscadal grúpa a bhfuil gnéithe de scríobh agus de labhairt na teanga ag baint leo. Múintear é go príomha trí mheán na Gaeilge agus baintear leas as ábhar dílis Gaeilge mar thaca aige.  </w:t>
            </w:r>
          </w:p>
          <w:p w:rsidR="00EC3757" w:rsidRPr="00195026" w:rsidRDefault="00EC3757" w:rsidP="00F14EC1">
            <w:pPr>
              <w:overflowPunct/>
              <w:autoSpaceDE/>
              <w:autoSpaceDN/>
              <w:adjustRightInd/>
              <w:textAlignment w:val="auto"/>
              <w:rPr>
                <w:rFonts w:asciiTheme="minorHAnsi" w:hAnsiTheme="minorHAnsi" w:cs="Arial"/>
                <w:szCs w:val="24"/>
              </w:rPr>
            </w:pPr>
          </w:p>
          <w:p w:rsidR="00EC3757" w:rsidRPr="00195026" w:rsidRDefault="00EC3757" w:rsidP="00F14EC1">
            <w:pPr>
              <w:overflowPunct/>
              <w:autoSpaceDE/>
              <w:autoSpaceDN/>
              <w:adjustRightInd/>
              <w:textAlignment w:val="auto"/>
              <w:rPr>
                <w:rFonts w:asciiTheme="minorHAnsi" w:hAnsiTheme="minorHAnsi" w:cs="Arial"/>
                <w:szCs w:val="24"/>
              </w:rPr>
            </w:pPr>
            <w:r>
              <w:rPr>
                <w:rFonts w:asciiTheme="minorHAnsi" w:hAnsiTheme="minorHAnsi"/>
              </w:rPr>
              <w:t xml:space="preserve">Tá cúrsa sa Dátheangachas agus i gCothú na Gaeilge ar fáil freisin.  </w:t>
            </w:r>
            <w:r w:rsidR="00BB6482">
              <w:rPr>
                <w:rFonts w:asciiTheme="minorHAnsi" w:hAnsiTheme="minorHAnsi"/>
              </w:rPr>
              <w:t>I measc tionscnamh eile</w:t>
            </w:r>
            <w:r>
              <w:rPr>
                <w:rFonts w:asciiTheme="minorHAnsi" w:hAnsiTheme="minorHAnsi"/>
              </w:rPr>
              <w:t>, ghlac ball foirne páirt mar PI (Príomh</w:t>
            </w:r>
            <w:r w:rsidR="00BB6482">
              <w:rPr>
                <w:rFonts w:asciiTheme="minorHAnsi" w:hAnsiTheme="minorHAnsi"/>
              </w:rPr>
              <w:t>thaighdeoir</w:t>
            </w:r>
            <w:r>
              <w:rPr>
                <w:rFonts w:asciiTheme="minorHAnsi" w:hAnsiTheme="minorHAnsi"/>
              </w:rPr>
              <w:t>) i dtionscadal taighde a mhaoinigh Foras na Gaeilge chun uirlisí anótála corpais a fheabhsú/fhorbairt don Ghaeilge lena n-úsáid i bhFoclóir nua Béarla</w:t>
            </w:r>
            <w:r w:rsidR="00BB6482">
              <w:rPr>
                <w:rFonts w:asciiTheme="minorHAnsi" w:hAnsiTheme="minorHAnsi"/>
              </w:rPr>
              <w:t>-</w:t>
            </w:r>
            <w:r>
              <w:rPr>
                <w:rFonts w:asciiTheme="minorHAnsi" w:hAnsiTheme="minorHAnsi"/>
              </w:rPr>
              <w:t xml:space="preserve">Gaeilge an Fhorais. </w:t>
            </w:r>
          </w:p>
          <w:p w:rsidR="00EC3757" w:rsidRPr="00195026" w:rsidRDefault="00EC3757" w:rsidP="00F14EC1">
            <w:pPr>
              <w:overflowPunct/>
              <w:autoSpaceDE/>
              <w:autoSpaceDN/>
              <w:adjustRightInd/>
              <w:textAlignment w:val="auto"/>
              <w:rPr>
                <w:rFonts w:asciiTheme="minorHAnsi" w:hAnsiTheme="minorHAnsi" w:cs="Arial"/>
                <w:szCs w:val="24"/>
              </w:rPr>
            </w:pPr>
          </w:p>
          <w:p w:rsidR="00EC3757" w:rsidRDefault="00EC3757" w:rsidP="00F14EC1">
            <w:pPr>
              <w:overflowPunct/>
              <w:autoSpaceDE/>
              <w:autoSpaceDN/>
              <w:adjustRightInd/>
              <w:textAlignment w:val="auto"/>
              <w:rPr>
                <w:rFonts w:asciiTheme="minorHAnsi" w:hAnsiTheme="minorHAnsi" w:cs="Arial"/>
                <w:szCs w:val="24"/>
              </w:rPr>
            </w:pPr>
            <w:r>
              <w:rPr>
                <w:rFonts w:asciiTheme="minorHAnsi" w:hAnsiTheme="minorHAnsi"/>
              </w:rPr>
              <w:t xml:space="preserve">Tá acmhainní teicneolaíochta urlabhra agus teangeolaíochta á bhforbairt tríd an tionscadal nuálaíoch </w:t>
            </w:r>
            <w:r>
              <w:rPr>
                <w:rFonts w:asciiTheme="minorHAnsi" w:hAnsiTheme="minorHAnsi"/>
                <w:b/>
              </w:rPr>
              <w:t>ABAIR</w:t>
            </w:r>
            <w:r>
              <w:rPr>
                <w:rFonts w:asciiTheme="minorHAnsi" w:hAnsiTheme="minorHAnsi"/>
              </w:rPr>
              <w:t xml:space="preserve">, atá lonnaithe i Saotharlann Foghraíochta agus Urlabhra an CLCS. Tá sé á mhaoiniú faoi láthair ag an </w:t>
            </w:r>
            <w:r w:rsidR="00BB6482" w:rsidRPr="00BB6482">
              <w:rPr>
                <w:rFonts w:asciiTheme="minorHAnsi" w:hAnsiTheme="minorHAnsi"/>
              </w:rPr>
              <w:t>Roinn Ealaíon, Oidhreachta, Gnóthaí Réigiúnacha, Tuaithe agus Gaeltachta</w:t>
            </w:r>
            <w:r>
              <w:rPr>
                <w:rFonts w:asciiTheme="minorHAnsi" w:hAnsiTheme="minorHAnsi"/>
              </w:rPr>
              <w:t xml:space="preserve">, agus roimhe seo, mhaoinigh Clár Interreg an AE agus Foras na Gaeilge é nuair a tháinig sé ar an bhfód.  Forbraíodh córais sintéise téacs go teanga i nGaeilge Dhún na nGall, i nGaeilge Chonamara agus i nGaeilge na Mumhan, agus tá siad seo ar fáil ar an láithreán gréasáin </w:t>
            </w:r>
            <w:hyperlink r:id="rId12">
              <w:r>
                <w:rPr>
                  <w:rFonts w:asciiTheme="minorHAnsi" w:hAnsiTheme="minorHAnsi"/>
                  <w:u w:val="single"/>
                </w:rPr>
                <w:t>www.abair.ie</w:t>
              </w:r>
            </w:hyperlink>
            <w:r>
              <w:rPr>
                <w:rFonts w:asciiTheme="minorHAnsi" w:hAnsiTheme="minorHAnsi"/>
              </w:rPr>
              <w:t>. Tá sé i gceist againn áiseanna dá leithéid a chur ar</w:t>
            </w:r>
            <w:bookmarkStart w:id="69" w:name="_GoBack"/>
            <w:bookmarkEnd w:id="69"/>
            <w:r>
              <w:rPr>
                <w:rFonts w:asciiTheme="minorHAnsi" w:hAnsiTheme="minorHAnsi"/>
              </w:rPr>
              <w:t xml:space="preserve"> fáil i mionchanúintí na Gaeilge chomh maith óir d'fhéadfadh go gcabhródh sé seo lena gcaomhnú. </w:t>
            </w:r>
          </w:p>
          <w:p w:rsidR="00A8465F" w:rsidRPr="00195026" w:rsidRDefault="00A8465F" w:rsidP="00F14EC1">
            <w:pPr>
              <w:overflowPunct/>
              <w:autoSpaceDE/>
              <w:autoSpaceDN/>
              <w:adjustRightInd/>
              <w:textAlignment w:val="auto"/>
              <w:rPr>
                <w:rFonts w:asciiTheme="minorHAnsi" w:hAnsiTheme="minorHAnsi" w:cs="Arial"/>
                <w:szCs w:val="24"/>
              </w:rPr>
            </w:pPr>
          </w:p>
          <w:p w:rsidR="00EC3757" w:rsidRDefault="00EC3757" w:rsidP="00F14EC1">
            <w:pPr>
              <w:overflowPunct/>
              <w:autoSpaceDE/>
              <w:autoSpaceDN/>
              <w:adjustRightInd/>
              <w:textAlignment w:val="auto"/>
              <w:rPr>
                <w:rFonts w:asciiTheme="minorHAnsi" w:hAnsiTheme="minorHAnsi" w:cs="Arial"/>
                <w:szCs w:val="24"/>
              </w:rPr>
            </w:pPr>
            <w:r>
              <w:rPr>
                <w:rFonts w:asciiTheme="minorHAnsi" w:hAnsiTheme="minorHAnsi"/>
              </w:rPr>
              <w:t xml:space="preserve">Tá lear mór cainteoirí, foghlaimeoirí agus múinteoirí ag úsáid </w:t>
            </w:r>
            <w:hyperlink r:id="rId13">
              <w:r>
                <w:rPr>
                  <w:rFonts w:asciiTheme="minorHAnsi" w:hAnsiTheme="minorHAnsi"/>
                  <w:u w:val="single"/>
                </w:rPr>
                <w:t>www.abair.ie</w:t>
              </w:r>
            </w:hyperlink>
            <w:r>
              <w:rPr>
                <w:rFonts w:asciiTheme="minorHAnsi" w:hAnsiTheme="minorHAnsi"/>
              </w:rPr>
              <w:t xml:space="preserve"> agus is mór an chabhair é dóibh siúd a bhfuil cónaí orthu taobh amuigh d'Éirinn a bhfuil fonn orthu eolas a chur ar fhoghraíocht na teanga. Is as tíortha eile seachas Éire leath na ndaoine a úsáideann an láithreán, agus cuid mhaith Meiriceánach ina measc.</w:t>
            </w:r>
          </w:p>
          <w:p w:rsidR="00F14EC1" w:rsidRPr="00195026" w:rsidRDefault="00F14EC1" w:rsidP="00F14EC1">
            <w:pPr>
              <w:overflowPunct/>
              <w:autoSpaceDE/>
              <w:autoSpaceDN/>
              <w:adjustRightInd/>
              <w:textAlignment w:val="auto"/>
              <w:rPr>
                <w:rFonts w:asciiTheme="minorHAnsi" w:hAnsiTheme="minorHAnsi" w:cs="Arial"/>
                <w:szCs w:val="24"/>
              </w:rPr>
            </w:pPr>
          </w:p>
          <w:p w:rsidR="00EC3757" w:rsidRDefault="00EC3757" w:rsidP="00F14EC1">
            <w:pPr>
              <w:overflowPunct/>
              <w:autoSpaceDE/>
              <w:autoSpaceDN/>
              <w:adjustRightInd/>
              <w:textAlignment w:val="auto"/>
              <w:rPr>
                <w:rFonts w:asciiTheme="minorHAnsi" w:hAnsiTheme="minorHAnsi" w:cs="Arial"/>
                <w:szCs w:val="24"/>
              </w:rPr>
            </w:pPr>
            <w:r>
              <w:rPr>
                <w:rFonts w:asciiTheme="minorHAnsi" w:hAnsiTheme="minorHAnsi"/>
              </w:rPr>
              <w:t xml:space="preserve">Tá tábhacht ar leith le hacmhainní ABAIR ó thaobh teacht a bheith ag daoine faoi mhíchumas orthu, agus ó thaobh feidhmchláir urlabhra oideachais a fhorbairt. I dtionscadal eile atá á dhéanamh sa tsaotharlann, </w:t>
            </w:r>
            <w:r>
              <w:rPr>
                <w:rFonts w:asciiTheme="minorHAnsi" w:hAnsiTheme="minorHAnsi"/>
                <w:b/>
              </w:rPr>
              <w:t>CabairE</w:t>
            </w:r>
            <w:r>
              <w:rPr>
                <w:rFonts w:asciiTheme="minorHAnsi" w:hAnsiTheme="minorHAnsi"/>
              </w:rPr>
              <w:t xml:space="preserve">, a bhfuil baint aige le ABAIR, tá uirlis shintéise litearthachta á forbairt a chuideoidh le Daisy Books a fhorbairt i nGaeilge do dhaoine a bhfuil lagú radhairc orthu, i gcomhar le hIonad Braille na hÉireann i nDroim Conrach. Is í an </w:t>
            </w:r>
            <w:r>
              <w:rPr>
                <w:rFonts w:asciiTheme="minorHAnsi" w:hAnsiTheme="minorHAnsi"/>
              </w:rPr>
              <w:lastRenderedPageBreak/>
              <w:t>Chomhairle um Oideachas Gaeltachta agus Gaelscolaíochta (COGG) a mhaoiníonn an obair seo.  Tá an tSaotharlann Foghraíochta agus Urlabhra i mbun taighde ar chórais iontonaithe na gcanúintí freisin, arb í an Chomhairle um Thaighde sna D</w:t>
            </w:r>
            <w:r w:rsidR="00BB6482">
              <w:rPr>
                <w:rFonts w:asciiTheme="minorHAnsi" w:hAnsiTheme="minorHAnsi"/>
              </w:rPr>
              <w:t>aonnachtaí</w:t>
            </w:r>
            <w:r>
              <w:rPr>
                <w:rFonts w:asciiTheme="minorHAnsi" w:hAnsiTheme="minorHAnsi"/>
              </w:rPr>
              <w:t xml:space="preserve"> agus sna hEolaíochtaí Sóisialta a mhaoinigh na céimeanna luatha den taighde.</w:t>
            </w:r>
          </w:p>
          <w:p w:rsidR="00EC3757" w:rsidRPr="00195026" w:rsidRDefault="00EC3757" w:rsidP="00F14EC1">
            <w:pPr>
              <w:rPr>
                <w:b/>
              </w:rPr>
            </w:pP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Default="00314064" w:rsidP="00F14EC1">
            <w:pPr>
              <w:rPr>
                <w:rFonts w:asciiTheme="minorHAnsi" w:hAnsiTheme="minorHAnsi"/>
                <w:b/>
                <w:szCs w:val="24"/>
              </w:rPr>
            </w:pPr>
            <w:r>
              <w:rPr>
                <w:rFonts w:asciiTheme="minorHAnsi" w:hAnsiTheme="minorHAnsi"/>
                <w:b/>
              </w:rPr>
              <w:t>X</w:t>
            </w: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Pr="002C569D" w:rsidRDefault="00314064"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p w:rsidR="0013552A" w:rsidRDefault="0013552A" w:rsidP="00F14EC1">
            <w:pPr>
              <w:overflowPunct/>
              <w:autoSpaceDE/>
              <w:autoSpaceDN/>
              <w:adjustRightInd/>
              <w:textAlignment w:val="auto"/>
              <w:rPr>
                <w:rStyle w:val="Heading1Char"/>
                <w:rFonts w:asciiTheme="minorHAnsi" w:hAnsiTheme="minorHAnsi" w:cstheme="minorHAnsi"/>
                <w:color w:val="000000" w:themeColor="text1"/>
                <w:sz w:val="24"/>
              </w:rPr>
            </w:pPr>
            <w:bookmarkStart w:id="70" w:name="_Toc474848708"/>
          </w:p>
          <w:p w:rsidR="00EC3757" w:rsidRPr="002C569D" w:rsidRDefault="00A8465F" w:rsidP="00F14EC1">
            <w:pPr>
              <w:overflowPunct/>
              <w:autoSpaceDE/>
              <w:autoSpaceDN/>
              <w:adjustRightInd/>
              <w:textAlignment w:val="auto"/>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rPr>
              <w:t>X</w:t>
            </w:r>
            <w:bookmarkEnd w:id="70"/>
          </w:p>
        </w:tc>
      </w:tr>
      <w:tr w:rsidR="00EC3757" w:rsidTr="0013552A">
        <w:tc>
          <w:tcPr>
            <w:tcW w:w="6771" w:type="dxa"/>
          </w:tcPr>
          <w:p w:rsidR="00EC3757" w:rsidRDefault="00EC3757" w:rsidP="00F14EC1">
            <w:pPr>
              <w:overflowPunct/>
              <w:autoSpaceDE/>
              <w:autoSpaceDN/>
              <w:adjustRightInd/>
              <w:textAlignment w:val="auto"/>
              <w:rPr>
                <w:rFonts w:asciiTheme="minorHAnsi" w:hAnsiTheme="minorHAnsi"/>
                <w:szCs w:val="24"/>
              </w:rPr>
            </w:pPr>
            <w:r>
              <w:rPr>
                <w:rFonts w:asciiTheme="minorHAnsi" w:hAnsiTheme="minorHAnsi"/>
              </w:rPr>
              <w:lastRenderedPageBreak/>
              <w:t xml:space="preserve">Tá modúl nua “An Ghaeilge mar Mheán Teagaisc” á chur ar fáil mar rogha ar an MPhil sa Teangeolaíocht Fheidhmeach agus mar rogha sa Mháistreacht Ghairmiúil san Oideachas. Is modúl é seo atá á chur ar fáil CLCS, Disciplín na Gaeilge agus Scoil an Oideachais i gcomhar lena chéile.  Tá an modúl seo á mhúineadh trí Ghaeilge. </w:t>
            </w:r>
          </w:p>
          <w:p w:rsidR="00A8465F" w:rsidRPr="00195026" w:rsidRDefault="00A8465F" w:rsidP="00F14EC1">
            <w:pPr>
              <w:overflowPunct/>
              <w:autoSpaceDE/>
              <w:autoSpaceDN/>
              <w:adjustRightInd/>
              <w:textAlignment w:val="auto"/>
              <w:rPr>
                <w:rFonts w:asciiTheme="minorHAnsi" w:hAnsiTheme="minorHAnsi" w:cs="Arial"/>
                <w:b/>
                <w:bCs/>
                <w:szCs w:val="24"/>
              </w:rPr>
            </w:pP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314064" w:rsidP="00F14EC1">
            <w:pPr>
              <w:rPr>
                <w:rFonts w:asciiTheme="minorHAnsi" w:hAnsiTheme="minorHAnsi"/>
                <w:b/>
                <w:szCs w:val="24"/>
              </w:rPr>
            </w:pPr>
            <w:bookmarkStart w:id="71" w:name="_Toc474848709"/>
            <w:r>
              <w:rPr>
                <w:rStyle w:val="Heading1Char"/>
                <w:rFonts w:asciiTheme="minorHAnsi" w:hAnsiTheme="minorHAnsi" w:cstheme="minorHAnsi"/>
                <w:color w:val="000000" w:themeColor="text1"/>
                <w:sz w:val="24"/>
              </w:rPr>
              <w:t>X</w:t>
            </w:r>
            <w:bookmarkEnd w:id="71"/>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Pr="00195026" w:rsidRDefault="00EC3757" w:rsidP="00F14EC1">
            <w:pPr>
              <w:overflowPunct/>
              <w:autoSpaceDE/>
              <w:autoSpaceDN/>
              <w:adjustRightInd/>
              <w:spacing w:after="200"/>
              <w:textAlignment w:val="auto"/>
              <w:rPr>
                <w:rFonts w:asciiTheme="minorHAnsi" w:hAnsiTheme="minorHAnsi" w:cs="Arial"/>
                <w:szCs w:val="24"/>
              </w:rPr>
            </w:pPr>
            <w:r>
              <w:rPr>
                <w:rFonts w:asciiTheme="minorHAnsi" w:hAnsiTheme="minorHAnsi"/>
                <w:b/>
              </w:rPr>
              <w:t>Scoil an Oideachais</w:t>
            </w:r>
          </w:p>
          <w:p w:rsidR="00EC3757" w:rsidRPr="00A8465F" w:rsidRDefault="00EC3757" w:rsidP="00F61121">
            <w:pPr>
              <w:overflowPunct/>
              <w:autoSpaceDE/>
              <w:autoSpaceDN/>
              <w:adjustRightInd/>
              <w:spacing w:after="200"/>
              <w:textAlignment w:val="auto"/>
              <w:rPr>
                <w:rFonts w:asciiTheme="minorHAnsi" w:hAnsiTheme="minorHAnsi" w:cs="Arial"/>
                <w:szCs w:val="24"/>
              </w:rPr>
            </w:pPr>
            <w:r>
              <w:rPr>
                <w:rFonts w:asciiTheme="minorHAnsi" w:hAnsiTheme="minorHAnsi"/>
              </w:rPr>
              <w:t xml:space="preserve">Tá méid áirithe cúrsaí Gaeilge á gcur ar fáil taobh istigh de Scoil an Oideachais.  Sa chás go mbíonn maoirseoirí ar fáil, féadfaidh mic léinn gabháil do thascanna, socrúcháin cleachtadh múinteoireachta, tráchtais nó scrúduithe trí Ghaeilge.  Is </w:t>
            </w:r>
            <w:r w:rsidR="00F61121">
              <w:rPr>
                <w:rFonts w:asciiTheme="minorHAnsi" w:hAnsiTheme="minorHAnsi"/>
              </w:rPr>
              <w:t xml:space="preserve">i nGaeilge atá </w:t>
            </w:r>
            <w:r>
              <w:rPr>
                <w:rFonts w:asciiTheme="minorHAnsi" w:hAnsiTheme="minorHAnsi"/>
              </w:rPr>
              <w:t>cuid de na cláir léinn seo a leanas: PME (Meánscolaíocht) agus MEd.  I gcomhar le</w:t>
            </w:r>
            <w:r w:rsidR="00BB6482">
              <w:rPr>
                <w:rFonts w:asciiTheme="minorHAnsi" w:hAnsiTheme="minorHAnsi"/>
              </w:rPr>
              <w:t xml:space="preserve">nár </w:t>
            </w:r>
            <w:r>
              <w:rPr>
                <w:rFonts w:asciiTheme="minorHAnsi" w:hAnsiTheme="minorHAnsi"/>
              </w:rPr>
              <w:t>gColáiste Oideachais</w:t>
            </w:r>
            <w:r w:rsidR="00BB6482">
              <w:rPr>
                <w:rFonts w:asciiTheme="minorHAnsi" w:hAnsiTheme="minorHAnsi"/>
              </w:rPr>
              <w:t xml:space="preserve"> comhlach</w:t>
            </w:r>
            <w:r>
              <w:rPr>
                <w:rFonts w:asciiTheme="minorHAnsi" w:hAnsiTheme="minorHAnsi"/>
              </w:rPr>
              <w:t>, Institiúid Oideachais Marino, tá cúrsaí Gaeilge ar fáil mar chuid de na cláir léinn seo a leanas: BEd (Bunscolaíocht) and PME (Bunscolaíocht).  </w:t>
            </w:r>
          </w:p>
        </w:tc>
        <w:tc>
          <w:tcPr>
            <w:tcW w:w="1134" w:type="dxa"/>
          </w:tcPr>
          <w:p w:rsidR="00EC3757" w:rsidRPr="002C569D" w:rsidRDefault="00EC3757" w:rsidP="00F14EC1">
            <w:pPr>
              <w:rPr>
                <w:rFonts w:asciiTheme="minorHAnsi" w:hAnsiTheme="minorHAnsi"/>
                <w:b/>
                <w:szCs w:val="24"/>
              </w:rPr>
            </w:pPr>
          </w:p>
        </w:tc>
        <w:tc>
          <w:tcPr>
            <w:tcW w:w="1134" w:type="dxa"/>
          </w:tcPr>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EC3757" w:rsidRPr="002C569D" w:rsidRDefault="00314064" w:rsidP="00314064">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shd w:val="clear" w:color="auto" w:fill="D9D9D9" w:themeFill="background1" w:themeFillShade="D9"/>
          </w:tcPr>
          <w:p w:rsidR="00EC3757" w:rsidRPr="0072484B" w:rsidRDefault="00EC3757" w:rsidP="00F14EC1">
            <w:pPr>
              <w:overflowPunct/>
              <w:autoSpaceDE/>
              <w:autoSpaceDN/>
              <w:adjustRightInd/>
              <w:jc w:val="center"/>
              <w:textAlignment w:val="auto"/>
              <w:rPr>
                <w:rStyle w:val="Heading1Char"/>
                <w:rFonts w:asciiTheme="minorHAnsi" w:hAnsiTheme="minorHAnsi" w:cstheme="minorHAnsi"/>
                <w:color w:val="000000" w:themeColor="text1"/>
                <w:szCs w:val="24"/>
              </w:rPr>
            </w:pPr>
          </w:p>
          <w:p w:rsidR="00EC3757" w:rsidRPr="00A8465F" w:rsidRDefault="00EC3757" w:rsidP="00A8465F">
            <w:pPr>
              <w:overflowPunct/>
              <w:autoSpaceDE/>
              <w:autoSpaceDN/>
              <w:adjustRightInd/>
              <w:jc w:val="center"/>
              <w:textAlignment w:val="auto"/>
              <w:rPr>
                <w:rFonts w:asciiTheme="minorHAnsi" w:eastAsiaTheme="majorEastAsia" w:hAnsiTheme="minorHAnsi" w:cstheme="minorHAnsi"/>
                <w:b/>
                <w:bCs/>
                <w:color w:val="000000" w:themeColor="text1"/>
                <w:szCs w:val="24"/>
              </w:rPr>
            </w:pPr>
            <w:bookmarkStart w:id="72" w:name="_Toc474848710"/>
            <w:r>
              <w:rPr>
                <w:rStyle w:val="Heading1Char"/>
                <w:rFonts w:asciiTheme="minorHAnsi" w:hAnsiTheme="minorHAnsi" w:cstheme="minorHAnsi"/>
                <w:color w:val="000000" w:themeColor="text1"/>
                <w:sz w:val="24"/>
              </w:rPr>
              <w:t>Ainm na Seirbhíse</w:t>
            </w:r>
            <w:bookmarkEnd w:id="72"/>
          </w:p>
        </w:tc>
        <w:tc>
          <w:tcPr>
            <w:tcW w:w="1134" w:type="dxa"/>
            <w:shd w:val="clear" w:color="auto" w:fill="D9D9D9" w:themeFill="background1" w:themeFillShade="D9"/>
          </w:tcPr>
          <w:p w:rsidR="00EC3757" w:rsidRPr="002C569D" w:rsidRDefault="00EC3757" w:rsidP="00F14EC1">
            <w:pPr>
              <w:jc w:val="center"/>
              <w:rPr>
                <w:rFonts w:asciiTheme="minorHAnsi" w:hAnsiTheme="minorHAnsi"/>
                <w:b/>
                <w:szCs w:val="24"/>
              </w:rPr>
            </w:pPr>
          </w:p>
          <w:p w:rsidR="00EC3757" w:rsidRPr="002C569D" w:rsidRDefault="00A8465F" w:rsidP="00F14EC1">
            <w:pPr>
              <w:rPr>
                <w:rFonts w:asciiTheme="minorHAnsi" w:hAnsiTheme="minorHAnsi"/>
                <w:b/>
                <w:szCs w:val="24"/>
              </w:rPr>
            </w:pPr>
            <w:r>
              <w:rPr>
                <w:rFonts w:asciiTheme="minorHAnsi" w:hAnsiTheme="minorHAnsi"/>
                <w:b/>
              </w:rPr>
              <w:t>I mBéarla amháin</w:t>
            </w:r>
          </w:p>
        </w:tc>
        <w:tc>
          <w:tcPr>
            <w:tcW w:w="1134" w:type="dxa"/>
            <w:shd w:val="clear" w:color="auto" w:fill="D9D9D9" w:themeFill="background1" w:themeFillShade="D9"/>
          </w:tcPr>
          <w:p w:rsidR="00EC3757" w:rsidRPr="002C569D" w:rsidRDefault="00EC3757" w:rsidP="00F14EC1">
            <w:pPr>
              <w:overflowPunct/>
              <w:autoSpaceDE/>
              <w:autoSpaceDN/>
              <w:adjustRightInd/>
              <w:jc w:val="center"/>
              <w:textAlignment w:val="auto"/>
              <w:rPr>
                <w:rFonts w:asciiTheme="minorHAnsi" w:hAnsiTheme="minorHAnsi"/>
                <w:b/>
                <w:szCs w:val="24"/>
              </w:rPr>
            </w:pPr>
          </w:p>
          <w:p w:rsidR="00EC3757" w:rsidRPr="002C569D" w:rsidRDefault="00A8465F" w:rsidP="00F14EC1">
            <w:pPr>
              <w:rPr>
                <w:rFonts w:asciiTheme="minorHAnsi" w:hAnsiTheme="minorHAnsi"/>
                <w:b/>
                <w:szCs w:val="24"/>
              </w:rPr>
            </w:pPr>
            <w:r>
              <w:rPr>
                <w:rFonts w:asciiTheme="minorHAnsi" w:hAnsiTheme="minorHAnsi"/>
                <w:b/>
              </w:rPr>
              <w:t>I nGaeilge amháin</w:t>
            </w:r>
          </w:p>
        </w:tc>
        <w:tc>
          <w:tcPr>
            <w:tcW w:w="1559" w:type="dxa"/>
            <w:shd w:val="clear" w:color="auto" w:fill="D9D9D9" w:themeFill="background1" w:themeFillShade="D9"/>
          </w:tcPr>
          <w:p w:rsidR="00EC3757" w:rsidRPr="002C569D" w:rsidRDefault="00EC3757" w:rsidP="00F14EC1">
            <w:pPr>
              <w:overflowPunct/>
              <w:autoSpaceDE/>
              <w:autoSpaceDN/>
              <w:adjustRightInd/>
              <w:jc w:val="center"/>
              <w:textAlignment w:val="auto"/>
              <w:rPr>
                <w:rFonts w:asciiTheme="minorHAnsi" w:hAnsiTheme="minorHAnsi"/>
                <w:b/>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b w:val="0"/>
                <w:color w:val="000000" w:themeColor="text1"/>
                <w:sz w:val="24"/>
                <w:szCs w:val="24"/>
              </w:rPr>
            </w:pPr>
            <w:r>
              <w:rPr>
                <w:rFonts w:asciiTheme="minorHAnsi" w:hAnsiTheme="minorHAnsi"/>
                <w:b/>
              </w:rPr>
              <w:t>Go dátheangach</w:t>
            </w:r>
          </w:p>
        </w:tc>
      </w:tr>
      <w:tr w:rsidR="00EC3757" w:rsidTr="0013552A">
        <w:tc>
          <w:tcPr>
            <w:tcW w:w="6771" w:type="dxa"/>
          </w:tcPr>
          <w:p w:rsidR="00EC3757" w:rsidRPr="00195026" w:rsidRDefault="00EC3757" w:rsidP="00F14EC1">
            <w:pPr>
              <w:overflowPunct/>
              <w:autoSpaceDE/>
              <w:autoSpaceDN/>
              <w:adjustRightInd/>
              <w:spacing w:after="200"/>
              <w:textAlignment w:val="auto"/>
              <w:rPr>
                <w:rFonts w:asciiTheme="minorHAnsi" w:eastAsiaTheme="minorEastAsia" w:hAnsiTheme="minorHAnsi" w:cs="Arial"/>
                <w:b/>
                <w:bCs/>
                <w:szCs w:val="24"/>
              </w:rPr>
            </w:pPr>
            <w:r>
              <w:rPr>
                <w:rFonts w:asciiTheme="minorHAnsi" w:eastAsiaTheme="minorEastAsia" w:hAnsiTheme="minorHAnsi"/>
                <w:b/>
              </w:rPr>
              <w:t xml:space="preserve">Seirbhísí Gaeilge sa Leabharlann </w:t>
            </w:r>
          </w:p>
          <w:p w:rsidR="00EC3757" w:rsidRPr="00195026" w:rsidRDefault="00EC3757" w:rsidP="00F14EC1">
            <w:pPr>
              <w:overflowPunct/>
              <w:autoSpaceDE/>
              <w:autoSpaceDN/>
              <w:adjustRightInd/>
              <w:spacing w:after="200"/>
              <w:textAlignment w:val="auto"/>
              <w:rPr>
                <w:rFonts w:asciiTheme="minorHAnsi" w:eastAsia="Calibri" w:hAnsiTheme="minorHAnsi" w:cs="Arial"/>
                <w:szCs w:val="24"/>
              </w:rPr>
            </w:pPr>
            <w:r>
              <w:rPr>
                <w:rFonts w:asciiTheme="minorHAnsi" w:eastAsiaTheme="minorEastAsia" w:hAnsiTheme="minorHAnsi"/>
              </w:rPr>
              <w:t>Cuirtear turas den Leabharlann ar fáil i nGaeilge do gach mac léinn nua le linn Sheachtain na Chéad Bhliana.  Buailtear leis na mic léinn tar éis an chéad seisiúin plé ar an nGaeilge agus ar na teangacha Ceilteacha agus tugtar timpeall na Leabharlainne iad ina dhiaidh sin, áit a dtaispeántar dóibh na hacmhainní atá riachtanach dá gcúrsaí féin.</w:t>
            </w:r>
            <w:r>
              <w:rPr>
                <w:rFonts w:asciiTheme="minorHAnsi" w:eastAsiaTheme="minorEastAsia" w:hAnsiTheme="minorHAnsi" w:cs="Arial"/>
                <w:bCs/>
                <w:szCs w:val="24"/>
              </w:rPr>
              <w:br/>
            </w:r>
            <w:r>
              <w:rPr>
                <w:rFonts w:asciiTheme="minorHAnsi" w:eastAsiaTheme="minorEastAsia" w:hAnsiTheme="minorHAnsi" w:cs="Arial"/>
                <w:bCs/>
                <w:szCs w:val="24"/>
              </w:rPr>
              <w:br/>
            </w:r>
            <w:r>
              <w:rPr>
                <w:rFonts w:asciiTheme="minorHAnsi" w:eastAsiaTheme="minorEastAsia" w:hAnsiTheme="minorHAnsi"/>
              </w:rPr>
              <w:t xml:space="preserve">Ón mbliain 2005 amach, tá cúrsa ar leithligh, </w:t>
            </w:r>
            <w:r>
              <w:rPr>
                <w:rFonts w:asciiTheme="minorHAnsi" w:hAnsiTheme="minorHAnsi"/>
                <w:i/>
              </w:rPr>
              <w:t xml:space="preserve">Bunoiliúint Scileanna Eolais agus Acmhainní Ábhair don Ghaeilge, i gcló agus ar líne, </w:t>
            </w:r>
            <w:r>
              <w:rPr>
                <w:rFonts w:asciiTheme="minorHAnsi" w:eastAsiaTheme="minorEastAsia" w:hAnsiTheme="minorHAnsi"/>
              </w:rPr>
              <w:t>curtha i dtoll a chéile agus múineann baill foirne sa leabharlann an cúrsa seo mar léacht</w:t>
            </w:r>
            <w:r w:rsidR="00E920EB">
              <w:rPr>
                <w:rFonts w:asciiTheme="minorHAnsi" w:eastAsiaTheme="minorEastAsia" w:hAnsiTheme="minorHAnsi"/>
              </w:rPr>
              <w:t>/</w:t>
            </w:r>
            <w:r>
              <w:rPr>
                <w:rFonts w:asciiTheme="minorHAnsi" w:eastAsiaTheme="minorEastAsia" w:hAnsiTheme="minorHAnsi"/>
              </w:rPr>
              <w:t>cheardlann trí mheán na Gaeilge, i rith Sheachtain na Chéad Bhliana agus i gcaitheamh na bliana féin. Is cúrsa é seo a d'iarr foireann Dhisciplín na Gaeilge agus na dTeangacha Ceilteacha.</w:t>
            </w:r>
          </w:p>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Déantar turais Ghaeilge de</w:t>
            </w:r>
            <w:r w:rsidR="00E920EB">
              <w:rPr>
                <w:rFonts w:asciiTheme="minorHAnsi" w:eastAsiaTheme="minorEastAsia" w:hAnsiTheme="minorHAnsi"/>
              </w:rPr>
              <w:t xml:space="preserve"> Leabharlanna</w:t>
            </w:r>
            <w:r>
              <w:rPr>
                <w:rFonts w:asciiTheme="minorHAnsi" w:eastAsiaTheme="minorEastAsia" w:hAnsiTheme="minorHAnsi"/>
              </w:rPr>
              <w:t xml:space="preserve"> BLU agus  Hamilton a sceidealú i  Seachtain na Chéad Bhliana agus a thairiscint d'aon </w:t>
            </w:r>
            <w:r>
              <w:rPr>
                <w:rFonts w:asciiTheme="minorHAnsi" w:eastAsiaTheme="minorEastAsia" w:hAnsiTheme="minorHAnsi"/>
              </w:rPr>
              <w:lastRenderedPageBreak/>
              <w:t xml:space="preserve">ghrúpa nó d'aon duine a bhaineann leis an gColáiste, cibé acu </w:t>
            </w:r>
            <w:r w:rsidR="00E920EB">
              <w:rPr>
                <w:rFonts w:asciiTheme="minorHAnsi" w:eastAsiaTheme="minorEastAsia" w:hAnsiTheme="minorHAnsi"/>
              </w:rPr>
              <w:t>mic léinn le Gaeilge n</w:t>
            </w:r>
            <w:r w:rsidR="00F61121">
              <w:rPr>
                <w:rFonts w:asciiTheme="minorHAnsi" w:eastAsiaTheme="minorEastAsia" w:hAnsiTheme="minorHAnsi"/>
              </w:rPr>
              <w:t>ó</w:t>
            </w:r>
            <w:r w:rsidR="00E920EB">
              <w:rPr>
                <w:rFonts w:asciiTheme="minorHAnsi" w:eastAsiaTheme="minorEastAsia" w:hAnsiTheme="minorHAnsi"/>
              </w:rPr>
              <w:t xml:space="preserve"> le hábhair eile</w:t>
            </w:r>
            <w:r>
              <w:rPr>
                <w:rFonts w:asciiTheme="minorHAnsi" w:eastAsiaTheme="minorEastAsia" w:hAnsiTheme="minorHAnsi"/>
              </w:rPr>
              <w:t xml:space="preserve"> atá i gceist.  Is féidir le grúpaí nó le daoine atá bainteach leis an gColáiste turas a thabhairt timpeall an dá leabharlann seo ag aon am den bhliain ach é a iarraidh.</w:t>
            </w:r>
          </w:p>
          <w:p w:rsidR="00EC3757" w:rsidRPr="002C569D" w:rsidRDefault="00EC3757" w:rsidP="002C569D">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Cuireann Leabharlannaí na Sealbhúchán litir i nGaeilge chuig na foilsitheoirí Gaeilge ar fad, ag míniú ceisteanna a bhaineann le Taisce Dhlíthiúil agus ról cartlainne na Leabharlainne. Ó am go chéile, cuirtear litir i nGaeilge chuig na foilsitheoirí Gaeilge nach bhfuil mír curtha i dtaisce acu fós leis an Leabharlann, ag meabhrú dóibh go bhfuil dualgas orthu déanamh amhlaidh faoin Acht Cóipchirt.</w:t>
            </w:r>
          </w:p>
        </w:tc>
        <w:tc>
          <w:tcPr>
            <w:tcW w:w="1134" w:type="dxa"/>
          </w:tcPr>
          <w:p w:rsidR="00EC3757" w:rsidRPr="002C569D" w:rsidRDefault="00EC3757" w:rsidP="00F14EC1">
            <w:pPr>
              <w:rPr>
                <w:rFonts w:asciiTheme="minorHAnsi" w:hAnsiTheme="minorHAnsi"/>
                <w:b/>
                <w:szCs w:val="24"/>
              </w:rPr>
            </w:pPr>
          </w:p>
        </w:tc>
        <w:tc>
          <w:tcPr>
            <w:tcW w:w="1134" w:type="dxa"/>
          </w:tcPr>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EC3757" w:rsidRDefault="00EC3757" w:rsidP="00F14EC1">
            <w:pPr>
              <w:rPr>
                <w:rFonts w:asciiTheme="minorHAnsi" w:hAnsiTheme="minorHAnsi"/>
                <w:b/>
                <w:szCs w:val="24"/>
              </w:rPr>
            </w:pPr>
            <w:r>
              <w:rPr>
                <w:rFonts w:asciiTheme="minorHAnsi" w:hAnsiTheme="minorHAnsi"/>
                <w:b/>
              </w:rPr>
              <w:t>X</w:t>
            </w: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Default="00314064" w:rsidP="00F14EC1">
            <w:pPr>
              <w:rPr>
                <w:rFonts w:asciiTheme="minorHAnsi" w:hAnsiTheme="minorHAnsi"/>
                <w:b/>
                <w:szCs w:val="24"/>
              </w:rPr>
            </w:pPr>
          </w:p>
          <w:p w:rsidR="00314064" w:rsidRPr="002C569D" w:rsidRDefault="00314064"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r>
              <w:rPr>
                <w:rFonts w:asciiTheme="minorHAnsi" w:hAnsiTheme="minorHAnsi"/>
                <w:b/>
              </w:rPr>
              <w:t>X</w:t>
            </w: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Default="00EC3757" w:rsidP="00F14EC1">
            <w:pPr>
              <w:rPr>
                <w:rFonts w:asciiTheme="minorHAnsi" w:hAnsiTheme="minorHAnsi"/>
                <w:b/>
                <w:szCs w:val="24"/>
              </w:rPr>
            </w:pPr>
          </w:p>
          <w:p w:rsidR="0013552A" w:rsidRPr="002C569D" w:rsidRDefault="0013552A"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r>
              <w:rPr>
                <w:rFonts w:asciiTheme="minorHAnsi" w:hAnsiTheme="minorHAnsi"/>
                <w:b/>
              </w:rPr>
              <w:t>X</w:t>
            </w: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314064"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Borders>
              <w:top w:val="single" w:sz="8" w:space="0" w:color="000000"/>
              <w:left w:val="single" w:sz="8" w:space="0" w:color="000000"/>
              <w:bottom w:val="single" w:sz="8" w:space="0" w:color="000000"/>
              <w:right w:val="single" w:sz="8" w:space="0" w:color="000000"/>
            </w:tcBorders>
            <w:shd w:val="clear" w:color="auto" w:fill="FFFFFF"/>
          </w:tcPr>
          <w:p w:rsidR="00EC3757" w:rsidRPr="000436D8" w:rsidRDefault="00EC3757" w:rsidP="00F14EC1">
            <w:pPr>
              <w:overflowPunct/>
              <w:autoSpaceDE/>
              <w:autoSpaceDN/>
              <w:adjustRightInd/>
              <w:textAlignment w:val="auto"/>
              <w:rPr>
                <w:rFonts w:ascii="Calibri" w:hAnsi="Calibri"/>
              </w:rPr>
            </w:pPr>
            <w:r>
              <w:lastRenderedPageBreak/>
              <w:t xml:space="preserve">Is é </w:t>
            </w:r>
            <w:r>
              <w:rPr>
                <w:rFonts w:ascii="Calibri" w:hAnsi="Calibri"/>
                <w:b/>
              </w:rPr>
              <w:t>Coiste na Gaeilge</w:t>
            </w:r>
            <w:r>
              <w:rPr>
                <w:rFonts w:ascii="Calibri" w:hAnsi="Calibri"/>
              </w:rPr>
              <w:t> Coiste Gaeilge an Choláiste. Cuireann an Coiste comhairle ar an</w:t>
            </w:r>
            <w:r>
              <w:rPr>
                <w:rStyle w:val="apple-converted-space"/>
                <w:rFonts w:ascii="Calibri" w:hAnsi="Calibri"/>
              </w:rPr>
              <w:t> </w:t>
            </w:r>
            <w:r>
              <w:rPr>
                <w:rFonts w:ascii="Calibri" w:hAnsi="Calibri"/>
              </w:rPr>
              <w:t>mBord agus ar an gComhairle i dtaobh</w:t>
            </w:r>
            <w:r>
              <w:rPr>
                <w:rStyle w:val="apple-converted-space"/>
                <w:rFonts w:ascii="Calibri" w:hAnsi="Calibri"/>
              </w:rPr>
              <w:t> </w:t>
            </w:r>
            <w:r>
              <w:rPr>
                <w:rFonts w:ascii="Calibri" w:hAnsi="Calibri"/>
              </w:rPr>
              <w:t>ceisteanna Gaeilge, lena n-áirítear reachtaíocht</w:t>
            </w:r>
            <w:r>
              <w:rPr>
                <w:rStyle w:val="apple-converted-space"/>
                <w:rFonts w:ascii="Calibri" w:hAnsi="Calibri"/>
              </w:rPr>
              <w:t> </w:t>
            </w:r>
            <w:r>
              <w:rPr>
                <w:rFonts w:ascii="Calibri" w:hAnsi="Calibri"/>
              </w:rPr>
              <w:t>agus polasaithe, agus déanann athbhreithniú ar chlár agus ar acmhainní an Oifigigh Gaeilge. </w:t>
            </w:r>
            <w:r>
              <w:rPr>
                <w:rStyle w:val="apple-converted-space"/>
                <w:rFonts w:ascii="Calibri" w:hAnsi="Calibri"/>
              </w:rPr>
              <w:t> </w:t>
            </w:r>
            <w:r>
              <w:rPr>
                <w:rFonts w:ascii="Calibri" w:hAnsi="Calibri"/>
              </w:rPr>
              <w:t xml:space="preserve">Tá </w:t>
            </w:r>
            <w:r w:rsidR="00E920EB">
              <w:rPr>
                <w:rFonts w:ascii="Calibri" w:hAnsi="Calibri"/>
              </w:rPr>
              <w:t>ionadaíocht ag réimsí éagsúla sa Chol</w:t>
            </w:r>
            <w:r w:rsidR="00F61121">
              <w:rPr>
                <w:rFonts w:ascii="Calibri" w:hAnsi="Calibri"/>
              </w:rPr>
              <w:t>á</w:t>
            </w:r>
            <w:r w:rsidR="00E920EB">
              <w:rPr>
                <w:rFonts w:ascii="Calibri" w:hAnsi="Calibri"/>
              </w:rPr>
              <w:t>iste ar an gCoiste</w:t>
            </w:r>
            <w:r>
              <w:rPr>
                <w:rFonts w:ascii="Calibri" w:hAnsi="Calibri"/>
              </w:rPr>
              <w:t>.  Ardaíodh stádas an Choiste agus rinneadh Coiste den Bhord d</w:t>
            </w:r>
            <w:r w:rsidR="00E920EB">
              <w:rPr>
                <w:rFonts w:ascii="Calibri" w:hAnsi="Calibri"/>
              </w:rPr>
              <w:t>e</w:t>
            </w:r>
            <w:r>
              <w:rPr>
                <w:rFonts w:ascii="Calibri" w:hAnsi="Calibri"/>
              </w:rPr>
              <w:t xml:space="preserve"> in 2010. </w:t>
            </w:r>
          </w:p>
          <w:p w:rsidR="00EC3757" w:rsidRDefault="00EC3757" w:rsidP="00F14EC1">
            <w:pPr>
              <w:rPr>
                <w:rFonts w:ascii="Calibri" w:hAnsi="Calibri"/>
                <w:color w:val="000000"/>
              </w:rPr>
            </w:pPr>
            <w:r>
              <w:rPr>
                <w:rFonts w:ascii="Calibri" w:hAnsi="Calibri"/>
                <w:b/>
                <w:color w:val="000000"/>
              </w:rPr>
              <w:t> </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314064"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Borders>
              <w:top w:val="nil"/>
              <w:left w:val="single" w:sz="8" w:space="0" w:color="000000"/>
              <w:bottom w:val="single" w:sz="8" w:space="0" w:color="000000"/>
              <w:right w:val="single" w:sz="8" w:space="0" w:color="000000"/>
            </w:tcBorders>
            <w:shd w:val="clear" w:color="auto" w:fill="FFFFFF"/>
          </w:tcPr>
          <w:p w:rsidR="00EC3757" w:rsidRPr="000436D8" w:rsidRDefault="00EC3757" w:rsidP="00F14EC1">
            <w:pPr>
              <w:rPr>
                <w:rFonts w:ascii="Calibri" w:hAnsi="Calibri"/>
              </w:rPr>
            </w:pPr>
            <w:r>
              <w:rPr>
                <w:rFonts w:ascii="Calibri" w:hAnsi="Calibri"/>
              </w:rPr>
              <w:t>Tá dualgas ar an Oifigeach Gaeilge an Ghaeilge a chur chun cinn mar chuid de shaol an Choláiste, comhairle a thabhairt maidir le forálacha Acht na dTeangacha Oifigiúla a chomhlíonadh, agus maidir le scéimeanna cónaithe na mac léinn atá ar an gcampas agus i Halla na Tríonóide i</w:t>
            </w:r>
            <w:r w:rsidR="00F61121">
              <w:rPr>
                <w:rFonts w:ascii="Calibri" w:hAnsi="Calibri"/>
              </w:rPr>
              <w:t xml:space="preserve"> </w:t>
            </w:r>
            <w:r>
              <w:rPr>
                <w:rFonts w:ascii="Calibri" w:hAnsi="Calibri"/>
              </w:rPr>
              <w:t>nDartr</w:t>
            </w:r>
            <w:r w:rsidR="00F61121">
              <w:rPr>
                <w:rFonts w:ascii="Calibri" w:hAnsi="Calibri"/>
              </w:rPr>
              <w:t>aí</w:t>
            </w:r>
            <w:r>
              <w:rPr>
                <w:rFonts w:ascii="Calibri" w:hAnsi="Calibri"/>
              </w:rPr>
              <w:t xml:space="preserve"> a riar.</w:t>
            </w:r>
          </w:p>
          <w:p w:rsidR="0013552A" w:rsidRDefault="00EC3757" w:rsidP="00F14EC1">
            <w:pPr>
              <w:rPr>
                <w:rFonts w:ascii="Calibri" w:hAnsi="Calibri"/>
                <w:color w:val="000000"/>
              </w:rPr>
            </w:pPr>
            <w:r>
              <w:rPr>
                <w:rFonts w:ascii="Calibri" w:hAnsi="Calibri"/>
                <w:color w:val="000000"/>
              </w:rPr>
              <w:t> </w:t>
            </w:r>
          </w:p>
          <w:p w:rsidR="00EC3757" w:rsidRPr="00394155" w:rsidRDefault="00EC3757" w:rsidP="00F14EC1">
            <w:pPr>
              <w:rPr>
                <w:rFonts w:ascii="Calibri" w:hAnsi="Calibri"/>
                <w:color w:val="000000"/>
              </w:rPr>
            </w:pPr>
            <w:r>
              <w:rPr>
                <w:rFonts w:ascii="Calibri" w:hAnsi="Calibri"/>
              </w:rPr>
              <w:t>Tuairiscíonn an tOifigeach Gaeilge chuig</w:t>
            </w:r>
            <w:r>
              <w:rPr>
                <w:rStyle w:val="apple-converted-space"/>
                <w:rFonts w:ascii="Calibri" w:hAnsi="Calibri"/>
              </w:rPr>
              <w:t> </w:t>
            </w:r>
            <w:r>
              <w:rPr>
                <w:rFonts w:ascii="Calibri" w:hAnsi="Calibri"/>
              </w:rPr>
              <w:t>Aturnae an Choláiste</w:t>
            </w:r>
            <w:r>
              <w:rPr>
                <w:rStyle w:val="apple-converted-space"/>
                <w:rFonts w:ascii="Calibri" w:hAnsi="Calibri"/>
              </w:rPr>
              <w:t> </w:t>
            </w:r>
            <w:r>
              <w:rPr>
                <w:rFonts w:ascii="Calibri" w:hAnsi="Calibri"/>
              </w:rPr>
              <w:t>agus</w:t>
            </w:r>
            <w:r w:rsidR="00F61121">
              <w:rPr>
                <w:rFonts w:ascii="Calibri" w:hAnsi="Calibri"/>
              </w:rPr>
              <w:t>,</w:t>
            </w:r>
            <w:r>
              <w:rPr>
                <w:rFonts w:ascii="Calibri" w:hAnsi="Calibri"/>
              </w:rPr>
              <w:t xml:space="preserve"> </w:t>
            </w:r>
            <w:r w:rsidR="0013552A">
              <w:rPr>
                <w:rFonts w:ascii="Calibri" w:hAnsi="Calibri"/>
              </w:rPr>
              <w:t xml:space="preserve">ar deireadh thiar, </w:t>
            </w:r>
            <w:r>
              <w:rPr>
                <w:rFonts w:ascii="Calibri" w:hAnsi="Calibri"/>
              </w:rPr>
              <w:t xml:space="preserve">chuig Rúnaí an Choláiste agus feidhmíonn mar Rúnaí </w:t>
            </w:r>
            <w:r w:rsidR="00E920EB">
              <w:rPr>
                <w:rFonts w:ascii="Calibri" w:hAnsi="Calibri"/>
              </w:rPr>
              <w:t>do</w:t>
            </w:r>
            <w:r>
              <w:rPr>
                <w:rFonts w:ascii="Calibri" w:hAnsi="Calibri"/>
              </w:rPr>
              <w:t xml:space="preserve"> C</w:t>
            </w:r>
            <w:r w:rsidR="00F61121">
              <w:rPr>
                <w:rFonts w:ascii="Calibri" w:hAnsi="Calibri"/>
              </w:rPr>
              <w:t>h</w:t>
            </w:r>
            <w:r>
              <w:rPr>
                <w:rFonts w:ascii="Calibri" w:hAnsi="Calibri"/>
              </w:rPr>
              <w:t xml:space="preserve">oiste na Gaeilge.  </w:t>
            </w:r>
            <w:r>
              <w:rPr>
                <w:rStyle w:val="apple-converted-space"/>
                <w:rFonts w:ascii="Calibri" w:hAnsi="Calibri"/>
              </w:rPr>
              <w:t>  </w:t>
            </w:r>
            <w:r>
              <w:rPr>
                <w:rFonts w:ascii="Calibri" w:hAnsi="Calibri"/>
              </w:rPr>
              <w:t xml:space="preserve">Oibríonn an tOifigeach Gaeilge go dlúth leis an gCumann Gaelach agus le heagrais eile mac léinn.  Feidhmíonn sé/sí mar oifigeach preasa leis na meáin Ghaeilge i dtaobh ceisteanna Gaeilge a thagann faoi scáth a (h)oifige.  </w:t>
            </w:r>
          </w:p>
          <w:p w:rsidR="00EC3757" w:rsidRDefault="00EC3757" w:rsidP="00F14EC1">
            <w:pPr>
              <w:rPr>
                <w:rFonts w:ascii="Calibri" w:hAnsi="Calibri"/>
                <w:color w:val="000000"/>
              </w:rPr>
            </w:pP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p>
          <w:p w:rsidR="00EC3757" w:rsidRPr="002C569D" w:rsidRDefault="00EC3757"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Pr="00195026" w:rsidRDefault="00EC3757" w:rsidP="00F14EC1">
            <w:pPr>
              <w:overflowPunct/>
              <w:autoSpaceDE/>
              <w:autoSpaceDN/>
              <w:adjustRightInd/>
              <w:spacing w:after="200"/>
              <w:textAlignment w:val="auto"/>
              <w:rPr>
                <w:rFonts w:asciiTheme="minorHAnsi" w:hAnsiTheme="minorHAnsi"/>
                <w:b/>
              </w:rPr>
            </w:pPr>
            <w:r>
              <w:rPr>
                <w:rFonts w:asciiTheme="minorHAnsi" w:eastAsiaTheme="minorEastAsia" w:hAnsiTheme="minorHAnsi"/>
              </w:rPr>
              <w:t xml:space="preserve">Déantar </w:t>
            </w:r>
            <w:r>
              <w:rPr>
                <w:rFonts w:asciiTheme="minorHAnsi" w:eastAsiaTheme="minorEastAsia" w:hAnsiTheme="minorHAnsi"/>
                <w:b/>
              </w:rPr>
              <w:t>seirbhísí aistriúcháin</w:t>
            </w:r>
            <w:r>
              <w:rPr>
                <w:rFonts w:asciiTheme="minorHAnsi" w:eastAsiaTheme="minorEastAsia" w:hAnsiTheme="minorHAnsi"/>
              </w:rPr>
              <w:t xml:space="preserve"> a chomhordú trí oifig na Gaeilge. Pléann an tOifigeach Gaeilge le hiarratais aistriúcháin ó bhaill foirne agus ó ranna sa Choláiste</w:t>
            </w:r>
            <w:r w:rsidR="00E920EB">
              <w:rPr>
                <w:rFonts w:asciiTheme="minorHAnsi" w:eastAsiaTheme="minorEastAsia" w:hAnsiTheme="minorHAnsi"/>
              </w:rPr>
              <w:t>,</w:t>
            </w:r>
            <w:r>
              <w:rPr>
                <w:rFonts w:asciiTheme="minorHAnsi" w:eastAsiaTheme="minorEastAsia" w:hAnsiTheme="minorHAnsi"/>
              </w:rPr>
              <w:t xml:space="preserve"> a éiríonn as oibleagáidí Acht na dTeangacha Oifigiúla 2003. </w:t>
            </w:r>
          </w:p>
        </w:tc>
        <w:tc>
          <w:tcPr>
            <w:tcW w:w="1134" w:type="dxa"/>
          </w:tcPr>
          <w:p w:rsidR="00EC3757" w:rsidRPr="002C569D" w:rsidRDefault="00EC3757" w:rsidP="00F14EC1">
            <w:pPr>
              <w:rPr>
                <w:rFonts w:asciiTheme="minorHAnsi" w:hAnsiTheme="minorHAnsi"/>
                <w:b/>
                <w:color w:val="C00000"/>
                <w:szCs w:val="24"/>
              </w:rPr>
            </w:pPr>
          </w:p>
        </w:tc>
        <w:tc>
          <w:tcPr>
            <w:tcW w:w="1134" w:type="dxa"/>
          </w:tcPr>
          <w:p w:rsidR="00EC3757" w:rsidRPr="002C569D" w:rsidRDefault="00314064"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shd w:val="clear" w:color="auto" w:fill="D9D9D9" w:themeFill="background1" w:themeFillShade="D9"/>
          </w:tcPr>
          <w:p w:rsidR="00EC3757" w:rsidRPr="00A8465F" w:rsidRDefault="00EC3757" w:rsidP="00F14EC1">
            <w:pPr>
              <w:overflowPunct/>
              <w:autoSpaceDE/>
              <w:autoSpaceDN/>
              <w:adjustRightInd/>
              <w:jc w:val="center"/>
              <w:textAlignment w:val="auto"/>
              <w:rPr>
                <w:rStyle w:val="Heading1Char"/>
                <w:rFonts w:asciiTheme="minorHAnsi" w:hAnsiTheme="minorHAnsi" w:cstheme="minorHAnsi"/>
                <w:color w:val="000000" w:themeColor="text1"/>
                <w:sz w:val="24"/>
                <w:szCs w:val="24"/>
              </w:rPr>
            </w:pPr>
          </w:p>
          <w:p w:rsidR="00EC3757" w:rsidRPr="00A8465F" w:rsidRDefault="00EC3757" w:rsidP="00A8465F">
            <w:pPr>
              <w:overflowPunct/>
              <w:autoSpaceDE/>
              <w:autoSpaceDN/>
              <w:adjustRightInd/>
              <w:jc w:val="center"/>
              <w:textAlignment w:val="auto"/>
              <w:rPr>
                <w:rFonts w:asciiTheme="minorHAnsi" w:eastAsiaTheme="majorEastAsia" w:hAnsiTheme="minorHAnsi" w:cstheme="minorHAnsi"/>
                <w:b/>
                <w:bCs/>
                <w:color w:val="000000" w:themeColor="text1"/>
                <w:szCs w:val="24"/>
              </w:rPr>
            </w:pPr>
            <w:bookmarkStart w:id="73" w:name="_Toc474848712"/>
            <w:r>
              <w:rPr>
                <w:rStyle w:val="Heading1Char"/>
                <w:rFonts w:asciiTheme="minorHAnsi" w:hAnsiTheme="minorHAnsi" w:cstheme="minorHAnsi"/>
                <w:color w:val="000000" w:themeColor="text1"/>
                <w:sz w:val="24"/>
              </w:rPr>
              <w:t>Ainm na Seirbhíse</w:t>
            </w:r>
            <w:bookmarkEnd w:id="73"/>
          </w:p>
        </w:tc>
        <w:tc>
          <w:tcPr>
            <w:tcW w:w="1134" w:type="dxa"/>
            <w:shd w:val="clear" w:color="auto" w:fill="D9D9D9" w:themeFill="background1" w:themeFillShade="D9"/>
          </w:tcPr>
          <w:p w:rsidR="00EC3757" w:rsidRPr="002C569D" w:rsidRDefault="00EC3757" w:rsidP="00F14EC1">
            <w:pPr>
              <w:jc w:val="center"/>
              <w:rPr>
                <w:rFonts w:asciiTheme="minorHAnsi" w:hAnsiTheme="minorHAnsi"/>
                <w:b/>
                <w:szCs w:val="24"/>
              </w:rPr>
            </w:pPr>
          </w:p>
          <w:p w:rsidR="00EC3757" w:rsidRPr="002C569D" w:rsidRDefault="00A8465F" w:rsidP="00F14EC1">
            <w:pPr>
              <w:rPr>
                <w:rFonts w:asciiTheme="minorHAnsi" w:hAnsiTheme="minorHAnsi"/>
                <w:b/>
                <w:color w:val="C00000"/>
                <w:szCs w:val="24"/>
              </w:rPr>
            </w:pPr>
            <w:r>
              <w:rPr>
                <w:rFonts w:asciiTheme="minorHAnsi" w:hAnsiTheme="minorHAnsi"/>
                <w:b/>
              </w:rPr>
              <w:t>I mBéarla amháin</w:t>
            </w:r>
          </w:p>
        </w:tc>
        <w:tc>
          <w:tcPr>
            <w:tcW w:w="1134" w:type="dxa"/>
            <w:shd w:val="clear" w:color="auto" w:fill="D9D9D9" w:themeFill="background1" w:themeFillShade="D9"/>
          </w:tcPr>
          <w:p w:rsidR="00EC3757" w:rsidRPr="002C569D" w:rsidRDefault="00EC3757" w:rsidP="00F14EC1">
            <w:pPr>
              <w:overflowPunct/>
              <w:autoSpaceDE/>
              <w:autoSpaceDN/>
              <w:adjustRightInd/>
              <w:jc w:val="center"/>
              <w:textAlignment w:val="auto"/>
              <w:rPr>
                <w:rFonts w:asciiTheme="minorHAnsi" w:hAnsiTheme="minorHAnsi"/>
                <w:b/>
                <w:szCs w:val="24"/>
              </w:rPr>
            </w:pPr>
          </w:p>
          <w:p w:rsidR="00EC3757" w:rsidRPr="002C569D" w:rsidRDefault="00A8465F" w:rsidP="00F14EC1">
            <w:pPr>
              <w:rPr>
                <w:rFonts w:asciiTheme="minorHAnsi" w:hAnsiTheme="minorHAnsi"/>
                <w:b/>
                <w:szCs w:val="24"/>
              </w:rPr>
            </w:pPr>
            <w:r>
              <w:rPr>
                <w:rFonts w:asciiTheme="minorHAnsi" w:hAnsiTheme="minorHAnsi"/>
                <w:b/>
              </w:rPr>
              <w:t>I nGaeilge amháin</w:t>
            </w:r>
          </w:p>
        </w:tc>
        <w:tc>
          <w:tcPr>
            <w:tcW w:w="1559" w:type="dxa"/>
            <w:shd w:val="clear" w:color="auto" w:fill="D9D9D9" w:themeFill="background1" w:themeFillShade="D9"/>
          </w:tcPr>
          <w:p w:rsidR="00EC3757" w:rsidRPr="002C569D" w:rsidRDefault="00EC3757" w:rsidP="00F14EC1">
            <w:pPr>
              <w:overflowPunct/>
              <w:autoSpaceDE/>
              <w:autoSpaceDN/>
              <w:adjustRightInd/>
              <w:jc w:val="center"/>
              <w:textAlignment w:val="auto"/>
              <w:rPr>
                <w:rFonts w:asciiTheme="minorHAnsi" w:hAnsiTheme="minorHAnsi"/>
                <w:b/>
                <w:szCs w:val="24"/>
              </w:rPr>
            </w:pPr>
          </w:p>
          <w:p w:rsidR="00EC3757" w:rsidRPr="002C569D" w:rsidRDefault="00EC3757" w:rsidP="00F14EC1">
            <w:pPr>
              <w:overflowPunct/>
              <w:autoSpaceDE/>
              <w:autoSpaceDN/>
              <w:adjustRightInd/>
              <w:textAlignment w:val="auto"/>
              <w:rPr>
                <w:rStyle w:val="Heading1Char"/>
                <w:rFonts w:asciiTheme="minorHAnsi" w:hAnsiTheme="minorHAnsi" w:cstheme="minorHAnsi"/>
                <w:b w:val="0"/>
                <w:color w:val="000000" w:themeColor="text1"/>
                <w:sz w:val="24"/>
                <w:szCs w:val="24"/>
              </w:rPr>
            </w:pPr>
            <w:r>
              <w:rPr>
                <w:rFonts w:asciiTheme="minorHAnsi" w:hAnsiTheme="minorHAnsi"/>
                <w:b/>
              </w:rPr>
              <w:t>Go dátheangach</w:t>
            </w:r>
          </w:p>
        </w:tc>
      </w:tr>
      <w:tr w:rsidR="00EC3757" w:rsidTr="0013552A">
        <w:tc>
          <w:tcPr>
            <w:tcW w:w="6771" w:type="dxa"/>
          </w:tcPr>
          <w:p w:rsidR="00EC3757" w:rsidRPr="00195026" w:rsidRDefault="00EC3757" w:rsidP="00F14EC1">
            <w:pPr>
              <w:rPr>
                <w:b/>
              </w:rPr>
            </w:pPr>
            <w:r>
              <w:rPr>
                <w:rFonts w:asciiTheme="minorHAnsi" w:hAnsiTheme="minorHAnsi"/>
              </w:rPr>
              <w:t xml:space="preserve">Aontaíonn Oifig an Rúnaí agus an Oifig Comhionannais Prótacail Inmheánacha agus cuireann i bhfeidhm iad chun déileáil le fiosrúcháin i nGaeilge. </w:t>
            </w:r>
            <w:r w:rsidR="00E920EB">
              <w:rPr>
                <w:rFonts w:asciiTheme="minorHAnsi" w:hAnsiTheme="minorHAnsi"/>
              </w:rPr>
              <w:t>Tá prótacal i bhfeidhm freisin leis an Oifig Comhlíonta Faisnéise chun d</w:t>
            </w:r>
            <w:r w:rsidR="00F61121">
              <w:rPr>
                <w:rFonts w:asciiTheme="minorHAnsi" w:hAnsiTheme="minorHAnsi"/>
              </w:rPr>
              <w:t>é</w:t>
            </w:r>
            <w:r w:rsidR="00E920EB">
              <w:rPr>
                <w:rFonts w:asciiTheme="minorHAnsi" w:hAnsiTheme="minorHAnsi"/>
              </w:rPr>
              <w:t>ileáil le hiarratais Saor</w:t>
            </w:r>
            <w:r w:rsidR="00F61121">
              <w:rPr>
                <w:rFonts w:asciiTheme="minorHAnsi" w:hAnsiTheme="minorHAnsi"/>
              </w:rPr>
              <w:t>á</w:t>
            </w:r>
            <w:r w:rsidR="00E920EB">
              <w:rPr>
                <w:rFonts w:asciiTheme="minorHAnsi" w:hAnsiTheme="minorHAnsi"/>
              </w:rPr>
              <w:t xml:space="preserve">la Faisnéise i </w:t>
            </w:r>
            <w:r w:rsidR="00E920EB">
              <w:rPr>
                <w:rFonts w:asciiTheme="minorHAnsi" w:hAnsiTheme="minorHAnsi"/>
              </w:rPr>
              <w:lastRenderedPageBreak/>
              <w:t xml:space="preserve">nGaeilge. </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314064" w:rsidP="00F14EC1">
            <w:pPr>
              <w:overflowPunct/>
              <w:autoSpaceDE/>
              <w:autoSpaceDN/>
              <w:adjustRightInd/>
              <w:textAlignment w:val="auto"/>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rPr>
              <w:t>X</w:t>
            </w:r>
          </w:p>
        </w:tc>
      </w:tr>
      <w:tr w:rsidR="00EC3757" w:rsidTr="0013552A">
        <w:tc>
          <w:tcPr>
            <w:tcW w:w="6771" w:type="dxa"/>
          </w:tcPr>
          <w:p w:rsidR="00A8465F" w:rsidRPr="00394155" w:rsidRDefault="00EC3757" w:rsidP="00E920EB">
            <w:pPr>
              <w:rPr>
                <w:rFonts w:asciiTheme="minorHAnsi" w:hAnsiTheme="minorHAnsi"/>
              </w:rPr>
            </w:pPr>
            <w:r>
              <w:rPr>
                <w:rFonts w:asciiTheme="minorHAnsi" w:hAnsiTheme="minorHAnsi"/>
              </w:rPr>
              <w:lastRenderedPageBreak/>
              <w:t xml:space="preserve">Tá córais oiriúnacha i bhfeidhm chun foireann an tseomra poist a chomhairliú maidir le </w:t>
            </w:r>
            <w:r w:rsidR="00E920EB">
              <w:rPr>
                <w:rFonts w:asciiTheme="minorHAnsi" w:hAnsiTheme="minorHAnsi"/>
              </w:rPr>
              <w:t xml:space="preserve">cinntiú go seolfar </w:t>
            </w:r>
            <w:r>
              <w:rPr>
                <w:rFonts w:asciiTheme="minorHAnsi" w:hAnsiTheme="minorHAnsi"/>
              </w:rPr>
              <w:t xml:space="preserve">comhfhreagras poist Gaeilge </w:t>
            </w:r>
            <w:r w:rsidR="00E920EB">
              <w:rPr>
                <w:rFonts w:asciiTheme="minorHAnsi" w:hAnsiTheme="minorHAnsi"/>
              </w:rPr>
              <w:t>(</w:t>
            </w:r>
            <w:r>
              <w:rPr>
                <w:rFonts w:asciiTheme="minorHAnsi" w:hAnsiTheme="minorHAnsi"/>
              </w:rPr>
              <w:t>a sheoltar chuig an gcoláiste nó ón gcoláiste nó taobh istigh den choláiste</w:t>
            </w:r>
            <w:r w:rsidR="00E920EB">
              <w:rPr>
                <w:rFonts w:asciiTheme="minorHAnsi" w:hAnsiTheme="minorHAnsi"/>
              </w:rPr>
              <w:t>)</w:t>
            </w:r>
            <w:r>
              <w:rPr>
                <w:rFonts w:asciiTheme="minorHAnsi" w:hAnsiTheme="minorHAnsi"/>
              </w:rPr>
              <w:t xml:space="preserve"> chuig an áit cheart nó an duine ceart. </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bookmarkStart w:id="74" w:name="_Toc474848714"/>
            <w:r>
              <w:rPr>
                <w:rStyle w:val="Heading1Char"/>
                <w:rFonts w:asciiTheme="minorHAnsi" w:hAnsiTheme="minorHAnsi" w:cstheme="minorHAnsi"/>
                <w:color w:val="000000" w:themeColor="text1"/>
                <w:sz w:val="24"/>
              </w:rPr>
              <w:t>X</w:t>
            </w:r>
            <w:bookmarkEnd w:id="74"/>
          </w:p>
        </w:tc>
      </w:tr>
      <w:tr w:rsidR="00EC3757" w:rsidTr="0013552A">
        <w:tc>
          <w:tcPr>
            <w:tcW w:w="6771" w:type="dxa"/>
          </w:tcPr>
          <w:p w:rsidR="00A8465F" w:rsidRPr="00A8465F" w:rsidRDefault="00EC3757" w:rsidP="00F14EC1">
            <w:pPr>
              <w:overflowPunct/>
              <w:autoSpaceDE/>
              <w:autoSpaceDN/>
              <w:adjustRightInd/>
              <w:textAlignment w:val="auto"/>
              <w:rPr>
                <w:rStyle w:val="Heading1Char"/>
                <w:rFonts w:asciiTheme="minorHAnsi" w:eastAsia="Times New Roman" w:hAnsiTheme="minorHAnsi" w:cs="Arial"/>
                <w:b w:val="0"/>
                <w:bCs w:val="0"/>
                <w:color w:val="auto"/>
                <w:sz w:val="24"/>
                <w:szCs w:val="24"/>
              </w:rPr>
            </w:pPr>
            <w:r>
              <w:rPr>
                <w:rFonts w:asciiTheme="minorHAnsi" w:hAnsiTheme="minorHAnsi"/>
              </w:rPr>
              <w:t xml:space="preserve">Is sa dá theanga a bhíonn an teachtaireacht uathoibríoch ríomhphoist a sheoltar nuair atá leabha(i)r le tabhairt ar ais ag duine nó má tá duine déanach ag tabhairt leabha(i)r ar ais.  </w:t>
            </w:r>
          </w:p>
        </w:tc>
        <w:tc>
          <w:tcPr>
            <w:tcW w:w="1134"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c>
          <w:tcPr>
            <w:tcW w:w="1134"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bookmarkStart w:id="75" w:name="_Toc474848715"/>
            <w:r>
              <w:rPr>
                <w:rStyle w:val="Heading1Char"/>
                <w:rFonts w:asciiTheme="minorHAnsi" w:hAnsiTheme="minorHAnsi" w:cstheme="minorHAnsi"/>
                <w:color w:val="000000" w:themeColor="text1"/>
                <w:sz w:val="24"/>
              </w:rPr>
              <w:t>X</w:t>
            </w:r>
            <w:bookmarkEnd w:id="75"/>
          </w:p>
        </w:tc>
      </w:tr>
      <w:tr w:rsidR="00EC3757" w:rsidTr="0013552A">
        <w:tc>
          <w:tcPr>
            <w:tcW w:w="6771" w:type="dxa"/>
          </w:tcPr>
          <w:p w:rsidR="00EC3757" w:rsidRPr="00195026" w:rsidRDefault="00EC3757" w:rsidP="00F14EC1">
            <w:pPr>
              <w:overflowPunct/>
              <w:autoSpaceDE/>
              <w:autoSpaceDN/>
              <w:adjustRightInd/>
              <w:spacing w:after="200"/>
              <w:textAlignment w:val="auto"/>
              <w:rPr>
                <w:rFonts w:asciiTheme="minorHAnsi" w:hAnsiTheme="minorHAnsi"/>
                <w:b/>
              </w:rPr>
            </w:pPr>
            <w:r>
              <w:rPr>
                <w:rFonts w:asciiTheme="minorHAnsi" w:eastAsiaTheme="minorEastAsia" w:hAnsiTheme="minorHAnsi"/>
              </w:rPr>
              <w:t>Tá áis uathoibrithe iasachta leabhar sa Leabharlann atá sa dá theanga - Fastlane.</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bookmarkStart w:id="76" w:name="_Toc474848716"/>
            <w:r>
              <w:rPr>
                <w:rStyle w:val="Heading1Char"/>
                <w:rFonts w:asciiTheme="minorHAnsi" w:hAnsiTheme="minorHAnsi" w:cstheme="minorHAnsi"/>
                <w:color w:val="000000" w:themeColor="text1"/>
                <w:sz w:val="24"/>
              </w:rPr>
              <w:t>X</w:t>
            </w:r>
            <w:bookmarkEnd w:id="76"/>
          </w:p>
        </w:tc>
      </w:tr>
      <w:tr w:rsidR="00EC3757" w:rsidTr="0013552A">
        <w:trPr>
          <w:trHeight w:val="1546"/>
        </w:trPr>
        <w:tc>
          <w:tcPr>
            <w:tcW w:w="6771" w:type="dxa"/>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Is féidir ainmneacha agus logainmneacha a thaifead, a thaispeáint nó a chló i gceachtar den dá theanga oifigiúil sna córais phoiblí a úsáidtear go coitianta sna Seomraí Ríomhaireachta Rochtana Poiblí dá dtugann Seirbhísí Córas Faisnéise Choláiste na Tríonóide tacaíocht, de réir mhianta an té a bhíonn á n-úsáid.</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bookmarkStart w:id="77" w:name="_Toc474848717"/>
            <w:r>
              <w:rPr>
                <w:rStyle w:val="Heading1Char"/>
                <w:rFonts w:asciiTheme="minorHAnsi" w:hAnsiTheme="minorHAnsi" w:cstheme="minorHAnsi"/>
                <w:color w:val="000000" w:themeColor="text1"/>
                <w:sz w:val="24"/>
              </w:rPr>
              <w:t>X</w:t>
            </w:r>
            <w:bookmarkEnd w:id="77"/>
          </w:p>
        </w:tc>
      </w:tr>
      <w:tr w:rsidR="00EC3757" w:rsidTr="0013552A">
        <w:tc>
          <w:tcPr>
            <w:tcW w:w="6771" w:type="dxa"/>
          </w:tcPr>
          <w:p w:rsidR="00EC3757" w:rsidRPr="00195026" w:rsidRDefault="00EC3757" w:rsidP="00F14EC1">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Is féidir </w:t>
            </w:r>
            <w:r w:rsidR="00DA4A00">
              <w:rPr>
                <w:rFonts w:asciiTheme="minorHAnsi" w:eastAsiaTheme="minorEastAsia" w:hAnsiTheme="minorHAnsi"/>
              </w:rPr>
              <w:t xml:space="preserve">na </w:t>
            </w:r>
            <w:r>
              <w:rPr>
                <w:rFonts w:asciiTheme="minorHAnsi" w:eastAsiaTheme="minorEastAsia" w:hAnsiTheme="minorHAnsi"/>
              </w:rPr>
              <w:t>córais a fhorbraítear go coitianta agus a dtugann Seirbhísí Córas Faisnéise Choláiste na Tríonóide tacaíocht dóibh a úsáid i nGaeilge agus i mBéarla e.g. ríomhphost, córais oifige, uirlisí foilsitheoireachta gréasáin. Is féidir tacaíocht a fháil chun pacáistí Gaeilge a aimsiú (litreoirí, uirlisí profléitheoireachta)</w:t>
            </w:r>
            <w:r w:rsidR="00DA4A00">
              <w:rPr>
                <w:rFonts w:asciiTheme="minorHAnsi" w:eastAsiaTheme="minorEastAsia" w:hAnsiTheme="minorHAnsi"/>
              </w:rPr>
              <w:t xml:space="preserve"> ach í a iarraidh</w:t>
            </w:r>
            <w:r>
              <w:rPr>
                <w:rFonts w:asciiTheme="minorHAnsi" w:eastAsiaTheme="minorEastAsia" w:hAnsiTheme="minorHAnsi"/>
              </w:rPr>
              <w:t>.</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bookmarkStart w:id="78" w:name="_Toc474848718"/>
            <w:r>
              <w:rPr>
                <w:rStyle w:val="Heading1Char"/>
                <w:rFonts w:asciiTheme="minorHAnsi" w:hAnsiTheme="minorHAnsi" w:cstheme="minorHAnsi"/>
                <w:color w:val="000000" w:themeColor="text1"/>
                <w:sz w:val="24"/>
              </w:rPr>
              <w:t>X</w:t>
            </w:r>
            <w:bookmarkEnd w:id="78"/>
          </w:p>
        </w:tc>
      </w:tr>
      <w:tr w:rsidR="00EC3757" w:rsidTr="0013552A">
        <w:tc>
          <w:tcPr>
            <w:tcW w:w="6771" w:type="dxa"/>
          </w:tcPr>
          <w:p w:rsidR="00EC3757" w:rsidRPr="00195026" w:rsidRDefault="00EC3757" w:rsidP="00DA4A00">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Tá leagan Gaeilge de chatalóg Clasaiceach na Leabharlainne ann chun leabhair a chuardach, áit a bhfuil comhéadan cuardaigh (agus téacs tacaíochta) trínar féidir taifid uile na Leabharlainne sa phríomhchatalóg ar líne a chuardach. </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Pr="00195026" w:rsidRDefault="00EC3757" w:rsidP="00DA4A00">
            <w:pPr>
              <w:overflowPunct/>
              <w:autoSpaceDE/>
              <w:autoSpaceDN/>
              <w:adjustRightInd/>
              <w:spacing w:after="200"/>
              <w:textAlignment w:val="auto"/>
              <w:rPr>
                <w:rFonts w:asciiTheme="minorHAnsi" w:eastAsiaTheme="minorEastAsia" w:hAnsiTheme="minorHAnsi" w:cs="Arial"/>
                <w:szCs w:val="24"/>
              </w:rPr>
            </w:pPr>
            <w:r>
              <w:rPr>
                <w:rFonts w:asciiTheme="minorHAnsi" w:hAnsiTheme="minorHAnsi"/>
              </w:rPr>
              <w:t>Bíonn brandáil dhátheangach, nuair is féidir, ar chomhéadain úsáideora na mbunachar sonraí a c</w:t>
            </w:r>
            <w:r w:rsidR="00DA4A00">
              <w:rPr>
                <w:rFonts w:asciiTheme="minorHAnsi" w:hAnsiTheme="minorHAnsi"/>
              </w:rPr>
              <w:t>h</w:t>
            </w:r>
            <w:r>
              <w:rPr>
                <w:rFonts w:asciiTheme="minorHAnsi" w:hAnsiTheme="minorHAnsi"/>
              </w:rPr>
              <w:t>eannaío</w:t>
            </w:r>
            <w:r w:rsidR="00DA4A00">
              <w:rPr>
                <w:rFonts w:asciiTheme="minorHAnsi" w:hAnsiTheme="minorHAnsi"/>
              </w:rPr>
              <w:t>nn an Leabharlann</w:t>
            </w:r>
            <w:r>
              <w:rPr>
                <w:rFonts w:asciiTheme="minorHAnsi" w:hAnsiTheme="minorHAnsi"/>
              </w:rPr>
              <w:t>.</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bookmarkStart w:id="79" w:name="_Toc474848719"/>
            <w:r>
              <w:rPr>
                <w:rStyle w:val="Heading1Char"/>
                <w:rFonts w:asciiTheme="minorHAnsi" w:hAnsiTheme="minorHAnsi" w:cstheme="minorHAnsi"/>
                <w:color w:val="000000" w:themeColor="text1"/>
                <w:sz w:val="24"/>
              </w:rPr>
              <w:t>X</w:t>
            </w:r>
            <w:bookmarkEnd w:id="79"/>
          </w:p>
        </w:tc>
      </w:tr>
      <w:tr w:rsidR="00EC3757" w:rsidTr="0013552A">
        <w:tc>
          <w:tcPr>
            <w:tcW w:w="6771" w:type="dxa"/>
            <w:shd w:val="clear" w:color="auto" w:fill="D9D9D9" w:themeFill="background1" w:themeFillShade="D9"/>
          </w:tcPr>
          <w:p w:rsidR="00EC3757" w:rsidRPr="00A8465F" w:rsidRDefault="00EC3757" w:rsidP="00A8465F">
            <w:pPr>
              <w:overflowPunct/>
              <w:autoSpaceDE/>
              <w:autoSpaceDN/>
              <w:adjustRightInd/>
              <w:jc w:val="center"/>
              <w:textAlignment w:val="auto"/>
              <w:rPr>
                <w:rStyle w:val="Heading1Char"/>
                <w:rFonts w:asciiTheme="minorHAnsi" w:hAnsiTheme="minorHAnsi" w:cstheme="minorHAnsi"/>
                <w:color w:val="000000" w:themeColor="text1"/>
                <w:sz w:val="24"/>
                <w:szCs w:val="24"/>
              </w:rPr>
            </w:pPr>
          </w:p>
          <w:p w:rsidR="00EC3757" w:rsidRPr="00A8465F" w:rsidRDefault="00EC3757" w:rsidP="00A8465F">
            <w:pPr>
              <w:overflowPunct/>
              <w:autoSpaceDE/>
              <w:autoSpaceDN/>
              <w:adjustRightInd/>
              <w:jc w:val="center"/>
              <w:textAlignment w:val="auto"/>
              <w:rPr>
                <w:rFonts w:asciiTheme="minorHAnsi" w:eastAsiaTheme="majorEastAsia" w:hAnsiTheme="minorHAnsi" w:cstheme="minorHAnsi"/>
                <w:b/>
                <w:bCs/>
                <w:color w:val="000000" w:themeColor="text1"/>
                <w:szCs w:val="24"/>
              </w:rPr>
            </w:pPr>
            <w:bookmarkStart w:id="80" w:name="_Toc474848720"/>
            <w:r>
              <w:rPr>
                <w:rStyle w:val="Heading1Char"/>
                <w:rFonts w:asciiTheme="minorHAnsi" w:hAnsiTheme="minorHAnsi" w:cstheme="minorHAnsi"/>
                <w:color w:val="000000" w:themeColor="text1"/>
                <w:sz w:val="24"/>
              </w:rPr>
              <w:t>Ainm na Seirbhíse</w:t>
            </w:r>
            <w:bookmarkEnd w:id="80"/>
          </w:p>
        </w:tc>
        <w:tc>
          <w:tcPr>
            <w:tcW w:w="1134" w:type="dxa"/>
            <w:shd w:val="clear" w:color="auto" w:fill="D9D9D9" w:themeFill="background1" w:themeFillShade="D9"/>
          </w:tcPr>
          <w:p w:rsidR="00EC3757" w:rsidRPr="002C569D" w:rsidRDefault="00EC3757" w:rsidP="00A8465F">
            <w:pPr>
              <w:jc w:val="center"/>
              <w:rPr>
                <w:rFonts w:asciiTheme="minorHAnsi" w:hAnsiTheme="minorHAnsi"/>
                <w:b/>
                <w:szCs w:val="24"/>
              </w:rPr>
            </w:pPr>
          </w:p>
          <w:p w:rsidR="00EC3757" w:rsidRPr="002C569D" w:rsidRDefault="00A8465F" w:rsidP="00A8465F">
            <w:pPr>
              <w:jc w:val="center"/>
              <w:rPr>
                <w:rFonts w:asciiTheme="minorHAnsi" w:hAnsiTheme="minorHAnsi"/>
                <w:b/>
                <w:szCs w:val="24"/>
              </w:rPr>
            </w:pPr>
            <w:r>
              <w:rPr>
                <w:rFonts w:asciiTheme="minorHAnsi" w:hAnsiTheme="minorHAnsi"/>
                <w:b/>
              </w:rPr>
              <w:t>I mBéarla amháin</w:t>
            </w:r>
          </w:p>
        </w:tc>
        <w:tc>
          <w:tcPr>
            <w:tcW w:w="1134" w:type="dxa"/>
            <w:shd w:val="clear" w:color="auto" w:fill="D9D9D9" w:themeFill="background1" w:themeFillShade="D9"/>
          </w:tcPr>
          <w:p w:rsidR="00EC3757" w:rsidRPr="002C569D" w:rsidRDefault="00EC3757" w:rsidP="00A8465F">
            <w:pPr>
              <w:overflowPunct/>
              <w:autoSpaceDE/>
              <w:autoSpaceDN/>
              <w:adjustRightInd/>
              <w:jc w:val="center"/>
              <w:textAlignment w:val="auto"/>
              <w:rPr>
                <w:rFonts w:asciiTheme="minorHAnsi" w:hAnsiTheme="minorHAnsi"/>
                <w:b/>
                <w:szCs w:val="24"/>
              </w:rPr>
            </w:pPr>
          </w:p>
          <w:p w:rsidR="00EC3757" w:rsidRPr="002C569D" w:rsidRDefault="00A8465F" w:rsidP="00A8465F">
            <w:pPr>
              <w:jc w:val="center"/>
              <w:rPr>
                <w:rFonts w:asciiTheme="minorHAnsi" w:hAnsiTheme="minorHAnsi"/>
                <w:b/>
                <w:szCs w:val="24"/>
              </w:rPr>
            </w:pPr>
            <w:r>
              <w:rPr>
                <w:rFonts w:asciiTheme="minorHAnsi" w:hAnsiTheme="minorHAnsi"/>
                <w:b/>
              </w:rPr>
              <w:t>I nGaeilge amháin</w:t>
            </w:r>
          </w:p>
        </w:tc>
        <w:tc>
          <w:tcPr>
            <w:tcW w:w="1559" w:type="dxa"/>
            <w:shd w:val="clear" w:color="auto" w:fill="D9D9D9" w:themeFill="background1" w:themeFillShade="D9"/>
          </w:tcPr>
          <w:p w:rsidR="00EC3757" w:rsidRPr="002C569D" w:rsidRDefault="00EC3757" w:rsidP="00A8465F">
            <w:pPr>
              <w:overflowPunct/>
              <w:autoSpaceDE/>
              <w:autoSpaceDN/>
              <w:adjustRightInd/>
              <w:jc w:val="center"/>
              <w:textAlignment w:val="auto"/>
              <w:rPr>
                <w:rFonts w:asciiTheme="minorHAnsi" w:hAnsiTheme="minorHAnsi"/>
                <w:b/>
                <w:szCs w:val="24"/>
              </w:rPr>
            </w:pPr>
          </w:p>
          <w:p w:rsidR="00EC3757" w:rsidRPr="002C569D" w:rsidRDefault="00EC3757" w:rsidP="00A8465F">
            <w:pPr>
              <w:overflowPunct/>
              <w:autoSpaceDE/>
              <w:autoSpaceDN/>
              <w:adjustRightInd/>
              <w:jc w:val="center"/>
              <w:textAlignment w:val="auto"/>
              <w:rPr>
                <w:rStyle w:val="Heading1Char"/>
                <w:rFonts w:asciiTheme="minorHAnsi" w:hAnsiTheme="minorHAnsi" w:cstheme="minorHAnsi"/>
                <w:b w:val="0"/>
                <w:color w:val="000000" w:themeColor="text1"/>
                <w:sz w:val="24"/>
                <w:szCs w:val="24"/>
              </w:rPr>
            </w:pPr>
            <w:r>
              <w:rPr>
                <w:rFonts w:asciiTheme="minorHAnsi" w:hAnsiTheme="minorHAnsi"/>
                <w:b/>
              </w:rPr>
              <w:t>Go dátheangach</w:t>
            </w:r>
          </w:p>
        </w:tc>
      </w:tr>
      <w:tr w:rsidR="00EC3757" w:rsidTr="0013552A">
        <w:tc>
          <w:tcPr>
            <w:tcW w:w="6771" w:type="dxa"/>
          </w:tcPr>
          <w:p w:rsidR="00EC3757" w:rsidRPr="00195026" w:rsidRDefault="00EC3757" w:rsidP="00F14EC1">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 xml:space="preserve">Eisítear 20 preasráiteas sa dá theanga gach bliain.   Tá rochtain neamhspleách ar chartlann na bpreasráiteas Gaeilge. </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tc>
        <w:tc>
          <w:tcPr>
            <w:tcW w:w="1559" w:type="dxa"/>
          </w:tcPr>
          <w:p w:rsidR="00EC3757" w:rsidRPr="002C569D" w:rsidRDefault="00314064" w:rsidP="00F14EC1">
            <w:pPr>
              <w:overflowPunct/>
              <w:autoSpaceDE/>
              <w:autoSpaceDN/>
              <w:adjustRightInd/>
              <w:textAlignment w:val="auto"/>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rPr>
              <w:t>X</w:t>
            </w:r>
          </w:p>
        </w:tc>
      </w:tr>
      <w:tr w:rsidR="00EC3757" w:rsidTr="0013552A">
        <w:tc>
          <w:tcPr>
            <w:tcW w:w="6771" w:type="dxa"/>
          </w:tcPr>
          <w:p w:rsidR="00EC3757" w:rsidRPr="00195026" w:rsidRDefault="00EC3757" w:rsidP="00DA4A00">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Baintear úsáid as Lógó dátheangach an Choláiste go forleathan, ar bhonn náisiúnta agus idirnáisiúnta, lena n-áirítear chun críocha brandála.  Baintear úsáid as an leagan Gaeilge </w:t>
            </w:r>
            <w:r w:rsidR="00DA4A00">
              <w:rPr>
                <w:rFonts w:asciiTheme="minorHAnsi" w:eastAsiaTheme="minorEastAsia" w:hAnsiTheme="minorHAnsi"/>
              </w:rPr>
              <w:t>san</w:t>
            </w:r>
            <w:r>
              <w:rPr>
                <w:rFonts w:asciiTheme="minorHAnsi" w:eastAsiaTheme="minorEastAsia" w:hAnsiTheme="minorHAnsi"/>
              </w:rPr>
              <w:t xml:space="preserve"> uile ábhar bolscaireachta a bhaineann le cúrsaí Gaeilge. </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bookmarkStart w:id="81" w:name="_Toc474848722"/>
            <w:r>
              <w:rPr>
                <w:rStyle w:val="Heading1Char"/>
                <w:rFonts w:asciiTheme="minorHAnsi" w:hAnsiTheme="minorHAnsi" w:cstheme="minorHAnsi"/>
                <w:color w:val="000000" w:themeColor="text1"/>
                <w:sz w:val="24"/>
              </w:rPr>
              <w:t>X</w:t>
            </w:r>
            <w:bookmarkEnd w:id="81"/>
          </w:p>
        </w:tc>
      </w:tr>
      <w:tr w:rsidR="00EC3757" w:rsidTr="0013552A">
        <w:tc>
          <w:tcPr>
            <w:tcW w:w="6771" w:type="dxa"/>
          </w:tcPr>
          <w:p w:rsidR="00EC3757" w:rsidRPr="00195026" w:rsidRDefault="00EC3757" w:rsidP="00DA4A00">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Tá liosta urlabhraithe a bhfuil ar a gcumas labhairt thar ceann an Choláiste leis na meáin Ghaeilge ar leathanach gréasáin ar shuíomh gréasáin na hOifige Cumarsáide.</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Pr="00195026" w:rsidRDefault="00EC3757" w:rsidP="00F14EC1">
            <w:pPr>
              <w:overflowPunct/>
              <w:autoSpaceDE/>
              <w:autoSpaceDN/>
              <w:adjustRightInd/>
              <w:textAlignment w:val="auto"/>
              <w:rPr>
                <w:rFonts w:asciiTheme="minorHAnsi" w:eastAsiaTheme="minorEastAsia" w:hAnsiTheme="minorHAnsi" w:cs="Arial"/>
                <w:szCs w:val="24"/>
              </w:rPr>
            </w:pPr>
            <w:r>
              <w:rPr>
                <w:rFonts w:asciiTheme="minorHAnsi" w:hAnsiTheme="minorHAnsi"/>
              </w:rPr>
              <w:lastRenderedPageBreak/>
              <w:t>Ach a n-aontaítear é leis an lucht bainistíochta</w:t>
            </w:r>
            <w:r w:rsidR="00DA4A00">
              <w:rPr>
                <w:rFonts w:asciiTheme="minorHAnsi" w:hAnsiTheme="minorHAnsi"/>
              </w:rPr>
              <w:t xml:space="preserve"> logánta</w:t>
            </w:r>
            <w:r>
              <w:rPr>
                <w:rFonts w:asciiTheme="minorHAnsi" w:hAnsiTheme="minorHAnsi"/>
              </w:rPr>
              <w:t>, agus sa chás go mbaineann sé le spriocanna forbartha na foirne, cuidíonn an Coláiste le baill foirne freastal ar chúrsaí Gaeilge sa chás go bhfuil oiliúint dá leithéid ábhartha don tseirbhís a chuireann siad ar fáil agus iad i mbun a gcuid oibre.</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Default="00DA4A00" w:rsidP="00F14EC1">
            <w:pPr>
              <w:overflowPunct/>
              <w:autoSpaceDE/>
              <w:autoSpaceDN/>
              <w:adjustRightInd/>
              <w:textAlignment w:val="auto"/>
              <w:rPr>
                <w:rFonts w:asciiTheme="minorHAnsi" w:hAnsiTheme="minorHAnsi" w:cs="Arial"/>
                <w:szCs w:val="24"/>
              </w:rPr>
            </w:pPr>
            <w:r>
              <w:rPr>
                <w:rFonts w:asciiTheme="minorHAnsi" w:hAnsiTheme="minorHAnsi"/>
              </w:rPr>
              <w:t xml:space="preserve">Bíonn an Coláiste airdeallach ina pholasaí earcaíochta ar na gealltanais </w:t>
            </w:r>
            <w:r w:rsidR="00EC3757">
              <w:rPr>
                <w:rFonts w:asciiTheme="minorHAnsi" w:hAnsiTheme="minorHAnsi"/>
              </w:rPr>
              <w:t xml:space="preserve"> sa scéim seo</w:t>
            </w:r>
            <w:r w:rsidR="002C17E5">
              <w:rPr>
                <w:rFonts w:asciiTheme="minorHAnsi" w:hAnsiTheme="minorHAnsi"/>
              </w:rPr>
              <w:t xml:space="preserve"> i leith seirbhísí dátheangacha</w:t>
            </w:r>
            <w:r w:rsidR="00EC3757">
              <w:rPr>
                <w:rFonts w:asciiTheme="minorHAnsi" w:hAnsiTheme="minorHAnsi"/>
              </w:rPr>
              <w:t>.</w:t>
            </w:r>
          </w:p>
          <w:p w:rsidR="00EC3757" w:rsidRPr="00195026" w:rsidRDefault="00EC3757" w:rsidP="00F14EC1">
            <w:pPr>
              <w:overflowPunct/>
              <w:autoSpaceDE/>
              <w:autoSpaceDN/>
              <w:adjustRightInd/>
              <w:textAlignment w:val="auto"/>
              <w:rPr>
                <w:rFonts w:asciiTheme="minorHAnsi" w:hAnsiTheme="minorHAnsi" w:cs="Arial"/>
                <w:szCs w:val="24"/>
              </w:rPr>
            </w:pP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Pr="00195026" w:rsidRDefault="00EC3757" w:rsidP="00F14EC1">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 xml:space="preserve">Eisítear </w:t>
            </w:r>
            <w:r>
              <w:rPr>
                <w:rFonts w:asciiTheme="minorHAnsi" w:eastAsiaTheme="minorEastAsia" w:hAnsiTheme="minorHAnsi"/>
                <w:b/>
              </w:rPr>
              <w:t>Plean Straitéiseach an Choláiste</w:t>
            </w:r>
            <w:r>
              <w:rPr>
                <w:rFonts w:asciiTheme="minorHAnsi" w:eastAsiaTheme="minorEastAsia" w:hAnsiTheme="minorHAnsi"/>
              </w:rPr>
              <w:t xml:space="preserve"> sa dá theanga.</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bookmarkStart w:id="82" w:name="_Toc474848724"/>
            <w:r>
              <w:rPr>
                <w:rStyle w:val="Heading1Char"/>
                <w:rFonts w:asciiTheme="minorHAnsi" w:hAnsiTheme="minorHAnsi" w:cstheme="minorHAnsi"/>
                <w:color w:val="000000" w:themeColor="text1"/>
                <w:sz w:val="24"/>
              </w:rPr>
              <w:t>X</w:t>
            </w:r>
            <w:bookmarkEnd w:id="82"/>
          </w:p>
        </w:tc>
      </w:tr>
      <w:tr w:rsidR="00EC3757" w:rsidTr="0013552A">
        <w:tc>
          <w:tcPr>
            <w:tcW w:w="6771" w:type="dxa"/>
          </w:tcPr>
          <w:p w:rsidR="00EC3757" w:rsidRPr="00195026" w:rsidRDefault="00EC3757" w:rsidP="00DA4A00">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 xml:space="preserve">Déantar </w:t>
            </w:r>
            <w:r>
              <w:rPr>
                <w:rFonts w:asciiTheme="minorHAnsi" w:eastAsiaTheme="minorEastAsia" w:hAnsiTheme="minorHAnsi"/>
                <w:b/>
              </w:rPr>
              <w:t>Réamheolaire Acho</w:t>
            </w:r>
            <w:r w:rsidR="00DA4A00">
              <w:rPr>
                <w:rFonts w:asciiTheme="minorHAnsi" w:eastAsiaTheme="minorEastAsia" w:hAnsiTheme="minorHAnsi"/>
                <w:b/>
              </w:rPr>
              <w:t>mair</w:t>
            </w:r>
            <w:r>
              <w:rPr>
                <w:rFonts w:asciiTheme="minorHAnsi" w:eastAsiaTheme="minorEastAsia" w:hAnsiTheme="minorHAnsi"/>
              </w:rPr>
              <w:t xml:space="preserve"> ina bhfuil buneolas ar an gColáiste agus ar chúrsaí an Choláiste a chur ar fáil i nGaeilge.</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rPr>
          <w:trHeight w:val="1690"/>
        </w:trPr>
        <w:tc>
          <w:tcPr>
            <w:tcW w:w="6771" w:type="dxa"/>
          </w:tcPr>
          <w:p w:rsidR="00EC3757" w:rsidRPr="00195026" w:rsidRDefault="00EC3757" w:rsidP="00DA4A00">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 xml:space="preserve">Tá </w:t>
            </w:r>
            <w:r>
              <w:rPr>
                <w:rFonts w:asciiTheme="minorHAnsi" w:eastAsiaTheme="minorEastAsia" w:hAnsiTheme="minorHAnsi"/>
                <w:b/>
              </w:rPr>
              <w:t xml:space="preserve">Treoir </w:t>
            </w:r>
            <w:r w:rsidR="00DA4A00">
              <w:rPr>
                <w:rFonts w:asciiTheme="minorHAnsi" w:eastAsiaTheme="minorEastAsia" w:hAnsiTheme="minorHAnsi"/>
                <w:b/>
              </w:rPr>
              <w:t xml:space="preserve">Achomair </w:t>
            </w:r>
            <w:r>
              <w:rPr>
                <w:rFonts w:asciiTheme="minorHAnsi" w:eastAsiaTheme="minorEastAsia" w:hAnsiTheme="minorHAnsi"/>
                <w:b/>
              </w:rPr>
              <w:t>i dtaobh Seirbhísí Mac Léinn</w:t>
            </w:r>
            <w:r>
              <w:rPr>
                <w:rFonts w:asciiTheme="minorHAnsi" w:eastAsiaTheme="minorEastAsia" w:hAnsiTheme="minorHAnsi"/>
              </w:rPr>
              <w:t xml:space="preserve"> (arna comhordú trí Dhéan na Mac Léinn agus </w:t>
            </w:r>
            <w:r w:rsidR="00DA4A00">
              <w:rPr>
                <w:rFonts w:asciiTheme="minorHAnsi" w:eastAsiaTheme="minorEastAsia" w:hAnsiTheme="minorHAnsi"/>
              </w:rPr>
              <w:t>trí Oifig</w:t>
            </w:r>
            <w:r>
              <w:rPr>
                <w:rFonts w:asciiTheme="minorHAnsi" w:eastAsiaTheme="minorEastAsia" w:hAnsiTheme="minorHAnsi"/>
              </w:rPr>
              <w:t xml:space="preserve"> </w:t>
            </w:r>
            <w:r w:rsidR="00DA4A00">
              <w:rPr>
                <w:rFonts w:asciiTheme="minorHAnsi" w:eastAsiaTheme="minorEastAsia" w:hAnsiTheme="minorHAnsi"/>
              </w:rPr>
              <w:t xml:space="preserve">na </w:t>
            </w:r>
            <w:r>
              <w:rPr>
                <w:rFonts w:asciiTheme="minorHAnsi" w:eastAsiaTheme="minorEastAsia" w:hAnsiTheme="minorHAnsi"/>
              </w:rPr>
              <w:t xml:space="preserve">Gaeilge) ar fáil i nGaeilge, i gcomhar le hOifig an </w:t>
            </w:r>
            <w:r w:rsidR="00DA4A00">
              <w:rPr>
                <w:rFonts w:asciiTheme="minorHAnsi" w:eastAsiaTheme="minorEastAsia" w:hAnsiTheme="minorHAnsi"/>
              </w:rPr>
              <w:t>Oide</w:t>
            </w:r>
            <w:r>
              <w:rPr>
                <w:rFonts w:asciiTheme="minorHAnsi" w:eastAsiaTheme="minorEastAsia" w:hAnsiTheme="minorHAnsi"/>
              </w:rPr>
              <w:t xml:space="preserve"> Shinsearaigh, an tSeirbhís do Dhaoine faoi Mhíchumas, an tSeirbhís Gairmthreorach, Spórt agus </w:t>
            </w:r>
            <w:r w:rsidR="00DA4A00">
              <w:rPr>
                <w:rFonts w:asciiTheme="minorHAnsi" w:eastAsiaTheme="minorEastAsia" w:hAnsiTheme="minorHAnsi"/>
              </w:rPr>
              <w:t>Áineas</w:t>
            </w:r>
            <w:r>
              <w:rPr>
                <w:rFonts w:asciiTheme="minorHAnsi" w:eastAsiaTheme="minorEastAsia" w:hAnsiTheme="minorHAnsi"/>
              </w:rPr>
              <w:t>, agus Seirbhís Chomhairleoireachta na Mac Léinn.</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Pr="00195026" w:rsidRDefault="00EC3757" w:rsidP="00DA4A00">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Eisíonn Oifig</w:t>
            </w:r>
            <w:r w:rsidR="00DA4A00">
              <w:rPr>
                <w:rFonts w:asciiTheme="minorHAnsi" w:eastAsiaTheme="minorEastAsia" w:hAnsiTheme="minorHAnsi"/>
              </w:rPr>
              <w:t xml:space="preserve"> na</w:t>
            </w:r>
            <w:r>
              <w:rPr>
                <w:rFonts w:asciiTheme="minorHAnsi" w:eastAsiaTheme="minorEastAsia" w:hAnsiTheme="minorHAnsi"/>
              </w:rPr>
              <w:t xml:space="preserve"> Gaeilge bróisiúr dar teideal </w:t>
            </w:r>
            <w:r>
              <w:rPr>
                <w:rFonts w:asciiTheme="minorHAnsi" w:eastAsiaTheme="minorEastAsia" w:hAnsiTheme="minorHAnsi"/>
                <w:b/>
              </w:rPr>
              <w:t>“TCD agus an Ghaeilge”</w:t>
            </w:r>
            <w:r>
              <w:rPr>
                <w:rFonts w:asciiTheme="minorHAnsi" w:eastAsiaTheme="minorEastAsia" w:hAnsiTheme="minorHAnsi"/>
              </w:rPr>
              <w:t xml:space="preserve"> gach bliain agus eolas ann ar an nGaeilge sa Choláiste, ar ranganna, </w:t>
            </w:r>
            <w:r w:rsidR="00DA4A00">
              <w:rPr>
                <w:rFonts w:asciiTheme="minorHAnsi" w:eastAsiaTheme="minorEastAsia" w:hAnsiTheme="minorHAnsi"/>
              </w:rPr>
              <w:t xml:space="preserve">ar </w:t>
            </w:r>
            <w:r>
              <w:rPr>
                <w:rFonts w:asciiTheme="minorHAnsi" w:eastAsiaTheme="minorEastAsia" w:hAnsiTheme="minorHAnsi"/>
              </w:rPr>
              <w:t xml:space="preserve">reachtaíocht agus </w:t>
            </w:r>
            <w:r w:rsidR="00DA4A00">
              <w:rPr>
                <w:rFonts w:asciiTheme="minorHAnsi" w:eastAsiaTheme="minorEastAsia" w:hAnsiTheme="minorHAnsi"/>
              </w:rPr>
              <w:t xml:space="preserve">ar </w:t>
            </w:r>
            <w:r>
              <w:rPr>
                <w:rFonts w:asciiTheme="minorHAnsi" w:eastAsiaTheme="minorEastAsia" w:hAnsiTheme="minorHAnsi"/>
              </w:rPr>
              <w:t>an Scéim Teanga.</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Pr="00195026" w:rsidRDefault="00EC3757" w:rsidP="00F14EC1">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 xml:space="preserve">Cuireann foireann na Leabharlainne </w:t>
            </w:r>
            <w:r>
              <w:rPr>
                <w:rFonts w:asciiTheme="minorHAnsi" w:eastAsiaTheme="minorEastAsia" w:hAnsiTheme="minorHAnsi"/>
                <w:b/>
              </w:rPr>
              <w:t>bileog/treoir tionscnaimh do mhic léinn</w:t>
            </w:r>
            <w:r>
              <w:rPr>
                <w:rFonts w:asciiTheme="minorHAnsi" w:eastAsiaTheme="minorEastAsia" w:hAnsiTheme="minorHAnsi"/>
              </w:rPr>
              <w:t xml:space="preserve"> ar fáil i nGaeilge. </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Pr="00195026" w:rsidRDefault="00EC3757" w:rsidP="00F14EC1">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Tá ainm nuachtlitir na foirne “</w:t>
            </w:r>
            <w:r>
              <w:rPr>
                <w:rFonts w:asciiTheme="minorHAnsi" w:eastAsiaTheme="minorEastAsia" w:hAnsiTheme="minorHAnsi"/>
                <w:b/>
              </w:rPr>
              <w:t>Scéala an Choláiste/Listings</w:t>
            </w:r>
            <w:r>
              <w:rPr>
                <w:rFonts w:asciiTheme="minorHAnsi" w:eastAsiaTheme="minorEastAsia" w:hAnsiTheme="minorHAnsi"/>
              </w:rPr>
              <w:t>” sa dá theanga agus bíonn ábhar Gaeilge ann gach seachtain.</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bookmarkStart w:id="83" w:name="_Toc474848725"/>
            <w:r>
              <w:rPr>
                <w:rStyle w:val="Heading1Char"/>
                <w:rFonts w:asciiTheme="minorHAnsi" w:hAnsiTheme="minorHAnsi" w:cstheme="minorHAnsi"/>
                <w:color w:val="000000" w:themeColor="text1"/>
                <w:sz w:val="24"/>
              </w:rPr>
              <w:t>X</w:t>
            </w:r>
            <w:bookmarkEnd w:id="83"/>
          </w:p>
        </w:tc>
      </w:tr>
      <w:tr w:rsidR="00EC3757" w:rsidTr="0013552A">
        <w:tc>
          <w:tcPr>
            <w:tcW w:w="6771" w:type="dxa"/>
          </w:tcPr>
          <w:p w:rsidR="00EC3757" w:rsidRPr="00195026" w:rsidRDefault="00EC3757" w:rsidP="00DA4A00">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Bíonn leathanach Gaeilge</w:t>
            </w:r>
            <w:r w:rsidR="00DA4A00">
              <w:rPr>
                <w:rFonts w:asciiTheme="minorHAnsi" w:eastAsiaTheme="minorEastAsia" w:hAnsiTheme="minorHAnsi"/>
              </w:rPr>
              <w:t>,</w:t>
            </w:r>
            <w:r>
              <w:rPr>
                <w:rFonts w:asciiTheme="minorHAnsi" w:eastAsiaTheme="minorEastAsia" w:hAnsiTheme="minorHAnsi"/>
              </w:rPr>
              <w:t xml:space="preserve"> “An Ghaeilge”</w:t>
            </w:r>
            <w:r w:rsidR="00DA4A00">
              <w:rPr>
                <w:rFonts w:asciiTheme="minorHAnsi" w:eastAsiaTheme="minorEastAsia" w:hAnsiTheme="minorHAnsi"/>
              </w:rPr>
              <w:t>,</w:t>
            </w:r>
            <w:r>
              <w:rPr>
                <w:rFonts w:asciiTheme="minorHAnsi" w:eastAsiaTheme="minorEastAsia" w:hAnsiTheme="minorHAnsi"/>
              </w:rPr>
              <w:t xml:space="preserve"> i bh</w:t>
            </w:r>
            <w:r w:rsidR="00DA4A00">
              <w:rPr>
                <w:rFonts w:asciiTheme="minorHAnsi" w:eastAsiaTheme="minorEastAsia" w:hAnsiTheme="minorHAnsi"/>
              </w:rPr>
              <w:t>F</w:t>
            </w:r>
            <w:r>
              <w:rPr>
                <w:rFonts w:asciiTheme="minorHAnsi" w:eastAsiaTheme="minorEastAsia" w:hAnsiTheme="minorHAnsi"/>
              </w:rPr>
              <w:t xml:space="preserve">éilire an Choláiste, áit a bhfuil buneolas ar an nGaeilge sa Choláiste agus eolas teagmhála Láithreán Gréasáin/teileafóin. </w:t>
            </w:r>
          </w:p>
        </w:tc>
        <w:tc>
          <w:tcPr>
            <w:tcW w:w="1134" w:type="dxa"/>
          </w:tcPr>
          <w:p w:rsidR="00EC3757" w:rsidRPr="002C569D" w:rsidRDefault="00EC3757" w:rsidP="00F14EC1">
            <w:pPr>
              <w:rPr>
                <w:rFonts w:asciiTheme="minorHAnsi" w:hAnsiTheme="minorHAnsi"/>
                <w:b/>
                <w:szCs w:val="24"/>
              </w:rPr>
            </w:pPr>
            <w:r>
              <w:rPr>
                <w:rFonts w:asciiTheme="minorHAnsi" w:hAnsiTheme="minorHAnsi"/>
                <w:b/>
              </w:rPr>
              <w:t>X</w:t>
            </w: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EC3757" w:rsidTr="0013552A">
        <w:tc>
          <w:tcPr>
            <w:tcW w:w="6771" w:type="dxa"/>
          </w:tcPr>
          <w:p w:rsidR="00EC3757" w:rsidRPr="00195026" w:rsidRDefault="00EC3757" w:rsidP="00F14EC1">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 xml:space="preserve">Tá lógó/ainm an Choláiste, teideal an leabhráin agus Réamhrá an leabhráin sa dá theanga sa </w:t>
            </w:r>
            <w:r>
              <w:rPr>
                <w:rFonts w:asciiTheme="minorHAnsi" w:eastAsiaTheme="minorEastAsia" w:hAnsiTheme="minorHAnsi"/>
                <w:b/>
              </w:rPr>
              <w:t>Leabhrán ar Chúrsaí Seachtracha</w:t>
            </w:r>
            <w:r>
              <w:rPr>
                <w:rFonts w:asciiTheme="minorHAnsi" w:eastAsiaTheme="minorEastAsia" w:hAnsiTheme="minorHAnsi"/>
              </w:rPr>
              <w:t>.</w:t>
            </w:r>
          </w:p>
        </w:tc>
        <w:tc>
          <w:tcPr>
            <w:tcW w:w="1134" w:type="dxa"/>
          </w:tcPr>
          <w:p w:rsidR="00EC3757" w:rsidRPr="002C569D" w:rsidRDefault="00EC3757" w:rsidP="00F14EC1">
            <w:pPr>
              <w:rPr>
                <w:rFonts w:asciiTheme="minorHAnsi" w:hAnsiTheme="minorHAnsi"/>
                <w:b/>
                <w:szCs w:val="24"/>
              </w:rPr>
            </w:pPr>
          </w:p>
        </w:tc>
        <w:tc>
          <w:tcPr>
            <w:tcW w:w="1134" w:type="dxa"/>
          </w:tcPr>
          <w:p w:rsidR="00EC3757" w:rsidRPr="002C569D" w:rsidRDefault="00EC3757" w:rsidP="00F14EC1">
            <w:pPr>
              <w:rPr>
                <w:rFonts w:asciiTheme="minorHAnsi" w:hAnsiTheme="minorHAnsi"/>
                <w:b/>
                <w:szCs w:val="24"/>
              </w:rPr>
            </w:pPr>
          </w:p>
        </w:tc>
        <w:tc>
          <w:tcPr>
            <w:tcW w:w="1559" w:type="dxa"/>
          </w:tcPr>
          <w:p w:rsidR="00EC3757" w:rsidRPr="002C569D" w:rsidRDefault="00EC3757" w:rsidP="00F14EC1">
            <w:pPr>
              <w:overflowPunct/>
              <w:autoSpaceDE/>
              <w:autoSpaceDN/>
              <w:adjustRightInd/>
              <w:textAlignment w:val="auto"/>
              <w:rPr>
                <w:rStyle w:val="Heading1Char"/>
                <w:rFonts w:asciiTheme="minorHAnsi" w:hAnsiTheme="minorHAnsi" w:cstheme="minorHAnsi"/>
                <w:color w:val="000000" w:themeColor="text1"/>
                <w:sz w:val="24"/>
                <w:szCs w:val="24"/>
              </w:rPr>
            </w:pPr>
            <w:bookmarkStart w:id="84" w:name="_Toc474848726"/>
            <w:r>
              <w:rPr>
                <w:rStyle w:val="Heading1Char"/>
                <w:rFonts w:asciiTheme="minorHAnsi" w:hAnsiTheme="minorHAnsi" w:cstheme="minorHAnsi"/>
                <w:color w:val="000000" w:themeColor="text1"/>
                <w:sz w:val="24"/>
              </w:rPr>
              <w:t>X</w:t>
            </w:r>
            <w:bookmarkEnd w:id="84"/>
          </w:p>
        </w:tc>
      </w:tr>
      <w:tr w:rsidR="00394155" w:rsidTr="0013552A">
        <w:tc>
          <w:tcPr>
            <w:tcW w:w="6771" w:type="dxa"/>
            <w:shd w:val="clear" w:color="auto" w:fill="D9D9D9" w:themeFill="background1" w:themeFillShade="D9"/>
          </w:tcPr>
          <w:p w:rsidR="00394155" w:rsidRPr="0072484B" w:rsidRDefault="00394155" w:rsidP="00394155">
            <w:pPr>
              <w:overflowPunct/>
              <w:autoSpaceDE/>
              <w:autoSpaceDN/>
              <w:adjustRightInd/>
              <w:jc w:val="center"/>
              <w:textAlignment w:val="auto"/>
              <w:rPr>
                <w:rStyle w:val="Heading1Char"/>
                <w:rFonts w:asciiTheme="minorHAnsi" w:hAnsiTheme="minorHAnsi" w:cstheme="minorHAnsi"/>
                <w:color w:val="000000" w:themeColor="text1"/>
                <w:szCs w:val="24"/>
              </w:rPr>
            </w:pPr>
          </w:p>
          <w:p w:rsidR="00394155" w:rsidRPr="00F14EC1" w:rsidRDefault="00394155" w:rsidP="00394155">
            <w:pPr>
              <w:overflowPunct/>
              <w:autoSpaceDE/>
              <w:autoSpaceDN/>
              <w:adjustRightInd/>
              <w:jc w:val="center"/>
              <w:textAlignment w:val="auto"/>
              <w:rPr>
                <w:rStyle w:val="Heading1Char"/>
                <w:rFonts w:asciiTheme="minorHAnsi" w:hAnsiTheme="minorHAnsi" w:cstheme="minorHAnsi"/>
                <w:color w:val="000000" w:themeColor="text1"/>
                <w:sz w:val="24"/>
                <w:szCs w:val="24"/>
              </w:rPr>
            </w:pPr>
            <w:bookmarkStart w:id="85" w:name="_Toc474848727"/>
            <w:r>
              <w:rPr>
                <w:rStyle w:val="Heading1Char"/>
                <w:rFonts w:asciiTheme="minorHAnsi" w:hAnsiTheme="minorHAnsi" w:cstheme="minorHAnsi"/>
                <w:color w:val="000000" w:themeColor="text1"/>
                <w:sz w:val="24"/>
              </w:rPr>
              <w:t>Ainm na Seirbhíse</w:t>
            </w:r>
            <w:bookmarkEnd w:id="85"/>
          </w:p>
          <w:p w:rsidR="00394155" w:rsidRPr="00EC1575" w:rsidRDefault="00394155" w:rsidP="00394155">
            <w:pPr>
              <w:rPr>
                <w:rFonts w:ascii="Calibri" w:hAnsi="Calibri"/>
                <w:b/>
              </w:rPr>
            </w:pPr>
          </w:p>
        </w:tc>
        <w:tc>
          <w:tcPr>
            <w:tcW w:w="1134" w:type="dxa"/>
            <w:shd w:val="clear" w:color="auto" w:fill="D9D9D9" w:themeFill="background1" w:themeFillShade="D9"/>
          </w:tcPr>
          <w:p w:rsidR="00394155" w:rsidRPr="002C569D" w:rsidRDefault="00394155" w:rsidP="00394155">
            <w:pPr>
              <w:jc w:val="center"/>
              <w:rPr>
                <w:rFonts w:asciiTheme="minorHAnsi" w:hAnsiTheme="minorHAnsi"/>
                <w:b/>
                <w:szCs w:val="24"/>
              </w:rPr>
            </w:pPr>
          </w:p>
          <w:p w:rsidR="00394155" w:rsidRPr="002C569D" w:rsidRDefault="00394155" w:rsidP="00394155">
            <w:pPr>
              <w:rPr>
                <w:rFonts w:asciiTheme="minorHAnsi" w:hAnsiTheme="minorHAnsi"/>
                <w:b/>
                <w:szCs w:val="24"/>
              </w:rPr>
            </w:pPr>
            <w:r>
              <w:rPr>
                <w:rFonts w:asciiTheme="minorHAnsi" w:hAnsiTheme="minorHAnsi"/>
                <w:b/>
              </w:rPr>
              <w:t>I mBéarla amháin</w:t>
            </w:r>
          </w:p>
        </w:tc>
        <w:tc>
          <w:tcPr>
            <w:tcW w:w="1134" w:type="dxa"/>
            <w:shd w:val="clear" w:color="auto" w:fill="D9D9D9" w:themeFill="background1" w:themeFillShade="D9"/>
          </w:tcPr>
          <w:p w:rsidR="00394155" w:rsidRPr="002C569D" w:rsidRDefault="00394155" w:rsidP="00394155">
            <w:pPr>
              <w:overflowPunct/>
              <w:autoSpaceDE/>
              <w:autoSpaceDN/>
              <w:adjustRightInd/>
              <w:jc w:val="center"/>
              <w:textAlignment w:val="auto"/>
              <w:rPr>
                <w:rFonts w:asciiTheme="minorHAnsi" w:hAnsiTheme="minorHAnsi"/>
                <w:b/>
                <w:szCs w:val="24"/>
              </w:rPr>
            </w:pPr>
          </w:p>
          <w:p w:rsidR="00394155" w:rsidRPr="002C569D" w:rsidRDefault="00394155" w:rsidP="00394155">
            <w:pPr>
              <w:rPr>
                <w:rFonts w:asciiTheme="minorHAnsi" w:hAnsiTheme="minorHAnsi"/>
                <w:b/>
                <w:szCs w:val="24"/>
              </w:rPr>
            </w:pPr>
            <w:r>
              <w:rPr>
                <w:rFonts w:asciiTheme="minorHAnsi" w:hAnsiTheme="minorHAnsi"/>
                <w:b/>
              </w:rPr>
              <w:t>I nGaeilge amháin</w:t>
            </w:r>
          </w:p>
        </w:tc>
        <w:tc>
          <w:tcPr>
            <w:tcW w:w="1559" w:type="dxa"/>
            <w:shd w:val="clear" w:color="auto" w:fill="D9D9D9" w:themeFill="background1" w:themeFillShade="D9"/>
          </w:tcPr>
          <w:p w:rsidR="00394155" w:rsidRPr="002C569D" w:rsidRDefault="00394155" w:rsidP="00394155">
            <w:pPr>
              <w:overflowPunct/>
              <w:autoSpaceDE/>
              <w:autoSpaceDN/>
              <w:adjustRightInd/>
              <w:jc w:val="center"/>
              <w:textAlignment w:val="auto"/>
              <w:rPr>
                <w:rFonts w:asciiTheme="minorHAnsi" w:hAnsiTheme="minorHAnsi"/>
                <w:b/>
                <w:szCs w:val="24"/>
              </w:rPr>
            </w:pPr>
          </w:p>
          <w:p w:rsidR="00394155" w:rsidRPr="002C569D" w:rsidRDefault="00394155" w:rsidP="00394155">
            <w:pPr>
              <w:overflowPunct/>
              <w:autoSpaceDE/>
              <w:autoSpaceDN/>
              <w:adjustRightInd/>
              <w:textAlignment w:val="auto"/>
              <w:rPr>
                <w:rStyle w:val="Heading1Char"/>
                <w:rFonts w:asciiTheme="minorHAnsi" w:hAnsiTheme="minorHAnsi" w:cstheme="minorHAnsi"/>
                <w:b w:val="0"/>
                <w:color w:val="000000" w:themeColor="text1"/>
                <w:sz w:val="24"/>
                <w:szCs w:val="24"/>
              </w:rPr>
            </w:pPr>
            <w:r>
              <w:rPr>
                <w:rFonts w:asciiTheme="minorHAnsi" w:hAnsiTheme="minorHAnsi"/>
                <w:b/>
              </w:rPr>
              <w:t>Go dátheangach</w:t>
            </w:r>
          </w:p>
        </w:tc>
      </w:tr>
      <w:tr w:rsidR="00394155" w:rsidTr="0013552A">
        <w:tc>
          <w:tcPr>
            <w:tcW w:w="6771" w:type="dxa"/>
          </w:tcPr>
          <w:p w:rsidR="00394155" w:rsidRPr="00195026" w:rsidRDefault="00394155" w:rsidP="002C17E5">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 xml:space="preserve">Is sa dá theanga a eisítear an litir a chuirtear chuig gairmchomhairleoirí agus múinteoirí </w:t>
            </w:r>
            <w:r w:rsidR="00DA4A00">
              <w:rPr>
                <w:rFonts w:asciiTheme="minorHAnsi" w:eastAsiaTheme="minorEastAsia" w:hAnsiTheme="minorHAnsi"/>
              </w:rPr>
              <w:t xml:space="preserve">gairmthreorach </w:t>
            </w:r>
            <w:r>
              <w:rPr>
                <w:rFonts w:asciiTheme="minorHAnsi" w:eastAsiaTheme="minorEastAsia" w:hAnsiTheme="minorHAnsi"/>
              </w:rPr>
              <w:t xml:space="preserve">a mbíonn Eolaire Fochéime an Choláiste faoi iamh inti agus a dháiltear ar mheánscoileanna uile oileán na hÉireann.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86" w:name="_Toc474848728"/>
            <w:r>
              <w:rPr>
                <w:rStyle w:val="Heading1Char"/>
                <w:rFonts w:asciiTheme="minorHAnsi" w:hAnsiTheme="minorHAnsi" w:cstheme="minorHAnsi"/>
                <w:color w:val="000000" w:themeColor="text1"/>
                <w:sz w:val="24"/>
              </w:rPr>
              <w:t>X</w:t>
            </w:r>
            <w:bookmarkEnd w:id="86"/>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Ag an gclárú, eisítear Téarmaí agus Coinníollacha do gach mac léinn i mBéarla agus i nGaeilge.</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87" w:name="_Toc474848729"/>
            <w:r>
              <w:rPr>
                <w:rStyle w:val="Heading1Char"/>
                <w:rFonts w:asciiTheme="minorHAnsi" w:hAnsiTheme="minorHAnsi" w:cstheme="minorHAnsi"/>
                <w:color w:val="000000" w:themeColor="text1"/>
                <w:sz w:val="24"/>
              </w:rPr>
              <w:t>X</w:t>
            </w:r>
            <w:bookmarkEnd w:id="87"/>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lastRenderedPageBreak/>
              <w:t xml:space="preserve">Tá  gach cárta aitheantais mic léinn sa dá theanga.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88" w:name="_Toc474848730"/>
            <w:r>
              <w:rPr>
                <w:rStyle w:val="Heading1Char"/>
                <w:rFonts w:asciiTheme="minorHAnsi" w:hAnsiTheme="minorHAnsi" w:cstheme="minorHAnsi"/>
                <w:color w:val="000000" w:themeColor="text1"/>
                <w:sz w:val="24"/>
              </w:rPr>
              <w:t>X</w:t>
            </w:r>
            <w:bookmarkEnd w:id="88"/>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hAnsiTheme="minorHAnsi" w:cs="Arial"/>
                <w:szCs w:val="24"/>
              </w:rPr>
            </w:pPr>
            <w:r>
              <w:rPr>
                <w:rFonts w:asciiTheme="minorHAnsi" w:eastAsiaTheme="minorEastAsia" w:hAnsiTheme="minorHAnsi"/>
              </w:rPr>
              <w:t>Tá gach cárta gnó de chuid an Choláiste sa dá theanga.</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89" w:name="_Toc474848731"/>
            <w:r>
              <w:rPr>
                <w:rStyle w:val="Heading1Char"/>
                <w:rFonts w:asciiTheme="minorHAnsi" w:hAnsiTheme="minorHAnsi" w:cstheme="minorHAnsi"/>
                <w:color w:val="000000" w:themeColor="text1"/>
                <w:sz w:val="24"/>
              </w:rPr>
              <w:t>X</w:t>
            </w:r>
            <w:bookmarkEnd w:id="89"/>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Tá beirt den fhoireann in Oifig an Rúnaí in ann déileáil le fiosrúcháin a dhéanann daoine ar an láthair nó ar an teileafón i nGaeilge agus is féidir leo tacaíocht a thabhairt don Oifig Fiosrúchán.</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90" w:name="_Toc474848732"/>
            <w:r>
              <w:rPr>
                <w:rStyle w:val="Heading1Char"/>
                <w:rFonts w:asciiTheme="minorHAnsi" w:hAnsiTheme="minorHAnsi" w:cstheme="minorHAnsi"/>
                <w:color w:val="000000" w:themeColor="text1"/>
                <w:sz w:val="24"/>
              </w:rPr>
              <w:t>X</w:t>
            </w:r>
            <w:bookmarkEnd w:id="90"/>
          </w:p>
        </w:tc>
      </w:tr>
      <w:tr w:rsidR="00394155" w:rsidTr="0013552A">
        <w:tc>
          <w:tcPr>
            <w:tcW w:w="6771" w:type="dxa"/>
          </w:tcPr>
          <w:p w:rsidR="00394155" w:rsidRPr="00195026" w:rsidRDefault="00394155" w:rsidP="00DA4A00">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I Leabharlann Berkeley agus i Leabharlann Hamilton, tá painéal ann a chuireann seirbhísí ar fáil i nGaeilge ag na príomh-Dheasca Iasachta, idir 9am agus 3.30pm, agus a dhéileálann le fiosrúcháin a dhéantar i nGaeilge ag Fáiltiú/Deasc Eolais na Leabharlainne.</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DA4A00">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Is cainteoir líofa Gaeilge </w:t>
            </w:r>
            <w:r w:rsidR="002C17E5">
              <w:rPr>
                <w:rFonts w:asciiTheme="minorHAnsi" w:eastAsiaTheme="minorEastAsia" w:hAnsiTheme="minorHAnsi"/>
              </w:rPr>
              <w:t xml:space="preserve">í </w:t>
            </w:r>
            <w:r w:rsidR="00DA4A00">
              <w:rPr>
                <w:rFonts w:asciiTheme="minorHAnsi" w:eastAsiaTheme="minorEastAsia" w:hAnsiTheme="minorHAnsi"/>
              </w:rPr>
              <w:t>Preasoifigeach</w:t>
            </w:r>
            <w:r w:rsidR="001E59AB">
              <w:rPr>
                <w:rFonts w:asciiTheme="minorHAnsi" w:eastAsiaTheme="minorEastAsia" w:hAnsiTheme="minorHAnsi"/>
              </w:rPr>
              <w:t xml:space="preserve"> </w:t>
            </w:r>
            <w:r>
              <w:rPr>
                <w:rFonts w:asciiTheme="minorHAnsi" w:eastAsiaTheme="minorEastAsia" w:hAnsiTheme="minorHAnsi"/>
              </w:rPr>
              <w:t xml:space="preserve">an Choláiste.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2C17E5">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Cuirtear turais Tionscnaimh den Leabharlann ar fáil i nGaeilge le linn Sheachtain na Chéad Bhliana, ach iad a shocrú.</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1E59AB">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Cuireann an tSeirbhís Gairmthreorach gairmeacha Gaeilge chun cinn i measc na mac léinn, i gcomhar le “Gairmeacha le Gaeilge”, agus go hinmheánach i gcomhar le hOifig na Gaeilge agus </w:t>
            </w:r>
            <w:r w:rsidR="001E59AB">
              <w:rPr>
                <w:rFonts w:asciiTheme="minorHAnsi" w:eastAsiaTheme="minorEastAsia" w:hAnsiTheme="minorHAnsi"/>
              </w:rPr>
              <w:t>le Disciplín</w:t>
            </w:r>
            <w:r>
              <w:rPr>
                <w:rFonts w:asciiTheme="minorHAnsi" w:eastAsiaTheme="minorEastAsia" w:hAnsiTheme="minorHAnsi"/>
              </w:rPr>
              <w:t xml:space="preserve"> na Gaeilge.</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91" w:name="_Toc474848733"/>
            <w:r>
              <w:rPr>
                <w:rStyle w:val="Heading1Char"/>
                <w:rFonts w:asciiTheme="minorHAnsi" w:hAnsiTheme="minorHAnsi" w:cstheme="minorHAnsi"/>
                <w:color w:val="000000" w:themeColor="text1"/>
                <w:sz w:val="24"/>
              </w:rPr>
              <w:t>X</w:t>
            </w:r>
            <w:bookmarkEnd w:id="91"/>
          </w:p>
        </w:tc>
      </w:tr>
      <w:tr w:rsidR="00394155" w:rsidTr="0013552A">
        <w:tc>
          <w:tcPr>
            <w:tcW w:w="6771" w:type="dxa"/>
          </w:tcPr>
          <w:p w:rsidR="00394155" w:rsidRPr="00195026" w:rsidRDefault="001E59AB" w:rsidP="002C17E5">
            <w:pPr>
              <w:widowControl w:val="0"/>
              <w:tabs>
                <w:tab w:val="left" w:pos="360"/>
              </w:tabs>
              <w:overflowPunct/>
              <w:autoSpaceDE/>
              <w:autoSpaceDN/>
              <w:adjustRightInd/>
              <w:spacing w:after="200"/>
              <w:jc w:val="both"/>
              <w:textAlignment w:val="auto"/>
              <w:rPr>
                <w:rFonts w:asciiTheme="minorHAnsi" w:eastAsiaTheme="minorEastAsia" w:hAnsiTheme="minorHAnsi" w:cs="Arial"/>
                <w:szCs w:val="24"/>
              </w:rPr>
            </w:pPr>
            <w:r>
              <w:rPr>
                <w:rFonts w:asciiTheme="minorHAnsi" w:eastAsiaTheme="minorEastAsia" w:hAnsiTheme="minorHAnsi"/>
              </w:rPr>
              <w:t xml:space="preserve">Tugann </w:t>
            </w:r>
            <w:r w:rsidR="002C17E5">
              <w:rPr>
                <w:rFonts w:asciiTheme="minorHAnsi" w:eastAsiaTheme="minorEastAsia" w:hAnsiTheme="minorHAnsi"/>
              </w:rPr>
              <w:t>an fh</w:t>
            </w:r>
            <w:r w:rsidR="00394155">
              <w:rPr>
                <w:rFonts w:asciiTheme="minorHAnsi" w:eastAsiaTheme="minorEastAsia" w:hAnsiTheme="minorHAnsi"/>
              </w:rPr>
              <w:t xml:space="preserve">oireann fáiltithe/malartáin ainm an Choláiste </w:t>
            </w:r>
            <w:r>
              <w:rPr>
                <w:rFonts w:asciiTheme="minorHAnsi" w:eastAsiaTheme="minorEastAsia" w:hAnsiTheme="minorHAnsi"/>
              </w:rPr>
              <w:t>i n</w:t>
            </w:r>
            <w:r w:rsidR="00394155">
              <w:rPr>
                <w:rFonts w:asciiTheme="minorHAnsi" w:eastAsiaTheme="minorEastAsia" w:hAnsiTheme="minorHAnsi"/>
              </w:rPr>
              <w:t xml:space="preserve">Gaeilge agus </w:t>
            </w:r>
            <w:r>
              <w:rPr>
                <w:rFonts w:asciiTheme="minorHAnsi" w:eastAsiaTheme="minorEastAsia" w:hAnsiTheme="minorHAnsi"/>
              </w:rPr>
              <w:t>i m</w:t>
            </w:r>
            <w:r w:rsidR="00394155">
              <w:rPr>
                <w:rFonts w:asciiTheme="minorHAnsi" w:eastAsiaTheme="minorEastAsia" w:hAnsiTheme="minorHAnsi"/>
              </w:rPr>
              <w:t xml:space="preserve">Béarla agus tá eolas acu ar bheannachtaí na Gaeilge. Tá socruithe oiriúnacha i bhfeidhm ionas gur féidir leo </w:t>
            </w:r>
            <w:r>
              <w:rPr>
                <w:rFonts w:asciiTheme="minorHAnsi" w:eastAsiaTheme="minorEastAsia" w:hAnsiTheme="minorHAnsi"/>
              </w:rPr>
              <w:t>baill</w:t>
            </w:r>
            <w:r w:rsidR="00394155">
              <w:rPr>
                <w:rFonts w:asciiTheme="minorHAnsi" w:eastAsiaTheme="minorEastAsia" w:hAnsiTheme="minorHAnsi"/>
              </w:rPr>
              <w:t xml:space="preserve"> den phobal a chur i dteagmháil, gan mhoill, leis an oifig nó leis an oifigeach atá freagrach as an tseirbhís atá i gceist a sholáthar trí Ghaeilge, nuair a bhíonn an tseirbhís sin ar fáil trí Ghaeilge.</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92" w:name="_Toc474848734"/>
            <w:r>
              <w:rPr>
                <w:rStyle w:val="Heading1Char"/>
                <w:rFonts w:asciiTheme="minorHAnsi" w:hAnsiTheme="minorHAnsi" w:cstheme="minorHAnsi"/>
                <w:color w:val="000000" w:themeColor="text1"/>
                <w:sz w:val="24"/>
              </w:rPr>
              <w:t>X</w:t>
            </w:r>
            <w:bookmarkEnd w:id="92"/>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Tá baill foirne san Oifig Fiosrúchán ábalta beannú do dhaoine i nGaeilge agus fiosrúcháin a chur ar aghaidh, nó glacadh le sonraí teagmhála duine agus gealltanas a thabhairt go dtiocfaidh cainteoir ar ais chuige</w:t>
            </w:r>
            <w:r w:rsidR="001E59AB">
              <w:rPr>
                <w:rFonts w:asciiTheme="minorHAnsi" w:eastAsiaTheme="minorEastAsia" w:hAnsiTheme="minorHAnsi"/>
              </w:rPr>
              <w:t>/chuici</w:t>
            </w:r>
            <w:r>
              <w:rPr>
                <w:rFonts w:asciiTheme="minorHAnsi" w:eastAsiaTheme="minorEastAsia" w:hAnsiTheme="minorHAnsi"/>
              </w:rPr>
              <w:t xml:space="preserve"> taobh istigh de thréimhse ama réasúnta. Cuireann an oifig seo bróisiúr ar fáil i nGaeilge ina bhfuil buneolas ar an nGaeilge sa Choláiste agus sonraí teagmhála.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93" w:name="_Toc474848735"/>
            <w:r>
              <w:rPr>
                <w:rStyle w:val="Heading1Char"/>
                <w:rFonts w:asciiTheme="minorHAnsi" w:hAnsiTheme="minorHAnsi" w:cstheme="minorHAnsi"/>
                <w:color w:val="000000" w:themeColor="text1"/>
                <w:sz w:val="24"/>
              </w:rPr>
              <w:t>X</w:t>
            </w:r>
            <w:bookmarkEnd w:id="93"/>
          </w:p>
        </w:tc>
      </w:tr>
      <w:tr w:rsidR="00394155" w:rsidTr="0013552A">
        <w:tc>
          <w:tcPr>
            <w:tcW w:w="6771" w:type="dxa"/>
          </w:tcPr>
          <w:p w:rsidR="00394155" w:rsidRPr="00195026" w:rsidRDefault="00394155" w:rsidP="001E59AB">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Is féidir turas a dhéanamh ar thaispeántas Leabhar Cheanannais i nGaeilge ach é a </w:t>
            </w:r>
            <w:r w:rsidR="001E59AB">
              <w:rPr>
                <w:rFonts w:asciiTheme="minorHAnsi" w:eastAsiaTheme="minorEastAsia" w:hAnsiTheme="minorHAnsi"/>
              </w:rPr>
              <w:t>iarraidh</w:t>
            </w:r>
            <w:r>
              <w:rPr>
                <w:rFonts w:asciiTheme="minorHAnsi" w:eastAsiaTheme="minorEastAsia" w:hAnsiTheme="minorHAnsi"/>
              </w:rPr>
              <w:t xml:space="preserve">.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shd w:val="clear" w:color="auto" w:fill="D9D9D9" w:themeFill="background1" w:themeFillShade="D9"/>
          </w:tcPr>
          <w:p w:rsidR="00394155" w:rsidRPr="0072484B" w:rsidRDefault="00394155" w:rsidP="00394155">
            <w:pPr>
              <w:overflowPunct/>
              <w:autoSpaceDE/>
              <w:autoSpaceDN/>
              <w:adjustRightInd/>
              <w:jc w:val="center"/>
              <w:textAlignment w:val="auto"/>
              <w:rPr>
                <w:rStyle w:val="Heading1Char"/>
                <w:rFonts w:asciiTheme="minorHAnsi" w:hAnsiTheme="minorHAnsi" w:cstheme="minorHAnsi"/>
                <w:color w:val="000000" w:themeColor="text1"/>
                <w:szCs w:val="24"/>
              </w:rPr>
            </w:pPr>
          </w:p>
          <w:p w:rsidR="00394155" w:rsidRPr="00F14EC1" w:rsidRDefault="00394155" w:rsidP="00394155">
            <w:pPr>
              <w:overflowPunct/>
              <w:autoSpaceDE/>
              <w:autoSpaceDN/>
              <w:adjustRightInd/>
              <w:jc w:val="center"/>
              <w:textAlignment w:val="auto"/>
              <w:rPr>
                <w:rStyle w:val="Heading1Char"/>
                <w:rFonts w:asciiTheme="minorHAnsi" w:hAnsiTheme="minorHAnsi" w:cstheme="minorHAnsi"/>
                <w:color w:val="000000" w:themeColor="text1"/>
                <w:sz w:val="24"/>
                <w:szCs w:val="24"/>
              </w:rPr>
            </w:pPr>
            <w:bookmarkStart w:id="94" w:name="_Toc474848736"/>
            <w:r>
              <w:rPr>
                <w:rStyle w:val="Heading1Char"/>
                <w:rFonts w:asciiTheme="minorHAnsi" w:hAnsiTheme="minorHAnsi" w:cstheme="minorHAnsi"/>
                <w:color w:val="000000" w:themeColor="text1"/>
                <w:sz w:val="24"/>
              </w:rPr>
              <w:t>Ainm na Seirbhíse</w:t>
            </w:r>
            <w:bookmarkEnd w:id="94"/>
          </w:p>
          <w:p w:rsidR="00394155" w:rsidRPr="00EC1575" w:rsidRDefault="00394155" w:rsidP="00394155">
            <w:pPr>
              <w:rPr>
                <w:rFonts w:ascii="Calibri" w:hAnsi="Calibri"/>
                <w:b/>
              </w:rPr>
            </w:pPr>
          </w:p>
        </w:tc>
        <w:tc>
          <w:tcPr>
            <w:tcW w:w="1134" w:type="dxa"/>
            <w:shd w:val="clear" w:color="auto" w:fill="D9D9D9" w:themeFill="background1" w:themeFillShade="D9"/>
          </w:tcPr>
          <w:p w:rsidR="00394155" w:rsidRPr="002C569D" w:rsidRDefault="00394155" w:rsidP="00394155">
            <w:pPr>
              <w:jc w:val="center"/>
              <w:rPr>
                <w:rFonts w:asciiTheme="minorHAnsi" w:hAnsiTheme="minorHAnsi"/>
                <w:b/>
                <w:szCs w:val="24"/>
              </w:rPr>
            </w:pPr>
          </w:p>
          <w:p w:rsidR="00394155" w:rsidRPr="002C569D" w:rsidRDefault="00394155" w:rsidP="00394155">
            <w:pPr>
              <w:rPr>
                <w:rFonts w:asciiTheme="minorHAnsi" w:hAnsiTheme="minorHAnsi"/>
                <w:b/>
                <w:szCs w:val="24"/>
              </w:rPr>
            </w:pPr>
            <w:r>
              <w:rPr>
                <w:rFonts w:asciiTheme="minorHAnsi" w:hAnsiTheme="minorHAnsi"/>
                <w:b/>
              </w:rPr>
              <w:t>I mBéarla amháin</w:t>
            </w:r>
          </w:p>
        </w:tc>
        <w:tc>
          <w:tcPr>
            <w:tcW w:w="1134" w:type="dxa"/>
            <w:shd w:val="clear" w:color="auto" w:fill="D9D9D9" w:themeFill="background1" w:themeFillShade="D9"/>
          </w:tcPr>
          <w:p w:rsidR="00394155" w:rsidRPr="002C569D" w:rsidRDefault="00394155" w:rsidP="00394155">
            <w:pPr>
              <w:overflowPunct/>
              <w:autoSpaceDE/>
              <w:autoSpaceDN/>
              <w:adjustRightInd/>
              <w:jc w:val="center"/>
              <w:textAlignment w:val="auto"/>
              <w:rPr>
                <w:rFonts w:asciiTheme="minorHAnsi" w:hAnsiTheme="minorHAnsi"/>
                <w:b/>
                <w:szCs w:val="24"/>
              </w:rPr>
            </w:pPr>
          </w:p>
          <w:p w:rsidR="00394155" w:rsidRPr="002C569D" w:rsidRDefault="00394155" w:rsidP="00394155">
            <w:pPr>
              <w:rPr>
                <w:rFonts w:asciiTheme="minorHAnsi" w:hAnsiTheme="minorHAnsi"/>
                <w:b/>
                <w:szCs w:val="24"/>
              </w:rPr>
            </w:pPr>
            <w:r>
              <w:rPr>
                <w:rFonts w:asciiTheme="minorHAnsi" w:hAnsiTheme="minorHAnsi"/>
                <w:b/>
              </w:rPr>
              <w:t>I nGaeilge amháin</w:t>
            </w:r>
          </w:p>
        </w:tc>
        <w:tc>
          <w:tcPr>
            <w:tcW w:w="1559" w:type="dxa"/>
            <w:shd w:val="clear" w:color="auto" w:fill="D9D9D9" w:themeFill="background1" w:themeFillShade="D9"/>
          </w:tcPr>
          <w:p w:rsidR="00394155" w:rsidRPr="002C569D" w:rsidRDefault="00394155" w:rsidP="00394155">
            <w:pPr>
              <w:overflowPunct/>
              <w:autoSpaceDE/>
              <w:autoSpaceDN/>
              <w:adjustRightInd/>
              <w:jc w:val="center"/>
              <w:textAlignment w:val="auto"/>
              <w:rPr>
                <w:rFonts w:asciiTheme="minorHAnsi" w:hAnsiTheme="minorHAnsi"/>
                <w:b/>
                <w:szCs w:val="24"/>
              </w:rPr>
            </w:pPr>
          </w:p>
          <w:p w:rsidR="00394155" w:rsidRPr="002C569D" w:rsidRDefault="00394155" w:rsidP="00394155">
            <w:pPr>
              <w:overflowPunct/>
              <w:autoSpaceDE/>
              <w:autoSpaceDN/>
              <w:adjustRightInd/>
              <w:textAlignment w:val="auto"/>
              <w:rPr>
                <w:rStyle w:val="Heading1Char"/>
                <w:rFonts w:asciiTheme="minorHAnsi" w:hAnsiTheme="minorHAnsi" w:cstheme="minorHAnsi"/>
                <w:b w:val="0"/>
                <w:color w:val="000000" w:themeColor="text1"/>
                <w:sz w:val="24"/>
                <w:szCs w:val="24"/>
              </w:rPr>
            </w:pPr>
            <w:r>
              <w:rPr>
                <w:rFonts w:asciiTheme="minorHAnsi" w:hAnsiTheme="minorHAnsi"/>
                <w:b/>
              </w:rPr>
              <w:t>Go dátheangach</w:t>
            </w:r>
          </w:p>
        </w:tc>
      </w:tr>
      <w:tr w:rsidR="00394155" w:rsidTr="0013552A">
        <w:tc>
          <w:tcPr>
            <w:tcW w:w="6771" w:type="dxa"/>
          </w:tcPr>
          <w:p w:rsidR="00394155" w:rsidRPr="00195026" w:rsidRDefault="00394155" w:rsidP="00D9086C">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Tá Coláiste na Tríonóide tiomanta leathanach gréasáin </w:t>
            </w:r>
            <w:r w:rsidR="00D9086C">
              <w:rPr>
                <w:rFonts w:asciiTheme="minorHAnsi" w:eastAsiaTheme="minorEastAsia" w:hAnsiTheme="minorHAnsi"/>
              </w:rPr>
              <w:t xml:space="preserve">Gaeilge </w:t>
            </w:r>
            <w:r>
              <w:rPr>
                <w:rFonts w:asciiTheme="minorHAnsi" w:eastAsiaTheme="minorEastAsia" w:hAnsiTheme="minorHAnsi"/>
              </w:rPr>
              <w:t xml:space="preserve">a chur ar fáil </w:t>
            </w:r>
            <w:r w:rsidR="001E59AB">
              <w:rPr>
                <w:rFonts w:asciiTheme="minorHAnsi" w:eastAsiaTheme="minorEastAsia" w:hAnsiTheme="minorHAnsi"/>
              </w:rPr>
              <w:t>ar an mbarr</w:t>
            </w:r>
            <w:r w:rsidR="00D9086C">
              <w:rPr>
                <w:rFonts w:asciiTheme="minorHAnsi" w:eastAsiaTheme="minorEastAsia" w:hAnsiTheme="minorHAnsi"/>
              </w:rPr>
              <w:t xml:space="preserve">leibhéal </w:t>
            </w:r>
            <w:r>
              <w:rPr>
                <w:rFonts w:asciiTheme="minorHAnsi" w:eastAsiaTheme="minorEastAsia" w:hAnsiTheme="minorHAnsi"/>
              </w:rPr>
              <w:t xml:space="preserve">ar láithreáin ghréasáin na nDámh, na Scoileanna, na nDisciplíní agus na n-oifigí </w:t>
            </w:r>
            <w:r w:rsidR="00D9086C">
              <w:rPr>
                <w:rFonts w:asciiTheme="minorHAnsi" w:eastAsiaTheme="minorEastAsia" w:hAnsiTheme="minorHAnsi"/>
              </w:rPr>
              <w:t>r</w:t>
            </w:r>
            <w:r>
              <w:rPr>
                <w:rFonts w:asciiTheme="minorHAnsi" w:eastAsiaTheme="minorEastAsia" w:hAnsiTheme="minorHAnsi"/>
              </w:rPr>
              <w:t xml:space="preserve">iaracháin, ar a mbeidh buneolas ar ról, ar fheidhmeanna agus ar sheirbhísí na </w:t>
            </w:r>
            <w:r>
              <w:rPr>
                <w:rFonts w:asciiTheme="minorHAnsi" w:eastAsiaTheme="minorEastAsia" w:hAnsiTheme="minorHAnsi"/>
              </w:rPr>
              <w:lastRenderedPageBreak/>
              <w:t xml:space="preserve">réimsí atá i gceist agus, i gcásanna áirithe, roinnt eolais bhreise. Tá an socrú seo curtha i bhfeidhm i dtaca le líon mór láithreán gréasáin </w:t>
            </w:r>
            <w:r w:rsidR="00D9086C">
              <w:rPr>
                <w:rFonts w:asciiTheme="minorHAnsi" w:eastAsiaTheme="minorEastAsia" w:hAnsiTheme="minorHAnsi"/>
              </w:rPr>
              <w:t xml:space="preserve">acadúil agus </w:t>
            </w:r>
            <w:r>
              <w:rPr>
                <w:rFonts w:asciiTheme="minorHAnsi" w:eastAsiaTheme="minorEastAsia" w:hAnsiTheme="minorHAnsi"/>
              </w:rPr>
              <w:t xml:space="preserve">riaracháin a bhaineann leis an gColáiste (féach </w:t>
            </w:r>
            <w:hyperlink r:id="rId14" w:anchor="greasan">
              <w:r>
                <w:rPr>
                  <w:rStyle w:val="Hyperlink"/>
                  <w:rFonts w:asciiTheme="minorHAnsi" w:eastAsiaTheme="minorEastAsia" w:hAnsiTheme="minorHAnsi"/>
                </w:rPr>
                <w:t>https://www.tcd.ie/gaeloifig/seirbhisi.php#greasan</w:t>
              </w:r>
            </w:hyperlink>
            <w:r>
              <w:rPr>
                <w:rFonts w:asciiTheme="minorHAnsi" w:eastAsiaTheme="minorEastAsia" w:hAnsiTheme="minorHAnsi"/>
              </w:rPr>
              <w:t xml:space="preserve">) .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5B7CE4">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lastRenderedPageBreak/>
              <w:t>Tá láithreán gréasáin acho</w:t>
            </w:r>
            <w:r w:rsidR="005B7CE4">
              <w:rPr>
                <w:rFonts w:asciiTheme="minorHAnsi" w:eastAsiaTheme="minorEastAsia" w:hAnsiTheme="minorHAnsi"/>
              </w:rPr>
              <w:t>mair</w:t>
            </w:r>
            <w:r>
              <w:rPr>
                <w:rFonts w:asciiTheme="minorHAnsi" w:eastAsiaTheme="minorEastAsia" w:hAnsiTheme="minorHAnsi"/>
              </w:rPr>
              <w:t xml:space="preserve"> ar leith ag </w:t>
            </w:r>
            <w:r w:rsidR="005B7CE4">
              <w:rPr>
                <w:rFonts w:asciiTheme="minorHAnsi" w:eastAsiaTheme="minorEastAsia" w:hAnsiTheme="minorHAnsi"/>
              </w:rPr>
              <w:t xml:space="preserve">suíomh </w:t>
            </w:r>
            <w:r>
              <w:rPr>
                <w:rFonts w:asciiTheme="minorHAnsi" w:eastAsiaTheme="minorEastAsia" w:hAnsiTheme="minorHAnsi"/>
              </w:rPr>
              <w:t>gréasáin na Leabharlainne i nGaeilge ar féidir teacht air ó p</w:t>
            </w:r>
            <w:r w:rsidR="005B7CE4">
              <w:rPr>
                <w:rFonts w:asciiTheme="minorHAnsi" w:eastAsiaTheme="minorEastAsia" w:hAnsiTheme="minorHAnsi"/>
              </w:rPr>
              <w:t>h</w:t>
            </w:r>
            <w:r>
              <w:rPr>
                <w:rFonts w:asciiTheme="minorHAnsi" w:eastAsiaTheme="minorEastAsia" w:hAnsiTheme="minorHAnsi"/>
              </w:rPr>
              <w:t xml:space="preserve">ríomhleathanach baile </w:t>
            </w:r>
            <w:r w:rsidR="005B7CE4">
              <w:rPr>
                <w:rFonts w:asciiTheme="minorHAnsi" w:eastAsiaTheme="minorEastAsia" w:hAnsiTheme="minorHAnsi"/>
              </w:rPr>
              <w:t xml:space="preserve">na </w:t>
            </w:r>
            <w:r>
              <w:rPr>
                <w:rFonts w:asciiTheme="minorHAnsi" w:eastAsiaTheme="minorEastAsia" w:hAnsiTheme="minorHAnsi"/>
              </w:rPr>
              <w:t xml:space="preserve">Leabharlainne, ar a bhfuil eolas ar ról agus ar sheirbhísí na bpríomhréimsí Leabharlainne, lena n-áirítear Leabharlanna agus Bailiúcháin, Seirbhísí agus Áiseanna, Cabhair agus Oiliúint, an tSeanleabharlann agus Leabhar Cheanannais.  Féach </w:t>
            </w:r>
            <w:hyperlink r:id="rId15">
              <w:r>
                <w:rPr>
                  <w:rFonts w:asciiTheme="minorHAnsi" w:eastAsiaTheme="minorEastAsia" w:hAnsiTheme="minorHAnsi"/>
                  <w:u w:val="single"/>
                </w:rPr>
                <w:t>www.tcd.ie/library/index.ga.php</w:t>
              </w:r>
            </w:hyperlink>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Tá leagan Gaeilge den Fhoirm Iarratais Saorála Faisnéise ar fáil ar láithreán gréasáin na hOifige Comhlíonta Faisnéise.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Is féidir an fhoirm iarratais do Chiste na nAmharcealaíon agus na dTaibh-Ealaíon a fháil sa dá theanga ar líne ó láithreán gréasáin Oif</w:t>
            </w:r>
            <w:r w:rsidR="002C17E5">
              <w:rPr>
                <w:rFonts w:asciiTheme="minorHAnsi" w:eastAsiaTheme="minorEastAsia" w:hAnsiTheme="minorHAnsi"/>
              </w:rPr>
              <w:t>i</w:t>
            </w:r>
            <w:r>
              <w:rPr>
                <w:rFonts w:asciiTheme="minorHAnsi" w:eastAsiaTheme="minorEastAsia" w:hAnsiTheme="minorHAnsi"/>
              </w:rPr>
              <w:t xml:space="preserve">g an Phropaist.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95" w:name="_Toc474848737"/>
            <w:r>
              <w:rPr>
                <w:rStyle w:val="Heading1Char"/>
                <w:rFonts w:asciiTheme="minorHAnsi" w:hAnsiTheme="minorHAnsi" w:cstheme="minorHAnsi"/>
                <w:color w:val="000000" w:themeColor="text1"/>
                <w:sz w:val="24"/>
              </w:rPr>
              <w:t>X</w:t>
            </w:r>
            <w:bookmarkEnd w:id="95"/>
          </w:p>
        </w:tc>
      </w:tr>
      <w:tr w:rsidR="00394155" w:rsidTr="0013552A">
        <w:tc>
          <w:tcPr>
            <w:tcW w:w="6771" w:type="dxa"/>
          </w:tcPr>
          <w:p w:rsidR="00394155" w:rsidRDefault="00394155" w:rsidP="00394155">
            <w:pPr>
              <w:rPr>
                <w:rFonts w:asciiTheme="minorHAnsi" w:hAnsiTheme="minorHAnsi" w:cs="Arial"/>
                <w:bCs/>
                <w:iCs/>
                <w:szCs w:val="24"/>
              </w:rPr>
            </w:pPr>
            <w:r>
              <w:rPr>
                <w:rFonts w:asciiTheme="minorHAnsi" w:hAnsiTheme="minorHAnsi"/>
                <w:b/>
              </w:rPr>
              <w:t>Seomra na Gaeilge</w:t>
            </w:r>
            <w:r>
              <w:rPr>
                <w:rFonts w:asciiTheme="minorHAnsi" w:hAnsiTheme="minorHAnsi"/>
              </w:rPr>
              <w:t xml:space="preserve"> Is áis de chuid an Choláiste </w:t>
            </w:r>
            <w:r w:rsidR="005B7CE4">
              <w:rPr>
                <w:rFonts w:asciiTheme="minorHAnsi" w:hAnsiTheme="minorHAnsi"/>
              </w:rPr>
              <w:t xml:space="preserve">é </w:t>
            </w:r>
            <w:r>
              <w:rPr>
                <w:rFonts w:asciiTheme="minorHAnsi" w:hAnsiTheme="minorHAnsi"/>
              </w:rPr>
              <w:t xml:space="preserve">Seomra na Gaeilge, mar a mbuaileann Gaeilgeoirí lena chéile chun comhrá a dhéanamh lena chéile. Tá Coláiste na Tríonóide tiomanta, ach fianaise a bheith ann go </w:t>
            </w:r>
            <w:r w:rsidR="005B7CE4">
              <w:rPr>
                <w:rFonts w:asciiTheme="minorHAnsi" w:hAnsiTheme="minorHAnsi"/>
              </w:rPr>
              <w:t>leantar ag baint</w:t>
            </w:r>
            <w:r>
              <w:rPr>
                <w:rFonts w:asciiTheme="minorHAnsi" w:hAnsiTheme="minorHAnsi"/>
              </w:rPr>
              <w:t xml:space="preserve"> dóthain úsáide as, Seomra na Gaeilge a chur ar fáil.</w:t>
            </w:r>
          </w:p>
          <w:p w:rsidR="00394155" w:rsidRPr="00195026" w:rsidRDefault="00394155" w:rsidP="00394155">
            <w:pPr>
              <w:rPr>
                <w:rFonts w:asciiTheme="minorHAnsi" w:eastAsiaTheme="minorEastAsia" w:hAnsiTheme="minorHAnsi" w:cs="Arial"/>
                <w:szCs w:val="24"/>
              </w:rPr>
            </w:pP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5B7CE4">
            <w:pPr>
              <w:overflowPunct/>
              <w:autoSpaceDE/>
              <w:autoSpaceDN/>
              <w:adjustRightInd/>
              <w:spacing w:after="200"/>
              <w:textAlignment w:val="auto"/>
              <w:rPr>
                <w:rFonts w:asciiTheme="minorHAnsi" w:hAnsiTheme="minorHAnsi" w:cs="Arial"/>
                <w:b/>
                <w:szCs w:val="24"/>
              </w:rPr>
            </w:pPr>
            <w:r>
              <w:rPr>
                <w:rFonts w:asciiTheme="minorHAnsi" w:eastAsiaTheme="minorEastAsia" w:hAnsiTheme="minorHAnsi"/>
                <w:b/>
              </w:rPr>
              <w:t xml:space="preserve">An Cumann Gaelach </w:t>
            </w:r>
            <w:r>
              <w:rPr>
                <w:rFonts w:asciiTheme="minorHAnsi" w:eastAsiaTheme="minorEastAsia" w:hAnsiTheme="minorHAnsi"/>
              </w:rPr>
              <w:t xml:space="preserve">Tá an Ghaeilge i gcroílár an tsaoil chultúrtha agus shóisialta ar an gcampas. Glacann suas le 1,000 duine ballraíocht sa Chumann Gaelach gach bliain.  Eagraíonn an Cumann imeachtaí díospóireachta, sóisialta agus cultúrtha, agus gach bliain, eagraítear féile Gaeilge, </w:t>
            </w:r>
            <w:r>
              <w:rPr>
                <w:rFonts w:asciiTheme="minorHAnsi" w:eastAsiaTheme="minorEastAsia" w:hAnsiTheme="minorHAnsi"/>
                <w:i/>
              </w:rPr>
              <w:t xml:space="preserve">Éigse na Tríonóide </w:t>
            </w:r>
            <w:r>
              <w:rPr>
                <w:rFonts w:asciiTheme="minorHAnsi" w:eastAsiaTheme="minorEastAsia" w:hAnsiTheme="minorHAnsi"/>
              </w:rPr>
              <w:t xml:space="preserve">i gcomhar le hOifig na Gaeilge, a bhíonn ar siúl ar an gcampas. Déantar freastal ar mhic léinn agus ar bhaill foirne sna himeachtaí a eagraítear. </w:t>
            </w:r>
            <w:r w:rsidR="005B7CE4">
              <w:rPr>
                <w:rFonts w:asciiTheme="minorHAnsi" w:eastAsiaTheme="minorEastAsia" w:hAnsiTheme="minorHAnsi"/>
              </w:rPr>
              <w:t>Féach</w:t>
            </w:r>
            <w:r>
              <w:rPr>
                <w:rFonts w:asciiTheme="minorHAnsi" w:eastAsiaTheme="minorEastAsia" w:hAnsiTheme="minorHAnsi"/>
              </w:rPr>
              <w:t xml:space="preserve"> </w:t>
            </w:r>
            <w:hyperlink r:id="rId16">
              <w:r>
                <w:rPr>
                  <w:rFonts w:asciiTheme="minorHAnsi" w:eastAsiaTheme="minorEastAsia" w:hAnsiTheme="minorHAnsi"/>
                  <w:u w:val="single"/>
                </w:rPr>
                <w:t>www.cumann.ie</w:t>
              </w:r>
            </w:hyperlink>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5B7CE4">
            <w:pPr>
              <w:overflowPunct/>
              <w:autoSpaceDE/>
              <w:autoSpaceDN/>
              <w:adjustRightInd/>
              <w:spacing w:after="200"/>
              <w:textAlignment w:val="auto"/>
              <w:rPr>
                <w:rFonts w:asciiTheme="minorHAnsi" w:eastAsiaTheme="minorEastAsia" w:hAnsiTheme="minorHAnsi" w:cs="Arial"/>
                <w:b/>
                <w:szCs w:val="24"/>
              </w:rPr>
            </w:pPr>
            <w:r>
              <w:rPr>
                <w:rFonts w:asciiTheme="minorHAnsi" w:eastAsiaTheme="minorEastAsia" w:hAnsiTheme="minorHAnsi"/>
                <w:b/>
              </w:rPr>
              <w:t>Cúrsaí Gaeilge</w:t>
            </w:r>
            <w:r>
              <w:rPr>
                <w:rFonts w:asciiTheme="minorHAnsi" w:eastAsiaTheme="minorEastAsia" w:hAnsiTheme="minorHAnsi"/>
              </w:rPr>
              <w:t xml:space="preserve">Tá ranganna </w:t>
            </w:r>
            <w:r w:rsidR="005B7CE4">
              <w:rPr>
                <w:rFonts w:asciiTheme="minorHAnsi" w:eastAsiaTheme="minorEastAsia" w:hAnsiTheme="minorHAnsi"/>
              </w:rPr>
              <w:t xml:space="preserve">deonacha </w:t>
            </w:r>
            <w:r>
              <w:rPr>
                <w:rFonts w:asciiTheme="minorHAnsi" w:eastAsiaTheme="minorEastAsia" w:hAnsiTheme="minorHAnsi"/>
              </w:rPr>
              <w:t xml:space="preserve">Gaeilge saor in aisce ar fáil dóibh siúd ar mian leo freastal orthu. Bíonn siad ar siúl gach seachtain do mhic léinn agus do bhaill foirne araon, lena n-áirítear baill foirne atá ar scor. Tá a lán ball foirne agus mac léinn </w:t>
            </w:r>
            <w:r w:rsidR="005B7CE4">
              <w:rPr>
                <w:rFonts w:asciiTheme="minorHAnsi" w:eastAsiaTheme="minorEastAsia" w:hAnsiTheme="minorHAnsi"/>
              </w:rPr>
              <w:t>tar éis clárú</w:t>
            </w:r>
            <w:r>
              <w:rPr>
                <w:rFonts w:asciiTheme="minorHAnsi" w:eastAsiaTheme="minorEastAsia" w:hAnsiTheme="minorHAnsi"/>
              </w:rPr>
              <w:t xml:space="preserve"> do na cúrsaí seo </w:t>
            </w:r>
            <w:r w:rsidR="005B7CE4">
              <w:rPr>
                <w:rFonts w:asciiTheme="minorHAnsi" w:eastAsiaTheme="minorEastAsia" w:hAnsiTheme="minorHAnsi"/>
              </w:rPr>
              <w:t xml:space="preserve">gach bliain </w:t>
            </w:r>
            <w:r>
              <w:rPr>
                <w:rFonts w:asciiTheme="minorHAnsi" w:eastAsiaTheme="minorEastAsia" w:hAnsiTheme="minorHAnsi"/>
              </w:rPr>
              <w:t>ó 2009</w:t>
            </w:r>
            <w:r w:rsidR="005B7CE4">
              <w:rPr>
                <w:rFonts w:asciiTheme="minorHAnsi" w:eastAsiaTheme="minorEastAsia" w:hAnsiTheme="minorHAnsi"/>
              </w:rPr>
              <w:t xml:space="preserve"> ar aghaidh</w:t>
            </w:r>
            <w:r>
              <w:rPr>
                <w:rFonts w:asciiTheme="minorHAnsi" w:eastAsiaTheme="minorEastAsia" w:hAnsiTheme="minorHAnsi"/>
              </w:rPr>
              <w:t xml:space="preserve">. I mí Dheireadh Fómhair 2016, chláraigh breis agus 280 ball de phobal an Choláiste do na cúrsaí seo.  Ba cheart a thabhairt chun cuimhne go bhfuil líon suntasach ball foirne agus mac léinn ann a fuair a gcuid oideachais i dTuaisceart Éireann nó taobh amuigh d'oileán na hÉireann, agus nach raibh aon Ghaeilge ar scoil acu dá bharr. Tá baint thábhachtach leis na cúrsaí teanga deonacha le feasacht teanga agus cumas teanga a ardú sa ghrúpa seo. </w:t>
            </w:r>
          </w:p>
        </w:tc>
        <w:tc>
          <w:tcPr>
            <w:tcW w:w="1134" w:type="dxa"/>
          </w:tcPr>
          <w:p w:rsidR="00394155" w:rsidRPr="002C569D" w:rsidRDefault="00394155" w:rsidP="00394155">
            <w:pPr>
              <w:rPr>
                <w:rFonts w:asciiTheme="minorHAnsi" w:hAnsiTheme="minorHAnsi"/>
                <w:b/>
                <w:szCs w:val="24"/>
              </w:rPr>
            </w:pPr>
          </w:p>
        </w:tc>
        <w:tc>
          <w:tcPr>
            <w:tcW w:w="1134" w:type="dxa"/>
          </w:tcPr>
          <w:p w:rsidR="00314064" w:rsidRDefault="00314064" w:rsidP="00394155">
            <w:pPr>
              <w:rPr>
                <w:rFonts w:asciiTheme="minorHAnsi" w:hAnsiTheme="minorHAnsi"/>
                <w:b/>
                <w:szCs w:val="24"/>
              </w:rPr>
            </w:pPr>
          </w:p>
          <w:p w:rsidR="00314064" w:rsidRDefault="00314064" w:rsidP="00394155">
            <w:pPr>
              <w:rPr>
                <w:rFonts w:asciiTheme="minorHAnsi" w:hAnsiTheme="minorHAnsi"/>
                <w:b/>
                <w:szCs w:val="24"/>
              </w:rPr>
            </w:pPr>
          </w:p>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eastAsiaTheme="minorEastAsia" w:hAnsiTheme="minorHAnsi" w:cs="Arial"/>
                <w:b/>
                <w:szCs w:val="24"/>
              </w:rPr>
            </w:pPr>
            <w:r>
              <w:rPr>
                <w:rFonts w:asciiTheme="minorHAnsi" w:eastAsiaTheme="minorEastAsia" w:hAnsiTheme="minorHAnsi"/>
                <w:b/>
              </w:rPr>
              <w:lastRenderedPageBreak/>
              <w:t>Imeachtaí</w:t>
            </w:r>
          </w:p>
          <w:p w:rsidR="00394155" w:rsidRPr="00394155" w:rsidRDefault="00394155" w:rsidP="005B7CE4">
            <w:pPr>
              <w:overflowPunct/>
              <w:autoSpaceDE/>
              <w:autoSpaceDN/>
              <w:adjustRightInd/>
              <w:spacing w:after="200"/>
              <w:textAlignment w:val="auto"/>
              <w:rPr>
                <w:rFonts w:asciiTheme="minorHAnsi" w:eastAsiaTheme="minorEastAsia" w:hAnsiTheme="minorHAnsi" w:cs="Arial"/>
                <w:szCs w:val="24"/>
              </w:rPr>
            </w:pPr>
            <w:r>
              <w:rPr>
                <w:rFonts w:asciiTheme="minorHAnsi" w:eastAsiaTheme="minorEastAsia" w:hAnsiTheme="minorHAnsi"/>
              </w:rPr>
              <w:t xml:space="preserve">Eagraíonn Oifig na Gaeilge sraitheanna léachtaí, seimineáir agus imeachtaí sóisialta ó am go ham. </w:t>
            </w:r>
            <w:r w:rsidR="005B7CE4">
              <w:rPr>
                <w:rFonts w:asciiTheme="minorHAnsi" w:eastAsiaTheme="minorEastAsia" w:hAnsiTheme="minorHAnsi"/>
              </w:rPr>
              <w:t>Eagraítear turas foirne Gaeilge uair sa bhliain</w:t>
            </w:r>
            <w:r>
              <w:rPr>
                <w:rFonts w:asciiTheme="minorHAnsi" w:eastAsiaTheme="minorEastAsia" w:hAnsiTheme="minorHAnsi"/>
              </w:rPr>
              <w:t xml:space="preserve">.  Cuirtear seirbhísí Eaglasta ar fáil i nGaeilge gach bliain le linn Éigse na Tríonóide.  Cruinníonn Gaeilgeoirí le chéile gach seachtain i mBialann an Choláiste, </w:t>
            </w:r>
            <w:r w:rsidR="005B7CE4">
              <w:rPr>
                <w:rFonts w:asciiTheme="minorHAnsi" w:eastAsiaTheme="minorEastAsia" w:hAnsiTheme="minorHAnsi"/>
              </w:rPr>
              <w:t>An Bhutrach, ag díriú</w:t>
            </w:r>
            <w:r>
              <w:rPr>
                <w:rFonts w:asciiTheme="minorHAnsi" w:eastAsiaTheme="minorEastAsia" w:hAnsiTheme="minorHAnsi"/>
              </w:rPr>
              <w:t xml:space="preserve"> go príomha ar bhaill foirne agus ar phobal na Gaeilge trí chéile.</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96" w:name="_Toc474848738"/>
            <w:r>
              <w:rPr>
                <w:rStyle w:val="Heading1Char"/>
                <w:rFonts w:asciiTheme="minorHAnsi" w:hAnsiTheme="minorHAnsi" w:cstheme="minorHAnsi"/>
                <w:color w:val="000000" w:themeColor="text1"/>
                <w:sz w:val="24"/>
              </w:rPr>
              <w:t>X</w:t>
            </w:r>
            <w:bookmarkEnd w:id="96"/>
          </w:p>
        </w:tc>
      </w:tr>
      <w:tr w:rsidR="00394155" w:rsidTr="0013552A">
        <w:tc>
          <w:tcPr>
            <w:tcW w:w="6771" w:type="dxa"/>
            <w:shd w:val="clear" w:color="auto" w:fill="D9D9D9" w:themeFill="background1" w:themeFillShade="D9"/>
          </w:tcPr>
          <w:p w:rsidR="00394155" w:rsidRDefault="00394155" w:rsidP="00394155">
            <w:pPr>
              <w:overflowPunct/>
              <w:autoSpaceDE/>
              <w:autoSpaceDN/>
              <w:adjustRightInd/>
              <w:jc w:val="center"/>
              <w:textAlignment w:val="auto"/>
              <w:rPr>
                <w:rStyle w:val="Heading1Char"/>
                <w:rFonts w:asciiTheme="minorHAnsi" w:hAnsiTheme="minorHAnsi" w:cstheme="minorHAnsi"/>
                <w:color w:val="000000" w:themeColor="text1"/>
                <w:sz w:val="24"/>
                <w:szCs w:val="24"/>
              </w:rPr>
            </w:pPr>
          </w:p>
          <w:p w:rsidR="00394155" w:rsidRDefault="00394155" w:rsidP="00394155">
            <w:pPr>
              <w:overflowPunct/>
              <w:autoSpaceDE/>
              <w:autoSpaceDN/>
              <w:adjustRightInd/>
              <w:jc w:val="center"/>
              <w:textAlignment w:val="auto"/>
              <w:rPr>
                <w:rStyle w:val="Heading1Char"/>
                <w:rFonts w:asciiTheme="minorHAnsi" w:hAnsiTheme="minorHAnsi" w:cstheme="minorHAnsi"/>
                <w:color w:val="000000" w:themeColor="text1"/>
                <w:sz w:val="24"/>
                <w:szCs w:val="24"/>
              </w:rPr>
            </w:pPr>
            <w:bookmarkStart w:id="97" w:name="_Toc474848739"/>
            <w:r>
              <w:rPr>
                <w:rStyle w:val="Heading1Char"/>
                <w:rFonts w:asciiTheme="minorHAnsi" w:hAnsiTheme="minorHAnsi" w:cstheme="minorHAnsi"/>
                <w:color w:val="000000" w:themeColor="text1"/>
                <w:sz w:val="24"/>
              </w:rPr>
              <w:t>Ainm na Seirbhíse</w:t>
            </w:r>
            <w:bookmarkEnd w:id="97"/>
          </w:p>
          <w:p w:rsidR="009B03BE" w:rsidRPr="00EF2377" w:rsidRDefault="009B03BE" w:rsidP="00394155">
            <w:pPr>
              <w:overflowPunct/>
              <w:autoSpaceDE/>
              <w:autoSpaceDN/>
              <w:adjustRightInd/>
              <w:jc w:val="center"/>
              <w:textAlignment w:val="auto"/>
              <w:rPr>
                <w:rFonts w:asciiTheme="minorHAnsi" w:eastAsiaTheme="majorEastAsia" w:hAnsiTheme="minorHAnsi" w:cstheme="minorHAnsi"/>
                <w:b/>
                <w:bCs/>
                <w:color w:val="000000" w:themeColor="text1"/>
                <w:szCs w:val="24"/>
              </w:rPr>
            </w:pPr>
          </w:p>
        </w:tc>
        <w:tc>
          <w:tcPr>
            <w:tcW w:w="1134" w:type="dxa"/>
            <w:shd w:val="clear" w:color="auto" w:fill="D9D9D9" w:themeFill="background1" w:themeFillShade="D9"/>
          </w:tcPr>
          <w:p w:rsidR="00394155" w:rsidRPr="002C569D" w:rsidRDefault="00394155" w:rsidP="00394155">
            <w:pPr>
              <w:jc w:val="center"/>
              <w:rPr>
                <w:rFonts w:asciiTheme="minorHAnsi" w:hAnsiTheme="minorHAnsi"/>
                <w:b/>
                <w:szCs w:val="24"/>
              </w:rPr>
            </w:pPr>
            <w:r>
              <w:rPr>
                <w:rFonts w:asciiTheme="minorHAnsi" w:hAnsiTheme="minorHAnsi"/>
                <w:b/>
              </w:rPr>
              <w:t>I mBéarla amháin</w:t>
            </w:r>
          </w:p>
        </w:tc>
        <w:tc>
          <w:tcPr>
            <w:tcW w:w="1134" w:type="dxa"/>
            <w:shd w:val="clear" w:color="auto" w:fill="D9D9D9" w:themeFill="background1" w:themeFillShade="D9"/>
          </w:tcPr>
          <w:p w:rsidR="00394155" w:rsidRPr="002C569D" w:rsidRDefault="00394155" w:rsidP="00394155">
            <w:pPr>
              <w:jc w:val="center"/>
              <w:rPr>
                <w:rFonts w:asciiTheme="minorHAnsi" w:hAnsiTheme="minorHAnsi"/>
                <w:b/>
                <w:szCs w:val="24"/>
              </w:rPr>
            </w:pPr>
            <w:r>
              <w:rPr>
                <w:rFonts w:asciiTheme="minorHAnsi" w:hAnsiTheme="minorHAnsi"/>
                <w:b/>
              </w:rPr>
              <w:t>I nGaeilge amháin</w:t>
            </w:r>
          </w:p>
        </w:tc>
        <w:tc>
          <w:tcPr>
            <w:tcW w:w="1559" w:type="dxa"/>
            <w:shd w:val="clear" w:color="auto" w:fill="D9D9D9" w:themeFill="background1" w:themeFillShade="D9"/>
          </w:tcPr>
          <w:p w:rsidR="00394155" w:rsidRPr="002C569D" w:rsidRDefault="00394155" w:rsidP="00394155">
            <w:pPr>
              <w:overflowPunct/>
              <w:autoSpaceDE/>
              <w:autoSpaceDN/>
              <w:adjustRightInd/>
              <w:jc w:val="center"/>
              <w:textAlignment w:val="auto"/>
              <w:rPr>
                <w:rStyle w:val="Heading1Char"/>
                <w:rFonts w:asciiTheme="minorHAnsi" w:hAnsiTheme="minorHAnsi" w:cstheme="minorHAnsi"/>
                <w:b w:val="0"/>
                <w:color w:val="000000" w:themeColor="text1"/>
                <w:sz w:val="24"/>
                <w:szCs w:val="24"/>
              </w:rPr>
            </w:pPr>
            <w:r>
              <w:rPr>
                <w:rFonts w:asciiTheme="minorHAnsi" w:hAnsiTheme="minorHAnsi"/>
                <w:b/>
              </w:rPr>
              <w:t>Go dátheangach</w:t>
            </w:r>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eastAsiaTheme="minorEastAsia" w:hAnsiTheme="minorHAnsi" w:cs="Arial"/>
                <w:b/>
                <w:szCs w:val="24"/>
              </w:rPr>
            </w:pPr>
            <w:r>
              <w:rPr>
                <w:rFonts w:asciiTheme="minorHAnsi" w:eastAsiaTheme="minorEastAsia" w:hAnsiTheme="minorHAnsi"/>
                <w:b/>
              </w:rPr>
              <w:t>Na Meáin Shóisialta</w:t>
            </w:r>
          </w:p>
          <w:p w:rsidR="00394155" w:rsidRPr="00195026" w:rsidRDefault="00394155" w:rsidP="00394155">
            <w:pPr>
              <w:overflowPunct/>
              <w:autoSpaceDE/>
              <w:autoSpaceDN/>
              <w:adjustRightInd/>
              <w:spacing w:after="200"/>
              <w:textAlignment w:val="auto"/>
              <w:rPr>
                <w:rFonts w:asciiTheme="minorHAnsi" w:hAnsiTheme="minorHAnsi" w:cs="Arial"/>
                <w:b/>
                <w:szCs w:val="24"/>
              </w:rPr>
            </w:pPr>
            <w:r>
              <w:rPr>
                <w:rFonts w:asciiTheme="minorHAnsi" w:eastAsiaTheme="minorEastAsia" w:hAnsiTheme="minorHAnsi"/>
              </w:rPr>
              <w:t>Bhí breis agus 1,132 lucht leanúna ag leathanach Facebook Oifig na Gaeilge i mí na Nollag 2016, agus bhí breis agus 2,022 lucht leanúna ag an leathanach Twitter.</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eastAsiaTheme="minorEastAsia" w:hAnsiTheme="minorHAnsi" w:cs="Arial"/>
                <w:b/>
                <w:szCs w:val="24"/>
              </w:rPr>
            </w:pPr>
            <w:r>
              <w:rPr>
                <w:rFonts w:asciiTheme="minorHAnsi" w:eastAsiaTheme="minorEastAsia" w:hAnsiTheme="minorHAnsi"/>
                <w:b/>
              </w:rPr>
              <w:t>Aontas na Mac Léinn</w:t>
            </w:r>
          </w:p>
          <w:p w:rsidR="00394155" w:rsidRPr="00195026" w:rsidRDefault="00394155" w:rsidP="00394155">
            <w:pPr>
              <w:overflowPunct/>
              <w:autoSpaceDE/>
              <w:autoSpaceDN/>
              <w:adjustRightInd/>
              <w:spacing w:after="200"/>
              <w:textAlignment w:val="auto"/>
              <w:rPr>
                <w:rFonts w:asciiTheme="minorHAnsi" w:eastAsiaTheme="minorEastAsia" w:hAnsiTheme="minorHAnsi" w:cs="Arial"/>
                <w:b/>
                <w:szCs w:val="24"/>
              </w:rPr>
            </w:pPr>
            <w:r>
              <w:rPr>
                <w:rFonts w:asciiTheme="minorHAnsi" w:eastAsiaTheme="minorEastAsia" w:hAnsiTheme="minorHAnsi"/>
              </w:rPr>
              <w:t>Tá Oifigeach Gaeilge ar Choiste Feidhmeach Aontas na Mac Léinn chun an teanga a chur chun cinn in imeachtaí an Aontais.</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eastAsiaTheme="minorEastAsia" w:hAnsiTheme="minorHAnsi" w:cs="Arial"/>
                <w:b/>
                <w:szCs w:val="24"/>
              </w:rPr>
            </w:pPr>
            <w:r>
              <w:rPr>
                <w:rFonts w:asciiTheme="minorHAnsi" w:eastAsiaTheme="minorEastAsia" w:hAnsiTheme="minorHAnsi"/>
                <w:b/>
              </w:rPr>
              <w:t>Naisc sheachtracha agus alumni</w:t>
            </w:r>
          </w:p>
          <w:p w:rsidR="00394155" w:rsidRPr="00195026" w:rsidRDefault="00394155" w:rsidP="005B7CE4">
            <w:pPr>
              <w:overflowPunct/>
              <w:autoSpaceDE/>
              <w:autoSpaceDN/>
              <w:adjustRightInd/>
              <w:spacing w:after="200"/>
              <w:textAlignment w:val="auto"/>
              <w:rPr>
                <w:rFonts w:asciiTheme="minorHAnsi" w:eastAsiaTheme="minorEastAsia" w:hAnsiTheme="minorHAnsi" w:cs="Arial"/>
                <w:b/>
                <w:szCs w:val="24"/>
              </w:rPr>
            </w:pPr>
            <w:r>
              <w:rPr>
                <w:rFonts w:asciiTheme="minorHAnsi" w:eastAsiaTheme="minorEastAsia" w:hAnsiTheme="minorHAnsi"/>
              </w:rPr>
              <w:t xml:space="preserve">Cothaíonn an tOifigeach Gaeilge caidreamh le pobal agus le heagraíochtaí na Gaeilge taobh amuigh den Choláiste mar chuid de thiomantas Choláiste na Tríonóide idirchaidreamh a dhéanamh leis an </w:t>
            </w:r>
            <w:r w:rsidR="005B7CE4">
              <w:rPr>
                <w:rFonts w:asciiTheme="minorHAnsi" w:eastAsiaTheme="minorEastAsia" w:hAnsiTheme="minorHAnsi"/>
              </w:rPr>
              <w:t>bpobal</w:t>
            </w:r>
            <w:r>
              <w:rPr>
                <w:rFonts w:asciiTheme="minorHAnsi" w:eastAsiaTheme="minorEastAsia" w:hAnsiTheme="minorHAnsi"/>
              </w:rPr>
              <w:t xml:space="preserve"> trí chéile, agus comhoibríonn sé le Fondúireacht na Tríonóide chun na spriocanna seo a bhaint amach.</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98" w:name="_Toc474848740"/>
            <w:r>
              <w:rPr>
                <w:rStyle w:val="Heading1Char"/>
                <w:rFonts w:asciiTheme="minorHAnsi" w:hAnsiTheme="minorHAnsi" w:cstheme="minorHAnsi"/>
                <w:color w:val="000000" w:themeColor="text1"/>
                <w:sz w:val="24"/>
              </w:rPr>
              <w:t>X</w:t>
            </w:r>
            <w:bookmarkEnd w:id="98"/>
          </w:p>
        </w:tc>
      </w:tr>
      <w:tr w:rsidR="00394155" w:rsidTr="0013552A">
        <w:tc>
          <w:tcPr>
            <w:tcW w:w="6771" w:type="dxa"/>
          </w:tcPr>
          <w:p w:rsidR="00394155" w:rsidRPr="00195026" w:rsidRDefault="00394155" w:rsidP="005B7CE4">
            <w:pPr>
              <w:overflowPunct/>
              <w:autoSpaceDE/>
              <w:autoSpaceDN/>
              <w:adjustRightInd/>
              <w:spacing w:after="200"/>
              <w:textAlignment w:val="auto"/>
              <w:rPr>
                <w:rFonts w:asciiTheme="minorHAnsi" w:eastAsiaTheme="minorEastAsia" w:hAnsiTheme="minorHAnsi" w:cs="Arial"/>
                <w:b/>
                <w:szCs w:val="24"/>
              </w:rPr>
            </w:pPr>
            <w:r>
              <w:rPr>
                <w:rFonts w:asciiTheme="minorHAnsi" w:hAnsiTheme="minorHAnsi"/>
              </w:rPr>
              <w:t xml:space="preserve">Sa chás go n-iarrann mic léinn </w:t>
            </w:r>
            <w:r w:rsidR="005B7CE4">
              <w:rPr>
                <w:rFonts w:asciiTheme="minorHAnsi" w:hAnsiTheme="minorHAnsi"/>
              </w:rPr>
              <w:t>oide le</w:t>
            </w:r>
            <w:r>
              <w:rPr>
                <w:rFonts w:asciiTheme="minorHAnsi" w:hAnsiTheme="minorHAnsi"/>
              </w:rPr>
              <w:t xml:space="preserve"> Gaeilge, féachann</w:t>
            </w:r>
            <w:r w:rsidR="005B7CE4">
              <w:rPr>
                <w:rFonts w:asciiTheme="minorHAnsi" w:hAnsiTheme="minorHAnsi"/>
              </w:rPr>
              <w:t xml:space="preserve"> Oifig an Oide Shinsearaigh</w:t>
            </w:r>
            <w:r>
              <w:rPr>
                <w:rFonts w:asciiTheme="minorHAnsi" w:hAnsiTheme="minorHAnsi"/>
              </w:rPr>
              <w:t xml:space="preserve"> lena sásamh i dtreo is go mbeidh dóthain </w:t>
            </w:r>
            <w:r w:rsidR="005B7CE4">
              <w:rPr>
                <w:rFonts w:asciiTheme="minorHAnsi" w:hAnsiTheme="minorHAnsi"/>
              </w:rPr>
              <w:t xml:space="preserve">oidí </w:t>
            </w:r>
            <w:r>
              <w:rPr>
                <w:rFonts w:asciiTheme="minorHAnsi" w:hAnsiTheme="minorHAnsi"/>
              </w:rPr>
              <w:t>ann atá inniúil ar an nGaeilge agus a bheidh sásta comhairle agus tacaíocht a chur ar fáil sa teanga sa réimse ábhair cuí.</w:t>
            </w:r>
          </w:p>
        </w:tc>
        <w:tc>
          <w:tcPr>
            <w:tcW w:w="1134" w:type="dxa"/>
          </w:tcPr>
          <w:p w:rsidR="00394155" w:rsidRPr="002C569D" w:rsidRDefault="00394155" w:rsidP="00394155">
            <w:pPr>
              <w:rPr>
                <w:rFonts w:asciiTheme="minorHAnsi" w:hAnsiTheme="minorHAnsi"/>
                <w:b/>
                <w:color w:val="FF0000"/>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29720A" w:rsidP="0029720A">
            <w:pPr>
              <w:overflowPunct/>
              <w:autoSpaceDE/>
              <w:autoSpaceDN/>
              <w:adjustRightInd/>
              <w:spacing w:after="200"/>
              <w:textAlignment w:val="auto"/>
              <w:rPr>
                <w:rFonts w:asciiTheme="minorHAnsi" w:eastAsiaTheme="minorEastAsia" w:hAnsiTheme="minorHAnsi" w:cs="Arial"/>
                <w:b/>
                <w:szCs w:val="24"/>
              </w:rPr>
            </w:pPr>
            <w:r>
              <w:rPr>
                <w:rFonts w:asciiTheme="minorHAnsi" w:hAnsiTheme="minorHAnsi"/>
              </w:rPr>
              <w:t>Is go dátheangach a eisítear</w:t>
            </w:r>
            <w:r w:rsidR="00394155">
              <w:rPr>
                <w:rFonts w:asciiTheme="minorHAnsi" w:hAnsiTheme="minorHAnsi"/>
              </w:rPr>
              <w:t xml:space="preserve"> gach cárta aitheantais </w:t>
            </w:r>
            <w:r w:rsidR="005B7CE4">
              <w:rPr>
                <w:rFonts w:asciiTheme="minorHAnsi" w:hAnsiTheme="minorHAnsi"/>
              </w:rPr>
              <w:t xml:space="preserve">foirne nua </w:t>
            </w:r>
            <w:r>
              <w:rPr>
                <w:rFonts w:asciiTheme="minorHAnsi" w:hAnsiTheme="minorHAnsi"/>
              </w:rPr>
              <w:t>agus</w:t>
            </w:r>
            <w:r w:rsidR="00394155">
              <w:rPr>
                <w:rFonts w:asciiTheme="minorHAnsi" w:hAnsiTheme="minorHAnsi"/>
              </w:rPr>
              <w:t xml:space="preserve"> gach cárta aitheantais</w:t>
            </w:r>
            <w:r w:rsidR="005B7CE4">
              <w:rPr>
                <w:rFonts w:asciiTheme="minorHAnsi" w:hAnsiTheme="minorHAnsi"/>
              </w:rPr>
              <w:t xml:space="preserve"> atá á aischur</w:t>
            </w:r>
            <w:r w:rsidR="00394155">
              <w:rPr>
                <w:rFonts w:asciiTheme="minorHAnsi" w:hAnsiTheme="minorHAnsi"/>
              </w:rPr>
              <w:t xml:space="preserve">.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99" w:name="_Toc474848741"/>
            <w:r>
              <w:rPr>
                <w:rStyle w:val="Heading1Char"/>
                <w:rFonts w:asciiTheme="minorHAnsi" w:hAnsiTheme="minorHAnsi" w:cstheme="minorHAnsi"/>
                <w:color w:val="000000" w:themeColor="text1"/>
                <w:sz w:val="24"/>
              </w:rPr>
              <w:t>X</w:t>
            </w:r>
            <w:bookmarkEnd w:id="99"/>
          </w:p>
        </w:tc>
      </w:tr>
      <w:tr w:rsidR="00394155" w:rsidTr="0013552A">
        <w:tc>
          <w:tcPr>
            <w:tcW w:w="6771" w:type="dxa"/>
          </w:tcPr>
          <w:p w:rsidR="00394155" w:rsidRPr="00195026" w:rsidRDefault="00394155" w:rsidP="00A173D9">
            <w:pPr>
              <w:overflowPunct/>
              <w:autoSpaceDE/>
              <w:autoSpaceDN/>
              <w:adjustRightInd/>
              <w:spacing w:after="200"/>
              <w:textAlignment w:val="auto"/>
              <w:rPr>
                <w:rFonts w:asciiTheme="minorHAnsi" w:hAnsiTheme="minorHAnsi" w:cs="Arial"/>
                <w:bCs/>
                <w:szCs w:val="24"/>
              </w:rPr>
            </w:pPr>
            <w:r>
              <w:rPr>
                <w:rFonts w:asciiTheme="minorHAnsi" w:hAnsiTheme="minorHAnsi"/>
              </w:rPr>
              <w:t>Tá Oifig na Gaeilge agus Oifig an Leas-Uachtaráin do Chaidreamh Domhanda ag breathnú ar na féidearthachtaí comhoibri</w:t>
            </w:r>
            <w:r w:rsidR="005B7CE4">
              <w:rPr>
                <w:rFonts w:asciiTheme="minorHAnsi" w:hAnsiTheme="minorHAnsi"/>
              </w:rPr>
              <w:t xml:space="preserve">the atá ann cur le </w:t>
            </w:r>
            <w:r w:rsidR="00A173D9">
              <w:rPr>
                <w:rFonts w:asciiTheme="minorHAnsi" w:hAnsiTheme="minorHAnsi"/>
              </w:rPr>
              <w:t>heispéireas na mac</w:t>
            </w:r>
            <w:r>
              <w:rPr>
                <w:rFonts w:asciiTheme="minorHAnsi" w:hAnsiTheme="minorHAnsi"/>
              </w:rPr>
              <w:t xml:space="preserve"> léinn idirnáisiúnta a thagann chuig an gColáiste, trí eolas a roinnt leo ar an nGaeilge agus ar chultúr na </w:t>
            </w:r>
            <w:r w:rsidR="00A173D9">
              <w:rPr>
                <w:rFonts w:asciiTheme="minorHAnsi" w:hAnsiTheme="minorHAnsi"/>
              </w:rPr>
              <w:t>hÉireann</w:t>
            </w:r>
            <w:r>
              <w:rPr>
                <w:rFonts w:asciiTheme="minorHAnsi" w:hAnsiTheme="minorHAnsi"/>
              </w:rPr>
              <w:t xml:space="preserve">.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100" w:name="_Toc474848742"/>
            <w:r>
              <w:rPr>
                <w:rStyle w:val="Heading1Char"/>
                <w:rFonts w:asciiTheme="minorHAnsi" w:hAnsiTheme="minorHAnsi" w:cstheme="minorHAnsi"/>
                <w:color w:val="000000" w:themeColor="text1"/>
                <w:sz w:val="24"/>
              </w:rPr>
              <w:t>X</w:t>
            </w:r>
            <w:bookmarkEnd w:id="100"/>
          </w:p>
        </w:tc>
      </w:tr>
      <w:tr w:rsidR="00394155" w:rsidTr="0013552A">
        <w:tc>
          <w:tcPr>
            <w:tcW w:w="6771" w:type="dxa"/>
          </w:tcPr>
          <w:p w:rsidR="00394155" w:rsidRPr="00195026" w:rsidRDefault="00394155" w:rsidP="0029720A">
            <w:pPr>
              <w:overflowPunct/>
              <w:autoSpaceDE/>
              <w:autoSpaceDN/>
              <w:adjustRightInd/>
              <w:spacing w:after="200"/>
              <w:textAlignment w:val="auto"/>
              <w:rPr>
                <w:rFonts w:asciiTheme="minorHAnsi" w:hAnsiTheme="minorHAnsi" w:cs="Arial"/>
              </w:rPr>
            </w:pPr>
            <w:r>
              <w:rPr>
                <w:rFonts w:asciiTheme="minorHAnsi" w:hAnsiTheme="minorHAnsi"/>
              </w:rPr>
              <w:t xml:space="preserve">Tá Turas Ealaíne dátheangach de Bhailiúcháin Ealaíne an Choláiste forbartha ag Oifig na Gaeilge, turas a nglacann mic léinn na Scéime Cónaithe Gaeilge páirt ann. Cuirtear dhá thuras ar fáil i rith na bliana acadúla, ceann amháin i rith sheachtain Scéim Fruilithe </w:t>
            </w:r>
            <w:r>
              <w:rPr>
                <w:rFonts w:asciiTheme="minorHAnsi" w:hAnsiTheme="minorHAnsi"/>
              </w:rPr>
              <w:lastRenderedPageBreak/>
              <w:t xml:space="preserve">Ealaíne an Choláiste (Téarma </w:t>
            </w:r>
            <w:r w:rsidR="00A173D9">
              <w:rPr>
                <w:rFonts w:asciiTheme="minorHAnsi" w:hAnsiTheme="minorHAnsi"/>
              </w:rPr>
              <w:t>na Féile Michíl</w:t>
            </w:r>
            <w:r>
              <w:rPr>
                <w:rFonts w:asciiTheme="minorHAnsi" w:hAnsiTheme="minorHAnsi"/>
              </w:rPr>
              <w:t xml:space="preserve">) agus an ceann eile le linn Éigse na Tríonóide (Téarma </w:t>
            </w:r>
            <w:r w:rsidR="00A173D9">
              <w:rPr>
                <w:rFonts w:asciiTheme="minorHAnsi" w:hAnsiTheme="minorHAnsi"/>
              </w:rPr>
              <w:t>na Féile Bríde</w:t>
            </w:r>
            <w:r>
              <w:rPr>
                <w:rFonts w:asciiTheme="minorHAnsi" w:hAnsiTheme="minorHAnsi"/>
              </w:rPr>
              <w:t>).</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A173D9">
            <w:pPr>
              <w:overflowPunct/>
              <w:autoSpaceDE/>
              <w:autoSpaceDN/>
              <w:adjustRightInd/>
              <w:spacing w:after="200"/>
              <w:textAlignment w:val="auto"/>
              <w:rPr>
                <w:rFonts w:asciiTheme="minorHAnsi" w:hAnsiTheme="minorHAnsi" w:cs="Arial"/>
              </w:rPr>
            </w:pPr>
            <w:r>
              <w:rPr>
                <w:rFonts w:asciiTheme="minorHAnsi" w:hAnsiTheme="minorHAnsi"/>
              </w:rPr>
              <w:lastRenderedPageBreak/>
              <w:t xml:space="preserve">Féadfaidh cuairteoirí a thagann chuig an Leabharlann chun léamh a dhéanamh cur isteach ar Thicéad Léitheoirí i nGaeilge nó i mBéarla, ach dul chuig láithreán gréasáin na Leabharlainne.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29720A" w:rsidP="0029720A">
            <w:pPr>
              <w:overflowPunct/>
              <w:autoSpaceDE/>
              <w:autoSpaceDN/>
              <w:adjustRightInd/>
              <w:spacing w:after="200"/>
              <w:textAlignment w:val="auto"/>
              <w:rPr>
                <w:rFonts w:asciiTheme="minorHAnsi" w:hAnsiTheme="minorHAnsi" w:cs="Arial"/>
                <w:bCs/>
                <w:szCs w:val="24"/>
              </w:rPr>
            </w:pPr>
            <w:r>
              <w:rPr>
                <w:rFonts w:asciiTheme="minorHAnsi" w:hAnsiTheme="minorHAnsi"/>
              </w:rPr>
              <w:t>Is i nGaeilge agus i mBéarla a bhíonn</w:t>
            </w:r>
            <w:r w:rsidR="00394155">
              <w:rPr>
                <w:rFonts w:asciiTheme="minorHAnsi" w:hAnsiTheme="minorHAnsi"/>
              </w:rPr>
              <w:t xml:space="preserve"> </w:t>
            </w:r>
            <w:r w:rsidR="00A173D9">
              <w:rPr>
                <w:rFonts w:asciiTheme="minorHAnsi" w:hAnsiTheme="minorHAnsi"/>
              </w:rPr>
              <w:t>gnáth</w:t>
            </w:r>
            <w:r>
              <w:rPr>
                <w:rFonts w:asciiTheme="minorHAnsi" w:hAnsiTheme="minorHAnsi"/>
              </w:rPr>
              <w:t>-</w:t>
            </w:r>
            <w:r w:rsidR="00A173D9">
              <w:rPr>
                <w:rFonts w:asciiTheme="minorHAnsi" w:hAnsiTheme="minorHAnsi"/>
              </w:rPr>
              <w:t>théacs</w:t>
            </w:r>
            <w:r>
              <w:rPr>
                <w:rFonts w:asciiTheme="minorHAnsi" w:hAnsiTheme="minorHAnsi"/>
              </w:rPr>
              <w:t xml:space="preserve"> </w:t>
            </w:r>
            <w:r w:rsidR="00394155">
              <w:rPr>
                <w:rFonts w:asciiTheme="minorHAnsi" w:hAnsiTheme="minorHAnsi"/>
              </w:rPr>
              <w:t>thicéid na gCuairteoirí Fadtéarmacha.</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101" w:name="_Toc474848743"/>
            <w:r>
              <w:rPr>
                <w:rStyle w:val="Heading1Char"/>
                <w:rFonts w:asciiTheme="minorHAnsi" w:hAnsiTheme="minorHAnsi" w:cstheme="minorHAnsi"/>
                <w:color w:val="000000" w:themeColor="text1"/>
                <w:sz w:val="24"/>
              </w:rPr>
              <w:t>X</w:t>
            </w:r>
            <w:bookmarkEnd w:id="101"/>
          </w:p>
        </w:tc>
      </w:tr>
      <w:tr w:rsidR="00394155" w:rsidTr="0013552A">
        <w:tc>
          <w:tcPr>
            <w:tcW w:w="6771" w:type="dxa"/>
          </w:tcPr>
          <w:p w:rsidR="00394155" w:rsidRPr="00195026" w:rsidRDefault="00394155" w:rsidP="00A173D9">
            <w:pPr>
              <w:overflowPunct/>
              <w:autoSpaceDE/>
              <w:autoSpaceDN/>
              <w:adjustRightInd/>
              <w:spacing w:after="200"/>
              <w:textAlignment w:val="auto"/>
              <w:rPr>
                <w:rFonts w:asciiTheme="minorHAnsi" w:hAnsiTheme="minorHAnsi" w:cs="Arial"/>
                <w:bCs/>
                <w:szCs w:val="24"/>
              </w:rPr>
            </w:pPr>
            <w:r>
              <w:rPr>
                <w:rFonts w:asciiTheme="minorHAnsi" w:hAnsiTheme="minorHAnsi"/>
              </w:rPr>
              <w:t xml:space="preserve">Cinntíonn Coláiste na Tríonóide </w:t>
            </w:r>
            <w:r w:rsidR="00A173D9">
              <w:rPr>
                <w:rFonts w:asciiTheme="minorHAnsi" w:hAnsiTheme="minorHAnsi"/>
              </w:rPr>
              <w:t xml:space="preserve">go mbíonn </w:t>
            </w:r>
            <w:r>
              <w:rPr>
                <w:rFonts w:asciiTheme="minorHAnsi" w:hAnsiTheme="minorHAnsi"/>
              </w:rPr>
              <w:t xml:space="preserve">fógraí </w:t>
            </w:r>
            <w:r w:rsidR="00A173D9">
              <w:rPr>
                <w:rFonts w:asciiTheme="minorHAnsi" w:hAnsiTheme="minorHAnsi"/>
              </w:rPr>
              <w:t xml:space="preserve">i nGaeilge  ar na meáin shóisialta </w:t>
            </w:r>
            <w:r>
              <w:rPr>
                <w:rFonts w:asciiTheme="minorHAnsi" w:hAnsiTheme="minorHAnsi"/>
              </w:rPr>
              <w:t>a bhaineann le himeachtaí Gaeilge agus le nuacht Gaeilge, agus cuir</w:t>
            </w:r>
            <w:r w:rsidR="00A173D9">
              <w:rPr>
                <w:rFonts w:asciiTheme="minorHAnsi" w:hAnsiTheme="minorHAnsi"/>
              </w:rPr>
              <w:t>tear</w:t>
            </w:r>
            <w:r>
              <w:rPr>
                <w:rFonts w:asciiTheme="minorHAnsi" w:hAnsiTheme="minorHAnsi"/>
              </w:rPr>
              <w:t xml:space="preserve"> naisc chuig preasráitis Ghaeilge ar fáil.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A173D9">
            <w:pPr>
              <w:overflowPunct/>
              <w:autoSpaceDE/>
              <w:autoSpaceDN/>
              <w:adjustRightInd/>
              <w:spacing w:after="200"/>
              <w:textAlignment w:val="auto"/>
              <w:rPr>
                <w:rFonts w:asciiTheme="minorHAnsi" w:hAnsiTheme="minorHAnsi" w:cs="Arial"/>
                <w:bCs/>
                <w:szCs w:val="24"/>
              </w:rPr>
            </w:pPr>
            <w:r>
              <w:rPr>
                <w:rFonts w:asciiTheme="minorHAnsi" w:hAnsiTheme="minorHAnsi"/>
              </w:rPr>
              <w:t xml:space="preserve">Cinntíonn Coláiste na Tríonóide go mbíonn 5% den ábhar a chuirtear ar </w:t>
            </w:r>
            <w:r w:rsidR="00A173D9">
              <w:rPr>
                <w:rFonts w:asciiTheme="minorHAnsi" w:hAnsiTheme="minorHAnsi"/>
              </w:rPr>
              <w:t xml:space="preserve">chláir </w:t>
            </w:r>
            <w:r>
              <w:rPr>
                <w:rFonts w:asciiTheme="minorHAnsi" w:hAnsiTheme="minorHAnsi"/>
              </w:rPr>
              <w:t xml:space="preserve">fógraí leictreonacha </w:t>
            </w:r>
            <w:r w:rsidR="00A173D9">
              <w:rPr>
                <w:rFonts w:asciiTheme="minorHAnsi" w:hAnsiTheme="minorHAnsi"/>
              </w:rPr>
              <w:t xml:space="preserve">an Choláiste </w:t>
            </w:r>
            <w:r>
              <w:rPr>
                <w:rFonts w:asciiTheme="minorHAnsi" w:hAnsiTheme="minorHAnsi"/>
              </w:rPr>
              <w:t xml:space="preserve">sa dá theanga.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102" w:name="_Toc474848744"/>
            <w:r>
              <w:rPr>
                <w:rStyle w:val="Heading1Char"/>
                <w:rFonts w:asciiTheme="minorHAnsi" w:hAnsiTheme="minorHAnsi" w:cstheme="minorHAnsi"/>
                <w:color w:val="000000" w:themeColor="text1"/>
                <w:sz w:val="24"/>
              </w:rPr>
              <w:t>X</w:t>
            </w:r>
            <w:bookmarkEnd w:id="102"/>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hAnsiTheme="minorHAnsi" w:cs="Arial"/>
                <w:bCs/>
                <w:szCs w:val="24"/>
              </w:rPr>
            </w:pPr>
            <w:r>
              <w:rPr>
                <w:rFonts w:asciiTheme="minorHAnsi" w:hAnsiTheme="minorHAnsi"/>
              </w:rPr>
              <w:t xml:space="preserve">Coimeádtar liosta de na baill foirne atá sásta a gcuid gnó a dhéanamh trí Ghaeilge ar láithreán gréasáin Oifig na Gaeilge.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F14EC1" w:rsidRDefault="0029720A" w:rsidP="0029720A">
            <w:pPr>
              <w:overflowPunct/>
              <w:autoSpaceDE/>
              <w:autoSpaceDN/>
              <w:adjustRightInd/>
              <w:spacing w:after="200"/>
              <w:textAlignment w:val="auto"/>
              <w:rPr>
                <w:rFonts w:asciiTheme="minorHAnsi" w:hAnsiTheme="minorHAnsi" w:cs="Arial"/>
                <w:bCs/>
                <w:szCs w:val="24"/>
              </w:rPr>
            </w:pPr>
            <w:r>
              <w:rPr>
                <w:rFonts w:asciiTheme="minorHAnsi" w:hAnsiTheme="minorHAnsi"/>
              </w:rPr>
              <w:t>Tugtar ainm</w:t>
            </w:r>
            <w:r w:rsidR="00394155">
              <w:rPr>
                <w:rFonts w:asciiTheme="minorHAnsi" w:hAnsiTheme="minorHAnsi"/>
              </w:rPr>
              <w:t xml:space="preserve"> urlabhraí Gaeilge </w:t>
            </w:r>
            <w:r>
              <w:rPr>
                <w:rFonts w:asciiTheme="minorHAnsi" w:hAnsiTheme="minorHAnsi"/>
              </w:rPr>
              <w:t>do</w:t>
            </w:r>
            <w:r w:rsidR="00394155">
              <w:rPr>
                <w:rFonts w:asciiTheme="minorHAnsi" w:hAnsiTheme="minorHAnsi"/>
              </w:rPr>
              <w:t xml:space="preserve"> na Meáin Ghaeilge nuair a eisítear preasráiteas i nGaeilge, má bhíonn a leithéid ar fáil.</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hAnsiTheme="minorHAnsi" w:cs="Arial"/>
                <w:bCs/>
                <w:szCs w:val="24"/>
              </w:rPr>
            </w:pPr>
            <w:r>
              <w:rPr>
                <w:rFonts w:asciiTheme="minorHAnsi" w:hAnsiTheme="minorHAnsi"/>
              </w:rPr>
              <w:t>I nGaeilge a labhraítear ar dtús agus fáilte á cur roimh dhaoine ag searmanais bhronnta céimeanna.</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745EC4"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103" w:name="_Toc474848745"/>
            <w:r>
              <w:rPr>
                <w:rStyle w:val="Heading1Char"/>
                <w:rFonts w:asciiTheme="minorHAnsi" w:hAnsiTheme="minorHAnsi" w:cstheme="minorHAnsi"/>
                <w:color w:val="000000" w:themeColor="text1"/>
                <w:sz w:val="24"/>
              </w:rPr>
              <w:t>X</w:t>
            </w:r>
            <w:bookmarkEnd w:id="103"/>
          </w:p>
        </w:tc>
      </w:tr>
      <w:tr w:rsidR="00394155" w:rsidTr="0013552A">
        <w:trPr>
          <w:trHeight w:val="1273"/>
        </w:trPr>
        <w:tc>
          <w:tcPr>
            <w:tcW w:w="6771" w:type="dxa"/>
          </w:tcPr>
          <w:p w:rsidR="00394155" w:rsidRPr="00F14EC1" w:rsidRDefault="00394155" w:rsidP="0029720A">
            <w:pPr>
              <w:overflowPunct/>
              <w:autoSpaceDE/>
              <w:autoSpaceDN/>
              <w:adjustRightInd/>
              <w:spacing w:after="200"/>
              <w:textAlignment w:val="auto"/>
              <w:rPr>
                <w:rFonts w:asciiTheme="minorHAnsi" w:hAnsiTheme="minorHAnsi" w:cs="Arial"/>
                <w:bCs/>
                <w:szCs w:val="24"/>
              </w:rPr>
            </w:pPr>
            <w:r>
              <w:rPr>
                <w:rFonts w:asciiTheme="minorHAnsi" w:hAnsiTheme="minorHAnsi"/>
              </w:rPr>
              <w:t xml:space="preserve">Beidh leagan Gaeilge ar fáil den leabhrán a scaipfear ar dhaoine ag searmanais bhronnta céimeanna (a bhíonn as Laidin de ghnáth), ach é </w:t>
            </w:r>
            <w:r w:rsidR="00A173D9">
              <w:rPr>
                <w:rFonts w:asciiTheme="minorHAnsi" w:hAnsiTheme="minorHAnsi"/>
              </w:rPr>
              <w:t xml:space="preserve">a </w:t>
            </w:r>
            <w:r>
              <w:rPr>
                <w:rFonts w:asciiTheme="minorHAnsi" w:hAnsiTheme="minorHAnsi"/>
              </w:rPr>
              <w:t xml:space="preserve">iarraidh ar </w:t>
            </w:r>
            <w:r w:rsidR="0029720A">
              <w:rPr>
                <w:rFonts w:asciiTheme="minorHAnsi" w:hAnsiTheme="minorHAnsi"/>
              </w:rPr>
              <w:t>na baill foirne</w:t>
            </w:r>
            <w:r>
              <w:rPr>
                <w:rFonts w:asciiTheme="minorHAnsi" w:hAnsiTheme="minorHAnsi"/>
              </w:rPr>
              <w:t xml:space="preserve"> a bheidh ar dualgas ag an searmanas.</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A173D9">
            <w:pPr>
              <w:overflowPunct/>
              <w:autoSpaceDE/>
              <w:autoSpaceDN/>
              <w:adjustRightInd/>
              <w:spacing w:after="200"/>
              <w:textAlignment w:val="auto"/>
              <w:rPr>
                <w:rFonts w:asciiTheme="minorHAnsi" w:hAnsiTheme="minorHAnsi" w:cs="Arial"/>
                <w:bCs/>
                <w:szCs w:val="24"/>
              </w:rPr>
            </w:pPr>
            <w:r>
              <w:rPr>
                <w:rFonts w:asciiTheme="minorHAnsi" w:hAnsiTheme="minorHAnsi"/>
              </w:rPr>
              <w:t xml:space="preserve">Beidh aistriúchán clóite Gaeilge d'óráid an Chláraitheora ag searmanais bhronnta céimeanna ar fáil i nGaeilge ach é a iarraidh </w:t>
            </w:r>
            <w:r w:rsidR="00A173D9">
              <w:rPr>
                <w:rFonts w:asciiTheme="minorHAnsi" w:hAnsiTheme="minorHAnsi"/>
              </w:rPr>
              <w:t xml:space="preserve">ar an </w:t>
            </w:r>
            <w:r>
              <w:rPr>
                <w:rFonts w:asciiTheme="minorHAnsi" w:hAnsiTheme="minorHAnsi"/>
              </w:rPr>
              <w:t>bhfoireann.</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hAnsiTheme="minorHAnsi" w:cs="Arial"/>
                <w:bCs/>
                <w:szCs w:val="24"/>
              </w:rPr>
            </w:pPr>
            <w:r>
              <w:rPr>
                <w:rFonts w:asciiTheme="minorHAnsi" w:hAnsiTheme="minorHAnsi"/>
              </w:rPr>
              <w:t xml:space="preserve">Tá Coláiste na Tríonóide tiomanta cuirí clóite Coláiste a eisiúint i mBéarla agus i nGaeilge.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104" w:name="_Toc474848746"/>
            <w:r>
              <w:rPr>
                <w:rStyle w:val="Heading1Char"/>
                <w:rFonts w:asciiTheme="minorHAnsi" w:hAnsiTheme="minorHAnsi" w:cstheme="minorHAnsi"/>
                <w:color w:val="000000" w:themeColor="text1"/>
                <w:sz w:val="24"/>
              </w:rPr>
              <w:t>X</w:t>
            </w:r>
            <w:bookmarkEnd w:id="104"/>
          </w:p>
        </w:tc>
      </w:tr>
      <w:tr w:rsidR="00394155" w:rsidTr="0013552A">
        <w:tc>
          <w:tcPr>
            <w:tcW w:w="6771" w:type="dxa"/>
          </w:tcPr>
          <w:p w:rsidR="00394155" w:rsidRPr="00195026" w:rsidRDefault="00394155" w:rsidP="00345F51">
            <w:pPr>
              <w:overflowPunct/>
              <w:autoSpaceDE/>
              <w:autoSpaceDN/>
              <w:adjustRightInd/>
              <w:spacing w:after="200"/>
              <w:textAlignment w:val="auto"/>
              <w:rPr>
                <w:rFonts w:asciiTheme="minorHAnsi" w:hAnsiTheme="minorHAnsi" w:cs="Arial"/>
                <w:bCs/>
                <w:szCs w:val="24"/>
              </w:rPr>
            </w:pPr>
            <w:r>
              <w:rPr>
                <w:rFonts w:asciiTheme="minorHAnsi" w:hAnsiTheme="minorHAnsi"/>
              </w:rPr>
              <w:t>Tá Coláiste na Tríonóide tiomanta do pholasaí</w:t>
            </w:r>
            <w:r w:rsidR="00A173D9">
              <w:rPr>
                <w:rFonts w:asciiTheme="minorHAnsi" w:hAnsiTheme="minorHAnsi"/>
              </w:rPr>
              <w:t xml:space="preserve"> go mbeidh</w:t>
            </w:r>
            <w:r>
              <w:rPr>
                <w:rFonts w:asciiTheme="minorHAnsi" w:hAnsiTheme="minorHAnsi"/>
              </w:rPr>
              <w:t xml:space="preserve"> gach síniú caighdeánach i ríomhphost de chuid an Choláiste sa dá theanga. </w:t>
            </w:r>
            <w:r w:rsidR="00A173D9">
              <w:rPr>
                <w:rFonts w:asciiTheme="minorHAnsi" w:hAnsiTheme="minorHAnsi"/>
              </w:rPr>
              <w:t xml:space="preserve">Má tá </w:t>
            </w:r>
            <w:r>
              <w:rPr>
                <w:rFonts w:asciiTheme="minorHAnsi" w:hAnsiTheme="minorHAnsi"/>
              </w:rPr>
              <w:t xml:space="preserve"> ball foirne sásta gnó a dhéanamh trí Ghaeilge</w:t>
            </w:r>
            <w:r w:rsidR="00A173D9">
              <w:rPr>
                <w:rFonts w:asciiTheme="minorHAnsi" w:hAnsiTheme="minorHAnsi"/>
              </w:rPr>
              <w:t>, cuirtear sin in iúl</w:t>
            </w:r>
            <w:r>
              <w:rPr>
                <w:rFonts w:asciiTheme="minorHAnsi" w:hAnsiTheme="minorHAnsi"/>
              </w:rPr>
              <w:t xml:space="preserve"> leis an abairt “Fáilte romhat do ghnó a dhéanamh tr</w:t>
            </w:r>
            <w:r w:rsidR="00345F51">
              <w:rPr>
                <w:rFonts w:asciiTheme="minorHAnsi" w:hAnsiTheme="minorHAnsi"/>
              </w:rPr>
              <w:t>í</w:t>
            </w:r>
            <w:r>
              <w:rPr>
                <w:rFonts w:asciiTheme="minorHAnsi" w:hAnsiTheme="minorHAnsi"/>
              </w:rPr>
              <w:t xml:space="preserve"> Ghaeilge liom.”</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105" w:name="_Toc474848747"/>
            <w:r>
              <w:rPr>
                <w:rStyle w:val="Heading1Char"/>
                <w:rFonts w:asciiTheme="minorHAnsi" w:hAnsiTheme="minorHAnsi" w:cstheme="minorHAnsi"/>
                <w:color w:val="000000" w:themeColor="text1"/>
                <w:sz w:val="24"/>
              </w:rPr>
              <w:t>X</w:t>
            </w:r>
            <w:bookmarkEnd w:id="105"/>
          </w:p>
        </w:tc>
      </w:tr>
      <w:tr w:rsidR="00394155" w:rsidTr="0013552A">
        <w:tc>
          <w:tcPr>
            <w:tcW w:w="6771" w:type="dxa"/>
          </w:tcPr>
          <w:p w:rsidR="00394155" w:rsidRPr="00195026" w:rsidRDefault="00394155" w:rsidP="00345F51">
            <w:pPr>
              <w:overflowPunct/>
              <w:autoSpaceDE/>
              <w:autoSpaceDN/>
              <w:adjustRightInd/>
              <w:spacing w:after="200"/>
              <w:textAlignment w:val="auto"/>
              <w:rPr>
                <w:rFonts w:asciiTheme="minorHAnsi" w:hAnsiTheme="minorHAnsi" w:cs="Arial"/>
                <w:bCs/>
                <w:szCs w:val="24"/>
              </w:rPr>
            </w:pPr>
            <w:r>
              <w:rPr>
                <w:rFonts w:asciiTheme="minorHAnsi" w:hAnsiTheme="minorHAnsi"/>
              </w:rPr>
              <w:t xml:space="preserve">Tá eolas i dtaobh na Gaeilge </w:t>
            </w:r>
            <w:r w:rsidR="00A173D9">
              <w:rPr>
                <w:rFonts w:asciiTheme="minorHAnsi" w:hAnsiTheme="minorHAnsi"/>
              </w:rPr>
              <w:t xml:space="preserve">maidir le comhlíonadh dlí, </w:t>
            </w:r>
            <w:r>
              <w:rPr>
                <w:rFonts w:asciiTheme="minorHAnsi" w:hAnsiTheme="minorHAnsi"/>
              </w:rPr>
              <w:t xml:space="preserve"> an áit atá aici i saol an Choláiste (de réir </w:t>
            </w:r>
            <w:r w:rsidR="00345F51">
              <w:rPr>
                <w:rFonts w:asciiTheme="minorHAnsi" w:hAnsiTheme="minorHAnsi"/>
              </w:rPr>
              <w:t>Reachtanna</w:t>
            </w:r>
            <w:r>
              <w:rPr>
                <w:rFonts w:asciiTheme="minorHAnsi" w:hAnsiTheme="minorHAnsi"/>
              </w:rPr>
              <w:t xml:space="preserve"> na hOllscoile agus sa Phlean Straitéiseach) agus na seirbhísí Gaeilge atá ar fáil sa Choláiste san áireamh sa</w:t>
            </w:r>
            <w:r w:rsidR="00B140BB">
              <w:rPr>
                <w:rFonts w:asciiTheme="minorHAnsi" w:hAnsiTheme="minorHAnsi"/>
              </w:rPr>
              <w:t xml:space="preserve"> phacáiste</w:t>
            </w:r>
            <w:r>
              <w:rPr>
                <w:rFonts w:asciiTheme="minorHAnsi" w:hAnsiTheme="minorHAnsi"/>
              </w:rPr>
              <w:t xml:space="preserve"> eola</w:t>
            </w:r>
            <w:r w:rsidR="00B140BB">
              <w:rPr>
                <w:rFonts w:asciiTheme="minorHAnsi" w:hAnsiTheme="minorHAnsi"/>
              </w:rPr>
              <w:t>i</w:t>
            </w:r>
            <w:r>
              <w:rPr>
                <w:rFonts w:asciiTheme="minorHAnsi" w:hAnsiTheme="minorHAnsi"/>
              </w:rPr>
              <w:t xml:space="preserve">s </w:t>
            </w:r>
            <w:r w:rsidR="00B140BB">
              <w:rPr>
                <w:rFonts w:asciiTheme="minorHAnsi" w:hAnsiTheme="minorHAnsi"/>
              </w:rPr>
              <w:t xml:space="preserve">earcaithe do bhaill foirne nua.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106" w:name="_Toc474848748"/>
            <w:r>
              <w:rPr>
                <w:rStyle w:val="Heading1Char"/>
                <w:rFonts w:asciiTheme="minorHAnsi" w:hAnsiTheme="minorHAnsi" w:cstheme="minorHAnsi"/>
                <w:color w:val="000000" w:themeColor="text1"/>
                <w:sz w:val="24"/>
              </w:rPr>
              <w:t>X</w:t>
            </w:r>
            <w:bookmarkEnd w:id="106"/>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hAnsiTheme="minorHAnsi" w:cs="Arial"/>
                <w:bCs/>
                <w:szCs w:val="24"/>
              </w:rPr>
            </w:pPr>
            <w:r>
              <w:rPr>
                <w:rFonts w:asciiTheme="minorHAnsi" w:hAnsiTheme="minorHAnsi"/>
              </w:rPr>
              <w:lastRenderedPageBreak/>
              <w:t>Tá eolas den chineál céanna ar fáil ar láithreán gréasáin lucht Acmhainní Daonna faoin teideal “Nua sa Choláiste/Eolas Ginearálta”, do bhaill foirne nua.</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107" w:name="_Toc474848749"/>
            <w:r>
              <w:rPr>
                <w:rStyle w:val="Heading1Char"/>
                <w:rFonts w:asciiTheme="minorHAnsi" w:hAnsiTheme="minorHAnsi" w:cstheme="minorHAnsi"/>
                <w:color w:val="000000" w:themeColor="text1"/>
                <w:sz w:val="24"/>
              </w:rPr>
              <w:t>X</w:t>
            </w:r>
            <w:bookmarkEnd w:id="107"/>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hAnsiTheme="minorHAnsi" w:cs="Arial"/>
                <w:bCs/>
                <w:szCs w:val="24"/>
              </w:rPr>
            </w:pPr>
            <w:r>
              <w:rPr>
                <w:rFonts w:asciiTheme="minorHAnsi" w:hAnsiTheme="minorHAnsi"/>
              </w:rPr>
              <w:t xml:space="preserve">Cuirtear baill foirne ar an eolas faoi na hacmhainní seo ag Seisiúin Ionduchtaithe Foirne.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108" w:name="_Toc474848750"/>
            <w:r>
              <w:rPr>
                <w:rStyle w:val="Heading1Char"/>
                <w:rFonts w:asciiTheme="minorHAnsi" w:hAnsiTheme="minorHAnsi" w:cstheme="minorHAnsi"/>
                <w:color w:val="000000" w:themeColor="text1"/>
                <w:sz w:val="24"/>
              </w:rPr>
              <w:t>X</w:t>
            </w:r>
            <w:bookmarkEnd w:id="108"/>
          </w:p>
        </w:tc>
      </w:tr>
      <w:tr w:rsidR="00394155" w:rsidTr="0013552A">
        <w:tc>
          <w:tcPr>
            <w:tcW w:w="6771" w:type="dxa"/>
          </w:tcPr>
          <w:p w:rsidR="00394155" w:rsidRPr="00195026" w:rsidRDefault="00394155" w:rsidP="00B140BB">
            <w:pPr>
              <w:overflowPunct/>
              <w:autoSpaceDE/>
              <w:autoSpaceDN/>
              <w:adjustRightInd/>
              <w:spacing w:after="200"/>
              <w:textAlignment w:val="auto"/>
              <w:rPr>
                <w:rFonts w:asciiTheme="minorHAnsi" w:hAnsiTheme="minorHAnsi" w:cs="Arial"/>
                <w:bCs/>
                <w:szCs w:val="24"/>
              </w:rPr>
            </w:pPr>
            <w:r>
              <w:rPr>
                <w:rFonts w:asciiTheme="minorHAnsi" w:eastAsiaTheme="minorEastAsia" w:hAnsiTheme="minorHAnsi"/>
                <w:b/>
              </w:rPr>
              <w:t xml:space="preserve">Scéimeanna cónaithe </w:t>
            </w:r>
            <w:r>
              <w:rPr>
                <w:rFonts w:asciiTheme="minorHAnsi" w:hAnsiTheme="minorHAnsi"/>
              </w:rPr>
              <w:t xml:space="preserve">Bíonn Scéim Cónaithe Gaeilge ann ar an  gcampas </w:t>
            </w:r>
            <w:r w:rsidR="00B140BB">
              <w:rPr>
                <w:rFonts w:asciiTheme="minorHAnsi" w:hAnsiTheme="minorHAnsi"/>
              </w:rPr>
              <w:t>d’fhochéimithe nach bhfuil sa chéad bhliain</w:t>
            </w:r>
            <w:r>
              <w:rPr>
                <w:rFonts w:asciiTheme="minorHAnsi" w:hAnsiTheme="minorHAnsi"/>
              </w:rPr>
              <w:t xml:space="preserve">, i gcomhar le Coiste na Gaeilge agus leis an Oifigeach Gaeilge. Táthar ag súil </w:t>
            </w:r>
            <w:r w:rsidR="00B140BB">
              <w:rPr>
                <w:rFonts w:asciiTheme="minorHAnsi" w:hAnsiTheme="minorHAnsi"/>
              </w:rPr>
              <w:t xml:space="preserve">leis </w:t>
            </w:r>
            <w:r>
              <w:rPr>
                <w:rFonts w:asciiTheme="minorHAnsi" w:hAnsiTheme="minorHAnsi"/>
              </w:rPr>
              <w:t xml:space="preserve">go mairfidh sé seo fad a bheidh an Scéim Teanga ann, ach an méid sin a bheith aontaithe idir </w:t>
            </w:r>
            <w:r w:rsidR="00B140BB">
              <w:rPr>
                <w:rFonts w:asciiTheme="minorHAnsi" w:hAnsiTheme="minorHAnsi"/>
              </w:rPr>
              <w:t>Cláraitheoir na Seomraí</w:t>
            </w:r>
            <w:r>
              <w:rPr>
                <w:rFonts w:asciiTheme="minorHAnsi" w:hAnsiTheme="minorHAnsi"/>
              </w:rPr>
              <w:t xml:space="preserve">, foireann na hOifige </w:t>
            </w:r>
            <w:r w:rsidR="00B140BB">
              <w:rPr>
                <w:rFonts w:asciiTheme="minorHAnsi" w:hAnsiTheme="minorHAnsi"/>
              </w:rPr>
              <w:t>Iostais</w:t>
            </w:r>
            <w:r>
              <w:rPr>
                <w:rFonts w:asciiTheme="minorHAnsi" w:hAnsiTheme="minorHAnsi"/>
              </w:rPr>
              <w:t xml:space="preserve"> agus Oifig na Gaeilge. Aontaítear socruithe lonnaíochta gach bliain.  Roghnaítear na mic léinn a ghlacann páirt sa Scéim trí phróiseas iomaíoch, agus faigheann siad deontas ó Choiste na Gaeilge, ach coinníollacha ar leith a c</w:t>
            </w:r>
            <w:r w:rsidR="00B140BB">
              <w:rPr>
                <w:rFonts w:asciiTheme="minorHAnsi" w:hAnsiTheme="minorHAnsi"/>
              </w:rPr>
              <w:t>h</w:t>
            </w:r>
            <w:r>
              <w:rPr>
                <w:rFonts w:asciiTheme="minorHAnsi" w:hAnsiTheme="minorHAnsi"/>
              </w:rPr>
              <w:t>omhlíon</w:t>
            </w:r>
            <w:r w:rsidR="00B140BB">
              <w:rPr>
                <w:rFonts w:asciiTheme="minorHAnsi" w:hAnsiTheme="minorHAnsi"/>
              </w:rPr>
              <w:t>adh</w:t>
            </w:r>
            <w:r>
              <w:rPr>
                <w:rFonts w:asciiTheme="minorHAnsi" w:hAnsiTheme="minorHAnsi"/>
              </w:rPr>
              <w:t>.</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345F51">
            <w:pPr>
              <w:overflowPunct/>
              <w:autoSpaceDE/>
              <w:autoSpaceDN/>
              <w:adjustRightInd/>
              <w:spacing w:after="200"/>
              <w:textAlignment w:val="auto"/>
              <w:rPr>
                <w:rFonts w:asciiTheme="minorHAnsi" w:hAnsiTheme="minorHAnsi" w:cs="Arial"/>
                <w:bCs/>
                <w:iCs/>
                <w:szCs w:val="24"/>
              </w:rPr>
            </w:pPr>
            <w:r>
              <w:rPr>
                <w:rFonts w:asciiTheme="minorHAnsi" w:hAnsiTheme="minorHAnsi"/>
              </w:rPr>
              <w:t>Ar an gcaoi chéanna,</w:t>
            </w:r>
            <w:r w:rsidR="00345F51">
              <w:rPr>
                <w:rFonts w:asciiTheme="minorHAnsi" w:hAnsiTheme="minorHAnsi"/>
              </w:rPr>
              <w:t xml:space="preserve"> is</w:t>
            </w:r>
            <w:r w:rsidR="00B140BB">
              <w:rPr>
                <w:rFonts w:asciiTheme="minorHAnsi" w:hAnsiTheme="minorHAnsi"/>
              </w:rPr>
              <w:t>do mhic</w:t>
            </w:r>
            <w:r>
              <w:rPr>
                <w:rFonts w:asciiTheme="minorHAnsi" w:hAnsiTheme="minorHAnsi"/>
              </w:rPr>
              <w:t xml:space="preserve"> léinn an Choláiste a ritear Scéim Cónaithe Gaeilge i Halla na Tríonóide, i gcomhar le Coiste na Gaeilge agus leis an Oifigeach Gaeilge.  Táthar ag súil </w:t>
            </w:r>
            <w:r w:rsidR="00B140BB">
              <w:rPr>
                <w:rFonts w:asciiTheme="minorHAnsi" w:hAnsiTheme="minorHAnsi"/>
              </w:rPr>
              <w:t xml:space="preserve">leis </w:t>
            </w:r>
            <w:r>
              <w:rPr>
                <w:rFonts w:asciiTheme="minorHAnsi" w:hAnsiTheme="minorHAnsi"/>
              </w:rPr>
              <w:t>go mairfidh s</w:t>
            </w:r>
            <w:r w:rsidR="00B140BB">
              <w:rPr>
                <w:rFonts w:asciiTheme="minorHAnsi" w:hAnsiTheme="minorHAnsi"/>
              </w:rPr>
              <w:t>í</w:t>
            </w:r>
            <w:r>
              <w:rPr>
                <w:rFonts w:asciiTheme="minorHAnsi" w:hAnsiTheme="minorHAnsi"/>
              </w:rPr>
              <w:t xml:space="preserve"> seo fad a bheidh an Scéim Teanga ann, ach an méid sin a bheith aontaithe idir Maor Halla na Tríonóide, foireann na hOifige </w:t>
            </w:r>
            <w:r w:rsidR="00B140BB">
              <w:rPr>
                <w:rFonts w:asciiTheme="minorHAnsi" w:hAnsiTheme="minorHAnsi"/>
              </w:rPr>
              <w:t>Iostais</w:t>
            </w:r>
            <w:r>
              <w:rPr>
                <w:rFonts w:asciiTheme="minorHAnsi" w:hAnsiTheme="minorHAnsi"/>
              </w:rPr>
              <w:t xml:space="preserve"> agus Oifig na Gaeilge. Táthar ag súil go gcuirfear dhá áit déag ar fáil do mhic léinn na chéad bhliana agus sé áit do mhic léinn ón dara bliain.  Roghnófar an 18 mac léinn trí phróiseas iomaíoch agus gheobhaidh siad deontas ó Choiste na Gaeilge, ach a sásóidh siad coinníollacha áirithe.</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hAnsiTheme="minorHAnsi" w:cs="Arial"/>
                <w:bCs/>
                <w:iCs/>
                <w:szCs w:val="24"/>
              </w:rPr>
            </w:pPr>
            <w:r>
              <w:rPr>
                <w:rFonts w:asciiTheme="minorHAnsi" w:hAnsiTheme="minorHAnsi"/>
              </w:rPr>
              <w:t xml:space="preserve">Cuirtear mic léinn eile de chuid Halla na Tríonóide a léiríonn suim sa Ghaeilge i mbloc tithe ainmnithe nuair is féidir.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195026" w:rsidRDefault="00394155" w:rsidP="00394155">
            <w:pPr>
              <w:overflowPunct/>
              <w:autoSpaceDE/>
              <w:autoSpaceDN/>
              <w:adjustRightInd/>
              <w:spacing w:after="200"/>
              <w:textAlignment w:val="auto"/>
              <w:rPr>
                <w:rFonts w:asciiTheme="minorHAnsi" w:hAnsiTheme="minorHAnsi" w:cs="Arial"/>
                <w:bCs/>
                <w:iCs/>
                <w:szCs w:val="24"/>
              </w:rPr>
            </w:pPr>
            <w:r>
              <w:rPr>
                <w:rFonts w:asciiTheme="minorHAnsi" w:hAnsiTheme="minorHAnsi"/>
              </w:rPr>
              <w:t>Ar an líon iomlán mac léinn a ghlacann páirt i scéimeanna cónaithe Gaeilge Choláiste na Tríonóide in aon bhliain ar leith, cuirtear suas le 5 áit ar leataobh do mhic léinn a ghlac páirt sna scéimeanna cheana.</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p>
        </w:tc>
      </w:tr>
      <w:tr w:rsidR="00394155" w:rsidTr="0013552A">
        <w:tc>
          <w:tcPr>
            <w:tcW w:w="6771" w:type="dxa"/>
          </w:tcPr>
          <w:p w:rsidR="00394155" w:rsidRPr="00D72385" w:rsidRDefault="00394155" w:rsidP="00394155">
            <w:pPr>
              <w:overflowPunct/>
              <w:autoSpaceDE/>
              <w:autoSpaceDN/>
              <w:adjustRightInd/>
              <w:spacing w:after="200"/>
              <w:textAlignment w:val="auto"/>
              <w:rPr>
                <w:rFonts w:asciiTheme="minorHAnsi" w:hAnsiTheme="minorHAnsi" w:cs="Arial"/>
                <w:bCs/>
                <w:iCs/>
                <w:szCs w:val="24"/>
              </w:rPr>
            </w:pPr>
            <w:r>
              <w:rPr>
                <w:rFonts w:asciiTheme="minorHAnsi" w:eastAsiaTheme="minorEastAsia" w:hAnsiTheme="minorHAnsi"/>
              </w:rPr>
              <w:t xml:space="preserve">Glacann mic léinn na </w:t>
            </w:r>
            <w:r w:rsidR="00B140BB">
              <w:rPr>
                <w:rFonts w:asciiTheme="minorHAnsi" w:eastAsiaTheme="minorEastAsia" w:hAnsiTheme="minorHAnsi"/>
              </w:rPr>
              <w:t>S</w:t>
            </w:r>
            <w:r>
              <w:rPr>
                <w:rFonts w:asciiTheme="minorHAnsi" w:eastAsiaTheme="minorEastAsia" w:hAnsiTheme="minorHAnsi"/>
              </w:rPr>
              <w:t>céime</w:t>
            </w:r>
            <w:r w:rsidR="00B140BB">
              <w:rPr>
                <w:rFonts w:asciiTheme="minorHAnsi" w:eastAsiaTheme="minorEastAsia" w:hAnsiTheme="minorHAnsi"/>
              </w:rPr>
              <w:t>anna</w:t>
            </w:r>
            <w:r>
              <w:rPr>
                <w:rFonts w:asciiTheme="minorHAnsi" w:eastAsiaTheme="minorEastAsia" w:hAnsiTheme="minorHAnsi"/>
              </w:rPr>
              <w:t xml:space="preserve"> </w:t>
            </w:r>
            <w:r w:rsidR="00B140BB">
              <w:rPr>
                <w:rFonts w:asciiTheme="minorHAnsi" w:eastAsiaTheme="minorEastAsia" w:hAnsiTheme="minorHAnsi"/>
              </w:rPr>
              <w:t>C</w:t>
            </w:r>
            <w:r>
              <w:rPr>
                <w:rFonts w:asciiTheme="minorHAnsi" w:eastAsiaTheme="minorEastAsia" w:hAnsiTheme="minorHAnsi"/>
              </w:rPr>
              <w:t xml:space="preserve">ónaithe páirt i dtionscadail a bhaineann le feasacht agus le feiceálacht teanga, imeachtaí sóisialta agus ambasadóireacht chultúrtha le mic léinn idirnáisiúnta. Tá breis agus 200 mac léinn tar éis leas a bhaint as na scéimeanna cónaithe ó cuireadh tús leo.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color w:val="000000" w:themeColor="text1"/>
                <w:sz w:val="24"/>
                <w:szCs w:val="24"/>
              </w:rPr>
            </w:pPr>
            <w:bookmarkStart w:id="109" w:name="_Toc474848751"/>
            <w:r>
              <w:rPr>
                <w:rStyle w:val="Heading1Char"/>
                <w:rFonts w:asciiTheme="minorHAnsi" w:hAnsiTheme="minorHAnsi" w:cstheme="minorHAnsi"/>
                <w:color w:val="000000" w:themeColor="text1"/>
                <w:sz w:val="24"/>
              </w:rPr>
              <w:t>X</w:t>
            </w:r>
            <w:bookmarkEnd w:id="109"/>
          </w:p>
        </w:tc>
      </w:tr>
      <w:tr w:rsidR="00394155" w:rsidTr="0013552A">
        <w:tc>
          <w:tcPr>
            <w:tcW w:w="6771" w:type="dxa"/>
          </w:tcPr>
          <w:p w:rsidR="00394155" w:rsidRPr="00D72385" w:rsidRDefault="00394155" w:rsidP="00394155">
            <w:pPr>
              <w:overflowPunct/>
              <w:autoSpaceDE/>
              <w:autoSpaceDN/>
              <w:adjustRightInd/>
              <w:spacing w:after="200"/>
              <w:textAlignment w:val="auto"/>
              <w:rPr>
                <w:rFonts w:asciiTheme="minorHAnsi" w:hAnsiTheme="minorHAnsi" w:cs="Arial"/>
                <w:bCs/>
                <w:iCs/>
                <w:szCs w:val="24"/>
              </w:rPr>
            </w:pPr>
            <w:r>
              <w:rPr>
                <w:rFonts w:asciiTheme="minorHAnsi" w:hAnsiTheme="minorHAnsi"/>
              </w:rPr>
              <w:t xml:space="preserve">Tá tús curtha le clár bliantúil gradam (Gradaim na Gaeilge) chun aitheantas a thabhairt d'éachtaí móra mac léinn agus ball foirne i réimsí a bhaineann leis an nGaeilge, lena n-áirítear seirbhísí a sholáthar. </w:t>
            </w:r>
          </w:p>
        </w:tc>
        <w:tc>
          <w:tcPr>
            <w:tcW w:w="1134" w:type="dxa"/>
          </w:tcPr>
          <w:p w:rsidR="00394155" w:rsidRPr="002C569D" w:rsidRDefault="00394155" w:rsidP="00394155">
            <w:pPr>
              <w:rPr>
                <w:rFonts w:asciiTheme="minorHAnsi" w:hAnsiTheme="minorHAnsi"/>
                <w:b/>
                <w:szCs w:val="24"/>
              </w:rPr>
            </w:pPr>
          </w:p>
        </w:tc>
        <w:tc>
          <w:tcPr>
            <w:tcW w:w="1134" w:type="dxa"/>
          </w:tcPr>
          <w:p w:rsidR="00394155" w:rsidRPr="002C569D" w:rsidRDefault="00394155" w:rsidP="00394155">
            <w:pPr>
              <w:rPr>
                <w:rFonts w:asciiTheme="minorHAnsi" w:hAnsiTheme="minorHAnsi"/>
                <w:b/>
                <w:szCs w:val="24"/>
              </w:rPr>
            </w:pPr>
            <w:r>
              <w:rPr>
                <w:rFonts w:asciiTheme="minorHAnsi" w:hAnsiTheme="minorHAnsi"/>
                <w:b/>
              </w:rPr>
              <w:t>X</w:t>
            </w:r>
          </w:p>
        </w:tc>
        <w:tc>
          <w:tcPr>
            <w:tcW w:w="1559" w:type="dxa"/>
          </w:tcPr>
          <w:p w:rsidR="00394155" w:rsidRPr="002C569D" w:rsidRDefault="00394155" w:rsidP="00394155">
            <w:pPr>
              <w:overflowPunct/>
              <w:autoSpaceDE/>
              <w:autoSpaceDN/>
              <w:adjustRightInd/>
              <w:textAlignment w:val="auto"/>
              <w:rPr>
                <w:rStyle w:val="Heading1Char"/>
                <w:rFonts w:asciiTheme="minorHAnsi" w:hAnsiTheme="minorHAnsi" w:cstheme="minorHAnsi"/>
                <w:b w:val="0"/>
                <w:color w:val="000000" w:themeColor="text1"/>
                <w:sz w:val="24"/>
                <w:szCs w:val="24"/>
              </w:rPr>
            </w:pPr>
            <w:r>
              <w:rPr>
                <w:rFonts w:asciiTheme="minorHAnsi" w:hAnsiTheme="minorHAnsi"/>
                <w:b/>
              </w:rPr>
              <w:t>X</w:t>
            </w:r>
          </w:p>
        </w:tc>
      </w:tr>
    </w:tbl>
    <w:p w:rsidR="009B03BE" w:rsidRDefault="009B03BE">
      <w:pPr>
        <w:overflowPunct/>
        <w:autoSpaceDE/>
        <w:autoSpaceDN/>
        <w:adjustRightInd/>
        <w:textAlignment w:val="auto"/>
        <w:rPr>
          <w:rStyle w:val="Heading1Char"/>
          <w:color w:val="000000" w:themeColor="text1"/>
        </w:rPr>
      </w:pPr>
      <w:bookmarkStart w:id="110" w:name="_Toc374363946"/>
      <w:r>
        <w:br w:type="page"/>
      </w:r>
    </w:p>
    <w:p w:rsidR="00EC3757" w:rsidRPr="002C569D" w:rsidRDefault="00EC3757" w:rsidP="002C569D">
      <w:pPr>
        <w:overflowPunct/>
        <w:autoSpaceDE/>
        <w:autoSpaceDN/>
        <w:adjustRightInd/>
        <w:textAlignment w:val="auto"/>
        <w:rPr>
          <w:rStyle w:val="Heading1Char"/>
          <w:rFonts w:asciiTheme="minorHAnsi" w:hAnsiTheme="minorHAnsi" w:cstheme="minorHAnsi"/>
          <w:color w:val="000000" w:themeColor="text1"/>
        </w:rPr>
      </w:pPr>
      <w:bookmarkStart w:id="111" w:name="_Toc474848752"/>
      <w:r>
        <w:rPr>
          <w:rStyle w:val="Heading1Char"/>
          <w:color w:val="000000" w:themeColor="text1"/>
        </w:rPr>
        <w:lastRenderedPageBreak/>
        <w:t>Caibidil 4: Ag Feabhsú Soláthar Seirbhísí i nGaeilge</w:t>
      </w:r>
      <w:bookmarkEnd w:id="110"/>
      <w:bookmarkEnd w:id="111"/>
    </w:p>
    <w:p w:rsidR="00EC3757" w:rsidRDefault="00EC3757" w:rsidP="002C569D">
      <w:pPr>
        <w:pStyle w:val="FootnoteText"/>
        <w:rPr>
          <w:rFonts w:asciiTheme="minorHAnsi" w:hAnsiTheme="minorHAnsi" w:cstheme="minorHAnsi"/>
          <w:b/>
          <w:color w:val="002060"/>
        </w:rPr>
      </w:pPr>
      <w:r>
        <w:rPr>
          <w:rFonts w:asciiTheme="minorHAnsi" w:hAnsiTheme="minorHAnsi" w:cstheme="minorHAnsi"/>
          <w:b/>
          <w:color w:val="002060"/>
        </w:rPr>
        <w:t xml:space="preserve">Is </w:t>
      </w:r>
      <w:r>
        <w:rPr>
          <w:rFonts w:asciiTheme="minorHAnsi" w:hAnsiTheme="minorHAnsi" w:cstheme="minorHAnsi"/>
          <w:b/>
          <w:color w:val="002060"/>
          <w:u w:val="single"/>
        </w:rPr>
        <w:t>riachtanais éigeantacha</w:t>
      </w:r>
      <w:r>
        <w:rPr>
          <w:rFonts w:asciiTheme="minorHAnsi" w:hAnsiTheme="minorHAnsi" w:cstheme="minorHAnsi"/>
          <w:b/>
          <w:color w:val="002060"/>
        </w:rPr>
        <w:t xml:space="preserve"> faoi Acht na dTeangacha Oifigiúla 2003 iad na forálacha i gcló liath atá le feiceáil sa tábla thíos.</w:t>
      </w:r>
    </w:p>
    <w:tbl>
      <w:tblPr>
        <w:tblStyle w:val="TableGrid"/>
        <w:tblW w:w="0" w:type="auto"/>
        <w:tblLayout w:type="fixed"/>
        <w:tblLook w:val="04A0" w:firstRow="1" w:lastRow="0" w:firstColumn="1" w:lastColumn="0" w:noHBand="0" w:noVBand="1"/>
      </w:tblPr>
      <w:tblGrid>
        <w:gridCol w:w="2217"/>
        <w:gridCol w:w="2157"/>
        <w:gridCol w:w="4683"/>
        <w:gridCol w:w="1699"/>
      </w:tblGrid>
      <w:tr w:rsidR="00EC3757" w:rsidRPr="005073CE" w:rsidTr="00EC3757">
        <w:tc>
          <w:tcPr>
            <w:tcW w:w="4374" w:type="dxa"/>
            <w:gridSpan w:val="2"/>
            <w:shd w:val="clear" w:color="auto" w:fill="DBE5F1" w:themeFill="accent1" w:themeFillTint="33"/>
          </w:tcPr>
          <w:p w:rsidR="00EC3757"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 xml:space="preserve">Modh cumarsáide </w:t>
            </w:r>
          </w:p>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leis an bpobal</w:t>
            </w:r>
          </w:p>
        </w:tc>
        <w:tc>
          <w:tcPr>
            <w:tcW w:w="4683" w:type="dxa"/>
            <w:shd w:val="clear" w:color="auto" w:fill="DBE5F1" w:themeFill="accent1" w:themeFillTint="33"/>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Gealltanas</w:t>
            </w:r>
          </w:p>
        </w:tc>
        <w:tc>
          <w:tcPr>
            <w:tcW w:w="1699" w:type="dxa"/>
            <w:shd w:val="clear" w:color="auto" w:fill="DBE5F1" w:themeFill="accent1" w:themeFillTint="33"/>
          </w:tcPr>
          <w:p w:rsidR="00EC3757" w:rsidRPr="005073CE" w:rsidRDefault="00EC3757" w:rsidP="00EC3757">
            <w:pPr>
              <w:overflowPunct/>
              <w:autoSpaceDE/>
              <w:autoSpaceDN/>
              <w:adjustRightInd/>
              <w:jc w:val="center"/>
              <w:textAlignment w:val="auto"/>
              <w:rPr>
                <w:rFonts w:asciiTheme="minorHAnsi" w:hAnsiTheme="minorHAnsi" w:cstheme="minorHAnsi"/>
                <w:b/>
                <w:szCs w:val="24"/>
              </w:rPr>
            </w:pPr>
          </w:p>
        </w:tc>
      </w:tr>
      <w:tr w:rsidR="00EC3757" w:rsidRPr="00C2114B" w:rsidTr="00EC3757">
        <w:tc>
          <w:tcPr>
            <w:tcW w:w="2217" w:type="dxa"/>
            <w:shd w:val="clear" w:color="auto" w:fill="DBE5F1" w:themeFill="accent1" w:themeFillTint="33"/>
          </w:tcPr>
          <w:p w:rsidR="00EC3757" w:rsidRPr="005073CE" w:rsidRDefault="00EC3757" w:rsidP="00EC3757">
            <w:pPr>
              <w:overflowPunct/>
              <w:autoSpaceDE/>
              <w:autoSpaceDN/>
              <w:adjustRightInd/>
              <w:textAlignment w:val="auto"/>
              <w:rPr>
                <w:rFonts w:asciiTheme="minorHAnsi" w:hAnsiTheme="minorHAnsi" w:cstheme="minorHAnsi"/>
                <w:b/>
                <w:color w:val="00B050"/>
                <w:szCs w:val="24"/>
              </w:rPr>
            </w:pPr>
            <w:r>
              <w:rPr>
                <w:rFonts w:asciiTheme="minorHAnsi" w:hAnsiTheme="minorHAnsi" w:cstheme="minorHAnsi"/>
                <w:b/>
              </w:rPr>
              <w:t>Fógraí réamhthaifeadta ó Bhéal</w:t>
            </w:r>
          </w:p>
        </w:tc>
        <w:tc>
          <w:tcPr>
            <w:tcW w:w="2157" w:type="dxa"/>
          </w:tcPr>
          <w:p w:rsidR="00EC3757" w:rsidRPr="006F329C" w:rsidRDefault="00EC3757" w:rsidP="00EC3757">
            <w:pPr>
              <w:overflowPunct/>
              <w:autoSpaceDE/>
              <w:autoSpaceDN/>
              <w:adjustRightInd/>
              <w:textAlignment w:val="auto"/>
              <w:rPr>
                <w:rFonts w:asciiTheme="minorHAnsi" w:hAnsiTheme="minorHAnsi" w:cstheme="minorHAnsi"/>
                <w:color w:val="808080" w:themeColor="background1" w:themeShade="80"/>
                <w:szCs w:val="24"/>
              </w:rPr>
            </w:pPr>
          </w:p>
        </w:tc>
        <w:tc>
          <w:tcPr>
            <w:tcW w:w="4683" w:type="dxa"/>
          </w:tcPr>
          <w:p w:rsidR="00EC3757" w:rsidRPr="006F329C"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sidRPr="006F329C">
              <w:rPr>
                <w:rFonts w:asciiTheme="minorHAnsi" w:hAnsiTheme="minorHAnsi" w:cstheme="minorHAnsi"/>
                <w:b/>
                <w:color w:val="A6A6A6" w:themeColor="background1" w:themeShade="A6"/>
              </w:rPr>
              <w:t xml:space="preserve">Beidh na fógraí réamhthaifeadta seo a leanas i nGaeilge nó go dátheangach: </w:t>
            </w:r>
          </w:p>
          <w:p w:rsidR="00EC3757" w:rsidRPr="006F329C"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Pr="006F329C"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sidRPr="006F329C">
              <w:rPr>
                <w:rFonts w:asciiTheme="minorHAnsi" w:hAnsiTheme="minorHAnsi" w:cstheme="minorHAnsi"/>
                <w:b/>
                <w:color w:val="A6A6A6" w:themeColor="background1" w:themeShade="A6"/>
              </w:rPr>
              <w:t xml:space="preserve">(a) Cuirfear fógraí taifeadta ó bhéal ar fáil i nGaeilge nó go dátheangach ar an nguthán nuair atá ár n-oifigí dúnta; </w:t>
            </w:r>
          </w:p>
          <w:p w:rsidR="00EC3757" w:rsidRPr="006F329C"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Pr="006F329C"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sidRPr="006F329C">
              <w:rPr>
                <w:rFonts w:asciiTheme="minorHAnsi" w:hAnsiTheme="minorHAnsi" w:cstheme="minorHAnsi"/>
                <w:b/>
                <w:color w:val="A6A6A6" w:themeColor="background1" w:themeShade="A6"/>
              </w:rPr>
              <w:t xml:space="preserve">(b) Cuirfear fógraí taifeadta ó bhéal a chraoltar ar chóras fógartha poiblí ar fáil i nGaeilge nó go dátheangach; </w:t>
            </w:r>
          </w:p>
          <w:p w:rsidR="00EC3757" w:rsidRPr="006F329C"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Pr="006F329C"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sidRPr="006F329C">
              <w:rPr>
                <w:rFonts w:asciiTheme="minorHAnsi" w:hAnsiTheme="minorHAnsi" w:cstheme="minorHAnsi"/>
                <w:b/>
                <w:color w:val="A6A6A6" w:themeColor="background1" w:themeShade="A6"/>
              </w:rPr>
              <w:t>(c) Cuirfear fógraí ó bhéal a chruthaítear agus a chraoltar trí chóras ríomhtheachtaireachta nó trí chóras ríomhfhreagartha gutháin ar fáil i nGaeilge nó go dátheangach.</w:t>
            </w:r>
          </w:p>
          <w:p w:rsidR="00EC3757" w:rsidRPr="006F329C"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Pr="006F329C"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sidRPr="006F329C">
              <w:rPr>
                <w:rFonts w:asciiTheme="minorHAnsi" w:hAnsiTheme="minorHAnsi" w:cstheme="minorHAnsi"/>
                <w:b/>
                <w:color w:val="A6A6A6" w:themeColor="background1" w:themeShade="A6"/>
              </w:rPr>
              <w:t>Tabhair faoi deara gur fógairtí ‘taifeadta’ seachas fógairtí ‘beo’ a bhaineann le hábhar anseo.</w:t>
            </w:r>
          </w:p>
          <w:p w:rsidR="00EC3757" w:rsidRPr="006F329C"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Pr="006F329C" w:rsidRDefault="00EC3757" w:rsidP="00EC3757">
            <w:pPr>
              <w:overflowPunct/>
              <w:autoSpaceDE/>
              <w:autoSpaceDN/>
              <w:adjustRightInd/>
              <w:textAlignment w:val="auto"/>
              <w:rPr>
                <w:rFonts w:asciiTheme="minorHAnsi" w:hAnsiTheme="minorHAnsi" w:cstheme="minorHAnsi"/>
                <w:b/>
                <w:color w:val="808080" w:themeColor="background1" w:themeShade="80"/>
                <w:szCs w:val="24"/>
              </w:rPr>
            </w:pPr>
            <w:r w:rsidRPr="006F329C">
              <w:rPr>
                <w:rFonts w:asciiTheme="minorHAnsi" w:hAnsiTheme="minorHAnsi"/>
                <w:b/>
                <w:color w:val="A6A6A6" w:themeColor="background1" w:themeShade="A6"/>
              </w:rPr>
              <w:t>Sa chás go bhfuil Ordú Logainmneacha i bhfeidhm, úsáidfear an leagan Gaeilge den Logainm atá sonraithe san Ordú sin i bhfógraí taifeadta ó bhéal a dhéanann comhlacht poiblí nó a dhéantar ar a shon</w:t>
            </w:r>
            <w:r w:rsidRPr="006F329C">
              <w:rPr>
                <w:rFonts w:asciiTheme="minorHAnsi" w:hAnsiTheme="minorHAnsi"/>
                <w:b/>
                <w:color w:val="808080" w:themeColor="background1" w:themeShade="80"/>
              </w:rPr>
              <w:t>.</w:t>
            </w:r>
          </w:p>
        </w:tc>
        <w:tc>
          <w:tcPr>
            <w:tcW w:w="1699" w:type="dxa"/>
          </w:tcPr>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Pr>
                <w:rFonts w:asciiTheme="minorHAnsi" w:hAnsiTheme="minorHAnsi" w:cstheme="minorHAnsi"/>
                <w:b/>
                <w:color w:val="A6A6A6" w:themeColor="background1" w:themeShade="A6"/>
              </w:rPr>
              <w:t>Éigeantach</w:t>
            </w: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
          <w:p w:rsidR="00EC3757" w:rsidRPr="00C2114B"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permStart w:id="1904019028" w:edGrp="everyone"/>
            <w:permEnd w:id="1904019028"/>
          </w:p>
        </w:tc>
      </w:tr>
      <w:tr w:rsidR="00EC3757" w:rsidRPr="005073CE" w:rsidTr="00EC3757">
        <w:tc>
          <w:tcPr>
            <w:tcW w:w="2217" w:type="dxa"/>
            <w:vMerge w:val="restart"/>
            <w:shd w:val="clear" w:color="auto" w:fill="DBE5F1" w:themeFill="accent1" w:themeFillTint="33"/>
            <w:vAlign w:val="center"/>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Cumarsáid i Scríbhinn</w:t>
            </w:r>
          </w:p>
        </w:tc>
        <w:tc>
          <w:tcPr>
            <w:tcW w:w="2157" w:type="dxa"/>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Litreacha agus Post Leictreonach</w:t>
            </w:r>
          </w:p>
        </w:tc>
        <w:tc>
          <w:tcPr>
            <w:tcW w:w="4683" w:type="dxa"/>
          </w:tcPr>
          <w:p w:rsidR="00EC3757" w:rsidRPr="00C2114B"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Pr>
                <w:rFonts w:asciiTheme="minorHAnsi" w:hAnsiTheme="minorHAnsi" w:cstheme="minorHAnsi"/>
                <w:b/>
                <w:color w:val="A6A6A6" w:themeColor="background1" w:themeShade="A6"/>
              </w:rPr>
              <w:t>Tabharfar freagra ar an gcumarsáid scríofa uile sa teanga oifigiúil ina bhfuarthas í.</w:t>
            </w:r>
          </w:p>
        </w:tc>
        <w:tc>
          <w:tcPr>
            <w:tcW w:w="1699" w:type="dxa"/>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rPr>
              <w:t>Éigeantach</w:t>
            </w:r>
          </w:p>
        </w:tc>
      </w:tr>
      <w:tr w:rsidR="00EC3757" w:rsidRPr="005073CE" w:rsidTr="00EC3757">
        <w:tc>
          <w:tcPr>
            <w:tcW w:w="2217" w:type="dxa"/>
            <w:vMerge/>
            <w:shd w:val="clear" w:color="auto" w:fill="DBE5F1" w:themeFill="accent1" w:themeFillTint="33"/>
          </w:tcPr>
          <w:p w:rsidR="00EC3757" w:rsidRPr="005073CE" w:rsidRDefault="00EC3757" w:rsidP="00EC3757">
            <w:pPr>
              <w:overflowPunct/>
              <w:autoSpaceDE/>
              <w:autoSpaceDN/>
              <w:adjustRightInd/>
              <w:textAlignment w:val="auto"/>
              <w:rPr>
                <w:rFonts w:asciiTheme="minorHAnsi" w:hAnsiTheme="minorHAnsi" w:cstheme="minorHAnsi"/>
                <w:b/>
                <w:szCs w:val="24"/>
              </w:rPr>
            </w:pPr>
          </w:p>
        </w:tc>
        <w:tc>
          <w:tcPr>
            <w:tcW w:w="2157" w:type="dxa"/>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Stáiseanóireacht</w:t>
            </w:r>
          </w:p>
        </w:tc>
        <w:tc>
          <w:tcPr>
            <w:tcW w:w="4683" w:type="dxa"/>
          </w:tcPr>
          <w:p w:rsidR="00EC3757" w:rsidRPr="00C2114B"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Pr>
                <w:rFonts w:asciiTheme="minorHAnsi" w:hAnsiTheme="minorHAnsi" w:cstheme="minorHAnsi"/>
                <w:b/>
                <w:color w:val="A6A6A6" w:themeColor="background1" w:themeShade="A6"/>
              </w:rPr>
              <w:t>Ceannteidil ar stáiseanóireacht áirithe ar a n-áirítear nóta-pháipéar, duillíní dea-mhéine, leatháin chlúdaigh facs, clúdaigh comhad agus fillteáin eile, lipéid agus clúdaigh litreach a chur ar fáil i nGaeilge nó go dátheangach.</w:t>
            </w:r>
          </w:p>
        </w:tc>
        <w:tc>
          <w:tcPr>
            <w:tcW w:w="1699" w:type="dxa"/>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rPr>
              <w:t>Éigeantach</w:t>
            </w:r>
          </w:p>
          <w:p w:rsidR="00EC3757" w:rsidRPr="005073CE" w:rsidRDefault="00EC3757" w:rsidP="00EC3757">
            <w:pPr>
              <w:overflowPunct/>
              <w:autoSpaceDE/>
              <w:autoSpaceDN/>
              <w:adjustRightInd/>
              <w:textAlignment w:val="auto"/>
              <w:rPr>
                <w:rFonts w:asciiTheme="minorHAnsi" w:hAnsiTheme="minorHAnsi" w:cstheme="minorHAnsi"/>
                <w:b/>
                <w:szCs w:val="24"/>
              </w:rPr>
            </w:pPr>
          </w:p>
        </w:tc>
      </w:tr>
      <w:tr w:rsidR="00EC3757" w:rsidRPr="005073CE" w:rsidTr="00EC3757">
        <w:tc>
          <w:tcPr>
            <w:tcW w:w="2217" w:type="dxa"/>
            <w:shd w:val="clear" w:color="auto" w:fill="DBE5F1" w:themeFill="accent1" w:themeFillTint="33"/>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Comharthaí</w:t>
            </w:r>
          </w:p>
        </w:tc>
        <w:tc>
          <w:tcPr>
            <w:tcW w:w="2157" w:type="dxa"/>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Comharthaí</w:t>
            </w:r>
          </w:p>
        </w:tc>
        <w:tc>
          <w:tcPr>
            <w:tcW w:w="4683" w:type="dxa"/>
          </w:tcPr>
          <w:p w:rsidR="00EC3757" w:rsidRPr="00C2114B"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Pr>
                <w:rFonts w:asciiTheme="minorHAnsi" w:hAnsiTheme="minorHAnsi" w:cstheme="minorHAnsi"/>
                <w:b/>
                <w:color w:val="A6A6A6" w:themeColor="background1" w:themeShade="A6"/>
              </w:rPr>
              <w:t>Ní mór do na comharthaí uile a chrochann Coláiste na Tríonóide Baile Átha Cliath in airde nó a chrochtar in airde thar a cheann a bheith i nGaeilge nó sa dá theanga, de réir na rialachán (I.R. Uimh. 391/2008).</w:t>
            </w:r>
          </w:p>
        </w:tc>
        <w:tc>
          <w:tcPr>
            <w:tcW w:w="1699" w:type="dxa"/>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rPr>
              <w:t>Éigeantach</w:t>
            </w:r>
          </w:p>
        </w:tc>
      </w:tr>
      <w:tr w:rsidR="00EC3757" w:rsidRPr="005073CE" w:rsidTr="00EC3757">
        <w:tc>
          <w:tcPr>
            <w:tcW w:w="2217" w:type="dxa"/>
            <w:vMerge w:val="restart"/>
            <w:shd w:val="clear" w:color="auto" w:fill="DBE5F1" w:themeFill="accent1" w:themeFillTint="33"/>
            <w:vAlign w:val="center"/>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lastRenderedPageBreak/>
              <w:t>Foilseacháin</w:t>
            </w:r>
          </w:p>
        </w:tc>
        <w:tc>
          <w:tcPr>
            <w:tcW w:w="2157" w:type="dxa"/>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Foilseacháin</w:t>
            </w:r>
          </w:p>
        </w:tc>
        <w:tc>
          <w:tcPr>
            <w:tcW w:w="4683" w:type="dxa"/>
          </w:tcPr>
          <w:p w:rsidR="00EC3757" w:rsidRPr="00C2114B"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Pr>
                <w:rFonts w:asciiTheme="minorHAnsi" w:hAnsiTheme="minorHAnsi" w:cstheme="minorHAnsi"/>
                <w:b/>
                <w:color w:val="A6A6A6" w:themeColor="background1" w:themeShade="A6"/>
              </w:rPr>
              <w:t>Foilseofar cáipéisí ina leagtar amach tograí polasaí poiblí, cuntais iniúchta nó ráitis airgeadais, tuarascálacha bliantúla agus ráitis straitéise i nGaeilge agus i mBéarla ag an am céanna.</w:t>
            </w:r>
          </w:p>
        </w:tc>
        <w:tc>
          <w:tcPr>
            <w:tcW w:w="1699" w:type="dxa"/>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rPr>
              <w:t>Éigeantach</w:t>
            </w:r>
          </w:p>
        </w:tc>
      </w:tr>
      <w:tr w:rsidR="00EC3757" w:rsidRPr="005073CE" w:rsidTr="00EC3757">
        <w:tc>
          <w:tcPr>
            <w:tcW w:w="2217" w:type="dxa"/>
            <w:vMerge/>
            <w:tcBorders>
              <w:bottom w:val="single" w:sz="4" w:space="0" w:color="000000" w:themeColor="text1"/>
            </w:tcBorders>
            <w:shd w:val="clear" w:color="auto" w:fill="DBE5F1" w:themeFill="accent1" w:themeFillTint="33"/>
            <w:vAlign w:val="center"/>
          </w:tcPr>
          <w:p w:rsidR="00EC3757" w:rsidRPr="005073CE" w:rsidRDefault="00EC3757" w:rsidP="00EC3757">
            <w:pPr>
              <w:overflowPunct/>
              <w:autoSpaceDE/>
              <w:autoSpaceDN/>
              <w:adjustRightInd/>
              <w:textAlignment w:val="auto"/>
              <w:rPr>
                <w:rFonts w:asciiTheme="minorHAnsi" w:hAnsiTheme="minorHAnsi" w:cstheme="minorHAnsi"/>
                <w:b/>
                <w:szCs w:val="24"/>
              </w:rPr>
            </w:pPr>
          </w:p>
        </w:tc>
        <w:tc>
          <w:tcPr>
            <w:tcW w:w="2157" w:type="dxa"/>
            <w:tcBorders>
              <w:bottom w:val="single" w:sz="4" w:space="0" w:color="000000" w:themeColor="text1"/>
            </w:tcBorders>
          </w:tcPr>
          <w:p w:rsidR="00EC3757" w:rsidRPr="00492211" w:rsidRDefault="00EC3757" w:rsidP="00EC3757">
            <w:pPr>
              <w:overflowPunct/>
              <w:autoSpaceDE/>
              <w:autoSpaceDN/>
              <w:adjustRightInd/>
              <w:textAlignment w:val="auto"/>
              <w:rPr>
                <w:rFonts w:asciiTheme="minorHAnsi" w:hAnsiTheme="minorHAnsi" w:cs="TimesTen-Roman"/>
                <w:color w:val="A6A6A6" w:themeColor="background1" w:themeShade="A6"/>
                <w:szCs w:val="24"/>
              </w:rPr>
            </w:pPr>
            <w:r>
              <w:rPr>
                <w:rFonts w:asciiTheme="minorHAnsi" w:hAnsiTheme="minorHAnsi" w:cstheme="minorHAnsi"/>
                <w:b/>
                <w:color w:val="000000" w:themeColor="text1"/>
              </w:rPr>
              <w:t>Ciorcláin / Cora Poist</w:t>
            </w:r>
          </w:p>
        </w:tc>
        <w:tc>
          <w:tcPr>
            <w:tcW w:w="4683" w:type="dxa"/>
            <w:tcBorders>
              <w:bottom w:val="single" w:sz="4" w:space="0" w:color="000000" w:themeColor="text1"/>
            </w:tcBorders>
          </w:tcPr>
          <w:p w:rsidR="00EC3757" w:rsidRPr="008C722F" w:rsidRDefault="00EC3757" w:rsidP="00EC3757">
            <w:pPr>
              <w:overflowPunct/>
              <w:textAlignment w:val="auto"/>
              <w:rPr>
                <w:rFonts w:asciiTheme="minorHAnsi" w:hAnsiTheme="minorHAnsi" w:cs="TimesTen-Roman"/>
                <w:b/>
                <w:color w:val="A6A6A6" w:themeColor="background1" w:themeShade="A6"/>
                <w:szCs w:val="24"/>
              </w:rPr>
            </w:pPr>
            <w:r>
              <w:rPr>
                <w:rFonts w:asciiTheme="minorHAnsi" w:hAnsiTheme="minorHAnsi"/>
                <w:b/>
                <w:color w:val="A6A6A6" w:themeColor="background1" w:themeShade="A6"/>
              </w:rPr>
              <w:t>I gcás ina ndéanfaidh comhlacht poiblí cumarsáid i scríbhinn nó leis an bpost leictreonach leis an bpobal i gcoitinne nó le haicme den phobal i gcoitinne chun faisnéis a thabhairt don phobal nó don aicme, cinnteoidh an comhlacht gur i nGaeilge, nó i mBéarla agus i nGaeilge, a bheidh an chumarsáid</w:t>
            </w:r>
          </w:p>
        </w:tc>
        <w:tc>
          <w:tcPr>
            <w:tcW w:w="1699" w:type="dxa"/>
            <w:tcBorders>
              <w:bottom w:val="single" w:sz="4" w:space="0" w:color="000000" w:themeColor="text1"/>
            </w:tcBorders>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rPr>
              <w:t>Éigeantach</w:t>
            </w:r>
          </w:p>
        </w:tc>
      </w:tr>
      <w:tr w:rsidR="00EC3757" w:rsidRPr="005073CE" w:rsidTr="00EC3757">
        <w:tc>
          <w:tcPr>
            <w:tcW w:w="2217" w:type="dxa"/>
            <w:tcBorders>
              <w:bottom w:val="single" w:sz="4" w:space="0" w:color="000000" w:themeColor="text1"/>
            </w:tcBorders>
            <w:shd w:val="clear" w:color="auto" w:fill="DBE5F1" w:themeFill="accent1" w:themeFillTint="33"/>
            <w:vAlign w:val="center"/>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An Ghaeltacht</w:t>
            </w:r>
          </w:p>
        </w:tc>
        <w:tc>
          <w:tcPr>
            <w:tcW w:w="2157" w:type="dxa"/>
            <w:tcBorders>
              <w:bottom w:val="single" w:sz="4" w:space="0" w:color="000000" w:themeColor="text1"/>
            </w:tcBorders>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Logainmneacha Gaeltachta</w:t>
            </w:r>
          </w:p>
        </w:tc>
        <w:tc>
          <w:tcPr>
            <w:tcW w:w="4683" w:type="dxa"/>
            <w:tcBorders>
              <w:bottom w:val="single" w:sz="4" w:space="0" w:color="000000" w:themeColor="text1"/>
            </w:tcBorders>
          </w:tcPr>
          <w:p w:rsidR="00EC3757" w:rsidRPr="00C2114B" w:rsidRDefault="00EC3757" w:rsidP="00EC3757">
            <w:pPr>
              <w:overflowPunct/>
              <w:autoSpaceDE/>
              <w:autoSpaceDN/>
              <w:adjustRightInd/>
              <w:textAlignment w:val="auto"/>
              <w:rPr>
                <w:rFonts w:asciiTheme="minorHAnsi" w:hAnsiTheme="minorHAnsi" w:cstheme="minorHAnsi"/>
                <w:b/>
                <w:color w:val="A6A6A6" w:themeColor="background1" w:themeShade="A6"/>
                <w:szCs w:val="24"/>
              </w:rPr>
            </w:pPr>
            <w:r>
              <w:rPr>
                <w:rFonts w:asciiTheme="minorHAnsi" w:hAnsiTheme="minorHAnsi" w:cstheme="minorHAnsi"/>
                <w:b/>
                <w:color w:val="A6A6A6" w:themeColor="background1" w:themeShade="A6"/>
              </w:rPr>
              <w:t>Bainfear úsáid as Logainmneacha Oifigiúla na gceantar Gaeltachta de réir na reachtaíochta.</w:t>
            </w:r>
          </w:p>
        </w:tc>
        <w:tc>
          <w:tcPr>
            <w:tcW w:w="1699" w:type="dxa"/>
            <w:tcBorders>
              <w:bottom w:val="single" w:sz="4" w:space="0" w:color="000000" w:themeColor="text1"/>
            </w:tcBorders>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rPr>
              <w:t>Éigeantach</w:t>
            </w:r>
          </w:p>
        </w:tc>
      </w:tr>
      <w:tr w:rsidR="00EC3757" w:rsidRPr="005073CE" w:rsidTr="00EC3757">
        <w:tc>
          <w:tcPr>
            <w:tcW w:w="10756" w:type="dxa"/>
            <w:gridSpan w:val="4"/>
            <w:tcBorders>
              <w:top w:val="single" w:sz="4" w:space="0" w:color="000000" w:themeColor="text1"/>
              <w:left w:val="nil"/>
              <w:bottom w:val="single" w:sz="4" w:space="0" w:color="000000" w:themeColor="text1"/>
              <w:right w:val="nil"/>
            </w:tcBorders>
            <w:shd w:val="clear" w:color="auto" w:fill="auto"/>
          </w:tcPr>
          <w:p w:rsidR="00EC3757" w:rsidRDefault="00EC3757" w:rsidP="00EC3757">
            <w:pPr>
              <w:overflowPunct/>
              <w:autoSpaceDE/>
              <w:autoSpaceDN/>
              <w:adjustRightInd/>
              <w:jc w:val="center"/>
              <w:textAlignment w:val="auto"/>
              <w:rPr>
                <w:rFonts w:asciiTheme="minorHAnsi" w:hAnsiTheme="minorHAnsi" w:cstheme="minorHAnsi"/>
                <w:b/>
                <w:szCs w:val="24"/>
              </w:rPr>
            </w:pPr>
          </w:p>
          <w:p w:rsidR="00EC3757" w:rsidRPr="005073CE" w:rsidRDefault="002C569D" w:rsidP="00A27BB3">
            <w:pPr>
              <w:pStyle w:val="FootnoteText"/>
              <w:ind w:left="436"/>
              <w:jc w:val="both"/>
              <w:rPr>
                <w:rFonts w:asciiTheme="minorHAnsi" w:hAnsiTheme="minorHAnsi" w:cstheme="minorHAnsi"/>
              </w:rPr>
            </w:pPr>
            <w:r>
              <w:rPr>
                <w:rFonts w:asciiTheme="minorHAnsi" w:hAnsiTheme="minorHAnsi" w:cstheme="minorHAnsi"/>
              </w:rPr>
              <w:t xml:space="preserve">Seo a leanas liosta na ngníomhartha a dhéanfaidh Coláiste na Tríonóide faoi gach seirbhís. </w:t>
            </w:r>
          </w:p>
          <w:p w:rsidR="00EC3757" w:rsidRPr="005073CE" w:rsidRDefault="00EC3757" w:rsidP="00EC3757">
            <w:pPr>
              <w:overflowPunct/>
              <w:autoSpaceDE/>
              <w:autoSpaceDN/>
              <w:adjustRightInd/>
              <w:jc w:val="center"/>
              <w:textAlignment w:val="auto"/>
              <w:rPr>
                <w:rFonts w:asciiTheme="minorHAnsi" w:hAnsiTheme="minorHAnsi" w:cstheme="minorHAnsi"/>
                <w:b/>
                <w:szCs w:val="24"/>
              </w:rPr>
            </w:pPr>
          </w:p>
        </w:tc>
      </w:tr>
      <w:tr w:rsidR="00EC3757" w:rsidRPr="005073CE" w:rsidTr="00EC3757">
        <w:tc>
          <w:tcPr>
            <w:tcW w:w="4374" w:type="dxa"/>
            <w:gridSpan w:val="2"/>
            <w:tcBorders>
              <w:top w:val="single" w:sz="4" w:space="0" w:color="000000" w:themeColor="text1"/>
            </w:tcBorders>
            <w:shd w:val="clear" w:color="auto" w:fill="DBE5F1" w:themeFill="accent1" w:themeFillTint="33"/>
          </w:tcPr>
          <w:p w:rsidR="00EC3757" w:rsidRPr="005073CE" w:rsidRDefault="00EC3757" w:rsidP="00EC3757">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rPr>
              <w:t>Modh Cumarsáide leis an bPobal</w:t>
            </w:r>
          </w:p>
        </w:tc>
        <w:tc>
          <w:tcPr>
            <w:tcW w:w="4683" w:type="dxa"/>
            <w:tcBorders>
              <w:top w:val="single" w:sz="4" w:space="0" w:color="000000" w:themeColor="text1"/>
            </w:tcBorders>
            <w:shd w:val="clear" w:color="auto" w:fill="DBE5F1" w:themeFill="accent1" w:themeFillTint="33"/>
          </w:tcPr>
          <w:p w:rsidR="00EC3757" w:rsidRPr="005073CE" w:rsidRDefault="00EC3757" w:rsidP="00EC3757">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rPr>
              <w:t>Gealltanas</w:t>
            </w:r>
          </w:p>
        </w:tc>
        <w:tc>
          <w:tcPr>
            <w:tcW w:w="1699" w:type="dxa"/>
            <w:tcBorders>
              <w:top w:val="single" w:sz="4" w:space="0" w:color="000000" w:themeColor="text1"/>
            </w:tcBorders>
            <w:shd w:val="clear" w:color="auto" w:fill="DBE5F1" w:themeFill="accent1" w:themeFillTint="33"/>
          </w:tcPr>
          <w:p w:rsidR="00EC3757" w:rsidRPr="005073CE" w:rsidRDefault="00EC3757" w:rsidP="00EC3757">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rPr>
              <w:t xml:space="preserve">Amlíne </w:t>
            </w:r>
          </w:p>
          <w:p w:rsidR="00EC3757" w:rsidRDefault="00EC3757" w:rsidP="00EC3757">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rPr>
              <w:t xml:space="preserve">Faoi dheireadh Bhl.1/ </w:t>
            </w:r>
          </w:p>
          <w:p w:rsidR="00EC3757" w:rsidRPr="005073CE" w:rsidRDefault="00EC3757" w:rsidP="00EC3757">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rPr>
              <w:t>Bhl. 2/ Bhl. 3</w:t>
            </w:r>
          </w:p>
        </w:tc>
      </w:tr>
      <w:tr w:rsidR="00A27BB3" w:rsidRPr="005073CE" w:rsidTr="00EB1CF5">
        <w:trPr>
          <w:trHeight w:val="3223"/>
        </w:trPr>
        <w:tc>
          <w:tcPr>
            <w:tcW w:w="2217" w:type="dxa"/>
            <w:vMerge w:val="restart"/>
            <w:shd w:val="clear" w:color="auto" w:fill="DBE5F1" w:themeFill="accent1" w:themeFillTint="33"/>
            <w:vAlign w:val="center"/>
          </w:tcPr>
          <w:p w:rsidR="00A27BB3" w:rsidRPr="005073CE" w:rsidRDefault="00A27BB3" w:rsidP="00EC3757">
            <w:pPr>
              <w:overflowPunct/>
              <w:autoSpaceDE/>
              <w:autoSpaceDN/>
              <w:adjustRightInd/>
              <w:textAlignment w:val="auto"/>
              <w:rPr>
                <w:rFonts w:asciiTheme="minorHAnsi" w:hAnsiTheme="minorHAnsi" w:cstheme="minorHAnsi"/>
                <w:b/>
                <w:szCs w:val="24"/>
              </w:rPr>
            </w:pPr>
            <w:permStart w:id="1876698837" w:edGrp="everyone" w:colFirst="2" w:colLast="2"/>
            <w:permStart w:id="1014573460" w:edGrp="everyone" w:colFirst="3" w:colLast="3"/>
            <w:r>
              <w:rPr>
                <w:rFonts w:asciiTheme="minorHAnsi" w:hAnsiTheme="minorHAnsi" w:cstheme="minorHAnsi"/>
                <w:b/>
              </w:rPr>
              <w:t>Cumarsáid ó Bhéal / Scríbhinn</w:t>
            </w:r>
          </w:p>
        </w:tc>
        <w:tc>
          <w:tcPr>
            <w:tcW w:w="2157" w:type="dxa"/>
          </w:tcPr>
          <w:p w:rsidR="00A27BB3" w:rsidRPr="005073CE" w:rsidRDefault="00E63BE5" w:rsidP="00EC3757">
            <w:pPr>
              <w:rPr>
                <w:rFonts w:asciiTheme="minorHAnsi" w:hAnsiTheme="minorHAnsi" w:cstheme="minorHAnsi"/>
                <w:b/>
                <w:szCs w:val="24"/>
              </w:rPr>
            </w:pPr>
            <w:r w:rsidRPr="00975CC7">
              <w:rPr>
                <w:rFonts w:asciiTheme="minorHAnsi" w:hAnsiTheme="minorHAnsi" w:cstheme="minorHAnsi"/>
                <w:b/>
              </w:rPr>
              <w:t>Seirbhís Duine le Duine/Chuntair</w:t>
            </w:r>
          </w:p>
        </w:tc>
        <w:tc>
          <w:tcPr>
            <w:tcW w:w="4683" w:type="dxa"/>
          </w:tcPr>
          <w:p w:rsidR="00A27BB3" w:rsidRPr="009B03BE" w:rsidRDefault="00A27BB3" w:rsidP="00A27BB3">
            <w:pPr>
              <w:shd w:val="clear" w:color="auto" w:fill="D9D9D9" w:themeFill="background1" w:themeFillShade="D9"/>
              <w:overflowPunct/>
              <w:autoSpaceDE/>
              <w:autoSpaceDN/>
              <w:adjustRightInd/>
              <w:textAlignment w:val="auto"/>
              <w:rPr>
                <w:rFonts w:asciiTheme="minorHAnsi" w:hAnsiTheme="minorHAnsi" w:cstheme="minorHAnsi"/>
                <w:szCs w:val="24"/>
              </w:rPr>
            </w:pPr>
            <w:r>
              <w:rPr>
                <w:rFonts w:asciiTheme="minorHAnsi" w:hAnsiTheme="minorHAnsi" w:cstheme="minorHAnsi"/>
              </w:rPr>
              <w:t xml:space="preserve">Forbróidh Coláiste na Tríonóide suaitheantas do bhaill foirne agus do mhic léinn ar mian leo a chur in iúl go bhfuil Gaeilge acu agus go bhfuil siad sásta a gcuid gnó a dhéanamh trí Ghaeilge. </w:t>
            </w:r>
          </w:p>
          <w:p w:rsidR="00A27BB3" w:rsidRPr="009B03BE" w:rsidRDefault="00A27BB3" w:rsidP="00A27BB3">
            <w:pPr>
              <w:shd w:val="clear" w:color="auto" w:fill="D9D9D9" w:themeFill="background1" w:themeFillShade="D9"/>
              <w:overflowPunct/>
              <w:autoSpaceDE/>
              <w:autoSpaceDN/>
              <w:adjustRightInd/>
              <w:textAlignment w:val="auto"/>
              <w:rPr>
                <w:rFonts w:asciiTheme="minorHAnsi" w:hAnsiTheme="minorHAnsi" w:cstheme="minorHAnsi"/>
                <w:szCs w:val="24"/>
              </w:rPr>
            </w:pPr>
          </w:p>
          <w:p w:rsidR="00A27BB3" w:rsidRPr="009B03BE" w:rsidRDefault="00A27BB3" w:rsidP="00A27BB3">
            <w:pPr>
              <w:shd w:val="clear" w:color="auto" w:fill="D9D9D9" w:themeFill="background1" w:themeFillShade="D9"/>
              <w:rPr>
                <w:rFonts w:asciiTheme="minorHAnsi" w:hAnsiTheme="minorHAnsi" w:cstheme="minorHAnsi"/>
                <w:szCs w:val="24"/>
              </w:rPr>
            </w:pPr>
            <w:r>
              <w:rPr>
                <w:rFonts w:asciiTheme="minorHAnsi" w:hAnsiTheme="minorHAnsi" w:cstheme="minorHAnsi"/>
              </w:rPr>
              <w:t>Aimseoidh Coláiste na Tríonóide comharthaí iniompraithe deisce Gaeilge le go bhféadfaidh baill foirne iad a thaispeáint ar a gcuid deasc más mian leo sin a dhéanamh, d'fhonn a chur in iúl go bhfuil Gaeilge acu agus go bhfuil siad sásta gnó a dhéanamh trí Ghaeilge.</w:t>
            </w:r>
          </w:p>
          <w:p w:rsidR="00A27BB3" w:rsidRPr="00E03622" w:rsidRDefault="00A27BB3" w:rsidP="00A27BB3">
            <w:pPr>
              <w:shd w:val="clear" w:color="auto" w:fill="D9D9D9" w:themeFill="background1" w:themeFillShade="D9"/>
              <w:rPr>
                <w:rFonts w:asciiTheme="minorHAnsi" w:hAnsiTheme="minorHAnsi" w:cstheme="minorHAnsi"/>
                <w:color w:val="FF0000"/>
                <w:szCs w:val="24"/>
              </w:rPr>
            </w:pPr>
          </w:p>
        </w:tc>
        <w:tc>
          <w:tcPr>
            <w:tcW w:w="1699" w:type="dxa"/>
          </w:tcPr>
          <w:p w:rsidR="00A27BB3" w:rsidRDefault="00A27BB3"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2</w:t>
            </w:r>
          </w:p>
          <w:p w:rsidR="00A27BB3" w:rsidRDefault="00A27BB3" w:rsidP="00EC3757">
            <w:pPr>
              <w:overflowPunct/>
              <w:autoSpaceDE/>
              <w:autoSpaceDN/>
              <w:adjustRightInd/>
              <w:textAlignment w:val="auto"/>
              <w:rPr>
                <w:rFonts w:asciiTheme="minorHAnsi" w:hAnsiTheme="minorHAnsi" w:cstheme="minorHAnsi"/>
                <w:b/>
                <w:szCs w:val="24"/>
              </w:rPr>
            </w:pPr>
          </w:p>
          <w:p w:rsidR="00A27BB3" w:rsidRDefault="00A27BB3" w:rsidP="00EC3757">
            <w:pPr>
              <w:overflowPunct/>
              <w:autoSpaceDE/>
              <w:autoSpaceDN/>
              <w:adjustRightInd/>
              <w:textAlignment w:val="auto"/>
              <w:rPr>
                <w:rFonts w:asciiTheme="minorHAnsi" w:hAnsiTheme="minorHAnsi" w:cstheme="minorHAnsi"/>
                <w:b/>
                <w:szCs w:val="24"/>
              </w:rPr>
            </w:pPr>
          </w:p>
          <w:p w:rsidR="00A27BB3" w:rsidRDefault="00A27BB3" w:rsidP="00EC3757">
            <w:pPr>
              <w:overflowPunct/>
              <w:autoSpaceDE/>
              <w:autoSpaceDN/>
              <w:adjustRightInd/>
              <w:textAlignment w:val="auto"/>
              <w:rPr>
                <w:rFonts w:asciiTheme="minorHAnsi" w:hAnsiTheme="minorHAnsi" w:cstheme="minorHAnsi"/>
                <w:b/>
                <w:szCs w:val="24"/>
              </w:rPr>
            </w:pPr>
          </w:p>
          <w:p w:rsidR="00A27BB3" w:rsidRDefault="00A27BB3" w:rsidP="00EC3757">
            <w:pPr>
              <w:overflowPunct/>
              <w:autoSpaceDE/>
              <w:autoSpaceDN/>
              <w:adjustRightInd/>
              <w:textAlignment w:val="auto"/>
              <w:rPr>
                <w:rFonts w:asciiTheme="minorHAnsi" w:hAnsiTheme="minorHAnsi" w:cstheme="minorHAnsi"/>
                <w:b/>
                <w:szCs w:val="24"/>
              </w:rPr>
            </w:pPr>
          </w:p>
          <w:p w:rsidR="00A27BB3" w:rsidRDefault="00A27BB3" w:rsidP="00EC3757">
            <w:pPr>
              <w:overflowPunct/>
              <w:autoSpaceDE/>
              <w:autoSpaceDN/>
              <w:adjustRightInd/>
              <w:textAlignment w:val="auto"/>
              <w:rPr>
                <w:rFonts w:asciiTheme="minorHAnsi" w:hAnsiTheme="minorHAnsi" w:cstheme="minorHAnsi"/>
                <w:b/>
                <w:szCs w:val="24"/>
              </w:rPr>
            </w:pPr>
          </w:p>
          <w:p w:rsidR="00A27BB3" w:rsidRPr="005073CE" w:rsidRDefault="00A27BB3" w:rsidP="00EC3757">
            <w:pPr>
              <w:rPr>
                <w:rFonts w:asciiTheme="minorHAnsi" w:hAnsiTheme="minorHAnsi" w:cstheme="minorHAnsi"/>
                <w:b/>
                <w:szCs w:val="24"/>
              </w:rPr>
            </w:pPr>
            <w:r>
              <w:rPr>
                <w:rFonts w:asciiTheme="minorHAnsi" w:hAnsiTheme="minorHAnsi" w:cstheme="minorHAnsi"/>
                <w:b/>
              </w:rPr>
              <w:t>1</w:t>
            </w:r>
          </w:p>
        </w:tc>
      </w:tr>
      <w:tr w:rsidR="00EC3757" w:rsidRPr="005073CE" w:rsidTr="00EC3757">
        <w:tc>
          <w:tcPr>
            <w:tcW w:w="2217" w:type="dxa"/>
            <w:vMerge/>
            <w:shd w:val="clear" w:color="auto" w:fill="DBE5F1" w:themeFill="accent1" w:themeFillTint="33"/>
            <w:vAlign w:val="center"/>
          </w:tcPr>
          <w:p w:rsidR="00EC3757" w:rsidRPr="005073CE" w:rsidRDefault="00EC3757" w:rsidP="00EC3757">
            <w:pPr>
              <w:overflowPunct/>
              <w:autoSpaceDE/>
              <w:autoSpaceDN/>
              <w:adjustRightInd/>
              <w:textAlignment w:val="auto"/>
              <w:rPr>
                <w:rFonts w:asciiTheme="minorHAnsi" w:hAnsiTheme="minorHAnsi" w:cstheme="minorHAnsi"/>
                <w:b/>
                <w:szCs w:val="24"/>
              </w:rPr>
            </w:pPr>
            <w:permStart w:id="2027560254" w:edGrp="everyone" w:colFirst="2" w:colLast="2"/>
            <w:permStart w:id="686627935" w:edGrp="everyone" w:colFirst="3" w:colLast="3"/>
            <w:permEnd w:id="1876698837"/>
            <w:permEnd w:id="1014573460"/>
          </w:p>
        </w:tc>
        <w:tc>
          <w:tcPr>
            <w:tcW w:w="2157" w:type="dxa"/>
          </w:tcPr>
          <w:p w:rsidR="00EC3757" w:rsidRPr="005073CE" w:rsidRDefault="00E63BE5" w:rsidP="00EC3757">
            <w:pPr>
              <w:overflowPunct/>
              <w:autoSpaceDE/>
              <w:autoSpaceDN/>
              <w:adjustRightInd/>
              <w:textAlignment w:val="auto"/>
              <w:rPr>
                <w:rFonts w:asciiTheme="minorHAnsi" w:hAnsiTheme="minorHAnsi" w:cstheme="minorHAnsi"/>
                <w:b/>
                <w:szCs w:val="24"/>
              </w:rPr>
            </w:pPr>
            <w:r w:rsidRPr="00975CC7">
              <w:rPr>
                <w:rFonts w:asciiTheme="minorHAnsi" w:hAnsiTheme="minorHAnsi" w:cstheme="minorHAnsi"/>
                <w:b/>
              </w:rPr>
              <w:t>Bileoga Eolais/Bróisiúir</w:t>
            </w:r>
          </w:p>
        </w:tc>
        <w:tc>
          <w:tcPr>
            <w:tcW w:w="4683" w:type="dxa"/>
          </w:tcPr>
          <w:p w:rsidR="00EC3757" w:rsidRPr="009B03BE" w:rsidRDefault="00EC3757" w:rsidP="00A27BB3">
            <w:pPr>
              <w:overflowPunct/>
              <w:autoSpaceDE/>
              <w:autoSpaceDN/>
              <w:adjustRightInd/>
              <w:textAlignment w:val="auto"/>
              <w:rPr>
                <w:rFonts w:asciiTheme="minorHAnsi" w:hAnsiTheme="minorHAnsi" w:cstheme="minorHAnsi"/>
                <w:szCs w:val="24"/>
              </w:rPr>
            </w:pPr>
            <w:r>
              <w:rPr>
                <w:rFonts w:asciiTheme="minorHAnsi" w:hAnsiTheme="minorHAnsi" w:cstheme="minorHAnsi"/>
              </w:rPr>
              <w:t>Cuirfidh Oifig na Gaeilge seirbhís profléitheoireachta ar fáil le haghaidh ábhar de chuid Aontas na Mac Léinn ach an méid sin a bheith iarrtha in am.</w:t>
            </w:r>
          </w:p>
          <w:p w:rsidR="00A27BB3" w:rsidRPr="009B03BE" w:rsidRDefault="00A27BB3" w:rsidP="00A27BB3">
            <w:pPr>
              <w:overflowPunct/>
              <w:autoSpaceDE/>
              <w:autoSpaceDN/>
              <w:adjustRightInd/>
              <w:textAlignment w:val="auto"/>
              <w:rPr>
                <w:rFonts w:asciiTheme="minorHAnsi" w:hAnsiTheme="minorHAnsi" w:cstheme="minorHAnsi"/>
                <w:color w:val="FF0000"/>
                <w:szCs w:val="24"/>
              </w:rPr>
            </w:pPr>
          </w:p>
        </w:tc>
        <w:tc>
          <w:tcPr>
            <w:tcW w:w="1699" w:type="dxa"/>
          </w:tcPr>
          <w:p w:rsidR="00EC3757" w:rsidRPr="005073CE" w:rsidRDefault="00EC3757"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1</w:t>
            </w:r>
          </w:p>
        </w:tc>
      </w:tr>
      <w:tr w:rsidR="002C569D" w:rsidRPr="005073CE" w:rsidTr="00EC3757">
        <w:tc>
          <w:tcPr>
            <w:tcW w:w="2217" w:type="dxa"/>
            <w:vMerge w:val="restart"/>
            <w:shd w:val="clear" w:color="auto" w:fill="DBE5F1" w:themeFill="accent1" w:themeFillTint="33"/>
            <w:vAlign w:val="center"/>
          </w:tcPr>
          <w:p w:rsidR="002C569D" w:rsidRDefault="002C569D" w:rsidP="00EC3757">
            <w:pPr>
              <w:overflowPunct/>
              <w:autoSpaceDE/>
              <w:autoSpaceDN/>
              <w:adjustRightInd/>
              <w:textAlignment w:val="auto"/>
              <w:rPr>
                <w:rFonts w:asciiTheme="minorHAnsi" w:hAnsiTheme="minorHAnsi" w:cstheme="minorHAnsi"/>
                <w:b/>
                <w:szCs w:val="24"/>
              </w:rPr>
            </w:pPr>
            <w:permStart w:id="325074250" w:edGrp="everyone" w:colFirst="2" w:colLast="2"/>
            <w:permStart w:id="25756151" w:edGrp="everyone" w:colFirst="3" w:colLast="3"/>
            <w:permEnd w:id="2027560254"/>
            <w:permEnd w:id="686627935"/>
            <w:r>
              <w:rPr>
                <w:rFonts w:asciiTheme="minorHAnsi" w:hAnsiTheme="minorHAnsi" w:cstheme="minorHAnsi"/>
                <w:b/>
              </w:rPr>
              <w:t xml:space="preserve">Teicneolaíocht </w:t>
            </w:r>
            <w:r>
              <w:rPr>
                <w:rFonts w:asciiTheme="minorHAnsi" w:hAnsiTheme="minorHAnsi" w:cstheme="minorHAnsi"/>
                <w:b/>
              </w:rPr>
              <w:lastRenderedPageBreak/>
              <w:t>Faisnéise</w:t>
            </w:r>
          </w:p>
          <w:p w:rsidR="002C569D" w:rsidRDefault="002C569D" w:rsidP="00EC3757">
            <w:pPr>
              <w:overflowPunct/>
              <w:autoSpaceDE/>
              <w:autoSpaceDN/>
              <w:adjustRightInd/>
              <w:textAlignment w:val="auto"/>
              <w:rPr>
                <w:rFonts w:asciiTheme="minorHAnsi" w:hAnsiTheme="minorHAnsi" w:cstheme="minorHAnsi"/>
                <w:b/>
                <w:szCs w:val="24"/>
              </w:rPr>
            </w:pPr>
          </w:p>
          <w:p w:rsidR="002C569D" w:rsidRDefault="002C569D" w:rsidP="00EC3757">
            <w:pPr>
              <w:overflowPunct/>
              <w:autoSpaceDE/>
              <w:autoSpaceDN/>
              <w:adjustRightInd/>
              <w:textAlignment w:val="auto"/>
              <w:rPr>
                <w:rFonts w:asciiTheme="minorHAnsi" w:hAnsiTheme="minorHAnsi" w:cstheme="minorHAnsi"/>
                <w:b/>
                <w:szCs w:val="24"/>
              </w:rPr>
            </w:pPr>
          </w:p>
          <w:p w:rsidR="002C569D" w:rsidRPr="005073CE" w:rsidRDefault="002C569D" w:rsidP="00EC3757">
            <w:pPr>
              <w:overflowPunct/>
              <w:autoSpaceDE/>
              <w:autoSpaceDN/>
              <w:adjustRightInd/>
              <w:textAlignment w:val="auto"/>
              <w:rPr>
                <w:rFonts w:asciiTheme="minorHAnsi" w:hAnsiTheme="minorHAnsi" w:cstheme="minorHAnsi"/>
                <w:b/>
                <w:szCs w:val="24"/>
              </w:rPr>
            </w:pPr>
          </w:p>
        </w:tc>
        <w:tc>
          <w:tcPr>
            <w:tcW w:w="2157" w:type="dxa"/>
          </w:tcPr>
          <w:p w:rsidR="002C569D" w:rsidRPr="005073CE" w:rsidRDefault="00E63BE5" w:rsidP="00EB1CF5">
            <w:pPr>
              <w:overflowPunct/>
              <w:autoSpaceDE/>
              <w:autoSpaceDN/>
              <w:adjustRightInd/>
              <w:textAlignment w:val="auto"/>
              <w:rPr>
                <w:rFonts w:asciiTheme="minorHAnsi" w:hAnsiTheme="minorHAnsi" w:cstheme="minorHAnsi"/>
                <w:b/>
                <w:szCs w:val="24"/>
              </w:rPr>
            </w:pPr>
            <w:r w:rsidRPr="00975CC7">
              <w:rPr>
                <w:rFonts w:asciiTheme="minorHAnsi" w:hAnsiTheme="minorHAnsi" w:cstheme="minorHAnsi"/>
                <w:b/>
              </w:rPr>
              <w:lastRenderedPageBreak/>
              <w:t xml:space="preserve">Suíomhanna </w:t>
            </w:r>
            <w:r w:rsidRPr="00975CC7">
              <w:rPr>
                <w:rFonts w:asciiTheme="minorHAnsi" w:hAnsiTheme="minorHAnsi" w:cstheme="minorHAnsi"/>
                <w:b/>
              </w:rPr>
              <w:lastRenderedPageBreak/>
              <w:t>Gréasáin</w:t>
            </w:r>
          </w:p>
        </w:tc>
        <w:tc>
          <w:tcPr>
            <w:tcW w:w="4683" w:type="dxa"/>
          </w:tcPr>
          <w:p w:rsidR="002C569D" w:rsidRPr="009B03BE" w:rsidRDefault="002C569D" w:rsidP="00EC3757">
            <w:pPr>
              <w:overflowPunct/>
              <w:autoSpaceDE/>
              <w:autoSpaceDN/>
              <w:adjustRightInd/>
              <w:textAlignment w:val="auto"/>
              <w:rPr>
                <w:rFonts w:asciiTheme="minorHAnsi" w:hAnsiTheme="minorHAnsi" w:cstheme="minorHAnsi"/>
                <w:bCs/>
                <w:szCs w:val="24"/>
              </w:rPr>
            </w:pPr>
            <w:r>
              <w:rPr>
                <w:rFonts w:asciiTheme="minorHAnsi" w:hAnsiTheme="minorHAnsi" w:cstheme="minorHAnsi"/>
              </w:rPr>
              <w:lastRenderedPageBreak/>
              <w:t xml:space="preserve">Beidh leathanach gréasáin </w:t>
            </w:r>
            <w:r w:rsidR="00B140BB">
              <w:rPr>
                <w:rFonts w:asciiTheme="minorHAnsi" w:hAnsiTheme="minorHAnsi" w:cstheme="minorHAnsi"/>
              </w:rPr>
              <w:t xml:space="preserve">i nGaeilge </w:t>
            </w:r>
            <w:r>
              <w:rPr>
                <w:rFonts w:asciiTheme="minorHAnsi" w:hAnsiTheme="minorHAnsi" w:cstheme="minorHAnsi"/>
              </w:rPr>
              <w:t xml:space="preserve">ar </w:t>
            </w:r>
            <w:r>
              <w:rPr>
                <w:rFonts w:asciiTheme="minorHAnsi" w:hAnsiTheme="minorHAnsi" w:cstheme="minorHAnsi"/>
              </w:rPr>
              <w:lastRenderedPageBreak/>
              <w:t xml:space="preserve">láithreán gréasáin phríomhréimsí </w:t>
            </w:r>
            <w:r w:rsidR="00B140BB">
              <w:rPr>
                <w:rFonts w:asciiTheme="minorHAnsi" w:hAnsiTheme="minorHAnsi" w:cstheme="minorHAnsi"/>
              </w:rPr>
              <w:t>na Clárlainne Acadúla</w:t>
            </w:r>
            <w:r>
              <w:rPr>
                <w:rFonts w:asciiTheme="minorHAnsi" w:hAnsiTheme="minorHAnsi" w:cstheme="minorHAnsi"/>
              </w:rPr>
              <w:t xml:space="preserve">  faoi dheireadh an tríú bliain den scéim seo.</w:t>
            </w:r>
          </w:p>
          <w:p w:rsidR="00A27BB3" w:rsidRPr="009B03BE" w:rsidRDefault="00A27BB3" w:rsidP="00EC3757">
            <w:pPr>
              <w:overflowPunct/>
              <w:autoSpaceDE/>
              <w:autoSpaceDN/>
              <w:adjustRightInd/>
              <w:textAlignment w:val="auto"/>
              <w:rPr>
                <w:rFonts w:asciiTheme="minorHAnsi" w:hAnsiTheme="minorHAnsi" w:cstheme="minorHAnsi"/>
                <w:bCs/>
                <w:szCs w:val="24"/>
              </w:rPr>
            </w:pPr>
          </w:p>
        </w:tc>
        <w:tc>
          <w:tcPr>
            <w:tcW w:w="1699" w:type="dxa"/>
          </w:tcPr>
          <w:p w:rsidR="002C569D" w:rsidRPr="005073CE" w:rsidRDefault="00A27BB3"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lastRenderedPageBreak/>
              <w:t>3</w:t>
            </w:r>
          </w:p>
        </w:tc>
      </w:tr>
      <w:tr w:rsidR="002C569D" w:rsidRPr="005073CE" w:rsidTr="00EC3757">
        <w:tc>
          <w:tcPr>
            <w:tcW w:w="2217" w:type="dxa"/>
            <w:vMerge/>
            <w:shd w:val="clear" w:color="auto" w:fill="DBE5F1" w:themeFill="accent1" w:themeFillTint="33"/>
            <w:vAlign w:val="center"/>
          </w:tcPr>
          <w:p w:rsidR="002C569D" w:rsidRPr="005073CE" w:rsidRDefault="002C569D" w:rsidP="00EC3757">
            <w:pPr>
              <w:overflowPunct/>
              <w:autoSpaceDE/>
              <w:autoSpaceDN/>
              <w:adjustRightInd/>
              <w:textAlignment w:val="auto"/>
              <w:rPr>
                <w:rFonts w:asciiTheme="minorHAnsi" w:hAnsiTheme="minorHAnsi" w:cstheme="minorHAnsi"/>
                <w:b/>
                <w:szCs w:val="24"/>
              </w:rPr>
            </w:pPr>
            <w:permStart w:id="373889509" w:edGrp="everyone" w:colFirst="2" w:colLast="2"/>
            <w:permStart w:id="281750180" w:edGrp="everyone" w:colFirst="3" w:colLast="3"/>
            <w:permEnd w:id="325074250"/>
            <w:permEnd w:id="25756151"/>
          </w:p>
        </w:tc>
        <w:tc>
          <w:tcPr>
            <w:tcW w:w="2157" w:type="dxa"/>
          </w:tcPr>
          <w:p w:rsidR="002C569D" w:rsidRPr="005073CE" w:rsidRDefault="002C569D" w:rsidP="00EC3757">
            <w:pPr>
              <w:overflowPunct/>
              <w:autoSpaceDE/>
              <w:autoSpaceDN/>
              <w:adjustRightInd/>
              <w:textAlignment w:val="auto"/>
              <w:rPr>
                <w:rFonts w:asciiTheme="minorHAnsi" w:hAnsiTheme="minorHAnsi" w:cstheme="minorHAnsi"/>
                <w:b/>
                <w:szCs w:val="24"/>
              </w:rPr>
            </w:pPr>
          </w:p>
        </w:tc>
        <w:tc>
          <w:tcPr>
            <w:tcW w:w="4683" w:type="dxa"/>
          </w:tcPr>
          <w:p w:rsidR="002C569D" w:rsidRPr="009B03BE" w:rsidRDefault="002C569D" w:rsidP="00A27BB3">
            <w:pPr>
              <w:overflowPunct/>
              <w:autoSpaceDE/>
              <w:autoSpaceDN/>
              <w:adjustRightInd/>
              <w:textAlignment w:val="auto"/>
              <w:rPr>
                <w:rFonts w:asciiTheme="minorHAnsi" w:hAnsiTheme="minorHAnsi" w:cstheme="minorHAnsi"/>
                <w:szCs w:val="24"/>
              </w:rPr>
            </w:pPr>
            <w:r>
              <w:rPr>
                <w:rFonts w:asciiTheme="minorHAnsi" w:hAnsiTheme="minorHAnsi" w:cstheme="minorHAnsi"/>
              </w:rPr>
              <w:t xml:space="preserve">Tá Coláiste na Tríonóide tiomanta leathanach breise ar a laghad a chur leis na láithreáin ghréasáin Ghaeilge a bhaineann leis an gColáiste. </w:t>
            </w:r>
          </w:p>
          <w:p w:rsidR="002C569D" w:rsidRPr="009B03BE" w:rsidRDefault="002C569D" w:rsidP="009B03BE">
            <w:pPr>
              <w:overflowPunct/>
              <w:autoSpaceDE/>
              <w:autoSpaceDN/>
              <w:adjustRightInd/>
              <w:textAlignment w:val="auto"/>
              <w:rPr>
                <w:rFonts w:asciiTheme="minorHAnsi" w:hAnsiTheme="minorHAnsi" w:cstheme="minorHAnsi"/>
                <w:color w:val="FF0000"/>
                <w:szCs w:val="24"/>
              </w:rPr>
            </w:pPr>
            <w:r>
              <w:rPr>
                <w:rFonts w:asciiTheme="minorHAnsi" w:hAnsiTheme="minorHAnsi" w:cstheme="minorHAnsi"/>
              </w:rPr>
              <w:t>Tá Coláiste na Tríonóide tiomanta do cheisteanna a bheith i nGaeilge agus i mBéarla ar an bhFoirm Monatóireachta Comhionannais Earcaíochta, ón 31 Nollaig 2017</w:t>
            </w:r>
          </w:p>
        </w:tc>
        <w:tc>
          <w:tcPr>
            <w:tcW w:w="1699" w:type="dxa"/>
          </w:tcPr>
          <w:p w:rsidR="002C569D" w:rsidRDefault="002C569D"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3</w:t>
            </w:r>
          </w:p>
          <w:p w:rsidR="002C569D" w:rsidRDefault="002C569D" w:rsidP="00EC3757">
            <w:pPr>
              <w:overflowPunct/>
              <w:autoSpaceDE/>
              <w:autoSpaceDN/>
              <w:adjustRightInd/>
              <w:textAlignment w:val="auto"/>
              <w:rPr>
                <w:rFonts w:asciiTheme="minorHAnsi" w:hAnsiTheme="minorHAnsi" w:cstheme="minorHAnsi"/>
                <w:b/>
                <w:szCs w:val="24"/>
              </w:rPr>
            </w:pPr>
          </w:p>
          <w:p w:rsidR="002C569D" w:rsidRDefault="002C569D"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3</w:t>
            </w:r>
          </w:p>
          <w:p w:rsidR="002C569D" w:rsidRDefault="002C569D" w:rsidP="00EC3757">
            <w:pPr>
              <w:overflowPunct/>
              <w:autoSpaceDE/>
              <w:autoSpaceDN/>
              <w:adjustRightInd/>
              <w:textAlignment w:val="auto"/>
              <w:rPr>
                <w:rFonts w:asciiTheme="minorHAnsi" w:hAnsiTheme="minorHAnsi" w:cstheme="minorHAnsi"/>
                <w:b/>
                <w:szCs w:val="24"/>
              </w:rPr>
            </w:pPr>
          </w:p>
          <w:p w:rsidR="002C569D" w:rsidRDefault="002C569D" w:rsidP="00EC3757">
            <w:pPr>
              <w:overflowPunct/>
              <w:autoSpaceDE/>
              <w:autoSpaceDN/>
              <w:adjustRightInd/>
              <w:textAlignment w:val="auto"/>
              <w:rPr>
                <w:rFonts w:asciiTheme="minorHAnsi" w:hAnsiTheme="minorHAnsi" w:cstheme="minorHAnsi"/>
                <w:b/>
                <w:szCs w:val="24"/>
              </w:rPr>
            </w:pPr>
          </w:p>
          <w:p w:rsidR="002C569D" w:rsidRDefault="002C569D" w:rsidP="00EC3757">
            <w:pPr>
              <w:overflowPunct/>
              <w:autoSpaceDE/>
              <w:autoSpaceDN/>
              <w:adjustRightInd/>
              <w:textAlignment w:val="auto"/>
              <w:rPr>
                <w:rFonts w:asciiTheme="minorHAnsi" w:hAnsiTheme="minorHAnsi" w:cstheme="minorHAnsi"/>
                <w:b/>
                <w:szCs w:val="24"/>
              </w:rPr>
            </w:pPr>
          </w:p>
          <w:p w:rsidR="002C569D" w:rsidRPr="005073CE" w:rsidRDefault="002C569D"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1</w:t>
            </w:r>
          </w:p>
        </w:tc>
      </w:tr>
      <w:tr w:rsidR="002C569D" w:rsidRPr="005073CE" w:rsidTr="00EC3757">
        <w:tc>
          <w:tcPr>
            <w:tcW w:w="2217" w:type="dxa"/>
            <w:vMerge/>
            <w:shd w:val="clear" w:color="auto" w:fill="DBE5F1" w:themeFill="accent1" w:themeFillTint="33"/>
            <w:vAlign w:val="center"/>
          </w:tcPr>
          <w:p w:rsidR="002C569D" w:rsidRPr="005073CE" w:rsidRDefault="002C569D" w:rsidP="00EC3757">
            <w:pPr>
              <w:overflowPunct/>
              <w:autoSpaceDE/>
              <w:autoSpaceDN/>
              <w:adjustRightInd/>
              <w:textAlignment w:val="auto"/>
              <w:rPr>
                <w:rFonts w:asciiTheme="minorHAnsi" w:hAnsiTheme="minorHAnsi" w:cstheme="minorHAnsi"/>
                <w:b/>
                <w:szCs w:val="24"/>
              </w:rPr>
            </w:pPr>
            <w:permStart w:id="703037159" w:edGrp="everyone" w:colFirst="2" w:colLast="2"/>
            <w:permStart w:id="489569077" w:edGrp="everyone" w:colFirst="3" w:colLast="3"/>
            <w:permEnd w:id="373889509"/>
            <w:permEnd w:id="281750180"/>
          </w:p>
        </w:tc>
        <w:tc>
          <w:tcPr>
            <w:tcW w:w="2157" w:type="dxa"/>
          </w:tcPr>
          <w:p w:rsidR="002C569D" w:rsidRPr="005073CE" w:rsidRDefault="00E63BE5" w:rsidP="00EC3757">
            <w:pPr>
              <w:overflowPunct/>
              <w:autoSpaceDE/>
              <w:autoSpaceDN/>
              <w:adjustRightInd/>
              <w:textAlignment w:val="auto"/>
              <w:rPr>
                <w:rFonts w:asciiTheme="minorHAnsi" w:hAnsiTheme="minorHAnsi" w:cstheme="minorHAnsi"/>
                <w:b/>
                <w:szCs w:val="24"/>
              </w:rPr>
            </w:pPr>
            <w:r w:rsidRPr="00975CC7">
              <w:rPr>
                <w:rFonts w:asciiTheme="minorHAnsi" w:hAnsiTheme="minorHAnsi" w:cstheme="minorHAnsi"/>
                <w:b/>
              </w:rPr>
              <w:t>Córais Ríomhaireachta</w:t>
            </w:r>
          </w:p>
        </w:tc>
        <w:tc>
          <w:tcPr>
            <w:tcW w:w="4683" w:type="dxa"/>
          </w:tcPr>
          <w:p w:rsidR="002C569D" w:rsidRPr="009B03BE" w:rsidRDefault="002C569D" w:rsidP="00EC3757">
            <w:pPr>
              <w:overflowPunct/>
              <w:autoSpaceDE/>
              <w:autoSpaceDN/>
              <w:adjustRightInd/>
              <w:textAlignment w:val="auto"/>
              <w:rPr>
                <w:rFonts w:asciiTheme="minorHAnsi" w:hAnsiTheme="minorHAnsi" w:cstheme="minorHAnsi"/>
                <w:szCs w:val="24"/>
              </w:rPr>
            </w:pPr>
            <w:r>
              <w:rPr>
                <w:rFonts w:asciiTheme="minorHAnsi" w:hAnsiTheme="minorHAnsi" w:cstheme="minorHAnsi"/>
              </w:rPr>
              <w:t>Tugann an Chlárlann Acadúil deis do mhic léinn earráidí carachtair agus spásála ina n-ainmneacha, a i</w:t>
            </w:r>
            <w:r w:rsidR="00345F51">
              <w:rPr>
                <w:rFonts w:asciiTheme="minorHAnsi" w:hAnsiTheme="minorHAnsi" w:cstheme="minorHAnsi"/>
              </w:rPr>
              <w:t>o</w:t>
            </w:r>
            <w:r>
              <w:rPr>
                <w:rFonts w:asciiTheme="minorHAnsi" w:hAnsiTheme="minorHAnsi" w:cstheme="minorHAnsi"/>
              </w:rPr>
              <w:t>mpórtáiltear tríd an Lár-Chóras Iontrála a cheartú. Lena chois sin, is féidir le duine a ainm a athrú go dtí an leagan Gaeilge ar an gclárlann má tá an cháipéisíocht oifigiúil aige</w:t>
            </w:r>
            <w:r w:rsidR="00B140BB">
              <w:rPr>
                <w:rFonts w:asciiTheme="minorHAnsi" w:hAnsiTheme="minorHAnsi" w:cstheme="minorHAnsi"/>
              </w:rPr>
              <w:t xml:space="preserve">/aici </w:t>
            </w:r>
            <w:r>
              <w:rPr>
                <w:rFonts w:asciiTheme="minorHAnsi" w:hAnsiTheme="minorHAnsi" w:cstheme="minorHAnsi"/>
              </w:rPr>
              <w:t>a thacaíonn leis an leagan sin.  Oibreoidh foireann Oifig na Gaeilge agus foireann na Clárlainne Acadúla as lámha a chéile chun seirbhís eolais agus prótacal a thabhairt do mhic léinn i ndáil leis</w:t>
            </w:r>
          </w:p>
          <w:p w:rsidR="002C569D" w:rsidRPr="009B03BE" w:rsidRDefault="002C569D" w:rsidP="00EC3757">
            <w:pPr>
              <w:overflowPunct/>
              <w:autoSpaceDE/>
              <w:autoSpaceDN/>
              <w:adjustRightInd/>
              <w:ind w:left="360"/>
              <w:textAlignment w:val="auto"/>
              <w:rPr>
                <w:rFonts w:asciiTheme="minorHAnsi" w:hAnsiTheme="minorHAnsi" w:cstheme="minorHAnsi"/>
                <w:szCs w:val="24"/>
              </w:rPr>
            </w:pPr>
            <w:r>
              <w:rPr>
                <w:rFonts w:asciiTheme="minorHAnsi" w:hAnsiTheme="minorHAnsi" w:cstheme="minorHAnsi"/>
              </w:rPr>
              <w:t>(1) na himpleachtaí dlí agus praiticiúla a bhaineann lena n-ainm a athrú go dtí an leagan Gaeilge (nuair atá leagan dá leithéid ann)</w:t>
            </w:r>
          </w:p>
          <w:p w:rsidR="002C569D" w:rsidRPr="009B03BE" w:rsidRDefault="002C569D" w:rsidP="009B03BE">
            <w:pPr>
              <w:overflowPunct/>
              <w:autoSpaceDE/>
              <w:autoSpaceDN/>
              <w:adjustRightInd/>
              <w:ind w:left="360"/>
              <w:textAlignment w:val="auto"/>
              <w:rPr>
                <w:rFonts w:asciiTheme="minorHAnsi" w:hAnsiTheme="minorHAnsi" w:cstheme="minorHAnsi"/>
                <w:szCs w:val="24"/>
              </w:rPr>
            </w:pPr>
            <w:r>
              <w:rPr>
                <w:rFonts w:asciiTheme="minorHAnsi" w:hAnsiTheme="minorHAnsi" w:cstheme="minorHAnsi"/>
              </w:rPr>
              <w:t xml:space="preserve">(2) na nósanna imeachta ar cheart cloí leo i dtaobh an ghnó chéanna.  Tá an tseirbhís agus an prótacal seo le bheith i bhfeidhm faoi dheireadh na chéad bhliana den scéim seo. </w:t>
            </w:r>
          </w:p>
        </w:tc>
        <w:tc>
          <w:tcPr>
            <w:tcW w:w="1699" w:type="dxa"/>
          </w:tcPr>
          <w:p w:rsidR="002C569D" w:rsidRPr="005073CE" w:rsidRDefault="002C569D" w:rsidP="00EC3757">
            <w:pPr>
              <w:overflowPunct/>
              <w:autoSpaceDE/>
              <w:autoSpaceDN/>
              <w:adjustRightInd/>
              <w:textAlignment w:val="auto"/>
              <w:rPr>
                <w:rFonts w:asciiTheme="minorHAnsi" w:hAnsiTheme="minorHAnsi" w:cstheme="minorHAnsi"/>
                <w:b/>
                <w:szCs w:val="24"/>
              </w:rPr>
            </w:pPr>
          </w:p>
        </w:tc>
      </w:tr>
      <w:tr w:rsidR="002C569D" w:rsidRPr="005073CE" w:rsidTr="00EC3757">
        <w:tc>
          <w:tcPr>
            <w:tcW w:w="2217" w:type="dxa"/>
            <w:vMerge/>
            <w:shd w:val="clear" w:color="auto" w:fill="DBE5F1" w:themeFill="accent1" w:themeFillTint="33"/>
            <w:vAlign w:val="center"/>
          </w:tcPr>
          <w:p w:rsidR="002C569D" w:rsidRPr="005073CE" w:rsidRDefault="002C569D" w:rsidP="00EC3757">
            <w:pPr>
              <w:overflowPunct/>
              <w:autoSpaceDE/>
              <w:autoSpaceDN/>
              <w:adjustRightInd/>
              <w:textAlignment w:val="auto"/>
              <w:rPr>
                <w:rFonts w:asciiTheme="minorHAnsi" w:hAnsiTheme="minorHAnsi" w:cstheme="minorHAnsi"/>
                <w:b/>
                <w:szCs w:val="24"/>
              </w:rPr>
            </w:pPr>
            <w:permStart w:id="1774328952" w:edGrp="everyone" w:colFirst="2" w:colLast="2"/>
            <w:permStart w:id="1121127015" w:edGrp="everyone" w:colFirst="3" w:colLast="3"/>
            <w:permEnd w:id="703037159"/>
            <w:permEnd w:id="489569077"/>
          </w:p>
        </w:tc>
        <w:tc>
          <w:tcPr>
            <w:tcW w:w="2157" w:type="dxa"/>
          </w:tcPr>
          <w:p w:rsidR="002C569D" w:rsidRPr="005073CE" w:rsidRDefault="00E63BE5" w:rsidP="00EC3757">
            <w:pPr>
              <w:overflowPunct/>
              <w:autoSpaceDE/>
              <w:autoSpaceDN/>
              <w:adjustRightInd/>
              <w:textAlignment w:val="auto"/>
              <w:rPr>
                <w:rFonts w:asciiTheme="minorHAnsi" w:hAnsiTheme="minorHAnsi" w:cstheme="minorHAnsi"/>
                <w:b/>
                <w:szCs w:val="24"/>
              </w:rPr>
            </w:pPr>
            <w:r w:rsidRPr="00975CC7">
              <w:rPr>
                <w:rFonts w:asciiTheme="minorHAnsi" w:hAnsiTheme="minorHAnsi" w:cstheme="minorHAnsi"/>
                <w:b/>
              </w:rPr>
              <w:t>Seirbhísí Idirghníomhacha</w:t>
            </w:r>
          </w:p>
        </w:tc>
        <w:tc>
          <w:tcPr>
            <w:tcW w:w="4683" w:type="dxa"/>
          </w:tcPr>
          <w:p w:rsidR="002C569D" w:rsidRPr="009B03BE" w:rsidRDefault="002C569D" w:rsidP="00345F51">
            <w:pPr>
              <w:overflowPunct/>
              <w:autoSpaceDE/>
              <w:autoSpaceDN/>
              <w:adjustRightInd/>
              <w:spacing w:after="200" w:line="276" w:lineRule="auto"/>
              <w:textAlignment w:val="auto"/>
              <w:rPr>
                <w:rFonts w:ascii="Calibri" w:eastAsia="Calibri" w:hAnsi="Calibri"/>
                <w:szCs w:val="24"/>
              </w:rPr>
            </w:pPr>
            <w:r>
              <w:rPr>
                <w:rFonts w:ascii="Calibri" w:hAnsi="Calibri"/>
              </w:rPr>
              <w:t xml:space="preserve">Cíorfar ceist an chláraithe ag deireadh chéad bhliain na scéime agus </w:t>
            </w:r>
            <w:r w:rsidR="00B140BB">
              <w:rPr>
                <w:rFonts w:ascii="Calibri" w:hAnsi="Calibri"/>
              </w:rPr>
              <w:t>déanfar cinneadh maidi</w:t>
            </w:r>
            <w:r w:rsidR="00345F51">
              <w:rPr>
                <w:rFonts w:ascii="Calibri" w:hAnsi="Calibri"/>
              </w:rPr>
              <w:t>r</w:t>
            </w:r>
            <w:r w:rsidR="00B140BB">
              <w:rPr>
                <w:rFonts w:ascii="Calibri" w:hAnsi="Calibri"/>
              </w:rPr>
              <w:t xml:space="preserve"> lena</w:t>
            </w:r>
            <w:r>
              <w:rPr>
                <w:rFonts w:ascii="Calibri" w:hAnsi="Calibri"/>
              </w:rPr>
              <w:t xml:space="preserve"> indéanta a bheidh sé clárú dátheangach a thabhairt isteach.</w:t>
            </w:r>
          </w:p>
        </w:tc>
        <w:tc>
          <w:tcPr>
            <w:tcW w:w="1699" w:type="dxa"/>
          </w:tcPr>
          <w:p w:rsidR="002C569D" w:rsidRPr="005073CE" w:rsidRDefault="002C569D"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1</w:t>
            </w:r>
          </w:p>
        </w:tc>
      </w:tr>
      <w:tr w:rsidR="00BB78BF" w:rsidRPr="005073CE" w:rsidTr="00EC3757">
        <w:tc>
          <w:tcPr>
            <w:tcW w:w="2217" w:type="dxa"/>
            <w:vMerge/>
            <w:shd w:val="clear" w:color="auto" w:fill="DBE5F1" w:themeFill="accent1" w:themeFillTint="33"/>
            <w:vAlign w:val="center"/>
          </w:tcPr>
          <w:p w:rsidR="00BB78BF" w:rsidRPr="005073CE" w:rsidRDefault="00BB78BF" w:rsidP="00EC3757">
            <w:pPr>
              <w:overflowPunct/>
              <w:autoSpaceDE/>
              <w:autoSpaceDN/>
              <w:adjustRightInd/>
              <w:textAlignment w:val="auto"/>
              <w:rPr>
                <w:rFonts w:asciiTheme="minorHAnsi" w:hAnsiTheme="minorHAnsi" w:cstheme="minorHAnsi"/>
                <w:b/>
                <w:szCs w:val="24"/>
              </w:rPr>
            </w:pPr>
            <w:permStart w:id="407066856" w:edGrp="everyone" w:colFirst="2" w:colLast="2"/>
            <w:permStart w:id="2059208226" w:edGrp="everyone" w:colFirst="3" w:colLast="3"/>
            <w:permEnd w:id="1774328952"/>
            <w:permEnd w:id="1121127015"/>
          </w:p>
        </w:tc>
        <w:tc>
          <w:tcPr>
            <w:tcW w:w="2157" w:type="dxa"/>
          </w:tcPr>
          <w:p w:rsidR="00BB78BF" w:rsidRPr="00BB78BF" w:rsidRDefault="00BB78BF" w:rsidP="00EC3757">
            <w:pPr>
              <w:overflowPunct/>
              <w:autoSpaceDE/>
              <w:autoSpaceDN/>
              <w:adjustRightInd/>
              <w:textAlignment w:val="auto"/>
              <w:rPr>
                <w:rFonts w:asciiTheme="minorHAnsi" w:hAnsiTheme="minorHAnsi" w:cstheme="minorHAnsi"/>
                <w:b/>
                <w:szCs w:val="24"/>
                <w:highlight w:val="yellow"/>
              </w:rPr>
            </w:pPr>
            <w:r>
              <w:rPr>
                <w:rFonts w:asciiTheme="minorHAnsi" w:hAnsiTheme="minorHAnsi" w:cstheme="minorHAnsi"/>
                <w:b/>
              </w:rPr>
              <w:t xml:space="preserve">Logainmneacha Gaeltachta </w:t>
            </w:r>
          </w:p>
        </w:tc>
        <w:tc>
          <w:tcPr>
            <w:tcW w:w="4683" w:type="dxa"/>
          </w:tcPr>
          <w:p w:rsidR="00BB78BF" w:rsidRPr="00BB78BF" w:rsidRDefault="00BB78BF" w:rsidP="00DD18F6">
            <w:pPr>
              <w:overflowPunct/>
              <w:autoSpaceDE/>
              <w:autoSpaceDN/>
              <w:adjustRightInd/>
              <w:textAlignment w:val="auto"/>
              <w:rPr>
                <w:rFonts w:asciiTheme="minorHAnsi" w:hAnsiTheme="minorHAnsi" w:cstheme="minorHAnsi"/>
                <w:b/>
                <w:szCs w:val="24"/>
                <w:highlight w:val="yellow"/>
              </w:rPr>
            </w:pPr>
            <w:r>
              <w:rPr>
                <w:rFonts w:asciiTheme="minorHAnsi" w:hAnsiTheme="minorHAnsi" w:cstheme="minorHAnsi"/>
                <w:highlight w:val="yellow"/>
              </w:rPr>
              <w:t xml:space="preserve">Úsáidfidh Coláiste na Tríonóide an leagan oifigiúil de logainmneacha atá le fáil ar </w:t>
            </w:r>
            <w:hyperlink r:id="rId17">
              <w:r>
                <w:rPr>
                  <w:rFonts w:asciiTheme="minorHAnsi" w:hAnsiTheme="minorHAnsi" w:cstheme="minorHAnsi"/>
                  <w:highlight w:val="yellow"/>
                  <w:u w:val="single"/>
                </w:rPr>
                <w:t>www.logainm.i</w:t>
              </w:r>
              <w:r>
                <w:rPr>
                  <w:rFonts w:asciiTheme="minorHAnsi" w:hAnsiTheme="minorHAnsi" w:cstheme="minorHAnsi"/>
                  <w:highlight w:val="yellow"/>
                </w:rPr>
                <w:t>e</w:t>
              </w:r>
            </w:hyperlink>
            <w:r>
              <w:rPr>
                <w:rFonts w:asciiTheme="minorHAnsi" w:hAnsiTheme="minorHAnsi" w:cstheme="minorHAnsi"/>
                <w:highlight w:val="yellow"/>
              </w:rPr>
              <w:t xml:space="preserve"> </w:t>
            </w:r>
            <w:r w:rsidR="00DD18F6">
              <w:rPr>
                <w:rFonts w:asciiTheme="minorHAnsi" w:hAnsiTheme="minorHAnsi" w:cstheme="minorHAnsi"/>
                <w:highlight w:val="yellow"/>
              </w:rPr>
              <w:t>agus</w:t>
            </w:r>
            <w:r w:rsidR="00345F51">
              <w:rPr>
                <w:rFonts w:asciiTheme="minorHAnsi" w:hAnsiTheme="minorHAnsi" w:cstheme="minorHAnsi"/>
                <w:highlight w:val="yellow"/>
              </w:rPr>
              <w:t xml:space="preserve"> </w:t>
            </w:r>
            <w:r>
              <w:rPr>
                <w:rFonts w:asciiTheme="minorHAnsi" w:hAnsiTheme="minorHAnsi" w:cstheme="minorHAnsi"/>
                <w:highlight w:val="yellow"/>
              </w:rPr>
              <w:t>gnó oifigiúil</w:t>
            </w:r>
            <w:r w:rsidR="00DD18F6">
              <w:rPr>
                <w:rFonts w:asciiTheme="minorHAnsi" w:hAnsiTheme="minorHAnsi" w:cstheme="minorHAnsi"/>
                <w:highlight w:val="yellow"/>
              </w:rPr>
              <w:t xml:space="preserve"> á chur i gcrích.</w:t>
            </w:r>
          </w:p>
        </w:tc>
        <w:tc>
          <w:tcPr>
            <w:tcW w:w="1699" w:type="dxa"/>
          </w:tcPr>
          <w:p w:rsidR="00BB78BF" w:rsidRPr="00975CC7" w:rsidRDefault="00BB78BF" w:rsidP="00BB78BF">
            <w:pPr>
              <w:overflowPunct/>
              <w:textAlignment w:val="auto"/>
              <w:rPr>
                <w:rFonts w:asciiTheme="minorHAnsi" w:hAnsiTheme="minorHAnsi" w:cstheme="minorHAnsi"/>
                <w:b/>
                <w:color w:val="000000" w:themeColor="text1"/>
                <w:szCs w:val="24"/>
              </w:rPr>
            </w:pPr>
            <w:r w:rsidRPr="00975CC7">
              <w:rPr>
                <w:rFonts w:asciiTheme="minorHAnsi" w:hAnsiTheme="minorHAnsi" w:cstheme="minorHAnsi"/>
                <w:b/>
                <w:color w:val="000000" w:themeColor="text1"/>
              </w:rPr>
              <w:t>1</w:t>
            </w:r>
          </w:p>
        </w:tc>
      </w:tr>
      <w:permEnd w:id="407066856"/>
      <w:permEnd w:id="2059208226"/>
    </w:tbl>
    <w:p w:rsidR="00EC3757" w:rsidRPr="005073CE" w:rsidRDefault="00EC3757" w:rsidP="00EC3757">
      <w:pPr>
        <w:overflowPunct/>
        <w:autoSpaceDE/>
        <w:autoSpaceDN/>
        <w:adjustRightInd/>
        <w:textAlignment w:val="auto"/>
        <w:rPr>
          <w:rFonts w:asciiTheme="minorHAnsi" w:hAnsiTheme="minorHAnsi" w:cstheme="minorHAnsi"/>
          <w:b/>
          <w:szCs w:val="24"/>
        </w:rPr>
      </w:pPr>
      <w:r>
        <w:br w:type="page"/>
      </w:r>
    </w:p>
    <w:p w:rsidR="00EC3757" w:rsidRPr="00A533B8" w:rsidRDefault="009B03BE" w:rsidP="00EC3757">
      <w:pPr>
        <w:pStyle w:val="Heading2"/>
        <w:rPr>
          <w:rFonts w:asciiTheme="majorHAnsi" w:eastAsiaTheme="majorEastAsia" w:hAnsiTheme="majorHAnsi" w:cstheme="minorHAnsi"/>
          <w:sz w:val="28"/>
          <w:szCs w:val="28"/>
        </w:rPr>
      </w:pPr>
      <w:bookmarkStart w:id="112" w:name="_Toc474848753"/>
      <w:r>
        <w:rPr>
          <w:rFonts w:asciiTheme="majorHAnsi" w:eastAsiaTheme="majorEastAsia" w:hAnsiTheme="majorHAnsi" w:cstheme="minorHAnsi"/>
          <w:sz w:val="28"/>
        </w:rPr>
        <w:lastRenderedPageBreak/>
        <w:t>Caibidil 5: Inniúlacht sa Ghaeilge a Fheabhsú</w:t>
      </w:r>
      <w:bookmarkEnd w:id="112"/>
    </w:p>
    <w:p w:rsidR="00EC3757" w:rsidRPr="00DD665C" w:rsidRDefault="00EC3757" w:rsidP="00EC3757">
      <w:pPr>
        <w:pStyle w:val="Heading2"/>
        <w:rPr>
          <w:rFonts w:asciiTheme="minorHAnsi" w:hAnsiTheme="minorHAnsi" w:cstheme="minorHAnsi"/>
          <w:color w:val="FF0000"/>
        </w:rPr>
      </w:pPr>
    </w:p>
    <w:p w:rsidR="00EC3757" w:rsidRDefault="009B03BE" w:rsidP="00EC3757">
      <w:pPr>
        <w:pStyle w:val="Heading2"/>
        <w:rPr>
          <w:rFonts w:asciiTheme="minorHAnsi" w:hAnsiTheme="minorHAnsi" w:cstheme="minorHAnsi"/>
        </w:rPr>
      </w:pPr>
      <w:bookmarkStart w:id="113" w:name="_Toc374363948"/>
      <w:bookmarkStart w:id="114" w:name="_Toc474848754"/>
      <w:r>
        <w:rPr>
          <w:rFonts w:asciiTheme="minorHAnsi" w:hAnsiTheme="minorHAnsi" w:cstheme="minorHAnsi"/>
        </w:rPr>
        <w:t>5.1 Earcaíocht</w:t>
      </w:r>
      <w:bookmarkEnd w:id="113"/>
      <w:bookmarkEnd w:id="114"/>
    </w:p>
    <w:p w:rsidR="00EC3757" w:rsidRPr="00DD665C" w:rsidRDefault="00EC3757" w:rsidP="00EC3757">
      <w:pPr>
        <w:jc w:val="both"/>
        <w:rPr>
          <w:rFonts w:asciiTheme="minorHAnsi" w:hAnsiTheme="minorHAnsi" w:cstheme="minorHAnsi"/>
          <w:color w:val="000000"/>
          <w:szCs w:val="24"/>
        </w:rPr>
      </w:pPr>
    </w:p>
    <w:p w:rsidR="00EC3757" w:rsidRPr="00DD665C" w:rsidRDefault="00EC3757" w:rsidP="00EC3757">
      <w:pPr>
        <w:jc w:val="both"/>
        <w:rPr>
          <w:rFonts w:asciiTheme="minorHAnsi" w:hAnsiTheme="minorHAnsi" w:cstheme="minorHAnsi"/>
          <w:b/>
          <w:szCs w:val="24"/>
        </w:rPr>
      </w:pPr>
      <w:r>
        <w:rPr>
          <w:rFonts w:asciiTheme="minorHAnsi" w:hAnsiTheme="minorHAnsi" w:cstheme="minorHAnsi"/>
        </w:rPr>
        <w:t xml:space="preserve">Beidh aird ar na forálacha seirbhíse a dhéantar sa Scéim seo i bpolasaí earcaíochta Choláiste na Tríonóide, atá faoi réir ag creat na nósanna imeachta náisiúnta aontaithe earcaíochta, </w:t>
      </w:r>
      <w:r w:rsidR="00DD18F6">
        <w:rPr>
          <w:rFonts w:asciiTheme="minorHAnsi" w:hAnsiTheme="minorHAnsi" w:cstheme="minorHAnsi"/>
        </w:rPr>
        <w:t xml:space="preserve">faoi réir </w:t>
      </w:r>
      <w:r>
        <w:rPr>
          <w:rFonts w:asciiTheme="minorHAnsi" w:hAnsiTheme="minorHAnsi" w:cstheme="minorHAnsi"/>
        </w:rPr>
        <w:t xml:space="preserve"> srian ar acmhainní. </w:t>
      </w:r>
    </w:p>
    <w:p w:rsidR="00EC3757" w:rsidRPr="00DD665C" w:rsidRDefault="00EC3757" w:rsidP="00EC3757">
      <w:pPr>
        <w:jc w:val="both"/>
        <w:rPr>
          <w:rFonts w:asciiTheme="minorHAnsi" w:hAnsiTheme="minorHAnsi" w:cstheme="minorHAnsi"/>
          <w:bCs/>
          <w:color w:val="000000"/>
          <w:szCs w:val="24"/>
        </w:rPr>
      </w:pPr>
    </w:p>
    <w:p w:rsidR="00EC3757" w:rsidRDefault="00EC3757" w:rsidP="00EC3757">
      <w:pPr>
        <w:jc w:val="both"/>
        <w:rPr>
          <w:rFonts w:asciiTheme="minorHAnsi" w:hAnsiTheme="minorHAnsi" w:cstheme="minorHAnsi"/>
          <w:bCs/>
          <w:color w:val="000000" w:themeColor="text1"/>
          <w:szCs w:val="24"/>
        </w:rPr>
      </w:pPr>
      <w:r>
        <w:rPr>
          <w:rFonts w:asciiTheme="minorHAnsi" w:hAnsiTheme="minorHAnsi" w:cstheme="minorHAnsi"/>
          <w:color w:val="000000" w:themeColor="text1"/>
        </w:rPr>
        <w:t xml:space="preserve">Cuirfear gach ball foirne nua ar an eolas faoi sheirbhísí Gaeilge agus é nó í á (h)ionduchtú. </w:t>
      </w:r>
    </w:p>
    <w:p w:rsidR="00EC3757" w:rsidRDefault="00EC3757" w:rsidP="00EC3757">
      <w:pPr>
        <w:jc w:val="both"/>
        <w:rPr>
          <w:rFonts w:asciiTheme="minorHAnsi" w:hAnsiTheme="minorHAnsi" w:cstheme="minorHAnsi"/>
          <w:bCs/>
          <w:color w:val="FF0000"/>
          <w:szCs w:val="24"/>
        </w:rPr>
      </w:pPr>
    </w:p>
    <w:p w:rsidR="00EC3757" w:rsidRPr="00DD665C" w:rsidRDefault="009B03BE" w:rsidP="00EC3757">
      <w:pPr>
        <w:pStyle w:val="Heading2"/>
        <w:rPr>
          <w:rFonts w:asciiTheme="minorHAnsi" w:hAnsiTheme="minorHAnsi" w:cstheme="minorHAnsi"/>
        </w:rPr>
      </w:pPr>
      <w:bookmarkStart w:id="115" w:name="_Toc374363949"/>
      <w:bookmarkStart w:id="116" w:name="_Toc474848755"/>
      <w:r>
        <w:rPr>
          <w:rFonts w:asciiTheme="minorHAnsi" w:hAnsiTheme="minorHAnsi" w:cstheme="minorHAnsi"/>
        </w:rPr>
        <w:t>5.2 Oiliúint agus Forbairt</w:t>
      </w:r>
      <w:bookmarkEnd w:id="115"/>
      <w:bookmarkEnd w:id="116"/>
    </w:p>
    <w:p w:rsidR="00EC3757" w:rsidRDefault="00EC3757" w:rsidP="00EC3757">
      <w:pPr>
        <w:jc w:val="both"/>
        <w:rPr>
          <w:rFonts w:asciiTheme="minorHAnsi" w:hAnsiTheme="minorHAnsi" w:cstheme="minorHAnsi"/>
          <w:b/>
          <w:szCs w:val="24"/>
        </w:rPr>
      </w:pPr>
    </w:p>
    <w:p w:rsidR="00EC3757" w:rsidRDefault="00EC3757" w:rsidP="00EC3757">
      <w:pPr>
        <w:jc w:val="both"/>
        <w:rPr>
          <w:rFonts w:asciiTheme="minorHAnsi" w:hAnsiTheme="minorHAnsi" w:cstheme="minorHAnsi"/>
          <w:color w:val="000000"/>
          <w:szCs w:val="24"/>
        </w:rPr>
      </w:pPr>
      <w:r>
        <w:rPr>
          <w:rFonts w:asciiTheme="minorHAnsi" w:hAnsiTheme="minorHAnsi" w:cstheme="minorHAnsi"/>
        </w:rPr>
        <w:t>Tá Coláiste na Tríonóide</w:t>
      </w:r>
      <w:r>
        <w:rPr>
          <w:rFonts w:asciiTheme="minorHAnsi" w:hAnsiTheme="minorHAnsi" w:cstheme="minorHAnsi"/>
          <w:color w:val="000000"/>
        </w:rPr>
        <w:t xml:space="preserve"> tiomanta deiseanna a chur ar fáil don fhoireann chun freastal ar chúrsaí oiliúna Gaeilge atá creidiúnaithe go cuí, de réir ár n-acmhainní.  Cuirfear an fhoireann iomlán  ar an eolas faoi áiseanna/dheiseanna chun a n-inniúlacht sa Ghaeilge a fheabhsú.</w:t>
      </w:r>
    </w:p>
    <w:p w:rsidR="00EC3757" w:rsidRPr="00DD665C" w:rsidRDefault="00EC3757" w:rsidP="00EC3757">
      <w:pPr>
        <w:jc w:val="both"/>
        <w:rPr>
          <w:rFonts w:asciiTheme="minorHAnsi" w:hAnsiTheme="minorHAnsi" w:cstheme="minorHAnsi"/>
          <w:bCs/>
          <w:color w:val="000000"/>
          <w:szCs w:val="24"/>
        </w:rPr>
      </w:pPr>
    </w:p>
    <w:p w:rsidR="00EC3757" w:rsidRDefault="00EC3757" w:rsidP="00EC3757">
      <w:pPr>
        <w:jc w:val="both"/>
        <w:rPr>
          <w:rFonts w:asciiTheme="minorHAnsi" w:hAnsiTheme="minorHAnsi" w:cstheme="minorHAnsi"/>
          <w:bCs/>
          <w:color w:val="FF0000"/>
          <w:szCs w:val="24"/>
        </w:rPr>
      </w:pPr>
    </w:p>
    <w:tbl>
      <w:tblPr>
        <w:tblStyle w:val="TableGrid"/>
        <w:tblW w:w="10804" w:type="dxa"/>
        <w:tblLayout w:type="fixed"/>
        <w:tblLook w:val="04A0" w:firstRow="1" w:lastRow="0" w:firstColumn="1" w:lastColumn="0" w:noHBand="0" w:noVBand="1"/>
      </w:tblPr>
      <w:tblGrid>
        <w:gridCol w:w="2093"/>
        <w:gridCol w:w="7088"/>
        <w:gridCol w:w="1623"/>
      </w:tblGrid>
      <w:tr w:rsidR="00EB1CF5" w:rsidRPr="00DD665C" w:rsidTr="00975CC7">
        <w:tc>
          <w:tcPr>
            <w:tcW w:w="2093" w:type="dxa"/>
            <w:shd w:val="clear" w:color="auto" w:fill="D9D9D9" w:themeFill="background1" w:themeFillShade="D9"/>
          </w:tcPr>
          <w:p w:rsidR="00EB1CF5" w:rsidRPr="00EB1CF5" w:rsidRDefault="00EB1CF5" w:rsidP="00EB1CF5">
            <w:pPr>
              <w:overflowPunct/>
              <w:autoSpaceDE/>
              <w:autoSpaceDN/>
              <w:adjustRightInd/>
              <w:jc w:val="center"/>
              <w:textAlignment w:val="auto"/>
              <w:rPr>
                <w:b/>
                <w:szCs w:val="24"/>
              </w:rPr>
            </w:pPr>
            <w:r>
              <w:rPr>
                <w:rFonts w:asciiTheme="minorHAnsi" w:hAnsiTheme="minorHAnsi" w:cstheme="minorHAnsi"/>
                <w:b/>
              </w:rPr>
              <w:t>Cumas Gaeilge a Fheabhsú</w:t>
            </w:r>
          </w:p>
        </w:tc>
        <w:tc>
          <w:tcPr>
            <w:tcW w:w="7088" w:type="dxa"/>
            <w:shd w:val="clear" w:color="auto" w:fill="D9D9D9" w:themeFill="background1" w:themeFillShade="D9"/>
          </w:tcPr>
          <w:p w:rsidR="00EB1CF5" w:rsidRPr="00EB1CF5" w:rsidRDefault="00EB1CF5" w:rsidP="00EB1CF5">
            <w:pPr>
              <w:overflowPunct/>
              <w:autoSpaceDE/>
              <w:autoSpaceDN/>
              <w:adjustRightInd/>
              <w:jc w:val="center"/>
              <w:textAlignment w:val="auto"/>
              <w:rPr>
                <w:rFonts w:asciiTheme="minorHAnsi" w:hAnsiTheme="minorHAnsi" w:cstheme="minorHAnsi"/>
                <w:b/>
                <w:bCs/>
                <w:szCs w:val="24"/>
              </w:rPr>
            </w:pPr>
            <w:r>
              <w:rPr>
                <w:rFonts w:asciiTheme="minorHAnsi" w:hAnsiTheme="minorHAnsi" w:cstheme="minorHAnsi"/>
                <w:b/>
              </w:rPr>
              <w:t>Gealltanas</w:t>
            </w:r>
          </w:p>
        </w:tc>
        <w:tc>
          <w:tcPr>
            <w:tcW w:w="1623" w:type="dxa"/>
            <w:shd w:val="clear" w:color="auto" w:fill="D9D9D9" w:themeFill="background1" w:themeFillShade="D9"/>
          </w:tcPr>
          <w:p w:rsidR="00EB1CF5" w:rsidRPr="00EB1CF5" w:rsidRDefault="00EB1CF5" w:rsidP="00EB1CF5">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rPr>
              <w:t>Amlíne</w:t>
            </w:r>
          </w:p>
          <w:p w:rsidR="00EB1CF5" w:rsidRPr="00EB1CF5" w:rsidRDefault="00EB1CF5" w:rsidP="00EB1CF5">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rPr>
              <w:t>Faoi dheireadh Bhl.1/</w:t>
            </w:r>
          </w:p>
          <w:p w:rsidR="00EB1CF5" w:rsidRPr="00EB1CF5" w:rsidRDefault="00EB1CF5" w:rsidP="00EB1CF5">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rPr>
              <w:t>Bhl. 2/ Bhl. 3</w:t>
            </w:r>
          </w:p>
        </w:tc>
      </w:tr>
      <w:tr w:rsidR="009B03BE" w:rsidRPr="00DD665C" w:rsidTr="00975CC7">
        <w:tc>
          <w:tcPr>
            <w:tcW w:w="2093" w:type="dxa"/>
            <w:vMerge w:val="restart"/>
            <w:shd w:val="clear" w:color="auto" w:fill="DBE5F1" w:themeFill="accent1" w:themeFillTint="33"/>
          </w:tcPr>
          <w:p w:rsidR="009B03BE" w:rsidRDefault="009B03BE" w:rsidP="00EC3757">
            <w:pPr>
              <w:overflowPunct/>
              <w:autoSpaceDE/>
              <w:autoSpaceDN/>
              <w:adjustRightInd/>
              <w:textAlignment w:val="auto"/>
            </w:pPr>
            <w:permStart w:id="151389787" w:edGrp="everyone" w:colFirst="1" w:colLast="1"/>
            <w:permStart w:id="843737643" w:edGrp="everyone" w:colFirst="2" w:colLast="2"/>
            <w:r w:rsidRPr="00975CC7">
              <w:rPr>
                <w:rFonts w:asciiTheme="minorHAnsi" w:hAnsiTheme="minorHAnsi" w:cstheme="minorHAnsi"/>
                <w:b/>
              </w:rPr>
              <w:t>Oiliúint</w:t>
            </w: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EB1CF5" w:rsidRDefault="00EB1CF5" w:rsidP="00EC3757">
            <w:pPr>
              <w:overflowPunct/>
              <w:autoSpaceDE/>
              <w:autoSpaceDN/>
              <w:adjustRightInd/>
              <w:textAlignment w:val="auto"/>
            </w:pPr>
          </w:p>
          <w:p w:rsidR="009B03BE" w:rsidRDefault="009B03BE" w:rsidP="00EC3757">
            <w:pPr>
              <w:overflowPunct/>
              <w:autoSpaceDE/>
              <w:autoSpaceDN/>
              <w:adjustRightInd/>
              <w:textAlignment w:val="auto"/>
            </w:pPr>
          </w:p>
          <w:p w:rsidR="009B03BE" w:rsidRDefault="00E63BE5" w:rsidP="00EC3757">
            <w:pPr>
              <w:overflowPunct/>
              <w:autoSpaceDE/>
              <w:autoSpaceDN/>
              <w:adjustRightInd/>
              <w:textAlignment w:val="auto"/>
            </w:pPr>
            <w:r w:rsidRPr="00975CC7">
              <w:rPr>
                <w:rFonts w:asciiTheme="minorHAnsi" w:hAnsiTheme="minorHAnsi" w:cstheme="minorHAnsi"/>
                <w:b/>
              </w:rPr>
              <w:t>Rannpháirtíocht i ngníomhaíochtaí chun an teanga a chur chun cinn/ Acmhainní a chur ar fáil</w:t>
            </w:r>
          </w:p>
          <w:p w:rsidR="009B03BE" w:rsidRPr="00DD665C" w:rsidRDefault="009B03BE" w:rsidP="00EC3757">
            <w:pPr>
              <w:overflowPunct/>
              <w:autoSpaceDE/>
              <w:autoSpaceDN/>
              <w:adjustRightInd/>
              <w:textAlignment w:val="auto"/>
              <w:rPr>
                <w:rFonts w:asciiTheme="minorHAnsi" w:hAnsiTheme="minorHAnsi" w:cstheme="minorHAnsi"/>
                <w:b/>
                <w:szCs w:val="24"/>
              </w:rPr>
            </w:pPr>
          </w:p>
        </w:tc>
        <w:tc>
          <w:tcPr>
            <w:tcW w:w="7088" w:type="dxa"/>
          </w:tcPr>
          <w:p w:rsidR="009B03BE" w:rsidRPr="009B03BE" w:rsidRDefault="009B03BE" w:rsidP="00EC3757">
            <w:pPr>
              <w:pStyle w:val="ListParagraph"/>
              <w:numPr>
                <w:ilvl w:val="0"/>
                <w:numId w:val="28"/>
              </w:numPr>
              <w:overflowPunct/>
              <w:autoSpaceDE/>
              <w:autoSpaceDN/>
              <w:adjustRightInd/>
              <w:textAlignment w:val="auto"/>
              <w:rPr>
                <w:rFonts w:asciiTheme="minorHAnsi" w:hAnsiTheme="minorHAnsi" w:cstheme="minorHAnsi"/>
                <w:szCs w:val="24"/>
              </w:rPr>
            </w:pPr>
            <w:r>
              <w:rPr>
                <w:rFonts w:asciiTheme="minorHAnsi" w:hAnsiTheme="minorHAnsi" w:cstheme="minorHAnsi"/>
              </w:rPr>
              <w:lastRenderedPageBreak/>
              <w:t xml:space="preserve">Glacfar céimeanna chun a chinntiú go mbeidh duine den fhoireann </w:t>
            </w:r>
            <w:r w:rsidR="00DD18F6">
              <w:rPr>
                <w:rFonts w:asciiTheme="minorHAnsi" w:hAnsiTheme="minorHAnsi" w:cstheme="minorHAnsi"/>
              </w:rPr>
              <w:t>Iostais</w:t>
            </w:r>
            <w:r>
              <w:rPr>
                <w:rFonts w:asciiTheme="minorHAnsi" w:hAnsiTheme="minorHAnsi" w:cstheme="minorHAnsi"/>
              </w:rPr>
              <w:t xml:space="preserve">/Fiosrúchán/Seirbhísí Cuairteoirí in ann gnó a dhéanamh trí Ghaeilge faoi dheireadh an tríú bliain den scéim seo.  </w:t>
            </w:r>
          </w:p>
          <w:p w:rsidR="009B03BE" w:rsidRPr="009B03BE" w:rsidRDefault="009B03BE" w:rsidP="00EC3757">
            <w:pPr>
              <w:pStyle w:val="ListParagraph"/>
              <w:numPr>
                <w:ilvl w:val="0"/>
                <w:numId w:val="28"/>
              </w:numPr>
              <w:overflowPunct/>
              <w:autoSpaceDE/>
              <w:autoSpaceDN/>
              <w:adjustRightInd/>
              <w:textAlignment w:val="auto"/>
              <w:rPr>
                <w:rFonts w:asciiTheme="minorHAnsi" w:hAnsiTheme="minorHAnsi" w:cstheme="minorHAnsi"/>
                <w:szCs w:val="24"/>
              </w:rPr>
            </w:pPr>
            <w:r>
              <w:rPr>
                <w:rFonts w:asciiTheme="minorHAnsi" w:hAnsiTheme="minorHAnsi" w:cstheme="minorHAnsi"/>
              </w:rPr>
              <w:t xml:space="preserve">Glacfar céimeanna chun a chinntiú go mbeidh duine den fhoireann sa Chlárlann Acadúil in ann gnó a dhéanamh trí Ghaeilge faoi dheireadh an tríú bliain den scéim seo.  </w:t>
            </w:r>
          </w:p>
          <w:p w:rsidR="009B03BE" w:rsidRPr="009B03BE" w:rsidRDefault="009B03BE" w:rsidP="009B03BE">
            <w:pPr>
              <w:pStyle w:val="ListParagraph"/>
              <w:numPr>
                <w:ilvl w:val="0"/>
                <w:numId w:val="28"/>
              </w:numPr>
              <w:overflowPunct/>
              <w:autoSpaceDE/>
              <w:autoSpaceDN/>
              <w:adjustRightInd/>
              <w:textAlignment w:val="auto"/>
              <w:rPr>
                <w:rFonts w:asciiTheme="minorHAnsi" w:hAnsiTheme="minorHAnsi" w:cstheme="minorHAnsi"/>
                <w:szCs w:val="24"/>
              </w:rPr>
            </w:pPr>
            <w:r>
              <w:rPr>
                <w:rFonts w:asciiTheme="minorHAnsi" w:hAnsiTheme="minorHAnsi" w:cstheme="minorHAnsi"/>
              </w:rPr>
              <w:t xml:space="preserve">Féachfar </w:t>
            </w:r>
            <w:r w:rsidR="00DD18F6">
              <w:rPr>
                <w:rFonts w:asciiTheme="minorHAnsi" w:hAnsiTheme="minorHAnsi" w:cstheme="minorHAnsi"/>
              </w:rPr>
              <w:t xml:space="preserve">an féidir </w:t>
            </w:r>
            <w:r>
              <w:rPr>
                <w:rFonts w:asciiTheme="minorHAnsi" w:hAnsiTheme="minorHAnsi" w:cstheme="minorHAnsi"/>
              </w:rPr>
              <w:t xml:space="preserve">ranganna Gaeilge ar líne a chur ar fáil do bhaill foirne/mhic léinn faoi dheireadh an tríú bliain d'fheidhmiú na scéime seo agus cuirfear ar fáil iad más </w:t>
            </w:r>
            <w:r w:rsidR="00DD18F6">
              <w:rPr>
                <w:rFonts w:asciiTheme="minorHAnsi" w:hAnsiTheme="minorHAnsi" w:cstheme="minorHAnsi"/>
              </w:rPr>
              <w:t>féidir</w:t>
            </w:r>
            <w:r>
              <w:rPr>
                <w:rFonts w:asciiTheme="minorHAnsi" w:hAnsiTheme="minorHAnsi" w:cstheme="minorHAnsi"/>
              </w:rPr>
              <w:t xml:space="preserve"> é agus má bhíonn maoiniú ar fáil.</w:t>
            </w:r>
            <w:r>
              <w:tab/>
            </w:r>
          </w:p>
          <w:p w:rsidR="009B03BE" w:rsidRPr="009B03BE" w:rsidRDefault="009B03BE" w:rsidP="00EC3757">
            <w:pPr>
              <w:pStyle w:val="ListParagraph"/>
              <w:numPr>
                <w:ilvl w:val="0"/>
                <w:numId w:val="28"/>
              </w:numPr>
              <w:overflowPunct/>
              <w:autoSpaceDE/>
              <w:autoSpaceDN/>
              <w:adjustRightInd/>
              <w:textAlignment w:val="auto"/>
              <w:rPr>
                <w:rFonts w:asciiTheme="minorHAnsi" w:hAnsiTheme="minorHAnsi" w:cstheme="minorHAnsi"/>
                <w:szCs w:val="24"/>
              </w:rPr>
            </w:pPr>
            <w:r>
              <w:rPr>
                <w:rFonts w:asciiTheme="minorHAnsi" w:hAnsiTheme="minorHAnsi" w:cstheme="minorHAnsi"/>
              </w:rPr>
              <w:t>Tacóidh Coláiste na Tríonóide leis an Oifigeach Gaeilge má bheartaíonn sé/sí sainchúrsaí oiliúna a dhéanamh a rachaidh chun tairbhe dá chuid dualgas sa Choláiste.</w:t>
            </w:r>
          </w:p>
          <w:p w:rsidR="009B03BE" w:rsidRPr="009B03BE" w:rsidRDefault="009B03BE" w:rsidP="00EC3757">
            <w:pPr>
              <w:pStyle w:val="ListParagraph"/>
              <w:numPr>
                <w:ilvl w:val="0"/>
                <w:numId w:val="28"/>
              </w:numPr>
              <w:overflowPunct/>
              <w:autoSpaceDE/>
              <w:autoSpaceDN/>
              <w:adjustRightInd/>
              <w:textAlignment w:val="auto"/>
              <w:rPr>
                <w:rFonts w:asciiTheme="minorHAnsi" w:hAnsiTheme="minorHAnsi" w:cstheme="minorHAnsi"/>
                <w:szCs w:val="24"/>
              </w:rPr>
            </w:pPr>
            <w:r>
              <w:rPr>
                <w:rFonts w:asciiTheme="minorHAnsi" w:hAnsiTheme="minorHAnsi" w:cstheme="minorHAnsi"/>
              </w:rPr>
              <w:t xml:space="preserve">Eagróidh Oifig na Gaeilge sainchúrsaí oiliúna intí nuair is cuí chun freastal ar riachtanais oiliúna baill foirne ó thaobh na Gaeilge agus a bhaineann le seirbhísí a chur ar fáil sa dá theanga. </w:t>
            </w:r>
          </w:p>
          <w:p w:rsidR="009B03BE" w:rsidRPr="00975CC7" w:rsidRDefault="009B03BE" w:rsidP="00EC3757">
            <w:pPr>
              <w:pStyle w:val="ListParagraph"/>
              <w:numPr>
                <w:ilvl w:val="0"/>
                <w:numId w:val="28"/>
              </w:numPr>
              <w:overflowPunct/>
              <w:autoSpaceDE/>
              <w:autoSpaceDN/>
              <w:adjustRightInd/>
              <w:textAlignment w:val="auto"/>
              <w:rPr>
                <w:rFonts w:asciiTheme="minorHAnsi" w:hAnsiTheme="minorHAnsi" w:cstheme="minorHAnsi"/>
                <w:color w:val="000000" w:themeColor="text1"/>
                <w:szCs w:val="24"/>
              </w:rPr>
            </w:pPr>
            <w:r w:rsidRPr="00975CC7">
              <w:rPr>
                <w:rFonts w:asciiTheme="minorHAnsi" w:hAnsiTheme="minorHAnsi" w:cstheme="minorHAnsi"/>
                <w:color w:val="000000" w:themeColor="text1"/>
              </w:rPr>
              <w:t>Féachfaidh Coláiste na Tríonóide, trína chuid cúrsaí deonacha Gaeilge, le scileanna a thabhairt d'fhoghlaimeo</w:t>
            </w:r>
            <w:r w:rsidR="00345F51" w:rsidRPr="00975CC7">
              <w:rPr>
                <w:rFonts w:asciiTheme="minorHAnsi" w:hAnsiTheme="minorHAnsi" w:cstheme="minorHAnsi"/>
                <w:color w:val="000000" w:themeColor="text1"/>
              </w:rPr>
              <w:t>i</w:t>
            </w:r>
            <w:r w:rsidRPr="00975CC7">
              <w:rPr>
                <w:rFonts w:asciiTheme="minorHAnsi" w:hAnsiTheme="minorHAnsi" w:cstheme="minorHAnsi"/>
                <w:color w:val="000000" w:themeColor="text1"/>
              </w:rPr>
              <w:t>rí chun gur féidir leo cáilíocht a bhaint amach i dTeastas Eorpach na Gaeilge (TEG) agus cuirfidh sé deontas ar fáil dóibh siúd a dhéanfaidh scrúduithe TEG.</w:t>
            </w:r>
          </w:p>
          <w:p w:rsidR="009B03BE" w:rsidRPr="009B03BE" w:rsidRDefault="009B03BE" w:rsidP="00DD18F6">
            <w:pPr>
              <w:pStyle w:val="ListParagraph"/>
              <w:numPr>
                <w:ilvl w:val="0"/>
                <w:numId w:val="28"/>
              </w:numPr>
              <w:overflowPunct/>
              <w:autoSpaceDE/>
              <w:autoSpaceDN/>
              <w:adjustRightInd/>
              <w:textAlignment w:val="auto"/>
              <w:rPr>
                <w:rFonts w:asciiTheme="minorHAnsi" w:hAnsiTheme="minorHAnsi" w:cstheme="minorHAnsi"/>
                <w:color w:val="FF0000"/>
                <w:szCs w:val="24"/>
              </w:rPr>
            </w:pPr>
            <w:r w:rsidRPr="00975CC7">
              <w:rPr>
                <w:rFonts w:asciiTheme="minorHAnsi" w:hAnsiTheme="minorHAnsi" w:cstheme="minorHAnsi"/>
                <w:color w:val="000000" w:themeColor="text1"/>
              </w:rPr>
              <w:t xml:space="preserve">Aithneoidh lucht bainistíochta i réimsí a bhaineann le soláthar seirbhísí i nGaeilge na seirbhísí sin </w:t>
            </w:r>
            <w:r w:rsidR="00DD18F6" w:rsidRPr="00975CC7">
              <w:rPr>
                <w:rFonts w:asciiTheme="minorHAnsi" w:hAnsiTheme="minorHAnsi" w:cstheme="minorHAnsi"/>
                <w:color w:val="000000" w:themeColor="text1"/>
              </w:rPr>
              <w:t xml:space="preserve">mar chuid d’oiliúint agus </w:t>
            </w:r>
            <w:r w:rsidR="00DD18F6" w:rsidRPr="00975CC7">
              <w:rPr>
                <w:rFonts w:asciiTheme="minorHAnsi" w:hAnsiTheme="minorHAnsi" w:cstheme="minorHAnsi"/>
                <w:color w:val="000000" w:themeColor="text1"/>
              </w:rPr>
              <w:lastRenderedPageBreak/>
              <w:t>d’fhorbairt</w:t>
            </w:r>
            <w:r w:rsidRPr="00975CC7">
              <w:rPr>
                <w:rFonts w:asciiTheme="minorHAnsi" w:hAnsiTheme="minorHAnsi" w:cstheme="minorHAnsi"/>
                <w:color w:val="000000" w:themeColor="text1"/>
              </w:rPr>
              <w:t xml:space="preserve"> foirne</w:t>
            </w:r>
            <w:r w:rsidR="00DD18F6" w:rsidRPr="00975CC7">
              <w:rPr>
                <w:rFonts w:asciiTheme="minorHAnsi" w:hAnsiTheme="minorHAnsi" w:cstheme="minorHAnsi"/>
                <w:color w:val="000000" w:themeColor="text1"/>
              </w:rPr>
              <w:t xml:space="preserve"> agus sna próisis measúnaithe foirne</w:t>
            </w:r>
            <w:r w:rsidRPr="00975CC7">
              <w:rPr>
                <w:rFonts w:asciiTheme="minorHAnsi" w:hAnsiTheme="minorHAnsi" w:cstheme="minorHAnsi"/>
                <w:color w:val="000000" w:themeColor="text1"/>
              </w:rPr>
              <w:t>.</w:t>
            </w:r>
            <w:r>
              <w:rPr>
                <w:rFonts w:asciiTheme="minorHAnsi" w:hAnsiTheme="minorHAnsi" w:cstheme="minorHAnsi"/>
              </w:rPr>
              <w:t xml:space="preserve"> </w:t>
            </w:r>
          </w:p>
        </w:tc>
        <w:tc>
          <w:tcPr>
            <w:tcW w:w="1623" w:type="dxa"/>
          </w:tcPr>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lastRenderedPageBreak/>
              <w:t>3</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3</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745EC4"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3</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1</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1</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1</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2</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Pr="00DD665C" w:rsidRDefault="009B03BE" w:rsidP="00EC3757">
            <w:pPr>
              <w:overflowPunct/>
              <w:autoSpaceDE/>
              <w:autoSpaceDN/>
              <w:adjustRightInd/>
              <w:textAlignment w:val="auto"/>
              <w:rPr>
                <w:rFonts w:asciiTheme="minorHAnsi" w:hAnsiTheme="minorHAnsi" w:cstheme="minorHAnsi"/>
                <w:b/>
                <w:szCs w:val="24"/>
              </w:rPr>
            </w:pPr>
          </w:p>
        </w:tc>
      </w:tr>
      <w:tr w:rsidR="009B03BE" w:rsidRPr="00DD665C" w:rsidTr="00975CC7">
        <w:tc>
          <w:tcPr>
            <w:tcW w:w="2093" w:type="dxa"/>
            <w:vMerge/>
            <w:shd w:val="clear" w:color="auto" w:fill="DBE5F1" w:themeFill="accent1" w:themeFillTint="33"/>
          </w:tcPr>
          <w:p w:rsidR="009B03BE" w:rsidRPr="00DD665C" w:rsidRDefault="009B03BE" w:rsidP="00EC3757">
            <w:pPr>
              <w:overflowPunct/>
              <w:autoSpaceDE/>
              <w:autoSpaceDN/>
              <w:adjustRightInd/>
              <w:textAlignment w:val="auto"/>
              <w:rPr>
                <w:rFonts w:asciiTheme="minorHAnsi" w:hAnsiTheme="minorHAnsi" w:cstheme="minorHAnsi"/>
                <w:b/>
                <w:szCs w:val="24"/>
              </w:rPr>
            </w:pPr>
            <w:permStart w:id="1094388494" w:edGrp="everyone" w:colFirst="1" w:colLast="1"/>
            <w:permStart w:id="156845577" w:edGrp="everyone" w:colFirst="2" w:colLast="2"/>
            <w:permEnd w:id="151389787"/>
            <w:permEnd w:id="843737643"/>
          </w:p>
        </w:tc>
        <w:tc>
          <w:tcPr>
            <w:tcW w:w="7088" w:type="dxa"/>
          </w:tcPr>
          <w:p w:rsidR="009B03BE" w:rsidRPr="009B03BE" w:rsidRDefault="009B03BE" w:rsidP="00EC3757">
            <w:pPr>
              <w:pStyle w:val="ListParagraph"/>
              <w:numPr>
                <w:ilvl w:val="0"/>
                <w:numId w:val="29"/>
              </w:numPr>
              <w:overflowPunct/>
              <w:autoSpaceDE/>
              <w:autoSpaceDN/>
              <w:adjustRightInd/>
              <w:textAlignment w:val="auto"/>
              <w:rPr>
                <w:rFonts w:asciiTheme="minorHAnsi" w:hAnsiTheme="minorHAnsi" w:cstheme="minorHAnsi"/>
                <w:szCs w:val="24"/>
              </w:rPr>
            </w:pPr>
            <w:r>
              <w:rPr>
                <w:rFonts w:asciiTheme="minorHAnsi" w:hAnsiTheme="minorHAnsi" w:cstheme="minorHAnsi"/>
              </w:rPr>
              <w:t xml:space="preserve">Eagrófar imeacht bolscaireachta gach bliain le linn Éigse na Tríonóide chun seirbhísí Gaeilge sa Choláiste a chur chun cinn. </w:t>
            </w:r>
          </w:p>
          <w:p w:rsidR="009B03BE" w:rsidRPr="009B03BE" w:rsidRDefault="009B03BE" w:rsidP="00EC3757">
            <w:pPr>
              <w:pStyle w:val="ListParagraph"/>
              <w:numPr>
                <w:ilvl w:val="0"/>
                <w:numId w:val="29"/>
              </w:numPr>
              <w:overflowPunct/>
              <w:autoSpaceDE/>
              <w:autoSpaceDN/>
              <w:adjustRightInd/>
              <w:textAlignment w:val="auto"/>
              <w:rPr>
                <w:rFonts w:asciiTheme="minorHAnsi" w:hAnsiTheme="minorHAnsi" w:cstheme="minorHAnsi"/>
                <w:szCs w:val="24"/>
              </w:rPr>
            </w:pPr>
            <w:r>
              <w:rPr>
                <w:rFonts w:asciiTheme="minorHAnsi" w:hAnsiTheme="minorHAnsi" w:cstheme="minorHAnsi"/>
              </w:rPr>
              <w:t xml:space="preserve">Cuirfidh Oifig na Gaeilge bróisiúr </w:t>
            </w:r>
            <w:r w:rsidR="00DD18F6">
              <w:rPr>
                <w:rFonts w:asciiTheme="minorHAnsi" w:hAnsiTheme="minorHAnsi" w:cstheme="minorHAnsi"/>
              </w:rPr>
              <w:t xml:space="preserve">le chéile gach bliain </w:t>
            </w:r>
            <w:r>
              <w:rPr>
                <w:rFonts w:asciiTheme="minorHAnsi" w:hAnsiTheme="minorHAnsi" w:cstheme="minorHAnsi"/>
              </w:rPr>
              <w:t xml:space="preserve">ina bhfógrófar seirbhísí Gaeilge </w:t>
            </w:r>
            <w:r w:rsidR="00BC4C49">
              <w:rPr>
                <w:rFonts w:asciiTheme="minorHAnsi" w:hAnsiTheme="minorHAnsi" w:cstheme="minorHAnsi"/>
              </w:rPr>
              <w:t>an</w:t>
            </w:r>
            <w:r>
              <w:rPr>
                <w:rFonts w:asciiTheme="minorHAnsi" w:hAnsiTheme="minorHAnsi" w:cstheme="minorHAnsi"/>
              </w:rPr>
              <w:t xml:space="preserve"> Choláiste. </w:t>
            </w:r>
          </w:p>
          <w:p w:rsidR="009B03BE" w:rsidRPr="009B03BE" w:rsidRDefault="009B03BE" w:rsidP="00EC3757">
            <w:pPr>
              <w:pStyle w:val="ListParagraph"/>
              <w:numPr>
                <w:ilvl w:val="0"/>
                <w:numId w:val="29"/>
              </w:numPr>
              <w:overflowPunct/>
              <w:autoSpaceDE/>
              <w:autoSpaceDN/>
              <w:adjustRightInd/>
              <w:textAlignment w:val="auto"/>
              <w:rPr>
                <w:rFonts w:asciiTheme="minorHAnsi" w:hAnsiTheme="minorHAnsi" w:cstheme="minorHAnsi"/>
                <w:szCs w:val="24"/>
              </w:rPr>
            </w:pPr>
            <w:r>
              <w:rPr>
                <w:rFonts w:asciiTheme="minorHAnsi" w:hAnsiTheme="minorHAnsi" w:cstheme="minorHAnsi"/>
              </w:rPr>
              <w:t xml:space="preserve">Cuirfidh foireann Oifig na Gaeilge leis an réimse imeachtaí sóisialta agus foghlama teanga atá ann agus spreagfaidh siad baill foirne le páirt a ghlacadh iontu. </w:t>
            </w:r>
          </w:p>
          <w:p w:rsidR="009B03BE" w:rsidRPr="009B03BE" w:rsidRDefault="009B03BE" w:rsidP="00EC3757">
            <w:pPr>
              <w:pStyle w:val="ListParagraph"/>
              <w:numPr>
                <w:ilvl w:val="0"/>
                <w:numId w:val="29"/>
              </w:numPr>
              <w:overflowPunct/>
              <w:autoSpaceDE/>
              <w:autoSpaceDN/>
              <w:adjustRightInd/>
              <w:textAlignment w:val="auto"/>
              <w:rPr>
                <w:rFonts w:asciiTheme="minorHAnsi" w:hAnsiTheme="minorHAnsi" w:cstheme="minorHAnsi"/>
                <w:szCs w:val="24"/>
              </w:rPr>
            </w:pPr>
            <w:r>
              <w:rPr>
                <w:rFonts w:asciiTheme="minorHAnsi" w:hAnsiTheme="minorHAnsi" w:cstheme="minorHAnsi"/>
              </w:rPr>
              <w:t xml:space="preserve">Féachfar le comhoibriú cruthaitheach a dhéanamh le lucht réimsí acadúla agus riaracháin </w:t>
            </w:r>
            <w:r w:rsidR="00DD18F6">
              <w:rPr>
                <w:rFonts w:asciiTheme="minorHAnsi" w:hAnsiTheme="minorHAnsi" w:cstheme="minorHAnsi"/>
              </w:rPr>
              <w:t xml:space="preserve">eile </w:t>
            </w:r>
            <w:r>
              <w:rPr>
                <w:rFonts w:asciiTheme="minorHAnsi" w:hAnsiTheme="minorHAnsi" w:cstheme="minorHAnsi"/>
              </w:rPr>
              <w:t>sa Choláiste, le súil is imeachtaí a reáchtáil, i nGaeilge nó sa dá theanga, dóibh siúd a bhfuil suim acu sa Ghaeilge, d'fhonn iad a mhealladh agus a spreagadh.</w:t>
            </w:r>
          </w:p>
          <w:p w:rsidR="009B03BE" w:rsidRPr="009B03BE" w:rsidRDefault="009B03BE" w:rsidP="00EC3757">
            <w:pPr>
              <w:pStyle w:val="ListParagraph"/>
              <w:numPr>
                <w:ilvl w:val="0"/>
                <w:numId w:val="29"/>
              </w:numPr>
              <w:overflowPunct/>
              <w:autoSpaceDE/>
              <w:autoSpaceDN/>
              <w:adjustRightInd/>
              <w:textAlignment w:val="auto"/>
              <w:rPr>
                <w:rFonts w:asciiTheme="minorHAnsi" w:hAnsiTheme="minorHAnsi" w:cstheme="minorHAnsi"/>
                <w:szCs w:val="24"/>
              </w:rPr>
            </w:pPr>
            <w:r>
              <w:rPr>
                <w:rFonts w:asciiTheme="minorHAnsi" w:hAnsiTheme="minorHAnsi" w:cstheme="minorHAnsi"/>
              </w:rPr>
              <w:t>Eagróidh an Oifig Comhionannais imeacht nó beidh imeacht acu in éineacht le dream eile, i nGaeilge nó sa dá theanga, i gcomhar le hOifig na Gaeilge</w:t>
            </w:r>
            <w:r w:rsidR="00DD18F6">
              <w:rPr>
                <w:rFonts w:asciiTheme="minorHAnsi" w:hAnsiTheme="minorHAnsi" w:cstheme="minorHAnsi"/>
              </w:rPr>
              <w:t xml:space="preserve"> </w:t>
            </w:r>
            <w:r w:rsidR="00904FCA">
              <w:rPr>
                <w:rFonts w:asciiTheme="minorHAnsi" w:hAnsiTheme="minorHAnsi" w:cstheme="minorHAnsi"/>
              </w:rPr>
              <w:t>gach</w:t>
            </w:r>
            <w:r w:rsidR="00DD18F6">
              <w:rPr>
                <w:rFonts w:asciiTheme="minorHAnsi" w:hAnsiTheme="minorHAnsi" w:cstheme="minorHAnsi"/>
              </w:rPr>
              <w:t xml:space="preserve"> bliain</w:t>
            </w:r>
            <w:r>
              <w:rPr>
                <w:rFonts w:asciiTheme="minorHAnsi" w:hAnsiTheme="minorHAnsi" w:cstheme="minorHAnsi"/>
              </w:rPr>
              <w:t xml:space="preserve">. Díreofar san imeacht seo ar cheann nó níos mó de na naoi bhforas Comhionnanais: inscne, stádas sibhialta, stádas teaghlaigh, claonadh gnéis, aois, cine agus eitneachas, creideamh, míchumas nó </w:t>
            </w:r>
            <w:r w:rsidR="00DD18F6">
              <w:rPr>
                <w:rFonts w:asciiTheme="minorHAnsi" w:hAnsiTheme="minorHAnsi" w:cstheme="minorHAnsi"/>
              </w:rPr>
              <w:t>ballraíocht den</w:t>
            </w:r>
            <w:r>
              <w:rPr>
                <w:rFonts w:asciiTheme="minorHAnsi" w:hAnsiTheme="minorHAnsi" w:cstheme="minorHAnsi"/>
              </w:rPr>
              <w:t xml:space="preserve"> Lucht Siúil.</w:t>
            </w:r>
          </w:p>
          <w:p w:rsidR="009B03BE" w:rsidRPr="009B03BE" w:rsidRDefault="009B03BE" w:rsidP="00EC3757">
            <w:pPr>
              <w:pStyle w:val="ListParagraph"/>
              <w:numPr>
                <w:ilvl w:val="0"/>
                <w:numId w:val="29"/>
              </w:numPr>
              <w:overflowPunct/>
              <w:autoSpaceDE/>
              <w:autoSpaceDN/>
              <w:adjustRightInd/>
              <w:textAlignment w:val="auto"/>
              <w:rPr>
                <w:rFonts w:asciiTheme="minorHAnsi" w:hAnsiTheme="minorHAnsi" w:cstheme="minorHAnsi"/>
                <w:szCs w:val="24"/>
              </w:rPr>
            </w:pPr>
            <w:r>
              <w:rPr>
                <w:rFonts w:asciiTheme="minorHAnsi" w:hAnsiTheme="minorHAnsi" w:cstheme="minorHAnsi"/>
              </w:rPr>
              <w:t xml:space="preserve">Tá Coláiste na Tríonóide tiomanta clár </w:t>
            </w:r>
            <w:r w:rsidR="00DD18F6">
              <w:rPr>
                <w:rFonts w:asciiTheme="minorHAnsi" w:hAnsiTheme="minorHAnsi" w:cstheme="minorHAnsi"/>
              </w:rPr>
              <w:t xml:space="preserve">urraíochta </w:t>
            </w:r>
            <w:r>
              <w:rPr>
                <w:rFonts w:asciiTheme="minorHAnsi" w:hAnsiTheme="minorHAnsi" w:cstheme="minorHAnsi"/>
              </w:rPr>
              <w:t xml:space="preserve">a aontú i ngach téarma acadúil leis an gCumann Gaelach, faoi mar a aontóidh Coiste na Gaeilge. </w:t>
            </w:r>
          </w:p>
          <w:p w:rsidR="009B03BE" w:rsidRPr="009B03BE" w:rsidRDefault="009B03BE" w:rsidP="00DD18F6">
            <w:pPr>
              <w:pStyle w:val="ListParagraph"/>
              <w:numPr>
                <w:ilvl w:val="0"/>
                <w:numId w:val="29"/>
              </w:numPr>
              <w:overflowPunct/>
              <w:autoSpaceDE/>
              <w:autoSpaceDN/>
              <w:adjustRightInd/>
              <w:textAlignment w:val="auto"/>
              <w:rPr>
                <w:rFonts w:asciiTheme="minorHAnsi" w:hAnsiTheme="minorHAnsi" w:cstheme="minorHAnsi"/>
                <w:color w:val="FF0000"/>
                <w:szCs w:val="24"/>
              </w:rPr>
            </w:pPr>
            <w:r>
              <w:rPr>
                <w:rFonts w:asciiTheme="minorHAnsi" w:hAnsiTheme="minorHAnsi" w:cstheme="minorHAnsi"/>
              </w:rPr>
              <w:t>Eagróidh Coláiste na Tríonóide, i gcomhar leis na hionaid lónadóireachta ar an gcampas, imeacht sóisialta</w:t>
            </w:r>
            <w:r w:rsidR="00DD18F6">
              <w:rPr>
                <w:rFonts w:asciiTheme="minorHAnsi" w:hAnsiTheme="minorHAnsi" w:cstheme="minorHAnsi"/>
              </w:rPr>
              <w:t xml:space="preserve"> “preab-G</w:t>
            </w:r>
            <w:r w:rsidR="00BC4C49">
              <w:rPr>
                <w:rFonts w:asciiTheme="minorHAnsi" w:hAnsiTheme="minorHAnsi" w:cstheme="minorHAnsi"/>
              </w:rPr>
              <w:t>h</w:t>
            </w:r>
            <w:r w:rsidR="00DD18F6">
              <w:rPr>
                <w:rFonts w:asciiTheme="minorHAnsi" w:hAnsiTheme="minorHAnsi" w:cstheme="minorHAnsi"/>
              </w:rPr>
              <w:t xml:space="preserve">aeltachta” </w:t>
            </w:r>
            <w:r>
              <w:rPr>
                <w:rFonts w:asciiTheme="minorHAnsi" w:hAnsiTheme="minorHAnsi" w:cstheme="minorHAnsi"/>
              </w:rPr>
              <w:t xml:space="preserve">agus féachfaidh siad lena leithéid a chur ar siúl, ar a laghad, faoi dhó i ngach téarma múinte, </w:t>
            </w:r>
            <w:r w:rsidR="00DD18F6">
              <w:rPr>
                <w:rFonts w:asciiTheme="minorHAnsi" w:hAnsiTheme="minorHAnsi" w:cstheme="minorHAnsi"/>
              </w:rPr>
              <w:t>ag baint úsáide</w:t>
            </w:r>
            <w:r>
              <w:rPr>
                <w:rFonts w:asciiTheme="minorHAnsi" w:hAnsiTheme="minorHAnsi" w:cstheme="minorHAnsi"/>
              </w:rPr>
              <w:t xml:space="preserve"> as dhá ionad lónadóireachta ar a laghad (ach an méid sin a bheith aontaithe) </w:t>
            </w:r>
          </w:p>
        </w:tc>
        <w:tc>
          <w:tcPr>
            <w:tcW w:w="1623" w:type="dxa"/>
          </w:tcPr>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2</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1</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2</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2</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2</w:t>
            </w:r>
          </w:p>
          <w:p w:rsidR="009B03BE" w:rsidRDefault="009B03BE"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p>
          <w:p w:rsidR="00745EC4" w:rsidRDefault="00745EC4" w:rsidP="00EC3757">
            <w:pPr>
              <w:overflowPunct/>
              <w:autoSpaceDE/>
              <w:autoSpaceDN/>
              <w:adjustRightInd/>
              <w:textAlignment w:val="auto"/>
              <w:rPr>
                <w:rFonts w:asciiTheme="minorHAnsi" w:hAnsiTheme="minorHAnsi" w:cstheme="minorHAnsi"/>
                <w:b/>
                <w:szCs w:val="24"/>
              </w:rPr>
            </w:pPr>
          </w:p>
          <w:p w:rsidR="00745EC4" w:rsidRDefault="00745EC4" w:rsidP="00EC3757">
            <w:pPr>
              <w:overflowPunct/>
              <w:autoSpaceDE/>
              <w:autoSpaceDN/>
              <w:adjustRightInd/>
              <w:textAlignment w:val="auto"/>
              <w:rPr>
                <w:rFonts w:asciiTheme="minorHAnsi" w:hAnsiTheme="minorHAnsi" w:cstheme="minorHAnsi"/>
                <w:b/>
                <w:szCs w:val="24"/>
              </w:rPr>
            </w:pPr>
          </w:p>
          <w:p w:rsidR="00745EC4" w:rsidRDefault="00745EC4" w:rsidP="00EC3757">
            <w:pPr>
              <w:overflowPunct/>
              <w:autoSpaceDE/>
              <w:autoSpaceDN/>
              <w:adjustRightInd/>
              <w:textAlignment w:val="auto"/>
              <w:rPr>
                <w:rFonts w:asciiTheme="minorHAnsi" w:hAnsiTheme="minorHAnsi" w:cstheme="minorHAnsi"/>
                <w:b/>
                <w:szCs w:val="24"/>
              </w:rPr>
            </w:pPr>
          </w:p>
          <w:p w:rsidR="009B03BE"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1</w:t>
            </w:r>
          </w:p>
          <w:p w:rsidR="00EB1CF5" w:rsidRDefault="00EB1CF5" w:rsidP="00EC3757">
            <w:pPr>
              <w:overflowPunct/>
              <w:autoSpaceDE/>
              <w:autoSpaceDN/>
              <w:adjustRightInd/>
              <w:textAlignment w:val="auto"/>
              <w:rPr>
                <w:rFonts w:asciiTheme="minorHAnsi" w:hAnsiTheme="minorHAnsi" w:cstheme="minorHAnsi"/>
                <w:b/>
                <w:szCs w:val="24"/>
              </w:rPr>
            </w:pPr>
          </w:p>
          <w:p w:rsidR="00EB1CF5" w:rsidRDefault="00EB1CF5" w:rsidP="00EC3757">
            <w:pPr>
              <w:overflowPunct/>
              <w:autoSpaceDE/>
              <w:autoSpaceDN/>
              <w:adjustRightInd/>
              <w:textAlignment w:val="auto"/>
              <w:rPr>
                <w:rFonts w:asciiTheme="minorHAnsi" w:hAnsiTheme="minorHAnsi" w:cstheme="minorHAnsi"/>
                <w:b/>
                <w:szCs w:val="24"/>
              </w:rPr>
            </w:pPr>
          </w:p>
          <w:p w:rsidR="009B03BE" w:rsidRPr="00DD665C" w:rsidRDefault="009B03BE" w:rsidP="00EC3757">
            <w:pPr>
              <w:overflowPunct/>
              <w:autoSpaceDE/>
              <w:autoSpaceDN/>
              <w:adjustRightInd/>
              <w:textAlignment w:val="auto"/>
              <w:rPr>
                <w:rFonts w:asciiTheme="minorHAnsi" w:hAnsiTheme="minorHAnsi" w:cstheme="minorHAnsi"/>
                <w:b/>
                <w:szCs w:val="24"/>
              </w:rPr>
            </w:pPr>
            <w:r>
              <w:rPr>
                <w:rFonts w:asciiTheme="minorHAnsi" w:hAnsiTheme="minorHAnsi" w:cstheme="minorHAnsi"/>
                <w:b/>
              </w:rPr>
              <w:t>1</w:t>
            </w:r>
          </w:p>
        </w:tc>
      </w:tr>
      <w:permEnd w:id="1094388494"/>
      <w:permEnd w:id="156845577"/>
    </w:tbl>
    <w:p w:rsidR="00EC3757" w:rsidRDefault="00EC3757" w:rsidP="00EC3757">
      <w:pPr>
        <w:jc w:val="both"/>
        <w:rPr>
          <w:rFonts w:asciiTheme="minorHAnsi" w:hAnsiTheme="minorHAnsi" w:cstheme="minorHAnsi"/>
          <w:bCs/>
          <w:color w:val="FF0000"/>
          <w:szCs w:val="24"/>
        </w:rPr>
      </w:pPr>
    </w:p>
    <w:p w:rsidR="00EC3757" w:rsidRPr="006840BC" w:rsidRDefault="00EC3757" w:rsidP="00EC3757">
      <w:pPr>
        <w:jc w:val="both"/>
        <w:rPr>
          <w:rFonts w:asciiTheme="minorHAnsi" w:hAnsiTheme="minorHAnsi" w:cstheme="minorHAnsi"/>
          <w:b/>
          <w:color w:val="000000"/>
          <w:szCs w:val="24"/>
        </w:rPr>
      </w:pPr>
    </w:p>
    <w:p w:rsidR="00EC3757" w:rsidRDefault="00EC3757" w:rsidP="00EC3757">
      <w:pPr>
        <w:overflowPunct/>
        <w:autoSpaceDE/>
        <w:autoSpaceDN/>
        <w:adjustRightInd/>
        <w:textAlignment w:val="auto"/>
        <w:rPr>
          <w:rFonts w:asciiTheme="minorHAnsi" w:hAnsiTheme="minorHAnsi" w:cstheme="minorHAnsi"/>
          <w:b/>
          <w:szCs w:val="24"/>
        </w:rPr>
      </w:pPr>
      <w:r>
        <w:br w:type="page"/>
      </w:r>
    </w:p>
    <w:p w:rsidR="00EC3757" w:rsidRPr="00DD665C" w:rsidRDefault="00EC3757" w:rsidP="00EC3757">
      <w:pPr>
        <w:overflowPunct/>
        <w:autoSpaceDE/>
        <w:autoSpaceDN/>
        <w:adjustRightInd/>
        <w:textAlignment w:val="auto"/>
        <w:rPr>
          <w:rFonts w:asciiTheme="minorHAnsi" w:hAnsiTheme="minorHAnsi" w:cstheme="minorHAnsi"/>
          <w:b/>
          <w:szCs w:val="24"/>
        </w:rPr>
      </w:pPr>
    </w:p>
    <w:p w:rsidR="00EC3757" w:rsidRPr="00F0287A" w:rsidRDefault="00EB1CF5" w:rsidP="00EC3757">
      <w:pPr>
        <w:overflowPunct/>
        <w:autoSpaceDE/>
        <w:autoSpaceDN/>
        <w:adjustRightInd/>
        <w:textAlignment w:val="auto"/>
        <w:rPr>
          <w:rStyle w:val="Heading1Char"/>
          <w:rFonts w:cstheme="minorHAnsi"/>
          <w:bCs w:val="0"/>
        </w:rPr>
      </w:pPr>
      <w:bookmarkStart w:id="117" w:name="_Toc374363951"/>
      <w:bookmarkStart w:id="118" w:name="_Toc474848756"/>
      <w:r>
        <w:rPr>
          <w:rStyle w:val="Heading1Char"/>
          <w:color w:val="000000" w:themeColor="text1"/>
        </w:rPr>
        <w:t>Caibidil 6: Monatóireacht agus Athbhreithniú</w:t>
      </w:r>
      <w:bookmarkEnd w:id="117"/>
      <w:bookmarkEnd w:id="118"/>
    </w:p>
    <w:p w:rsidR="00EC3757" w:rsidRPr="00DD665C" w:rsidRDefault="00EC3757" w:rsidP="00EC3757">
      <w:pPr>
        <w:jc w:val="both"/>
        <w:rPr>
          <w:rFonts w:asciiTheme="minorHAnsi" w:hAnsiTheme="minorHAnsi" w:cstheme="minorHAnsi"/>
          <w:color w:val="000000"/>
          <w:szCs w:val="24"/>
        </w:rPr>
      </w:pPr>
    </w:p>
    <w:p w:rsidR="00EC3757" w:rsidRPr="001C1B0D" w:rsidRDefault="00EC3757" w:rsidP="00EC3757">
      <w:pPr>
        <w:jc w:val="both"/>
        <w:rPr>
          <w:rFonts w:asciiTheme="minorHAnsi" w:hAnsiTheme="minorHAnsi" w:cstheme="minorHAnsi"/>
          <w:szCs w:val="24"/>
        </w:rPr>
      </w:pPr>
      <w:r>
        <w:rPr>
          <w:rFonts w:asciiTheme="minorHAnsi" w:hAnsiTheme="minorHAnsi" w:cstheme="minorHAnsi"/>
          <w:color w:val="000000"/>
        </w:rPr>
        <w:t xml:space="preserve">Déanfaidh </w:t>
      </w:r>
      <w:permStart w:id="609893974" w:edGrp="everyone"/>
      <w:r>
        <w:rPr>
          <w:rFonts w:asciiTheme="minorHAnsi" w:hAnsiTheme="minorHAnsi" w:cstheme="minorHAnsi"/>
          <w:b/>
        </w:rPr>
        <w:t xml:space="preserve">Grúpa </w:t>
      </w:r>
      <w:r w:rsidR="00DD18F6">
        <w:rPr>
          <w:rFonts w:asciiTheme="minorHAnsi" w:hAnsiTheme="minorHAnsi" w:cstheme="minorHAnsi"/>
          <w:b/>
        </w:rPr>
        <w:t>Forfheidhmithe</w:t>
      </w:r>
      <w:r>
        <w:rPr>
          <w:rFonts w:asciiTheme="minorHAnsi" w:hAnsiTheme="minorHAnsi" w:cstheme="minorHAnsi"/>
          <w:b/>
        </w:rPr>
        <w:t xml:space="preserve"> an Achta Teanga (fochoiste de Choiste na Gaeilge)</w:t>
      </w:r>
      <w:permEnd w:id="609893974"/>
      <w:r>
        <w:rPr>
          <w:rFonts w:asciiTheme="minorHAnsi" w:hAnsiTheme="minorHAnsi" w:cstheme="minorHAnsi"/>
          <w:color w:val="000000"/>
        </w:rPr>
        <w:t xml:space="preserve"> monatóireacht agus athbhreithniú ar chur i bhfeidhm na scéime ar bhonn rialta. </w:t>
      </w:r>
      <w:r>
        <w:rPr>
          <w:rFonts w:asciiTheme="minorHAnsi" w:hAnsiTheme="minorHAnsi" w:cstheme="minorHAnsi"/>
        </w:rPr>
        <w:t xml:space="preserve">Is é an duine ar féidir teagmháil a dhéanamh leis i dtaobh na scéime ná </w:t>
      </w:r>
      <w:permStart w:id="1725318504" w:edGrp="everyone"/>
      <w:r>
        <w:rPr>
          <w:rFonts w:asciiTheme="minorHAnsi" w:hAnsiTheme="minorHAnsi" w:cstheme="minorHAnsi"/>
          <w:b/>
        </w:rPr>
        <w:t>Aonghus Dwane, an tOifigeach Gaeilge</w:t>
      </w:r>
      <w:permEnd w:id="1725318504"/>
    </w:p>
    <w:p w:rsidR="00EC3757" w:rsidRPr="00DD665C" w:rsidRDefault="00EC3757" w:rsidP="00EC3757">
      <w:pPr>
        <w:jc w:val="both"/>
        <w:rPr>
          <w:rFonts w:asciiTheme="minorHAnsi" w:hAnsiTheme="minorHAnsi" w:cstheme="minorHAnsi"/>
          <w:color w:val="000000"/>
          <w:szCs w:val="24"/>
        </w:rPr>
      </w:pPr>
    </w:p>
    <w:p w:rsidR="00EC3757" w:rsidRPr="00DD665C" w:rsidRDefault="00EC3757" w:rsidP="00EC3757">
      <w:pPr>
        <w:jc w:val="both"/>
        <w:rPr>
          <w:rFonts w:asciiTheme="minorHAnsi" w:hAnsiTheme="minorHAnsi" w:cstheme="minorHAnsi"/>
          <w:color w:val="000000"/>
          <w:szCs w:val="24"/>
        </w:rPr>
      </w:pPr>
      <w:r>
        <w:rPr>
          <w:rFonts w:asciiTheme="minorHAnsi" w:hAnsiTheme="minorHAnsi" w:cstheme="minorHAnsi"/>
          <w:color w:val="000000"/>
        </w:rPr>
        <w:t xml:space="preserve">Beidh córas foirmiúil ar fáil chun monatóireacht a dhéanamh ar iarratais ar sheirbhísí i nGaeilge agus beidh cuntas air sin inár dTuarascáil Bhliantúil.  </w:t>
      </w:r>
    </w:p>
    <w:p w:rsidR="00EC3757" w:rsidRPr="00DD665C" w:rsidRDefault="00EC3757" w:rsidP="00EC3757">
      <w:pPr>
        <w:jc w:val="both"/>
        <w:rPr>
          <w:rFonts w:asciiTheme="minorHAnsi" w:hAnsiTheme="minorHAnsi" w:cstheme="minorHAnsi"/>
          <w:color w:val="000000"/>
          <w:szCs w:val="24"/>
        </w:rPr>
      </w:pPr>
    </w:p>
    <w:p w:rsidR="00EC3757" w:rsidRDefault="00EC3757" w:rsidP="00EC3757">
      <w:pPr>
        <w:pStyle w:val="Heading1"/>
        <w:jc w:val="center"/>
        <w:rPr>
          <w:sz w:val="24"/>
          <w:szCs w:val="24"/>
        </w:rPr>
      </w:pPr>
      <w:r>
        <w:br w:type="page"/>
      </w:r>
    </w:p>
    <w:p w:rsidR="00EC3757" w:rsidRPr="005A3CA3" w:rsidRDefault="00EB1CF5" w:rsidP="00EC3757">
      <w:pPr>
        <w:pStyle w:val="FootnoteText"/>
        <w:ind w:left="-284" w:firstLine="284"/>
        <w:jc w:val="both"/>
        <w:rPr>
          <w:rStyle w:val="Heading1Char"/>
          <w:color w:val="000000" w:themeColor="text1"/>
        </w:rPr>
      </w:pPr>
      <w:bookmarkStart w:id="119" w:name="_Toc374363952"/>
      <w:bookmarkStart w:id="120" w:name="_Toc474848757"/>
      <w:r>
        <w:rPr>
          <w:rStyle w:val="Heading1Char"/>
          <w:color w:val="000000" w:themeColor="text1"/>
        </w:rPr>
        <w:lastRenderedPageBreak/>
        <w:t>Caibidil 7: Poibliú na Scéime Comhaontaithe</w:t>
      </w:r>
      <w:bookmarkEnd w:id="119"/>
      <w:bookmarkEnd w:id="120"/>
    </w:p>
    <w:p w:rsidR="00EC3757" w:rsidRPr="00DD665C" w:rsidRDefault="00EC3757" w:rsidP="00EC3757">
      <w:pPr>
        <w:jc w:val="both"/>
        <w:rPr>
          <w:rFonts w:asciiTheme="minorHAnsi" w:hAnsiTheme="minorHAnsi" w:cstheme="minorHAnsi"/>
          <w:color w:val="000000"/>
          <w:szCs w:val="24"/>
        </w:rPr>
      </w:pPr>
      <w:r>
        <w:rPr>
          <w:rFonts w:asciiTheme="minorHAnsi" w:hAnsiTheme="minorHAnsi" w:cstheme="minorHAnsi"/>
          <w:color w:val="000000"/>
        </w:rPr>
        <w:t>Déanfar poibliú inmheánach agus seachtrach ar an scéim seo trí phreasráiteas i dtosach báire. Cuirfimid leagan dátheangach den scéim ar fáil ar ár suíomh gréasáin agus cuirfear ar fáil í do gach ball foirne agus do na gníomhaireachtaí cuí.  Féadfar modhanna eile chun an scéim a phoibliú a úsáid freisin.</w:t>
      </w:r>
    </w:p>
    <w:p w:rsidR="00EC3757" w:rsidRPr="00DD665C" w:rsidRDefault="00EC3757" w:rsidP="00EC3757">
      <w:pPr>
        <w:jc w:val="both"/>
        <w:rPr>
          <w:rFonts w:asciiTheme="minorHAnsi" w:hAnsiTheme="minorHAnsi" w:cstheme="minorHAnsi"/>
          <w:color w:val="000000"/>
          <w:szCs w:val="24"/>
        </w:rPr>
      </w:pPr>
    </w:p>
    <w:p w:rsidR="00EC3757" w:rsidRPr="00DD665C" w:rsidRDefault="00EC3757" w:rsidP="00EC3757">
      <w:pPr>
        <w:jc w:val="both"/>
        <w:rPr>
          <w:rFonts w:asciiTheme="minorHAnsi" w:hAnsiTheme="minorHAnsi" w:cstheme="minorHAnsi"/>
          <w:color w:val="000000"/>
          <w:szCs w:val="24"/>
        </w:rPr>
      </w:pPr>
      <w:r>
        <w:rPr>
          <w:rFonts w:asciiTheme="minorHAnsi" w:hAnsiTheme="minorHAnsi" w:cstheme="minorHAnsi"/>
          <w:color w:val="000000"/>
        </w:rPr>
        <w:t>Ina theannta sin, tapóimid gach deis inár n-idirghníomhú laethúil le custaiméirí chun na seirbhísí a chuirimid ar fáil i nGaeilge a chur chun cinn agus a phoibliú ar na bealaí seo a leanas:</w:t>
      </w:r>
    </w:p>
    <w:p w:rsidR="00EC3757" w:rsidRPr="00DD665C" w:rsidRDefault="00EC3757" w:rsidP="00EC3757">
      <w:pPr>
        <w:jc w:val="both"/>
        <w:rPr>
          <w:rFonts w:asciiTheme="minorHAnsi" w:hAnsiTheme="minorHAnsi" w:cstheme="minorHAnsi"/>
          <w:color w:val="000000"/>
          <w:szCs w:val="24"/>
        </w:rPr>
      </w:pPr>
    </w:p>
    <w:p w:rsidR="00EC3757" w:rsidRPr="00DD665C" w:rsidRDefault="00EC3757" w:rsidP="00EC3757">
      <w:pPr>
        <w:pStyle w:val="ListParagraph"/>
        <w:numPr>
          <w:ilvl w:val="0"/>
          <w:numId w:val="3"/>
        </w:numPr>
        <w:jc w:val="both"/>
        <w:rPr>
          <w:rFonts w:asciiTheme="minorHAnsi" w:hAnsiTheme="minorHAnsi" w:cstheme="minorHAnsi"/>
          <w:color w:val="000000"/>
          <w:szCs w:val="24"/>
        </w:rPr>
      </w:pPr>
      <w:r>
        <w:rPr>
          <w:rFonts w:asciiTheme="minorHAnsi" w:hAnsiTheme="minorHAnsi" w:cstheme="minorHAnsi"/>
          <w:color w:val="000000"/>
        </w:rPr>
        <w:t xml:space="preserve">mic léinn, baill foirne agus </w:t>
      </w:r>
      <w:r w:rsidR="002F0ECB">
        <w:rPr>
          <w:rFonts w:asciiTheme="minorHAnsi" w:hAnsiTheme="minorHAnsi" w:cstheme="minorHAnsi"/>
          <w:color w:val="000000"/>
        </w:rPr>
        <w:t xml:space="preserve">baill den </w:t>
      </w:r>
      <w:r>
        <w:rPr>
          <w:rFonts w:asciiTheme="minorHAnsi" w:hAnsiTheme="minorHAnsi" w:cstheme="minorHAnsi"/>
          <w:color w:val="000000"/>
        </w:rPr>
        <w:t>phobal a chur ar an eolas go díreach, ar bhealach réamhghníomhach, maidir leis an rogha atá acu gnó a dhéanamh linn i nGaeilge, mar shampla, trí fhógraí a chur ar taispeáint ag an bhfáiltiú a luann na seirbhísí Gaeilge atá ar fáil;</w:t>
      </w:r>
    </w:p>
    <w:p w:rsidR="00EC3757" w:rsidRPr="00DD665C" w:rsidRDefault="00EC3757" w:rsidP="00EC3757">
      <w:pPr>
        <w:pStyle w:val="ListParagraph"/>
        <w:jc w:val="both"/>
        <w:rPr>
          <w:rFonts w:asciiTheme="minorHAnsi" w:hAnsiTheme="minorHAnsi" w:cstheme="minorHAnsi"/>
          <w:color w:val="000000"/>
          <w:szCs w:val="24"/>
        </w:rPr>
      </w:pPr>
    </w:p>
    <w:p w:rsidR="00EC3757" w:rsidRPr="00DD665C" w:rsidRDefault="00EC3757" w:rsidP="00EC3757">
      <w:pPr>
        <w:pStyle w:val="ListParagraph"/>
        <w:numPr>
          <w:ilvl w:val="0"/>
          <w:numId w:val="3"/>
        </w:numPr>
        <w:jc w:val="both"/>
        <w:rPr>
          <w:rFonts w:asciiTheme="minorHAnsi" w:hAnsiTheme="minorHAnsi" w:cstheme="minorHAnsi"/>
          <w:color w:val="000000"/>
          <w:szCs w:val="24"/>
        </w:rPr>
      </w:pPr>
      <w:r>
        <w:rPr>
          <w:rFonts w:asciiTheme="minorHAnsi" w:hAnsiTheme="minorHAnsi" w:cstheme="minorHAnsi"/>
          <w:color w:val="000000"/>
        </w:rPr>
        <w:t xml:space="preserve">na seirbhísí sin a liostú in áit ina mbeidh siad le feiceáil go soiléir ar ár suíomh gréasáin; </w:t>
      </w:r>
    </w:p>
    <w:p w:rsidR="00EC3757" w:rsidRPr="00DD665C" w:rsidRDefault="00EC3757" w:rsidP="00EC3757">
      <w:pPr>
        <w:jc w:val="both"/>
        <w:rPr>
          <w:rFonts w:asciiTheme="minorHAnsi" w:hAnsiTheme="minorHAnsi" w:cstheme="minorHAnsi"/>
          <w:color w:val="000000"/>
          <w:szCs w:val="24"/>
        </w:rPr>
      </w:pPr>
    </w:p>
    <w:p w:rsidR="00EC3757" w:rsidRPr="00DD665C" w:rsidRDefault="00EC3757" w:rsidP="00EC3757">
      <w:pPr>
        <w:pStyle w:val="ListParagraph"/>
        <w:numPr>
          <w:ilvl w:val="0"/>
          <w:numId w:val="3"/>
        </w:numPr>
        <w:jc w:val="both"/>
        <w:rPr>
          <w:rFonts w:asciiTheme="minorHAnsi" w:hAnsiTheme="minorHAnsi" w:cstheme="minorHAnsi"/>
          <w:color w:val="000000"/>
          <w:szCs w:val="24"/>
        </w:rPr>
      </w:pPr>
      <w:r>
        <w:rPr>
          <w:rFonts w:asciiTheme="minorHAnsi" w:hAnsiTheme="minorHAnsi" w:cstheme="minorHAnsi"/>
          <w:color w:val="000000"/>
        </w:rPr>
        <w:t xml:space="preserve">cuirfimid in iúl ar threoirlínte, bileoga eolais agus foirmeacha iarratais ar leith go bhfuil na cáipéisí seo ar fáil i nGaeilge freisin, mura bhfuil siad ar fáil go dátheangach; </w:t>
      </w:r>
    </w:p>
    <w:p w:rsidR="00EC3757" w:rsidRPr="00DD665C" w:rsidRDefault="00EC3757" w:rsidP="00EC3757">
      <w:pPr>
        <w:pStyle w:val="ListParagraph"/>
        <w:rPr>
          <w:rFonts w:asciiTheme="minorHAnsi" w:hAnsiTheme="minorHAnsi" w:cstheme="minorHAnsi"/>
          <w:color w:val="000000"/>
          <w:szCs w:val="24"/>
        </w:rPr>
      </w:pPr>
    </w:p>
    <w:p w:rsidR="00EC3757" w:rsidRPr="00DD665C" w:rsidRDefault="00EC3757" w:rsidP="00EC3757">
      <w:pPr>
        <w:pStyle w:val="ListParagraph"/>
        <w:numPr>
          <w:ilvl w:val="0"/>
          <w:numId w:val="3"/>
        </w:numPr>
        <w:jc w:val="both"/>
        <w:rPr>
          <w:rFonts w:asciiTheme="minorHAnsi" w:hAnsiTheme="minorHAnsi" w:cstheme="minorHAnsi"/>
          <w:color w:val="000000"/>
          <w:szCs w:val="24"/>
        </w:rPr>
      </w:pPr>
      <w:r>
        <w:rPr>
          <w:rFonts w:asciiTheme="minorHAnsi" w:hAnsiTheme="minorHAnsi" w:cstheme="minorHAnsi"/>
          <w:color w:val="000000"/>
        </w:rPr>
        <w:t>tabharfaimid suntasacht chomhionann d'ábhair Ghaeilge agus Bhéarla.</w:t>
      </w:r>
    </w:p>
    <w:p w:rsidR="00EC3757" w:rsidRPr="00DD665C" w:rsidRDefault="00EC3757" w:rsidP="00EC3757">
      <w:pPr>
        <w:jc w:val="both"/>
        <w:rPr>
          <w:rFonts w:asciiTheme="minorHAnsi" w:hAnsiTheme="minorHAnsi" w:cstheme="minorHAnsi"/>
          <w:color w:val="000000"/>
          <w:szCs w:val="24"/>
        </w:rPr>
      </w:pPr>
    </w:p>
    <w:p w:rsidR="00EC3757" w:rsidRPr="00DD665C" w:rsidRDefault="00EC3757" w:rsidP="00EC3757">
      <w:pPr>
        <w:jc w:val="both"/>
        <w:rPr>
          <w:rFonts w:asciiTheme="minorHAnsi" w:hAnsiTheme="minorHAnsi" w:cstheme="minorHAnsi"/>
          <w:color w:val="000000"/>
          <w:szCs w:val="24"/>
        </w:rPr>
      </w:pPr>
      <w:r>
        <w:rPr>
          <w:rFonts w:asciiTheme="minorHAnsi" w:hAnsiTheme="minorHAnsi" w:cstheme="minorHAnsi"/>
          <w:color w:val="000000"/>
        </w:rPr>
        <w:t>Cuirfear cóip den scéim chomhaontaithe ar aghaidh chuig Oifig an Choimisinéara Teanga.</w:t>
      </w:r>
    </w:p>
    <w:p w:rsidR="00EC3757" w:rsidRPr="00DD665C" w:rsidRDefault="00EC3757" w:rsidP="00EC3757">
      <w:pPr>
        <w:jc w:val="both"/>
        <w:rPr>
          <w:rFonts w:asciiTheme="minorHAnsi" w:hAnsiTheme="minorHAnsi" w:cstheme="minorHAnsi"/>
          <w:color w:val="000000"/>
          <w:szCs w:val="24"/>
        </w:rPr>
      </w:pPr>
    </w:p>
    <w:p w:rsidR="00EC3757" w:rsidRPr="00DD665C" w:rsidRDefault="00EC3757" w:rsidP="00EC3757">
      <w:pPr>
        <w:jc w:val="both"/>
        <w:rPr>
          <w:rFonts w:asciiTheme="minorHAnsi" w:hAnsiTheme="minorHAnsi" w:cstheme="minorHAnsi"/>
          <w:color w:val="000000"/>
          <w:szCs w:val="24"/>
        </w:rPr>
      </w:pPr>
      <w:r>
        <w:rPr>
          <w:rFonts w:asciiTheme="minorHAnsi" w:hAnsiTheme="minorHAnsi" w:cstheme="minorHAnsi"/>
        </w:rPr>
        <w:t xml:space="preserve">Is é an leagan </w:t>
      </w:r>
      <w:permStart w:id="1762159388" w:edGrp="everyone"/>
      <w:r>
        <w:rPr>
          <w:rFonts w:asciiTheme="minorHAnsi" w:hAnsiTheme="minorHAnsi" w:cstheme="minorHAnsi"/>
        </w:rPr>
        <w:t>Béarla</w:t>
      </w:r>
      <w:permEnd w:id="1762159388"/>
      <w:r>
        <w:rPr>
          <w:rFonts w:asciiTheme="minorHAnsi" w:hAnsiTheme="minorHAnsi" w:cstheme="minorHAnsi"/>
        </w:rPr>
        <w:t xml:space="preserve"> an leagan oifigiúil den scéim seo.</w:t>
      </w:r>
    </w:p>
    <w:p w:rsidR="00EC3757" w:rsidRPr="00DD665C" w:rsidRDefault="00EC3757" w:rsidP="00EC3757">
      <w:pPr>
        <w:tabs>
          <w:tab w:val="left" w:pos="567"/>
        </w:tabs>
        <w:ind w:left="-142"/>
        <w:jc w:val="both"/>
        <w:rPr>
          <w:rFonts w:asciiTheme="minorHAnsi" w:hAnsiTheme="minorHAnsi" w:cstheme="minorHAnsi"/>
          <w:szCs w:val="24"/>
        </w:rPr>
      </w:pPr>
    </w:p>
    <w:p w:rsidR="00EC3757" w:rsidRDefault="00EC3757" w:rsidP="00EC3757">
      <w:pPr>
        <w:overflowPunct/>
        <w:autoSpaceDE/>
        <w:autoSpaceDN/>
        <w:adjustRightInd/>
        <w:textAlignment w:val="auto"/>
        <w:rPr>
          <w:szCs w:val="24"/>
        </w:rPr>
      </w:pPr>
      <w:r>
        <w:br w:type="page"/>
      </w:r>
    </w:p>
    <w:p w:rsidR="00EC3757" w:rsidRDefault="00EC3757" w:rsidP="00EC3757">
      <w:pPr>
        <w:pStyle w:val="FootnoteText"/>
        <w:ind w:left="-284" w:firstLine="284"/>
        <w:jc w:val="both"/>
        <w:rPr>
          <w:rStyle w:val="Heading1Char"/>
          <w:color w:val="000000" w:themeColor="text1"/>
        </w:rPr>
      </w:pPr>
      <w:bookmarkStart w:id="121" w:name="_Toc474848758"/>
      <w:r>
        <w:rPr>
          <w:rStyle w:val="Heading1Char"/>
          <w:color w:val="000000" w:themeColor="text1"/>
        </w:rPr>
        <w:lastRenderedPageBreak/>
        <w:t>Aguisíní</w:t>
      </w:r>
      <w:bookmarkEnd w:id="121"/>
    </w:p>
    <w:p w:rsidR="00EC3757" w:rsidRPr="001C1B0D" w:rsidRDefault="00EC3757" w:rsidP="00975CC7">
      <w:pPr>
        <w:pStyle w:val="FootnoteText"/>
        <w:numPr>
          <w:ilvl w:val="0"/>
          <w:numId w:val="36"/>
        </w:numPr>
        <w:jc w:val="both"/>
        <w:rPr>
          <w:rStyle w:val="Heading1Char"/>
        </w:rPr>
      </w:pPr>
      <w:bookmarkStart w:id="122" w:name="_Toc474848759"/>
      <w:permStart w:id="2081562542" w:edGrp="everyone"/>
      <w:r>
        <w:rPr>
          <w:rStyle w:val="Heading1Char"/>
        </w:rPr>
        <w:t>Plean Straitéiseach Choláiste na Tríonóide, 2014-2019</w:t>
      </w:r>
      <w:bookmarkEnd w:id="122"/>
    </w:p>
    <w:p w:rsidR="00EC3757" w:rsidRPr="001C1B0D" w:rsidRDefault="00EC3757" w:rsidP="00975CC7">
      <w:pPr>
        <w:pStyle w:val="FootnoteText"/>
        <w:numPr>
          <w:ilvl w:val="0"/>
          <w:numId w:val="36"/>
        </w:numPr>
        <w:jc w:val="both"/>
        <w:rPr>
          <w:rStyle w:val="Heading1Char"/>
        </w:rPr>
      </w:pPr>
      <w:bookmarkStart w:id="123" w:name="_Toc474848760"/>
      <w:r>
        <w:rPr>
          <w:rStyle w:val="Heading1Char"/>
        </w:rPr>
        <w:t>Polasaí Gaeilge Choláiste na Tríonóide (</w:t>
      </w:r>
      <w:r w:rsidR="002F0ECB">
        <w:rPr>
          <w:rStyle w:val="Heading1Char"/>
        </w:rPr>
        <w:t>a faomhadh</w:t>
      </w:r>
      <w:r w:rsidR="00BC4C49">
        <w:rPr>
          <w:rStyle w:val="Heading1Char"/>
        </w:rPr>
        <w:t xml:space="preserve"> i mí Eanáir 2016)</w:t>
      </w:r>
      <w:bookmarkEnd w:id="123"/>
    </w:p>
    <w:p w:rsidR="00EC3757" w:rsidRPr="00DD665C" w:rsidRDefault="00EC3757" w:rsidP="00EC3757">
      <w:pPr>
        <w:rPr>
          <w:szCs w:val="24"/>
        </w:rPr>
      </w:pPr>
    </w:p>
    <w:p w:rsidR="00EC3757" w:rsidRPr="00DD665C" w:rsidRDefault="00EC3757" w:rsidP="00EC3757">
      <w:pPr>
        <w:rPr>
          <w:szCs w:val="24"/>
        </w:rPr>
      </w:pPr>
    </w:p>
    <w:permEnd w:id="2081562542"/>
    <w:p w:rsidR="00EC3757" w:rsidRPr="00DD665C" w:rsidRDefault="00EC3757" w:rsidP="00EC3757">
      <w:pPr>
        <w:jc w:val="center"/>
        <w:rPr>
          <w:szCs w:val="24"/>
        </w:rPr>
      </w:pPr>
    </w:p>
    <w:p w:rsidR="00B72FB3" w:rsidRDefault="00B72FB3"/>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Default="006A6B78"/>
    <w:p w:rsidR="006A6B78" w:rsidRPr="006A6B78" w:rsidRDefault="006A6B78" w:rsidP="006A6B78">
      <w:pPr>
        <w:overflowPunct/>
        <w:autoSpaceDE/>
        <w:autoSpaceDN/>
        <w:adjustRightInd/>
        <w:spacing w:after="200" w:line="276" w:lineRule="auto"/>
        <w:textAlignment w:val="auto"/>
        <w:rPr>
          <w:rFonts w:ascii="Calibri" w:eastAsia="Calibri" w:hAnsi="Calibri"/>
          <w:sz w:val="22"/>
          <w:szCs w:val="22"/>
          <w:lang w:val="en-IE"/>
        </w:rPr>
      </w:pPr>
      <w:r w:rsidRPr="006A6B78">
        <w:rPr>
          <w:rFonts w:ascii="Calibri" w:eastAsia="Calibri" w:hAnsi="Calibri"/>
          <w:noProof/>
          <w:sz w:val="22"/>
          <w:szCs w:val="22"/>
          <w:lang w:val="en-IE" w:eastAsia="en-IE"/>
        </w:rPr>
        <w:lastRenderedPageBreak/>
        <w:drawing>
          <wp:inline distT="0" distB="0" distL="0" distR="0">
            <wp:extent cx="5731510" cy="143383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ingual-trinit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1433830"/>
                    </a:xfrm>
                    <a:prstGeom prst="rect">
                      <a:avLst/>
                    </a:prstGeom>
                  </pic:spPr>
                </pic:pic>
              </a:graphicData>
            </a:graphic>
          </wp:inline>
        </w:drawing>
      </w:r>
    </w:p>
    <w:p w:rsidR="006A6B78" w:rsidRPr="006A6B78" w:rsidRDefault="006A6B78" w:rsidP="006A6B78">
      <w:pPr>
        <w:keepNext/>
        <w:keepLines/>
        <w:overflowPunct/>
        <w:autoSpaceDE/>
        <w:autoSpaceDN/>
        <w:adjustRightInd/>
        <w:spacing w:before="200" w:line="276" w:lineRule="auto"/>
        <w:jc w:val="center"/>
        <w:textAlignment w:val="auto"/>
        <w:outlineLvl w:val="1"/>
        <w:rPr>
          <w:rFonts w:ascii="Cambria" w:hAnsi="Cambria"/>
          <w:b/>
          <w:bCs/>
          <w:color w:val="4F81BD"/>
          <w:sz w:val="26"/>
          <w:szCs w:val="26"/>
          <w:lang w:val="en-IE"/>
        </w:rPr>
      </w:pPr>
      <w:r w:rsidRPr="006A6B78">
        <w:rPr>
          <w:rFonts w:ascii="Cambria" w:hAnsi="Cambria"/>
          <w:b/>
          <w:bCs/>
          <w:color w:val="4F81BD"/>
          <w:sz w:val="26"/>
          <w:szCs w:val="26"/>
          <w:lang w:val="en-IE"/>
        </w:rPr>
        <w:t>AN TRÍÚ SCÉIM TEANGA- THE THIRD IRISH LANGUAGE SCHEME</w:t>
      </w:r>
    </w:p>
    <w:p w:rsidR="006A6B78" w:rsidRPr="006A6B78" w:rsidRDefault="006A6B78" w:rsidP="006A6B78">
      <w:pPr>
        <w:overflowPunct/>
        <w:autoSpaceDE/>
        <w:autoSpaceDN/>
        <w:adjustRightInd/>
        <w:spacing w:after="200" w:line="276" w:lineRule="auto"/>
        <w:textAlignment w:val="auto"/>
        <w:rPr>
          <w:rFonts w:ascii="Calibri" w:eastAsia="Calibri" w:hAnsi="Calibri"/>
          <w:sz w:val="22"/>
          <w:szCs w:val="22"/>
          <w:lang w:val="en-IE"/>
        </w:rPr>
      </w:pPr>
    </w:p>
    <w:p w:rsidR="006A6B78" w:rsidRPr="006A6B78" w:rsidRDefault="006A6B78" w:rsidP="006A6B78">
      <w:pPr>
        <w:keepNext/>
        <w:keepLines/>
        <w:overflowPunct/>
        <w:autoSpaceDE/>
        <w:autoSpaceDN/>
        <w:adjustRightInd/>
        <w:spacing w:before="480" w:line="276" w:lineRule="auto"/>
        <w:jc w:val="center"/>
        <w:textAlignment w:val="auto"/>
        <w:outlineLvl w:val="0"/>
        <w:rPr>
          <w:rFonts w:ascii="Cambria" w:hAnsi="Cambria"/>
          <w:b/>
          <w:bCs/>
          <w:color w:val="365F91"/>
          <w:sz w:val="28"/>
          <w:szCs w:val="28"/>
          <w:u w:val="single"/>
          <w:lang w:val="en-IE"/>
        </w:rPr>
      </w:pPr>
      <w:r w:rsidRPr="006A6B78">
        <w:rPr>
          <w:rFonts w:ascii="Cambria" w:hAnsi="Cambria"/>
          <w:b/>
          <w:bCs/>
          <w:color w:val="365F91"/>
          <w:sz w:val="28"/>
          <w:szCs w:val="28"/>
          <w:u w:val="single"/>
          <w:lang w:val="en-IE"/>
        </w:rPr>
        <w:t>AGUISÍNÍ- APPENDICES</w:t>
      </w:r>
    </w:p>
    <w:p w:rsidR="006A6B78" w:rsidRPr="006A6B78" w:rsidRDefault="006A6B78" w:rsidP="006A6B78">
      <w:pPr>
        <w:overflowPunct/>
        <w:autoSpaceDE/>
        <w:autoSpaceDN/>
        <w:adjustRightInd/>
        <w:spacing w:after="200" w:line="276" w:lineRule="auto"/>
        <w:textAlignment w:val="auto"/>
        <w:rPr>
          <w:rFonts w:ascii="Calibri" w:eastAsia="Calibri" w:hAnsi="Calibri"/>
          <w:sz w:val="22"/>
          <w:szCs w:val="22"/>
          <w:lang w:val="en-IE"/>
        </w:rPr>
      </w:pPr>
    </w:p>
    <w:p w:rsidR="006A6B78" w:rsidRPr="006A6B78" w:rsidRDefault="006A6B78" w:rsidP="006A6B78">
      <w:pPr>
        <w:numPr>
          <w:ilvl w:val="0"/>
          <w:numId w:val="35"/>
        </w:numPr>
        <w:overflowPunct/>
        <w:autoSpaceDE/>
        <w:autoSpaceDN/>
        <w:adjustRightInd/>
        <w:spacing w:after="200" w:line="276" w:lineRule="auto"/>
        <w:contextualSpacing/>
        <w:textAlignment w:val="auto"/>
        <w:rPr>
          <w:rFonts w:ascii="Calibri" w:eastAsia="Calibri" w:hAnsi="Calibri"/>
          <w:sz w:val="36"/>
          <w:szCs w:val="36"/>
          <w:lang w:val="en-IE"/>
        </w:rPr>
      </w:pPr>
      <w:r w:rsidRPr="006A6B78">
        <w:rPr>
          <w:rFonts w:ascii="Calibri" w:eastAsia="Calibri" w:hAnsi="Calibri"/>
          <w:sz w:val="36"/>
          <w:szCs w:val="36"/>
          <w:lang w:val="en-IE"/>
        </w:rPr>
        <w:t>Plean Straitéiseach an Choláiste 2014-2019</w:t>
      </w:r>
    </w:p>
    <w:p w:rsidR="006A6B78" w:rsidRPr="006A6B78" w:rsidRDefault="001A35DF" w:rsidP="006A6B78">
      <w:pPr>
        <w:overflowPunct/>
        <w:autoSpaceDE/>
        <w:autoSpaceDN/>
        <w:adjustRightInd/>
        <w:spacing w:after="200" w:line="276" w:lineRule="auto"/>
        <w:ind w:left="720"/>
        <w:contextualSpacing/>
        <w:textAlignment w:val="auto"/>
        <w:rPr>
          <w:rFonts w:ascii="Calibri" w:eastAsia="Calibri" w:hAnsi="Calibri"/>
          <w:sz w:val="36"/>
          <w:szCs w:val="36"/>
          <w:lang w:val="en-IE"/>
        </w:rPr>
      </w:pPr>
      <w:hyperlink r:id="rId19" w:history="1">
        <w:r w:rsidR="006A6B78" w:rsidRPr="006A6B78">
          <w:rPr>
            <w:rFonts w:ascii="Calibri" w:eastAsia="Calibri" w:hAnsi="Calibri"/>
            <w:color w:val="0000FF"/>
            <w:sz w:val="36"/>
            <w:szCs w:val="36"/>
            <w:u w:val="single"/>
            <w:lang w:val="en-IE"/>
          </w:rPr>
          <w:t>https://www.tcd.ie/strategy/strategic-plan-201419-print.ga.pdf</w:t>
        </w:r>
      </w:hyperlink>
      <w:r w:rsidR="006A6B78" w:rsidRPr="006A6B78">
        <w:rPr>
          <w:rFonts w:ascii="Calibri" w:eastAsia="Calibri" w:hAnsi="Calibri"/>
          <w:sz w:val="36"/>
          <w:szCs w:val="36"/>
          <w:lang w:val="en-IE"/>
        </w:rPr>
        <w:t xml:space="preserve"> </w:t>
      </w:r>
    </w:p>
    <w:p w:rsidR="006A6B78" w:rsidRPr="006A6B78" w:rsidRDefault="006A6B78" w:rsidP="006A6B78">
      <w:pPr>
        <w:overflowPunct/>
        <w:autoSpaceDE/>
        <w:autoSpaceDN/>
        <w:adjustRightInd/>
        <w:spacing w:after="200" w:line="276" w:lineRule="auto"/>
        <w:ind w:left="720"/>
        <w:contextualSpacing/>
        <w:textAlignment w:val="auto"/>
        <w:rPr>
          <w:rFonts w:ascii="Calibri" w:eastAsia="Calibri" w:hAnsi="Calibri"/>
          <w:i/>
          <w:sz w:val="36"/>
          <w:szCs w:val="36"/>
          <w:lang w:val="en-IE"/>
        </w:rPr>
      </w:pPr>
    </w:p>
    <w:p w:rsidR="006A6B78" w:rsidRPr="006A6B78" w:rsidRDefault="006A6B78" w:rsidP="006A6B78">
      <w:pPr>
        <w:overflowPunct/>
        <w:autoSpaceDE/>
        <w:autoSpaceDN/>
        <w:adjustRightInd/>
        <w:spacing w:after="200" w:line="276" w:lineRule="auto"/>
        <w:ind w:left="720"/>
        <w:contextualSpacing/>
        <w:textAlignment w:val="auto"/>
        <w:rPr>
          <w:rFonts w:ascii="Calibri" w:eastAsia="Calibri" w:hAnsi="Calibri"/>
          <w:sz w:val="36"/>
          <w:szCs w:val="36"/>
          <w:lang w:val="en-IE"/>
        </w:rPr>
      </w:pPr>
      <w:r w:rsidRPr="006A6B78">
        <w:rPr>
          <w:rFonts w:ascii="Calibri" w:eastAsia="Calibri" w:hAnsi="Calibri"/>
          <w:i/>
          <w:sz w:val="36"/>
          <w:szCs w:val="36"/>
          <w:lang w:val="en-IE"/>
        </w:rPr>
        <w:t>Trinity College Dublin Strategic Plan 2014-2019</w:t>
      </w:r>
    </w:p>
    <w:p w:rsidR="006A6B78" w:rsidRPr="006A6B78" w:rsidRDefault="001A35DF" w:rsidP="006A6B78">
      <w:pPr>
        <w:overflowPunct/>
        <w:autoSpaceDE/>
        <w:autoSpaceDN/>
        <w:adjustRightInd/>
        <w:spacing w:after="200" w:line="276" w:lineRule="auto"/>
        <w:ind w:left="720"/>
        <w:contextualSpacing/>
        <w:textAlignment w:val="auto"/>
        <w:rPr>
          <w:rFonts w:ascii="Calibri" w:eastAsia="Calibri" w:hAnsi="Calibri"/>
          <w:sz w:val="36"/>
          <w:szCs w:val="36"/>
          <w:lang w:val="en-IE"/>
        </w:rPr>
      </w:pPr>
      <w:hyperlink r:id="rId20" w:history="1">
        <w:r w:rsidR="006A6B78" w:rsidRPr="006A6B78">
          <w:rPr>
            <w:rFonts w:ascii="Calibri" w:eastAsia="Calibri" w:hAnsi="Calibri"/>
            <w:color w:val="0000FF"/>
            <w:sz w:val="36"/>
            <w:szCs w:val="36"/>
            <w:u w:val="single"/>
            <w:lang w:val="en-IE"/>
          </w:rPr>
          <w:t>https://www.tcd.ie/strategy/strategic-plan-201419.pdf</w:t>
        </w:r>
      </w:hyperlink>
      <w:r w:rsidR="006A6B78" w:rsidRPr="006A6B78">
        <w:rPr>
          <w:rFonts w:ascii="Calibri" w:eastAsia="Calibri" w:hAnsi="Calibri"/>
          <w:sz w:val="36"/>
          <w:szCs w:val="36"/>
          <w:lang w:val="en-IE"/>
        </w:rPr>
        <w:t xml:space="preserve"> </w:t>
      </w:r>
    </w:p>
    <w:p w:rsidR="006A6B78" w:rsidRPr="006A6B78" w:rsidRDefault="006A6B78" w:rsidP="006A6B78">
      <w:pPr>
        <w:overflowPunct/>
        <w:autoSpaceDE/>
        <w:autoSpaceDN/>
        <w:adjustRightInd/>
        <w:spacing w:after="200" w:line="276" w:lineRule="auto"/>
        <w:ind w:left="720"/>
        <w:contextualSpacing/>
        <w:textAlignment w:val="auto"/>
        <w:rPr>
          <w:rFonts w:ascii="Calibri" w:eastAsia="Calibri" w:hAnsi="Calibri"/>
          <w:sz w:val="36"/>
          <w:szCs w:val="36"/>
          <w:lang w:val="en-IE"/>
        </w:rPr>
      </w:pPr>
    </w:p>
    <w:p w:rsidR="006A6B78" w:rsidRPr="006A6B78" w:rsidRDefault="006A6B78" w:rsidP="006A6B78">
      <w:pPr>
        <w:overflowPunct/>
        <w:autoSpaceDE/>
        <w:autoSpaceDN/>
        <w:adjustRightInd/>
        <w:spacing w:after="200" w:line="276" w:lineRule="auto"/>
        <w:ind w:left="720"/>
        <w:contextualSpacing/>
        <w:textAlignment w:val="auto"/>
        <w:rPr>
          <w:rFonts w:ascii="Calibri" w:eastAsia="Calibri" w:hAnsi="Calibri"/>
          <w:sz w:val="36"/>
          <w:szCs w:val="36"/>
          <w:lang w:val="en-IE"/>
        </w:rPr>
      </w:pPr>
    </w:p>
    <w:p w:rsidR="006A6B78" w:rsidRPr="006A6B78" w:rsidRDefault="006A6B78" w:rsidP="006A6B78">
      <w:pPr>
        <w:numPr>
          <w:ilvl w:val="0"/>
          <w:numId w:val="35"/>
        </w:numPr>
        <w:overflowPunct/>
        <w:autoSpaceDE/>
        <w:autoSpaceDN/>
        <w:adjustRightInd/>
        <w:spacing w:after="200" w:line="276" w:lineRule="auto"/>
        <w:contextualSpacing/>
        <w:textAlignment w:val="auto"/>
        <w:rPr>
          <w:rFonts w:ascii="Calibri" w:eastAsia="Calibri" w:hAnsi="Calibri"/>
          <w:sz w:val="36"/>
          <w:szCs w:val="36"/>
          <w:lang w:val="en-IE"/>
        </w:rPr>
      </w:pPr>
      <w:r w:rsidRPr="006A6B78">
        <w:rPr>
          <w:rFonts w:ascii="Calibri" w:eastAsia="Calibri" w:hAnsi="Calibri"/>
          <w:sz w:val="36"/>
          <w:szCs w:val="36"/>
          <w:lang w:val="en-IE"/>
        </w:rPr>
        <w:t>Polasaí Gaeilge Choláiste na Tríonóide 2014-2019</w:t>
      </w:r>
    </w:p>
    <w:p w:rsidR="006A6B78" w:rsidRPr="006A6B78" w:rsidRDefault="001A35DF" w:rsidP="006A6B78">
      <w:pPr>
        <w:overflowPunct/>
        <w:autoSpaceDE/>
        <w:autoSpaceDN/>
        <w:adjustRightInd/>
        <w:spacing w:after="200" w:line="276" w:lineRule="auto"/>
        <w:ind w:left="720"/>
        <w:contextualSpacing/>
        <w:textAlignment w:val="auto"/>
        <w:rPr>
          <w:rFonts w:ascii="Calibri" w:eastAsia="Calibri" w:hAnsi="Calibri"/>
          <w:sz w:val="36"/>
          <w:szCs w:val="36"/>
          <w:lang w:val="en-IE"/>
        </w:rPr>
      </w:pPr>
      <w:hyperlink r:id="rId21" w:history="1">
        <w:r w:rsidR="006A6B78" w:rsidRPr="006A6B78">
          <w:rPr>
            <w:rFonts w:ascii="Calibri" w:eastAsia="Calibri" w:hAnsi="Calibri"/>
            <w:color w:val="0000FF"/>
            <w:sz w:val="36"/>
            <w:szCs w:val="36"/>
            <w:u w:val="single"/>
            <w:lang w:val="en-IE"/>
          </w:rPr>
          <w:t>https://www.tcd.ie/about/policies/assets/pdf/polasai-gaeilge-cholaiste-na-trionoide.pdf</w:t>
        </w:r>
      </w:hyperlink>
      <w:r w:rsidR="006A6B78" w:rsidRPr="006A6B78">
        <w:rPr>
          <w:rFonts w:ascii="Calibri" w:eastAsia="Calibri" w:hAnsi="Calibri"/>
          <w:sz w:val="36"/>
          <w:szCs w:val="36"/>
          <w:lang w:val="en-IE"/>
        </w:rPr>
        <w:t xml:space="preserve"> </w:t>
      </w:r>
    </w:p>
    <w:p w:rsidR="006A6B78" w:rsidRPr="006A6B78" w:rsidRDefault="006A6B78" w:rsidP="006A6B78">
      <w:pPr>
        <w:overflowPunct/>
        <w:autoSpaceDE/>
        <w:autoSpaceDN/>
        <w:adjustRightInd/>
        <w:spacing w:after="200" w:line="276" w:lineRule="auto"/>
        <w:ind w:left="720"/>
        <w:contextualSpacing/>
        <w:textAlignment w:val="auto"/>
        <w:rPr>
          <w:rFonts w:ascii="Calibri" w:eastAsia="Calibri" w:hAnsi="Calibri"/>
          <w:i/>
          <w:sz w:val="36"/>
          <w:szCs w:val="36"/>
          <w:lang w:val="en-IE"/>
        </w:rPr>
      </w:pPr>
      <w:r w:rsidRPr="006A6B78">
        <w:rPr>
          <w:rFonts w:ascii="Calibri" w:eastAsia="Calibri" w:hAnsi="Calibri"/>
          <w:i/>
          <w:sz w:val="36"/>
          <w:szCs w:val="36"/>
          <w:lang w:val="en-IE"/>
        </w:rPr>
        <w:t xml:space="preserve"> </w:t>
      </w:r>
    </w:p>
    <w:p w:rsidR="006A6B78" w:rsidRPr="006A6B78" w:rsidRDefault="006A6B78" w:rsidP="006A6B78">
      <w:pPr>
        <w:overflowPunct/>
        <w:autoSpaceDE/>
        <w:autoSpaceDN/>
        <w:adjustRightInd/>
        <w:spacing w:after="200" w:line="276" w:lineRule="auto"/>
        <w:ind w:left="720"/>
        <w:contextualSpacing/>
        <w:textAlignment w:val="auto"/>
        <w:rPr>
          <w:rFonts w:ascii="Calibri" w:eastAsia="Calibri" w:hAnsi="Calibri"/>
          <w:sz w:val="36"/>
          <w:szCs w:val="36"/>
          <w:lang w:val="en-IE"/>
        </w:rPr>
      </w:pPr>
      <w:r w:rsidRPr="006A6B78">
        <w:rPr>
          <w:rFonts w:ascii="Calibri" w:eastAsia="Calibri" w:hAnsi="Calibri"/>
          <w:i/>
          <w:sz w:val="36"/>
          <w:szCs w:val="36"/>
          <w:lang w:val="en-IE"/>
        </w:rPr>
        <w:t>Trinity College Dublin Irish language Policy</w:t>
      </w:r>
    </w:p>
    <w:p w:rsidR="006A6B78" w:rsidRPr="006A6B78" w:rsidRDefault="001A35DF" w:rsidP="006A6B78">
      <w:pPr>
        <w:overflowPunct/>
        <w:autoSpaceDE/>
        <w:autoSpaceDN/>
        <w:adjustRightInd/>
        <w:spacing w:after="200" w:line="276" w:lineRule="auto"/>
        <w:ind w:left="720"/>
        <w:contextualSpacing/>
        <w:textAlignment w:val="auto"/>
        <w:rPr>
          <w:rFonts w:ascii="Calibri" w:eastAsia="Calibri" w:hAnsi="Calibri"/>
          <w:sz w:val="36"/>
          <w:szCs w:val="36"/>
          <w:lang w:val="en-IE"/>
        </w:rPr>
      </w:pPr>
      <w:hyperlink r:id="rId22" w:history="1">
        <w:r w:rsidR="006A6B78" w:rsidRPr="006A6B78">
          <w:rPr>
            <w:rFonts w:ascii="Calibri" w:eastAsia="Calibri" w:hAnsi="Calibri"/>
            <w:color w:val="0000FF"/>
            <w:sz w:val="36"/>
            <w:szCs w:val="36"/>
            <w:u w:val="single"/>
            <w:lang w:val="en-IE"/>
          </w:rPr>
          <w:t>https://www.tcd.ie/about/policies/assets/pdf/tcd-irish-language-policy.pdf</w:t>
        </w:r>
      </w:hyperlink>
      <w:r w:rsidR="006A6B78" w:rsidRPr="006A6B78">
        <w:rPr>
          <w:rFonts w:ascii="Calibri" w:eastAsia="Calibri" w:hAnsi="Calibri"/>
          <w:sz w:val="36"/>
          <w:szCs w:val="36"/>
          <w:lang w:val="en-IE"/>
        </w:rPr>
        <w:t xml:space="preserve"> </w:t>
      </w:r>
    </w:p>
    <w:p w:rsidR="006A6B78" w:rsidRDefault="006A6B78"/>
    <w:sectPr w:rsidR="006A6B78" w:rsidSect="00EC3757">
      <w:footerReference w:type="default" r:id="rId23"/>
      <w:pgSz w:w="12242" w:h="15842" w:code="1"/>
      <w:pgMar w:top="851" w:right="709" w:bottom="993" w:left="993" w:header="720" w:footer="720" w:gutter="0"/>
      <w:pgBorders w:offsetFrom="page">
        <w:top w:val="double" w:sz="4" w:space="24" w:color="auto"/>
        <w:left w:val="double" w:sz="4" w:space="24" w:color="auto"/>
        <w:bottom w:val="double" w:sz="4" w:space="24" w:color="auto"/>
        <w:right w:val="double" w:sz="4" w:space="24"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DF" w:rsidRDefault="001A35DF">
      <w:r>
        <w:separator/>
      </w:r>
    </w:p>
  </w:endnote>
  <w:endnote w:type="continuationSeparator" w:id="0">
    <w:p w:rsidR="001A35DF" w:rsidRDefault="001A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6259"/>
      <w:docPartObj>
        <w:docPartGallery w:val="Page Numbers (Bottom of Page)"/>
        <w:docPartUnique/>
      </w:docPartObj>
    </w:sdtPr>
    <w:sdtEndPr/>
    <w:sdtContent>
      <w:p w:rsidR="00E378CF" w:rsidRDefault="001A35DF">
        <w:pPr>
          <w:pStyle w:val="Footer"/>
          <w:jc w:val="center"/>
        </w:pPr>
        <w:r>
          <w:fldChar w:fldCharType="begin"/>
        </w:r>
        <w:r>
          <w:instrText xml:space="preserve"> PAGE   \* MERGEFORMAT </w:instrText>
        </w:r>
        <w:r>
          <w:fldChar w:fldCharType="separate"/>
        </w:r>
        <w:r w:rsidR="00B97D49">
          <w:rPr>
            <w:noProof/>
          </w:rPr>
          <w:t>30</w:t>
        </w:r>
        <w:r>
          <w:rPr>
            <w:noProof/>
          </w:rPr>
          <w:fldChar w:fldCharType="end"/>
        </w:r>
      </w:p>
    </w:sdtContent>
  </w:sdt>
  <w:p w:rsidR="00E378CF" w:rsidRDefault="00E378C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DF" w:rsidRDefault="001A35DF">
      <w:r>
        <w:separator/>
      </w:r>
    </w:p>
  </w:footnote>
  <w:footnote w:type="continuationSeparator" w:id="0">
    <w:p w:rsidR="001A35DF" w:rsidRDefault="001A3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5B2"/>
    <w:multiLevelType w:val="hybridMultilevel"/>
    <w:tmpl w:val="4FD4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A5C90"/>
    <w:multiLevelType w:val="hybridMultilevel"/>
    <w:tmpl w:val="AB4ACBFA"/>
    <w:lvl w:ilvl="0" w:tplc="1FB6D6B6">
      <w:start w:val="5"/>
      <w:numFmt w:val="bullet"/>
      <w:lvlText w:val="-"/>
      <w:lvlJc w:val="left"/>
      <w:pPr>
        <w:ind w:left="720" w:hanging="360"/>
      </w:pPr>
      <w:rPr>
        <w:rFonts w:ascii="Calibri" w:eastAsia="Times New Roman"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A0221A1"/>
    <w:multiLevelType w:val="hybridMultilevel"/>
    <w:tmpl w:val="C1709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BD769D5"/>
    <w:multiLevelType w:val="hybridMultilevel"/>
    <w:tmpl w:val="343083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3BF4844"/>
    <w:multiLevelType w:val="hybridMultilevel"/>
    <w:tmpl w:val="2092E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4D43A05"/>
    <w:multiLevelType w:val="multilevel"/>
    <w:tmpl w:val="131A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F80C82"/>
    <w:multiLevelType w:val="hybridMultilevel"/>
    <w:tmpl w:val="2FFADF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69E6CD7"/>
    <w:multiLevelType w:val="multilevel"/>
    <w:tmpl w:val="6BDC5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5827A2"/>
    <w:multiLevelType w:val="hybridMultilevel"/>
    <w:tmpl w:val="C98CA1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9423005"/>
    <w:multiLevelType w:val="hybridMultilevel"/>
    <w:tmpl w:val="F87A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345E7D"/>
    <w:multiLevelType w:val="hybridMultilevel"/>
    <w:tmpl w:val="55F647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CC4543F"/>
    <w:multiLevelType w:val="hybridMultilevel"/>
    <w:tmpl w:val="6240B8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44C3C02"/>
    <w:multiLevelType w:val="hybridMultilevel"/>
    <w:tmpl w:val="A4DADA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4DE0523"/>
    <w:multiLevelType w:val="multilevel"/>
    <w:tmpl w:val="9518513A"/>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152" w:hanging="720"/>
      </w:pPr>
      <w:rPr>
        <w:rFonts w:ascii="Times New Roman" w:hAnsi="Times New Roman" w:cs="Times New Roman" w:hint="default"/>
        <w:color w:val="auto"/>
      </w:rPr>
    </w:lvl>
    <w:lvl w:ilvl="3">
      <w:start w:val="1"/>
      <w:numFmt w:val="decimal"/>
      <w:lvlText w:val="%1.%2.%3.%4"/>
      <w:lvlJc w:val="left"/>
      <w:pPr>
        <w:ind w:left="228" w:hanging="1080"/>
      </w:pPr>
      <w:rPr>
        <w:rFonts w:ascii="Times New Roman" w:hAnsi="Times New Roman" w:cs="Times New Roman" w:hint="default"/>
        <w:color w:val="auto"/>
      </w:rPr>
    </w:lvl>
    <w:lvl w:ilvl="4">
      <w:start w:val="1"/>
      <w:numFmt w:val="decimal"/>
      <w:lvlText w:val="%1.%2.%3.%4.%5"/>
      <w:lvlJc w:val="left"/>
      <w:pPr>
        <w:ind w:left="-56" w:hanging="1080"/>
      </w:pPr>
      <w:rPr>
        <w:rFonts w:ascii="Times New Roman" w:hAnsi="Times New Roman" w:cs="Times New Roman" w:hint="default"/>
        <w:color w:val="auto"/>
      </w:rPr>
    </w:lvl>
    <w:lvl w:ilvl="5">
      <w:start w:val="1"/>
      <w:numFmt w:val="decimal"/>
      <w:lvlText w:val="%1.%2.%3.%4.%5.%6"/>
      <w:lvlJc w:val="left"/>
      <w:pPr>
        <w:ind w:left="20" w:hanging="1440"/>
      </w:pPr>
      <w:rPr>
        <w:rFonts w:ascii="Times New Roman" w:hAnsi="Times New Roman" w:cs="Times New Roman" w:hint="default"/>
        <w:color w:val="auto"/>
      </w:rPr>
    </w:lvl>
    <w:lvl w:ilvl="6">
      <w:start w:val="1"/>
      <w:numFmt w:val="decimal"/>
      <w:lvlText w:val="%1.%2.%3.%4.%5.%6.%7"/>
      <w:lvlJc w:val="left"/>
      <w:pPr>
        <w:ind w:left="-264" w:hanging="1440"/>
      </w:pPr>
      <w:rPr>
        <w:rFonts w:ascii="Times New Roman" w:hAnsi="Times New Roman" w:cs="Times New Roman" w:hint="default"/>
        <w:color w:val="auto"/>
      </w:rPr>
    </w:lvl>
    <w:lvl w:ilvl="7">
      <w:start w:val="1"/>
      <w:numFmt w:val="decimal"/>
      <w:lvlText w:val="%1.%2.%3.%4.%5.%6.%7.%8"/>
      <w:lvlJc w:val="left"/>
      <w:pPr>
        <w:ind w:left="-188" w:hanging="1800"/>
      </w:pPr>
      <w:rPr>
        <w:rFonts w:ascii="Times New Roman" w:hAnsi="Times New Roman" w:cs="Times New Roman" w:hint="default"/>
        <w:color w:val="auto"/>
      </w:rPr>
    </w:lvl>
    <w:lvl w:ilvl="8">
      <w:start w:val="1"/>
      <w:numFmt w:val="decimal"/>
      <w:lvlText w:val="%1.%2.%3.%4.%5.%6.%7.%8.%9"/>
      <w:lvlJc w:val="left"/>
      <w:pPr>
        <w:ind w:left="-472" w:hanging="1800"/>
      </w:pPr>
      <w:rPr>
        <w:rFonts w:ascii="Times New Roman" w:hAnsi="Times New Roman" w:cs="Times New Roman" w:hint="default"/>
        <w:color w:val="auto"/>
      </w:rPr>
    </w:lvl>
  </w:abstractNum>
  <w:abstractNum w:abstractNumId="14">
    <w:nsid w:val="2A117E28"/>
    <w:multiLevelType w:val="hybridMultilevel"/>
    <w:tmpl w:val="C36ECB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AC87C05"/>
    <w:multiLevelType w:val="hybridMultilevel"/>
    <w:tmpl w:val="41E2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70347"/>
    <w:multiLevelType w:val="hybridMultilevel"/>
    <w:tmpl w:val="C0A899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2773CAC"/>
    <w:multiLevelType w:val="multilevel"/>
    <w:tmpl w:val="9518513A"/>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152" w:hanging="720"/>
      </w:pPr>
      <w:rPr>
        <w:rFonts w:ascii="Times New Roman" w:hAnsi="Times New Roman" w:cs="Times New Roman" w:hint="default"/>
        <w:color w:val="auto"/>
      </w:rPr>
    </w:lvl>
    <w:lvl w:ilvl="3">
      <w:start w:val="1"/>
      <w:numFmt w:val="decimal"/>
      <w:lvlText w:val="%1.%2.%3.%4"/>
      <w:lvlJc w:val="left"/>
      <w:pPr>
        <w:ind w:left="228" w:hanging="1080"/>
      </w:pPr>
      <w:rPr>
        <w:rFonts w:ascii="Times New Roman" w:hAnsi="Times New Roman" w:cs="Times New Roman" w:hint="default"/>
        <w:color w:val="auto"/>
      </w:rPr>
    </w:lvl>
    <w:lvl w:ilvl="4">
      <w:start w:val="1"/>
      <w:numFmt w:val="decimal"/>
      <w:lvlText w:val="%1.%2.%3.%4.%5"/>
      <w:lvlJc w:val="left"/>
      <w:pPr>
        <w:ind w:left="-56" w:hanging="1080"/>
      </w:pPr>
      <w:rPr>
        <w:rFonts w:ascii="Times New Roman" w:hAnsi="Times New Roman" w:cs="Times New Roman" w:hint="default"/>
        <w:color w:val="auto"/>
      </w:rPr>
    </w:lvl>
    <w:lvl w:ilvl="5">
      <w:start w:val="1"/>
      <w:numFmt w:val="decimal"/>
      <w:lvlText w:val="%1.%2.%3.%4.%5.%6"/>
      <w:lvlJc w:val="left"/>
      <w:pPr>
        <w:ind w:left="20" w:hanging="1440"/>
      </w:pPr>
      <w:rPr>
        <w:rFonts w:ascii="Times New Roman" w:hAnsi="Times New Roman" w:cs="Times New Roman" w:hint="default"/>
        <w:color w:val="auto"/>
      </w:rPr>
    </w:lvl>
    <w:lvl w:ilvl="6">
      <w:start w:val="1"/>
      <w:numFmt w:val="decimal"/>
      <w:lvlText w:val="%1.%2.%3.%4.%5.%6.%7"/>
      <w:lvlJc w:val="left"/>
      <w:pPr>
        <w:ind w:left="-264" w:hanging="1440"/>
      </w:pPr>
      <w:rPr>
        <w:rFonts w:ascii="Times New Roman" w:hAnsi="Times New Roman" w:cs="Times New Roman" w:hint="default"/>
        <w:color w:val="auto"/>
      </w:rPr>
    </w:lvl>
    <w:lvl w:ilvl="7">
      <w:start w:val="1"/>
      <w:numFmt w:val="decimal"/>
      <w:lvlText w:val="%1.%2.%3.%4.%5.%6.%7.%8"/>
      <w:lvlJc w:val="left"/>
      <w:pPr>
        <w:ind w:left="-188" w:hanging="1800"/>
      </w:pPr>
      <w:rPr>
        <w:rFonts w:ascii="Times New Roman" w:hAnsi="Times New Roman" w:cs="Times New Roman" w:hint="default"/>
        <w:color w:val="auto"/>
      </w:rPr>
    </w:lvl>
    <w:lvl w:ilvl="8">
      <w:start w:val="1"/>
      <w:numFmt w:val="decimal"/>
      <w:lvlText w:val="%1.%2.%3.%4.%5.%6.%7.%8.%9"/>
      <w:lvlJc w:val="left"/>
      <w:pPr>
        <w:ind w:left="-472" w:hanging="1800"/>
      </w:pPr>
      <w:rPr>
        <w:rFonts w:ascii="Times New Roman" w:hAnsi="Times New Roman" w:cs="Times New Roman" w:hint="default"/>
        <w:color w:val="auto"/>
      </w:rPr>
    </w:lvl>
  </w:abstractNum>
  <w:abstractNum w:abstractNumId="18">
    <w:nsid w:val="39192FD4"/>
    <w:multiLevelType w:val="multilevel"/>
    <w:tmpl w:val="131A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621C3F"/>
    <w:multiLevelType w:val="hybridMultilevel"/>
    <w:tmpl w:val="AFF48F4E"/>
    <w:lvl w:ilvl="0" w:tplc="18090001">
      <w:start w:val="1"/>
      <w:numFmt w:val="bullet"/>
      <w:lvlText w:val=""/>
      <w:lvlJc w:val="left"/>
      <w:pPr>
        <w:ind w:left="796" w:hanging="360"/>
      </w:pPr>
      <w:rPr>
        <w:rFonts w:ascii="Symbol" w:hAnsi="Symbol" w:hint="default"/>
      </w:rPr>
    </w:lvl>
    <w:lvl w:ilvl="1" w:tplc="18090003" w:tentative="1">
      <w:start w:val="1"/>
      <w:numFmt w:val="bullet"/>
      <w:lvlText w:val="o"/>
      <w:lvlJc w:val="left"/>
      <w:pPr>
        <w:ind w:left="1516" w:hanging="360"/>
      </w:pPr>
      <w:rPr>
        <w:rFonts w:ascii="Courier New" w:hAnsi="Courier New" w:cs="Courier New" w:hint="default"/>
      </w:rPr>
    </w:lvl>
    <w:lvl w:ilvl="2" w:tplc="18090005" w:tentative="1">
      <w:start w:val="1"/>
      <w:numFmt w:val="bullet"/>
      <w:lvlText w:val=""/>
      <w:lvlJc w:val="left"/>
      <w:pPr>
        <w:ind w:left="2236" w:hanging="360"/>
      </w:pPr>
      <w:rPr>
        <w:rFonts w:ascii="Wingdings" w:hAnsi="Wingdings" w:hint="default"/>
      </w:rPr>
    </w:lvl>
    <w:lvl w:ilvl="3" w:tplc="18090001" w:tentative="1">
      <w:start w:val="1"/>
      <w:numFmt w:val="bullet"/>
      <w:lvlText w:val=""/>
      <w:lvlJc w:val="left"/>
      <w:pPr>
        <w:ind w:left="2956" w:hanging="360"/>
      </w:pPr>
      <w:rPr>
        <w:rFonts w:ascii="Symbol" w:hAnsi="Symbol" w:hint="default"/>
      </w:rPr>
    </w:lvl>
    <w:lvl w:ilvl="4" w:tplc="18090003" w:tentative="1">
      <w:start w:val="1"/>
      <w:numFmt w:val="bullet"/>
      <w:lvlText w:val="o"/>
      <w:lvlJc w:val="left"/>
      <w:pPr>
        <w:ind w:left="3676" w:hanging="360"/>
      </w:pPr>
      <w:rPr>
        <w:rFonts w:ascii="Courier New" w:hAnsi="Courier New" w:cs="Courier New" w:hint="default"/>
      </w:rPr>
    </w:lvl>
    <w:lvl w:ilvl="5" w:tplc="18090005" w:tentative="1">
      <w:start w:val="1"/>
      <w:numFmt w:val="bullet"/>
      <w:lvlText w:val=""/>
      <w:lvlJc w:val="left"/>
      <w:pPr>
        <w:ind w:left="4396" w:hanging="360"/>
      </w:pPr>
      <w:rPr>
        <w:rFonts w:ascii="Wingdings" w:hAnsi="Wingdings" w:hint="default"/>
      </w:rPr>
    </w:lvl>
    <w:lvl w:ilvl="6" w:tplc="18090001" w:tentative="1">
      <w:start w:val="1"/>
      <w:numFmt w:val="bullet"/>
      <w:lvlText w:val=""/>
      <w:lvlJc w:val="left"/>
      <w:pPr>
        <w:ind w:left="5116" w:hanging="360"/>
      </w:pPr>
      <w:rPr>
        <w:rFonts w:ascii="Symbol" w:hAnsi="Symbol" w:hint="default"/>
      </w:rPr>
    </w:lvl>
    <w:lvl w:ilvl="7" w:tplc="18090003" w:tentative="1">
      <w:start w:val="1"/>
      <w:numFmt w:val="bullet"/>
      <w:lvlText w:val="o"/>
      <w:lvlJc w:val="left"/>
      <w:pPr>
        <w:ind w:left="5836" w:hanging="360"/>
      </w:pPr>
      <w:rPr>
        <w:rFonts w:ascii="Courier New" w:hAnsi="Courier New" w:cs="Courier New" w:hint="default"/>
      </w:rPr>
    </w:lvl>
    <w:lvl w:ilvl="8" w:tplc="18090005" w:tentative="1">
      <w:start w:val="1"/>
      <w:numFmt w:val="bullet"/>
      <w:lvlText w:val=""/>
      <w:lvlJc w:val="left"/>
      <w:pPr>
        <w:ind w:left="6556" w:hanging="360"/>
      </w:pPr>
      <w:rPr>
        <w:rFonts w:ascii="Wingdings" w:hAnsi="Wingdings" w:hint="default"/>
      </w:rPr>
    </w:lvl>
  </w:abstractNum>
  <w:abstractNum w:abstractNumId="20">
    <w:nsid w:val="421B4423"/>
    <w:multiLevelType w:val="hybridMultilevel"/>
    <w:tmpl w:val="A104AD42"/>
    <w:lvl w:ilvl="0" w:tplc="9A4267A6">
      <w:start w:val="1"/>
      <w:numFmt w:val="upperRoman"/>
      <w:lvlText w:val="(%1."/>
      <w:lvlJc w:val="left"/>
      <w:pPr>
        <w:ind w:left="436" w:hanging="72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21">
    <w:nsid w:val="433D4234"/>
    <w:multiLevelType w:val="hybridMultilevel"/>
    <w:tmpl w:val="FD54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543CF"/>
    <w:multiLevelType w:val="hybridMultilevel"/>
    <w:tmpl w:val="C724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800A38"/>
    <w:multiLevelType w:val="hybridMultilevel"/>
    <w:tmpl w:val="8C2CD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3E24B65"/>
    <w:multiLevelType w:val="hybridMultilevel"/>
    <w:tmpl w:val="45AC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EC7A4D"/>
    <w:multiLevelType w:val="hybridMultilevel"/>
    <w:tmpl w:val="DE527A48"/>
    <w:lvl w:ilvl="0" w:tplc="A510F08E">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84E79A3"/>
    <w:multiLevelType w:val="multilevel"/>
    <w:tmpl w:val="40987E54"/>
    <w:lvl w:ilvl="0">
      <w:start w:val="1"/>
      <w:numFmt w:val="none"/>
      <w:lvlText w:val="1.2"/>
      <w:lvlJc w:val="left"/>
      <w:pPr>
        <w:ind w:left="436" w:hanging="360"/>
      </w:pPr>
      <w:rPr>
        <w:rFonts w:hint="default"/>
      </w:rPr>
    </w:lvl>
    <w:lvl w:ilvl="1">
      <w:start w:val="1"/>
      <w:numFmt w:val="decimal"/>
      <w:lvlText w:val="%1.%2."/>
      <w:lvlJc w:val="left"/>
      <w:pPr>
        <w:ind w:left="868" w:hanging="432"/>
      </w:pPr>
      <w:rPr>
        <w:rFonts w:hint="default"/>
      </w:rPr>
    </w:lvl>
    <w:lvl w:ilvl="2">
      <w:start w:val="1"/>
      <w:numFmt w:val="decimal"/>
      <w:lvlText w:val="%1.%2.%3."/>
      <w:lvlJc w:val="left"/>
      <w:pPr>
        <w:ind w:left="1300" w:hanging="504"/>
      </w:pPr>
      <w:rPr>
        <w:rFonts w:hint="default"/>
      </w:rPr>
    </w:lvl>
    <w:lvl w:ilvl="3">
      <w:start w:val="1"/>
      <w:numFmt w:val="decimal"/>
      <w:lvlText w:val="%1.%2.%3.%4."/>
      <w:lvlJc w:val="left"/>
      <w:pPr>
        <w:ind w:left="1804" w:hanging="648"/>
      </w:pPr>
      <w:rPr>
        <w:rFonts w:hint="default"/>
      </w:rPr>
    </w:lvl>
    <w:lvl w:ilvl="4">
      <w:start w:val="1"/>
      <w:numFmt w:val="decimal"/>
      <w:lvlText w:val="%1.%2.%3.%4.%5."/>
      <w:lvlJc w:val="left"/>
      <w:pPr>
        <w:ind w:left="2308" w:hanging="792"/>
      </w:pPr>
      <w:rPr>
        <w:rFonts w:hint="default"/>
      </w:rPr>
    </w:lvl>
    <w:lvl w:ilvl="5">
      <w:start w:val="1"/>
      <w:numFmt w:val="decimal"/>
      <w:lvlText w:val="%1.%2.%3.%4.%5.%6."/>
      <w:lvlJc w:val="left"/>
      <w:pPr>
        <w:ind w:left="2812" w:hanging="936"/>
      </w:pPr>
      <w:rPr>
        <w:rFonts w:hint="default"/>
      </w:rPr>
    </w:lvl>
    <w:lvl w:ilvl="6">
      <w:start w:val="1"/>
      <w:numFmt w:val="decimal"/>
      <w:lvlText w:val="%1.%2.%3.%4.%5.%6.%7."/>
      <w:lvlJc w:val="left"/>
      <w:pPr>
        <w:ind w:left="3316" w:hanging="1080"/>
      </w:pPr>
      <w:rPr>
        <w:rFonts w:hint="default"/>
      </w:rPr>
    </w:lvl>
    <w:lvl w:ilvl="7">
      <w:start w:val="1"/>
      <w:numFmt w:val="decimal"/>
      <w:lvlText w:val="%1.%2.%3.%4.%5.%6.%7.%8."/>
      <w:lvlJc w:val="left"/>
      <w:pPr>
        <w:ind w:left="3820" w:hanging="1224"/>
      </w:pPr>
      <w:rPr>
        <w:rFonts w:hint="default"/>
      </w:rPr>
    </w:lvl>
    <w:lvl w:ilvl="8">
      <w:start w:val="1"/>
      <w:numFmt w:val="decimal"/>
      <w:lvlText w:val="%1.%2.%3.%4.%5.%6.%7.%8.%9."/>
      <w:lvlJc w:val="left"/>
      <w:pPr>
        <w:ind w:left="4396" w:hanging="1440"/>
      </w:pPr>
      <w:rPr>
        <w:rFonts w:hint="default"/>
      </w:rPr>
    </w:lvl>
  </w:abstractNum>
  <w:abstractNum w:abstractNumId="27">
    <w:nsid w:val="58DC4687"/>
    <w:multiLevelType w:val="hybridMultilevel"/>
    <w:tmpl w:val="9DF4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DB4066"/>
    <w:multiLevelType w:val="hybridMultilevel"/>
    <w:tmpl w:val="0D6E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9B3924"/>
    <w:multiLevelType w:val="multilevel"/>
    <w:tmpl w:val="CF069F0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31D08B7"/>
    <w:multiLevelType w:val="multilevel"/>
    <w:tmpl w:val="1DDA9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E64355"/>
    <w:multiLevelType w:val="hybridMultilevel"/>
    <w:tmpl w:val="C598F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92044AB"/>
    <w:multiLevelType w:val="hybridMultilevel"/>
    <w:tmpl w:val="2FF8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26A55"/>
    <w:multiLevelType w:val="hybridMultilevel"/>
    <w:tmpl w:val="01A216F2"/>
    <w:lvl w:ilvl="0" w:tplc="18090001">
      <w:start w:val="1"/>
      <w:numFmt w:val="bullet"/>
      <w:lvlText w:val=""/>
      <w:lvlJc w:val="left"/>
      <w:pPr>
        <w:ind w:left="735" w:hanging="360"/>
      </w:pPr>
      <w:rPr>
        <w:rFonts w:ascii="Symbol" w:hAnsi="Symbol"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4">
    <w:nsid w:val="767960C1"/>
    <w:multiLevelType w:val="hybridMultilevel"/>
    <w:tmpl w:val="0370571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nsid w:val="7A090226"/>
    <w:multiLevelType w:val="hybridMultilevel"/>
    <w:tmpl w:val="6240B8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B5E20A8"/>
    <w:multiLevelType w:val="hybridMultilevel"/>
    <w:tmpl w:val="0544727C"/>
    <w:lvl w:ilvl="0" w:tplc="7F3CB670">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
  </w:num>
  <w:num w:numId="4">
    <w:abstractNumId w:val="13"/>
  </w:num>
  <w:num w:numId="5">
    <w:abstractNumId w:val="33"/>
  </w:num>
  <w:num w:numId="6">
    <w:abstractNumId w:val="26"/>
  </w:num>
  <w:num w:numId="7">
    <w:abstractNumId w:val="29"/>
  </w:num>
  <w:num w:numId="8">
    <w:abstractNumId w:val="7"/>
  </w:num>
  <w:num w:numId="9">
    <w:abstractNumId w:val="20"/>
  </w:num>
  <w:num w:numId="10">
    <w:abstractNumId w:val="30"/>
  </w:num>
  <w:num w:numId="11">
    <w:abstractNumId w:val="15"/>
  </w:num>
  <w:num w:numId="12">
    <w:abstractNumId w:val="21"/>
  </w:num>
  <w:num w:numId="13">
    <w:abstractNumId w:val="22"/>
  </w:num>
  <w:num w:numId="14">
    <w:abstractNumId w:val="12"/>
  </w:num>
  <w:num w:numId="15">
    <w:abstractNumId w:val="10"/>
  </w:num>
  <w:num w:numId="16">
    <w:abstractNumId w:val="6"/>
  </w:num>
  <w:num w:numId="17">
    <w:abstractNumId w:val="28"/>
  </w:num>
  <w:num w:numId="18">
    <w:abstractNumId w:val="32"/>
  </w:num>
  <w:num w:numId="19">
    <w:abstractNumId w:val="27"/>
  </w:num>
  <w:num w:numId="20">
    <w:abstractNumId w:val="0"/>
  </w:num>
  <w:num w:numId="21">
    <w:abstractNumId w:val="9"/>
  </w:num>
  <w:num w:numId="22">
    <w:abstractNumId w:val="5"/>
  </w:num>
  <w:num w:numId="23">
    <w:abstractNumId w:val="24"/>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
  </w:num>
  <w:num w:numId="27">
    <w:abstractNumId w:val="31"/>
  </w:num>
  <w:num w:numId="28">
    <w:abstractNumId w:val="36"/>
  </w:num>
  <w:num w:numId="29">
    <w:abstractNumId w:val="25"/>
  </w:num>
  <w:num w:numId="30">
    <w:abstractNumId w:val="11"/>
  </w:num>
  <w:num w:numId="31">
    <w:abstractNumId w:val="16"/>
  </w:num>
  <w:num w:numId="32">
    <w:abstractNumId w:val="3"/>
  </w:num>
  <w:num w:numId="33">
    <w:abstractNumId w:val="34"/>
  </w:num>
  <w:num w:numId="34">
    <w:abstractNumId w:val="18"/>
  </w:num>
  <w:num w:numId="35">
    <w:abstractNumId w:val="14"/>
  </w:num>
  <w:num w:numId="36">
    <w:abstractNumId w:val="3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57"/>
    <w:rsid w:val="00025244"/>
    <w:rsid w:val="000419CE"/>
    <w:rsid w:val="00092475"/>
    <w:rsid w:val="000B15DF"/>
    <w:rsid w:val="000F6F7F"/>
    <w:rsid w:val="0013552A"/>
    <w:rsid w:val="001A35DF"/>
    <w:rsid w:val="001C3BA6"/>
    <w:rsid w:val="001E59AB"/>
    <w:rsid w:val="002637B8"/>
    <w:rsid w:val="00265FAA"/>
    <w:rsid w:val="00291192"/>
    <w:rsid w:val="0029720A"/>
    <w:rsid w:val="002B3D85"/>
    <w:rsid w:val="002C17E5"/>
    <w:rsid w:val="002C1D10"/>
    <w:rsid w:val="002C569D"/>
    <w:rsid w:val="002F0ECB"/>
    <w:rsid w:val="00314064"/>
    <w:rsid w:val="00316189"/>
    <w:rsid w:val="00321BF6"/>
    <w:rsid w:val="00335D79"/>
    <w:rsid w:val="00343A88"/>
    <w:rsid w:val="00345F51"/>
    <w:rsid w:val="00370AAB"/>
    <w:rsid w:val="00394155"/>
    <w:rsid w:val="00396F36"/>
    <w:rsid w:val="00461580"/>
    <w:rsid w:val="00497965"/>
    <w:rsid w:val="004B450F"/>
    <w:rsid w:val="004B4B91"/>
    <w:rsid w:val="004C0CDE"/>
    <w:rsid w:val="004F3C71"/>
    <w:rsid w:val="004F7E6D"/>
    <w:rsid w:val="00510777"/>
    <w:rsid w:val="00517730"/>
    <w:rsid w:val="00522072"/>
    <w:rsid w:val="00564B68"/>
    <w:rsid w:val="005B7CE4"/>
    <w:rsid w:val="006224AF"/>
    <w:rsid w:val="006252B4"/>
    <w:rsid w:val="006310F1"/>
    <w:rsid w:val="00651C0D"/>
    <w:rsid w:val="006A1017"/>
    <w:rsid w:val="006A6B78"/>
    <w:rsid w:val="006A7829"/>
    <w:rsid w:val="006D40BC"/>
    <w:rsid w:val="006F329C"/>
    <w:rsid w:val="00714DE6"/>
    <w:rsid w:val="00715AB5"/>
    <w:rsid w:val="00740D57"/>
    <w:rsid w:val="00745EC4"/>
    <w:rsid w:val="00764F79"/>
    <w:rsid w:val="0079792B"/>
    <w:rsid w:val="007D4311"/>
    <w:rsid w:val="007D7D85"/>
    <w:rsid w:val="0083476A"/>
    <w:rsid w:val="008846E5"/>
    <w:rsid w:val="00896017"/>
    <w:rsid w:val="008F741D"/>
    <w:rsid w:val="00904FCA"/>
    <w:rsid w:val="00956C91"/>
    <w:rsid w:val="00975CC7"/>
    <w:rsid w:val="009B03BE"/>
    <w:rsid w:val="009E5CD4"/>
    <w:rsid w:val="009F14F3"/>
    <w:rsid w:val="00A0582E"/>
    <w:rsid w:val="00A12738"/>
    <w:rsid w:val="00A14B9A"/>
    <w:rsid w:val="00A16505"/>
    <w:rsid w:val="00A173D9"/>
    <w:rsid w:val="00A27BB3"/>
    <w:rsid w:val="00A54C4A"/>
    <w:rsid w:val="00A762E4"/>
    <w:rsid w:val="00A8465F"/>
    <w:rsid w:val="00AC3FCA"/>
    <w:rsid w:val="00AE0B4B"/>
    <w:rsid w:val="00B11F53"/>
    <w:rsid w:val="00B140BB"/>
    <w:rsid w:val="00B2242C"/>
    <w:rsid w:val="00B72E5C"/>
    <w:rsid w:val="00B72FB3"/>
    <w:rsid w:val="00B917C9"/>
    <w:rsid w:val="00B97D49"/>
    <w:rsid w:val="00BA6C4B"/>
    <w:rsid w:val="00BB6482"/>
    <w:rsid w:val="00BB78BF"/>
    <w:rsid w:val="00BC4C49"/>
    <w:rsid w:val="00C1277D"/>
    <w:rsid w:val="00C1297F"/>
    <w:rsid w:val="00C44756"/>
    <w:rsid w:val="00C824DB"/>
    <w:rsid w:val="00C92376"/>
    <w:rsid w:val="00CB2554"/>
    <w:rsid w:val="00CE7BCF"/>
    <w:rsid w:val="00D41A8F"/>
    <w:rsid w:val="00D764A1"/>
    <w:rsid w:val="00D9086C"/>
    <w:rsid w:val="00DA4A00"/>
    <w:rsid w:val="00DB4F3B"/>
    <w:rsid w:val="00DD18F6"/>
    <w:rsid w:val="00E15DBA"/>
    <w:rsid w:val="00E21F8A"/>
    <w:rsid w:val="00E378CF"/>
    <w:rsid w:val="00E40314"/>
    <w:rsid w:val="00E55153"/>
    <w:rsid w:val="00E63BE5"/>
    <w:rsid w:val="00E65CB0"/>
    <w:rsid w:val="00E920EB"/>
    <w:rsid w:val="00EB1CF5"/>
    <w:rsid w:val="00EC3757"/>
    <w:rsid w:val="00EF2377"/>
    <w:rsid w:val="00F14EC1"/>
    <w:rsid w:val="00F43557"/>
    <w:rsid w:val="00F4487A"/>
    <w:rsid w:val="00F61121"/>
    <w:rsid w:val="00F6356B"/>
    <w:rsid w:val="00F6684D"/>
    <w:rsid w:val="00FA770B"/>
    <w:rsid w:val="00FC451A"/>
    <w:rsid w:val="00FC46D6"/>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57"/>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uiPriority w:val="9"/>
    <w:qFormat/>
    <w:rsid w:val="00EC37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C3757"/>
    <w:pPr>
      <w:keepNext/>
      <w:overflowPunct/>
      <w:autoSpaceDE/>
      <w:autoSpaceDN/>
      <w:adjustRightInd/>
      <w:jc w:val="both"/>
      <w:textAlignment w:val="auto"/>
      <w:outlineLvl w:val="1"/>
    </w:pPr>
    <w:rPr>
      <w:rFonts w:ascii="Book Antiqua" w:hAnsi="Book Antiqua"/>
      <w:b/>
      <w:noProof/>
      <w:szCs w:val="24"/>
      <w:lang w:eastAsia="en-GB"/>
    </w:rPr>
  </w:style>
  <w:style w:type="paragraph" w:styleId="Heading3">
    <w:name w:val="heading 3"/>
    <w:basedOn w:val="Normal"/>
    <w:next w:val="Normal"/>
    <w:link w:val="Heading3Char"/>
    <w:uiPriority w:val="9"/>
    <w:semiHidden/>
    <w:unhideWhenUsed/>
    <w:qFormat/>
    <w:rsid w:val="00EC37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757"/>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rsid w:val="00EC3757"/>
    <w:rPr>
      <w:rFonts w:ascii="Book Antiqua" w:hAnsi="Book Antiqua"/>
      <w:b/>
      <w:noProof/>
      <w:sz w:val="24"/>
      <w:szCs w:val="24"/>
      <w:lang w:val="en-GB" w:eastAsia="en-GB"/>
    </w:rPr>
  </w:style>
  <w:style w:type="character" w:customStyle="1" w:styleId="Heading3Char">
    <w:name w:val="Heading 3 Char"/>
    <w:basedOn w:val="DefaultParagraphFont"/>
    <w:link w:val="Heading3"/>
    <w:uiPriority w:val="9"/>
    <w:semiHidden/>
    <w:rsid w:val="00EC3757"/>
    <w:rPr>
      <w:rFonts w:asciiTheme="majorHAnsi" w:eastAsiaTheme="majorEastAsia" w:hAnsiTheme="majorHAnsi" w:cstheme="majorBidi"/>
      <w:b/>
      <w:bCs/>
      <w:color w:val="4F81BD" w:themeColor="accent1"/>
      <w:sz w:val="24"/>
      <w:lang w:val="en-GB" w:eastAsia="en-US"/>
    </w:rPr>
  </w:style>
  <w:style w:type="paragraph" w:styleId="ListParagraph">
    <w:name w:val="List Paragraph"/>
    <w:basedOn w:val="Normal"/>
    <w:uiPriority w:val="34"/>
    <w:qFormat/>
    <w:rsid w:val="00EC3757"/>
    <w:pPr>
      <w:ind w:left="720"/>
      <w:contextualSpacing/>
    </w:pPr>
  </w:style>
  <w:style w:type="paragraph" w:styleId="FootnoteText">
    <w:name w:val="footnote text"/>
    <w:basedOn w:val="Normal"/>
    <w:link w:val="FootnoteTextChar"/>
    <w:semiHidden/>
    <w:rsid w:val="00EC3757"/>
    <w:pPr>
      <w:overflowPunct/>
      <w:autoSpaceDE/>
      <w:autoSpaceDN/>
      <w:adjustRightInd/>
      <w:spacing w:before="100" w:beforeAutospacing="1" w:after="100" w:afterAutospacing="1"/>
      <w:textAlignment w:val="auto"/>
    </w:pPr>
    <w:rPr>
      <w:szCs w:val="24"/>
      <w:lang w:eastAsia="en-GB"/>
    </w:rPr>
  </w:style>
  <w:style w:type="character" w:customStyle="1" w:styleId="FootnoteTextChar">
    <w:name w:val="Footnote Text Char"/>
    <w:basedOn w:val="DefaultParagraphFont"/>
    <w:link w:val="FootnoteText"/>
    <w:semiHidden/>
    <w:rsid w:val="00EC3757"/>
    <w:rPr>
      <w:sz w:val="24"/>
      <w:szCs w:val="24"/>
      <w:lang w:val="en-GB" w:eastAsia="en-GB"/>
    </w:rPr>
  </w:style>
  <w:style w:type="character" w:styleId="Hyperlink">
    <w:name w:val="Hyperlink"/>
    <w:basedOn w:val="DefaultParagraphFont"/>
    <w:uiPriority w:val="99"/>
    <w:unhideWhenUsed/>
    <w:rsid w:val="00EC3757"/>
    <w:rPr>
      <w:color w:val="0000FF"/>
      <w:u w:val="single"/>
    </w:rPr>
  </w:style>
  <w:style w:type="table" w:styleId="TableGrid">
    <w:name w:val="Table Grid"/>
    <w:basedOn w:val="TableNormal"/>
    <w:uiPriority w:val="59"/>
    <w:rsid w:val="00EC37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C3757"/>
    <w:pPr>
      <w:tabs>
        <w:tab w:val="center" w:pos="4513"/>
        <w:tab w:val="right" w:pos="9026"/>
      </w:tabs>
    </w:pPr>
  </w:style>
  <w:style w:type="character" w:customStyle="1" w:styleId="HeaderChar">
    <w:name w:val="Header Char"/>
    <w:basedOn w:val="DefaultParagraphFont"/>
    <w:link w:val="Header"/>
    <w:uiPriority w:val="99"/>
    <w:rsid w:val="00EC3757"/>
    <w:rPr>
      <w:sz w:val="24"/>
      <w:lang w:val="en-GB" w:eastAsia="en-US"/>
    </w:rPr>
  </w:style>
  <w:style w:type="paragraph" w:styleId="Footer">
    <w:name w:val="footer"/>
    <w:basedOn w:val="Normal"/>
    <w:link w:val="FooterChar"/>
    <w:uiPriority w:val="99"/>
    <w:unhideWhenUsed/>
    <w:rsid w:val="00EC3757"/>
    <w:pPr>
      <w:tabs>
        <w:tab w:val="center" w:pos="4513"/>
        <w:tab w:val="right" w:pos="9026"/>
      </w:tabs>
    </w:pPr>
  </w:style>
  <w:style w:type="character" w:customStyle="1" w:styleId="FooterChar">
    <w:name w:val="Footer Char"/>
    <w:basedOn w:val="DefaultParagraphFont"/>
    <w:link w:val="Footer"/>
    <w:uiPriority w:val="99"/>
    <w:rsid w:val="00EC3757"/>
    <w:rPr>
      <w:sz w:val="24"/>
      <w:lang w:val="en-GB" w:eastAsia="en-US"/>
    </w:rPr>
  </w:style>
  <w:style w:type="paragraph" w:styleId="TOCHeading">
    <w:name w:val="TOC Heading"/>
    <w:basedOn w:val="Heading1"/>
    <w:next w:val="Normal"/>
    <w:uiPriority w:val="39"/>
    <w:unhideWhenUsed/>
    <w:qFormat/>
    <w:rsid w:val="00EC3757"/>
    <w:pPr>
      <w:overflowPunct/>
      <w:autoSpaceDE/>
      <w:autoSpaceDN/>
      <w:adjustRightInd/>
      <w:spacing w:line="276" w:lineRule="auto"/>
      <w:textAlignment w:val="auto"/>
      <w:outlineLvl w:val="9"/>
    </w:pPr>
    <w:rPr>
      <w:lang w:val="en-US"/>
    </w:rPr>
  </w:style>
  <w:style w:type="paragraph" w:styleId="TOC1">
    <w:name w:val="toc 1"/>
    <w:basedOn w:val="Normal"/>
    <w:next w:val="Normal"/>
    <w:autoRedefine/>
    <w:uiPriority w:val="39"/>
    <w:unhideWhenUsed/>
    <w:qFormat/>
    <w:rsid w:val="00EC3757"/>
    <w:pPr>
      <w:tabs>
        <w:tab w:val="right" w:leader="dot" w:pos="10530"/>
      </w:tabs>
      <w:spacing w:after="100"/>
      <w:ind w:left="240" w:hanging="240"/>
    </w:pPr>
  </w:style>
  <w:style w:type="paragraph" w:styleId="TOC2">
    <w:name w:val="toc 2"/>
    <w:basedOn w:val="Normal"/>
    <w:next w:val="Normal"/>
    <w:autoRedefine/>
    <w:uiPriority w:val="39"/>
    <w:unhideWhenUsed/>
    <w:qFormat/>
    <w:rsid w:val="00EC3757"/>
    <w:pPr>
      <w:spacing w:after="100"/>
      <w:ind w:left="240"/>
    </w:pPr>
  </w:style>
  <w:style w:type="paragraph" w:styleId="BalloonText">
    <w:name w:val="Balloon Text"/>
    <w:basedOn w:val="Normal"/>
    <w:link w:val="BalloonTextChar"/>
    <w:uiPriority w:val="99"/>
    <w:semiHidden/>
    <w:unhideWhenUsed/>
    <w:rsid w:val="00EC3757"/>
    <w:rPr>
      <w:rFonts w:ascii="Tahoma" w:hAnsi="Tahoma" w:cs="Tahoma"/>
      <w:sz w:val="16"/>
      <w:szCs w:val="16"/>
    </w:rPr>
  </w:style>
  <w:style w:type="character" w:customStyle="1" w:styleId="BalloonTextChar">
    <w:name w:val="Balloon Text Char"/>
    <w:basedOn w:val="DefaultParagraphFont"/>
    <w:link w:val="BalloonText"/>
    <w:uiPriority w:val="99"/>
    <w:semiHidden/>
    <w:rsid w:val="00EC3757"/>
    <w:rPr>
      <w:rFonts w:ascii="Tahoma" w:hAnsi="Tahoma" w:cs="Tahoma"/>
      <w:sz w:val="16"/>
      <w:szCs w:val="16"/>
      <w:lang w:val="en-GB" w:eastAsia="en-US"/>
    </w:rPr>
  </w:style>
  <w:style w:type="character" w:customStyle="1" w:styleId="CommentTextChar">
    <w:name w:val="Comment Text Char"/>
    <w:basedOn w:val="DefaultParagraphFont"/>
    <w:link w:val="CommentText"/>
    <w:uiPriority w:val="99"/>
    <w:semiHidden/>
    <w:rsid w:val="00EC3757"/>
    <w:rPr>
      <w:lang w:val="en-GB" w:eastAsia="en-US"/>
    </w:rPr>
  </w:style>
  <w:style w:type="paragraph" w:styleId="CommentText">
    <w:name w:val="annotation text"/>
    <w:basedOn w:val="Normal"/>
    <w:link w:val="CommentTextChar"/>
    <w:uiPriority w:val="99"/>
    <w:semiHidden/>
    <w:unhideWhenUsed/>
    <w:rsid w:val="00EC3757"/>
    <w:rPr>
      <w:sz w:val="20"/>
    </w:rPr>
  </w:style>
  <w:style w:type="character" w:customStyle="1" w:styleId="CommentSubjectChar">
    <w:name w:val="Comment Subject Char"/>
    <w:basedOn w:val="CommentTextChar"/>
    <w:link w:val="CommentSubject"/>
    <w:uiPriority w:val="99"/>
    <w:semiHidden/>
    <w:rsid w:val="00EC3757"/>
    <w:rPr>
      <w:b/>
      <w:bCs/>
      <w:lang w:val="en-GB" w:eastAsia="en-US"/>
    </w:rPr>
  </w:style>
  <w:style w:type="paragraph" w:styleId="CommentSubject">
    <w:name w:val="annotation subject"/>
    <w:basedOn w:val="CommentText"/>
    <w:next w:val="CommentText"/>
    <w:link w:val="CommentSubjectChar"/>
    <w:uiPriority w:val="99"/>
    <w:semiHidden/>
    <w:unhideWhenUsed/>
    <w:rsid w:val="00EC3757"/>
    <w:rPr>
      <w:b/>
      <w:bCs/>
    </w:rPr>
  </w:style>
  <w:style w:type="paragraph" w:styleId="NormalWeb">
    <w:name w:val="Normal (Web)"/>
    <w:basedOn w:val="Normal"/>
    <w:uiPriority w:val="99"/>
    <w:semiHidden/>
    <w:unhideWhenUsed/>
    <w:rsid w:val="00EC3757"/>
    <w:pPr>
      <w:overflowPunct/>
      <w:autoSpaceDE/>
      <w:autoSpaceDN/>
      <w:adjustRightInd/>
      <w:spacing w:before="100" w:beforeAutospacing="1" w:after="100" w:afterAutospacing="1"/>
      <w:textAlignment w:val="auto"/>
    </w:pPr>
    <w:rPr>
      <w:rFonts w:eastAsiaTheme="minorEastAsia"/>
      <w:szCs w:val="24"/>
      <w:lang w:val="en-IE" w:eastAsia="en-IE" w:bidi="he-IL"/>
    </w:rPr>
  </w:style>
  <w:style w:type="character" w:customStyle="1" w:styleId="apple-converted-space">
    <w:name w:val="apple-converted-space"/>
    <w:basedOn w:val="DefaultParagraphFont"/>
    <w:rsid w:val="00EC3757"/>
  </w:style>
  <w:style w:type="character" w:styleId="CommentReference">
    <w:name w:val="annotation reference"/>
    <w:basedOn w:val="DefaultParagraphFont"/>
    <w:uiPriority w:val="99"/>
    <w:semiHidden/>
    <w:unhideWhenUsed/>
    <w:rsid w:val="00BB78BF"/>
    <w:rPr>
      <w:sz w:val="16"/>
      <w:szCs w:val="16"/>
    </w:rPr>
  </w:style>
  <w:style w:type="paragraph" w:styleId="TOC3">
    <w:name w:val="toc 3"/>
    <w:basedOn w:val="Normal"/>
    <w:next w:val="Normal"/>
    <w:autoRedefine/>
    <w:uiPriority w:val="39"/>
    <w:unhideWhenUsed/>
    <w:rsid w:val="006252B4"/>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val="en-IE" w:eastAsia="en-IE"/>
    </w:rPr>
  </w:style>
  <w:style w:type="paragraph" w:styleId="TOC4">
    <w:name w:val="toc 4"/>
    <w:basedOn w:val="Normal"/>
    <w:next w:val="Normal"/>
    <w:autoRedefine/>
    <w:uiPriority w:val="39"/>
    <w:unhideWhenUsed/>
    <w:rsid w:val="006252B4"/>
    <w:pPr>
      <w:overflowPunct/>
      <w:autoSpaceDE/>
      <w:autoSpaceDN/>
      <w:adjustRightInd/>
      <w:spacing w:after="100" w:line="276" w:lineRule="auto"/>
      <w:ind w:left="660"/>
      <w:textAlignment w:val="auto"/>
    </w:pPr>
    <w:rPr>
      <w:rFonts w:asciiTheme="minorHAnsi" w:eastAsiaTheme="minorEastAsia" w:hAnsiTheme="minorHAnsi" w:cstheme="minorBidi"/>
      <w:sz w:val="22"/>
      <w:szCs w:val="22"/>
      <w:lang w:val="en-IE" w:eastAsia="en-IE"/>
    </w:rPr>
  </w:style>
  <w:style w:type="paragraph" w:styleId="TOC5">
    <w:name w:val="toc 5"/>
    <w:basedOn w:val="Normal"/>
    <w:next w:val="Normal"/>
    <w:autoRedefine/>
    <w:uiPriority w:val="39"/>
    <w:unhideWhenUsed/>
    <w:rsid w:val="006252B4"/>
    <w:pPr>
      <w:overflowPunct/>
      <w:autoSpaceDE/>
      <w:autoSpaceDN/>
      <w:adjustRightInd/>
      <w:spacing w:after="100" w:line="276" w:lineRule="auto"/>
      <w:ind w:left="880"/>
      <w:textAlignment w:val="auto"/>
    </w:pPr>
    <w:rPr>
      <w:rFonts w:asciiTheme="minorHAnsi" w:eastAsiaTheme="minorEastAsia" w:hAnsiTheme="minorHAnsi" w:cstheme="minorBidi"/>
      <w:sz w:val="22"/>
      <w:szCs w:val="22"/>
      <w:lang w:val="en-IE" w:eastAsia="en-IE"/>
    </w:rPr>
  </w:style>
  <w:style w:type="paragraph" w:styleId="TOC6">
    <w:name w:val="toc 6"/>
    <w:basedOn w:val="Normal"/>
    <w:next w:val="Normal"/>
    <w:autoRedefine/>
    <w:uiPriority w:val="39"/>
    <w:unhideWhenUsed/>
    <w:rsid w:val="006252B4"/>
    <w:pPr>
      <w:overflowPunct/>
      <w:autoSpaceDE/>
      <w:autoSpaceDN/>
      <w:adjustRightInd/>
      <w:spacing w:after="100" w:line="276" w:lineRule="auto"/>
      <w:ind w:left="1100"/>
      <w:textAlignment w:val="auto"/>
    </w:pPr>
    <w:rPr>
      <w:rFonts w:asciiTheme="minorHAnsi" w:eastAsiaTheme="minorEastAsia" w:hAnsiTheme="minorHAnsi" w:cstheme="minorBidi"/>
      <w:sz w:val="22"/>
      <w:szCs w:val="22"/>
      <w:lang w:val="en-IE" w:eastAsia="en-IE"/>
    </w:rPr>
  </w:style>
  <w:style w:type="paragraph" w:styleId="TOC7">
    <w:name w:val="toc 7"/>
    <w:basedOn w:val="Normal"/>
    <w:next w:val="Normal"/>
    <w:autoRedefine/>
    <w:uiPriority w:val="39"/>
    <w:unhideWhenUsed/>
    <w:rsid w:val="006252B4"/>
    <w:pPr>
      <w:overflowPunct/>
      <w:autoSpaceDE/>
      <w:autoSpaceDN/>
      <w:adjustRightInd/>
      <w:spacing w:after="100" w:line="276" w:lineRule="auto"/>
      <w:ind w:left="1320"/>
      <w:textAlignment w:val="auto"/>
    </w:pPr>
    <w:rPr>
      <w:rFonts w:asciiTheme="minorHAnsi" w:eastAsiaTheme="minorEastAsia" w:hAnsiTheme="minorHAnsi" w:cstheme="minorBidi"/>
      <w:sz w:val="22"/>
      <w:szCs w:val="22"/>
      <w:lang w:val="en-IE" w:eastAsia="en-IE"/>
    </w:rPr>
  </w:style>
  <w:style w:type="paragraph" w:styleId="TOC8">
    <w:name w:val="toc 8"/>
    <w:basedOn w:val="Normal"/>
    <w:next w:val="Normal"/>
    <w:autoRedefine/>
    <w:uiPriority w:val="39"/>
    <w:unhideWhenUsed/>
    <w:rsid w:val="006252B4"/>
    <w:pPr>
      <w:overflowPunct/>
      <w:autoSpaceDE/>
      <w:autoSpaceDN/>
      <w:adjustRightInd/>
      <w:spacing w:after="100" w:line="276" w:lineRule="auto"/>
      <w:ind w:left="1540"/>
      <w:textAlignment w:val="auto"/>
    </w:pPr>
    <w:rPr>
      <w:rFonts w:asciiTheme="minorHAnsi" w:eastAsiaTheme="minorEastAsia" w:hAnsiTheme="minorHAnsi" w:cstheme="minorBidi"/>
      <w:sz w:val="22"/>
      <w:szCs w:val="22"/>
      <w:lang w:val="en-IE" w:eastAsia="en-IE"/>
    </w:rPr>
  </w:style>
  <w:style w:type="paragraph" w:styleId="TOC9">
    <w:name w:val="toc 9"/>
    <w:basedOn w:val="Normal"/>
    <w:next w:val="Normal"/>
    <w:autoRedefine/>
    <w:uiPriority w:val="39"/>
    <w:unhideWhenUsed/>
    <w:rsid w:val="006252B4"/>
    <w:pPr>
      <w:overflowPunct/>
      <w:autoSpaceDE/>
      <w:autoSpaceDN/>
      <w:adjustRightInd/>
      <w:spacing w:after="100" w:line="276" w:lineRule="auto"/>
      <w:ind w:left="1760"/>
      <w:textAlignment w:val="auto"/>
    </w:pPr>
    <w:rPr>
      <w:rFonts w:asciiTheme="minorHAnsi" w:eastAsiaTheme="minorEastAsia" w:hAnsiTheme="minorHAnsi" w:cstheme="minorBidi"/>
      <w:sz w:val="22"/>
      <w:szCs w:val="22"/>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57"/>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uiPriority w:val="9"/>
    <w:qFormat/>
    <w:rsid w:val="00EC37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C3757"/>
    <w:pPr>
      <w:keepNext/>
      <w:overflowPunct/>
      <w:autoSpaceDE/>
      <w:autoSpaceDN/>
      <w:adjustRightInd/>
      <w:jc w:val="both"/>
      <w:textAlignment w:val="auto"/>
      <w:outlineLvl w:val="1"/>
    </w:pPr>
    <w:rPr>
      <w:rFonts w:ascii="Book Antiqua" w:hAnsi="Book Antiqua"/>
      <w:b/>
      <w:noProof/>
      <w:szCs w:val="24"/>
      <w:lang w:eastAsia="en-GB"/>
    </w:rPr>
  </w:style>
  <w:style w:type="paragraph" w:styleId="Heading3">
    <w:name w:val="heading 3"/>
    <w:basedOn w:val="Normal"/>
    <w:next w:val="Normal"/>
    <w:link w:val="Heading3Char"/>
    <w:uiPriority w:val="9"/>
    <w:semiHidden/>
    <w:unhideWhenUsed/>
    <w:qFormat/>
    <w:rsid w:val="00EC37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757"/>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rsid w:val="00EC3757"/>
    <w:rPr>
      <w:rFonts w:ascii="Book Antiqua" w:hAnsi="Book Antiqua"/>
      <w:b/>
      <w:noProof/>
      <w:sz w:val="24"/>
      <w:szCs w:val="24"/>
      <w:lang w:val="en-GB" w:eastAsia="en-GB"/>
    </w:rPr>
  </w:style>
  <w:style w:type="character" w:customStyle="1" w:styleId="Heading3Char">
    <w:name w:val="Heading 3 Char"/>
    <w:basedOn w:val="DefaultParagraphFont"/>
    <w:link w:val="Heading3"/>
    <w:uiPriority w:val="9"/>
    <w:semiHidden/>
    <w:rsid w:val="00EC3757"/>
    <w:rPr>
      <w:rFonts w:asciiTheme="majorHAnsi" w:eastAsiaTheme="majorEastAsia" w:hAnsiTheme="majorHAnsi" w:cstheme="majorBidi"/>
      <w:b/>
      <w:bCs/>
      <w:color w:val="4F81BD" w:themeColor="accent1"/>
      <w:sz w:val="24"/>
      <w:lang w:val="en-GB" w:eastAsia="en-US"/>
    </w:rPr>
  </w:style>
  <w:style w:type="paragraph" w:styleId="ListParagraph">
    <w:name w:val="List Paragraph"/>
    <w:basedOn w:val="Normal"/>
    <w:uiPriority w:val="34"/>
    <w:qFormat/>
    <w:rsid w:val="00EC3757"/>
    <w:pPr>
      <w:ind w:left="720"/>
      <w:contextualSpacing/>
    </w:pPr>
  </w:style>
  <w:style w:type="paragraph" w:styleId="FootnoteText">
    <w:name w:val="footnote text"/>
    <w:basedOn w:val="Normal"/>
    <w:link w:val="FootnoteTextChar"/>
    <w:semiHidden/>
    <w:rsid w:val="00EC3757"/>
    <w:pPr>
      <w:overflowPunct/>
      <w:autoSpaceDE/>
      <w:autoSpaceDN/>
      <w:adjustRightInd/>
      <w:spacing w:before="100" w:beforeAutospacing="1" w:after="100" w:afterAutospacing="1"/>
      <w:textAlignment w:val="auto"/>
    </w:pPr>
    <w:rPr>
      <w:szCs w:val="24"/>
      <w:lang w:eastAsia="en-GB"/>
    </w:rPr>
  </w:style>
  <w:style w:type="character" w:customStyle="1" w:styleId="FootnoteTextChar">
    <w:name w:val="Footnote Text Char"/>
    <w:basedOn w:val="DefaultParagraphFont"/>
    <w:link w:val="FootnoteText"/>
    <w:semiHidden/>
    <w:rsid w:val="00EC3757"/>
    <w:rPr>
      <w:sz w:val="24"/>
      <w:szCs w:val="24"/>
      <w:lang w:val="en-GB" w:eastAsia="en-GB"/>
    </w:rPr>
  </w:style>
  <w:style w:type="character" w:styleId="Hyperlink">
    <w:name w:val="Hyperlink"/>
    <w:basedOn w:val="DefaultParagraphFont"/>
    <w:uiPriority w:val="99"/>
    <w:unhideWhenUsed/>
    <w:rsid w:val="00EC3757"/>
    <w:rPr>
      <w:color w:val="0000FF"/>
      <w:u w:val="single"/>
    </w:rPr>
  </w:style>
  <w:style w:type="table" w:styleId="TableGrid">
    <w:name w:val="Table Grid"/>
    <w:basedOn w:val="TableNormal"/>
    <w:uiPriority w:val="59"/>
    <w:rsid w:val="00EC37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C3757"/>
    <w:pPr>
      <w:tabs>
        <w:tab w:val="center" w:pos="4513"/>
        <w:tab w:val="right" w:pos="9026"/>
      </w:tabs>
    </w:pPr>
  </w:style>
  <w:style w:type="character" w:customStyle="1" w:styleId="HeaderChar">
    <w:name w:val="Header Char"/>
    <w:basedOn w:val="DefaultParagraphFont"/>
    <w:link w:val="Header"/>
    <w:uiPriority w:val="99"/>
    <w:rsid w:val="00EC3757"/>
    <w:rPr>
      <w:sz w:val="24"/>
      <w:lang w:val="en-GB" w:eastAsia="en-US"/>
    </w:rPr>
  </w:style>
  <w:style w:type="paragraph" w:styleId="Footer">
    <w:name w:val="footer"/>
    <w:basedOn w:val="Normal"/>
    <w:link w:val="FooterChar"/>
    <w:uiPriority w:val="99"/>
    <w:unhideWhenUsed/>
    <w:rsid w:val="00EC3757"/>
    <w:pPr>
      <w:tabs>
        <w:tab w:val="center" w:pos="4513"/>
        <w:tab w:val="right" w:pos="9026"/>
      </w:tabs>
    </w:pPr>
  </w:style>
  <w:style w:type="character" w:customStyle="1" w:styleId="FooterChar">
    <w:name w:val="Footer Char"/>
    <w:basedOn w:val="DefaultParagraphFont"/>
    <w:link w:val="Footer"/>
    <w:uiPriority w:val="99"/>
    <w:rsid w:val="00EC3757"/>
    <w:rPr>
      <w:sz w:val="24"/>
      <w:lang w:val="en-GB" w:eastAsia="en-US"/>
    </w:rPr>
  </w:style>
  <w:style w:type="paragraph" w:styleId="TOCHeading">
    <w:name w:val="TOC Heading"/>
    <w:basedOn w:val="Heading1"/>
    <w:next w:val="Normal"/>
    <w:uiPriority w:val="39"/>
    <w:unhideWhenUsed/>
    <w:qFormat/>
    <w:rsid w:val="00EC3757"/>
    <w:pPr>
      <w:overflowPunct/>
      <w:autoSpaceDE/>
      <w:autoSpaceDN/>
      <w:adjustRightInd/>
      <w:spacing w:line="276" w:lineRule="auto"/>
      <w:textAlignment w:val="auto"/>
      <w:outlineLvl w:val="9"/>
    </w:pPr>
    <w:rPr>
      <w:lang w:val="en-US"/>
    </w:rPr>
  </w:style>
  <w:style w:type="paragraph" w:styleId="TOC1">
    <w:name w:val="toc 1"/>
    <w:basedOn w:val="Normal"/>
    <w:next w:val="Normal"/>
    <w:autoRedefine/>
    <w:uiPriority w:val="39"/>
    <w:unhideWhenUsed/>
    <w:qFormat/>
    <w:rsid w:val="00EC3757"/>
    <w:pPr>
      <w:tabs>
        <w:tab w:val="right" w:leader="dot" w:pos="10530"/>
      </w:tabs>
      <w:spacing w:after="100"/>
      <w:ind w:left="240" w:hanging="240"/>
    </w:pPr>
  </w:style>
  <w:style w:type="paragraph" w:styleId="TOC2">
    <w:name w:val="toc 2"/>
    <w:basedOn w:val="Normal"/>
    <w:next w:val="Normal"/>
    <w:autoRedefine/>
    <w:uiPriority w:val="39"/>
    <w:unhideWhenUsed/>
    <w:qFormat/>
    <w:rsid w:val="00EC3757"/>
    <w:pPr>
      <w:spacing w:after="100"/>
      <w:ind w:left="240"/>
    </w:pPr>
  </w:style>
  <w:style w:type="paragraph" w:styleId="BalloonText">
    <w:name w:val="Balloon Text"/>
    <w:basedOn w:val="Normal"/>
    <w:link w:val="BalloonTextChar"/>
    <w:uiPriority w:val="99"/>
    <w:semiHidden/>
    <w:unhideWhenUsed/>
    <w:rsid w:val="00EC3757"/>
    <w:rPr>
      <w:rFonts w:ascii="Tahoma" w:hAnsi="Tahoma" w:cs="Tahoma"/>
      <w:sz w:val="16"/>
      <w:szCs w:val="16"/>
    </w:rPr>
  </w:style>
  <w:style w:type="character" w:customStyle="1" w:styleId="BalloonTextChar">
    <w:name w:val="Balloon Text Char"/>
    <w:basedOn w:val="DefaultParagraphFont"/>
    <w:link w:val="BalloonText"/>
    <w:uiPriority w:val="99"/>
    <w:semiHidden/>
    <w:rsid w:val="00EC3757"/>
    <w:rPr>
      <w:rFonts w:ascii="Tahoma" w:hAnsi="Tahoma" w:cs="Tahoma"/>
      <w:sz w:val="16"/>
      <w:szCs w:val="16"/>
      <w:lang w:val="en-GB" w:eastAsia="en-US"/>
    </w:rPr>
  </w:style>
  <w:style w:type="character" w:customStyle="1" w:styleId="CommentTextChar">
    <w:name w:val="Comment Text Char"/>
    <w:basedOn w:val="DefaultParagraphFont"/>
    <w:link w:val="CommentText"/>
    <w:uiPriority w:val="99"/>
    <w:semiHidden/>
    <w:rsid w:val="00EC3757"/>
    <w:rPr>
      <w:lang w:val="en-GB" w:eastAsia="en-US"/>
    </w:rPr>
  </w:style>
  <w:style w:type="paragraph" w:styleId="CommentText">
    <w:name w:val="annotation text"/>
    <w:basedOn w:val="Normal"/>
    <w:link w:val="CommentTextChar"/>
    <w:uiPriority w:val="99"/>
    <w:semiHidden/>
    <w:unhideWhenUsed/>
    <w:rsid w:val="00EC3757"/>
    <w:rPr>
      <w:sz w:val="20"/>
    </w:rPr>
  </w:style>
  <w:style w:type="character" w:customStyle="1" w:styleId="CommentSubjectChar">
    <w:name w:val="Comment Subject Char"/>
    <w:basedOn w:val="CommentTextChar"/>
    <w:link w:val="CommentSubject"/>
    <w:uiPriority w:val="99"/>
    <w:semiHidden/>
    <w:rsid w:val="00EC3757"/>
    <w:rPr>
      <w:b/>
      <w:bCs/>
      <w:lang w:val="en-GB" w:eastAsia="en-US"/>
    </w:rPr>
  </w:style>
  <w:style w:type="paragraph" w:styleId="CommentSubject">
    <w:name w:val="annotation subject"/>
    <w:basedOn w:val="CommentText"/>
    <w:next w:val="CommentText"/>
    <w:link w:val="CommentSubjectChar"/>
    <w:uiPriority w:val="99"/>
    <w:semiHidden/>
    <w:unhideWhenUsed/>
    <w:rsid w:val="00EC3757"/>
    <w:rPr>
      <w:b/>
      <w:bCs/>
    </w:rPr>
  </w:style>
  <w:style w:type="paragraph" w:styleId="NormalWeb">
    <w:name w:val="Normal (Web)"/>
    <w:basedOn w:val="Normal"/>
    <w:uiPriority w:val="99"/>
    <w:semiHidden/>
    <w:unhideWhenUsed/>
    <w:rsid w:val="00EC3757"/>
    <w:pPr>
      <w:overflowPunct/>
      <w:autoSpaceDE/>
      <w:autoSpaceDN/>
      <w:adjustRightInd/>
      <w:spacing w:before="100" w:beforeAutospacing="1" w:after="100" w:afterAutospacing="1"/>
      <w:textAlignment w:val="auto"/>
    </w:pPr>
    <w:rPr>
      <w:rFonts w:eastAsiaTheme="minorEastAsia"/>
      <w:szCs w:val="24"/>
      <w:lang w:val="en-IE" w:eastAsia="en-IE" w:bidi="he-IL"/>
    </w:rPr>
  </w:style>
  <w:style w:type="character" w:customStyle="1" w:styleId="apple-converted-space">
    <w:name w:val="apple-converted-space"/>
    <w:basedOn w:val="DefaultParagraphFont"/>
    <w:rsid w:val="00EC3757"/>
  </w:style>
  <w:style w:type="character" w:styleId="CommentReference">
    <w:name w:val="annotation reference"/>
    <w:basedOn w:val="DefaultParagraphFont"/>
    <w:uiPriority w:val="99"/>
    <w:semiHidden/>
    <w:unhideWhenUsed/>
    <w:rsid w:val="00BB78BF"/>
    <w:rPr>
      <w:sz w:val="16"/>
      <w:szCs w:val="16"/>
    </w:rPr>
  </w:style>
  <w:style w:type="paragraph" w:styleId="TOC3">
    <w:name w:val="toc 3"/>
    <w:basedOn w:val="Normal"/>
    <w:next w:val="Normal"/>
    <w:autoRedefine/>
    <w:uiPriority w:val="39"/>
    <w:unhideWhenUsed/>
    <w:rsid w:val="006252B4"/>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val="en-IE" w:eastAsia="en-IE"/>
    </w:rPr>
  </w:style>
  <w:style w:type="paragraph" w:styleId="TOC4">
    <w:name w:val="toc 4"/>
    <w:basedOn w:val="Normal"/>
    <w:next w:val="Normal"/>
    <w:autoRedefine/>
    <w:uiPriority w:val="39"/>
    <w:unhideWhenUsed/>
    <w:rsid w:val="006252B4"/>
    <w:pPr>
      <w:overflowPunct/>
      <w:autoSpaceDE/>
      <w:autoSpaceDN/>
      <w:adjustRightInd/>
      <w:spacing w:after="100" w:line="276" w:lineRule="auto"/>
      <w:ind w:left="660"/>
      <w:textAlignment w:val="auto"/>
    </w:pPr>
    <w:rPr>
      <w:rFonts w:asciiTheme="minorHAnsi" w:eastAsiaTheme="minorEastAsia" w:hAnsiTheme="minorHAnsi" w:cstheme="minorBidi"/>
      <w:sz w:val="22"/>
      <w:szCs w:val="22"/>
      <w:lang w:val="en-IE" w:eastAsia="en-IE"/>
    </w:rPr>
  </w:style>
  <w:style w:type="paragraph" w:styleId="TOC5">
    <w:name w:val="toc 5"/>
    <w:basedOn w:val="Normal"/>
    <w:next w:val="Normal"/>
    <w:autoRedefine/>
    <w:uiPriority w:val="39"/>
    <w:unhideWhenUsed/>
    <w:rsid w:val="006252B4"/>
    <w:pPr>
      <w:overflowPunct/>
      <w:autoSpaceDE/>
      <w:autoSpaceDN/>
      <w:adjustRightInd/>
      <w:spacing w:after="100" w:line="276" w:lineRule="auto"/>
      <w:ind w:left="880"/>
      <w:textAlignment w:val="auto"/>
    </w:pPr>
    <w:rPr>
      <w:rFonts w:asciiTheme="minorHAnsi" w:eastAsiaTheme="minorEastAsia" w:hAnsiTheme="minorHAnsi" w:cstheme="minorBidi"/>
      <w:sz w:val="22"/>
      <w:szCs w:val="22"/>
      <w:lang w:val="en-IE" w:eastAsia="en-IE"/>
    </w:rPr>
  </w:style>
  <w:style w:type="paragraph" w:styleId="TOC6">
    <w:name w:val="toc 6"/>
    <w:basedOn w:val="Normal"/>
    <w:next w:val="Normal"/>
    <w:autoRedefine/>
    <w:uiPriority w:val="39"/>
    <w:unhideWhenUsed/>
    <w:rsid w:val="006252B4"/>
    <w:pPr>
      <w:overflowPunct/>
      <w:autoSpaceDE/>
      <w:autoSpaceDN/>
      <w:adjustRightInd/>
      <w:spacing w:after="100" w:line="276" w:lineRule="auto"/>
      <w:ind w:left="1100"/>
      <w:textAlignment w:val="auto"/>
    </w:pPr>
    <w:rPr>
      <w:rFonts w:asciiTheme="minorHAnsi" w:eastAsiaTheme="minorEastAsia" w:hAnsiTheme="minorHAnsi" w:cstheme="minorBidi"/>
      <w:sz w:val="22"/>
      <w:szCs w:val="22"/>
      <w:lang w:val="en-IE" w:eastAsia="en-IE"/>
    </w:rPr>
  </w:style>
  <w:style w:type="paragraph" w:styleId="TOC7">
    <w:name w:val="toc 7"/>
    <w:basedOn w:val="Normal"/>
    <w:next w:val="Normal"/>
    <w:autoRedefine/>
    <w:uiPriority w:val="39"/>
    <w:unhideWhenUsed/>
    <w:rsid w:val="006252B4"/>
    <w:pPr>
      <w:overflowPunct/>
      <w:autoSpaceDE/>
      <w:autoSpaceDN/>
      <w:adjustRightInd/>
      <w:spacing w:after="100" w:line="276" w:lineRule="auto"/>
      <w:ind w:left="1320"/>
      <w:textAlignment w:val="auto"/>
    </w:pPr>
    <w:rPr>
      <w:rFonts w:asciiTheme="minorHAnsi" w:eastAsiaTheme="minorEastAsia" w:hAnsiTheme="minorHAnsi" w:cstheme="minorBidi"/>
      <w:sz w:val="22"/>
      <w:szCs w:val="22"/>
      <w:lang w:val="en-IE" w:eastAsia="en-IE"/>
    </w:rPr>
  </w:style>
  <w:style w:type="paragraph" w:styleId="TOC8">
    <w:name w:val="toc 8"/>
    <w:basedOn w:val="Normal"/>
    <w:next w:val="Normal"/>
    <w:autoRedefine/>
    <w:uiPriority w:val="39"/>
    <w:unhideWhenUsed/>
    <w:rsid w:val="006252B4"/>
    <w:pPr>
      <w:overflowPunct/>
      <w:autoSpaceDE/>
      <w:autoSpaceDN/>
      <w:adjustRightInd/>
      <w:spacing w:after="100" w:line="276" w:lineRule="auto"/>
      <w:ind w:left="1540"/>
      <w:textAlignment w:val="auto"/>
    </w:pPr>
    <w:rPr>
      <w:rFonts w:asciiTheme="minorHAnsi" w:eastAsiaTheme="minorEastAsia" w:hAnsiTheme="minorHAnsi" w:cstheme="minorBidi"/>
      <w:sz w:val="22"/>
      <w:szCs w:val="22"/>
      <w:lang w:val="en-IE" w:eastAsia="en-IE"/>
    </w:rPr>
  </w:style>
  <w:style w:type="paragraph" w:styleId="TOC9">
    <w:name w:val="toc 9"/>
    <w:basedOn w:val="Normal"/>
    <w:next w:val="Normal"/>
    <w:autoRedefine/>
    <w:uiPriority w:val="39"/>
    <w:unhideWhenUsed/>
    <w:rsid w:val="006252B4"/>
    <w:pPr>
      <w:overflowPunct/>
      <w:autoSpaceDE/>
      <w:autoSpaceDN/>
      <w:adjustRightInd/>
      <w:spacing w:after="100" w:line="276" w:lineRule="auto"/>
      <w:ind w:left="1760"/>
      <w:textAlignment w:val="auto"/>
    </w:pPr>
    <w:rPr>
      <w:rFonts w:asciiTheme="minorHAnsi" w:eastAsiaTheme="minorEastAsia" w:hAnsiTheme="minorHAnsi" w:cstheme="minorBid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air.ie/"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tcd.ie/about/policies/assets/pdf/polasai-gaeilge-cholaiste-na-trionoide.pdf" TargetMode="External"/><Relationship Id="rId7" Type="http://schemas.openxmlformats.org/officeDocument/2006/relationships/footnotes" Target="footnotes.xml"/><Relationship Id="rId12" Type="http://schemas.openxmlformats.org/officeDocument/2006/relationships/hyperlink" Target="http://www.abair.ie" TargetMode="External"/><Relationship Id="rId17" Type="http://schemas.openxmlformats.org/officeDocument/2006/relationships/hyperlink" Target="http://www.logainm.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umann.ie/" TargetMode="External"/><Relationship Id="rId20" Type="http://schemas.openxmlformats.org/officeDocument/2006/relationships/hyperlink" Target="https://www.tcd.ie/strategy/strategic-plan-20141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d.ie/info/calendar/part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cd.ie/library/index.ga.php" TargetMode="External"/><Relationship Id="rId23" Type="http://schemas.openxmlformats.org/officeDocument/2006/relationships/footer" Target="footer1.xml"/><Relationship Id="rId10" Type="http://schemas.openxmlformats.org/officeDocument/2006/relationships/hyperlink" Target="http://www.tcd.ie/maturestudents" TargetMode="External"/><Relationship Id="rId19" Type="http://schemas.openxmlformats.org/officeDocument/2006/relationships/hyperlink" Target="https://www.tcd.ie/strategy/strategic-plan-201419-print.ga.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d.ie/gaeloifig/seirbhisi.php" TargetMode="External"/><Relationship Id="rId22" Type="http://schemas.openxmlformats.org/officeDocument/2006/relationships/hyperlink" Target="https://www.tcd.ie/about/policies/assets/pdf/tcd-irish-language-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E27E8-9BB0-4123-A0CD-68AF2FF8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9785</Words>
  <Characters>55781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nighallg</dc:creator>
  <cp:lastModifiedBy>Administrator</cp:lastModifiedBy>
  <cp:revision>2</cp:revision>
  <cp:lastPrinted>2017-05-09T09:59:00Z</cp:lastPrinted>
  <dcterms:created xsi:type="dcterms:W3CDTF">2017-06-12T16:13:00Z</dcterms:created>
  <dcterms:modified xsi:type="dcterms:W3CDTF">2017-06-12T16:13:00Z</dcterms:modified>
</cp:coreProperties>
</file>