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8FDFD" w14:textId="24445ADE" w:rsidR="00802138" w:rsidRDefault="00802138" w:rsidP="00BA46FC">
      <w:pPr>
        <w:pStyle w:val="BodyText"/>
        <w:spacing w:before="100" w:beforeAutospacing="1" w:after="100" w:afterAutospacing="1"/>
        <w:rPr>
          <w:rFonts w:ascii="Times New Roman"/>
          <w:sz w:val="20"/>
        </w:rPr>
      </w:pPr>
    </w:p>
    <w:p w14:paraId="63FBFED4" w14:textId="6D300E50" w:rsidR="00101938" w:rsidRDefault="00E228C0" w:rsidP="00EC01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Scoil </w:t>
      </w:r>
      <w:proofErr w:type="gramStart"/>
      <w:r>
        <w:rPr>
          <w:b/>
          <w:sz w:val="36"/>
          <w:szCs w:val="36"/>
        </w:rPr>
        <w:t>na</w:t>
      </w:r>
      <w:proofErr w:type="gramEnd"/>
      <w:r>
        <w:rPr>
          <w:b/>
          <w:sz w:val="36"/>
          <w:szCs w:val="36"/>
        </w:rPr>
        <w:t xml:space="preserve"> d</w:t>
      </w:r>
      <w:bookmarkStart w:id="0" w:name="_GoBack"/>
      <w:bookmarkEnd w:id="0"/>
      <w:r>
        <w:rPr>
          <w:b/>
          <w:sz w:val="36"/>
          <w:szCs w:val="36"/>
        </w:rPr>
        <w:t xml:space="preserve">Teangacha, na Litríochtaí agus na </w:t>
      </w:r>
      <w:proofErr w:type="spellStart"/>
      <w:r>
        <w:rPr>
          <w:b/>
          <w:sz w:val="36"/>
          <w:szCs w:val="36"/>
        </w:rPr>
        <w:t>gCultúr</w:t>
      </w:r>
      <w:proofErr w:type="spellEnd"/>
    </w:p>
    <w:p w14:paraId="0F34BA77" w14:textId="62494B68" w:rsidR="00802138" w:rsidRPr="00101938" w:rsidRDefault="00E228C0" w:rsidP="00EC01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Leathanach Clúdaigh </w:t>
      </w:r>
      <w:proofErr w:type="spellStart"/>
      <w:r>
        <w:rPr>
          <w:b/>
          <w:sz w:val="36"/>
          <w:szCs w:val="36"/>
        </w:rPr>
        <w:t>d’Obair</w:t>
      </w:r>
      <w:proofErr w:type="spellEnd"/>
      <w:r>
        <w:rPr>
          <w:b/>
          <w:sz w:val="36"/>
          <w:szCs w:val="36"/>
        </w:rPr>
        <w:t xml:space="preserve"> Scríofa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228C0" w:rsidRPr="00EC0100" w14:paraId="5C1057A4" w14:textId="77777777" w:rsidTr="00EC0100">
        <w:tc>
          <w:tcPr>
            <w:tcW w:w="3539" w:type="dxa"/>
          </w:tcPr>
          <w:p w14:paraId="4E08D94C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>Ainm an Mhic Léinn:</w:t>
            </w:r>
          </w:p>
          <w:p w14:paraId="4524963A" w14:textId="4E726DDD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Cs/>
                <w:i/>
                <w:iCs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 xml:space="preserve">Student Name: </w:t>
            </w:r>
          </w:p>
        </w:tc>
        <w:tc>
          <w:tcPr>
            <w:tcW w:w="5477" w:type="dxa"/>
          </w:tcPr>
          <w:p w14:paraId="27A41041" w14:textId="28E9B87F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</w:p>
        </w:tc>
      </w:tr>
      <w:tr w:rsidR="00E228C0" w:rsidRPr="00EC0100" w14:paraId="7007C63B" w14:textId="77777777" w:rsidTr="00EC0100">
        <w:tc>
          <w:tcPr>
            <w:tcW w:w="3539" w:type="dxa"/>
          </w:tcPr>
          <w:p w14:paraId="61070805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>Uimhir Mac Léinn:</w:t>
            </w:r>
          </w:p>
          <w:p w14:paraId="79FF1A19" w14:textId="16ED9E9D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Cs/>
                <w:i/>
                <w:iCs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 xml:space="preserve">Student Number: </w:t>
            </w:r>
          </w:p>
        </w:tc>
        <w:tc>
          <w:tcPr>
            <w:tcW w:w="5477" w:type="dxa"/>
          </w:tcPr>
          <w:p w14:paraId="4A992406" w14:textId="61C15F94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</w:p>
        </w:tc>
      </w:tr>
      <w:tr w:rsidR="00E228C0" w:rsidRPr="00EC0100" w14:paraId="41436235" w14:textId="77777777" w:rsidTr="00EC0100">
        <w:tc>
          <w:tcPr>
            <w:tcW w:w="3539" w:type="dxa"/>
          </w:tcPr>
          <w:p w14:paraId="7ACACA9A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>Cod an Mhodúil:</w:t>
            </w:r>
          </w:p>
          <w:p w14:paraId="754CAD48" w14:textId="34EAB305" w:rsidR="00E228C0" w:rsidRPr="00EC0100" w:rsidRDefault="00E228C0" w:rsidP="00E228C0">
            <w:pPr>
              <w:spacing w:after="0" w:line="240" w:lineRule="auto"/>
              <w:ind w:right="370"/>
              <w:rPr>
                <w:bCs/>
                <w:i/>
                <w:iCs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 xml:space="preserve">Module Code: </w:t>
            </w:r>
          </w:p>
        </w:tc>
        <w:tc>
          <w:tcPr>
            <w:tcW w:w="5477" w:type="dxa"/>
          </w:tcPr>
          <w:p w14:paraId="19A09A12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</w:p>
        </w:tc>
      </w:tr>
      <w:tr w:rsidR="00E228C0" w:rsidRPr="00EC0100" w14:paraId="3517AF41" w14:textId="77777777" w:rsidTr="00EC0100">
        <w:tc>
          <w:tcPr>
            <w:tcW w:w="3539" w:type="dxa"/>
          </w:tcPr>
          <w:p w14:paraId="613BEDB7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>Teideal an Mhodúil:</w:t>
            </w:r>
          </w:p>
          <w:p w14:paraId="511B5189" w14:textId="2AE29352" w:rsidR="00E228C0" w:rsidRPr="00EC0100" w:rsidRDefault="00E228C0" w:rsidP="00E228C0">
            <w:pPr>
              <w:spacing w:after="0" w:line="240" w:lineRule="auto"/>
              <w:ind w:right="370"/>
              <w:rPr>
                <w:bCs/>
                <w:i/>
                <w:iCs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>Module Title:</w:t>
            </w:r>
          </w:p>
        </w:tc>
        <w:tc>
          <w:tcPr>
            <w:tcW w:w="5477" w:type="dxa"/>
          </w:tcPr>
          <w:p w14:paraId="2013DD26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</w:p>
        </w:tc>
      </w:tr>
      <w:tr w:rsidR="00E228C0" w:rsidRPr="00EC0100" w14:paraId="1003F5A5" w14:textId="77777777" w:rsidTr="00EC0100">
        <w:tc>
          <w:tcPr>
            <w:tcW w:w="3539" w:type="dxa"/>
          </w:tcPr>
          <w:p w14:paraId="4CC31309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>Léachtóir an Mhodúil:</w:t>
            </w:r>
          </w:p>
          <w:p w14:paraId="68AB3025" w14:textId="20063972" w:rsidR="00E228C0" w:rsidRPr="00EC0100" w:rsidRDefault="00E228C0" w:rsidP="00E228C0">
            <w:pPr>
              <w:spacing w:after="0" w:line="240" w:lineRule="auto"/>
              <w:ind w:right="358"/>
              <w:rPr>
                <w:bCs/>
                <w:i/>
                <w:iCs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 xml:space="preserve">Module Lecturer: </w:t>
            </w:r>
          </w:p>
        </w:tc>
        <w:tc>
          <w:tcPr>
            <w:tcW w:w="5477" w:type="dxa"/>
          </w:tcPr>
          <w:p w14:paraId="0A62EBFD" w14:textId="77777777" w:rsidR="00E228C0" w:rsidRPr="00EC0100" w:rsidRDefault="00E228C0" w:rsidP="00E228C0">
            <w:pPr>
              <w:spacing w:after="0" w:line="240" w:lineRule="auto"/>
              <w:ind w:right="516"/>
              <w:jc w:val="both"/>
              <w:rPr>
                <w:b/>
                <w:sz w:val="24"/>
                <w:szCs w:val="20"/>
              </w:rPr>
            </w:pPr>
          </w:p>
        </w:tc>
      </w:tr>
    </w:tbl>
    <w:p w14:paraId="75653926" w14:textId="63C58C49" w:rsidR="00802138" w:rsidRPr="00803A44" w:rsidRDefault="00803A44" w:rsidP="00803A44">
      <w:pPr>
        <w:spacing w:before="120" w:after="120" w:line="240" w:lineRule="auto"/>
        <w:ind w:right="-1038"/>
        <w:rPr>
          <w:b/>
          <w:sz w:val="24"/>
          <w:szCs w:val="20"/>
        </w:rPr>
      </w:pPr>
      <w:r w:rsidRPr="00803A44">
        <w:rPr>
          <w:b/>
          <w:noProof/>
          <w:sz w:val="24"/>
          <w:szCs w:val="20"/>
          <w:lang w:eastAsia="en-IE"/>
        </w:rPr>
        <w:drawing>
          <wp:anchor distT="0" distB="0" distL="114300" distR="114300" simplePos="0" relativeHeight="251662336" behindDoc="1" locked="0" layoutInCell="1" allowOverlap="1" wp14:anchorId="5D1102FC" wp14:editId="145F2DB3">
            <wp:simplePos x="0" y="0"/>
            <wp:positionH relativeFrom="column">
              <wp:posOffset>2947791</wp:posOffset>
            </wp:positionH>
            <wp:positionV relativeFrom="paragraph">
              <wp:posOffset>80061</wp:posOffset>
            </wp:positionV>
            <wp:extent cx="323850" cy="330200"/>
            <wp:effectExtent l="0" t="0" r="0" b="0"/>
            <wp:wrapNone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38" w:rsidRPr="00803A44">
        <w:rPr>
          <w:b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5C81DC" wp14:editId="2AA8073F">
                <wp:simplePos x="0" y="0"/>
                <wp:positionH relativeFrom="column">
                  <wp:posOffset>-910030</wp:posOffset>
                </wp:positionH>
                <wp:positionV relativeFrom="paragraph">
                  <wp:posOffset>619654</wp:posOffset>
                </wp:positionV>
                <wp:extent cx="0" cy="231140"/>
                <wp:effectExtent l="0" t="0" r="1270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0F6D8E" id="Lin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48.8pt" to="-71.6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" strokeweight=".48pt"/>
            </w:pict>
          </mc:Fallback>
        </mc:AlternateContent>
      </w:r>
      <w:r w:rsidR="00E228C0" w:rsidRPr="00803A44">
        <w:rPr>
          <w:b/>
          <w:sz w:val="24"/>
          <w:szCs w:val="20"/>
        </w:rPr>
        <w:t>Dearbhaigh thíos le TIC (nó scríobh ‘tá’):</w:t>
      </w:r>
      <w:r>
        <w:rPr>
          <w:b/>
          <w:sz w:val="24"/>
          <w:szCs w:val="20"/>
        </w:rPr>
        <w:t xml:space="preserve">                          </w:t>
      </w:r>
      <w:r w:rsidRPr="00803A44">
        <w:rPr>
          <w:b/>
          <w:i/>
          <w:iCs/>
          <w:sz w:val="24"/>
          <w:szCs w:val="20"/>
        </w:rPr>
        <w:t>Tick below (or write ‘yes’) TO CONFIRM</w:t>
      </w:r>
    </w:p>
    <w:tbl>
      <w:tblPr>
        <w:tblStyle w:val="TableGrid"/>
        <w:tblW w:w="96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4452"/>
      </w:tblGrid>
      <w:tr w:rsidR="00803A44" w:rsidRPr="00802138" w14:paraId="4A987F4D" w14:textId="0E467A05" w:rsidTr="00803A44">
        <w:tc>
          <w:tcPr>
            <w:tcW w:w="4536" w:type="dxa"/>
          </w:tcPr>
          <w:p w14:paraId="498E7F90" w14:textId="2DB3601A" w:rsidR="00803A44" w:rsidRPr="003E37CB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</w:rPr>
            </w:pPr>
            <w:r>
              <w:rPr>
                <w:rFonts w:cstheme="minorHAnsi"/>
              </w:rPr>
              <w:t xml:space="preserve">Tá na rannóga faoi bhradaíl léite agam i Rialacháin Ghinearálta </w:t>
            </w:r>
            <w:r w:rsidRPr="00E228C0">
              <w:rPr>
                <w:rFonts w:cstheme="minorHAnsi"/>
                <w:i/>
                <w:iCs/>
              </w:rPr>
              <w:t>Fhéilire an Choláiste</w:t>
            </w:r>
            <w:r>
              <w:rPr>
                <w:rFonts w:cstheme="minorHAnsi"/>
              </w:rPr>
              <w:t xml:space="preserve"> don bhliain 2023-2024</w:t>
            </w:r>
            <w:r w:rsidRPr="0080213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mar atá ag rannóga </w:t>
            </w:r>
            <w:r w:rsidRPr="00802138">
              <w:rPr>
                <w:rFonts w:cstheme="minorHAnsi"/>
              </w:rPr>
              <w:t>9</w:t>
            </w:r>
            <w:r>
              <w:rPr>
                <w:rFonts w:cstheme="minorHAnsi"/>
              </w:rPr>
              <w:t>6</w:t>
            </w:r>
            <w:r w:rsidRPr="00802138">
              <w:rPr>
                <w:rFonts w:cstheme="minorHAnsi"/>
              </w:rPr>
              <w:t>-10</w:t>
            </w:r>
            <w:r>
              <w:rPr>
                <w:rFonts w:cstheme="minorHAnsi"/>
              </w:rPr>
              <w:t>2</w:t>
            </w:r>
            <w:r w:rsidRPr="00802138">
              <w:rPr>
                <w:rFonts w:cstheme="minorHAnsi"/>
              </w:rPr>
              <w:t xml:space="preserve">  </w:t>
            </w:r>
            <w:hyperlink r:id="rId8" w:history="1">
              <w:r w:rsidRPr="00802138">
                <w:rPr>
                  <w:rStyle w:val="Hyperlink"/>
                  <w:rFonts w:cstheme="minorHAnsi"/>
                </w:rPr>
                <w:t>https://www.tcd.ie/calendar/undergraduate-studies/general-regulations-and-information.pdf</w:t>
              </w:r>
            </w:hyperlink>
            <w:r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14:paraId="7AC09EC9" w14:textId="29C04AFD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</w:p>
        </w:tc>
        <w:tc>
          <w:tcPr>
            <w:tcW w:w="4452" w:type="dxa"/>
          </w:tcPr>
          <w:p w14:paraId="4F3EE536" w14:textId="6082AFAB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  <w:r>
              <w:rPr>
                <w:rFonts w:cstheme="minorHAnsi"/>
              </w:rPr>
              <w:t>I have</w:t>
            </w:r>
            <w:r w:rsidRPr="00802138">
              <w:rPr>
                <w:rFonts w:cstheme="minorHAnsi"/>
              </w:rPr>
              <w:t xml:space="preserve"> read and understood the sections about plagiarism in the General Regulations of the </w:t>
            </w:r>
            <w:r w:rsidRPr="00802138">
              <w:rPr>
                <w:rFonts w:cstheme="minorHAnsi"/>
                <w:i/>
              </w:rPr>
              <w:t xml:space="preserve">University Calendar </w:t>
            </w:r>
            <w:r w:rsidRPr="00802138">
              <w:rPr>
                <w:rFonts w:cstheme="minorHAnsi"/>
              </w:rPr>
              <w:t>for the year</w:t>
            </w:r>
            <w:r>
              <w:rPr>
                <w:rFonts w:cstheme="minorHAnsi"/>
              </w:rPr>
              <w:t xml:space="preserve"> 2020-2021</w:t>
            </w:r>
            <w:r w:rsidRPr="00802138">
              <w:rPr>
                <w:rFonts w:cstheme="minorHAnsi"/>
              </w:rPr>
              <w:t xml:space="preserve">, found in sections 95-104 of </w:t>
            </w:r>
            <w:hyperlink r:id="rId9" w:history="1">
              <w:r w:rsidRPr="00802138">
                <w:rPr>
                  <w:rStyle w:val="Hyperlink"/>
                  <w:rFonts w:cstheme="minorHAnsi"/>
                </w:rPr>
                <w:t>https://www.tcd.ie/calendar/undergraduate-studies/general-regulations-and-information.pdf</w:t>
              </w:r>
            </w:hyperlink>
            <w:r>
              <w:rPr>
                <w:rFonts w:cstheme="minorHAnsi"/>
              </w:rPr>
              <w:t>.</w:t>
            </w:r>
          </w:p>
        </w:tc>
      </w:tr>
      <w:tr w:rsidR="00803A44" w:rsidRPr="00802138" w14:paraId="2E16E689" w14:textId="349F3B73" w:rsidTr="00803A44">
        <w:tc>
          <w:tcPr>
            <w:tcW w:w="4536" w:type="dxa"/>
          </w:tcPr>
          <w:p w14:paraId="38ADC63B" w14:textId="78E409C6" w:rsidR="00803A44" w:rsidRPr="00802138" w:rsidRDefault="00803A44" w:rsidP="00803A44">
            <w:pPr>
              <w:pStyle w:val="BodyText"/>
              <w:spacing w:before="100" w:beforeAutospacing="1" w:after="100" w:afterAutospacing="1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Tá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Rang Teagaisc ar Líne maidir le bradaíl a sheachaint déanta agam – is é sin</w:t>
            </w:r>
            <w:r w:rsidRPr="00802138">
              <w:rPr>
                <w:rFonts w:asciiTheme="minorHAnsi" w:hAnsiTheme="minorHAnsi" w:cstheme="minorHAnsi"/>
                <w:sz w:val="22"/>
                <w:szCs w:val="22"/>
              </w:rPr>
              <w:t xml:space="preserve"> ‘Ready, Steady, Write’,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 fáil ag</w:t>
            </w:r>
            <w:r w:rsidRPr="00802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>
              <w:r w:rsidRPr="00802138">
                <w:rPr>
                  <w:rFonts w:asciiTheme="minorHAnsi" w:hAnsiTheme="minorHAnsi" w:cstheme="minorHAnsi"/>
                  <w:color w:val="0A31FF"/>
                  <w:sz w:val="22"/>
                  <w:szCs w:val="22"/>
                  <w:u w:val="single" w:color="0A31FF"/>
                </w:rPr>
                <w:t>http://tcd</w:t>
              </w:r>
            </w:hyperlink>
            <w:r w:rsidRPr="00802138">
              <w:rPr>
                <w:rFonts w:asciiTheme="minorHAnsi" w:hAnsiTheme="minorHAnsi" w:cstheme="minorHAnsi"/>
                <w:color w:val="0A31FF"/>
                <w:sz w:val="22"/>
                <w:szCs w:val="22"/>
                <w:u w:val="single" w:color="0A31FF"/>
              </w:rPr>
              <w:t>‐ie.libguides.com/plagiarism/ready‐steady‐write</w:t>
            </w:r>
            <w:r>
              <w:rPr>
                <w:rFonts w:asciiTheme="minorHAnsi" w:hAnsiTheme="minorHAnsi" w:cstheme="minorHAnsi"/>
                <w:color w:val="0A31FF"/>
                <w:sz w:val="22"/>
                <w:szCs w:val="22"/>
                <w:u w:val="single" w:color="0A31FF"/>
              </w:rPr>
              <w:t>.</w:t>
            </w:r>
          </w:p>
        </w:tc>
        <w:tc>
          <w:tcPr>
            <w:tcW w:w="709" w:type="dxa"/>
          </w:tcPr>
          <w:p w14:paraId="7D9A936E" w14:textId="77777777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</w:p>
        </w:tc>
        <w:tc>
          <w:tcPr>
            <w:tcW w:w="4452" w:type="dxa"/>
          </w:tcPr>
          <w:p w14:paraId="0FD035BB" w14:textId="22243207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  <w:r w:rsidRPr="00802138">
              <w:rPr>
                <w:rFonts w:cstheme="minorHAnsi"/>
              </w:rPr>
              <w:t xml:space="preserve">I have completed the Online Tutorial in avoiding plagiarism ‘Ready, Steady, Write’, located at </w:t>
            </w:r>
            <w:hyperlink r:id="rId11">
              <w:r w:rsidRPr="00802138">
                <w:rPr>
                  <w:rFonts w:cstheme="minorHAnsi"/>
                  <w:color w:val="0A31FF"/>
                  <w:u w:val="single" w:color="0A31FF"/>
                </w:rPr>
                <w:t>http://tcd</w:t>
              </w:r>
            </w:hyperlink>
            <w:r w:rsidRPr="00802138">
              <w:rPr>
                <w:rFonts w:cstheme="minorHAnsi"/>
                <w:color w:val="0A31FF"/>
                <w:u w:val="single" w:color="0A31FF"/>
              </w:rPr>
              <w:t>‐ie.libguides.com/plagiarism/ready‐steady‐write</w:t>
            </w:r>
            <w:r>
              <w:rPr>
                <w:rFonts w:cstheme="minorHAnsi"/>
                <w:color w:val="0A31FF"/>
                <w:u w:val="single" w:color="0A31FF"/>
              </w:rPr>
              <w:t>.</w:t>
            </w:r>
          </w:p>
        </w:tc>
      </w:tr>
      <w:tr w:rsidR="00803A44" w:rsidRPr="00802138" w14:paraId="03216AA9" w14:textId="4F04073F" w:rsidTr="00803A44">
        <w:tc>
          <w:tcPr>
            <w:tcW w:w="4536" w:type="dxa"/>
          </w:tcPr>
          <w:p w14:paraId="628AFDAE" w14:textId="3399ADC0" w:rsidR="00803A44" w:rsidRPr="003E37CB" w:rsidRDefault="00803A44" w:rsidP="00803A44">
            <w:pPr>
              <w:pStyle w:val="BodyText"/>
              <w:spacing w:before="100" w:beforeAutospacing="1" w:after="100" w:afterAutospacing="1"/>
              <w:ind w:right="11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Tá tuiscint agam ar an rud ar bradaíl é, agus deirim go macánta go bhfuil an saothar atá dá gcur isteach agam saor ó bhradaíl.</w:t>
            </w:r>
          </w:p>
        </w:tc>
        <w:tc>
          <w:tcPr>
            <w:tcW w:w="709" w:type="dxa"/>
          </w:tcPr>
          <w:p w14:paraId="0932F659" w14:textId="77777777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</w:p>
        </w:tc>
        <w:tc>
          <w:tcPr>
            <w:tcW w:w="4452" w:type="dxa"/>
          </w:tcPr>
          <w:p w14:paraId="32908D74" w14:textId="619FF050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  <w:r w:rsidRPr="003E37CB">
              <w:rPr>
                <w:rFonts w:cstheme="minorHAnsi"/>
                <w:bCs/>
              </w:rPr>
              <w:t>I understand what plagiarism is, and state in good faith that the submitted work is plagiarism-free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803A44" w:rsidRPr="00802138" w14:paraId="129A55BA" w14:textId="7C1C630D" w:rsidTr="00803A44">
        <w:tc>
          <w:tcPr>
            <w:tcW w:w="4536" w:type="dxa"/>
          </w:tcPr>
          <w:p w14:paraId="1E1F8DF9" w14:textId="65CFCD86" w:rsidR="00803A44" w:rsidRPr="00802138" w:rsidRDefault="00803A44" w:rsidP="00803A44">
            <w:pPr>
              <w:pStyle w:val="BodyText"/>
              <w:spacing w:before="100" w:beforeAutospacing="1" w:after="100" w:afterAutospacing="1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Tá a fhios agam gur bradaíl is ea é focail dhuine eile a úsáid gan comharthaí athfhriotail a úsáid, </w:t>
            </w:r>
            <w:r w:rsidRPr="003739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má dhéanaim tagairt don duine sin.</w:t>
            </w:r>
          </w:p>
        </w:tc>
        <w:tc>
          <w:tcPr>
            <w:tcW w:w="709" w:type="dxa"/>
          </w:tcPr>
          <w:p w14:paraId="3B965DD4" w14:textId="77777777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</w:p>
        </w:tc>
        <w:tc>
          <w:tcPr>
            <w:tcW w:w="4452" w:type="dxa"/>
          </w:tcPr>
          <w:p w14:paraId="0F00A472" w14:textId="4FD308A0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 understand that using someone else’s words without quotation marks is plagiarism </w:t>
            </w:r>
            <w:r w:rsidRPr="00444FD4">
              <w:rPr>
                <w:rFonts w:cstheme="minorHAnsi"/>
                <w:i/>
                <w:iCs/>
              </w:rPr>
              <w:t>even if</w:t>
            </w:r>
            <w:r>
              <w:rPr>
                <w:rFonts w:cstheme="minorHAnsi"/>
              </w:rPr>
              <w:t xml:space="preserve"> I have a reference to that person.</w:t>
            </w:r>
          </w:p>
        </w:tc>
      </w:tr>
      <w:tr w:rsidR="00803A44" w:rsidRPr="00802138" w14:paraId="66D5FE85" w14:textId="6BA5FDF2" w:rsidTr="00803A44">
        <w:tc>
          <w:tcPr>
            <w:tcW w:w="4536" w:type="dxa"/>
          </w:tcPr>
          <w:p w14:paraId="3FDEF95A" w14:textId="42910659" w:rsidR="00803A44" w:rsidRDefault="00803A44" w:rsidP="00477156">
            <w:pPr>
              <w:pStyle w:val="BodyText"/>
              <w:spacing w:before="100" w:beforeAutospacing="1" w:after="100" w:afterAutospacing="1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Tá polasaí na Scoile maidir 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agus a leithéid léite agam</w:t>
            </w:r>
            <w:r w:rsidRPr="00477156">
              <w:rPr>
                <w:rFonts w:asciiTheme="minorHAnsi" w:hAnsiTheme="minorHAnsi" w:cstheme="minorHAnsi"/>
                <w:sz w:val="20"/>
                <w:szCs w:val="22"/>
              </w:rPr>
              <w:t xml:space="preserve"> (</w:t>
            </w:r>
            <w:r w:rsidR="00477156" w:rsidRPr="00477156">
              <w:rPr>
                <w:rFonts w:asciiTheme="minorHAnsi" w:hAnsiTheme="minorHAnsi" w:cstheme="minorHAnsi"/>
                <w:sz w:val="20"/>
                <w:szCs w:val="22"/>
              </w:rPr>
              <w:t>sa lámhleabhar agus ar líne</w:t>
            </w:r>
            <w:r w:rsidRPr="00477156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709" w:type="dxa"/>
          </w:tcPr>
          <w:p w14:paraId="6810C803" w14:textId="77777777" w:rsidR="00803A44" w:rsidRPr="00802138" w:rsidRDefault="00803A44" w:rsidP="00803A44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</w:p>
        </w:tc>
        <w:tc>
          <w:tcPr>
            <w:tcW w:w="4452" w:type="dxa"/>
          </w:tcPr>
          <w:p w14:paraId="00BAC0AC" w14:textId="7AF57F50" w:rsidR="00803A44" w:rsidRPr="00802138" w:rsidRDefault="00803A44" w:rsidP="00477156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 have read the School’s policy about </w:t>
            </w:r>
            <w:proofErr w:type="spellStart"/>
            <w:r>
              <w:rPr>
                <w:rFonts w:cstheme="minorHAnsi"/>
              </w:rPr>
              <w:t>chatGPT</w:t>
            </w:r>
            <w:proofErr w:type="spellEnd"/>
            <w:r>
              <w:rPr>
                <w:rFonts w:cstheme="minorHAnsi"/>
              </w:rPr>
              <w:t xml:space="preserve"> and similar </w:t>
            </w:r>
            <w:r w:rsidRPr="00477156">
              <w:rPr>
                <w:rFonts w:cstheme="minorHAnsi"/>
                <w:sz w:val="20"/>
              </w:rPr>
              <w:t>(</w:t>
            </w:r>
            <w:r w:rsidR="00477156" w:rsidRPr="00477156">
              <w:rPr>
                <w:rFonts w:cstheme="minorHAnsi"/>
                <w:sz w:val="20"/>
              </w:rPr>
              <w:t xml:space="preserve">in handbooks </w:t>
            </w:r>
            <w:r w:rsidR="00477156">
              <w:rPr>
                <w:rFonts w:cstheme="minorHAnsi"/>
                <w:sz w:val="20"/>
              </w:rPr>
              <w:t>&amp;</w:t>
            </w:r>
            <w:r w:rsidR="00477156" w:rsidRPr="00477156">
              <w:rPr>
                <w:rFonts w:cstheme="minorHAnsi"/>
                <w:sz w:val="20"/>
              </w:rPr>
              <w:t xml:space="preserve"> online</w:t>
            </w:r>
            <w:r w:rsidRPr="00477156">
              <w:rPr>
                <w:rFonts w:cstheme="minorHAnsi"/>
                <w:sz w:val="20"/>
              </w:rPr>
              <w:t>)</w:t>
            </w:r>
          </w:p>
        </w:tc>
      </w:tr>
    </w:tbl>
    <w:p w14:paraId="1F3345B9" w14:textId="3CE58EFE" w:rsidR="00ED25F8" w:rsidRDefault="00ED25F8" w:rsidP="00BA46FC">
      <w:pPr>
        <w:tabs>
          <w:tab w:val="right" w:pos="9781"/>
        </w:tabs>
        <w:spacing w:before="100" w:beforeAutospacing="1" w:after="100" w:afterAutospacing="1" w:line="240" w:lineRule="auto"/>
        <w:ind w:right="-755"/>
        <w:rPr>
          <w:b/>
          <w:sz w:val="28"/>
        </w:rPr>
      </w:pPr>
      <w:r>
        <w:rPr>
          <w:b/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200E15" wp14:editId="0FC91A91">
                <wp:simplePos x="0" y="0"/>
                <wp:positionH relativeFrom="column">
                  <wp:posOffset>-910030</wp:posOffset>
                </wp:positionH>
                <wp:positionV relativeFrom="paragraph">
                  <wp:posOffset>619654</wp:posOffset>
                </wp:positionV>
                <wp:extent cx="0" cy="231140"/>
                <wp:effectExtent l="0" t="0" r="1270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77E4B3" id="Line 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48.8pt" to="-71.6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" strokeweight=".48pt"/>
            </w:pict>
          </mc:Fallback>
        </mc:AlternateContent>
      </w:r>
      <w:r w:rsidR="003739A7">
        <w:rPr>
          <w:b/>
          <w:noProof/>
          <w:sz w:val="28"/>
        </w:rPr>
        <w:t>ABAIR</w:t>
      </w:r>
      <w:r>
        <w:rPr>
          <w:b/>
          <w:sz w:val="28"/>
        </w:rPr>
        <w:t xml:space="preserve"> ‘</w:t>
      </w:r>
      <w:r w:rsidR="003739A7">
        <w:rPr>
          <w:b/>
          <w:sz w:val="28"/>
        </w:rPr>
        <w:t>tá</w:t>
      </w:r>
      <w:r>
        <w:rPr>
          <w:b/>
          <w:sz w:val="28"/>
        </w:rPr>
        <w:t xml:space="preserve">’ </w:t>
      </w:r>
      <w:r w:rsidR="003739A7">
        <w:rPr>
          <w:b/>
          <w:sz w:val="28"/>
        </w:rPr>
        <w:t>nó</w:t>
      </w:r>
      <w:r>
        <w:rPr>
          <w:b/>
          <w:sz w:val="28"/>
        </w:rPr>
        <w:t xml:space="preserve"> ‘n</w:t>
      </w:r>
      <w:r w:rsidR="003739A7">
        <w:rPr>
          <w:b/>
          <w:sz w:val="28"/>
        </w:rPr>
        <w:t>íl</w:t>
      </w:r>
      <w:r>
        <w:rPr>
          <w:b/>
          <w:sz w:val="28"/>
        </w:rPr>
        <w:t>’:</w:t>
      </w:r>
      <w:r w:rsidR="00BA46FC">
        <w:rPr>
          <w:b/>
          <w:sz w:val="28"/>
        </w:rPr>
        <w:tab/>
      </w:r>
      <w:r w:rsidR="00BA46FC" w:rsidRPr="00BA46FC">
        <w:rPr>
          <w:i/>
        </w:rPr>
        <w:t>[</w:t>
      </w:r>
      <w:r w:rsidR="00BA46FC" w:rsidRPr="00BA46FC">
        <w:rPr>
          <w:rFonts w:cstheme="minorHAnsi"/>
          <w:i/>
        </w:rPr>
        <w:t>I have used AI (</w:t>
      </w:r>
      <w:proofErr w:type="spellStart"/>
      <w:r w:rsidR="00BA46FC" w:rsidRPr="00BA46FC">
        <w:rPr>
          <w:rFonts w:cstheme="minorHAnsi"/>
          <w:i/>
        </w:rPr>
        <w:t>chatGPT</w:t>
      </w:r>
      <w:proofErr w:type="spellEnd"/>
      <w:r w:rsidR="00BA46FC" w:rsidRPr="00BA46FC">
        <w:rPr>
          <w:rFonts w:cstheme="minorHAnsi"/>
          <w:i/>
        </w:rPr>
        <w:t xml:space="preserve"> or similar) in this assignment</w:t>
      </w:r>
      <w:r w:rsidR="00BA46FC" w:rsidRPr="00BA46FC">
        <w:rPr>
          <w:rFonts w:cstheme="minorHAnsi"/>
          <w:i/>
        </w:rPr>
        <w:t xml:space="preserve"> Y/N]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ED25F8" w:rsidRPr="00802138" w14:paraId="6FCE29A2" w14:textId="77777777" w:rsidTr="00BA46FC">
        <w:tc>
          <w:tcPr>
            <w:tcW w:w="7938" w:type="dxa"/>
          </w:tcPr>
          <w:p w14:paraId="0D067A04" w14:textId="41B490A5" w:rsidR="00ED25F8" w:rsidRPr="00EC0100" w:rsidRDefault="003739A7" w:rsidP="00C75B0B">
            <w:pPr>
              <w:spacing w:before="100" w:beforeAutospacing="1" w:after="100" w:afterAutospacing="1" w:line="240" w:lineRule="auto"/>
              <w:ind w:right="358"/>
              <w:rPr>
                <w:rFonts w:cstheme="minorHAnsi"/>
                <w:b/>
                <w:sz w:val="24"/>
                <w:szCs w:val="24"/>
              </w:rPr>
            </w:pPr>
            <w:r w:rsidRPr="00EC0100">
              <w:rPr>
                <w:rFonts w:cstheme="minorHAnsi"/>
                <w:sz w:val="24"/>
                <w:szCs w:val="24"/>
              </w:rPr>
              <w:t xml:space="preserve">Tá Intleacht Shaorga (IS / </w:t>
            </w:r>
            <w:r w:rsidRPr="00EC0100">
              <w:rPr>
                <w:rFonts w:cstheme="minorHAnsi"/>
                <w:i/>
                <w:iCs/>
                <w:sz w:val="24"/>
                <w:szCs w:val="24"/>
              </w:rPr>
              <w:t>AI</w:t>
            </w:r>
            <w:r w:rsidRPr="00EC0100">
              <w:rPr>
                <w:rFonts w:cstheme="minorHAnsi"/>
                <w:sz w:val="24"/>
                <w:szCs w:val="24"/>
              </w:rPr>
              <w:t>) úsáidte agam sa saothar seo</w:t>
            </w:r>
          </w:p>
        </w:tc>
        <w:tc>
          <w:tcPr>
            <w:tcW w:w="1701" w:type="dxa"/>
          </w:tcPr>
          <w:p w14:paraId="4C80C182" w14:textId="77777777" w:rsidR="00ED25F8" w:rsidRDefault="00ED25F8" w:rsidP="00EC0100">
            <w:pPr>
              <w:spacing w:after="0" w:line="240" w:lineRule="auto"/>
              <w:ind w:right="357"/>
              <w:rPr>
                <w:rFonts w:cstheme="minorHAnsi"/>
                <w:b/>
              </w:rPr>
            </w:pPr>
          </w:p>
          <w:p w14:paraId="4C839A95" w14:textId="1B6D55C9" w:rsidR="00EC0100" w:rsidRPr="00802138" w:rsidRDefault="00EC0100" w:rsidP="00EC0100">
            <w:pPr>
              <w:spacing w:after="0" w:line="240" w:lineRule="auto"/>
              <w:ind w:right="357"/>
              <w:rPr>
                <w:rFonts w:cstheme="minorHAnsi"/>
                <w:b/>
              </w:rPr>
            </w:pPr>
          </w:p>
        </w:tc>
      </w:tr>
    </w:tbl>
    <w:p w14:paraId="2ACEF247" w14:textId="77777777" w:rsidR="003D5A63" w:rsidRDefault="003D5A63" w:rsidP="003D5A63">
      <w:pPr>
        <w:spacing w:after="0" w:line="240" w:lineRule="auto"/>
        <w:ind w:right="3345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2431"/>
        <w:gridCol w:w="2431"/>
        <w:gridCol w:w="2431"/>
      </w:tblGrid>
      <w:tr w:rsidR="00477156" w:rsidRPr="00EC0100" w14:paraId="2CEF26D2" w14:textId="7527E490" w:rsidTr="00354507">
        <w:tc>
          <w:tcPr>
            <w:tcW w:w="1723" w:type="dxa"/>
          </w:tcPr>
          <w:p w14:paraId="4C314B88" w14:textId="77777777" w:rsidR="00477156" w:rsidRPr="00EC0100" w:rsidRDefault="00477156" w:rsidP="003D5A63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 xml:space="preserve">SÍNITHE: </w:t>
            </w:r>
          </w:p>
          <w:p w14:paraId="6ED999D3" w14:textId="000346AD" w:rsidR="00477156" w:rsidRPr="00EC0100" w:rsidRDefault="00477156" w:rsidP="003D5A63">
            <w:pPr>
              <w:spacing w:after="0" w:line="240" w:lineRule="auto"/>
              <w:rPr>
                <w:bCs/>
                <w:i/>
                <w:iCs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>Signed:</w:t>
            </w:r>
          </w:p>
        </w:tc>
        <w:tc>
          <w:tcPr>
            <w:tcW w:w="7293" w:type="dxa"/>
            <w:gridSpan w:val="3"/>
          </w:tcPr>
          <w:p w14:paraId="16784EE4" w14:textId="4F539881" w:rsidR="00477156" w:rsidRPr="00EC0100" w:rsidRDefault="00477156" w:rsidP="003D5A63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477156" w:rsidRPr="00EC0100" w14:paraId="3A78D9B8" w14:textId="20774DEE" w:rsidTr="00477156">
        <w:tc>
          <w:tcPr>
            <w:tcW w:w="1723" w:type="dxa"/>
          </w:tcPr>
          <w:p w14:paraId="5A8EBE6B" w14:textId="77777777" w:rsidR="00477156" w:rsidRPr="00EC0100" w:rsidRDefault="00477156" w:rsidP="00477156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>DÁTA:</w:t>
            </w:r>
          </w:p>
          <w:p w14:paraId="6DB100CE" w14:textId="2C21580C" w:rsidR="00477156" w:rsidRPr="00EC0100" w:rsidRDefault="00477156" w:rsidP="00477156">
            <w:pPr>
              <w:spacing w:after="0" w:line="240" w:lineRule="auto"/>
              <w:rPr>
                <w:bCs/>
                <w:i/>
                <w:iCs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>Date:</w:t>
            </w:r>
          </w:p>
        </w:tc>
        <w:tc>
          <w:tcPr>
            <w:tcW w:w="2431" w:type="dxa"/>
          </w:tcPr>
          <w:p w14:paraId="7A5BC307" w14:textId="77777777" w:rsidR="00477156" w:rsidRPr="00EC0100" w:rsidRDefault="00477156" w:rsidP="00477156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431" w:type="dxa"/>
          </w:tcPr>
          <w:p w14:paraId="46EFC1B8" w14:textId="77777777" w:rsidR="00477156" w:rsidRPr="00EC0100" w:rsidRDefault="00477156" w:rsidP="00477156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EC0100">
              <w:rPr>
                <w:b/>
                <w:sz w:val="24"/>
                <w:szCs w:val="20"/>
              </w:rPr>
              <w:t xml:space="preserve">Líon na </w:t>
            </w:r>
            <w:proofErr w:type="spellStart"/>
            <w:r w:rsidRPr="00EC0100">
              <w:rPr>
                <w:b/>
                <w:sz w:val="24"/>
                <w:szCs w:val="20"/>
              </w:rPr>
              <w:t>bhFocal</w:t>
            </w:r>
            <w:proofErr w:type="spellEnd"/>
            <w:r w:rsidRPr="00EC0100">
              <w:rPr>
                <w:b/>
                <w:sz w:val="24"/>
                <w:szCs w:val="20"/>
              </w:rPr>
              <w:t xml:space="preserve">: </w:t>
            </w:r>
          </w:p>
          <w:p w14:paraId="3897C632" w14:textId="76E79272" w:rsidR="00477156" w:rsidRPr="00EC0100" w:rsidRDefault="00477156" w:rsidP="00477156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EC0100">
              <w:rPr>
                <w:bCs/>
                <w:i/>
                <w:iCs/>
                <w:sz w:val="24"/>
                <w:szCs w:val="20"/>
              </w:rPr>
              <w:t>Word Count:</w:t>
            </w:r>
          </w:p>
        </w:tc>
        <w:tc>
          <w:tcPr>
            <w:tcW w:w="2431" w:type="dxa"/>
          </w:tcPr>
          <w:p w14:paraId="1BF579C8" w14:textId="2694E166" w:rsidR="00477156" w:rsidRPr="00EC0100" w:rsidRDefault="00477156" w:rsidP="00477156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</w:tbl>
    <w:p w14:paraId="0EB62F4B" w14:textId="77777777" w:rsidR="00101938" w:rsidRDefault="00101938" w:rsidP="00101938">
      <w:pPr>
        <w:spacing w:after="0" w:line="240" w:lineRule="auto"/>
      </w:pPr>
    </w:p>
    <w:p w14:paraId="6461A458" w14:textId="76F0E6F6" w:rsidR="00803A44" w:rsidRDefault="00477156" w:rsidP="0047715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Comhairle maidir le húsáid IS/AI ar fáil </w:t>
      </w:r>
      <w:proofErr w:type="gramStart"/>
      <w:r>
        <w:rPr>
          <w:b/>
          <w:bCs/>
        </w:rPr>
        <w:t>ag</w:t>
      </w:r>
      <w:proofErr w:type="gramEnd"/>
      <w:r>
        <w:rPr>
          <w:b/>
          <w:bCs/>
        </w:rPr>
        <w:t xml:space="preserve"> </w:t>
      </w:r>
      <w:hyperlink r:id="rId12" w:history="1">
        <w:r w:rsidRPr="00C35270">
          <w:rPr>
            <w:rStyle w:val="Hyperlink"/>
            <w:b/>
            <w:bCs/>
          </w:rPr>
          <w:t>www.tcd.ie/Irish/undergraduate/handbooks/</w:t>
        </w:r>
      </w:hyperlink>
      <w:r>
        <w:rPr>
          <w:b/>
          <w:bCs/>
        </w:rPr>
        <w:t xml:space="preserve"> </w:t>
      </w:r>
    </w:p>
    <w:p w14:paraId="3AF4E6B8" w14:textId="34A7F6A3" w:rsidR="00477156" w:rsidRPr="00477156" w:rsidRDefault="00477156" w:rsidP="00477156">
      <w:pPr>
        <w:spacing w:after="0" w:line="240" w:lineRule="auto"/>
        <w:rPr>
          <w:b/>
          <w:bCs/>
          <w:i/>
        </w:rPr>
      </w:pPr>
      <w:r w:rsidRPr="00477156">
        <w:rPr>
          <w:b/>
          <w:bCs/>
          <w:i/>
        </w:rPr>
        <w:t>See advice / policy regarding use of AI at</w:t>
      </w:r>
      <w:r w:rsidRPr="00477156">
        <w:rPr>
          <w:b/>
          <w:bCs/>
          <w:i/>
        </w:rPr>
        <w:t xml:space="preserve"> </w:t>
      </w:r>
      <w:hyperlink r:id="rId13" w:history="1">
        <w:r w:rsidRPr="00477156">
          <w:rPr>
            <w:rStyle w:val="Hyperlink"/>
            <w:b/>
            <w:bCs/>
            <w:i/>
          </w:rPr>
          <w:t>www.tcd.ie/Irish/undergraduate/handbooks/</w:t>
        </w:r>
      </w:hyperlink>
      <w:r w:rsidRPr="00477156">
        <w:rPr>
          <w:b/>
          <w:bCs/>
          <w:i/>
        </w:rPr>
        <w:t xml:space="preserve"> </w:t>
      </w:r>
    </w:p>
    <w:p w14:paraId="12D971F1" w14:textId="77777777" w:rsidR="00477156" w:rsidRDefault="00477156" w:rsidP="00477156">
      <w:pPr>
        <w:spacing w:after="0" w:line="240" w:lineRule="auto"/>
        <w:rPr>
          <w:b/>
          <w:bCs/>
        </w:rPr>
      </w:pPr>
    </w:p>
    <w:sectPr w:rsidR="00477156" w:rsidSect="00101938">
      <w:headerReference w:type="default" r:id="rId14"/>
      <w:pgSz w:w="11906" w:h="16838"/>
      <w:pgMar w:top="1132" w:right="1440" w:bottom="55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D508" w14:textId="77777777" w:rsidR="00B670DD" w:rsidRDefault="00B670DD" w:rsidP="00803A44">
      <w:pPr>
        <w:spacing w:after="0" w:line="240" w:lineRule="auto"/>
      </w:pPr>
      <w:r>
        <w:separator/>
      </w:r>
    </w:p>
  </w:endnote>
  <w:endnote w:type="continuationSeparator" w:id="0">
    <w:p w14:paraId="239F569F" w14:textId="77777777" w:rsidR="00B670DD" w:rsidRDefault="00B670DD" w:rsidP="0080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783B" w14:textId="77777777" w:rsidR="00B670DD" w:rsidRDefault="00B670DD" w:rsidP="00803A44">
      <w:pPr>
        <w:spacing w:after="0" w:line="240" w:lineRule="auto"/>
      </w:pPr>
      <w:r>
        <w:separator/>
      </w:r>
    </w:p>
  </w:footnote>
  <w:footnote w:type="continuationSeparator" w:id="0">
    <w:p w14:paraId="18138013" w14:textId="77777777" w:rsidR="00B670DD" w:rsidRDefault="00B670DD" w:rsidP="0080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5433" w14:textId="70D92CF6" w:rsidR="00803A44" w:rsidRDefault="00803A44">
    <w:pPr>
      <w:pStyle w:val="Header"/>
    </w:pPr>
    <w:r>
      <w:rPr>
        <w:rFonts w:ascii="Times New Roman"/>
        <w:noProof/>
        <w:sz w:val="20"/>
        <w:lang w:eastAsia="en-IE"/>
      </w:rPr>
      <w:drawing>
        <wp:anchor distT="0" distB="0" distL="114300" distR="114300" simplePos="0" relativeHeight="251658240" behindDoc="1" locked="0" layoutInCell="1" allowOverlap="1" wp14:anchorId="569ECB8F" wp14:editId="6AD965A2">
          <wp:simplePos x="0" y="0"/>
          <wp:positionH relativeFrom="column">
            <wp:posOffset>-527050</wp:posOffset>
          </wp:positionH>
          <wp:positionV relativeFrom="paragraph">
            <wp:posOffset>-182880</wp:posOffset>
          </wp:positionV>
          <wp:extent cx="2889354" cy="762000"/>
          <wp:effectExtent l="0" t="0" r="6350" b="0"/>
          <wp:wrapTight wrapText="bothSides">
            <wp:wrapPolygon edited="0">
              <wp:start x="0" y="0"/>
              <wp:lineTo x="0" y="17820"/>
              <wp:lineTo x="1139" y="21060"/>
              <wp:lineTo x="1282" y="21060"/>
              <wp:lineTo x="2991" y="21060"/>
              <wp:lineTo x="3133" y="21060"/>
              <wp:lineTo x="4415" y="17280"/>
              <wp:lineTo x="21505" y="15660"/>
              <wp:lineTo x="21505" y="0"/>
              <wp:lineTo x="4700" y="0"/>
              <wp:lineTo x="0" y="0"/>
            </wp:wrapPolygon>
          </wp:wrapTight>
          <wp:docPr id="1" name="image1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35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38"/>
    <w:rsid w:val="00022004"/>
    <w:rsid w:val="00043C2A"/>
    <w:rsid w:val="000E015D"/>
    <w:rsid w:val="00101938"/>
    <w:rsid w:val="001228B3"/>
    <w:rsid w:val="001537CC"/>
    <w:rsid w:val="00163FFC"/>
    <w:rsid w:val="00165911"/>
    <w:rsid w:val="00177889"/>
    <w:rsid w:val="001D0410"/>
    <w:rsid w:val="00243060"/>
    <w:rsid w:val="00245167"/>
    <w:rsid w:val="00256356"/>
    <w:rsid w:val="002604D0"/>
    <w:rsid w:val="002B4FE9"/>
    <w:rsid w:val="002C36FB"/>
    <w:rsid w:val="003739A7"/>
    <w:rsid w:val="00381ED1"/>
    <w:rsid w:val="00382A09"/>
    <w:rsid w:val="003D5A63"/>
    <w:rsid w:val="003D6EDF"/>
    <w:rsid w:val="003E37CB"/>
    <w:rsid w:val="003E3D27"/>
    <w:rsid w:val="003F037C"/>
    <w:rsid w:val="004077A4"/>
    <w:rsid w:val="004110DF"/>
    <w:rsid w:val="00417414"/>
    <w:rsid w:val="0043638A"/>
    <w:rsid w:val="00440061"/>
    <w:rsid w:val="00444FD4"/>
    <w:rsid w:val="00445CC3"/>
    <w:rsid w:val="00451506"/>
    <w:rsid w:val="00477156"/>
    <w:rsid w:val="00486115"/>
    <w:rsid w:val="004A47EB"/>
    <w:rsid w:val="004D6A47"/>
    <w:rsid w:val="0053704F"/>
    <w:rsid w:val="00542A00"/>
    <w:rsid w:val="005437B7"/>
    <w:rsid w:val="005812BA"/>
    <w:rsid w:val="005E7587"/>
    <w:rsid w:val="005F116D"/>
    <w:rsid w:val="006359D4"/>
    <w:rsid w:val="00641945"/>
    <w:rsid w:val="00643DA8"/>
    <w:rsid w:val="00676FC6"/>
    <w:rsid w:val="00687A5D"/>
    <w:rsid w:val="00692057"/>
    <w:rsid w:val="006937F4"/>
    <w:rsid w:val="006B7A57"/>
    <w:rsid w:val="006E0954"/>
    <w:rsid w:val="00727685"/>
    <w:rsid w:val="00747132"/>
    <w:rsid w:val="00753B25"/>
    <w:rsid w:val="00773DBD"/>
    <w:rsid w:val="007832F7"/>
    <w:rsid w:val="00802138"/>
    <w:rsid w:val="00803A44"/>
    <w:rsid w:val="00816A68"/>
    <w:rsid w:val="00872536"/>
    <w:rsid w:val="00885DD7"/>
    <w:rsid w:val="0089035C"/>
    <w:rsid w:val="008B2895"/>
    <w:rsid w:val="008D1767"/>
    <w:rsid w:val="008D1794"/>
    <w:rsid w:val="008E59D8"/>
    <w:rsid w:val="0090464E"/>
    <w:rsid w:val="00917034"/>
    <w:rsid w:val="00921FBC"/>
    <w:rsid w:val="0093590C"/>
    <w:rsid w:val="00944409"/>
    <w:rsid w:val="009B07DF"/>
    <w:rsid w:val="009B4123"/>
    <w:rsid w:val="009E0914"/>
    <w:rsid w:val="009F7ADD"/>
    <w:rsid w:val="00A131A6"/>
    <w:rsid w:val="00A163D9"/>
    <w:rsid w:val="00A44818"/>
    <w:rsid w:val="00AE1DB0"/>
    <w:rsid w:val="00B24618"/>
    <w:rsid w:val="00B532DD"/>
    <w:rsid w:val="00B56A6A"/>
    <w:rsid w:val="00B670DD"/>
    <w:rsid w:val="00B75A57"/>
    <w:rsid w:val="00BA46FC"/>
    <w:rsid w:val="00C0476A"/>
    <w:rsid w:val="00C32B6B"/>
    <w:rsid w:val="00C34CA8"/>
    <w:rsid w:val="00C37852"/>
    <w:rsid w:val="00C415BB"/>
    <w:rsid w:val="00C60D9D"/>
    <w:rsid w:val="00CE35E6"/>
    <w:rsid w:val="00CE4957"/>
    <w:rsid w:val="00CE62C7"/>
    <w:rsid w:val="00CF2FAF"/>
    <w:rsid w:val="00D256B2"/>
    <w:rsid w:val="00DB40CB"/>
    <w:rsid w:val="00DD0F8A"/>
    <w:rsid w:val="00E032A8"/>
    <w:rsid w:val="00E12AC0"/>
    <w:rsid w:val="00E228C0"/>
    <w:rsid w:val="00E26097"/>
    <w:rsid w:val="00E41684"/>
    <w:rsid w:val="00E6571D"/>
    <w:rsid w:val="00E74FC7"/>
    <w:rsid w:val="00E850AB"/>
    <w:rsid w:val="00E91E0C"/>
    <w:rsid w:val="00EC0100"/>
    <w:rsid w:val="00ED25F8"/>
    <w:rsid w:val="00EF4531"/>
    <w:rsid w:val="00F50AC6"/>
    <w:rsid w:val="00F71EC8"/>
    <w:rsid w:val="00F7676A"/>
    <w:rsid w:val="00F816FA"/>
    <w:rsid w:val="00F9059F"/>
    <w:rsid w:val="00F92EAA"/>
    <w:rsid w:val="00FE4F41"/>
    <w:rsid w:val="00FF0601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0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38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21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2138"/>
    <w:rPr>
      <w:rFonts w:ascii="Calibri" w:eastAsia="Calibri" w:hAnsi="Calibri" w:cs="Calibri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021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28C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9A7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y2iqfc">
    <w:name w:val="y2iqfc"/>
    <w:basedOn w:val="DefaultParagraphFont"/>
    <w:rsid w:val="003739A7"/>
  </w:style>
  <w:style w:type="paragraph" w:styleId="Header">
    <w:name w:val="header"/>
    <w:basedOn w:val="Normal"/>
    <w:link w:val="HeaderChar"/>
    <w:uiPriority w:val="99"/>
    <w:unhideWhenUsed/>
    <w:rsid w:val="0080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44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80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44"/>
    <w:rPr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calendar/undergraduate-studies/general-regulations-and-information.pdf" TargetMode="External"/><Relationship Id="rId13" Type="http://schemas.openxmlformats.org/officeDocument/2006/relationships/hyperlink" Target="http://www.tcd.ie/Irish/undergraduate/handbook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http://www.tcd.ie/Irish/undergraduate/handbook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cd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tc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cd.ie/calendar/undergraduate-studies/general-regulations-and-information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2023-09-20T11:17:00Z</dcterms:created>
  <dcterms:modified xsi:type="dcterms:W3CDTF">2023-09-20T11:17:00Z</dcterms:modified>
</cp:coreProperties>
</file>