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7607" w14:textId="3BF6AB4B" w:rsidR="000F2A0F" w:rsidRPr="000F2A0F" w:rsidRDefault="000F2A0F" w:rsidP="00FC7E50">
      <w:pPr>
        <w:jc w:val="center"/>
        <w:rPr>
          <w:rFonts w:asciiTheme="minorHAnsi" w:hAnsiTheme="minorHAnsi" w:cstheme="minorHAnsi"/>
          <w:b/>
          <w:sz w:val="28"/>
        </w:rPr>
      </w:pPr>
      <w:r w:rsidRPr="000F2A0F">
        <w:rPr>
          <w:rFonts w:asciiTheme="minorHAnsi" w:hAnsiTheme="minorHAnsi" w:cstheme="minorHAnsi"/>
          <w:b/>
          <w:sz w:val="28"/>
        </w:rPr>
        <w:t>Department of French</w:t>
      </w:r>
    </w:p>
    <w:p w14:paraId="7211B505" w14:textId="5297C2E0" w:rsidR="000F2A0F" w:rsidRPr="000F2A0F" w:rsidRDefault="000F2A0F" w:rsidP="00FC7E50">
      <w:pPr>
        <w:jc w:val="center"/>
        <w:rPr>
          <w:rFonts w:asciiTheme="minorHAnsi" w:hAnsiTheme="minorHAnsi" w:cstheme="minorHAnsi"/>
          <w:b/>
          <w:sz w:val="28"/>
        </w:rPr>
      </w:pPr>
      <w:r w:rsidRPr="000F2A0F">
        <w:rPr>
          <w:rFonts w:asciiTheme="minorHAnsi" w:hAnsiTheme="minorHAnsi" w:cstheme="minorHAnsi"/>
          <w:b/>
          <w:sz w:val="28"/>
        </w:rPr>
        <w:t>TJH ERASMUS 202</w:t>
      </w:r>
      <w:r>
        <w:rPr>
          <w:rFonts w:asciiTheme="minorHAnsi" w:hAnsiTheme="minorHAnsi" w:cstheme="minorHAnsi"/>
          <w:b/>
          <w:sz w:val="28"/>
        </w:rPr>
        <w:t>2</w:t>
      </w:r>
      <w:r w:rsidRPr="000F2A0F">
        <w:rPr>
          <w:rFonts w:asciiTheme="minorHAnsi" w:hAnsiTheme="minorHAnsi" w:cstheme="minorHAnsi"/>
          <w:b/>
          <w:sz w:val="28"/>
        </w:rPr>
        <w:t>-202</w:t>
      </w:r>
      <w:r>
        <w:rPr>
          <w:rFonts w:asciiTheme="minorHAnsi" w:hAnsiTheme="minorHAnsi" w:cstheme="minorHAnsi"/>
          <w:b/>
          <w:sz w:val="28"/>
        </w:rPr>
        <w:t>3</w:t>
      </w:r>
      <w:r w:rsidRPr="000F2A0F">
        <w:rPr>
          <w:rFonts w:asciiTheme="minorHAnsi" w:hAnsiTheme="minorHAnsi" w:cstheme="minorHAnsi"/>
          <w:b/>
          <w:sz w:val="28"/>
        </w:rPr>
        <w:t xml:space="preserve"> Application </w:t>
      </w:r>
      <w:r w:rsidR="00631235">
        <w:rPr>
          <w:rFonts w:asciiTheme="minorHAnsi" w:hAnsiTheme="minorHAnsi" w:cstheme="minorHAnsi"/>
          <w:b/>
          <w:sz w:val="28"/>
        </w:rPr>
        <w:t>F</w:t>
      </w:r>
      <w:r w:rsidRPr="000F2A0F">
        <w:rPr>
          <w:rFonts w:asciiTheme="minorHAnsi" w:hAnsiTheme="minorHAnsi" w:cstheme="minorHAnsi"/>
          <w:b/>
          <w:sz w:val="28"/>
        </w:rPr>
        <w:t>orm</w:t>
      </w:r>
    </w:p>
    <w:p w14:paraId="09BFED80" w14:textId="77777777" w:rsidR="0053765B" w:rsidRPr="000F2A0F" w:rsidRDefault="0053765B" w:rsidP="000F2A0F">
      <w:pPr>
        <w:rPr>
          <w:rFonts w:asciiTheme="minorHAnsi" w:hAnsiTheme="minorHAnsi" w:cstheme="minorHAnsi"/>
          <w:sz w:val="20"/>
        </w:rPr>
      </w:pPr>
    </w:p>
    <w:p w14:paraId="4BFD1028" w14:textId="77777777" w:rsidR="00934A7B" w:rsidRDefault="000F2A0F" w:rsidP="000F2A0F">
      <w:pPr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Exchanges in the Department of French are open to current Senior Fresh students who wish to go abroad in their Junior Sophister year 202</w:t>
      </w:r>
      <w:r>
        <w:rPr>
          <w:rFonts w:asciiTheme="minorHAnsi" w:hAnsiTheme="minorHAnsi" w:cstheme="minorHAnsi"/>
          <w:szCs w:val="24"/>
        </w:rPr>
        <w:t>2</w:t>
      </w:r>
      <w:r w:rsidRPr="000F2A0F">
        <w:rPr>
          <w:rFonts w:asciiTheme="minorHAnsi" w:hAnsiTheme="minorHAnsi" w:cstheme="minorHAnsi"/>
          <w:szCs w:val="24"/>
        </w:rPr>
        <w:t>-2</w:t>
      </w:r>
      <w:r>
        <w:rPr>
          <w:rFonts w:asciiTheme="minorHAnsi" w:hAnsiTheme="minorHAnsi" w:cstheme="minorHAnsi"/>
          <w:szCs w:val="24"/>
        </w:rPr>
        <w:t>3</w:t>
      </w:r>
      <w:r w:rsidRPr="000F2A0F">
        <w:rPr>
          <w:rFonts w:asciiTheme="minorHAnsi" w:hAnsiTheme="minorHAnsi" w:cstheme="minorHAnsi"/>
          <w:szCs w:val="24"/>
        </w:rPr>
        <w:t xml:space="preserve"> to one of College's partner universities. TJH students can go abroad through either of their TJH subjects</w:t>
      </w:r>
      <w:r w:rsidR="009A0CF7">
        <w:rPr>
          <w:rFonts w:asciiTheme="minorHAnsi" w:hAnsiTheme="minorHAnsi" w:cstheme="minorHAnsi"/>
          <w:szCs w:val="24"/>
        </w:rPr>
        <w:t xml:space="preserve">. </w:t>
      </w:r>
      <w:r w:rsidRPr="000F2A0F">
        <w:rPr>
          <w:rFonts w:asciiTheme="minorHAnsi" w:hAnsiTheme="minorHAnsi" w:cstheme="minorHAnsi"/>
          <w:szCs w:val="24"/>
        </w:rPr>
        <w:t xml:space="preserve">The Department of French has Erasmus partnerships with </w:t>
      </w:r>
      <w:r w:rsidRPr="003F3189">
        <w:rPr>
          <w:rFonts w:asciiTheme="minorHAnsi" w:hAnsiTheme="minorHAnsi" w:cstheme="minorHAnsi"/>
          <w:b/>
          <w:bCs/>
          <w:szCs w:val="24"/>
        </w:rPr>
        <w:t>Bordeaux-Montaigne</w:t>
      </w:r>
      <w:r w:rsidR="00887C6F">
        <w:rPr>
          <w:rFonts w:asciiTheme="minorHAnsi" w:hAnsiTheme="minorHAnsi" w:cstheme="minorHAnsi"/>
          <w:szCs w:val="24"/>
        </w:rPr>
        <w:t>,</w:t>
      </w:r>
      <w:r w:rsidRPr="000F2A0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3189">
        <w:rPr>
          <w:rFonts w:asciiTheme="minorHAnsi" w:hAnsiTheme="minorHAnsi" w:cstheme="minorHAnsi"/>
          <w:b/>
          <w:bCs/>
          <w:szCs w:val="24"/>
        </w:rPr>
        <w:t>Université</w:t>
      </w:r>
      <w:proofErr w:type="spellEnd"/>
      <w:r w:rsidRPr="003F3189">
        <w:rPr>
          <w:rFonts w:asciiTheme="minorHAnsi" w:hAnsiTheme="minorHAnsi" w:cstheme="minorHAnsi"/>
          <w:b/>
          <w:bCs/>
          <w:szCs w:val="24"/>
        </w:rPr>
        <w:t xml:space="preserve"> de Genève</w:t>
      </w:r>
      <w:r w:rsidR="00887C6F">
        <w:rPr>
          <w:rFonts w:asciiTheme="minorHAnsi" w:hAnsiTheme="minorHAnsi" w:cstheme="minorHAnsi"/>
          <w:szCs w:val="24"/>
        </w:rPr>
        <w:t>,</w:t>
      </w:r>
      <w:r w:rsidRPr="000F2A0F">
        <w:rPr>
          <w:rFonts w:asciiTheme="minorHAnsi" w:hAnsiTheme="minorHAnsi" w:cstheme="minorHAnsi"/>
          <w:szCs w:val="24"/>
        </w:rPr>
        <w:t xml:space="preserve"> </w:t>
      </w:r>
      <w:r w:rsidRPr="003F3189">
        <w:rPr>
          <w:rFonts w:asciiTheme="minorHAnsi" w:hAnsiTheme="minorHAnsi" w:cstheme="minorHAnsi"/>
          <w:b/>
          <w:bCs/>
          <w:szCs w:val="24"/>
        </w:rPr>
        <w:t>Lyon-Lumière</w:t>
      </w:r>
      <w:r w:rsidRPr="000F2A0F">
        <w:rPr>
          <w:rFonts w:asciiTheme="minorHAnsi" w:hAnsiTheme="minorHAnsi" w:cstheme="minorHAnsi"/>
          <w:szCs w:val="24"/>
        </w:rPr>
        <w:t xml:space="preserve">, </w:t>
      </w:r>
      <w:r w:rsidRPr="003F3189">
        <w:rPr>
          <w:rFonts w:asciiTheme="minorHAnsi" w:hAnsiTheme="minorHAnsi" w:cstheme="minorHAnsi"/>
          <w:b/>
          <w:bCs/>
          <w:szCs w:val="24"/>
        </w:rPr>
        <w:t>Orléans</w:t>
      </w:r>
      <w:r w:rsidR="00C96119">
        <w:rPr>
          <w:rFonts w:asciiTheme="minorHAnsi" w:hAnsiTheme="minorHAnsi" w:cstheme="minorHAnsi"/>
          <w:szCs w:val="24"/>
        </w:rPr>
        <w:t>*</w:t>
      </w:r>
      <w:r w:rsidR="00887C6F">
        <w:rPr>
          <w:rFonts w:asciiTheme="minorHAnsi" w:hAnsiTheme="minorHAnsi" w:cstheme="minorHAnsi"/>
          <w:szCs w:val="24"/>
        </w:rPr>
        <w:t>,</w:t>
      </w:r>
      <w:r w:rsidRPr="000F2A0F">
        <w:rPr>
          <w:rFonts w:asciiTheme="minorHAnsi" w:hAnsiTheme="minorHAnsi" w:cstheme="minorHAnsi"/>
          <w:szCs w:val="24"/>
        </w:rPr>
        <w:t xml:space="preserve"> and </w:t>
      </w:r>
      <w:r w:rsidRPr="003F3189">
        <w:rPr>
          <w:rFonts w:asciiTheme="minorHAnsi" w:hAnsiTheme="minorHAnsi" w:cstheme="minorHAnsi"/>
          <w:b/>
          <w:bCs/>
          <w:szCs w:val="24"/>
        </w:rPr>
        <w:t>Paris 3-Sorbonne Nouvelle</w:t>
      </w:r>
      <w:r w:rsidRPr="000F2A0F">
        <w:rPr>
          <w:rFonts w:asciiTheme="minorHAnsi" w:hAnsiTheme="minorHAnsi" w:cstheme="minorHAnsi"/>
          <w:szCs w:val="24"/>
        </w:rPr>
        <w:t xml:space="preserve">. </w:t>
      </w:r>
      <w:r w:rsidR="00C96119">
        <w:rPr>
          <w:rFonts w:asciiTheme="minorHAnsi" w:hAnsiTheme="minorHAnsi" w:cstheme="minorHAnsi"/>
          <w:szCs w:val="24"/>
        </w:rPr>
        <w:t>(</w:t>
      </w:r>
      <w:r w:rsidR="00D95793">
        <w:rPr>
          <w:rFonts w:asciiTheme="minorHAnsi" w:hAnsiTheme="minorHAnsi" w:cstheme="minorHAnsi"/>
          <w:szCs w:val="24"/>
        </w:rPr>
        <w:t>*</w:t>
      </w:r>
      <w:r w:rsidR="00C96119">
        <w:rPr>
          <w:rFonts w:asciiTheme="minorHAnsi" w:hAnsiTheme="minorHAnsi" w:cstheme="minorHAnsi"/>
          <w:szCs w:val="24"/>
        </w:rPr>
        <w:t xml:space="preserve">Students of Irish </w:t>
      </w:r>
      <w:r w:rsidR="009105C7">
        <w:rPr>
          <w:rFonts w:asciiTheme="minorHAnsi" w:hAnsiTheme="minorHAnsi" w:cstheme="minorHAnsi"/>
          <w:szCs w:val="24"/>
        </w:rPr>
        <w:t xml:space="preserve">are required </w:t>
      </w:r>
      <w:r w:rsidR="00C96119">
        <w:rPr>
          <w:rFonts w:asciiTheme="minorHAnsi" w:hAnsiTheme="minorHAnsi" w:cstheme="minorHAnsi"/>
          <w:szCs w:val="24"/>
        </w:rPr>
        <w:t xml:space="preserve">to </w:t>
      </w:r>
      <w:r w:rsidR="00D95793">
        <w:rPr>
          <w:rFonts w:asciiTheme="minorHAnsi" w:hAnsiTheme="minorHAnsi" w:cstheme="minorHAnsi"/>
          <w:szCs w:val="24"/>
        </w:rPr>
        <w:t xml:space="preserve">apply to </w:t>
      </w:r>
      <w:r w:rsidR="00C96119">
        <w:rPr>
          <w:rFonts w:asciiTheme="minorHAnsi" w:hAnsiTheme="minorHAnsi" w:cstheme="minorHAnsi"/>
          <w:szCs w:val="24"/>
        </w:rPr>
        <w:t>Orléans</w:t>
      </w:r>
      <w:r w:rsidR="009105C7">
        <w:rPr>
          <w:rFonts w:asciiTheme="minorHAnsi" w:hAnsiTheme="minorHAnsi" w:cstheme="minorHAnsi"/>
          <w:szCs w:val="24"/>
        </w:rPr>
        <w:t xml:space="preserve"> as their first choice</w:t>
      </w:r>
      <w:r w:rsidR="00C96119">
        <w:rPr>
          <w:rFonts w:asciiTheme="minorHAnsi" w:hAnsiTheme="minorHAnsi" w:cstheme="minorHAnsi"/>
          <w:szCs w:val="24"/>
        </w:rPr>
        <w:t>)</w:t>
      </w:r>
      <w:r w:rsidR="00F427F5">
        <w:rPr>
          <w:rFonts w:asciiTheme="minorHAnsi" w:hAnsiTheme="minorHAnsi" w:cstheme="minorHAnsi"/>
          <w:szCs w:val="24"/>
        </w:rPr>
        <w:t xml:space="preserve">. </w:t>
      </w:r>
    </w:p>
    <w:p w14:paraId="2C682BF8" w14:textId="77777777" w:rsidR="00934A7B" w:rsidRDefault="00934A7B" w:rsidP="000F2A0F">
      <w:pPr>
        <w:rPr>
          <w:rFonts w:asciiTheme="minorHAnsi" w:hAnsiTheme="minorHAnsi" w:cstheme="minorHAnsi"/>
          <w:szCs w:val="24"/>
        </w:rPr>
      </w:pPr>
    </w:p>
    <w:p w14:paraId="739303F3" w14:textId="4661AE4A" w:rsidR="000F2A0F" w:rsidRPr="000F2A0F" w:rsidRDefault="000F2A0F" w:rsidP="000F2A0F">
      <w:pPr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The following conditions must be met </w:t>
      </w:r>
      <w:proofErr w:type="gramStart"/>
      <w:r w:rsidRPr="000F2A0F">
        <w:rPr>
          <w:rFonts w:asciiTheme="minorHAnsi" w:hAnsiTheme="minorHAnsi" w:cstheme="minorHAnsi"/>
          <w:szCs w:val="24"/>
        </w:rPr>
        <w:t>in order to</w:t>
      </w:r>
      <w:proofErr w:type="gramEnd"/>
      <w:r w:rsidRPr="000F2A0F">
        <w:rPr>
          <w:rFonts w:asciiTheme="minorHAnsi" w:hAnsiTheme="minorHAnsi" w:cstheme="minorHAnsi"/>
          <w:szCs w:val="24"/>
        </w:rPr>
        <w:t xml:space="preserve"> go abroad:</w:t>
      </w:r>
    </w:p>
    <w:p w14:paraId="6A0B781D" w14:textId="3ADAB06E" w:rsidR="000F2A0F" w:rsidRPr="000F2A0F" w:rsidRDefault="008C050B" w:rsidP="000F2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="000F2A0F" w:rsidRPr="000F2A0F">
        <w:rPr>
          <w:rFonts w:asciiTheme="minorHAnsi" w:hAnsiTheme="minorHAnsi" w:cstheme="minorHAnsi"/>
          <w:szCs w:val="24"/>
        </w:rPr>
        <w:t>ou must meet the minimum grade requirement in French and in your other TJH subject to be eligible for an exchange through either department.</w:t>
      </w:r>
    </w:p>
    <w:p w14:paraId="550BCDAC" w14:textId="469777DB" w:rsidR="000F2A0F" w:rsidRPr="000F2A0F" w:rsidRDefault="008C050B" w:rsidP="000F2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0F2A0F" w:rsidRPr="000F2A0F">
        <w:rPr>
          <w:rFonts w:asciiTheme="minorHAnsi" w:hAnsiTheme="minorHAnsi" w:cstheme="minorHAnsi"/>
          <w:szCs w:val="24"/>
        </w:rPr>
        <w:t xml:space="preserve">he grade requirements for French are a </w:t>
      </w:r>
      <w:r w:rsidR="000F2A0F" w:rsidRPr="00D77F71">
        <w:rPr>
          <w:rFonts w:asciiTheme="minorHAnsi" w:hAnsiTheme="minorHAnsi" w:cstheme="minorHAnsi"/>
          <w:b/>
          <w:bCs/>
          <w:szCs w:val="24"/>
        </w:rPr>
        <w:t>2.2 in FRU22001</w:t>
      </w:r>
      <w:r w:rsidR="000F2A0F" w:rsidRPr="000F2A0F">
        <w:rPr>
          <w:rFonts w:asciiTheme="minorHAnsi" w:hAnsiTheme="minorHAnsi" w:cstheme="minorHAnsi"/>
          <w:szCs w:val="24"/>
        </w:rPr>
        <w:t xml:space="preserve"> and a </w:t>
      </w:r>
      <w:r w:rsidR="000F2A0F" w:rsidRPr="00D77F71">
        <w:rPr>
          <w:rFonts w:asciiTheme="minorHAnsi" w:hAnsiTheme="minorHAnsi" w:cstheme="minorHAnsi"/>
          <w:b/>
          <w:bCs/>
          <w:szCs w:val="24"/>
        </w:rPr>
        <w:t>2.2 overall in French</w:t>
      </w:r>
      <w:r w:rsidR="000F2A0F" w:rsidRPr="000F2A0F">
        <w:rPr>
          <w:rFonts w:asciiTheme="minorHAnsi" w:hAnsiTheme="minorHAnsi" w:cstheme="minorHAnsi"/>
          <w:szCs w:val="24"/>
        </w:rPr>
        <w:t xml:space="preserve"> </w:t>
      </w:r>
      <w:r w:rsidR="000F2A0F" w:rsidRPr="0084524B">
        <w:rPr>
          <w:rFonts w:asciiTheme="minorHAnsi" w:hAnsiTheme="minorHAnsi" w:cstheme="minorHAnsi"/>
          <w:b/>
          <w:bCs/>
          <w:szCs w:val="24"/>
        </w:rPr>
        <w:t>at the MT exams in 202</w:t>
      </w:r>
      <w:r w:rsidR="008C2E2F" w:rsidRPr="0084524B">
        <w:rPr>
          <w:rFonts w:asciiTheme="minorHAnsi" w:hAnsiTheme="minorHAnsi" w:cstheme="minorHAnsi"/>
          <w:b/>
          <w:bCs/>
          <w:szCs w:val="24"/>
        </w:rPr>
        <w:t>1</w:t>
      </w:r>
      <w:r w:rsidR="000F2A0F" w:rsidRPr="000F2A0F">
        <w:rPr>
          <w:rFonts w:asciiTheme="minorHAnsi" w:hAnsiTheme="minorHAnsi" w:cstheme="minorHAnsi"/>
          <w:szCs w:val="24"/>
        </w:rPr>
        <w:t xml:space="preserve">.  </w:t>
      </w:r>
    </w:p>
    <w:p w14:paraId="40DE10DB" w14:textId="7CC3355D" w:rsidR="000F2A0F" w:rsidRPr="000F2A0F" w:rsidRDefault="00267689" w:rsidP="000F2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="000F2A0F" w:rsidRPr="000F2A0F">
        <w:rPr>
          <w:rFonts w:asciiTheme="minorHAnsi" w:hAnsiTheme="minorHAnsi" w:cstheme="minorHAnsi"/>
          <w:szCs w:val="24"/>
        </w:rPr>
        <w:t>ou must have permission from both</w:t>
      </w:r>
      <w:r w:rsidR="0019726A">
        <w:rPr>
          <w:rFonts w:asciiTheme="minorHAnsi" w:hAnsiTheme="minorHAnsi" w:cstheme="minorHAnsi"/>
          <w:szCs w:val="24"/>
        </w:rPr>
        <w:t xml:space="preserve"> departments</w:t>
      </w:r>
      <w:r w:rsidR="0011718E">
        <w:rPr>
          <w:rFonts w:asciiTheme="minorHAnsi" w:hAnsiTheme="minorHAnsi" w:cstheme="minorHAnsi"/>
          <w:szCs w:val="24"/>
        </w:rPr>
        <w:t xml:space="preserve"> </w:t>
      </w:r>
      <w:r w:rsidR="000F2A0F" w:rsidRPr="000F2A0F">
        <w:rPr>
          <w:rFonts w:asciiTheme="minorHAnsi" w:hAnsiTheme="minorHAnsi" w:cstheme="minorHAnsi"/>
          <w:szCs w:val="24"/>
        </w:rPr>
        <w:t>to go abroad irrespective of which department you are going through.</w:t>
      </w:r>
    </w:p>
    <w:p w14:paraId="22398571" w14:textId="31C317C5" w:rsidR="000F2A0F" w:rsidRPr="000F2A0F" w:rsidRDefault="000F2A0F" w:rsidP="000F2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If you meet the grade requirements but the exchange you have chosen is oversubscribed, places will be attributed </w:t>
      </w:r>
      <w:proofErr w:type="gramStart"/>
      <w:r w:rsidRPr="000F2A0F">
        <w:rPr>
          <w:rFonts w:asciiTheme="minorHAnsi" w:hAnsiTheme="minorHAnsi" w:cstheme="minorHAnsi"/>
          <w:szCs w:val="24"/>
        </w:rPr>
        <w:t>on the basis of</w:t>
      </w:r>
      <w:proofErr w:type="gramEnd"/>
      <w:r w:rsidRPr="000F2A0F">
        <w:rPr>
          <w:rFonts w:asciiTheme="minorHAnsi" w:hAnsiTheme="minorHAnsi" w:cstheme="minorHAnsi"/>
          <w:szCs w:val="24"/>
        </w:rPr>
        <w:t xml:space="preserve"> the best results for French overall at the MT exams in 202</w:t>
      </w:r>
      <w:r w:rsidR="00C72BFD">
        <w:rPr>
          <w:rFonts w:asciiTheme="minorHAnsi" w:hAnsiTheme="minorHAnsi" w:cstheme="minorHAnsi"/>
          <w:szCs w:val="24"/>
        </w:rPr>
        <w:t>1</w:t>
      </w:r>
      <w:r w:rsidRPr="000F2A0F">
        <w:rPr>
          <w:rFonts w:asciiTheme="minorHAnsi" w:hAnsiTheme="minorHAnsi" w:cstheme="minorHAnsi"/>
          <w:szCs w:val="24"/>
        </w:rPr>
        <w:t xml:space="preserve">. </w:t>
      </w:r>
    </w:p>
    <w:p w14:paraId="7E624640" w14:textId="77777777" w:rsidR="00F427F5" w:rsidRDefault="00F427F5" w:rsidP="00F427F5">
      <w:pPr>
        <w:rPr>
          <w:rFonts w:asciiTheme="minorHAnsi" w:hAnsiTheme="minorHAnsi" w:cstheme="minorHAnsi"/>
          <w:szCs w:val="24"/>
        </w:rPr>
      </w:pPr>
    </w:p>
    <w:p w14:paraId="607B1BB1" w14:textId="36F55FA0" w:rsidR="00F427F5" w:rsidRPr="00F427F5" w:rsidRDefault="00F427F5" w:rsidP="00F427F5">
      <w:pPr>
        <w:rPr>
          <w:rFonts w:asciiTheme="minorHAnsi" w:hAnsiTheme="minorHAnsi" w:cstheme="minorHAnsi"/>
          <w:szCs w:val="24"/>
        </w:rPr>
      </w:pPr>
      <w:r w:rsidRPr="00F427F5">
        <w:rPr>
          <w:rFonts w:asciiTheme="minorHAnsi" w:hAnsiTheme="minorHAnsi" w:cstheme="minorHAnsi"/>
          <w:szCs w:val="24"/>
        </w:rPr>
        <w:t xml:space="preserve">The deadline for applications is </w:t>
      </w:r>
      <w:r w:rsidRPr="00F427F5">
        <w:rPr>
          <w:rFonts w:asciiTheme="minorHAnsi" w:hAnsiTheme="minorHAnsi" w:cstheme="minorHAnsi"/>
          <w:b/>
          <w:bCs/>
          <w:szCs w:val="24"/>
        </w:rPr>
        <w:t>Tuesday 1</w:t>
      </w:r>
      <w:r w:rsidRPr="00F427F5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Pr="00F427F5">
        <w:rPr>
          <w:rFonts w:asciiTheme="minorHAnsi" w:hAnsiTheme="minorHAnsi" w:cstheme="minorHAnsi"/>
          <w:b/>
          <w:bCs/>
          <w:szCs w:val="24"/>
        </w:rPr>
        <w:t xml:space="preserve"> February 2022 at 12 noon</w:t>
      </w:r>
      <w:r w:rsidRPr="00F427F5">
        <w:rPr>
          <w:rFonts w:asciiTheme="minorHAnsi" w:hAnsiTheme="minorHAnsi" w:cstheme="minorHAnsi"/>
          <w:szCs w:val="24"/>
        </w:rPr>
        <w:t xml:space="preserve">. Please complete the form and return it to Dr Alex </w:t>
      </w:r>
      <w:proofErr w:type="spellStart"/>
      <w:r w:rsidRPr="00F427F5">
        <w:rPr>
          <w:rFonts w:asciiTheme="minorHAnsi" w:hAnsiTheme="minorHAnsi" w:cstheme="minorHAnsi"/>
          <w:szCs w:val="24"/>
        </w:rPr>
        <w:t>Lukes</w:t>
      </w:r>
      <w:proofErr w:type="spellEnd"/>
      <w:r w:rsidRPr="00F427F5">
        <w:rPr>
          <w:rFonts w:asciiTheme="minorHAnsi" w:hAnsiTheme="minorHAnsi" w:cstheme="minorHAnsi"/>
          <w:szCs w:val="24"/>
        </w:rPr>
        <w:t xml:space="preserve"> by email (</w:t>
      </w:r>
      <w:hyperlink r:id="rId7" w:history="1">
        <w:r w:rsidRPr="00F427F5">
          <w:rPr>
            <w:rStyle w:val="Hyperlink"/>
            <w:rFonts w:asciiTheme="minorHAnsi" w:hAnsiTheme="minorHAnsi" w:cstheme="minorHAnsi"/>
            <w:szCs w:val="24"/>
          </w:rPr>
          <w:t>lukesa@tcd.ie</w:t>
        </w:r>
      </w:hyperlink>
      <w:r w:rsidRPr="00F427F5">
        <w:rPr>
          <w:rFonts w:asciiTheme="minorHAnsi" w:hAnsiTheme="minorHAnsi" w:cstheme="minorHAnsi"/>
          <w:szCs w:val="24"/>
        </w:rPr>
        <w:t>) and copy in the French department office (</w:t>
      </w:r>
      <w:hyperlink r:id="rId8" w:history="1">
        <w:r w:rsidRPr="00F427F5">
          <w:rPr>
            <w:rStyle w:val="Hyperlink"/>
            <w:rFonts w:asciiTheme="minorHAnsi" w:hAnsiTheme="minorHAnsi" w:cstheme="minorHAnsi"/>
            <w:szCs w:val="24"/>
          </w:rPr>
          <w:t>french@tcd.ie</w:t>
        </w:r>
      </w:hyperlink>
      <w:r w:rsidRPr="00F427F5">
        <w:rPr>
          <w:rFonts w:asciiTheme="minorHAnsi" w:hAnsiTheme="minorHAnsi" w:cstheme="minorHAnsi"/>
          <w:szCs w:val="24"/>
        </w:rPr>
        <w:t xml:space="preserve">). </w:t>
      </w:r>
    </w:p>
    <w:p w14:paraId="26CF1256" w14:textId="77777777" w:rsidR="004A3234" w:rsidRPr="000F2A0F" w:rsidRDefault="004A3234" w:rsidP="000F2A0F">
      <w:pPr>
        <w:rPr>
          <w:rFonts w:asciiTheme="minorHAnsi" w:hAnsiTheme="minorHAnsi" w:cstheme="minorHAnsi"/>
          <w:szCs w:val="24"/>
        </w:rPr>
      </w:pPr>
    </w:p>
    <w:p w14:paraId="59D8D291" w14:textId="7BAD4D90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Name: ………………………………………………………………………………………...</w:t>
      </w:r>
      <w:r w:rsidR="00A563F1">
        <w:rPr>
          <w:rFonts w:asciiTheme="minorHAnsi" w:hAnsiTheme="minorHAnsi" w:cstheme="minorHAnsi"/>
          <w:szCs w:val="24"/>
        </w:rPr>
        <w:t>............................................</w:t>
      </w:r>
    </w:p>
    <w:p w14:paraId="6E12DFA3" w14:textId="19A96F39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Student Number: …………………………………………………………………………...</w:t>
      </w:r>
      <w:r w:rsidR="00A563F1">
        <w:rPr>
          <w:rFonts w:asciiTheme="minorHAnsi" w:hAnsiTheme="minorHAnsi" w:cstheme="minorHAnsi"/>
          <w:szCs w:val="24"/>
        </w:rPr>
        <w:t>.........................................</w:t>
      </w:r>
    </w:p>
    <w:p w14:paraId="651A5DAF" w14:textId="3A219836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Trinity Email address: ……………………………………………………………………</w:t>
      </w:r>
      <w:r w:rsidR="008838EA">
        <w:rPr>
          <w:rFonts w:asciiTheme="minorHAnsi" w:hAnsiTheme="minorHAnsi" w:cstheme="minorHAnsi"/>
          <w:szCs w:val="24"/>
        </w:rPr>
        <w:t>……………………………………</w:t>
      </w:r>
      <w:proofErr w:type="gramStart"/>
      <w:r w:rsidR="008838EA">
        <w:rPr>
          <w:rFonts w:asciiTheme="minorHAnsi" w:hAnsiTheme="minorHAnsi" w:cstheme="minorHAnsi"/>
          <w:szCs w:val="24"/>
        </w:rPr>
        <w:t>…..</w:t>
      </w:r>
      <w:proofErr w:type="gramEnd"/>
    </w:p>
    <w:p w14:paraId="3F88EAF3" w14:textId="3777728F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Mobile number: ………………………</w:t>
      </w:r>
      <w:proofErr w:type="gramStart"/>
      <w:r w:rsidRPr="000F2A0F">
        <w:rPr>
          <w:rFonts w:asciiTheme="minorHAnsi" w:hAnsiTheme="minorHAnsi" w:cstheme="minorHAnsi"/>
          <w:szCs w:val="24"/>
        </w:rPr>
        <w:t>…..</w:t>
      </w:r>
      <w:proofErr w:type="gramEnd"/>
      <w:r w:rsidRPr="000F2A0F">
        <w:rPr>
          <w:rFonts w:asciiTheme="minorHAnsi" w:hAnsiTheme="minorHAnsi" w:cstheme="minorHAnsi"/>
          <w:szCs w:val="24"/>
        </w:rPr>
        <w:t>…………………………………………………</w:t>
      </w:r>
      <w:r w:rsidR="008838EA">
        <w:rPr>
          <w:rFonts w:asciiTheme="minorHAnsi" w:hAnsiTheme="minorHAnsi" w:cstheme="minorHAnsi"/>
          <w:szCs w:val="24"/>
        </w:rPr>
        <w:t>………………………………………</w:t>
      </w:r>
    </w:p>
    <w:p w14:paraId="02AA4718" w14:textId="33791DD8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Other TJH Subject: …………</w:t>
      </w:r>
      <w:proofErr w:type="gramStart"/>
      <w:r w:rsidRPr="000F2A0F">
        <w:rPr>
          <w:rFonts w:asciiTheme="minorHAnsi" w:hAnsiTheme="minorHAnsi" w:cstheme="minorHAnsi"/>
          <w:szCs w:val="24"/>
        </w:rPr>
        <w:t>…..</w:t>
      </w:r>
      <w:proofErr w:type="gramEnd"/>
      <w:r w:rsidRPr="000F2A0F">
        <w:rPr>
          <w:rFonts w:asciiTheme="minorHAnsi" w:hAnsiTheme="minorHAnsi" w:cstheme="minorHAnsi"/>
          <w:szCs w:val="24"/>
        </w:rPr>
        <w:t>………………………………………………….............</w:t>
      </w:r>
      <w:r w:rsidR="008838EA">
        <w:rPr>
          <w:rFonts w:asciiTheme="minorHAnsi" w:hAnsiTheme="minorHAnsi" w:cstheme="minorHAnsi"/>
          <w:szCs w:val="24"/>
        </w:rPr>
        <w:t>......................................</w:t>
      </w:r>
    </w:p>
    <w:p w14:paraId="59761CE3" w14:textId="68BEFE2A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Degree pathway:</w:t>
      </w:r>
      <w:r w:rsidRPr="000F2A0F">
        <w:rPr>
          <w:rFonts w:asciiTheme="minorHAnsi" w:hAnsiTheme="minorHAnsi" w:cstheme="minorHAnsi"/>
          <w:szCs w:val="24"/>
        </w:rPr>
        <w:softHyphen/>
        <w:t xml:space="preserve"> …</w:t>
      </w:r>
      <w:proofErr w:type="gramStart"/>
      <w:r w:rsidRPr="000F2A0F">
        <w:rPr>
          <w:rFonts w:asciiTheme="minorHAnsi" w:hAnsiTheme="minorHAnsi" w:cstheme="minorHAnsi"/>
          <w:szCs w:val="24"/>
        </w:rPr>
        <w:t>…..</w:t>
      </w:r>
      <w:proofErr w:type="gramEnd"/>
      <w:r w:rsidRPr="000F2A0F">
        <w:rPr>
          <w:rFonts w:asciiTheme="minorHAnsi" w:hAnsiTheme="minorHAnsi" w:cstheme="minorHAnsi"/>
          <w:szCs w:val="24"/>
        </w:rPr>
        <w:t>…..……………………………….……..…..………………………</w:t>
      </w:r>
      <w:r w:rsidR="008838EA">
        <w:rPr>
          <w:rFonts w:asciiTheme="minorHAnsi" w:hAnsiTheme="minorHAnsi" w:cstheme="minorHAnsi"/>
          <w:szCs w:val="24"/>
        </w:rPr>
        <w:t>……………………………………</w:t>
      </w:r>
    </w:p>
    <w:p w14:paraId="233F2103" w14:textId="7AF53CA2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Tutor's name: …………………………………………………………………………..........</w:t>
      </w:r>
      <w:r w:rsidR="008838EA">
        <w:rPr>
          <w:rFonts w:asciiTheme="minorHAnsi" w:hAnsiTheme="minorHAnsi" w:cstheme="minorHAnsi"/>
          <w:szCs w:val="24"/>
        </w:rPr>
        <w:t>.......................................</w:t>
      </w:r>
    </w:p>
    <w:p w14:paraId="47E233D3" w14:textId="1B772A68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Tutor's email address: …………………………………………………………………......</w:t>
      </w:r>
      <w:r w:rsidR="008838EA">
        <w:rPr>
          <w:rFonts w:asciiTheme="minorHAnsi" w:hAnsiTheme="minorHAnsi" w:cstheme="minorHAnsi"/>
          <w:szCs w:val="24"/>
        </w:rPr>
        <w:t>......................................</w:t>
      </w:r>
    </w:p>
    <w:p w14:paraId="4BEB0749" w14:textId="40C775FE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Department you wish to go on Erasmus through: …</w:t>
      </w:r>
      <w:proofErr w:type="gramStart"/>
      <w:r w:rsidRPr="000F2A0F">
        <w:rPr>
          <w:rFonts w:asciiTheme="minorHAnsi" w:hAnsiTheme="minorHAnsi" w:cstheme="minorHAnsi"/>
          <w:szCs w:val="24"/>
        </w:rPr>
        <w:t>…..</w:t>
      </w:r>
      <w:proofErr w:type="gramEnd"/>
      <w:r w:rsidRPr="000F2A0F">
        <w:rPr>
          <w:rFonts w:asciiTheme="minorHAnsi" w:hAnsiTheme="minorHAnsi" w:cstheme="minorHAnsi"/>
          <w:szCs w:val="24"/>
        </w:rPr>
        <w:t>…..……………………………</w:t>
      </w:r>
      <w:r w:rsidR="008838EA">
        <w:rPr>
          <w:rFonts w:asciiTheme="minorHAnsi" w:hAnsiTheme="minorHAnsi" w:cstheme="minorHAnsi"/>
          <w:szCs w:val="24"/>
        </w:rPr>
        <w:t>…………………………</w:t>
      </w:r>
    </w:p>
    <w:p w14:paraId="1847F35F" w14:textId="77777777" w:rsidR="008838EA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Name of Erasmus partner University you wish to attend: </w:t>
      </w:r>
    </w:p>
    <w:p w14:paraId="1C9EA169" w14:textId="6E9AC63C" w:rsidR="008838EA" w:rsidRDefault="008838EA" w:rsidP="000F2A0F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Pr="008838EA">
        <w:rPr>
          <w:rFonts w:asciiTheme="minorHAnsi" w:hAnsiTheme="minorHAnsi" w:cstheme="minorHAnsi"/>
          <w:szCs w:val="24"/>
          <w:vertAlign w:val="superscript"/>
        </w:rPr>
        <w:t>st</w:t>
      </w:r>
      <w:r>
        <w:rPr>
          <w:rFonts w:asciiTheme="minorHAnsi" w:hAnsiTheme="minorHAnsi" w:cstheme="minorHAnsi"/>
          <w:szCs w:val="24"/>
        </w:rPr>
        <w:t xml:space="preserve"> choice: </w:t>
      </w:r>
      <w:r w:rsidR="000F2A0F" w:rsidRPr="000F2A0F">
        <w:rPr>
          <w:rFonts w:asciiTheme="minorHAnsi" w:hAnsiTheme="minorHAnsi" w:cstheme="minorHAnsi"/>
          <w:szCs w:val="24"/>
        </w:rPr>
        <w:t>…</w:t>
      </w:r>
      <w:proofErr w:type="gramStart"/>
      <w:r w:rsidR="000F2A0F" w:rsidRPr="000F2A0F">
        <w:rPr>
          <w:rFonts w:asciiTheme="minorHAnsi" w:hAnsiTheme="minorHAnsi" w:cstheme="minorHAnsi"/>
          <w:szCs w:val="24"/>
        </w:rPr>
        <w:t>…..</w:t>
      </w:r>
      <w:proofErr w:type="gramEnd"/>
      <w:r w:rsidR="000F2A0F" w:rsidRPr="000F2A0F">
        <w:rPr>
          <w:rFonts w:asciiTheme="minorHAnsi" w:hAnsiTheme="minorHAnsi" w:cstheme="minorHAnsi"/>
          <w:szCs w:val="24"/>
        </w:rPr>
        <w:t>…..……………………</w:t>
      </w:r>
      <w:r w:rsidRPr="000F2A0F">
        <w:rPr>
          <w:rFonts w:asciiTheme="minorHAnsi" w:hAnsiTheme="minorHAnsi" w:cstheme="minorHAnsi"/>
          <w:szCs w:val="24"/>
        </w:rPr>
        <w:t>……..…..…………………………..…..…………………………..…..………</w:t>
      </w:r>
      <w:r>
        <w:rPr>
          <w:rFonts w:asciiTheme="minorHAnsi" w:hAnsiTheme="minorHAnsi" w:cstheme="minorHAnsi"/>
          <w:szCs w:val="24"/>
        </w:rPr>
        <w:t>……….</w:t>
      </w:r>
    </w:p>
    <w:p w14:paraId="7428CB33" w14:textId="1BCE0526" w:rsidR="008838EA" w:rsidRPr="000F2A0F" w:rsidRDefault="008838EA" w:rsidP="000F2A0F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Pr="008838EA">
        <w:rPr>
          <w:rFonts w:asciiTheme="minorHAnsi" w:hAnsiTheme="minorHAnsi" w:cstheme="minorHAnsi"/>
          <w:szCs w:val="24"/>
          <w:vertAlign w:val="superscript"/>
        </w:rPr>
        <w:t>nd</w:t>
      </w:r>
      <w:r>
        <w:rPr>
          <w:rFonts w:asciiTheme="minorHAnsi" w:hAnsiTheme="minorHAnsi" w:cstheme="minorHAnsi"/>
          <w:szCs w:val="24"/>
        </w:rPr>
        <w:t xml:space="preserve"> choice: </w:t>
      </w:r>
      <w:r w:rsidRPr="000F2A0F">
        <w:rPr>
          <w:rFonts w:asciiTheme="minorHAnsi" w:hAnsiTheme="minorHAnsi" w:cstheme="minorHAnsi"/>
          <w:szCs w:val="24"/>
        </w:rPr>
        <w:t>…</w:t>
      </w:r>
      <w:proofErr w:type="gramStart"/>
      <w:r w:rsidRPr="000F2A0F">
        <w:rPr>
          <w:rFonts w:asciiTheme="minorHAnsi" w:hAnsiTheme="minorHAnsi" w:cstheme="minorHAnsi"/>
          <w:szCs w:val="24"/>
        </w:rPr>
        <w:t>…..</w:t>
      </w:r>
      <w:proofErr w:type="gramEnd"/>
      <w:r w:rsidRPr="000F2A0F">
        <w:rPr>
          <w:rFonts w:asciiTheme="minorHAnsi" w:hAnsiTheme="minorHAnsi" w:cstheme="minorHAnsi"/>
          <w:szCs w:val="24"/>
        </w:rPr>
        <w:t>…..…………………………..…..…………………………..…..……………………</w:t>
      </w:r>
      <w:r>
        <w:rPr>
          <w:rFonts w:asciiTheme="minorHAnsi" w:hAnsiTheme="minorHAnsi" w:cstheme="minorHAnsi"/>
          <w:szCs w:val="24"/>
        </w:rPr>
        <w:t>…………………………..</w:t>
      </w:r>
    </w:p>
    <w:p w14:paraId="5194316F" w14:textId="4D6D3E43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Semester(s) you wish to go (MT/HT): …</w:t>
      </w:r>
      <w:proofErr w:type="gramStart"/>
      <w:r w:rsidRPr="000F2A0F">
        <w:rPr>
          <w:rFonts w:asciiTheme="minorHAnsi" w:hAnsiTheme="minorHAnsi" w:cstheme="minorHAnsi"/>
          <w:szCs w:val="24"/>
        </w:rPr>
        <w:t>…..</w:t>
      </w:r>
      <w:proofErr w:type="gramEnd"/>
      <w:r w:rsidRPr="000F2A0F">
        <w:rPr>
          <w:rFonts w:asciiTheme="minorHAnsi" w:hAnsiTheme="minorHAnsi" w:cstheme="minorHAnsi"/>
          <w:szCs w:val="24"/>
        </w:rPr>
        <w:t>…..……………………………………..…</w:t>
      </w:r>
      <w:r w:rsidR="00A563F1">
        <w:rPr>
          <w:rFonts w:asciiTheme="minorHAnsi" w:hAnsiTheme="minorHAnsi" w:cstheme="minorHAnsi"/>
          <w:szCs w:val="24"/>
        </w:rPr>
        <w:t>……………………………….</w:t>
      </w:r>
    </w:p>
    <w:p w14:paraId="3D393E26" w14:textId="423D0CAA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FRU22001 Oral &amp; Written French Grade obtained: ……</w:t>
      </w:r>
      <w:proofErr w:type="gramStart"/>
      <w:r w:rsidRPr="000F2A0F">
        <w:rPr>
          <w:rFonts w:asciiTheme="minorHAnsi" w:hAnsiTheme="minorHAnsi" w:cstheme="minorHAnsi"/>
          <w:szCs w:val="24"/>
        </w:rPr>
        <w:t>…..</w:t>
      </w:r>
      <w:proofErr w:type="gramEnd"/>
      <w:r w:rsidRPr="000F2A0F">
        <w:rPr>
          <w:rFonts w:asciiTheme="minorHAnsi" w:hAnsiTheme="minorHAnsi" w:cstheme="minorHAnsi"/>
          <w:szCs w:val="24"/>
        </w:rPr>
        <w:t>…………………………....</w:t>
      </w:r>
      <w:r w:rsidR="00A563F1">
        <w:rPr>
          <w:rFonts w:asciiTheme="minorHAnsi" w:hAnsiTheme="minorHAnsi" w:cstheme="minorHAnsi"/>
          <w:szCs w:val="24"/>
        </w:rPr>
        <w:t>..........................</w:t>
      </w:r>
    </w:p>
    <w:p w14:paraId="581214F0" w14:textId="62B2FF47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Option I Module Code and Grade obtained: …………....………………………………...</w:t>
      </w:r>
      <w:r w:rsidR="00A563F1">
        <w:rPr>
          <w:rFonts w:asciiTheme="minorHAnsi" w:hAnsiTheme="minorHAnsi" w:cstheme="minorHAnsi"/>
          <w:szCs w:val="24"/>
        </w:rPr>
        <w:t>............................</w:t>
      </w:r>
    </w:p>
    <w:p w14:paraId="2A406B9E" w14:textId="0D064CFE" w:rsidR="000F2A0F" w:rsidRPr="000F2A0F" w:rsidRDefault="000F2A0F" w:rsidP="000F2A0F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Option II Module Code and Grade obtained: …</w:t>
      </w:r>
      <w:proofErr w:type="gramStart"/>
      <w:r w:rsidRPr="000F2A0F">
        <w:rPr>
          <w:rFonts w:asciiTheme="minorHAnsi" w:hAnsiTheme="minorHAnsi" w:cstheme="minorHAnsi"/>
          <w:szCs w:val="24"/>
        </w:rPr>
        <w:t>…..</w:t>
      </w:r>
      <w:proofErr w:type="gramEnd"/>
      <w:r w:rsidRPr="000F2A0F">
        <w:rPr>
          <w:rFonts w:asciiTheme="minorHAnsi" w:hAnsiTheme="minorHAnsi" w:cstheme="minorHAnsi"/>
          <w:szCs w:val="24"/>
        </w:rPr>
        <w:t>…..……………………………….…</w:t>
      </w:r>
      <w:r w:rsidR="00A563F1">
        <w:rPr>
          <w:rFonts w:asciiTheme="minorHAnsi" w:hAnsiTheme="minorHAnsi" w:cstheme="minorHAnsi"/>
          <w:szCs w:val="24"/>
        </w:rPr>
        <w:t>…………………………..</w:t>
      </w:r>
    </w:p>
    <w:p w14:paraId="32C0617E" w14:textId="362CA23C" w:rsidR="000F2A0F" w:rsidRPr="00F2048D" w:rsidRDefault="000F2A0F" w:rsidP="00F2048D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Signature: ………………………………………………  Date: ………………………….....</w:t>
      </w:r>
      <w:r w:rsidR="00BC4125">
        <w:rPr>
          <w:rFonts w:asciiTheme="minorHAnsi" w:hAnsiTheme="minorHAnsi" w:cstheme="minorHAnsi"/>
          <w:szCs w:val="24"/>
        </w:rPr>
        <w:t>...............</w:t>
      </w:r>
    </w:p>
    <w:sectPr w:rsidR="000F2A0F" w:rsidRPr="00F2048D" w:rsidSect="00111192">
      <w:headerReference w:type="default" r:id="rId9"/>
      <w:pgSz w:w="11907" w:h="16840" w:code="9"/>
      <w:pgMar w:top="794" w:right="1418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4357" w14:textId="77777777" w:rsidR="00B2716B" w:rsidRDefault="00B2716B" w:rsidP="00882241">
      <w:r>
        <w:separator/>
      </w:r>
    </w:p>
  </w:endnote>
  <w:endnote w:type="continuationSeparator" w:id="0">
    <w:p w14:paraId="6C3FD80D" w14:textId="77777777" w:rsidR="00B2716B" w:rsidRDefault="00B2716B" w:rsidP="0088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12D2" w14:textId="77777777" w:rsidR="00B2716B" w:rsidRDefault="00B2716B" w:rsidP="00882241">
      <w:r>
        <w:separator/>
      </w:r>
    </w:p>
  </w:footnote>
  <w:footnote w:type="continuationSeparator" w:id="0">
    <w:p w14:paraId="4FB60F12" w14:textId="77777777" w:rsidR="00B2716B" w:rsidRDefault="00B2716B" w:rsidP="0088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9FCE" w14:textId="57E2F8AE" w:rsidR="00882241" w:rsidRDefault="00882241">
    <w:pPr>
      <w:pStyle w:val="Header"/>
    </w:pPr>
    <w:r w:rsidRPr="009B4FEF">
      <w:rPr>
        <w:noProof/>
        <w:color w:val="0D0D0D" w:themeColor="text1" w:themeTint="F2"/>
        <w:lang w:val="fr-CH" w:eastAsia="en-IE"/>
      </w:rPr>
      <w:drawing>
        <wp:inline distT="0" distB="0" distL="0" distR="0" wp14:anchorId="396AFEE8" wp14:editId="2764BD18">
          <wp:extent cx="1768719" cy="402509"/>
          <wp:effectExtent l="0" t="0" r="0" b="4445"/>
          <wp:docPr id="4" name="Picture 4" descr="C:\Users\klyons\AppData\Local\Microsoft\Windows\Temporary Internet Files\Content.Word\trinity-bilingua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yons\AppData\Local\Microsoft\Windows\Temporary Internet Files\Content.Word\trinity-bilingual-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928" cy="410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05E3E"/>
    <w:multiLevelType w:val="hybridMultilevel"/>
    <w:tmpl w:val="6EAC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0F"/>
    <w:rsid w:val="00055BF5"/>
    <w:rsid w:val="000F2A0F"/>
    <w:rsid w:val="0011718E"/>
    <w:rsid w:val="00154523"/>
    <w:rsid w:val="0019726A"/>
    <w:rsid w:val="00227751"/>
    <w:rsid w:val="0025291D"/>
    <w:rsid w:val="00267689"/>
    <w:rsid w:val="00270A25"/>
    <w:rsid w:val="00283A77"/>
    <w:rsid w:val="002C22C5"/>
    <w:rsid w:val="003A31CF"/>
    <w:rsid w:val="003F3189"/>
    <w:rsid w:val="004165FE"/>
    <w:rsid w:val="004A3234"/>
    <w:rsid w:val="00505CC6"/>
    <w:rsid w:val="00531467"/>
    <w:rsid w:val="0053765B"/>
    <w:rsid w:val="00631235"/>
    <w:rsid w:val="00632117"/>
    <w:rsid w:val="006E0689"/>
    <w:rsid w:val="00752C9E"/>
    <w:rsid w:val="0084524B"/>
    <w:rsid w:val="00882241"/>
    <w:rsid w:val="008838EA"/>
    <w:rsid w:val="00887C6F"/>
    <w:rsid w:val="00894AC0"/>
    <w:rsid w:val="008C050B"/>
    <w:rsid w:val="008C2E2F"/>
    <w:rsid w:val="009105C7"/>
    <w:rsid w:val="00934A7B"/>
    <w:rsid w:val="009A0CF7"/>
    <w:rsid w:val="00A563F1"/>
    <w:rsid w:val="00B2716B"/>
    <w:rsid w:val="00BB387E"/>
    <w:rsid w:val="00BC4125"/>
    <w:rsid w:val="00C070F8"/>
    <w:rsid w:val="00C40E4A"/>
    <w:rsid w:val="00C72BFD"/>
    <w:rsid w:val="00C96119"/>
    <w:rsid w:val="00D77F71"/>
    <w:rsid w:val="00D95793"/>
    <w:rsid w:val="00EF4B88"/>
    <w:rsid w:val="00F2048D"/>
    <w:rsid w:val="00F427F5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6018"/>
  <w15:chartTrackingRefBased/>
  <w15:docId w15:val="{D37CD2C3-9226-DA41-A871-AFCE31E6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0F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5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41"/>
    <w:rPr>
      <w:rFonts w:ascii="Times" w:eastAsia="Times" w:hAnsi="Times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41"/>
    <w:rPr>
      <w:rFonts w:ascii="Times" w:eastAsia="Times" w:hAnsi="Time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nch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esa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Tracy Corbett</cp:lastModifiedBy>
  <cp:revision>2</cp:revision>
  <dcterms:created xsi:type="dcterms:W3CDTF">2021-12-01T21:14:00Z</dcterms:created>
  <dcterms:modified xsi:type="dcterms:W3CDTF">2021-12-01T21:14:00Z</dcterms:modified>
</cp:coreProperties>
</file>