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0D83" w14:textId="77777777" w:rsidR="00A42FCD" w:rsidRPr="00D5264E" w:rsidRDefault="00A42FCD" w:rsidP="00A42FCD">
      <w:pPr>
        <w:jc w:val="center"/>
        <w:rPr>
          <w:rFonts w:cs="Arial"/>
          <w:b/>
          <w:szCs w:val="24"/>
        </w:rPr>
      </w:pPr>
      <w:r w:rsidRPr="00D5264E">
        <w:rPr>
          <w:rFonts w:cs="Arial"/>
          <w:b/>
          <w:szCs w:val="24"/>
        </w:rPr>
        <w:t>School of Phar</w:t>
      </w:r>
      <w:r>
        <w:rPr>
          <w:rFonts w:cs="Arial"/>
          <w:b/>
          <w:szCs w:val="24"/>
        </w:rPr>
        <w:t xml:space="preserve">macy &amp; Pharmaceutical Sciences </w:t>
      </w:r>
      <w:r w:rsidRPr="00D5264E">
        <w:rPr>
          <w:rFonts w:cs="Arial"/>
          <w:b/>
          <w:szCs w:val="24"/>
        </w:rPr>
        <w:t>Research Ethics Committee</w:t>
      </w:r>
    </w:p>
    <w:p w14:paraId="37B85FF7" w14:textId="77777777" w:rsidR="00A42FCD" w:rsidRDefault="00A42FCD" w:rsidP="00CD18F0">
      <w:pPr>
        <w:spacing w:before="0"/>
        <w:jc w:val="center"/>
        <w:rPr>
          <w:rFonts w:cs="Arial"/>
          <w:b/>
          <w:szCs w:val="24"/>
        </w:rPr>
      </w:pPr>
      <w:r w:rsidRPr="00D5264E">
        <w:rPr>
          <w:rFonts w:cs="Arial"/>
          <w:b/>
          <w:szCs w:val="24"/>
        </w:rPr>
        <w:t>Project Annual Report Form</w:t>
      </w:r>
    </w:p>
    <w:p w14:paraId="77FCD0F7" w14:textId="4FBC641D" w:rsidR="00E41E17" w:rsidRPr="0036393D" w:rsidRDefault="00E41E17" w:rsidP="00E41E17">
      <w:pPr>
        <w:jc w:val="center"/>
        <w:rPr>
          <w:rFonts w:cs="Arial"/>
          <w:i/>
          <w:color w:val="0000CC"/>
          <w:spacing w:val="-2"/>
          <w:sz w:val="21"/>
          <w:szCs w:val="21"/>
        </w:rPr>
      </w:pPr>
      <w:r w:rsidRPr="0036393D">
        <w:rPr>
          <w:rFonts w:cs="Arial"/>
          <w:i/>
          <w:color w:val="0000CC"/>
          <w:spacing w:val="-2"/>
          <w:sz w:val="21"/>
          <w:szCs w:val="21"/>
        </w:rPr>
        <w:t xml:space="preserve">For ongoing projects, this form must be submitted to </w:t>
      </w:r>
      <w:hyperlink r:id="rId8" w:history="1">
        <w:r w:rsidRPr="0036393D">
          <w:rPr>
            <w:rStyle w:val="Hyperlink"/>
            <w:rFonts w:cs="Arial"/>
            <w:i/>
            <w:spacing w:val="-2"/>
            <w:sz w:val="21"/>
            <w:szCs w:val="21"/>
          </w:rPr>
          <w:t>pharmacy.ethics@tcd.ie</w:t>
        </w:r>
      </w:hyperlink>
      <w:r w:rsidRPr="0036393D">
        <w:rPr>
          <w:rFonts w:cs="Arial"/>
          <w:i/>
          <w:color w:val="0000CC"/>
          <w:spacing w:val="-2"/>
          <w:sz w:val="21"/>
          <w:szCs w:val="21"/>
        </w:rPr>
        <w:t xml:space="preserve"> annually no later than the anniversary of the project approval date (i.e. if project was approved on 1</w:t>
      </w:r>
      <w:r w:rsidRPr="0036393D">
        <w:rPr>
          <w:rFonts w:cs="Arial"/>
          <w:i/>
          <w:color w:val="0000CC"/>
          <w:spacing w:val="-2"/>
          <w:sz w:val="21"/>
          <w:szCs w:val="21"/>
          <w:vertAlign w:val="superscript"/>
        </w:rPr>
        <w:t>st</w:t>
      </w:r>
      <w:r w:rsidRPr="0036393D">
        <w:rPr>
          <w:rFonts w:cs="Arial"/>
          <w:i/>
          <w:color w:val="0000CC"/>
          <w:spacing w:val="-2"/>
          <w:sz w:val="21"/>
          <w:szCs w:val="21"/>
        </w:rPr>
        <w:t xml:space="preserve"> June, report is due by 1</w:t>
      </w:r>
      <w:r w:rsidRPr="0036393D">
        <w:rPr>
          <w:rFonts w:cs="Arial"/>
          <w:i/>
          <w:color w:val="0000CC"/>
          <w:spacing w:val="-2"/>
          <w:sz w:val="21"/>
          <w:szCs w:val="21"/>
          <w:vertAlign w:val="superscript"/>
        </w:rPr>
        <w:t>st</w:t>
      </w:r>
      <w:r w:rsidRPr="0036393D">
        <w:rPr>
          <w:rFonts w:cs="Arial"/>
          <w:i/>
          <w:color w:val="0000CC"/>
          <w:spacing w:val="-2"/>
          <w:sz w:val="21"/>
          <w:szCs w:val="21"/>
        </w:rPr>
        <w:t xml:space="preserve"> June annually)</w:t>
      </w:r>
    </w:p>
    <w:p w14:paraId="1E0B3FB8" w14:textId="77777777" w:rsidR="00BF6BAA" w:rsidRPr="00FD261D" w:rsidRDefault="00BF6BAA" w:rsidP="00BF6BAA">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 xml:space="preserve">Part A – </w:t>
      </w:r>
      <w:r>
        <w:rPr>
          <w:rFonts w:eastAsia="Times New Roman"/>
          <w:b/>
        </w:rPr>
        <w:t>D</w:t>
      </w:r>
      <w:r w:rsidRPr="00FD261D">
        <w:rPr>
          <w:rFonts w:eastAsia="Times New Roman"/>
          <w:b/>
        </w:rPr>
        <w:t>etails</w:t>
      </w:r>
      <w:r>
        <w:rPr>
          <w:rFonts w:eastAsia="Times New Roman"/>
          <w:b/>
        </w:rPr>
        <w:t xml:space="preserve"> of project</w:t>
      </w:r>
    </w:p>
    <w:p w14:paraId="3098378F" w14:textId="77777777" w:rsidR="00BF6BAA" w:rsidRPr="008C4999" w:rsidRDefault="00BF6BAA" w:rsidP="00BF6BAA">
      <w:pPr>
        <w:spacing w:before="0"/>
        <w:rPr>
          <w:rFonts w:eastAsia="Times New Roman"/>
          <w:b/>
        </w:rPr>
      </w:pPr>
    </w:p>
    <w:tbl>
      <w:tblPr>
        <w:tblStyle w:val="TableGrid"/>
        <w:tblW w:w="5000" w:type="pct"/>
        <w:tblLayout w:type="fixed"/>
        <w:tblLook w:val="04A0" w:firstRow="1" w:lastRow="0" w:firstColumn="1" w:lastColumn="0" w:noHBand="0" w:noVBand="1"/>
      </w:tblPr>
      <w:tblGrid>
        <w:gridCol w:w="3568"/>
        <w:gridCol w:w="2910"/>
        <w:gridCol w:w="3151"/>
      </w:tblGrid>
      <w:tr w:rsidR="00BF6BAA" w:rsidRPr="00FD261D" w14:paraId="02A7A0BB" w14:textId="77777777" w:rsidTr="00C726EC">
        <w:tc>
          <w:tcPr>
            <w:tcW w:w="1853" w:type="pct"/>
          </w:tcPr>
          <w:p w14:paraId="5A9827E3" w14:textId="77777777" w:rsidR="00BF6BAA" w:rsidRPr="00FD261D" w:rsidRDefault="00BF6BAA" w:rsidP="003C7C3D">
            <w:pPr>
              <w:spacing w:before="60" w:after="60"/>
              <w:rPr>
                <w:rFonts w:eastAsia="Times New Roman"/>
              </w:rPr>
            </w:pPr>
            <w:r w:rsidRPr="00FD261D">
              <w:rPr>
                <w:rFonts w:eastAsia="Times New Roman"/>
              </w:rPr>
              <w:t xml:space="preserve">Application reference number </w:t>
            </w:r>
          </w:p>
        </w:tc>
        <w:tc>
          <w:tcPr>
            <w:tcW w:w="3147" w:type="pct"/>
            <w:gridSpan w:val="2"/>
          </w:tcPr>
          <w:p w14:paraId="1A3F1F7C" w14:textId="77777777" w:rsidR="00BF6BAA" w:rsidRPr="00FD261D" w:rsidRDefault="00BF6BAA" w:rsidP="003C7C3D">
            <w:pPr>
              <w:spacing w:before="60" w:after="60"/>
              <w:rPr>
                <w:rFonts w:eastAsia="Times New Roman"/>
              </w:rPr>
            </w:pPr>
          </w:p>
        </w:tc>
      </w:tr>
      <w:tr w:rsidR="00BF6BAA" w:rsidRPr="00FD261D" w14:paraId="354265AE" w14:textId="77777777" w:rsidTr="00C726EC">
        <w:tc>
          <w:tcPr>
            <w:tcW w:w="1853" w:type="pct"/>
          </w:tcPr>
          <w:p w14:paraId="73CDE0C0" w14:textId="77777777" w:rsidR="00BF6BAA" w:rsidRPr="00FD261D" w:rsidRDefault="00BF6BAA" w:rsidP="003C7C3D">
            <w:pPr>
              <w:spacing w:before="60" w:after="60"/>
              <w:rPr>
                <w:rFonts w:eastAsia="Times New Roman"/>
              </w:rPr>
            </w:pPr>
            <w:r w:rsidRPr="00FD261D">
              <w:rPr>
                <w:rFonts w:eastAsia="Times New Roman"/>
              </w:rPr>
              <w:t>Date of original submission</w:t>
            </w:r>
          </w:p>
        </w:tc>
        <w:tc>
          <w:tcPr>
            <w:tcW w:w="3147" w:type="pct"/>
            <w:gridSpan w:val="2"/>
          </w:tcPr>
          <w:p w14:paraId="3C341625" w14:textId="77777777" w:rsidR="00BF6BAA" w:rsidRPr="00FD261D" w:rsidRDefault="00BF6BAA" w:rsidP="003C7C3D">
            <w:pPr>
              <w:spacing w:before="60" w:after="60"/>
              <w:rPr>
                <w:rFonts w:eastAsia="Times New Roman"/>
              </w:rPr>
            </w:pPr>
          </w:p>
        </w:tc>
      </w:tr>
      <w:tr w:rsidR="00BF6BAA" w:rsidRPr="00FD261D" w14:paraId="5BEB727E" w14:textId="77777777" w:rsidTr="00C726EC">
        <w:tc>
          <w:tcPr>
            <w:tcW w:w="1853" w:type="pct"/>
          </w:tcPr>
          <w:p w14:paraId="4F438EB0" w14:textId="77777777" w:rsidR="00BF6BAA" w:rsidRPr="00FD261D" w:rsidRDefault="00BF6BAA" w:rsidP="003C7C3D">
            <w:pPr>
              <w:spacing w:before="60" w:after="60"/>
              <w:rPr>
                <w:rFonts w:eastAsia="Times New Roman"/>
              </w:rPr>
            </w:pPr>
            <w:r w:rsidRPr="00FD261D">
              <w:rPr>
                <w:rFonts w:eastAsia="Times New Roman"/>
              </w:rPr>
              <w:t xml:space="preserve">Date of </w:t>
            </w:r>
            <w:r>
              <w:rPr>
                <w:rFonts w:eastAsia="Times New Roman"/>
              </w:rPr>
              <w:t xml:space="preserve">original </w:t>
            </w:r>
            <w:r w:rsidRPr="00FD261D">
              <w:rPr>
                <w:rFonts w:eastAsia="Times New Roman"/>
              </w:rPr>
              <w:t>ethical approval</w:t>
            </w:r>
          </w:p>
        </w:tc>
        <w:tc>
          <w:tcPr>
            <w:tcW w:w="3147" w:type="pct"/>
            <w:gridSpan w:val="2"/>
          </w:tcPr>
          <w:p w14:paraId="6DC5E4E7" w14:textId="77777777" w:rsidR="00BF6BAA" w:rsidRPr="00FD261D" w:rsidRDefault="00BF6BAA" w:rsidP="003C7C3D">
            <w:pPr>
              <w:spacing w:before="60" w:after="60"/>
              <w:rPr>
                <w:rFonts w:eastAsia="Times New Roman"/>
              </w:rPr>
            </w:pPr>
          </w:p>
        </w:tc>
      </w:tr>
      <w:tr w:rsidR="00BF6BAA" w:rsidRPr="00FD261D" w14:paraId="26F93F5F" w14:textId="77777777" w:rsidTr="00C726EC">
        <w:tc>
          <w:tcPr>
            <w:tcW w:w="1853" w:type="pct"/>
          </w:tcPr>
          <w:p w14:paraId="72944049" w14:textId="77777777" w:rsidR="00BF6BAA" w:rsidRPr="00FD261D" w:rsidRDefault="00BF6BAA" w:rsidP="003C7C3D">
            <w:pPr>
              <w:spacing w:before="60" w:after="60"/>
              <w:rPr>
                <w:rFonts w:eastAsia="Times New Roman"/>
              </w:rPr>
            </w:pPr>
            <w:r>
              <w:rPr>
                <w:rFonts w:eastAsia="Times New Roman"/>
              </w:rPr>
              <w:t>Date(s) of approval for any previous amendments</w:t>
            </w:r>
          </w:p>
        </w:tc>
        <w:tc>
          <w:tcPr>
            <w:tcW w:w="3147" w:type="pct"/>
            <w:gridSpan w:val="2"/>
          </w:tcPr>
          <w:p w14:paraId="3C731BAB" w14:textId="77777777" w:rsidR="00BF6BAA" w:rsidRPr="00FD261D" w:rsidRDefault="00BF6BAA" w:rsidP="003C7C3D">
            <w:pPr>
              <w:spacing w:before="60" w:after="60"/>
              <w:rPr>
                <w:rFonts w:eastAsia="Times New Roman"/>
              </w:rPr>
            </w:pPr>
          </w:p>
        </w:tc>
      </w:tr>
      <w:tr w:rsidR="00BF6BAA" w:rsidRPr="00FD261D" w14:paraId="5EA5BE73" w14:textId="77777777" w:rsidTr="00C726EC">
        <w:tc>
          <w:tcPr>
            <w:tcW w:w="1853" w:type="pct"/>
          </w:tcPr>
          <w:p w14:paraId="4300E798" w14:textId="7BF6FA45" w:rsidR="00BF6BAA" w:rsidRPr="00FD261D" w:rsidRDefault="00BF6BAA" w:rsidP="00E524FE">
            <w:pPr>
              <w:spacing w:before="60" w:after="60"/>
              <w:jc w:val="left"/>
              <w:rPr>
                <w:rFonts w:eastAsia="Times New Roman"/>
              </w:rPr>
            </w:pPr>
            <w:r w:rsidRPr="00FD261D">
              <w:rPr>
                <w:rFonts w:eastAsia="Times New Roman"/>
              </w:rPr>
              <w:t>Applicant</w:t>
            </w:r>
            <w:r w:rsidR="00E524FE">
              <w:rPr>
                <w:rFonts w:eastAsia="Times New Roman"/>
              </w:rPr>
              <w:t>*</w:t>
            </w:r>
            <w:r w:rsidRPr="00FD261D">
              <w:rPr>
                <w:rFonts w:eastAsia="Times New Roman"/>
              </w:rPr>
              <w:t xml:space="preserve"> </w:t>
            </w:r>
            <w:r>
              <w:rPr>
                <w:rFonts w:eastAsia="Times New Roman"/>
              </w:rPr>
              <w:t>n</w:t>
            </w:r>
            <w:r w:rsidRPr="00FD261D">
              <w:rPr>
                <w:rFonts w:eastAsia="Times New Roman"/>
              </w:rPr>
              <w:t xml:space="preserve">ame </w:t>
            </w:r>
            <w:r w:rsidR="00E524FE">
              <w:rPr>
                <w:rFonts w:eastAsia="Times New Roman"/>
              </w:rPr>
              <w:br/>
            </w:r>
            <w:r w:rsidR="00E524FE" w:rsidRPr="00E524FE">
              <w:rPr>
                <w:rFonts w:eastAsia="Times New Roman"/>
                <w:sz w:val="20"/>
                <w:szCs w:val="20"/>
              </w:rPr>
              <w:t>*</w:t>
            </w:r>
            <w:r w:rsidR="00E524FE">
              <w:rPr>
                <w:rFonts w:eastAsia="Times New Roman"/>
                <w:sz w:val="20"/>
                <w:szCs w:val="20"/>
              </w:rPr>
              <w:t>Person</w:t>
            </w:r>
            <w:r w:rsidR="00E524FE" w:rsidRPr="00E524FE">
              <w:rPr>
                <w:rFonts w:eastAsia="Times New Roman"/>
                <w:sz w:val="20"/>
                <w:szCs w:val="20"/>
              </w:rPr>
              <w:t xml:space="preserve"> to whom ethical approval was granted</w:t>
            </w:r>
          </w:p>
        </w:tc>
        <w:tc>
          <w:tcPr>
            <w:tcW w:w="3147" w:type="pct"/>
            <w:gridSpan w:val="2"/>
          </w:tcPr>
          <w:p w14:paraId="14C18205" w14:textId="77777777" w:rsidR="00BF6BAA" w:rsidRPr="00FD261D" w:rsidRDefault="00BF6BAA" w:rsidP="003C7C3D">
            <w:pPr>
              <w:spacing w:before="60" w:after="60"/>
              <w:rPr>
                <w:rFonts w:eastAsia="Times New Roman"/>
              </w:rPr>
            </w:pPr>
          </w:p>
        </w:tc>
      </w:tr>
      <w:tr w:rsidR="00BF6BAA" w:rsidRPr="00FD261D" w14:paraId="6AE0F47F" w14:textId="77777777" w:rsidTr="00C726EC">
        <w:tc>
          <w:tcPr>
            <w:tcW w:w="1853" w:type="pct"/>
          </w:tcPr>
          <w:p w14:paraId="17882A4E" w14:textId="77777777" w:rsidR="00BF6BAA" w:rsidRPr="00FD261D" w:rsidRDefault="00BF6BAA" w:rsidP="003C7C3D">
            <w:pPr>
              <w:spacing w:before="60" w:after="60"/>
              <w:rPr>
                <w:rFonts w:eastAsia="Times New Roman"/>
              </w:rPr>
            </w:pPr>
            <w:r w:rsidRPr="00FD261D">
              <w:rPr>
                <w:rFonts w:eastAsia="Times New Roman"/>
              </w:rPr>
              <w:t xml:space="preserve">Applicant </w:t>
            </w:r>
            <w:r>
              <w:rPr>
                <w:rFonts w:eastAsia="Times New Roman"/>
              </w:rPr>
              <w:t>e</w:t>
            </w:r>
            <w:r w:rsidRPr="00FD261D">
              <w:rPr>
                <w:rFonts w:eastAsia="Times New Roman"/>
              </w:rPr>
              <w:t>mail</w:t>
            </w:r>
          </w:p>
        </w:tc>
        <w:tc>
          <w:tcPr>
            <w:tcW w:w="3147" w:type="pct"/>
            <w:gridSpan w:val="2"/>
          </w:tcPr>
          <w:p w14:paraId="5DCBB4B9" w14:textId="77777777" w:rsidR="00BF6BAA" w:rsidRPr="00FD261D" w:rsidRDefault="00BF6BAA" w:rsidP="003C7C3D">
            <w:pPr>
              <w:spacing w:before="60" w:after="60"/>
              <w:rPr>
                <w:rFonts w:eastAsia="Times New Roman"/>
              </w:rPr>
            </w:pPr>
          </w:p>
        </w:tc>
      </w:tr>
      <w:tr w:rsidR="00BF6BAA" w:rsidRPr="00FD261D" w14:paraId="0B8738F4" w14:textId="77777777" w:rsidTr="00C726EC">
        <w:tc>
          <w:tcPr>
            <w:tcW w:w="1853" w:type="pct"/>
          </w:tcPr>
          <w:p w14:paraId="53109D6D" w14:textId="77777777" w:rsidR="00BF6BAA" w:rsidRPr="00FD261D" w:rsidRDefault="00BF6BAA" w:rsidP="003C7C3D">
            <w:pPr>
              <w:spacing w:before="60" w:after="60"/>
              <w:rPr>
                <w:rFonts w:eastAsia="Times New Roman"/>
              </w:rPr>
            </w:pPr>
            <w:r w:rsidRPr="00FD261D">
              <w:rPr>
                <w:rFonts w:eastAsia="Times New Roman"/>
              </w:rPr>
              <w:t>Applicant ID Number (TCD applicants)</w:t>
            </w:r>
          </w:p>
        </w:tc>
        <w:tc>
          <w:tcPr>
            <w:tcW w:w="1511" w:type="pct"/>
          </w:tcPr>
          <w:p w14:paraId="3F745103" w14:textId="77777777" w:rsidR="00BF6BAA" w:rsidRPr="00FD261D" w:rsidRDefault="00BF6BAA" w:rsidP="003C7C3D">
            <w:pPr>
              <w:spacing w:before="60" w:after="60"/>
              <w:rPr>
                <w:rFonts w:eastAsia="Times New Roman"/>
              </w:rPr>
            </w:pPr>
            <w:r w:rsidRPr="00FD261D">
              <w:rPr>
                <w:rFonts w:eastAsia="Times New Roman"/>
              </w:rPr>
              <w:t>TCD staff ID:</w:t>
            </w:r>
          </w:p>
        </w:tc>
        <w:tc>
          <w:tcPr>
            <w:tcW w:w="1636" w:type="pct"/>
          </w:tcPr>
          <w:p w14:paraId="6C54C7F0" w14:textId="77777777" w:rsidR="00BF6BAA" w:rsidRPr="00FD261D" w:rsidRDefault="00BF6BAA" w:rsidP="003C7C3D">
            <w:pPr>
              <w:spacing w:before="60" w:after="60"/>
              <w:rPr>
                <w:rFonts w:eastAsia="Times New Roman"/>
              </w:rPr>
            </w:pPr>
            <w:r w:rsidRPr="00FD261D">
              <w:rPr>
                <w:rFonts w:eastAsia="Times New Roman"/>
              </w:rPr>
              <w:t>TCD student ID:</w:t>
            </w:r>
          </w:p>
        </w:tc>
      </w:tr>
      <w:tr w:rsidR="00BF6BAA" w:rsidRPr="00FD261D" w14:paraId="72D297E5" w14:textId="77777777" w:rsidTr="00C726EC">
        <w:tc>
          <w:tcPr>
            <w:tcW w:w="1853" w:type="pct"/>
          </w:tcPr>
          <w:p w14:paraId="5DA0985E" w14:textId="77777777" w:rsidR="00BF6BAA" w:rsidRPr="00FD261D" w:rsidRDefault="00BF6BAA" w:rsidP="003C7C3D">
            <w:pPr>
              <w:spacing w:before="60" w:after="60"/>
              <w:rPr>
                <w:rFonts w:eastAsia="Times New Roman"/>
              </w:rPr>
            </w:pPr>
            <w:r w:rsidRPr="00FD261D">
              <w:rPr>
                <w:rFonts w:eastAsia="Times New Roman"/>
              </w:rPr>
              <w:t>Title of research project</w:t>
            </w:r>
          </w:p>
        </w:tc>
        <w:tc>
          <w:tcPr>
            <w:tcW w:w="3147" w:type="pct"/>
            <w:gridSpan w:val="2"/>
            <w:tcBorders>
              <w:bottom w:val="single" w:sz="4" w:space="0" w:color="auto"/>
            </w:tcBorders>
          </w:tcPr>
          <w:p w14:paraId="75024309" w14:textId="77777777" w:rsidR="00BF6BAA" w:rsidRPr="00FD261D" w:rsidRDefault="00BF6BAA" w:rsidP="003C7C3D">
            <w:pPr>
              <w:spacing w:before="60" w:after="60"/>
              <w:rPr>
                <w:rFonts w:eastAsia="Times New Roman"/>
              </w:rPr>
            </w:pPr>
          </w:p>
        </w:tc>
      </w:tr>
      <w:tr w:rsidR="00BF6BAA" w:rsidRPr="00FD261D" w14:paraId="1F0C1CCC" w14:textId="77777777" w:rsidTr="00C726EC">
        <w:tc>
          <w:tcPr>
            <w:tcW w:w="1853" w:type="pct"/>
          </w:tcPr>
          <w:p w14:paraId="141A0E20" w14:textId="77777777" w:rsidR="00BF6BAA" w:rsidRPr="00BF6BAA" w:rsidRDefault="00BF6BAA" w:rsidP="00BF6BAA">
            <w:pPr>
              <w:spacing w:before="60" w:after="60"/>
              <w:jc w:val="left"/>
              <w:rPr>
                <w:rFonts w:eastAsia="Times New Roman"/>
              </w:rPr>
            </w:pPr>
            <w:r>
              <w:rPr>
                <w:rFonts w:eastAsia="Times New Roman"/>
              </w:rPr>
              <w:t>Project conclusion date (</w:t>
            </w:r>
            <w:r>
              <w:rPr>
                <w:rFonts w:eastAsia="Times New Roman"/>
                <w:i/>
              </w:rPr>
              <w:t xml:space="preserve">i.e. </w:t>
            </w:r>
            <w:r>
              <w:rPr>
                <w:rFonts w:eastAsia="Times New Roman"/>
              </w:rPr>
              <w:t>last data collection timepoint)</w:t>
            </w:r>
          </w:p>
        </w:tc>
        <w:tc>
          <w:tcPr>
            <w:tcW w:w="1511" w:type="pct"/>
            <w:tcBorders>
              <w:right w:val="nil"/>
            </w:tcBorders>
            <w:vAlign w:val="center"/>
          </w:tcPr>
          <w:p w14:paraId="469CA4B0" w14:textId="77777777" w:rsidR="00BF6BAA" w:rsidRPr="00FD261D" w:rsidRDefault="00BF6BAA" w:rsidP="003C7C3D">
            <w:pPr>
              <w:spacing w:before="60" w:after="60"/>
              <w:rPr>
                <w:rFonts w:eastAsia="Times New Roman"/>
              </w:rPr>
            </w:pPr>
          </w:p>
        </w:tc>
        <w:tc>
          <w:tcPr>
            <w:tcW w:w="1636" w:type="pct"/>
            <w:tcBorders>
              <w:left w:val="nil"/>
            </w:tcBorders>
          </w:tcPr>
          <w:tbl>
            <w:tblPr>
              <w:tblStyle w:val="TableGrid"/>
              <w:tblpPr w:leftFromText="180" w:rightFromText="180" w:horzAnchor="margin" w:tblpY="2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54"/>
              <w:gridCol w:w="284"/>
              <w:gridCol w:w="850"/>
            </w:tblGrid>
            <w:tr w:rsidR="00C726EC" w14:paraId="0205EAEA" w14:textId="77777777" w:rsidTr="00C726EC">
              <w:tc>
                <w:tcPr>
                  <w:tcW w:w="284" w:type="dxa"/>
                  <w:tcBorders>
                    <w:top w:val="single" w:sz="4" w:space="0" w:color="auto"/>
                    <w:left w:val="single" w:sz="4" w:space="0" w:color="auto"/>
                    <w:bottom w:val="single" w:sz="4" w:space="0" w:color="auto"/>
                    <w:right w:val="single" w:sz="4" w:space="0" w:color="auto"/>
                  </w:tcBorders>
                </w:tcPr>
                <w:p w14:paraId="0266BD39" w14:textId="77777777" w:rsidR="00C726EC" w:rsidRDefault="00C726EC" w:rsidP="003C7C3D">
                  <w:pPr>
                    <w:spacing w:before="0"/>
                    <w:rPr>
                      <w:rFonts w:cs="Arial"/>
                    </w:rPr>
                  </w:pPr>
                </w:p>
              </w:tc>
              <w:tc>
                <w:tcPr>
                  <w:tcW w:w="1554" w:type="dxa"/>
                  <w:tcBorders>
                    <w:left w:val="single" w:sz="4" w:space="0" w:color="auto"/>
                    <w:right w:val="single" w:sz="4" w:space="0" w:color="auto"/>
                  </w:tcBorders>
                </w:tcPr>
                <w:p w14:paraId="3A75D98C" w14:textId="77777777" w:rsidR="00C726EC" w:rsidRDefault="00C726EC" w:rsidP="003C7C3D">
                  <w:pPr>
                    <w:spacing w:before="0"/>
                    <w:rPr>
                      <w:rFonts w:cs="Arial"/>
                    </w:rPr>
                  </w:pPr>
                  <w:r>
                    <w:rPr>
                      <w:rFonts w:cs="Arial"/>
                    </w:rPr>
                    <w:t>Anticipated</w:t>
                  </w:r>
                </w:p>
              </w:tc>
              <w:tc>
                <w:tcPr>
                  <w:tcW w:w="284" w:type="dxa"/>
                  <w:tcBorders>
                    <w:top w:val="single" w:sz="4" w:space="0" w:color="auto"/>
                    <w:left w:val="single" w:sz="4" w:space="0" w:color="auto"/>
                    <w:bottom w:val="single" w:sz="4" w:space="0" w:color="auto"/>
                    <w:right w:val="single" w:sz="4" w:space="0" w:color="auto"/>
                  </w:tcBorders>
                </w:tcPr>
                <w:p w14:paraId="56279F49" w14:textId="77777777" w:rsidR="00C726EC" w:rsidRDefault="00C726EC" w:rsidP="003C7C3D">
                  <w:pPr>
                    <w:spacing w:before="0"/>
                    <w:rPr>
                      <w:rFonts w:cs="Arial"/>
                    </w:rPr>
                  </w:pPr>
                </w:p>
              </w:tc>
              <w:tc>
                <w:tcPr>
                  <w:tcW w:w="850" w:type="dxa"/>
                  <w:tcBorders>
                    <w:left w:val="single" w:sz="4" w:space="0" w:color="auto"/>
                  </w:tcBorders>
                </w:tcPr>
                <w:p w14:paraId="491692AE" w14:textId="77777777" w:rsidR="00C726EC" w:rsidRDefault="00C726EC" w:rsidP="003C7C3D">
                  <w:pPr>
                    <w:spacing w:before="0"/>
                    <w:rPr>
                      <w:rFonts w:cs="Arial"/>
                    </w:rPr>
                  </w:pPr>
                  <w:r>
                    <w:rPr>
                      <w:rFonts w:cs="Arial"/>
                    </w:rPr>
                    <w:t>Actual</w:t>
                  </w:r>
                </w:p>
              </w:tc>
            </w:tr>
          </w:tbl>
          <w:p w14:paraId="3811D459" w14:textId="77777777" w:rsidR="00BF6BAA" w:rsidRPr="00FD261D" w:rsidRDefault="00BF6BAA" w:rsidP="003C7C3D">
            <w:pPr>
              <w:spacing w:before="60" w:after="60"/>
              <w:rPr>
                <w:rFonts w:eastAsia="Times New Roman"/>
              </w:rPr>
            </w:pPr>
          </w:p>
        </w:tc>
      </w:tr>
    </w:tbl>
    <w:p w14:paraId="2EB98D03" w14:textId="77777777" w:rsidR="00BF6BAA" w:rsidRPr="00FD261D" w:rsidRDefault="00BF6BAA" w:rsidP="00BF6BAA">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 xml:space="preserve">Part </w:t>
      </w:r>
      <w:r>
        <w:rPr>
          <w:rFonts w:eastAsia="Times New Roman"/>
          <w:b/>
        </w:rPr>
        <w:t>B</w:t>
      </w:r>
      <w:r w:rsidRPr="00FD261D">
        <w:rPr>
          <w:rFonts w:eastAsia="Times New Roman"/>
          <w:b/>
        </w:rPr>
        <w:t xml:space="preserve"> – </w:t>
      </w:r>
      <w:r>
        <w:rPr>
          <w:rFonts w:eastAsia="Times New Roman"/>
          <w:b/>
        </w:rPr>
        <w:t>Project report</w:t>
      </w:r>
    </w:p>
    <w:p w14:paraId="1F6369D5" w14:textId="77777777" w:rsidR="00BF6BAA" w:rsidRDefault="00BF6BAA" w:rsidP="00CD18F0">
      <w:pPr>
        <w:spacing w:before="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9E0C2F" w14:paraId="6A214D35" w14:textId="77777777" w:rsidTr="005932D7">
        <w:tc>
          <w:tcPr>
            <w:tcW w:w="4253" w:type="dxa"/>
          </w:tcPr>
          <w:p w14:paraId="43DFDDA1" w14:textId="6BD5DBC8" w:rsidR="009E0C2F" w:rsidRPr="00301D85" w:rsidRDefault="009E0C2F" w:rsidP="00A42FCD">
            <w:pPr>
              <w:spacing w:before="120"/>
              <w:rPr>
                <w:rFonts w:cs="Arial"/>
                <w:b/>
                <w:bCs/>
              </w:rPr>
            </w:pPr>
            <w:r w:rsidRPr="00301D85">
              <w:rPr>
                <w:rFonts w:cs="Arial"/>
                <w:b/>
                <w:bCs/>
              </w:rPr>
              <w:t>Date</w:t>
            </w:r>
            <w:r w:rsidR="005932D7">
              <w:rPr>
                <w:rFonts w:cs="Arial"/>
                <w:b/>
                <w:bCs/>
              </w:rPr>
              <w:t>(s)</w:t>
            </w:r>
            <w:r w:rsidRPr="00301D85">
              <w:rPr>
                <w:rFonts w:cs="Arial"/>
                <w:b/>
                <w:bCs/>
              </w:rPr>
              <w:t xml:space="preserve"> of PREVIOUS annual report</w:t>
            </w:r>
            <w:r w:rsidR="005932D7">
              <w:rPr>
                <w:rFonts w:cs="Arial"/>
                <w:b/>
                <w:bCs/>
              </w:rPr>
              <w:t>(s),</w:t>
            </w:r>
            <w:r w:rsidRPr="00301D85">
              <w:rPr>
                <w:rFonts w:cs="Arial"/>
                <w:b/>
                <w:bCs/>
              </w:rPr>
              <w:t xml:space="preserve"> if any:</w:t>
            </w:r>
          </w:p>
        </w:tc>
        <w:tc>
          <w:tcPr>
            <w:tcW w:w="5386" w:type="dxa"/>
            <w:tcBorders>
              <w:bottom w:val="single" w:sz="4" w:space="0" w:color="auto"/>
            </w:tcBorders>
          </w:tcPr>
          <w:p w14:paraId="7E464DBD" w14:textId="77777777" w:rsidR="009E0C2F" w:rsidRDefault="009E0C2F" w:rsidP="00A42FCD">
            <w:pPr>
              <w:spacing w:before="120"/>
              <w:rPr>
                <w:rFonts w:cs="Arial"/>
              </w:rPr>
            </w:pPr>
          </w:p>
        </w:tc>
      </w:tr>
    </w:tbl>
    <w:p w14:paraId="1A9BECB5" w14:textId="3B5CE2C9" w:rsidR="009E0C2F" w:rsidRDefault="009E0C2F" w:rsidP="00CD18F0">
      <w:pPr>
        <w:spacing w:before="0"/>
        <w:rPr>
          <w:rFonts w:cs="Arial"/>
        </w:rPr>
      </w:pPr>
    </w:p>
    <w:tbl>
      <w:tblPr>
        <w:tblStyle w:val="TableGrid"/>
        <w:tblW w:w="0" w:type="auto"/>
        <w:tblLook w:val="04A0" w:firstRow="1" w:lastRow="0" w:firstColumn="1" w:lastColumn="0" w:noHBand="0" w:noVBand="1"/>
      </w:tblPr>
      <w:tblGrid>
        <w:gridCol w:w="9629"/>
      </w:tblGrid>
      <w:tr w:rsidR="00301D85" w14:paraId="2FE46144" w14:textId="77777777" w:rsidTr="00301D85">
        <w:tc>
          <w:tcPr>
            <w:tcW w:w="9855" w:type="dxa"/>
          </w:tcPr>
          <w:p w14:paraId="429A2E06" w14:textId="083DE22C" w:rsidR="00301D85" w:rsidRPr="00301D85" w:rsidRDefault="00301D85" w:rsidP="00301D85">
            <w:pPr>
              <w:spacing w:before="0"/>
              <w:jc w:val="left"/>
              <w:rPr>
                <w:rFonts w:cs="Arial"/>
                <w:u w:val="single"/>
              </w:rPr>
            </w:pPr>
            <w:r w:rsidRPr="00301D85">
              <w:rPr>
                <w:rFonts w:cs="Arial"/>
                <w:b/>
                <w:bCs/>
              </w:rPr>
              <w:t>Brief summary of progress to date (since previous annual report, if any).</w:t>
            </w:r>
            <w:r>
              <w:rPr>
                <w:rFonts w:cs="Arial"/>
                <w:b/>
                <w:bCs/>
              </w:rPr>
              <w:br/>
            </w:r>
            <w:r>
              <w:rPr>
                <w:rFonts w:cs="Arial"/>
              </w:rPr>
              <w:t>This should include the number of participants who have been recruited and the number who have completed the study. (</w:t>
            </w:r>
            <w:r w:rsidRPr="00530770">
              <w:rPr>
                <w:rFonts w:cs="Arial"/>
                <w:u w:val="single"/>
              </w:rPr>
              <w:t>M</w:t>
            </w:r>
            <w:r w:rsidRPr="00983EB6">
              <w:rPr>
                <w:rFonts w:cs="Arial"/>
                <w:u w:val="single"/>
              </w:rPr>
              <w:t xml:space="preserve">aximum </w:t>
            </w:r>
            <w:r>
              <w:rPr>
                <w:rFonts w:cs="Arial"/>
                <w:u w:val="single"/>
              </w:rPr>
              <w:t>5</w:t>
            </w:r>
            <w:r w:rsidRPr="00983EB6">
              <w:rPr>
                <w:rFonts w:cs="Arial"/>
                <w:u w:val="single"/>
              </w:rPr>
              <w:t>00 words</w:t>
            </w:r>
            <w:r>
              <w:rPr>
                <w:rFonts w:cs="Arial"/>
                <w:u w:val="single"/>
              </w:rPr>
              <w:t>.</w:t>
            </w:r>
            <w:r w:rsidRPr="00983EB6">
              <w:rPr>
                <w:rFonts w:cs="Arial"/>
                <w:u w:val="single"/>
              </w:rPr>
              <w:t>)</w:t>
            </w:r>
          </w:p>
        </w:tc>
      </w:tr>
      <w:tr w:rsidR="00301D85" w14:paraId="7353CC61" w14:textId="77777777" w:rsidTr="00301D85">
        <w:trPr>
          <w:trHeight w:val="2268"/>
        </w:trPr>
        <w:tc>
          <w:tcPr>
            <w:tcW w:w="9855" w:type="dxa"/>
          </w:tcPr>
          <w:p w14:paraId="67744A50" w14:textId="77777777" w:rsidR="00301D85" w:rsidRDefault="00301D85" w:rsidP="00CD18F0">
            <w:pPr>
              <w:spacing w:before="0"/>
              <w:rPr>
                <w:rFonts w:cs="Arial"/>
              </w:rPr>
            </w:pPr>
          </w:p>
        </w:tc>
      </w:tr>
    </w:tbl>
    <w:p w14:paraId="5E533D48" w14:textId="77777777" w:rsidR="00301D85" w:rsidRDefault="00301D85" w:rsidP="00CD18F0">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6"/>
        <w:gridCol w:w="659"/>
        <w:gridCol w:w="574"/>
      </w:tblGrid>
      <w:tr w:rsidR="00A42FCD" w:rsidRPr="00D5264E" w14:paraId="5CEFE83B" w14:textId="77777777" w:rsidTr="00301D85">
        <w:trPr>
          <w:cantSplit/>
          <w:tblHeader/>
        </w:trPr>
        <w:tc>
          <w:tcPr>
            <w:tcW w:w="4360" w:type="pct"/>
            <w:shd w:val="clear" w:color="auto" w:fill="F2F2F2" w:themeFill="background1" w:themeFillShade="F2"/>
          </w:tcPr>
          <w:p w14:paraId="6AD4984B" w14:textId="77777777" w:rsidR="00A42FCD" w:rsidRPr="00D5264E" w:rsidRDefault="00A42FCD" w:rsidP="00452889">
            <w:pPr>
              <w:tabs>
                <w:tab w:val="left" w:pos="4920"/>
              </w:tabs>
              <w:spacing w:before="0"/>
              <w:rPr>
                <w:rFonts w:eastAsia="Times New Roman" w:cs="Arial"/>
                <w:b/>
              </w:rPr>
            </w:pPr>
          </w:p>
        </w:tc>
        <w:tc>
          <w:tcPr>
            <w:tcW w:w="342" w:type="pct"/>
            <w:shd w:val="clear" w:color="auto" w:fill="F2F2F2" w:themeFill="background1" w:themeFillShade="F2"/>
          </w:tcPr>
          <w:p w14:paraId="78E36C74" w14:textId="77777777" w:rsidR="00A42FCD" w:rsidRPr="00D5264E" w:rsidRDefault="00A42FCD" w:rsidP="00452889">
            <w:pPr>
              <w:tabs>
                <w:tab w:val="left" w:pos="4920"/>
              </w:tabs>
              <w:spacing w:before="0"/>
              <w:jc w:val="center"/>
              <w:rPr>
                <w:rFonts w:eastAsia="Times New Roman" w:cs="Arial"/>
              </w:rPr>
            </w:pPr>
            <w:r w:rsidRPr="00D5264E">
              <w:rPr>
                <w:rFonts w:eastAsia="Times New Roman" w:cs="Arial"/>
                <w:b/>
              </w:rPr>
              <w:t>YES</w:t>
            </w:r>
          </w:p>
        </w:tc>
        <w:tc>
          <w:tcPr>
            <w:tcW w:w="298" w:type="pct"/>
            <w:shd w:val="clear" w:color="auto" w:fill="F2F2F2" w:themeFill="background1" w:themeFillShade="F2"/>
            <w:vAlign w:val="bottom"/>
          </w:tcPr>
          <w:p w14:paraId="47C49E0B" w14:textId="77777777" w:rsidR="00A42FCD" w:rsidRPr="00D5264E" w:rsidRDefault="00A42FCD" w:rsidP="00452889">
            <w:pPr>
              <w:tabs>
                <w:tab w:val="left" w:pos="4920"/>
              </w:tabs>
              <w:spacing w:before="0"/>
              <w:jc w:val="center"/>
              <w:rPr>
                <w:rFonts w:eastAsia="Times New Roman" w:cs="Arial"/>
                <w:b/>
              </w:rPr>
            </w:pPr>
            <w:r w:rsidRPr="00D5264E">
              <w:rPr>
                <w:rFonts w:eastAsia="Times New Roman" w:cs="Arial"/>
                <w:b/>
              </w:rPr>
              <w:t>NO</w:t>
            </w:r>
          </w:p>
        </w:tc>
      </w:tr>
      <w:tr w:rsidR="00A42FCD" w:rsidRPr="00D5264E" w14:paraId="1CBFAB05" w14:textId="77777777" w:rsidTr="00301D85">
        <w:trPr>
          <w:cantSplit/>
        </w:trPr>
        <w:tc>
          <w:tcPr>
            <w:tcW w:w="4360" w:type="pct"/>
          </w:tcPr>
          <w:p w14:paraId="7AAD1046" w14:textId="77777777" w:rsidR="00CD18F0" w:rsidRPr="003C7C3D" w:rsidRDefault="00CD18F0" w:rsidP="00CD18F0">
            <w:pPr>
              <w:tabs>
                <w:tab w:val="left" w:pos="4920"/>
              </w:tabs>
              <w:spacing w:before="0"/>
              <w:rPr>
                <w:rFonts w:eastAsia="Times New Roman" w:cs="Arial"/>
                <w:b/>
                <w:bCs/>
              </w:rPr>
            </w:pPr>
            <w:r w:rsidRPr="003C7C3D">
              <w:rPr>
                <w:rFonts w:eastAsia="Times New Roman" w:cs="Arial"/>
                <w:b/>
                <w:bCs/>
              </w:rPr>
              <w:t>Is the study continuing?</w:t>
            </w:r>
          </w:p>
          <w:p w14:paraId="5C563C66" w14:textId="4E8607A9" w:rsidR="00A42FCD" w:rsidRPr="00D5264E" w:rsidRDefault="00A42FCD" w:rsidP="00CD18F0">
            <w:pPr>
              <w:tabs>
                <w:tab w:val="left" w:pos="4920"/>
              </w:tabs>
              <w:spacing w:before="0"/>
              <w:rPr>
                <w:rFonts w:eastAsia="Times New Roman" w:cs="Arial"/>
              </w:rPr>
            </w:pPr>
            <w:r w:rsidRPr="00CD18F0">
              <w:rPr>
                <w:rFonts w:cs="Arial"/>
                <w:sz w:val="20"/>
              </w:rPr>
              <w:t xml:space="preserve">If so, please provide the </w:t>
            </w:r>
            <w:r w:rsidRPr="00CD18F0">
              <w:rPr>
                <w:rFonts w:cs="Arial"/>
                <w:i/>
                <w:sz w:val="20"/>
              </w:rPr>
              <w:t>anticipated</w:t>
            </w:r>
            <w:r w:rsidRPr="00CD18F0">
              <w:rPr>
                <w:rFonts w:cs="Arial"/>
                <w:sz w:val="20"/>
              </w:rPr>
              <w:t xml:space="preserve"> conclusion date </w:t>
            </w:r>
            <w:r w:rsidR="003C7C3D">
              <w:rPr>
                <w:rFonts w:cs="Arial"/>
                <w:sz w:val="20"/>
              </w:rPr>
              <w:t xml:space="preserve">in Part A </w:t>
            </w:r>
            <w:r w:rsidR="00CD18F0" w:rsidRPr="00CD18F0">
              <w:rPr>
                <w:rFonts w:cs="Arial"/>
                <w:sz w:val="20"/>
              </w:rPr>
              <w:t>above</w:t>
            </w:r>
            <w:r w:rsidRPr="00CD18F0">
              <w:rPr>
                <w:rFonts w:cs="Arial"/>
                <w:sz w:val="20"/>
              </w:rPr>
              <w:t xml:space="preserve">. Otherwise, please specify the </w:t>
            </w:r>
            <w:r w:rsidRPr="00CD18F0">
              <w:rPr>
                <w:rFonts w:cs="Arial"/>
                <w:i/>
                <w:sz w:val="20"/>
              </w:rPr>
              <w:t>actual</w:t>
            </w:r>
            <w:r w:rsidRPr="00CD18F0">
              <w:rPr>
                <w:rFonts w:cs="Arial"/>
                <w:sz w:val="20"/>
              </w:rPr>
              <w:t xml:space="preserve"> conclusion date</w:t>
            </w:r>
            <w:r w:rsidR="00CD18F0">
              <w:rPr>
                <w:rFonts w:cs="Arial"/>
                <w:sz w:val="20"/>
              </w:rPr>
              <w:t xml:space="preserve"> </w:t>
            </w:r>
            <w:r w:rsidR="00E41E17">
              <w:rPr>
                <w:rFonts w:cs="Arial"/>
                <w:sz w:val="20"/>
              </w:rPr>
              <w:t xml:space="preserve">in Part A </w:t>
            </w:r>
            <w:r w:rsidR="00CD18F0">
              <w:rPr>
                <w:rFonts w:cs="Arial"/>
                <w:sz w:val="20"/>
              </w:rPr>
              <w:t>above</w:t>
            </w:r>
            <w:r w:rsidRPr="00CD18F0">
              <w:rPr>
                <w:rFonts w:cs="Arial"/>
                <w:sz w:val="20"/>
              </w:rPr>
              <w:t>.</w:t>
            </w:r>
          </w:p>
        </w:tc>
        <w:tc>
          <w:tcPr>
            <w:tcW w:w="342" w:type="pct"/>
          </w:tcPr>
          <w:p w14:paraId="7357EF57" w14:textId="77777777" w:rsidR="00A42FCD" w:rsidRPr="00D5264E" w:rsidRDefault="00A42FCD" w:rsidP="00452889">
            <w:pPr>
              <w:tabs>
                <w:tab w:val="left" w:pos="4920"/>
              </w:tabs>
              <w:spacing w:before="0"/>
              <w:jc w:val="center"/>
              <w:rPr>
                <w:rFonts w:eastAsia="Times New Roman" w:cs="Arial"/>
                <w:sz w:val="32"/>
                <w:szCs w:val="32"/>
              </w:rPr>
            </w:pPr>
          </w:p>
        </w:tc>
        <w:tc>
          <w:tcPr>
            <w:tcW w:w="298" w:type="pct"/>
          </w:tcPr>
          <w:p w14:paraId="0F85D817" w14:textId="77777777" w:rsidR="00A42FCD" w:rsidRPr="00D5264E" w:rsidRDefault="00A42FCD" w:rsidP="00452889">
            <w:pPr>
              <w:tabs>
                <w:tab w:val="left" w:pos="4920"/>
              </w:tabs>
              <w:spacing w:before="0"/>
              <w:jc w:val="center"/>
              <w:rPr>
                <w:rFonts w:eastAsia="Times New Roman" w:cs="Arial"/>
                <w:sz w:val="32"/>
                <w:szCs w:val="32"/>
              </w:rPr>
            </w:pPr>
          </w:p>
        </w:tc>
      </w:tr>
      <w:tr w:rsidR="003C7C3D" w:rsidRPr="00D5264E" w14:paraId="56C8A744" w14:textId="77777777" w:rsidTr="00301D85">
        <w:trPr>
          <w:cantSplit/>
        </w:trPr>
        <w:tc>
          <w:tcPr>
            <w:tcW w:w="4360" w:type="pct"/>
          </w:tcPr>
          <w:p w14:paraId="0010AF4B" w14:textId="77777777" w:rsidR="003C7C3D" w:rsidRPr="003C7C3D" w:rsidRDefault="003C7C3D" w:rsidP="00452889">
            <w:pPr>
              <w:tabs>
                <w:tab w:val="left" w:pos="4920"/>
              </w:tabs>
              <w:spacing w:before="0"/>
              <w:rPr>
                <w:rFonts w:eastAsia="Times New Roman" w:cs="Arial"/>
                <w:b/>
                <w:bCs/>
              </w:rPr>
            </w:pPr>
            <w:r w:rsidRPr="003C7C3D">
              <w:rPr>
                <w:rFonts w:eastAsia="Times New Roman" w:cs="Arial"/>
                <w:b/>
                <w:bCs/>
              </w:rPr>
              <w:lastRenderedPageBreak/>
              <w:t xml:space="preserve">In the past year, have there been any modifications to the procedures for which approval was granted? If so, please provide details in the space </w:t>
            </w:r>
            <w:proofErr w:type="gramStart"/>
            <w:r w:rsidRPr="003C7C3D">
              <w:rPr>
                <w:rFonts w:eastAsia="Times New Roman" w:cs="Arial"/>
                <w:b/>
                <w:bCs/>
              </w:rPr>
              <w:t>below.*</w:t>
            </w:r>
            <w:proofErr w:type="gramEnd"/>
          </w:p>
          <w:p w14:paraId="1B2186DF" w14:textId="77777777" w:rsidR="003C7C3D" w:rsidRPr="00CD18F0" w:rsidRDefault="003C7C3D" w:rsidP="00301D85">
            <w:pPr>
              <w:keepNext/>
              <w:spacing w:before="60" w:after="60"/>
              <w:rPr>
                <w:rFonts w:cs="Arial"/>
                <w:sz w:val="20"/>
              </w:rPr>
            </w:pPr>
            <w:r w:rsidRPr="00D5264E">
              <w:rPr>
                <w:rFonts w:cs="Arial"/>
                <w:sz w:val="20"/>
              </w:rPr>
              <w:t xml:space="preserve">* Note that </w:t>
            </w:r>
            <w:r w:rsidRPr="00D5264E">
              <w:rPr>
                <w:rFonts w:eastAsia="Times" w:cs="Arial"/>
                <w:sz w:val="20"/>
                <w:lang w:eastAsia="en-US"/>
              </w:rPr>
              <w:t xml:space="preserve">any significant alteration to a previously approved proposal must receive </w:t>
            </w:r>
            <w:r w:rsidRPr="00D5264E">
              <w:rPr>
                <w:rFonts w:eastAsia="Times" w:cs="Arial"/>
                <w:b/>
                <w:sz w:val="20"/>
                <w:u w:val="single"/>
                <w:lang w:eastAsia="en-US"/>
              </w:rPr>
              <w:t>prior approval</w:t>
            </w:r>
            <w:r w:rsidRPr="00D5264E">
              <w:rPr>
                <w:rFonts w:eastAsia="Times" w:cs="Arial"/>
                <w:sz w:val="20"/>
                <w:lang w:eastAsia="en-US"/>
              </w:rPr>
              <w:t xml:space="preserve"> from the </w:t>
            </w:r>
            <w:proofErr w:type="spellStart"/>
            <w:r>
              <w:rPr>
                <w:rFonts w:eastAsia="Times" w:cs="Arial"/>
                <w:sz w:val="20"/>
                <w:lang w:eastAsia="en-US"/>
              </w:rPr>
              <w:t>SoPPS</w:t>
            </w:r>
            <w:proofErr w:type="spellEnd"/>
            <w:r>
              <w:rPr>
                <w:rFonts w:eastAsia="Times" w:cs="Arial"/>
                <w:sz w:val="20"/>
                <w:lang w:eastAsia="en-US"/>
              </w:rPr>
              <w:t xml:space="preserve"> </w:t>
            </w:r>
            <w:r w:rsidRPr="00D5264E">
              <w:rPr>
                <w:rFonts w:eastAsia="Times" w:cs="Arial"/>
                <w:sz w:val="20"/>
                <w:lang w:eastAsia="en-US"/>
              </w:rPr>
              <w:t xml:space="preserve">REC before implementation. Significant alterations include changes to personnel, study design/methodology (including recruitment methods and informed consent procedures), duration, </w:t>
            </w:r>
            <w:r>
              <w:rPr>
                <w:rFonts w:eastAsia="Times" w:cs="Arial"/>
                <w:sz w:val="20"/>
                <w:lang w:eastAsia="en-US"/>
              </w:rPr>
              <w:t xml:space="preserve">OR </w:t>
            </w:r>
            <w:r w:rsidRPr="00D5264E">
              <w:rPr>
                <w:rFonts w:eastAsia="Times" w:cs="Arial"/>
                <w:sz w:val="20"/>
                <w:lang w:eastAsia="en-US"/>
              </w:rPr>
              <w:t>pa</w:t>
            </w:r>
            <w:r>
              <w:rPr>
                <w:rFonts w:eastAsia="Times" w:cs="Arial"/>
                <w:sz w:val="20"/>
                <w:lang w:eastAsia="en-US"/>
              </w:rPr>
              <w:t>rticipa</w:t>
            </w:r>
            <w:r w:rsidRPr="00D5264E">
              <w:rPr>
                <w:rFonts w:eastAsia="Times" w:cs="Arial"/>
                <w:sz w:val="20"/>
                <w:lang w:eastAsia="en-US"/>
              </w:rPr>
              <w:t>nt information leaflets</w:t>
            </w:r>
            <w:r w:rsidRPr="00D5264E">
              <w:rPr>
                <w:rFonts w:cs="Arial"/>
                <w:sz w:val="20"/>
              </w:rPr>
              <w:t>.</w:t>
            </w:r>
          </w:p>
        </w:tc>
        <w:tc>
          <w:tcPr>
            <w:tcW w:w="342" w:type="pct"/>
            <w:vMerge w:val="restart"/>
          </w:tcPr>
          <w:p w14:paraId="703FDC72" w14:textId="77777777" w:rsidR="003C7C3D" w:rsidRPr="00D5264E" w:rsidRDefault="003C7C3D" w:rsidP="00452889">
            <w:pPr>
              <w:tabs>
                <w:tab w:val="left" w:pos="4920"/>
              </w:tabs>
              <w:spacing w:before="0"/>
              <w:jc w:val="center"/>
              <w:rPr>
                <w:rFonts w:eastAsia="Times New Roman" w:cs="Arial"/>
                <w:sz w:val="32"/>
                <w:szCs w:val="32"/>
              </w:rPr>
            </w:pPr>
          </w:p>
        </w:tc>
        <w:tc>
          <w:tcPr>
            <w:tcW w:w="298" w:type="pct"/>
            <w:vMerge w:val="restart"/>
          </w:tcPr>
          <w:p w14:paraId="5CF8FB2C" w14:textId="77777777" w:rsidR="003C7C3D" w:rsidRPr="00D5264E" w:rsidRDefault="003C7C3D" w:rsidP="00452889">
            <w:pPr>
              <w:tabs>
                <w:tab w:val="left" w:pos="4920"/>
              </w:tabs>
              <w:spacing w:before="0"/>
              <w:jc w:val="center"/>
              <w:rPr>
                <w:rFonts w:eastAsia="Times New Roman" w:cs="Arial"/>
                <w:sz w:val="32"/>
                <w:szCs w:val="32"/>
              </w:rPr>
            </w:pPr>
          </w:p>
        </w:tc>
      </w:tr>
      <w:tr w:rsidR="003C7C3D" w:rsidRPr="00D5264E" w14:paraId="38BFB991" w14:textId="77777777" w:rsidTr="00301D85">
        <w:trPr>
          <w:cantSplit/>
        </w:trPr>
        <w:tc>
          <w:tcPr>
            <w:tcW w:w="4360" w:type="pct"/>
          </w:tcPr>
          <w:p w14:paraId="1F9053C6" w14:textId="39892E9C" w:rsidR="003C7C3D" w:rsidRPr="00E41E17" w:rsidRDefault="00E41E17" w:rsidP="00452889">
            <w:pPr>
              <w:tabs>
                <w:tab w:val="left" w:pos="4920"/>
              </w:tabs>
              <w:spacing w:before="0"/>
              <w:rPr>
                <w:rFonts w:eastAsia="Times New Roman" w:cs="Arial"/>
                <w:i/>
                <w:iCs/>
              </w:rPr>
            </w:pPr>
            <w:r w:rsidRPr="00E41E17">
              <w:rPr>
                <w:rFonts w:eastAsia="Times New Roman" w:cs="Arial"/>
                <w:i/>
                <w:iCs/>
              </w:rPr>
              <w:t>Details of modifications (if any)</w:t>
            </w:r>
            <w:r>
              <w:rPr>
                <w:rFonts w:eastAsia="Times New Roman" w:cs="Arial"/>
                <w:i/>
                <w:iCs/>
              </w:rPr>
              <w:t xml:space="preserve"> in past year</w:t>
            </w:r>
          </w:p>
          <w:p w14:paraId="6AC5C533" w14:textId="0F93437A" w:rsidR="00E41E17" w:rsidRPr="00D5264E" w:rsidRDefault="00E41E17" w:rsidP="00452889">
            <w:pPr>
              <w:tabs>
                <w:tab w:val="left" w:pos="4920"/>
              </w:tabs>
              <w:spacing w:before="0"/>
              <w:rPr>
                <w:rFonts w:eastAsia="Times New Roman" w:cs="Arial"/>
              </w:rPr>
            </w:pPr>
          </w:p>
        </w:tc>
        <w:tc>
          <w:tcPr>
            <w:tcW w:w="342" w:type="pct"/>
            <w:vMerge/>
          </w:tcPr>
          <w:p w14:paraId="402B2C24" w14:textId="77777777" w:rsidR="003C7C3D" w:rsidRPr="00D5264E" w:rsidRDefault="003C7C3D" w:rsidP="00452889">
            <w:pPr>
              <w:tabs>
                <w:tab w:val="left" w:pos="4920"/>
              </w:tabs>
              <w:spacing w:before="0"/>
              <w:jc w:val="center"/>
              <w:rPr>
                <w:rFonts w:eastAsia="Times New Roman" w:cs="Arial"/>
                <w:sz w:val="32"/>
                <w:szCs w:val="32"/>
              </w:rPr>
            </w:pPr>
          </w:p>
        </w:tc>
        <w:tc>
          <w:tcPr>
            <w:tcW w:w="298" w:type="pct"/>
            <w:vMerge/>
          </w:tcPr>
          <w:p w14:paraId="5349293C" w14:textId="77777777" w:rsidR="003C7C3D" w:rsidRPr="00D5264E" w:rsidRDefault="003C7C3D" w:rsidP="00452889">
            <w:pPr>
              <w:tabs>
                <w:tab w:val="left" w:pos="4920"/>
              </w:tabs>
              <w:spacing w:before="0"/>
              <w:jc w:val="center"/>
              <w:rPr>
                <w:rFonts w:eastAsia="Times New Roman" w:cs="Arial"/>
                <w:sz w:val="32"/>
                <w:szCs w:val="32"/>
              </w:rPr>
            </w:pPr>
          </w:p>
        </w:tc>
      </w:tr>
      <w:tr w:rsidR="00E41E17" w:rsidRPr="00D5264E" w14:paraId="36CE94BE" w14:textId="77777777" w:rsidTr="00301D85">
        <w:trPr>
          <w:cantSplit/>
        </w:trPr>
        <w:tc>
          <w:tcPr>
            <w:tcW w:w="4360" w:type="pct"/>
          </w:tcPr>
          <w:p w14:paraId="2E3EB031" w14:textId="77777777" w:rsidR="00E41E17" w:rsidRPr="003C7C3D" w:rsidRDefault="00E41E17" w:rsidP="00452889">
            <w:pPr>
              <w:tabs>
                <w:tab w:val="left" w:pos="4920"/>
              </w:tabs>
              <w:spacing w:before="0"/>
              <w:rPr>
                <w:rFonts w:eastAsia="Times New Roman"/>
                <w:b/>
                <w:bCs/>
              </w:rPr>
            </w:pPr>
            <w:r w:rsidRPr="003C7C3D">
              <w:rPr>
                <w:rFonts w:eastAsia="Times New Roman" w:cs="Arial"/>
                <w:b/>
                <w:bCs/>
              </w:rPr>
              <w:t xml:space="preserve">In the past year, have there been any adverse outcomes or events associated with the conduct of the research? If so, please provide details in the space </w:t>
            </w:r>
            <w:proofErr w:type="gramStart"/>
            <w:r w:rsidRPr="003C7C3D">
              <w:rPr>
                <w:rFonts w:eastAsia="Times New Roman" w:cs="Arial"/>
                <w:b/>
                <w:bCs/>
              </w:rPr>
              <w:t>below.</w:t>
            </w:r>
            <w:r w:rsidRPr="003C7C3D">
              <w:rPr>
                <w:rFonts w:eastAsia="Times New Roman"/>
                <w:b/>
                <w:bCs/>
              </w:rPr>
              <w:t>†</w:t>
            </w:r>
            <w:proofErr w:type="gramEnd"/>
          </w:p>
          <w:p w14:paraId="35FA0A57" w14:textId="77777777" w:rsidR="00E41E17" w:rsidRPr="00D5264E" w:rsidRDefault="00E41E17" w:rsidP="00CD18F0">
            <w:pPr>
              <w:tabs>
                <w:tab w:val="left" w:pos="4920"/>
              </w:tabs>
              <w:spacing w:before="60" w:after="60"/>
              <w:rPr>
                <w:rFonts w:eastAsia="Times New Roman" w:cs="Arial"/>
              </w:rPr>
            </w:pPr>
            <w:r w:rsidRPr="00A04CE7">
              <w:rPr>
                <w:rFonts w:eastAsia="Times New Roman"/>
                <w:sz w:val="20"/>
              </w:rPr>
              <w:t>†</w:t>
            </w:r>
            <w:r w:rsidRPr="00D5264E">
              <w:rPr>
                <w:rFonts w:cs="Arial"/>
                <w:sz w:val="20"/>
              </w:rPr>
              <w:t xml:space="preserve"> Note that any serious or unexpected adverse events on participants, or unforeseen events that might affect the benefits/risks ratio of the proposal, must </w:t>
            </w:r>
            <w:r>
              <w:rPr>
                <w:rFonts w:cs="Arial"/>
                <w:sz w:val="20"/>
              </w:rPr>
              <w:t xml:space="preserve">also </w:t>
            </w:r>
            <w:r w:rsidRPr="00D5264E">
              <w:rPr>
                <w:rFonts w:cs="Arial"/>
                <w:sz w:val="20"/>
              </w:rPr>
              <w:t xml:space="preserve">be reported to the </w:t>
            </w:r>
            <w:proofErr w:type="spellStart"/>
            <w:r>
              <w:rPr>
                <w:rFonts w:cs="Arial"/>
                <w:sz w:val="20"/>
              </w:rPr>
              <w:t>SoPPS</w:t>
            </w:r>
            <w:proofErr w:type="spellEnd"/>
            <w:r>
              <w:rPr>
                <w:rFonts w:cs="Arial"/>
                <w:sz w:val="20"/>
              </w:rPr>
              <w:t xml:space="preserve"> </w:t>
            </w:r>
            <w:r w:rsidRPr="00D5264E">
              <w:rPr>
                <w:rFonts w:cs="Arial"/>
                <w:sz w:val="20"/>
              </w:rPr>
              <w:t xml:space="preserve">REC </w:t>
            </w:r>
            <w:r w:rsidRPr="00D5264E">
              <w:rPr>
                <w:rFonts w:cs="Arial"/>
                <w:b/>
                <w:sz w:val="20"/>
                <w:u w:val="single"/>
              </w:rPr>
              <w:t>immediately</w:t>
            </w:r>
            <w:r>
              <w:rPr>
                <w:rFonts w:cs="Arial"/>
                <w:b/>
                <w:sz w:val="20"/>
                <w:u w:val="single"/>
              </w:rPr>
              <w:t>, in writing, to pharmacy.ethics@tcd.ie</w:t>
            </w:r>
            <w:r w:rsidRPr="00D5264E">
              <w:rPr>
                <w:rFonts w:cs="Arial"/>
                <w:sz w:val="20"/>
              </w:rPr>
              <w:t>. A serious adverse event is defined as any untoward medical occurrence that results in death, is life threatening, requires in-patient hospitalisation or prolongation of existing hospitalisation, results in persistent or significant disability/incapacity, or results in a congenital anomaly/birth defect. An unexpected adverse event is an adverse reaction, the nature and severity of which is not consistent with the applicable product information.</w:t>
            </w:r>
          </w:p>
        </w:tc>
        <w:tc>
          <w:tcPr>
            <w:tcW w:w="342" w:type="pct"/>
            <w:vMerge w:val="restart"/>
          </w:tcPr>
          <w:p w14:paraId="546B6A78" w14:textId="77777777" w:rsidR="00E41E17" w:rsidRPr="00D5264E" w:rsidRDefault="00E41E17" w:rsidP="00452889">
            <w:pPr>
              <w:tabs>
                <w:tab w:val="left" w:pos="4920"/>
              </w:tabs>
              <w:spacing w:before="0"/>
              <w:jc w:val="center"/>
              <w:rPr>
                <w:rFonts w:eastAsia="Times New Roman" w:cs="Arial"/>
                <w:sz w:val="32"/>
                <w:szCs w:val="32"/>
              </w:rPr>
            </w:pPr>
          </w:p>
        </w:tc>
        <w:tc>
          <w:tcPr>
            <w:tcW w:w="298" w:type="pct"/>
            <w:vMerge w:val="restart"/>
          </w:tcPr>
          <w:p w14:paraId="37E066A5" w14:textId="77777777" w:rsidR="00E41E17" w:rsidRPr="00D5264E" w:rsidRDefault="00E41E17" w:rsidP="00452889">
            <w:pPr>
              <w:tabs>
                <w:tab w:val="left" w:pos="4920"/>
              </w:tabs>
              <w:spacing w:before="0"/>
              <w:jc w:val="center"/>
              <w:rPr>
                <w:rFonts w:eastAsia="Times New Roman" w:cs="Arial"/>
                <w:sz w:val="32"/>
                <w:szCs w:val="32"/>
              </w:rPr>
            </w:pPr>
          </w:p>
        </w:tc>
      </w:tr>
      <w:tr w:rsidR="00E41E17" w:rsidRPr="00D5264E" w14:paraId="6B953DDE" w14:textId="77777777" w:rsidTr="00301D85">
        <w:trPr>
          <w:cantSplit/>
        </w:trPr>
        <w:tc>
          <w:tcPr>
            <w:tcW w:w="4360" w:type="pct"/>
          </w:tcPr>
          <w:p w14:paraId="1A0FCB9D" w14:textId="1DCDFCF2" w:rsidR="00E41E17" w:rsidRPr="00E41E17" w:rsidRDefault="00E41E17" w:rsidP="00E41E17">
            <w:pPr>
              <w:tabs>
                <w:tab w:val="left" w:pos="4920"/>
              </w:tabs>
              <w:spacing w:before="0"/>
              <w:rPr>
                <w:rFonts w:eastAsia="Times New Roman" w:cs="Arial"/>
                <w:i/>
                <w:iCs/>
              </w:rPr>
            </w:pPr>
            <w:r w:rsidRPr="00E41E17">
              <w:rPr>
                <w:rFonts w:eastAsia="Times New Roman" w:cs="Arial"/>
                <w:i/>
                <w:iCs/>
              </w:rPr>
              <w:t>Details of</w:t>
            </w:r>
            <w:r>
              <w:rPr>
                <w:rFonts w:eastAsia="Times New Roman" w:cs="Arial"/>
                <w:i/>
                <w:iCs/>
              </w:rPr>
              <w:t xml:space="preserve"> </w:t>
            </w:r>
            <w:r>
              <w:rPr>
                <w:rFonts w:eastAsia="Times New Roman" w:cs="Arial"/>
                <w:i/>
                <w:iCs/>
                <w:u w:val="single"/>
              </w:rPr>
              <w:t>all</w:t>
            </w:r>
            <w:r w:rsidRPr="00E41E17">
              <w:rPr>
                <w:rFonts w:eastAsia="Times New Roman" w:cs="Arial"/>
                <w:i/>
                <w:iCs/>
              </w:rPr>
              <w:t xml:space="preserve"> </w:t>
            </w:r>
            <w:r>
              <w:rPr>
                <w:rFonts w:eastAsia="Times New Roman" w:cs="Arial"/>
                <w:i/>
                <w:iCs/>
              </w:rPr>
              <w:t xml:space="preserve">adverse outcomes </w:t>
            </w:r>
            <w:r w:rsidR="00A1255C">
              <w:rPr>
                <w:rFonts w:eastAsia="Times New Roman" w:cs="Arial"/>
                <w:i/>
                <w:iCs/>
              </w:rPr>
              <w:t>and</w:t>
            </w:r>
            <w:r>
              <w:rPr>
                <w:rFonts w:eastAsia="Times New Roman" w:cs="Arial"/>
                <w:i/>
                <w:iCs/>
              </w:rPr>
              <w:t xml:space="preserve"> events</w:t>
            </w:r>
            <w:r w:rsidRPr="00E41E17">
              <w:rPr>
                <w:rFonts w:eastAsia="Times New Roman" w:cs="Arial"/>
                <w:i/>
                <w:iCs/>
              </w:rPr>
              <w:t xml:space="preserve"> (if any)</w:t>
            </w:r>
            <w:r>
              <w:rPr>
                <w:rFonts w:eastAsia="Times New Roman" w:cs="Arial"/>
                <w:i/>
                <w:iCs/>
              </w:rPr>
              <w:t xml:space="preserve"> in past year, whether serious or not</w:t>
            </w:r>
          </w:p>
          <w:p w14:paraId="14FCAC55" w14:textId="77777777" w:rsidR="00E41E17" w:rsidRPr="00D5264E" w:rsidRDefault="00E41E17" w:rsidP="00452889">
            <w:pPr>
              <w:tabs>
                <w:tab w:val="left" w:pos="4920"/>
              </w:tabs>
              <w:spacing w:before="0"/>
              <w:rPr>
                <w:rFonts w:eastAsia="Times New Roman" w:cs="Arial"/>
              </w:rPr>
            </w:pPr>
          </w:p>
        </w:tc>
        <w:tc>
          <w:tcPr>
            <w:tcW w:w="342" w:type="pct"/>
            <w:vMerge/>
          </w:tcPr>
          <w:p w14:paraId="3C6BEBFB" w14:textId="77777777" w:rsidR="00E41E17" w:rsidRPr="00D5264E" w:rsidRDefault="00E41E17" w:rsidP="00452889">
            <w:pPr>
              <w:tabs>
                <w:tab w:val="left" w:pos="4920"/>
              </w:tabs>
              <w:spacing w:before="0"/>
              <w:jc w:val="center"/>
              <w:rPr>
                <w:rFonts w:eastAsia="Times New Roman" w:cs="Arial"/>
                <w:sz w:val="32"/>
                <w:szCs w:val="32"/>
              </w:rPr>
            </w:pPr>
          </w:p>
        </w:tc>
        <w:tc>
          <w:tcPr>
            <w:tcW w:w="298" w:type="pct"/>
            <w:vMerge/>
          </w:tcPr>
          <w:p w14:paraId="1348D161" w14:textId="77777777" w:rsidR="00E41E17" w:rsidRPr="00D5264E" w:rsidRDefault="00E41E17" w:rsidP="00452889">
            <w:pPr>
              <w:tabs>
                <w:tab w:val="left" w:pos="4920"/>
              </w:tabs>
              <w:spacing w:before="0"/>
              <w:jc w:val="center"/>
              <w:rPr>
                <w:rFonts w:eastAsia="Times New Roman" w:cs="Arial"/>
                <w:sz w:val="32"/>
                <w:szCs w:val="32"/>
              </w:rPr>
            </w:pPr>
          </w:p>
        </w:tc>
      </w:tr>
      <w:tr w:rsidR="00E41E17" w:rsidRPr="00D5264E" w14:paraId="1D1CCE18" w14:textId="77777777" w:rsidTr="00301D85">
        <w:trPr>
          <w:cantSplit/>
        </w:trPr>
        <w:tc>
          <w:tcPr>
            <w:tcW w:w="4360" w:type="pct"/>
          </w:tcPr>
          <w:p w14:paraId="5E0C478C" w14:textId="175B963E" w:rsidR="00E41E17" w:rsidRPr="00E41E17" w:rsidRDefault="00E41E17" w:rsidP="00E41E17">
            <w:pPr>
              <w:tabs>
                <w:tab w:val="left" w:pos="4920"/>
              </w:tabs>
              <w:spacing w:before="0"/>
              <w:rPr>
                <w:rFonts w:eastAsia="Times New Roman" w:cs="Arial"/>
                <w:b/>
                <w:bCs/>
              </w:rPr>
            </w:pPr>
            <w:r w:rsidRPr="00E41E17">
              <w:rPr>
                <w:rFonts w:eastAsia="Times New Roman" w:cs="Arial"/>
                <w:b/>
                <w:bCs/>
              </w:rPr>
              <w:t xml:space="preserve">In the past year, have there been any complaints associated with the conduct of the research, </w:t>
            </w:r>
            <w:r w:rsidRPr="00E41E17">
              <w:rPr>
                <w:rFonts w:eastAsia="Times New Roman" w:cs="Arial"/>
                <w:b/>
                <w:bCs/>
                <w:i/>
                <w:iCs/>
              </w:rPr>
              <w:t xml:space="preserve">e.g. </w:t>
            </w:r>
            <w:r w:rsidRPr="00E41E17">
              <w:rPr>
                <w:rFonts w:eastAsia="Times New Roman" w:cs="Arial"/>
                <w:b/>
                <w:bCs/>
              </w:rPr>
              <w:t>regarding data protection? If so, please provide details in the space below.</w:t>
            </w:r>
          </w:p>
        </w:tc>
        <w:tc>
          <w:tcPr>
            <w:tcW w:w="342" w:type="pct"/>
            <w:vMerge w:val="restart"/>
          </w:tcPr>
          <w:p w14:paraId="1821A4B9"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val="restart"/>
          </w:tcPr>
          <w:p w14:paraId="5DB8FF08" w14:textId="77777777" w:rsidR="00E41E17" w:rsidRPr="00D5264E" w:rsidRDefault="00E41E17" w:rsidP="00E41E17">
            <w:pPr>
              <w:tabs>
                <w:tab w:val="left" w:pos="4920"/>
              </w:tabs>
              <w:spacing w:before="0"/>
              <w:jc w:val="center"/>
              <w:rPr>
                <w:rFonts w:eastAsia="Times New Roman" w:cs="Arial"/>
                <w:sz w:val="32"/>
                <w:szCs w:val="32"/>
              </w:rPr>
            </w:pPr>
          </w:p>
        </w:tc>
      </w:tr>
      <w:tr w:rsidR="00E41E17" w:rsidRPr="00D5264E" w14:paraId="448EA3BC" w14:textId="77777777" w:rsidTr="00301D85">
        <w:trPr>
          <w:cantSplit/>
        </w:trPr>
        <w:tc>
          <w:tcPr>
            <w:tcW w:w="4360" w:type="pct"/>
          </w:tcPr>
          <w:p w14:paraId="4E1B65EE" w14:textId="0E51D020" w:rsidR="00E41E17" w:rsidRPr="00E41E17" w:rsidRDefault="00E41E17" w:rsidP="00E41E17">
            <w:pPr>
              <w:tabs>
                <w:tab w:val="left" w:pos="4920"/>
              </w:tabs>
              <w:spacing w:before="0"/>
              <w:rPr>
                <w:rFonts w:eastAsia="Times New Roman" w:cs="Arial"/>
                <w:i/>
                <w:iCs/>
              </w:rPr>
            </w:pPr>
            <w:r>
              <w:rPr>
                <w:rFonts w:eastAsia="Times New Roman" w:cs="Arial"/>
                <w:i/>
                <w:iCs/>
              </w:rPr>
              <w:t>Details of complaints (if any) in past year</w:t>
            </w:r>
          </w:p>
          <w:p w14:paraId="333B00C8" w14:textId="2F2C35DF" w:rsidR="00E41E17" w:rsidRPr="00D5264E" w:rsidRDefault="00E41E17" w:rsidP="00E41E17">
            <w:pPr>
              <w:tabs>
                <w:tab w:val="left" w:pos="4920"/>
              </w:tabs>
              <w:spacing w:before="0"/>
              <w:rPr>
                <w:rFonts w:eastAsia="Times New Roman" w:cs="Arial"/>
              </w:rPr>
            </w:pPr>
          </w:p>
        </w:tc>
        <w:tc>
          <w:tcPr>
            <w:tcW w:w="342" w:type="pct"/>
            <w:vMerge/>
          </w:tcPr>
          <w:p w14:paraId="7999C8E7"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tcPr>
          <w:p w14:paraId="1BBD345D" w14:textId="77777777" w:rsidR="00E41E17" w:rsidRPr="00D5264E" w:rsidRDefault="00E41E17" w:rsidP="00E41E17">
            <w:pPr>
              <w:tabs>
                <w:tab w:val="left" w:pos="4920"/>
              </w:tabs>
              <w:spacing w:before="0"/>
              <w:jc w:val="center"/>
              <w:rPr>
                <w:rFonts w:eastAsia="Times New Roman" w:cs="Arial"/>
                <w:sz w:val="32"/>
                <w:szCs w:val="32"/>
              </w:rPr>
            </w:pPr>
          </w:p>
        </w:tc>
      </w:tr>
      <w:tr w:rsidR="00E41E17" w:rsidRPr="00D5264E" w14:paraId="5DCB78C6" w14:textId="77777777" w:rsidTr="00301D85">
        <w:trPr>
          <w:cantSplit/>
        </w:trPr>
        <w:tc>
          <w:tcPr>
            <w:tcW w:w="4360" w:type="pct"/>
          </w:tcPr>
          <w:p w14:paraId="2E2D1DD5" w14:textId="554ADB4C" w:rsidR="00E41E17" w:rsidRPr="00E41E17" w:rsidRDefault="00E41E17" w:rsidP="00E41E17">
            <w:pPr>
              <w:tabs>
                <w:tab w:val="left" w:pos="4920"/>
              </w:tabs>
              <w:spacing w:before="0"/>
              <w:rPr>
                <w:rFonts w:eastAsia="Times New Roman" w:cs="Arial"/>
                <w:b/>
                <w:bCs/>
              </w:rPr>
            </w:pPr>
            <w:r w:rsidRPr="00E41E17">
              <w:rPr>
                <w:rFonts w:eastAsia="Times New Roman" w:cs="Arial"/>
                <w:b/>
                <w:bCs/>
              </w:rPr>
              <w:t xml:space="preserve">Is all data being stored in accordance with the approved study protocol, Trinity’s Data Protection policy, Trinity’s Good Research Practice Policy and the requirements of all relevant data protection legislation? If not, please </w:t>
            </w:r>
            <w:r w:rsidR="00A37263">
              <w:rPr>
                <w:rFonts w:eastAsia="Times New Roman" w:cs="Arial"/>
                <w:b/>
                <w:bCs/>
              </w:rPr>
              <w:t xml:space="preserve">provide details and </w:t>
            </w:r>
            <w:r w:rsidRPr="00E41E17">
              <w:rPr>
                <w:rFonts w:eastAsia="Times New Roman" w:cs="Arial"/>
                <w:b/>
                <w:bCs/>
              </w:rPr>
              <w:t>explain below.</w:t>
            </w:r>
          </w:p>
        </w:tc>
        <w:tc>
          <w:tcPr>
            <w:tcW w:w="342" w:type="pct"/>
            <w:vMerge w:val="restart"/>
          </w:tcPr>
          <w:p w14:paraId="13DE41EF"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val="restart"/>
          </w:tcPr>
          <w:p w14:paraId="50942139" w14:textId="77777777" w:rsidR="00E41E17" w:rsidRPr="00D5264E" w:rsidRDefault="00E41E17" w:rsidP="00E41E17">
            <w:pPr>
              <w:tabs>
                <w:tab w:val="left" w:pos="4920"/>
              </w:tabs>
              <w:spacing w:before="0"/>
              <w:jc w:val="center"/>
              <w:rPr>
                <w:rFonts w:eastAsia="Times New Roman" w:cs="Arial"/>
                <w:sz w:val="32"/>
                <w:szCs w:val="32"/>
              </w:rPr>
            </w:pPr>
          </w:p>
        </w:tc>
      </w:tr>
      <w:tr w:rsidR="00E41E17" w:rsidRPr="00D5264E" w14:paraId="46B6A68A" w14:textId="77777777" w:rsidTr="00301D85">
        <w:trPr>
          <w:cantSplit/>
        </w:trPr>
        <w:tc>
          <w:tcPr>
            <w:tcW w:w="4360" w:type="pct"/>
          </w:tcPr>
          <w:p w14:paraId="23A29679" w14:textId="6EA5A295" w:rsidR="00E41E17" w:rsidRPr="00E41E17" w:rsidRDefault="00A37263" w:rsidP="00E41E17">
            <w:pPr>
              <w:tabs>
                <w:tab w:val="left" w:pos="4920"/>
              </w:tabs>
              <w:spacing w:before="0"/>
              <w:rPr>
                <w:rFonts w:eastAsia="Times New Roman" w:cs="Arial"/>
                <w:i/>
                <w:iCs/>
              </w:rPr>
            </w:pPr>
            <w:r>
              <w:rPr>
                <w:rFonts w:eastAsia="Times New Roman" w:cs="Arial"/>
                <w:i/>
                <w:iCs/>
              </w:rPr>
              <w:t>Details and e</w:t>
            </w:r>
            <w:r w:rsidR="00E41E17" w:rsidRPr="00E41E17">
              <w:rPr>
                <w:rFonts w:eastAsia="Times New Roman" w:cs="Arial"/>
                <w:i/>
                <w:iCs/>
              </w:rPr>
              <w:t>xplanation of deviation from data storage policy/procedures</w:t>
            </w:r>
            <w:r>
              <w:rPr>
                <w:rFonts w:eastAsia="Times New Roman" w:cs="Arial"/>
                <w:i/>
                <w:iCs/>
              </w:rPr>
              <w:t xml:space="preserve"> (if any)</w:t>
            </w:r>
          </w:p>
          <w:p w14:paraId="53CA7FAD" w14:textId="571A3651" w:rsidR="00E41E17" w:rsidRPr="00D5264E" w:rsidRDefault="00E41E17" w:rsidP="00E41E17">
            <w:pPr>
              <w:tabs>
                <w:tab w:val="left" w:pos="4920"/>
              </w:tabs>
              <w:spacing w:before="0"/>
              <w:rPr>
                <w:rFonts w:eastAsia="Times New Roman" w:cs="Arial"/>
              </w:rPr>
            </w:pPr>
          </w:p>
        </w:tc>
        <w:tc>
          <w:tcPr>
            <w:tcW w:w="342" w:type="pct"/>
            <w:vMerge/>
          </w:tcPr>
          <w:p w14:paraId="1A90FDEC"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tcPr>
          <w:p w14:paraId="4769F3B1" w14:textId="77777777" w:rsidR="00E41E17" w:rsidRPr="00D5264E" w:rsidRDefault="00E41E17" w:rsidP="00E41E17">
            <w:pPr>
              <w:tabs>
                <w:tab w:val="left" w:pos="4920"/>
              </w:tabs>
              <w:spacing w:before="0"/>
              <w:jc w:val="center"/>
              <w:rPr>
                <w:rFonts w:eastAsia="Times New Roman" w:cs="Arial"/>
                <w:sz w:val="32"/>
                <w:szCs w:val="32"/>
              </w:rPr>
            </w:pPr>
          </w:p>
        </w:tc>
      </w:tr>
      <w:tr w:rsidR="00E41E17" w:rsidRPr="00D5264E" w14:paraId="25E31263" w14:textId="77777777" w:rsidTr="00301D85">
        <w:trPr>
          <w:cantSplit/>
        </w:trPr>
        <w:tc>
          <w:tcPr>
            <w:tcW w:w="4360" w:type="pct"/>
          </w:tcPr>
          <w:p w14:paraId="61E52170" w14:textId="71CC959A" w:rsidR="00E41E17" w:rsidRPr="00E41E17" w:rsidRDefault="00E41E17" w:rsidP="00E41E17">
            <w:pPr>
              <w:tabs>
                <w:tab w:val="left" w:pos="4920"/>
              </w:tabs>
              <w:spacing w:before="0"/>
              <w:rPr>
                <w:rFonts w:eastAsia="Times New Roman" w:cs="Arial"/>
                <w:b/>
                <w:bCs/>
              </w:rPr>
            </w:pPr>
            <w:r w:rsidRPr="00E41E17">
              <w:rPr>
                <w:rFonts w:eastAsia="Times New Roman" w:cs="Arial"/>
                <w:b/>
                <w:bCs/>
              </w:rPr>
              <w:t xml:space="preserve">Will all data be kept for 7 years from the study’s conclusion in accordance with good practice recommendations? If not, please </w:t>
            </w:r>
            <w:r w:rsidR="00A37263">
              <w:rPr>
                <w:rFonts w:eastAsia="Times New Roman" w:cs="Arial"/>
                <w:b/>
                <w:bCs/>
              </w:rPr>
              <w:t xml:space="preserve">provide details and </w:t>
            </w:r>
            <w:r w:rsidRPr="00E41E17">
              <w:rPr>
                <w:rFonts w:eastAsia="Times New Roman" w:cs="Arial"/>
                <w:b/>
                <w:bCs/>
              </w:rPr>
              <w:t>explain below.</w:t>
            </w:r>
          </w:p>
        </w:tc>
        <w:tc>
          <w:tcPr>
            <w:tcW w:w="342" w:type="pct"/>
            <w:vMerge w:val="restart"/>
          </w:tcPr>
          <w:p w14:paraId="2E40B9E7"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val="restart"/>
          </w:tcPr>
          <w:p w14:paraId="0428A232" w14:textId="77777777" w:rsidR="00E41E17" w:rsidRPr="00D5264E" w:rsidRDefault="00E41E17" w:rsidP="00E41E17">
            <w:pPr>
              <w:tabs>
                <w:tab w:val="left" w:pos="4920"/>
              </w:tabs>
              <w:spacing w:before="0"/>
              <w:jc w:val="center"/>
              <w:rPr>
                <w:rFonts w:eastAsia="Times New Roman" w:cs="Arial"/>
                <w:sz w:val="32"/>
                <w:szCs w:val="32"/>
              </w:rPr>
            </w:pPr>
          </w:p>
        </w:tc>
      </w:tr>
      <w:tr w:rsidR="00E41E17" w:rsidRPr="00D5264E" w14:paraId="6281BA8D" w14:textId="77777777" w:rsidTr="00301D85">
        <w:trPr>
          <w:cantSplit/>
        </w:trPr>
        <w:tc>
          <w:tcPr>
            <w:tcW w:w="4360" w:type="pct"/>
          </w:tcPr>
          <w:p w14:paraId="69766C3E" w14:textId="0935CC15" w:rsidR="00E41E17" w:rsidRPr="00E41E17" w:rsidRDefault="00A37263" w:rsidP="00E41E17">
            <w:pPr>
              <w:tabs>
                <w:tab w:val="left" w:pos="4920"/>
              </w:tabs>
              <w:spacing w:before="0"/>
              <w:rPr>
                <w:rFonts w:eastAsia="Times New Roman" w:cs="Arial"/>
                <w:i/>
                <w:iCs/>
              </w:rPr>
            </w:pPr>
            <w:r>
              <w:rPr>
                <w:rFonts w:eastAsia="Times New Roman" w:cs="Arial"/>
                <w:i/>
                <w:iCs/>
              </w:rPr>
              <w:t>Details and e</w:t>
            </w:r>
            <w:r w:rsidR="00E41E17" w:rsidRPr="00E41E17">
              <w:rPr>
                <w:rFonts w:eastAsia="Times New Roman" w:cs="Arial"/>
                <w:i/>
                <w:iCs/>
              </w:rPr>
              <w:t>xplanation of deviation from data retention guidelines</w:t>
            </w:r>
            <w:r>
              <w:rPr>
                <w:rFonts w:eastAsia="Times New Roman" w:cs="Arial"/>
                <w:i/>
                <w:iCs/>
              </w:rPr>
              <w:t xml:space="preserve"> (if any)</w:t>
            </w:r>
          </w:p>
          <w:p w14:paraId="0CF1C10C" w14:textId="4C3D5F1B" w:rsidR="00E41E17" w:rsidRPr="00D5264E" w:rsidRDefault="00E41E17" w:rsidP="00E41E17">
            <w:pPr>
              <w:tabs>
                <w:tab w:val="left" w:pos="4920"/>
              </w:tabs>
              <w:spacing w:before="0"/>
              <w:rPr>
                <w:rFonts w:eastAsia="Times New Roman" w:cs="Arial"/>
              </w:rPr>
            </w:pPr>
          </w:p>
        </w:tc>
        <w:tc>
          <w:tcPr>
            <w:tcW w:w="342" w:type="pct"/>
            <w:vMerge/>
          </w:tcPr>
          <w:p w14:paraId="31879797" w14:textId="77777777" w:rsidR="00E41E17" w:rsidRPr="00D5264E" w:rsidRDefault="00E41E17" w:rsidP="00E41E17">
            <w:pPr>
              <w:tabs>
                <w:tab w:val="left" w:pos="4920"/>
              </w:tabs>
              <w:spacing w:before="0"/>
              <w:jc w:val="center"/>
              <w:rPr>
                <w:rFonts w:eastAsia="Times New Roman" w:cs="Arial"/>
                <w:sz w:val="32"/>
                <w:szCs w:val="32"/>
              </w:rPr>
            </w:pPr>
          </w:p>
        </w:tc>
        <w:tc>
          <w:tcPr>
            <w:tcW w:w="298" w:type="pct"/>
            <w:vMerge/>
          </w:tcPr>
          <w:p w14:paraId="39CF5878" w14:textId="77777777" w:rsidR="00E41E17" w:rsidRPr="00D5264E" w:rsidRDefault="00E41E17" w:rsidP="00E41E17">
            <w:pPr>
              <w:tabs>
                <w:tab w:val="left" w:pos="4920"/>
              </w:tabs>
              <w:spacing w:before="0"/>
              <w:jc w:val="center"/>
              <w:rPr>
                <w:rFonts w:eastAsia="Times New Roman" w:cs="Arial"/>
                <w:sz w:val="32"/>
                <w:szCs w:val="32"/>
              </w:rPr>
            </w:pPr>
          </w:p>
        </w:tc>
      </w:tr>
    </w:tbl>
    <w:p w14:paraId="26A1EE80" w14:textId="77777777" w:rsidR="009E0C2F" w:rsidRPr="008C4999" w:rsidRDefault="009E0C2F" w:rsidP="009E0C2F">
      <w:pPr>
        <w:rPr>
          <w:rFonts w:eastAsia="Times New Roman"/>
          <w:sz w:val="28"/>
          <w:szCs w:val="28"/>
        </w:rPr>
      </w:pPr>
    </w:p>
    <w:p w14:paraId="2D4770C7" w14:textId="77777777" w:rsidR="009E0C2F" w:rsidRPr="00FD261D" w:rsidRDefault="009E0C2F" w:rsidP="009E0C2F">
      <w:pPr>
        <w:pBdr>
          <w:top w:val="single" w:sz="4" w:space="1" w:color="auto"/>
          <w:left w:val="single" w:sz="4" w:space="4" w:color="auto"/>
          <w:bottom w:val="single" w:sz="4" w:space="1" w:color="auto"/>
          <w:right w:val="single" w:sz="4" w:space="0" w:color="auto"/>
        </w:pBdr>
        <w:shd w:val="clear" w:color="auto" w:fill="D9D9D9"/>
        <w:jc w:val="center"/>
        <w:rPr>
          <w:rFonts w:eastAsia="Times New Roman"/>
          <w:b/>
        </w:rPr>
      </w:pPr>
      <w:r w:rsidRPr="00FD261D">
        <w:rPr>
          <w:rFonts w:eastAsia="Times New Roman"/>
          <w:b/>
        </w:rPr>
        <w:t>Part C –Signature(s)</w:t>
      </w:r>
    </w:p>
    <w:p w14:paraId="28BE58B0" w14:textId="77777777" w:rsidR="009E0C2F" w:rsidRPr="00FD261D" w:rsidRDefault="009E0C2F" w:rsidP="009E0C2F">
      <w:pPr>
        <w:rPr>
          <w:b/>
        </w:rPr>
      </w:pPr>
    </w:p>
    <w:tbl>
      <w:tblPr>
        <w:tblStyle w:val="TableGrid"/>
        <w:tblW w:w="0" w:type="auto"/>
        <w:tblLook w:val="04A0" w:firstRow="1" w:lastRow="0" w:firstColumn="1" w:lastColumn="0" w:noHBand="0" w:noVBand="1"/>
      </w:tblPr>
      <w:tblGrid>
        <w:gridCol w:w="1101"/>
        <w:gridCol w:w="3442"/>
        <w:gridCol w:w="556"/>
        <w:gridCol w:w="1407"/>
        <w:gridCol w:w="3133"/>
      </w:tblGrid>
      <w:tr w:rsidR="009E0C2F" w:rsidRPr="00FD261D" w14:paraId="0F2881A3" w14:textId="77777777" w:rsidTr="003C7C3D">
        <w:tc>
          <w:tcPr>
            <w:tcW w:w="4644" w:type="dxa"/>
            <w:gridSpan w:val="2"/>
            <w:tcBorders>
              <w:top w:val="nil"/>
              <w:left w:val="nil"/>
              <w:right w:val="nil"/>
            </w:tcBorders>
          </w:tcPr>
          <w:p w14:paraId="295D1BF9" w14:textId="15B25DDB" w:rsidR="009E0C2F" w:rsidRPr="00FD261D" w:rsidRDefault="00E524FE" w:rsidP="00E524FE">
            <w:pPr>
              <w:spacing w:before="60" w:after="60"/>
              <w:jc w:val="left"/>
            </w:pPr>
            <w:r>
              <w:rPr>
                <w:b/>
              </w:rPr>
              <w:t>Applicant to whom ethical approval was granted</w:t>
            </w:r>
            <w:r w:rsidR="009E0C2F">
              <w:rPr>
                <w:b/>
              </w:rPr>
              <w:t xml:space="preserve"> </w:t>
            </w:r>
            <w:r w:rsidR="009E0C2F" w:rsidRPr="00E524FE">
              <w:rPr>
                <w:bCs/>
              </w:rPr>
              <w:t>(all studies)</w:t>
            </w:r>
          </w:p>
        </w:tc>
        <w:tc>
          <w:tcPr>
            <w:tcW w:w="567" w:type="dxa"/>
            <w:tcBorders>
              <w:top w:val="nil"/>
              <w:left w:val="nil"/>
              <w:bottom w:val="nil"/>
              <w:right w:val="nil"/>
            </w:tcBorders>
          </w:tcPr>
          <w:p w14:paraId="7406F699" w14:textId="77777777" w:rsidR="009E0C2F" w:rsidRPr="00FD261D" w:rsidRDefault="009E0C2F" w:rsidP="003C7C3D">
            <w:pPr>
              <w:spacing w:before="60" w:after="60"/>
            </w:pPr>
          </w:p>
        </w:tc>
        <w:tc>
          <w:tcPr>
            <w:tcW w:w="4643" w:type="dxa"/>
            <w:gridSpan w:val="2"/>
            <w:tcBorders>
              <w:top w:val="nil"/>
              <w:left w:val="nil"/>
              <w:right w:val="nil"/>
            </w:tcBorders>
          </w:tcPr>
          <w:p w14:paraId="4A2F2EF0" w14:textId="2DFC5A91" w:rsidR="009E0C2F" w:rsidRPr="001D3392" w:rsidRDefault="009E0C2F" w:rsidP="003C7C3D">
            <w:pPr>
              <w:spacing w:before="60" w:after="60"/>
              <w:rPr>
                <w:b/>
              </w:rPr>
            </w:pPr>
            <w:r w:rsidRPr="001D3392">
              <w:rPr>
                <w:b/>
              </w:rPr>
              <w:t xml:space="preserve">Supervisor </w:t>
            </w:r>
            <w:r w:rsidRPr="00E524FE">
              <w:rPr>
                <w:bCs/>
              </w:rPr>
              <w:t>(</w:t>
            </w:r>
            <w:r w:rsidR="00E524FE" w:rsidRPr="00E524FE">
              <w:rPr>
                <w:bCs/>
              </w:rPr>
              <w:t>only where applicant to whom ethical approval was granted is a student)</w:t>
            </w:r>
          </w:p>
        </w:tc>
      </w:tr>
      <w:tr w:rsidR="009E0C2F" w:rsidRPr="00FD261D" w14:paraId="314DBCC1" w14:textId="77777777" w:rsidTr="003C7C3D">
        <w:tc>
          <w:tcPr>
            <w:tcW w:w="1101" w:type="dxa"/>
          </w:tcPr>
          <w:p w14:paraId="2001F287" w14:textId="77777777" w:rsidR="009E0C2F" w:rsidRPr="00E524FE" w:rsidRDefault="009E0C2F" w:rsidP="003C7C3D">
            <w:pPr>
              <w:spacing w:before="60" w:after="60"/>
              <w:rPr>
                <w:i/>
                <w:iCs/>
              </w:rPr>
            </w:pPr>
            <w:r w:rsidRPr="00E524FE">
              <w:rPr>
                <w:i/>
                <w:iCs/>
              </w:rPr>
              <w:t>Name</w:t>
            </w:r>
          </w:p>
        </w:tc>
        <w:tc>
          <w:tcPr>
            <w:tcW w:w="3543" w:type="dxa"/>
          </w:tcPr>
          <w:p w14:paraId="05C1F43F" w14:textId="77777777" w:rsidR="009E0C2F" w:rsidRPr="00FD261D" w:rsidRDefault="009E0C2F" w:rsidP="003C7C3D">
            <w:pPr>
              <w:spacing w:before="60" w:after="60"/>
            </w:pPr>
          </w:p>
        </w:tc>
        <w:tc>
          <w:tcPr>
            <w:tcW w:w="567" w:type="dxa"/>
            <w:tcBorders>
              <w:top w:val="nil"/>
              <w:bottom w:val="nil"/>
            </w:tcBorders>
          </w:tcPr>
          <w:p w14:paraId="7CC3C822" w14:textId="77777777" w:rsidR="009E0C2F" w:rsidRPr="00FD261D" w:rsidRDefault="009E0C2F" w:rsidP="003C7C3D">
            <w:pPr>
              <w:spacing w:before="60" w:after="60"/>
            </w:pPr>
          </w:p>
        </w:tc>
        <w:tc>
          <w:tcPr>
            <w:tcW w:w="1418" w:type="dxa"/>
          </w:tcPr>
          <w:p w14:paraId="7DE1C9D7" w14:textId="77777777" w:rsidR="009E0C2F" w:rsidRPr="00E524FE" w:rsidRDefault="009E0C2F" w:rsidP="003C7C3D">
            <w:pPr>
              <w:spacing w:before="60" w:after="60"/>
              <w:rPr>
                <w:i/>
                <w:iCs/>
              </w:rPr>
            </w:pPr>
            <w:r w:rsidRPr="00E524FE">
              <w:rPr>
                <w:i/>
                <w:iCs/>
              </w:rPr>
              <w:t>Name</w:t>
            </w:r>
          </w:p>
        </w:tc>
        <w:tc>
          <w:tcPr>
            <w:tcW w:w="3225" w:type="dxa"/>
          </w:tcPr>
          <w:p w14:paraId="5A09494C" w14:textId="77777777" w:rsidR="009E0C2F" w:rsidRPr="00FD261D" w:rsidRDefault="009E0C2F" w:rsidP="003C7C3D">
            <w:pPr>
              <w:spacing w:before="60" w:after="60"/>
            </w:pPr>
          </w:p>
        </w:tc>
      </w:tr>
      <w:tr w:rsidR="009E0C2F" w:rsidRPr="00FD261D" w14:paraId="49FE69BD" w14:textId="77777777" w:rsidTr="003C7C3D">
        <w:trPr>
          <w:trHeight w:val="567"/>
        </w:trPr>
        <w:tc>
          <w:tcPr>
            <w:tcW w:w="1101" w:type="dxa"/>
          </w:tcPr>
          <w:p w14:paraId="0E4F1148" w14:textId="77777777" w:rsidR="009E0C2F" w:rsidRPr="00E524FE" w:rsidRDefault="009E0C2F" w:rsidP="003C7C3D">
            <w:pPr>
              <w:spacing w:before="60" w:after="60"/>
              <w:rPr>
                <w:i/>
                <w:iCs/>
              </w:rPr>
            </w:pPr>
            <w:r w:rsidRPr="00E524FE">
              <w:rPr>
                <w:i/>
                <w:iCs/>
              </w:rPr>
              <w:t>Signature</w:t>
            </w:r>
          </w:p>
        </w:tc>
        <w:tc>
          <w:tcPr>
            <w:tcW w:w="3543" w:type="dxa"/>
          </w:tcPr>
          <w:p w14:paraId="0A56B07B" w14:textId="77777777" w:rsidR="009E0C2F" w:rsidRPr="00FD261D" w:rsidRDefault="009E0C2F" w:rsidP="003C7C3D">
            <w:pPr>
              <w:spacing w:before="60" w:after="60"/>
            </w:pPr>
          </w:p>
        </w:tc>
        <w:tc>
          <w:tcPr>
            <w:tcW w:w="567" w:type="dxa"/>
            <w:tcBorders>
              <w:top w:val="nil"/>
              <w:bottom w:val="nil"/>
            </w:tcBorders>
          </w:tcPr>
          <w:p w14:paraId="3ABD1070" w14:textId="77777777" w:rsidR="009E0C2F" w:rsidRPr="00FD261D" w:rsidRDefault="009E0C2F" w:rsidP="003C7C3D">
            <w:pPr>
              <w:spacing w:before="60" w:after="60"/>
            </w:pPr>
          </w:p>
        </w:tc>
        <w:tc>
          <w:tcPr>
            <w:tcW w:w="1418" w:type="dxa"/>
          </w:tcPr>
          <w:p w14:paraId="022C638C" w14:textId="77777777" w:rsidR="009E0C2F" w:rsidRPr="00E524FE" w:rsidRDefault="009E0C2F" w:rsidP="003C7C3D">
            <w:pPr>
              <w:spacing w:before="60" w:after="60"/>
              <w:rPr>
                <w:i/>
                <w:iCs/>
              </w:rPr>
            </w:pPr>
            <w:r w:rsidRPr="00E524FE">
              <w:rPr>
                <w:i/>
                <w:iCs/>
              </w:rPr>
              <w:t>Signature</w:t>
            </w:r>
          </w:p>
        </w:tc>
        <w:tc>
          <w:tcPr>
            <w:tcW w:w="3225" w:type="dxa"/>
          </w:tcPr>
          <w:p w14:paraId="7BF39094" w14:textId="77777777" w:rsidR="009E0C2F" w:rsidRPr="00FD261D" w:rsidRDefault="009E0C2F" w:rsidP="003C7C3D">
            <w:pPr>
              <w:spacing w:before="60" w:after="60"/>
            </w:pPr>
          </w:p>
        </w:tc>
      </w:tr>
      <w:tr w:rsidR="009E0C2F" w:rsidRPr="00FD261D" w14:paraId="409E680A" w14:textId="77777777" w:rsidTr="003C7C3D">
        <w:tc>
          <w:tcPr>
            <w:tcW w:w="1101" w:type="dxa"/>
          </w:tcPr>
          <w:p w14:paraId="402B5EB0" w14:textId="77777777" w:rsidR="009E0C2F" w:rsidRPr="00E524FE" w:rsidRDefault="009E0C2F" w:rsidP="003C7C3D">
            <w:pPr>
              <w:spacing w:before="60" w:after="60"/>
              <w:rPr>
                <w:i/>
                <w:iCs/>
              </w:rPr>
            </w:pPr>
            <w:r w:rsidRPr="00E524FE">
              <w:rPr>
                <w:i/>
                <w:iCs/>
              </w:rPr>
              <w:t>Date</w:t>
            </w:r>
          </w:p>
        </w:tc>
        <w:tc>
          <w:tcPr>
            <w:tcW w:w="3543" w:type="dxa"/>
          </w:tcPr>
          <w:p w14:paraId="5ADC5669" w14:textId="77777777" w:rsidR="009E0C2F" w:rsidRPr="00FD261D" w:rsidRDefault="009E0C2F" w:rsidP="003C7C3D">
            <w:pPr>
              <w:spacing w:before="60" w:after="60"/>
            </w:pPr>
          </w:p>
        </w:tc>
        <w:tc>
          <w:tcPr>
            <w:tcW w:w="567" w:type="dxa"/>
            <w:tcBorders>
              <w:top w:val="nil"/>
              <w:bottom w:val="nil"/>
            </w:tcBorders>
          </w:tcPr>
          <w:p w14:paraId="51EBD721" w14:textId="77777777" w:rsidR="009E0C2F" w:rsidRPr="00FD261D" w:rsidRDefault="009E0C2F" w:rsidP="003C7C3D">
            <w:pPr>
              <w:spacing w:before="60" w:after="60"/>
            </w:pPr>
          </w:p>
        </w:tc>
        <w:tc>
          <w:tcPr>
            <w:tcW w:w="1418" w:type="dxa"/>
          </w:tcPr>
          <w:p w14:paraId="5FA8F6C9" w14:textId="77777777" w:rsidR="009E0C2F" w:rsidRPr="00E524FE" w:rsidRDefault="009E0C2F" w:rsidP="003C7C3D">
            <w:pPr>
              <w:spacing w:before="60" w:after="60"/>
              <w:rPr>
                <w:i/>
                <w:iCs/>
              </w:rPr>
            </w:pPr>
            <w:r w:rsidRPr="00E524FE">
              <w:rPr>
                <w:i/>
                <w:iCs/>
              </w:rPr>
              <w:t>Date</w:t>
            </w:r>
          </w:p>
        </w:tc>
        <w:tc>
          <w:tcPr>
            <w:tcW w:w="3225" w:type="dxa"/>
          </w:tcPr>
          <w:p w14:paraId="70106923" w14:textId="77777777" w:rsidR="009E0C2F" w:rsidRPr="00FD261D" w:rsidRDefault="009E0C2F" w:rsidP="003C7C3D">
            <w:pPr>
              <w:spacing w:before="60" w:after="60"/>
            </w:pPr>
          </w:p>
        </w:tc>
      </w:tr>
    </w:tbl>
    <w:p w14:paraId="0CED26B0" w14:textId="77777777" w:rsidR="009D59D7" w:rsidRDefault="009D59D7" w:rsidP="007A5D7A">
      <w:bookmarkStart w:id="0" w:name="_GoBack"/>
      <w:bookmarkEnd w:id="0"/>
    </w:p>
    <w:sectPr w:rsidR="009D59D7" w:rsidSect="007A5D7A">
      <w:headerReference w:type="default" r:id="rId9"/>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3168A" w14:textId="77777777" w:rsidR="003E50F0" w:rsidRPr="00741C0E" w:rsidRDefault="003E50F0" w:rsidP="00741C0E">
      <w:pPr>
        <w:spacing w:after="120"/>
        <w:rPr>
          <w:b/>
        </w:rPr>
      </w:pPr>
      <w:r w:rsidRPr="00741C0E">
        <w:rPr>
          <w:b/>
        </w:rPr>
        <w:t>References</w:t>
      </w:r>
    </w:p>
  </w:endnote>
  <w:endnote w:type="continuationSeparator" w:id="0">
    <w:p w14:paraId="5C762014" w14:textId="77777777" w:rsidR="003E50F0" w:rsidRPr="00FD7BE8" w:rsidRDefault="003E50F0" w:rsidP="00FD7BE8">
      <w:pPr>
        <w:pStyle w:val="Footer"/>
        <w:spacing w:before="0"/>
        <w:rPr>
          <w:sz w:val="4"/>
          <w:szCs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9F22" w14:textId="77777777" w:rsidR="003E50F0" w:rsidRDefault="003E50F0" w:rsidP="001F3486">
      <w:r>
        <w:separator/>
      </w:r>
    </w:p>
  </w:footnote>
  <w:footnote w:type="continuationSeparator" w:id="0">
    <w:p w14:paraId="2F20A622" w14:textId="77777777" w:rsidR="003E50F0" w:rsidRDefault="003E50F0" w:rsidP="001F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D6A8" w14:textId="77777777" w:rsidR="00B41950" w:rsidRPr="00FD4CA8" w:rsidRDefault="00B41950" w:rsidP="00FD4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CF2"/>
    <w:multiLevelType w:val="hybridMultilevel"/>
    <w:tmpl w:val="0D7CC222"/>
    <w:lvl w:ilvl="0" w:tplc="7018BF4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914F46"/>
    <w:multiLevelType w:val="hybridMultilevel"/>
    <w:tmpl w:val="01464B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ED1ECE"/>
    <w:multiLevelType w:val="hybridMultilevel"/>
    <w:tmpl w:val="FD4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0345F7"/>
    <w:multiLevelType w:val="hybridMultilevel"/>
    <w:tmpl w:val="C91845CA"/>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20C4B"/>
    <w:multiLevelType w:val="hybridMultilevel"/>
    <w:tmpl w:val="323A59F0"/>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706C74"/>
    <w:multiLevelType w:val="hybridMultilevel"/>
    <w:tmpl w:val="F0B056A0"/>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975CC6"/>
    <w:multiLevelType w:val="hybridMultilevel"/>
    <w:tmpl w:val="BFCEE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E11053"/>
    <w:multiLevelType w:val="hybridMultilevel"/>
    <w:tmpl w:val="DE4EF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EF5BE8"/>
    <w:multiLevelType w:val="hybridMultilevel"/>
    <w:tmpl w:val="705ACE90"/>
    <w:lvl w:ilvl="0" w:tplc="04090001">
      <w:start w:val="1"/>
      <w:numFmt w:val="bullet"/>
      <w:lvlText w:val=""/>
      <w:lvlJc w:val="left"/>
      <w:pPr>
        <w:tabs>
          <w:tab w:val="num" w:pos="1791"/>
        </w:tabs>
        <w:ind w:left="1791" w:hanging="360"/>
      </w:pPr>
      <w:rPr>
        <w:rFonts w:ascii="Symbol" w:hAnsi="Symbol" w:hint="default"/>
      </w:rPr>
    </w:lvl>
    <w:lvl w:ilvl="1" w:tplc="AC8C15E8">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9" w15:restartNumberingAfterBreak="0">
    <w:nsid w:val="19725822"/>
    <w:multiLevelType w:val="hybridMultilevel"/>
    <w:tmpl w:val="C5341626"/>
    <w:lvl w:ilvl="0" w:tplc="66B6D200">
      <w:start w:val="1"/>
      <w:numFmt w:val="bullet"/>
      <w:lvlText w:val="-"/>
      <w:lvlJc w:val="left"/>
      <w:pPr>
        <w:ind w:left="1069" w:hanging="360"/>
      </w:pPr>
      <w:rPr>
        <w:rFonts w:ascii="Sylfaen" w:hAnsi="Sylfae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0" w15:restartNumberingAfterBreak="0">
    <w:nsid w:val="1C1342E7"/>
    <w:multiLevelType w:val="hybridMultilevel"/>
    <w:tmpl w:val="DA04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118DF"/>
    <w:multiLevelType w:val="hybridMultilevel"/>
    <w:tmpl w:val="7B5CF1BC"/>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304" w:hanging="360"/>
      </w:pPr>
      <w:rPr>
        <w:rFonts w:ascii="Courier New" w:hAnsi="Courier New" w:cs="Courier New" w:hint="default"/>
      </w:rPr>
    </w:lvl>
    <w:lvl w:ilvl="2" w:tplc="18090005" w:tentative="1">
      <w:start w:val="1"/>
      <w:numFmt w:val="bullet"/>
      <w:lvlText w:val=""/>
      <w:lvlJc w:val="left"/>
      <w:pPr>
        <w:ind w:left="1024" w:hanging="360"/>
      </w:pPr>
      <w:rPr>
        <w:rFonts w:ascii="Wingdings" w:hAnsi="Wingdings" w:hint="default"/>
      </w:rPr>
    </w:lvl>
    <w:lvl w:ilvl="3" w:tplc="18090001" w:tentative="1">
      <w:start w:val="1"/>
      <w:numFmt w:val="bullet"/>
      <w:lvlText w:val=""/>
      <w:lvlJc w:val="left"/>
      <w:pPr>
        <w:ind w:left="1744" w:hanging="360"/>
      </w:pPr>
      <w:rPr>
        <w:rFonts w:ascii="Symbol" w:hAnsi="Symbol" w:hint="default"/>
      </w:rPr>
    </w:lvl>
    <w:lvl w:ilvl="4" w:tplc="18090003" w:tentative="1">
      <w:start w:val="1"/>
      <w:numFmt w:val="bullet"/>
      <w:lvlText w:val="o"/>
      <w:lvlJc w:val="left"/>
      <w:pPr>
        <w:ind w:left="2464" w:hanging="360"/>
      </w:pPr>
      <w:rPr>
        <w:rFonts w:ascii="Courier New" w:hAnsi="Courier New" w:cs="Courier New" w:hint="default"/>
      </w:rPr>
    </w:lvl>
    <w:lvl w:ilvl="5" w:tplc="18090005" w:tentative="1">
      <w:start w:val="1"/>
      <w:numFmt w:val="bullet"/>
      <w:lvlText w:val=""/>
      <w:lvlJc w:val="left"/>
      <w:pPr>
        <w:ind w:left="3184" w:hanging="360"/>
      </w:pPr>
      <w:rPr>
        <w:rFonts w:ascii="Wingdings" w:hAnsi="Wingdings" w:hint="default"/>
      </w:rPr>
    </w:lvl>
    <w:lvl w:ilvl="6" w:tplc="18090001" w:tentative="1">
      <w:start w:val="1"/>
      <w:numFmt w:val="bullet"/>
      <w:lvlText w:val=""/>
      <w:lvlJc w:val="left"/>
      <w:pPr>
        <w:ind w:left="3904" w:hanging="360"/>
      </w:pPr>
      <w:rPr>
        <w:rFonts w:ascii="Symbol" w:hAnsi="Symbol" w:hint="default"/>
      </w:rPr>
    </w:lvl>
    <w:lvl w:ilvl="7" w:tplc="18090003" w:tentative="1">
      <w:start w:val="1"/>
      <w:numFmt w:val="bullet"/>
      <w:lvlText w:val="o"/>
      <w:lvlJc w:val="left"/>
      <w:pPr>
        <w:ind w:left="4624" w:hanging="360"/>
      </w:pPr>
      <w:rPr>
        <w:rFonts w:ascii="Courier New" w:hAnsi="Courier New" w:cs="Courier New" w:hint="default"/>
      </w:rPr>
    </w:lvl>
    <w:lvl w:ilvl="8" w:tplc="18090005" w:tentative="1">
      <w:start w:val="1"/>
      <w:numFmt w:val="bullet"/>
      <w:lvlText w:val=""/>
      <w:lvlJc w:val="left"/>
      <w:pPr>
        <w:ind w:left="5344" w:hanging="360"/>
      </w:pPr>
      <w:rPr>
        <w:rFonts w:ascii="Wingdings" w:hAnsi="Wingdings" w:hint="default"/>
      </w:rPr>
    </w:lvl>
  </w:abstractNum>
  <w:abstractNum w:abstractNumId="12" w15:restartNumberingAfterBreak="0">
    <w:nsid w:val="1CED5583"/>
    <w:multiLevelType w:val="hybridMultilevel"/>
    <w:tmpl w:val="EF542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3B26E6"/>
    <w:multiLevelType w:val="hybridMultilevel"/>
    <w:tmpl w:val="A7F4AAA2"/>
    <w:lvl w:ilvl="0" w:tplc="18090001">
      <w:start w:val="1"/>
      <w:numFmt w:val="bullet"/>
      <w:lvlText w:val=""/>
      <w:lvlJc w:val="left"/>
      <w:pPr>
        <w:ind w:left="1560" w:hanging="360"/>
      </w:pPr>
      <w:rPr>
        <w:rFonts w:ascii="Symbol" w:hAnsi="Symbol" w:hint="default"/>
      </w:rPr>
    </w:lvl>
    <w:lvl w:ilvl="1" w:tplc="AC8C15E8">
      <w:start w:val="1"/>
      <w:numFmt w:val="bullet"/>
      <w:lvlText w:val="­"/>
      <w:lvlJc w:val="left"/>
      <w:pPr>
        <w:ind w:left="2280" w:hanging="360"/>
      </w:pPr>
      <w:rPr>
        <w:rFonts w:ascii="Courier New" w:hAnsi="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14" w15:restartNumberingAfterBreak="0">
    <w:nsid w:val="207B599C"/>
    <w:multiLevelType w:val="hybridMultilevel"/>
    <w:tmpl w:val="6E041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34041"/>
    <w:multiLevelType w:val="hybridMultilevel"/>
    <w:tmpl w:val="64161C28"/>
    <w:lvl w:ilvl="0" w:tplc="3BA4583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05A54"/>
    <w:multiLevelType w:val="hybridMultilevel"/>
    <w:tmpl w:val="D000387A"/>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4C617A"/>
    <w:multiLevelType w:val="hybridMultilevel"/>
    <w:tmpl w:val="A10E30C2"/>
    <w:lvl w:ilvl="0" w:tplc="9710C4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915389"/>
    <w:multiLevelType w:val="hybridMultilevel"/>
    <w:tmpl w:val="E14010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E8280A"/>
    <w:multiLevelType w:val="hybridMultilevel"/>
    <w:tmpl w:val="74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00212"/>
    <w:multiLevelType w:val="hybridMultilevel"/>
    <w:tmpl w:val="262EFF38"/>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3E80365"/>
    <w:multiLevelType w:val="hybridMultilevel"/>
    <w:tmpl w:val="6540A092"/>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D52F6"/>
    <w:multiLevelType w:val="hybridMultilevel"/>
    <w:tmpl w:val="73526EFC"/>
    <w:lvl w:ilvl="0" w:tplc="2B6E988A">
      <w:start w:val="2"/>
      <w:numFmt w:val="bullet"/>
      <w:lvlText w:val="-"/>
      <w:lvlJc w:val="left"/>
      <w:pPr>
        <w:ind w:left="677" w:hanging="360"/>
      </w:pPr>
      <w:rPr>
        <w:rFonts w:ascii="Calibri" w:eastAsia="Times New Roman" w:hAnsi="Calibri" w:cs="Calibri" w:hint="default"/>
        <w:b w:val="0"/>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4" w15:restartNumberingAfterBreak="0">
    <w:nsid w:val="37601015"/>
    <w:multiLevelType w:val="hybridMultilevel"/>
    <w:tmpl w:val="6F3A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E107D"/>
    <w:multiLevelType w:val="hybridMultilevel"/>
    <w:tmpl w:val="9ECCA088"/>
    <w:lvl w:ilvl="0" w:tplc="18090001">
      <w:start w:val="1"/>
      <w:numFmt w:val="bullet"/>
      <w:lvlText w:val=""/>
      <w:lvlJc w:val="left"/>
      <w:pPr>
        <w:ind w:left="720" w:hanging="360"/>
      </w:pPr>
      <w:rPr>
        <w:rFonts w:ascii="Symbol" w:hAnsi="Symbol" w:hint="default"/>
      </w:rPr>
    </w:lvl>
    <w:lvl w:ilvl="1" w:tplc="3BA45836">
      <w:start w:val="1"/>
      <w:numFmt w:val="bullet"/>
      <w:lvlText w:val="­"/>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74567B10">
      <w:start w:val="1"/>
      <w:numFmt w:val="bullet"/>
      <w:lvlText w:val="˃"/>
      <w:lvlJc w:val="left"/>
      <w:pPr>
        <w:ind w:left="2880" w:hanging="360"/>
      </w:pPr>
      <w:rPr>
        <w:rFonts w:ascii="Times New Roman" w:hAnsi="Times New Roman" w:cs="Times New Roman" w:hint="default"/>
        <w:sz w:val="18"/>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1B711E"/>
    <w:multiLevelType w:val="hybridMultilevel"/>
    <w:tmpl w:val="A1DC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6D04DB"/>
    <w:multiLevelType w:val="hybridMultilevel"/>
    <w:tmpl w:val="FF7A71BC"/>
    <w:lvl w:ilvl="0" w:tplc="3BA45836">
      <w:start w:val="1"/>
      <w:numFmt w:val="bullet"/>
      <w:lvlText w:val="­"/>
      <w:lvlJc w:val="left"/>
      <w:pPr>
        <w:ind w:left="1429" w:hanging="360"/>
      </w:pPr>
      <w:rPr>
        <w:rFonts w:ascii="Courier New" w:hAnsi="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8" w15:restartNumberingAfterBreak="0">
    <w:nsid w:val="46D476E4"/>
    <w:multiLevelType w:val="hybridMultilevel"/>
    <w:tmpl w:val="D110C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1D3229"/>
    <w:multiLevelType w:val="hybridMultilevel"/>
    <w:tmpl w:val="EE4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33AA"/>
    <w:multiLevelType w:val="hybridMultilevel"/>
    <w:tmpl w:val="771E159C"/>
    <w:lvl w:ilvl="0" w:tplc="04090001">
      <w:start w:val="1"/>
      <w:numFmt w:val="bullet"/>
      <w:lvlText w:val=""/>
      <w:lvlJc w:val="left"/>
      <w:pPr>
        <w:tabs>
          <w:tab w:val="num" w:pos="1791"/>
        </w:tabs>
        <w:ind w:left="1791" w:hanging="360"/>
      </w:pPr>
      <w:rPr>
        <w:rFonts w:ascii="Symbol" w:hAnsi="Symbol" w:hint="default"/>
      </w:rPr>
    </w:lvl>
    <w:lvl w:ilvl="1" w:tplc="3BA45836">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31"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453C17"/>
    <w:multiLevelType w:val="hybridMultilevel"/>
    <w:tmpl w:val="1C066F30"/>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002FBE"/>
    <w:multiLevelType w:val="hybridMultilevel"/>
    <w:tmpl w:val="CF0810EE"/>
    <w:lvl w:ilvl="0" w:tplc="18090001">
      <w:start w:val="1"/>
      <w:numFmt w:val="bullet"/>
      <w:lvlText w:val=""/>
      <w:lvlJc w:val="left"/>
      <w:pPr>
        <w:ind w:left="360" w:hanging="360"/>
      </w:pPr>
      <w:rPr>
        <w:rFonts w:ascii="Symbol" w:hAnsi="Symbol" w:hint="default"/>
      </w:rPr>
    </w:lvl>
    <w:lvl w:ilvl="1" w:tplc="3BA45836">
      <w:start w:val="1"/>
      <w:numFmt w:val="bullet"/>
      <w:lvlText w:val="­"/>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E67784C"/>
    <w:multiLevelType w:val="hybridMultilevel"/>
    <w:tmpl w:val="A2B0A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433442"/>
    <w:multiLevelType w:val="hybridMultilevel"/>
    <w:tmpl w:val="24E0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71E5DC2"/>
    <w:multiLevelType w:val="hybridMultilevel"/>
    <w:tmpl w:val="27B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F373D"/>
    <w:multiLevelType w:val="hybridMultilevel"/>
    <w:tmpl w:val="9E28D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C10D22"/>
    <w:multiLevelType w:val="hybridMultilevel"/>
    <w:tmpl w:val="DAE2BF7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638FD"/>
    <w:multiLevelType w:val="hybridMultilevel"/>
    <w:tmpl w:val="F1341D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40B0E59"/>
    <w:multiLevelType w:val="hybridMultilevel"/>
    <w:tmpl w:val="3908380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BBC3B06"/>
    <w:multiLevelType w:val="hybridMultilevel"/>
    <w:tmpl w:val="428C5F5A"/>
    <w:lvl w:ilvl="0" w:tplc="04090001">
      <w:start w:val="1"/>
      <w:numFmt w:val="bullet"/>
      <w:lvlText w:val=""/>
      <w:lvlJc w:val="left"/>
      <w:pPr>
        <w:tabs>
          <w:tab w:val="num" w:pos="1791"/>
        </w:tabs>
        <w:ind w:left="1791" w:hanging="360"/>
      </w:pPr>
      <w:rPr>
        <w:rFonts w:ascii="Symbol" w:hAnsi="Symbol" w:hint="default"/>
      </w:rPr>
    </w:lvl>
    <w:lvl w:ilvl="1" w:tplc="AC8C15E8">
      <w:start w:val="1"/>
      <w:numFmt w:val="bullet"/>
      <w:lvlText w:val="­"/>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43" w15:restartNumberingAfterBreak="0">
    <w:nsid w:val="7C330C20"/>
    <w:multiLevelType w:val="hybridMultilevel"/>
    <w:tmpl w:val="6878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B094B"/>
    <w:multiLevelType w:val="hybridMultilevel"/>
    <w:tmpl w:val="499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DC6"/>
    <w:multiLevelType w:val="hybridMultilevel"/>
    <w:tmpl w:val="16262AC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9"/>
  </w:num>
  <w:num w:numId="2">
    <w:abstractNumId w:val="33"/>
  </w:num>
  <w:num w:numId="3">
    <w:abstractNumId w:val="15"/>
  </w:num>
  <w:num w:numId="4">
    <w:abstractNumId w:val="25"/>
  </w:num>
  <w:num w:numId="5">
    <w:abstractNumId w:val="39"/>
  </w:num>
  <w:num w:numId="6">
    <w:abstractNumId w:val="22"/>
  </w:num>
  <w:num w:numId="7">
    <w:abstractNumId w:val="3"/>
  </w:num>
  <w:num w:numId="8">
    <w:abstractNumId w:val="43"/>
  </w:num>
  <w:num w:numId="9">
    <w:abstractNumId w:val="24"/>
  </w:num>
  <w:num w:numId="10">
    <w:abstractNumId w:val="14"/>
  </w:num>
  <w:num w:numId="11">
    <w:abstractNumId w:val="6"/>
  </w:num>
  <w:num w:numId="12">
    <w:abstractNumId w:val="35"/>
  </w:num>
  <w:num w:numId="13">
    <w:abstractNumId w:val="34"/>
  </w:num>
  <w:num w:numId="14">
    <w:abstractNumId w:val="11"/>
  </w:num>
  <w:num w:numId="15">
    <w:abstractNumId w:val="29"/>
  </w:num>
  <w:num w:numId="16">
    <w:abstractNumId w:val="44"/>
  </w:num>
  <w:num w:numId="17">
    <w:abstractNumId w:val="10"/>
  </w:num>
  <w:num w:numId="18">
    <w:abstractNumId w:val="36"/>
  </w:num>
  <w:num w:numId="19">
    <w:abstractNumId w:val="41"/>
  </w:num>
  <w:num w:numId="20">
    <w:abstractNumId w:val="16"/>
  </w:num>
  <w:num w:numId="21">
    <w:abstractNumId w:val="20"/>
  </w:num>
  <w:num w:numId="22">
    <w:abstractNumId w:val="45"/>
  </w:num>
  <w:num w:numId="23">
    <w:abstractNumId w:val="32"/>
  </w:num>
  <w:num w:numId="24">
    <w:abstractNumId w:val="38"/>
  </w:num>
  <w:num w:numId="25">
    <w:abstractNumId w:val="40"/>
  </w:num>
  <w:num w:numId="26">
    <w:abstractNumId w:val="1"/>
  </w:num>
  <w:num w:numId="27">
    <w:abstractNumId w:val="18"/>
  </w:num>
  <w:num w:numId="28">
    <w:abstractNumId w:val="31"/>
  </w:num>
  <w:num w:numId="29">
    <w:abstractNumId w:val="26"/>
  </w:num>
  <w:num w:numId="30">
    <w:abstractNumId w:val="2"/>
  </w:num>
  <w:num w:numId="31">
    <w:abstractNumId w:val="0"/>
  </w:num>
  <w:num w:numId="32">
    <w:abstractNumId w:val="21"/>
  </w:num>
  <w:num w:numId="33">
    <w:abstractNumId w:val="5"/>
  </w:num>
  <w:num w:numId="34">
    <w:abstractNumId w:val="17"/>
  </w:num>
  <w:num w:numId="35">
    <w:abstractNumId w:val="4"/>
  </w:num>
  <w:num w:numId="36">
    <w:abstractNumId w:val="13"/>
  </w:num>
  <w:num w:numId="37">
    <w:abstractNumId w:val="37"/>
  </w:num>
  <w:num w:numId="38">
    <w:abstractNumId w:val="28"/>
  </w:num>
  <w:num w:numId="39">
    <w:abstractNumId w:val="8"/>
  </w:num>
  <w:num w:numId="40">
    <w:abstractNumId w:val="7"/>
  </w:num>
  <w:num w:numId="41">
    <w:abstractNumId w:val="12"/>
  </w:num>
  <w:num w:numId="42">
    <w:abstractNumId w:val="27"/>
  </w:num>
  <w:num w:numId="43">
    <w:abstractNumId w:val="30"/>
  </w:num>
  <w:num w:numId="44">
    <w:abstractNumId w:val="9"/>
  </w:num>
  <w:num w:numId="45">
    <w:abstractNumId w:val="23"/>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8"/>
    <w:rsid w:val="00002F1C"/>
    <w:rsid w:val="00003ACC"/>
    <w:rsid w:val="00010064"/>
    <w:rsid w:val="00023EF8"/>
    <w:rsid w:val="00025095"/>
    <w:rsid w:val="00043BA6"/>
    <w:rsid w:val="000468DC"/>
    <w:rsid w:val="00060F25"/>
    <w:rsid w:val="000622D9"/>
    <w:rsid w:val="000630ED"/>
    <w:rsid w:val="00075804"/>
    <w:rsid w:val="00080027"/>
    <w:rsid w:val="0009332A"/>
    <w:rsid w:val="000A3C92"/>
    <w:rsid w:val="000B0282"/>
    <w:rsid w:val="000C1D8C"/>
    <w:rsid w:val="000D1425"/>
    <w:rsid w:val="000E1583"/>
    <w:rsid w:val="000E4178"/>
    <w:rsid w:val="000E4758"/>
    <w:rsid w:val="000F44C5"/>
    <w:rsid w:val="000F4957"/>
    <w:rsid w:val="00101061"/>
    <w:rsid w:val="00104B36"/>
    <w:rsid w:val="00106D1C"/>
    <w:rsid w:val="001214F6"/>
    <w:rsid w:val="00127CCB"/>
    <w:rsid w:val="0013518D"/>
    <w:rsid w:val="0013711D"/>
    <w:rsid w:val="0014060F"/>
    <w:rsid w:val="00181510"/>
    <w:rsid w:val="00185284"/>
    <w:rsid w:val="0018627B"/>
    <w:rsid w:val="001A36A6"/>
    <w:rsid w:val="001B7380"/>
    <w:rsid w:val="001C26B6"/>
    <w:rsid w:val="001C27D8"/>
    <w:rsid w:val="001D4AEE"/>
    <w:rsid w:val="001F3486"/>
    <w:rsid w:val="00212FD8"/>
    <w:rsid w:val="0023058E"/>
    <w:rsid w:val="002353A4"/>
    <w:rsid w:val="00251C23"/>
    <w:rsid w:val="00275DD4"/>
    <w:rsid w:val="0028331C"/>
    <w:rsid w:val="00293691"/>
    <w:rsid w:val="002974AB"/>
    <w:rsid w:val="002A26DC"/>
    <w:rsid w:val="002C4DFE"/>
    <w:rsid w:val="002E7228"/>
    <w:rsid w:val="002F229C"/>
    <w:rsid w:val="00301D85"/>
    <w:rsid w:val="00322127"/>
    <w:rsid w:val="00325636"/>
    <w:rsid w:val="003305B9"/>
    <w:rsid w:val="003312CC"/>
    <w:rsid w:val="003460B3"/>
    <w:rsid w:val="0035330E"/>
    <w:rsid w:val="00391E1A"/>
    <w:rsid w:val="00393C09"/>
    <w:rsid w:val="003A10AF"/>
    <w:rsid w:val="003A1BF9"/>
    <w:rsid w:val="003B0CAF"/>
    <w:rsid w:val="003C5CC4"/>
    <w:rsid w:val="003C7C3D"/>
    <w:rsid w:val="003D215F"/>
    <w:rsid w:val="003D47A9"/>
    <w:rsid w:val="003E50F0"/>
    <w:rsid w:val="003F5E84"/>
    <w:rsid w:val="004157FF"/>
    <w:rsid w:val="00426A72"/>
    <w:rsid w:val="00443515"/>
    <w:rsid w:val="00443AE7"/>
    <w:rsid w:val="00450E21"/>
    <w:rsid w:val="00452889"/>
    <w:rsid w:val="004614EE"/>
    <w:rsid w:val="004624BE"/>
    <w:rsid w:val="00463C39"/>
    <w:rsid w:val="00490BBF"/>
    <w:rsid w:val="004B62BF"/>
    <w:rsid w:val="004C15C9"/>
    <w:rsid w:val="00500274"/>
    <w:rsid w:val="005009F5"/>
    <w:rsid w:val="00510540"/>
    <w:rsid w:val="00512008"/>
    <w:rsid w:val="00515E26"/>
    <w:rsid w:val="0052767E"/>
    <w:rsid w:val="00543768"/>
    <w:rsid w:val="00547896"/>
    <w:rsid w:val="00552843"/>
    <w:rsid w:val="00555AF1"/>
    <w:rsid w:val="0056291A"/>
    <w:rsid w:val="00565730"/>
    <w:rsid w:val="00576E5C"/>
    <w:rsid w:val="00577323"/>
    <w:rsid w:val="00577804"/>
    <w:rsid w:val="005811FC"/>
    <w:rsid w:val="00586C46"/>
    <w:rsid w:val="005932D7"/>
    <w:rsid w:val="005954A3"/>
    <w:rsid w:val="005A02DC"/>
    <w:rsid w:val="005A2381"/>
    <w:rsid w:val="005A56A2"/>
    <w:rsid w:val="005A7671"/>
    <w:rsid w:val="005C70DC"/>
    <w:rsid w:val="005D413F"/>
    <w:rsid w:val="005D5881"/>
    <w:rsid w:val="005E0D70"/>
    <w:rsid w:val="005E55EA"/>
    <w:rsid w:val="005E7D0D"/>
    <w:rsid w:val="005F197F"/>
    <w:rsid w:val="005F68CE"/>
    <w:rsid w:val="00606237"/>
    <w:rsid w:val="00621255"/>
    <w:rsid w:val="006217C1"/>
    <w:rsid w:val="00634FB7"/>
    <w:rsid w:val="00636653"/>
    <w:rsid w:val="00636BBA"/>
    <w:rsid w:val="0064332D"/>
    <w:rsid w:val="00651081"/>
    <w:rsid w:val="00652444"/>
    <w:rsid w:val="00652F77"/>
    <w:rsid w:val="00654496"/>
    <w:rsid w:val="00660418"/>
    <w:rsid w:val="00670C36"/>
    <w:rsid w:val="00673922"/>
    <w:rsid w:val="00674E0E"/>
    <w:rsid w:val="00685B61"/>
    <w:rsid w:val="006A5F52"/>
    <w:rsid w:val="006A6F71"/>
    <w:rsid w:val="006B3F1D"/>
    <w:rsid w:val="006C275F"/>
    <w:rsid w:val="006C366E"/>
    <w:rsid w:val="006D05C1"/>
    <w:rsid w:val="006D17AB"/>
    <w:rsid w:val="006F1E45"/>
    <w:rsid w:val="00707683"/>
    <w:rsid w:val="0071068B"/>
    <w:rsid w:val="00720A11"/>
    <w:rsid w:val="00741C0E"/>
    <w:rsid w:val="007422C9"/>
    <w:rsid w:val="0075224E"/>
    <w:rsid w:val="0075368A"/>
    <w:rsid w:val="007554E0"/>
    <w:rsid w:val="00757ED9"/>
    <w:rsid w:val="007640F6"/>
    <w:rsid w:val="007720B3"/>
    <w:rsid w:val="00773860"/>
    <w:rsid w:val="007907AC"/>
    <w:rsid w:val="00793330"/>
    <w:rsid w:val="007A110E"/>
    <w:rsid w:val="007A34E1"/>
    <w:rsid w:val="007A440C"/>
    <w:rsid w:val="007A5591"/>
    <w:rsid w:val="007A5D7A"/>
    <w:rsid w:val="007B54CA"/>
    <w:rsid w:val="007C59CA"/>
    <w:rsid w:val="007E0219"/>
    <w:rsid w:val="007E0D48"/>
    <w:rsid w:val="007E55E5"/>
    <w:rsid w:val="007F0134"/>
    <w:rsid w:val="007F6017"/>
    <w:rsid w:val="00822B88"/>
    <w:rsid w:val="0082512C"/>
    <w:rsid w:val="0083190D"/>
    <w:rsid w:val="008403A6"/>
    <w:rsid w:val="00846FB4"/>
    <w:rsid w:val="00847810"/>
    <w:rsid w:val="00851DBE"/>
    <w:rsid w:val="00865738"/>
    <w:rsid w:val="00875156"/>
    <w:rsid w:val="00877FA5"/>
    <w:rsid w:val="00881F16"/>
    <w:rsid w:val="008874E9"/>
    <w:rsid w:val="008951E2"/>
    <w:rsid w:val="008A3714"/>
    <w:rsid w:val="008A5214"/>
    <w:rsid w:val="008A526E"/>
    <w:rsid w:val="008B2C2D"/>
    <w:rsid w:val="008C0C7E"/>
    <w:rsid w:val="008C7E40"/>
    <w:rsid w:val="008D1AF8"/>
    <w:rsid w:val="008E1603"/>
    <w:rsid w:val="009045C4"/>
    <w:rsid w:val="00922C8E"/>
    <w:rsid w:val="00935DD2"/>
    <w:rsid w:val="00960CF5"/>
    <w:rsid w:val="00964466"/>
    <w:rsid w:val="00973224"/>
    <w:rsid w:val="009812B9"/>
    <w:rsid w:val="00983EB6"/>
    <w:rsid w:val="0098716E"/>
    <w:rsid w:val="00997534"/>
    <w:rsid w:val="00997DD5"/>
    <w:rsid w:val="009A5EE9"/>
    <w:rsid w:val="009A6C52"/>
    <w:rsid w:val="009C2622"/>
    <w:rsid w:val="009C5A0C"/>
    <w:rsid w:val="009D59D7"/>
    <w:rsid w:val="009E0C2F"/>
    <w:rsid w:val="009E31FD"/>
    <w:rsid w:val="00A01C3B"/>
    <w:rsid w:val="00A03A6A"/>
    <w:rsid w:val="00A12324"/>
    <w:rsid w:val="00A1255C"/>
    <w:rsid w:val="00A20F71"/>
    <w:rsid w:val="00A227B7"/>
    <w:rsid w:val="00A3376F"/>
    <w:rsid w:val="00A37263"/>
    <w:rsid w:val="00A42FCD"/>
    <w:rsid w:val="00A471B0"/>
    <w:rsid w:val="00A50445"/>
    <w:rsid w:val="00A537EC"/>
    <w:rsid w:val="00A55A99"/>
    <w:rsid w:val="00A572D2"/>
    <w:rsid w:val="00A62892"/>
    <w:rsid w:val="00A70B9F"/>
    <w:rsid w:val="00A724A2"/>
    <w:rsid w:val="00A84522"/>
    <w:rsid w:val="00A9084B"/>
    <w:rsid w:val="00A92E76"/>
    <w:rsid w:val="00AA5309"/>
    <w:rsid w:val="00AB1E21"/>
    <w:rsid w:val="00AB5072"/>
    <w:rsid w:val="00AB5B19"/>
    <w:rsid w:val="00AC6CBE"/>
    <w:rsid w:val="00AD11FE"/>
    <w:rsid w:val="00AD22FA"/>
    <w:rsid w:val="00AF200E"/>
    <w:rsid w:val="00AF730B"/>
    <w:rsid w:val="00AF7985"/>
    <w:rsid w:val="00AF7C5D"/>
    <w:rsid w:val="00B03916"/>
    <w:rsid w:val="00B03B9A"/>
    <w:rsid w:val="00B07258"/>
    <w:rsid w:val="00B165FF"/>
    <w:rsid w:val="00B41950"/>
    <w:rsid w:val="00B44C21"/>
    <w:rsid w:val="00B532BC"/>
    <w:rsid w:val="00B53AF4"/>
    <w:rsid w:val="00B55759"/>
    <w:rsid w:val="00B5620B"/>
    <w:rsid w:val="00B62AD1"/>
    <w:rsid w:val="00B62B16"/>
    <w:rsid w:val="00B653B6"/>
    <w:rsid w:val="00B7740F"/>
    <w:rsid w:val="00B774CE"/>
    <w:rsid w:val="00B87A29"/>
    <w:rsid w:val="00B943DC"/>
    <w:rsid w:val="00B94932"/>
    <w:rsid w:val="00BB3578"/>
    <w:rsid w:val="00BC3F1F"/>
    <w:rsid w:val="00BD0F8A"/>
    <w:rsid w:val="00BE0E2C"/>
    <w:rsid w:val="00BE5198"/>
    <w:rsid w:val="00BF6BAA"/>
    <w:rsid w:val="00C00294"/>
    <w:rsid w:val="00C01553"/>
    <w:rsid w:val="00C03174"/>
    <w:rsid w:val="00C2334B"/>
    <w:rsid w:val="00C32B19"/>
    <w:rsid w:val="00C37ECD"/>
    <w:rsid w:val="00C45A1B"/>
    <w:rsid w:val="00C501C4"/>
    <w:rsid w:val="00C56DC1"/>
    <w:rsid w:val="00C56E4E"/>
    <w:rsid w:val="00C6365B"/>
    <w:rsid w:val="00C64025"/>
    <w:rsid w:val="00C67451"/>
    <w:rsid w:val="00C726EC"/>
    <w:rsid w:val="00C75840"/>
    <w:rsid w:val="00C80455"/>
    <w:rsid w:val="00C82876"/>
    <w:rsid w:val="00C82F2F"/>
    <w:rsid w:val="00C83D03"/>
    <w:rsid w:val="00C9356F"/>
    <w:rsid w:val="00CB1B27"/>
    <w:rsid w:val="00CC3F3E"/>
    <w:rsid w:val="00CD18F0"/>
    <w:rsid w:val="00CE072C"/>
    <w:rsid w:val="00CE0C6A"/>
    <w:rsid w:val="00CE405D"/>
    <w:rsid w:val="00CE4162"/>
    <w:rsid w:val="00CE7BDC"/>
    <w:rsid w:val="00D046F1"/>
    <w:rsid w:val="00D137B7"/>
    <w:rsid w:val="00D14829"/>
    <w:rsid w:val="00D20052"/>
    <w:rsid w:val="00D326A0"/>
    <w:rsid w:val="00D34B51"/>
    <w:rsid w:val="00D35042"/>
    <w:rsid w:val="00D3627A"/>
    <w:rsid w:val="00D41DBC"/>
    <w:rsid w:val="00D4668F"/>
    <w:rsid w:val="00D5264E"/>
    <w:rsid w:val="00D53992"/>
    <w:rsid w:val="00D5572B"/>
    <w:rsid w:val="00D6583B"/>
    <w:rsid w:val="00D66AA3"/>
    <w:rsid w:val="00D71F79"/>
    <w:rsid w:val="00D83508"/>
    <w:rsid w:val="00D853E1"/>
    <w:rsid w:val="00D94D91"/>
    <w:rsid w:val="00D94DCF"/>
    <w:rsid w:val="00DA24F7"/>
    <w:rsid w:val="00DB2D6A"/>
    <w:rsid w:val="00DB776F"/>
    <w:rsid w:val="00DC4462"/>
    <w:rsid w:val="00DC6D3B"/>
    <w:rsid w:val="00DD1391"/>
    <w:rsid w:val="00DE1E6D"/>
    <w:rsid w:val="00DF07C1"/>
    <w:rsid w:val="00DF2295"/>
    <w:rsid w:val="00DF2346"/>
    <w:rsid w:val="00DF7946"/>
    <w:rsid w:val="00E13224"/>
    <w:rsid w:val="00E150AD"/>
    <w:rsid w:val="00E15F6E"/>
    <w:rsid w:val="00E1734A"/>
    <w:rsid w:val="00E2717E"/>
    <w:rsid w:val="00E321BF"/>
    <w:rsid w:val="00E32FDB"/>
    <w:rsid w:val="00E34F53"/>
    <w:rsid w:val="00E35BA9"/>
    <w:rsid w:val="00E400A1"/>
    <w:rsid w:val="00E41E17"/>
    <w:rsid w:val="00E524FE"/>
    <w:rsid w:val="00E7387F"/>
    <w:rsid w:val="00E9247B"/>
    <w:rsid w:val="00E93BFF"/>
    <w:rsid w:val="00EB0BC4"/>
    <w:rsid w:val="00EB1052"/>
    <w:rsid w:val="00EB3AC2"/>
    <w:rsid w:val="00EB5325"/>
    <w:rsid w:val="00ED4783"/>
    <w:rsid w:val="00EE6CBE"/>
    <w:rsid w:val="00F10BDC"/>
    <w:rsid w:val="00F16092"/>
    <w:rsid w:val="00F259C0"/>
    <w:rsid w:val="00F26650"/>
    <w:rsid w:val="00F4308D"/>
    <w:rsid w:val="00F46988"/>
    <w:rsid w:val="00F65180"/>
    <w:rsid w:val="00F67C47"/>
    <w:rsid w:val="00F71B82"/>
    <w:rsid w:val="00F8141A"/>
    <w:rsid w:val="00F819B8"/>
    <w:rsid w:val="00F866CE"/>
    <w:rsid w:val="00FA540C"/>
    <w:rsid w:val="00FB1F33"/>
    <w:rsid w:val="00FB6F3C"/>
    <w:rsid w:val="00FB73A5"/>
    <w:rsid w:val="00FC7AF4"/>
    <w:rsid w:val="00FD1517"/>
    <w:rsid w:val="00FD4CA8"/>
    <w:rsid w:val="00FD7BE8"/>
    <w:rsid w:val="00FE3844"/>
    <w:rsid w:val="00FF2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FB2A"/>
  <w15:docId w15:val="{3070C196-2AAC-4C86-B295-4BFB1589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486"/>
    <w:pPr>
      <w:spacing w:before="240" w:after="0" w:line="240" w:lineRule="auto"/>
      <w:jc w:val="both"/>
    </w:pPr>
    <w:rPr>
      <w:rFonts w:eastAsiaTheme="minorEastAsia"/>
      <w:lang w:eastAsia="ja-JP"/>
    </w:rPr>
  </w:style>
  <w:style w:type="paragraph" w:styleId="Heading1">
    <w:name w:val="heading 1"/>
    <w:basedOn w:val="Normal"/>
    <w:next w:val="Normal"/>
    <w:link w:val="Heading1Char"/>
    <w:qFormat/>
    <w:rsid w:val="001F3486"/>
    <w:pPr>
      <w:keepNext/>
      <w:jc w:val="center"/>
      <w:outlineLvl w:val="0"/>
    </w:pPr>
    <w:rPr>
      <w:rFonts w:eastAsia="Times New Roman" w:cs="Times New Roman"/>
      <w:b/>
      <w:caps/>
      <w:lang w:eastAsia="en-US"/>
    </w:rPr>
  </w:style>
  <w:style w:type="paragraph" w:styleId="Heading2">
    <w:name w:val="heading 2"/>
    <w:basedOn w:val="Normal"/>
    <w:next w:val="Normal"/>
    <w:link w:val="Heading2Char"/>
    <w:qFormat/>
    <w:rsid w:val="00720A11"/>
    <w:pPr>
      <w:keepNext/>
      <w:autoSpaceDE w:val="0"/>
      <w:autoSpaceDN w:val="0"/>
      <w:outlineLvl w:val="1"/>
    </w:pPr>
    <w:rPr>
      <w:rFonts w:ascii="Times New Roman" w:eastAsia="Times New Roman" w:hAnsi="Times New Roman" w:cs="Times New Roman"/>
      <w:b/>
      <w:lang w:val="en-GB" w:eastAsia="en-US"/>
    </w:rPr>
  </w:style>
  <w:style w:type="paragraph" w:styleId="Heading3">
    <w:name w:val="heading 3"/>
    <w:basedOn w:val="Normal"/>
    <w:next w:val="Normal"/>
    <w:link w:val="Heading3Char"/>
    <w:qFormat/>
    <w:rsid w:val="00720A11"/>
    <w:pPr>
      <w:keepNext/>
      <w:tabs>
        <w:tab w:val="left" w:pos="360"/>
      </w:tabs>
      <w:autoSpaceDE w:val="0"/>
      <w:autoSpaceDN w:val="0"/>
      <w:jc w:val="center"/>
      <w:outlineLvl w:val="2"/>
    </w:pPr>
    <w:rPr>
      <w:rFonts w:ascii="Times New Roman" w:eastAsia="Times New Roman" w:hAnsi="Times New Roman" w:cs="Times New Roman"/>
      <w:b/>
      <w:lang w:val="en-GB" w:eastAsia="en-US"/>
    </w:rPr>
  </w:style>
  <w:style w:type="paragraph" w:styleId="Heading4">
    <w:name w:val="heading 4"/>
    <w:basedOn w:val="Normal"/>
    <w:next w:val="Normal"/>
    <w:link w:val="Heading4Char"/>
    <w:qFormat/>
    <w:rsid w:val="00720A11"/>
    <w:pPr>
      <w:keepNext/>
      <w:tabs>
        <w:tab w:val="num" w:pos="1440"/>
      </w:tabs>
      <w:outlineLvl w:val="3"/>
    </w:pPr>
    <w:rPr>
      <w:rFonts w:ascii="Times New Roman" w:eastAsia="Times New Roman" w:hAnsi="Times New Roman" w:cs="Times New Roman"/>
      <w:b/>
      <w:bCs/>
      <w:szCs w:val="24"/>
      <w:lang w:eastAsia="en-US"/>
    </w:rPr>
  </w:style>
  <w:style w:type="paragraph" w:styleId="Heading6">
    <w:name w:val="heading 6"/>
    <w:basedOn w:val="Normal"/>
    <w:next w:val="Normal"/>
    <w:link w:val="Heading6Char"/>
    <w:qFormat/>
    <w:rsid w:val="00720A11"/>
    <w:pPr>
      <w:keepNext/>
      <w:outlineLvl w:val="5"/>
    </w:pPr>
    <w:rPr>
      <w:rFonts w:ascii="Times New Roman" w:eastAsia="Times New Roman" w:hAnsi="Times New Roman" w:cs="Times New Roman"/>
      <w:b/>
      <w:bCs/>
      <w:color w:val="FF0000"/>
      <w:szCs w:val="24"/>
      <w:lang w:eastAsia="en-US"/>
    </w:rPr>
  </w:style>
  <w:style w:type="paragraph" w:styleId="Heading7">
    <w:name w:val="heading 7"/>
    <w:basedOn w:val="Normal"/>
    <w:next w:val="Normal"/>
    <w:link w:val="Heading7Char"/>
    <w:qFormat/>
    <w:rsid w:val="00720A11"/>
    <w:pPr>
      <w:keepNext/>
      <w:outlineLvl w:val="6"/>
    </w:pPr>
    <w:rPr>
      <w:rFonts w:ascii="Times New Roman" w:eastAsia="Times New Roman" w:hAnsi="Times New Roman" w:cs="Times New Roman"/>
      <w:b/>
      <w:i/>
      <w:iCs/>
      <w:caps/>
      <w:szCs w:val="24"/>
      <w:lang w:eastAsia="en-US"/>
    </w:rPr>
  </w:style>
  <w:style w:type="paragraph" w:styleId="Heading8">
    <w:name w:val="heading 8"/>
    <w:basedOn w:val="Normal"/>
    <w:next w:val="Normal"/>
    <w:link w:val="Heading8Char"/>
    <w:qFormat/>
    <w:rsid w:val="00720A11"/>
    <w:pPr>
      <w:keepNext/>
      <w:jc w:val="center"/>
      <w:outlineLvl w:val="7"/>
    </w:pPr>
    <w:rPr>
      <w:rFonts w:ascii="Times New Roman" w:eastAsia="Times New Roman" w:hAnsi="Times New Roman" w:cs="Times New Roman"/>
      <w:b/>
      <w:sz w:val="28"/>
      <w:szCs w:val="24"/>
      <w:u w:val="single"/>
      <w:lang w:eastAsia="en-US"/>
    </w:rPr>
  </w:style>
  <w:style w:type="paragraph" w:styleId="Heading9">
    <w:name w:val="heading 9"/>
    <w:basedOn w:val="Normal"/>
    <w:next w:val="Normal"/>
    <w:link w:val="Heading9Char"/>
    <w:uiPriority w:val="9"/>
    <w:semiHidden/>
    <w:unhideWhenUsed/>
    <w:qFormat/>
    <w:rsid w:val="00720A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86"/>
    <w:rPr>
      <w:rFonts w:eastAsia="Times New Roman" w:cs="Times New Roman"/>
      <w:b/>
      <w:caps/>
    </w:rPr>
  </w:style>
  <w:style w:type="character" w:customStyle="1" w:styleId="Heading2Char">
    <w:name w:val="Heading 2 Char"/>
    <w:basedOn w:val="DefaultParagraphFont"/>
    <w:link w:val="Heading2"/>
    <w:rsid w:val="00720A11"/>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20A11"/>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720A1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20A11"/>
    <w:rPr>
      <w:rFonts w:ascii="Times New Roman" w:eastAsia="Times New Roman" w:hAnsi="Times New Roman" w:cs="Times New Roman"/>
      <w:b/>
      <w:bCs/>
      <w:color w:val="FF0000"/>
      <w:sz w:val="24"/>
      <w:szCs w:val="24"/>
    </w:rPr>
  </w:style>
  <w:style w:type="character" w:customStyle="1" w:styleId="Heading7Char">
    <w:name w:val="Heading 7 Char"/>
    <w:basedOn w:val="DefaultParagraphFont"/>
    <w:link w:val="Heading7"/>
    <w:rsid w:val="00720A11"/>
    <w:rPr>
      <w:rFonts w:ascii="Times New Roman" w:eastAsia="Times New Roman" w:hAnsi="Times New Roman" w:cs="Times New Roman"/>
      <w:b/>
      <w:i/>
      <w:iCs/>
      <w:caps/>
      <w:sz w:val="24"/>
      <w:szCs w:val="24"/>
    </w:rPr>
  </w:style>
  <w:style w:type="character" w:customStyle="1" w:styleId="Heading8Char">
    <w:name w:val="Heading 8 Char"/>
    <w:basedOn w:val="DefaultParagraphFont"/>
    <w:link w:val="Heading8"/>
    <w:rsid w:val="00720A11"/>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
    <w:semiHidden/>
    <w:rsid w:val="00720A11"/>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F46988"/>
    <w:pPr>
      <w:ind w:left="720"/>
      <w:contextualSpacing/>
    </w:pPr>
  </w:style>
  <w:style w:type="character" w:styleId="Hyperlink">
    <w:name w:val="Hyperlink"/>
    <w:basedOn w:val="DefaultParagraphFont"/>
    <w:uiPriority w:val="99"/>
    <w:unhideWhenUsed/>
    <w:rsid w:val="00552843"/>
    <w:rPr>
      <w:color w:val="0000FF" w:themeColor="hyperlink"/>
      <w:u w:val="single"/>
    </w:rPr>
  </w:style>
  <w:style w:type="paragraph" w:styleId="BalloonText">
    <w:name w:val="Balloon Text"/>
    <w:basedOn w:val="Normal"/>
    <w:link w:val="BalloonTextChar"/>
    <w:uiPriority w:val="99"/>
    <w:semiHidden/>
    <w:unhideWhenUsed/>
    <w:rsid w:val="00CB1B27"/>
    <w:rPr>
      <w:rFonts w:ascii="Tahoma" w:hAnsi="Tahoma" w:cs="Tahoma"/>
      <w:sz w:val="16"/>
      <w:szCs w:val="16"/>
    </w:rPr>
  </w:style>
  <w:style w:type="character" w:customStyle="1" w:styleId="BalloonTextChar">
    <w:name w:val="Balloon Text Char"/>
    <w:basedOn w:val="DefaultParagraphFont"/>
    <w:link w:val="BalloonText"/>
    <w:uiPriority w:val="99"/>
    <w:semiHidden/>
    <w:rsid w:val="00CB1B27"/>
    <w:rPr>
      <w:rFonts w:ascii="Tahoma" w:eastAsiaTheme="minorEastAsia" w:hAnsi="Tahoma" w:cs="Tahoma"/>
      <w:sz w:val="16"/>
      <w:szCs w:val="16"/>
      <w:lang w:val="en-US" w:eastAsia="ja-JP"/>
    </w:rPr>
  </w:style>
  <w:style w:type="paragraph" w:styleId="Header">
    <w:name w:val="header"/>
    <w:basedOn w:val="Normal"/>
    <w:link w:val="HeaderChar"/>
    <w:unhideWhenUsed/>
    <w:rsid w:val="00C45A1B"/>
    <w:pPr>
      <w:tabs>
        <w:tab w:val="center" w:pos="4513"/>
        <w:tab w:val="right" w:pos="9026"/>
      </w:tabs>
    </w:pPr>
  </w:style>
  <w:style w:type="character" w:customStyle="1" w:styleId="HeaderChar">
    <w:name w:val="Header Char"/>
    <w:basedOn w:val="DefaultParagraphFont"/>
    <w:link w:val="Header"/>
    <w:rsid w:val="00C45A1B"/>
    <w:rPr>
      <w:rFonts w:eastAsiaTheme="minorEastAsia"/>
      <w:sz w:val="24"/>
      <w:szCs w:val="20"/>
      <w:lang w:val="en-US" w:eastAsia="ja-JP"/>
    </w:rPr>
  </w:style>
  <w:style w:type="paragraph" w:styleId="Footer">
    <w:name w:val="footer"/>
    <w:basedOn w:val="Normal"/>
    <w:link w:val="FooterChar"/>
    <w:unhideWhenUsed/>
    <w:rsid w:val="00C45A1B"/>
    <w:pPr>
      <w:tabs>
        <w:tab w:val="center" w:pos="4513"/>
        <w:tab w:val="right" w:pos="9026"/>
      </w:tabs>
    </w:pPr>
  </w:style>
  <w:style w:type="character" w:customStyle="1" w:styleId="FooterChar">
    <w:name w:val="Footer Char"/>
    <w:basedOn w:val="DefaultParagraphFont"/>
    <w:link w:val="Footer"/>
    <w:rsid w:val="00C45A1B"/>
    <w:rPr>
      <w:rFonts w:eastAsiaTheme="minorEastAsia"/>
      <w:sz w:val="24"/>
      <w:szCs w:val="20"/>
      <w:lang w:val="en-US" w:eastAsia="ja-JP"/>
    </w:rPr>
  </w:style>
  <w:style w:type="paragraph" w:customStyle="1" w:styleId="Tableform1tina">
    <w:name w:val="Table form 1 tina"/>
    <w:basedOn w:val="Normal"/>
    <w:rsid w:val="00720A11"/>
    <w:pPr>
      <w:autoSpaceDE w:val="0"/>
      <w:autoSpaceDN w:val="0"/>
      <w:spacing w:before="60" w:after="60"/>
    </w:pPr>
    <w:rPr>
      <w:rFonts w:ascii="Times New Roman" w:eastAsia="Times New Roman" w:hAnsi="Times New Roman" w:cs="Times New Roman"/>
      <w:b/>
      <w:lang w:eastAsia="en-US"/>
    </w:rPr>
  </w:style>
  <w:style w:type="paragraph" w:styleId="Caption">
    <w:name w:val="caption"/>
    <w:basedOn w:val="Normal"/>
    <w:next w:val="Normal"/>
    <w:qFormat/>
    <w:rsid w:val="00720A11"/>
    <w:pPr>
      <w:autoSpaceDE w:val="0"/>
      <w:autoSpaceDN w:val="0"/>
      <w:jc w:val="center"/>
    </w:pPr>
    <w:rPr>
      <w:rFonts w:ascii="Times New Roman" w:eastAsia="Times New Roman" w:hAnsi="Times New Roman" w:cs="Times New Roman"/>
      <w:b/>
      <w:color w:val="0000FF"/>
      <w:sz w:val="28"/>
      <w:u w:val="single"/>
      <w:lang w:eastAsia="en-US"/>
    </w:rPr>
  </w:style>
  <w:style w:type="paragraph" w:styleId="BodyTextIndent2">
    <w:name w:val="Body Text Indent 2"/>
    <w:basedOn w:val="Normal"/>
    <w:link w:val="BodyTextIndent2Char"/>
    <w:rsid w:val="00720A11"/>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40" w:lineRule="exact"/>
      <w:ind w:left="567" w:hanging="567"/>
    </w:pPr>
    <w:rPr>
      <w:rFonts w:ascii="Times New Roman" w:eastAsia="Times New Roman" w:hAnsi="Times New Roman" w:cs="Times New Roman"/>
      <w:b/>
      <w:lang w:val="en-GB" w:eastAsia="en-US"/>
    </w:rPr>
  </w:style>
  <w:style w:type="character" w:customStyle="1" w:styleId="BodyTextIndent2Char">
    <w:name w:val="Body Text Indent 2 Char"/>
    <w:basedOn w:val="DefaultParagraphFont"/>
    <w:link w:val="BodyTextIndent2"/>
    <w:rsid w:val="00720A11"/>
    <w:rPr>
      <w:rFonts w:ascii="Times New Roman" w:eastAsia="Times New Roman" w:hAnsi="Times New Roman" w:cs="Times New Roman"/>
      <w:b/>
      <w:szCs w:val="20"/>
      <w:lang w:val="en-GB"/>
    </w:rPr>
  </w:style>
  <w:style w:type="paragraph" w:styleId="BlockText">
    <w:name w:val="Block Text"/>
    <w:basedOn w:val="Normal"/>
    <w:rsid w:val="00720A11"/>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20" w:lineRule="exact"/>
      <w:ind w:left="709" w:right="-144"/>
    </w:pPr>
    <w:rPr>
      <w:rFonts w:ascii="Times New Roman" w:eastAsia="Times New Roman" w:hAnsi="Times New Roman" w:cs="Times New Roman"/>
      <w:b/>
      <w:lang w:eastAsia="en-US"/>
    </w:rPr>
  </w:style>
  <w:style w:type="paragraph" w:styleId="BodyText3">
    <w:name w:val="Body Text 3"/>
    <w:basedOn w:val="Normal"/>
    <w:link w:val="BodyText3Char"/>
    <w:rsid w:val="00720A11"/>
    <w:rPr>
      <w:rFonts w:ascii="Times New Roman" w:eastAsia="Times New Roman" w:hAnsi="Times New Roman" w:cs="Times New Roman"/>
      <w:b/>
      <w:bCs/>
      <w:szCs w:val="24"/>
      <w:lang w:eastAsia="en-US"/>
    </w:rPr>
  </w:style>
  <w:style w:type="character" w:customStyle="1" w:styleId="BodyText3Char">
    <w:name w:val="Body Text 3 Char"/>
    <w:basedOn w:val="DefaultParagraphFont"/>
    <w:link w:val="BodyText3"/>
    <w:rsid w:val="00720A11"/>
    <w:rPr>
      <w:rFonts w:ascii="Times New Roman" w:eastAsia="Times New Roman" w:hAnsi="Times New Roman" w:cs="Times New Roman"/>
      <w:b/>
      <w:bCs/>
      <w:sz w:val="24"/>
      <w:szCs w:val="24"/>
    </w:rPr>
  </w:style>
  <w:style w:type="character" w:styleId="PageNumber">
    <w:name w:val="page number"/>
    <w:basedOn w:val="DefaultParagraphFont"/>
    <w:rsid w:val="00720A11"/>
  </w:style>
  <w:style w:type="character" w:styleId="CommentReference">
    <w:name w:val="annotation reference"/>
    <w:basedOn w:val="DefaultParagraphFont"/>
    <w:uiPriority w:val="99"/>
    <w:rsid w:val="00720A11"/>
    <w:rPr>
      <w:sz w:val="16"/>
      <w:szCs w:val="16"/>
    </w:rPr>
  </w:style>
  <w:style w:type="paragraph" w:styleId="CommentText">
    <w:name w:val="annotation text"/>
    <w:basedOn w:val="Normal"/>
    <w:link w:val="CommentTextChar"/>
    <w:uiPriority w:val="99"/>
    <w:rsid w:val="00720A11"/>
    <w:rPr>
      <w:rFonts w:ascii="Times New Roman" w:eastAsia="Times New Roman" w:hAnsi="Times New Roman" w:cs="Times New Roman"/>
      <w:sz w:val="20"/>
      <w:lang w:val="en-GB" w:eastAsia="en-US"/>
    </w:rPr>
  </w:style>
  <w:style w:type="character" w:customStyle="1" w:styleId="CommentTextChar">
    <w:name w:val="Comment Text Char"/>
    <w:basedOn w:val="DefaultParagraphFont"/>
    <w:link w:val="CommentText"/>
    <w:uiPriority w:val="99"/>
    <w:rsid w:val="00720A11"/>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720A11"/>
    <w:pPr>
      <w:spacing w:after="120"/>
    </w:pPr>
  </w:style>
  <w:style w:type="character" w:customStyle="1" w:styleId="BodyTextChar">
    <w:name w:val="Body Text Char"/>
    <w:basedOn w:val="DefaultParagraphFont"/>
    <w:link w:val="BodyText"/>
    <w:uiPriority w:val="99"/>
    <w:rsid w:val="00720A11"/>
    <w:rPr>
      <w:rFonts w:eastAsiaTheme="minorEastAsia"/>
      <w:sz w:val="24"/>
      <w:szCs w:val="20"/>
      <w:lang w:val="en-US" w:eastAsia="ja-JP"/>
    </w:rPr>
  </w:style>
  <w:style w:type="paragraph" w:styleId="BodyText2">
    <w:name w:val="Body Text 2"/>
    <w:basedOn w:val="Normal"/>
    <w:link w:val="BodyText2Char"/>
    <w:uiPriority w:val="99"/>
    <w:semiHidden/>
    <w:unhideWhenUsed/>
    <w:rsid w:val="00720A11"/>
    <w:pPr>
      <w:spacing w:after="120" w:line="480" w:lineRule="auto"/>
    </w:pPr>
  </w:style>
  <w:style w:type="character" w:customStyle="1" w:styleId="BodyText2Char">
    <w:name w:val="Body Text 2 Char"/>
    <w:basedOn w:val="DefaultParagraphFont"/>
    <w:link w:val="BodyText2"/>
    <w:uiPriority w:val="99"/>
    <w:semiHidden/>
    <w:rsid w:val="00720A11"/>
    <w:rPr>
      <w:rFonts w:eastAsiaTheme="minorEastAsia"/>
      <w:sz w:val="24"/>
      <w:szCs w:val="20"/>
      <w:lang w:val="en-US" w:eastAsia="ja-JP"/>
    </w:rPr>
  </w:style>
  <w:style w:type="paragraph" w:styleId="CommentSubject">
    <w:name w:val="annotation subject"/>
    <w:basedOn w:val="CommentText"/>
    <w:next w:val="CommentText"/>
    <w:link w:val="CommentSubjectChar"/>
    <w:uiPriority w:val="99"/>
    <w:semiHidden/>
    <w:unhideWhenUsed/>
    <w:rsid w:val="00322127"/>
    <w:pPr>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322127"/>
    <w:rPr>
      <w:rFonts w:ascii="Times New Roman" w:eastAsiaTheme="minorEastAsia" w:hAnsi="Times New Roman" w:cs="Times New Roman"/>
      <w:b/>
      <w:bCs/>
      <w:sz w:val="20"/>
      <w:szCs w:val="20"/>
      <w:lang w:val="en-US" w:eastAsia="ja-JP"/>
    </w:rPr>
  </w:style>
  <w:style w:type="table" w:styleId="TableGrid">
    <w:name w:val="Table Grid"/>
    <w:basedOn w:val="TableNormal"/>
    <w:uiPriority w:val="59"/>
    <w:rsid w:val="00D6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
    <w:name w:val="bodybold"/>
    <w:basedOn w:val="Normal"/>
    <w:rsid w:val="00D6583B"/>
    <w:pPr>
      <w:spacing w:before="100" w:beforeAutospacing="1" w:after="100" w:afterAutospacing="1"/>
    </w:pPr>
    <w:rPr>
      <w:rFonts w:ascii="Times New Roman" w:eastAsia="Times New Roman" w:hAnsi="Times New Roman" w:cs="Times New Roman"/>
      <w:szCs w:val="24"/>
      <w:lang w:eastAsia="en-IE"/>
    </w:rPr>
  </w:style>
  <w:style w:type="paragraph" w:styleId="NormalWeb">
    <w:name w:val="Normal (Web)"/>
    <w:basedOn w:val="Normal"/>
    <w:uiPriority w:val="99"/>
    <w:unhideWhenUsed/>
    <w:rsid w:val="00D6583B"/>
    <w:pPr>
      <w:spacing w:before="100" w:beforeAutospacing="1" w:after="100" w:afterAutospacing="1"/>
    </w:pPr>
    <w:rPr>
      <w:rFonts w:ascii="Times New Roman" w:eastAsia="Times New Roman" w:hAnsi="Times New Roman" w:cs="Times New Roman"/>
      <w:szCs w:val="24"/>
      <w:lang w:eastAsia="en-IE"/>
    </w:rPr>
  </w:style>
  <w:style w:type="paragraph" w:styleId="BodyTextIndent">
    <w:name w:val="Body Text Indent"/>
    <w:basedOn w:val="Normal"/>
    <w:link w:val="BodyTextIndentChar"/>
    <w:unhideWhenUsed/>
    <w:rsid w:val="00FD1517"/>
    <w:pPr>
      <w:spacing w:before="0" w:after="120" w:line="276" w:lineRule="auto"/>
      <w:ind w:left="283"/>
      <w:jc w:val="left"/>
    </w:pPr>
    <w:rPr>
      <w:rFonts w:eastAsiaTheme="minorHAnsi"/>
      <w:lang w:eastAsia="en-US"/>
    </w:rPr>
  </w:style>
  <w:style w:type="character" w:customStyle="1" w:styleId="BodyTextIndentChar">
    <w:name w:val="Body Text Indent Char"/>
    <w:basedOn w:val="DefaultParagraphFont"/>
    <w:link w:val="BodyTextIndent"/>
    <w:rsid w:val="00FD1517"/>
  </w:style>
  <w:style w:type="table" w:customStyle="1" w:styleId="TableGrid1">
    <w:name w:val="Table Grid1"/>
    <w:basedOn w:val="TableNormal"/>
    <w:next w:val="TableGrid"/>
    <w:uiPriority w:val="39"/>
    <w:rsid w:val="00FD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1517"/>
    <w:pPr>
      <w:spacing w:before="0"/>
      <w:jc w:val="left"/>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FD1517"/>
    <w:rPr>
      <w:sz w:val="20"/>
      <w:szCs w:val="20"/>
    </w:rPr>
  </w:style>
  <w:style w:type="character" w:styleId="FootnoteReference">
    <w:name w:val="footnote reference"/>
    <w:basedOn w:val="DefaultParagraphFont"/>
    <w:uiPriority w:val="99"/>
    <w:unhideWhenUsed/>
    <w:rsid w:val="00FD1517"/>
    <w:rPr>
      <w:vertAlign w:val="superscript"/>
    </w:rPr>
  </w:style>
  <w:style w:type="paragraph" w:customStyle="1" w:styleId="Default">
    <w:name w:val="Default"/>
    <w:rsid w:val="00847810"/>
    <w:pPr>
      <w:autoSpaceDE w:val="0"/>
      <w:autoSpaceDN w:val="0"/>
      <w:adjustRightInd w:val="0"/>
      <w:spacing w:after="0" w:line="240" w:lineRule="auto"/>
    </w:pPr>
    <w:rPr>
      <w:rFonts w:ascii="Arial" w:eastAsia="Times New Roman" w:hAnsi="Arial" w:cs="Arial"/>
      <w:color w:val="000000"/>
      <w:sz w:val="24"/>
      <w:szCs w:val="24"/>
      <w:lang w:eastAsia="en-IE"/>
    </w:rPr>
  </w:style>
  <w:style w:type="table" w:customStyle="1" w:styleId="TableGrid2">
    <w:name w:val="Table Grid2"/>
    <w:basedOn w:val="TableNormal"/>
    <w:next w:val="TableGrid"/>
    <w:uiPriority w:val="39"/>
    <w:rsid w:val="0084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A5214"/>
    <w:pPr>
      <w:tabs>
        <w:tab w:val="right" w:leader="dot" w:pos="9638"/>
      </w:tabs>
      <w:spacing w:before="120"/>
    </w:pPr>
  </w:style>
  <w:style w:type="character" w:styleId="Strong">
    <w:name w:val="Strong"/>
    <w:basedOn w:val="DefaultParagraphFont"/>
    <w:uiPriority w:val="22"/>
    <w:qFormat/>
    <w:rsid w:val="00FF2190"/>
    <w:rPr>
      <w:b/>
      <w:bCs/>
    </w:rPr>
  </w:style>
  <w:style w:type="character" w:customStyle="1" w:styleId="search-highlight">
    <w:name w:val="search-highlight"/>
    <w:basedOn w:val="DefaultParagraphFont"/>
    <w:rsid w:val="00BE0E2C"/>
  </w:style>
  <w:style w:type="character" w:styleId="FollowedHyperlink">
    <w:name w:val="FollowedHyperlink"/>
    <w:basedOn w:val="DefaultParagraphFont"/>
    <w:uiPriority w:val="99"/>
    <w:semiHidden/>
    <w:unhideWhenUsed/>
    <w:rsid w:val="00846FB4"/>
    <w:rPr>
      <w:color w:val="800080" w:themeColor="followedHyperlink"/>
      <w:u w:val="single"/>
    </w:rPr>
  </w:style>
  <w:style w:type="paragraph" w:styleId="EndnoteText">
    <w:name w:val="endnote text"/>
    <w:basedOn w:val="Normal"/>
    <w:link w:val="EndnoteTextChar"/>
    <w:uiPriority w:val="99"/>
    <w:semiHidden/>
    <w:unhideWhenUsed/>
    <w:rsid w:val="007E0219"/>
    <w:pPr>
      <w:spacing w:before="0"/>
    </w:pPr>
    <w:rPr>
      <w:sz w:val="20"/>
      <w:szCs w:val="20"/>
    </w:rPr>
  </w:style>
  <w:style w:type="character" w:customStyle="1" w:styleId="EndnoteTextChar">
    <w:name w:val="Endnote Text Char"/>
    <w:basedOn w:val="DefaultParagraphFont"/>
    <w:link w:val="EndnoteText"/>
    <w:uiPriority w:val="99"/>
    <w:semiHidden/>
    <w:rsid w:val="007E0219"/>
    <w:rPr>
      <w:rFonts w:eastAsiaTheme="minorEastAsia"/>
      <w:sz w:val="20"/>
      <w:szCs w:val="20"/>
      <w:lang w:eastAsia="ja-JP"/>
    </w:rPr>
  </w:style>
  <w:style w:type="character" w:styleId="EndnoteReference">
    <w:name w:val="endnote reference"/>
    <w:basedOn w:val="DefaultParagraphFont"/>
    <w:uiPriority w:val="99"/>
    <w:unhideWhenUsed/>
    <w:rsid w:val="007E0219"/>
    <w:rPr>
      <w:vertAlign w:val="superscript"/>
    </w:rPr>
  </w:style>
  <w:style w:type="table" w:customStyle="1" w:styleId="TableGridLight1">
    <w:name w:val="Table Grid Light1"/>
    <w:basedOn w:val="TableNormal"/>
    <w:uiPriority w:val="40"/>
    <w:rsid w:val="005E55E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44C21"/>
    <w:rPr>
      <w:color w:val="605E5C"/>
      <w:shd w:val="clear" w:color="auto" w:fill="E1DFDD"/>
    </w:rPr>
  </w:style>
  <w:style w:type="character" w:styleId="PlaceholderText">
    <w:name w:val="Placeholder Text"/>
    <w:basedOn w:val="DefaultParagraphFont"/>
    <w:uiPriority w:val="99"/>
    <w:semiHidden/>
    <w:rsid w:val="003312CC"/>
    <w:rPr>
      <w:color w:val="808080"/>
    </w:rPr>
  </w:style>
  <w:style w:type="numbering" w:customStyle="1" w:styleId="NoList1">
    <w:name w:val="No List1"/>
    <w:next w:val="NoList"/>
    <w:uiPriority w:val="99"/>
    <w:semiHidden/>
    <w:unhideWhenUsed/>
    <w:rsid w:val="0033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2213">
      <w:bodyDiv w:val="1"/>
      <w:marLeft w:val="0"/>
      <w:marRight w:val="0"/>
      <w:marTop w:val="0"/>
      <w:marBottom w:val="0"/>
      <w:divBdr>
        <w:top w:val="none" w:sz="0" w:space="0" w:color="auto"/>
        <w:left w:val="none" w:sz="0" w:space="0" w:color="auto"/>
        <w:bottom w:val="none" w:sz="0" w:space="0" w:color="auto"/>
        <w:right w:val="none" w:sz="0" w:space="0" w:color="auto"/>
      </w:divBdr>
    </w:div>
    <w:div w:id="480931022">
      <w:bodyDiv w:val="1"/>
      <w:marLeft w:val="0"/>
      <w:marRight w:val="0"/>
      <w:marTop w:val="0"/>
      <w:marBottom w:val="0"/>
      <w:divBdr>
        <w:top w:val="none" w:sz="0" w:space="0" w:color="auto"/>
        <w:left w:val="none" w:sz="0" w:space="0" w:color="auto"/>
        <w:bottom w:val="none" w:sz="0" w:space="0" w:color="auto"/>
        <w:right w:val="none" w:sz="0" w:space="0" w:color="auto"/>
      </w:divBdr>
    </w:div>
    <w:div w:id="483089863">
      <w:bodyDiv w:val="1"/>
      <w:marLeft w:val="0"/>
      <w:marRight w:val="0"/>
      <w:marTop w:val="0"/>
      <w:marBottom w:val="0"/>
      <w:divBdr>
        <w:top w:val="none" w:sz="0" w:space="0" w:color="auto"/>
        <w:left w:val="none" w:sz="0" w:space="0" w:color="auto"/>
        <w:bottom w:val="none" w:sz="0" w:space="0" w:color="auto"/>
        <w:right w:val="none" w:sz="0" w:space="0" w:color="auto"/>
      </w:divBdr>
    </w:div>
    <w:div w:id="753933418">
      <w:bodyDiv w:val="1"/>
      <w:marLeft w:val="0"/>
      <w:marRight w:val="0"/>
      <w:marTop w:val="0"/>
      <w:marBottom w:val="0"/>
      <w:divBdr>
        <w:top w:val="none" w:sz="0" w:space="0" w:color="auto"/>
        <w:left w:val="none" w:sz="0" w:space="0" w:color="auto"/>
        <w:bottom w:val="none" w:sz="0" w:space="0" w:color="auto"/>
        <w:right w:val="none" w:sz="0" w:space="0" w:color="auto"/>
      </w:divBdr>
      <w:divsChild>
        <w:div w:id="161429315">
          <w:marLeft w:val="0"/>
          <w:marRight w:val="0"/>
          <w:marTop w:val="0"/>
          <w:marBottom w:val="0"/>
          <w:divBdr>
            <w:top w:val="none" w:sz="0" w:space="0" w:color="auto"/>
            <w:left w:val="none" w:sz="0" w:space="0" w:color="auto"/>
            <w:bottom w:val="none" w:sz="0" w:space="0" w:color="auto"/>
            <w:right w:val="none" w:sz="0" w:space="0" w:color="auto"/>
          </w:divBdr>
        </w:div>
      </w:divsChild>
    </w:div>
    <w:div w:id="757941935">
      <w:bodyDiv w:val="1"/>
      <w:marLeft w:val="0"/>
      <w:marRight w:val="0"/>
      <w:marTop w:val="0"/>
      <w:marBottom w:val="0"/>
      <w:divBdr>
        <w:top w:val="none" w:sz="0" w:space="0" w:color="auto"/>
        <w:left w:val="none" w:sz="0" w:space="0" w:color="auto"/>
        <w:bottom w:val="none" w:sz="0" w:space="0" w:color="auto"/>
        <w:right w:val="none" w:sz="0" w:space="0" w:color="auto"/>
      </w:divBdr>
      <w:divsChild>
        <w:div w:id="1948810950">
          <w:marLeft w:val="0"/>
          <w:marRight w:val="0"/>
          <w:marTop w:val="0"/>
          <w:marBottom w:val="0"/>
          <w:divBdr>
            <w:top w:val="none" w:sz="0" w:space="0" w:color="auto"/>
            <w:left w:val="none" w:sz="0" w:space="0" w:color="auto"/>
            <w:bottom w:val="none" w:sz="0" w:space="0" w:color="auto"/>
            <w:right w:val="none" w:sz="0" w:space="0" w:color="auto"/>
          </w:divBdr>
          <w:divsChild>
            <w:div w:id="6441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045">
      <w:bodyDiv w:val="1"/>
      <w:marLeft w:val="0"/>
      <w:marRight w:val="0"/>
      <w:marTop w:val="0"/>
      <w:marBottom w:val="0"/>
      <w:divBdr>
        <w:top w:val="none" w:sz="0" w:space="0" w:color="auto"/>
        <w:left w:val="none" w:sz="0" w:space="0" w:color="auto"/>
        <w:bottom w:val="none" w:sz="0" w:space="0" w:color="auto"/>
        <w:right w:val="none" w:sz="0" w:space="0" w:color="auto"/>
      </w:divBdr>
      <w:divsChild>
        <w:div w:id="517279840">
          <w:marLeft w:val="0"/>
          <w:marRight w:val="0"/>
          <w:marTop w:val="0"/>
          <w:marBottom w:val="0"/>
          <w:divBdr>
            <w:top w:val="none" w:sz="0" w:space="0" w:color="auto"/>
            <w:left w:val="none" w:sz="0" w:space="0" w:color="auto"/>
            <w:bottom w:val="none" w:sz="0" w:space="0" w:color="auto"/>
            <w:right w:val="none" w:sz="0" w:space="0" w:color="auto"/>
          </w:divBdr>
        </w:div>
        <w:div w:id="1179008542">
          <w:marLeft w:val="0"/>
          <w:marRight w:val="0"/>
          <w:marTop w:val="0"/>
          <w:marBottom w:val="0"/>
          <w:divBdr>
            <w:top w:val="none" w:sz="0" w:space="0" w:color="auto"/>
            <w:left w:val="none" w:sz="0" w:space="0" w:color="auto"/>
            <w:bottom w:val="none" w:sz="0" w:space="0" w:color="auto"/>
            <w:right w:val="none" w:sz="0" w:space="0" w:color="auto"/>
          </w:divBdr>
          <w:divsChild>
            <w:div w:id="14110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1729">
      <w:bodyDiv w:val="1"/>
      <w:marLeft w:val="0"/>
      <w:marRight w:val="0"/>
      <w:marTop w:val="0"/>
      <w:marBottom w:val="0"/>
      <w:divBdr>
        <w:top w:val="none" w:sz="0" w:space="0" w:color="auto"/>
        <w:left w:val="none" w:sz="0" w:space="0" w:color="auto"/>
        <w:bottom w:val="none" w:sz="0" w:space="0" w:color="auto"/>
        <w:right w:val="none" w:sz="0" w:space="0" w:color="auto"/>
      </w:divBdr>
      <w:divsChild>
        <w:div w:id="2012443697">
          <w:marLeft w:val="0"/>
          <w:marRight w:val="0"/>
          <w:marTop w:val="0"/>
          <w:marBottom w:val="0"/>
          <w:divBdr>
            <w:top w:val="none" w:sz="0" w:space="0" w:color="auto"/>
            <w:left w:val="none" w:sz="0" w:space="0" w:color="auto"/>
            <w:bottom w:val="none" w:sz="0" w:space="0" w:color="auto"/>
            <w:right w:val="none" w:sz="0" w:space="0" w:color="auto"/>
          </w:divBdr>
        </w:div>
        <w:div w:id="1872719237">
          <w:marLeft w:val="0"/>
          <w:marRight w:val="0"/>
          <w:marTop w:val="0"/>
          <w:marBottom w:val="0"/>
          <w:divBdr>
            <w:top w:val="none" w:sz="0" w:space="0" w:color="auto"/>
            <w:left w:val="none" w:sz="0" w:space="0" w:color="auto"/>
            <w:bottom w:val="none" w:sz="0" w:space="0" w:color="auto"/>
            <w:right w:val="none" w:sz="0" w:space="0" w:color="auto"/>
          </w:divBdr>
          <w:divsChild>
            <w:div w:id="486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428">
      <w:bodyDiv w:val="1"/>
      <w:marLeft w:val="0"/>
      <w:marRight w:val="0"/>
      <w:marTop w:val="0"/>
      <w:marBottom w:val="0"/>
      <w:divBdr>
        <w:top w:val="none" w:sz="0" w:space="0" w:color="auto"/>
        <w:left w:val="none" w:sz="0" w:space="0" w:color="auto"/>
        <w:bottom w:val="none" w:sz="0" w:space="0" w:color="auto"/>
        <w:right w:val="none" w:sz="0" w:space="0" w:color="auto"/>
      </w:divBdr>
    </w:div>
    <w:div w:id="1127893479">
      <w:bodyDiv w:val="1"/>
      <w:marLeft w:val="0"/>
      <w:marRight w:val="0"/>
      <w:marTop w:val="0"/>
      <w:marBottom w:val="0"/>
      <w:divBdr>
        <w:top w:val="none" w:sz="0" w:space="0" w:color="auto"/>
        <w:left w:val="none" w:sz="0" w:space="0" w:color="auto"/>
        <w:bottom w:val="none" w:sz="0" w:space="0" w:color="auto"/>
        <w:right w:val="none" w:sz="0" w:space="0" w:color="auto"/>
      </w:divBdr>
    </w:div>
    <w:div w:id="1272665692">
      <w:bodyDiv w:val="1"/>
      <w:marLeft w:val="0"/>
      <w:marRight w:val="0"/>
      <w:marTop w:val="0"/>
      <w:marBottom w:val="0"/>
      <w:divBdr>
        <w:top w:val="none" w:sz="0" w:space="0" w:color="auto"/>
        <w:left w:val="none" w:sz="0" w:space="0" w:color="auto"/>
        <w:bottom w:val="none" w:sz="0" w:space="0" w:color="auto"/>
        <w:right w:val="none" w:sz="0" w:space="0" w:color="auto"/>
      </w:divBdr>
    </w:div>
    <w:div w:id="1312640909">
      <w:bodyDiv w:val="1"/>
      <w:marLeft w:val="0"/>
      <w:marRight w:val="0"/>
      <w:marTop w:val="0"/>
      <w:marBottom w:val="0"/>
      <w:divBdr>
        <w:top w:val="none" w:sz="0" w:space="0" w:color="auto"/>
        <w:left w:val="none" w:sz="0" w:space="0" w:color="auto"/>
        <w:bottom w:val="none" w:sz="0" w:space="0" w:color="auto"/>
        <w:right w:val="none" w:sz="0" w:space="0" w:color="auto"/>
      </w:divBdr>
    </w:div>
    <w:div w:id="1365055860">
      <w:bodyDiv w:val="1"/>
      <w:marLeft w:val="0"/>
      <w:marRight w:val="0"/>
      <w:marTop w:val="0"/>
      <w:marBottom w:val="0"/>
      <w:divBdr>
        <w:top w:val="none" w:sz="0" w:space="0" w:color="auto"/>
        <w:left w:val="none" w:sz="0" w:space="0" w:color="auto"/>
        <w:bottom w:val="none" w:sz="0" w:space="0" w:color="auto"/>
        <w:right w:val="none" w:sz="0" w:space="0" w:color="auto"/>
      </w:divBdr>
      <w:divsChild>
        <w:div w:id="982731683">
          <w:marLeft w:val="0"/>
          <w:marRight w:val="0"/>
          <w:marTop w:val="0"/>
          <w:marBottom w:val="0"/>
          <w:divBdr>
            <w:top w:val="none" w:sz="0" w:space="0" w:color="auto"/>
            <w:left w:val="none" w:sz="0" w:space="0" w:color="auto"/>
            <w:bottom w:val="none" w:sz="0" w:space="0" w:color="auto"/>
            <w:right w:val="none" w:sz="0" w:space="0" w:color="auto"/>
          </w:divBdr>
        </w:div>
      </w:divsChild>
    </w:div>
    <w:div w:id="1526552147">
      <w:bodyDiv w:val="1"/>
      <w:marLeft w:val="0"/>
      <w:marRight w:val="0"/>
      <w:marTop w:val="0"/>
      <w:marBottom w:val="0"/>
      <w:divBdr>
        <w:top w:val="none" w:sz="0" w:space="0" w:color="auto"/>
        <w:left w:val="none" w:sz="0" w:space="0" w:color="auto"/>
        <w:bottom w:val="none" w:sz="0" w:space="0" w:color="auto"/>
        <w:right w:val="none" w:sz="0" w:space="0" w:color="auto"/>
      </w:divBdr>
    </w:div>
    <w:div w:id="1612518390">
      <w:bodyDiv w:val="1"/>
      <w:marLeft w:val="0"/>
      <w:marRight w:val="0"/>
      <w:marTop w:val="0"/>
      <w:marBottom w:val="0"/>
      <w:divBdr>
        <w:top w:val="none" w:sz="0" w:space="0" w:color="auto"/>
        <w:left w:val="none" w:sz="0" w:space="0" w:color="auto"/>
        <w:bottom w:val="none" w:sz="0" w:space="0" w:color="auto"/>
        <w:right w:val="none" w:sz="0" w:space="0" w:color="auto"/>
      </w:divBdr>
    </w:div>
    <w:div w:id="1621717868">
      <w:bodyDiv w:val="1"/>
      <w:marLeft w:val="0"/>
      <w:marRight w:val="0"/>
      <w:marTop w:val="0"/>
      <w:marBottom w:val="0"/>
      <w:divBdr>
        <w:top w:val="none" w:sz="0" w:space="0" w:color="auto"/>
        <w:left w:val="none" w:sz="0" w:space="0" w:color="auto"/>
        <w:bottom w:val="none" w:sz="0" w:space="0" w:color="auto"/>
        <w:right w:val="none" w:sz="0" w:space="0" w:color="auto"/>
      </w:divBdr>
      <w:divsChild>
        <w:div w:id="1274286907">
          <w:marLeft w:val="0"/>
          <w:marRight w:val="0"/>
          <w:marTop w:val="0"/>
          <w:marBottom w:val="0"/>
          <w:divBdr>
            <w:top w:val="none" w:sz="0" w:space="0" w:color="auto"/>
            <w:left w:val="none" w:sz="0" w:space="0" w:color="auto"/>
            <w:bottom w:val="none" w:sz="0" w:space="0" w:color="auto"/>
            <w:right w:val="none" w:sz="0" w:space="0" w:color="auto"/>
          </w:divBdr>
        </w:div>
        <w:div w:id="1345863760">
          <w:marLeft w:val="0"/>
          <w:marRight w:val="0"/>
          <w:marTop w:val="0"/>
          <w:marBottom w:val="0"/>
          <w:divBdr>
            <w:top w:val="none" w:sz="0" w:space="0" w:color="auto"/>
            <w:left w:val="none" w:sz="0" w:space="0" w:color="auto"/>
            <w:bottom w:val="none" w:sz="0" w:space="0" w:color="auto"/>
            <w:right w:val="none" w:sz="0" w:space="0" w:color="auto"/>
          </w:divBdr>
        </w:div>
      </w:divsChild>
    </w:div>
    <w:div w:id="1644967950">
      <w:bodyDiv w:val="1"/>
      <w:marLeft w:val="0"/>
      <w:marRight w:val="0"/>
      <w:marTop w:val="0"/>
      <w:marBottom w:val="0"/>
      <w:divBdr>
        <w:top w:val="none" w:sz="0" w:space="0" w:color="auto"/>
        <w:left w:val="none" w:sz="0" w:space="0" w:color="auto"/>
        <w:bottom w:val="none" w:sz="0" w:space="0" w:color="auto"/>
        <w:right w:val="none" w:sz="0" w:space="0" w:color="auto"/>
      </w:divBdr>
      <w:divsChild>
        <w:div w:id="968974588">
          <w:marLeft w:val="0"/>
          <w:marRight w:val="0"/>
          <w:marTop w:val="0"/>
          <w:marBottom w:val="0"/>
          <w:divBdr>
            <w:top w:val="none" w:sz="0" w:space="0" w:color="auto"/>
            <w:left w:val="none" w:sz="0" w:space="0" w:color="auto"/>
            <w:bottom w:val="none" w:sz="0" w:space="0" w:color="auto"/>
            <w:right w:val="none" w:sz="0" w:space="0" w:color="auto"/>
          </w:divBdr>
        </w:div>
        <w:div w:id="1397892772">
          <w:marLeft w:val="0"/>
          <w:marRight w:val="0"/>
          <w:marTop w:val="0"/>
          <w:marBottom w:val="0"/>
          <w:divBdr>
            <w:top w:val="none" w:sz="0" w:space="0" w:color="auto"/>
            <w:left w:val="none" w:sz="0" w:space="0" w:color="auto"/>
            <w:bottom w:val="none" w:sz="0" w:space="0" w:color="auto"/>
            <w:right w:val="none" w:sz="0" w:space="0" w:color="auto"/>
          </w:divBdr>
        </w:div>
        <w:div w:id="2011641837">
          <w:marLeft w:val="0"/>
          <w:marRight w:val="0"/>
          <w:marTop w:val="0"/>
          <w:marBottom w:val="0"/>
          <w:divBdr>
            <w:top w:val="none" w:sz="0" w:space="0" w:color="auto"/>
            <w:left w:val="none" w:sz="0" w:space="0" w:color="auto"/>
            <w:bottom w:val="none" w:sz="0" w:space="0" w:color="auto"/>
            <w:right w:val="none" w:sz="0" w:space="0" w:color="auto"/>
          </w:divBdr>
        </w:div>
        <w:div w:id="203642492">
          <w:marLeft w:val="0"/>
          <w:marRight w:val="0"/>
          <w:marTop w:val="0"/>
          <w:marBottom w:val="0"/>
          <w:divBdr>
            <w:top w:val="none" w:sz="0" w:space="0" w:color="auto"/>
            <w:left w:val="none" w:sz="0" w:space="0" w:color="auto"/>
            <w:bottom w:val="none" w:sz="0" w:space="0" w:color="auto"/>
            <w:right w:val="none" w:sz="0" w:space="0" w:color="auto"/>
          </w:divBdr>
        </w:div>
        <w:div w:id="44571162">
          <w:marLeft w:val="0"/>
          <w:marRight w:val="0"/>
          <w:marTop w:val="0"/>
          <w:marBottom w:val="0"/>
          <w:divBdr>
            <w:top w:val="none" w:sz="0" w:space="0" w:color="auto"/>
            <w:left w:val="none" w:sz="0" w:space="0" w:color="auto"/>
            <w:bottom w:val="none" w:sz="0" w:space="0" w:color="auto"/>
            <w:right w:val="none" w:sz="0" w:space="0" w:color="auto"/>
          </w:divBdr>
        </w:div>
        <w:div w:id="1675575351">
          <w:marLeft w:val="0"/>
          <w:marRight w:val="0"/>
          <w:marTop w:val="0"/>
          <w:marBottom w:val="0"/>
          <w:divBdr>
            <w:top w:val="none" w:sz="0" w:space="0" w:color="auto"/>
            <w:left w:val="none" w:sz="0" w:space="0" w:color="auto"/>
            <w:bottom w:val="none" w:sz="0" w:space="0" w:color="auto"/>
            <w:right w:val="none" w:sz="0" w:space="0" w:color="auto"/>
          </w:divBdr>
        </w:div>
        <w:div w:id="135494212">
          <w:marLeft w:val="0"/>
          <w:marRight w:val="0"/>
          <w:marTop w:val="0"/>
          <w:marBottom w:val="0"/>
          <w:divBdr>
            <w:top w:val="none" w:sz="0" w:space="0" w:color="auto"/>
            <w:left w:val="none" w:sz="0" w:space="0" w:color="auto"/>
            <w:bottom w:val="none" w:sz="0" w:space="0" w:color="auto"/>
            <w:right w:val="none" w:sz="0" w:space="0" w:color="auto"/>
          </w:divBdr>
        </w:div>
        <w:div w:id="769278552">
          <w:marLeft w:val="0"/>
          <w:marRight w:val="0"/>
          <w:marTop w:val="0"/>
          <w:marBottom w:val="0"/>
          <w:divBdr>
            <w:top w:val="none" w:sz="0" w:space="0" w:color="auto"/>
            <w:left w:val="none" w:sz="0" w:space="0" w:color="auto"/>
            <w:bottom w:val="none" w:sz="0" w:space="0" w:color="auto"/>
            <w:right w:val="none" w:sz="0" w:space="0" w:color="auto"/>
          </w:divBdr>
        </w:div>
        <w:div w:id="888997466">
          <w:marLeft w:val="0"/>
          <w:marRight w:val="0"/>
          <w:marTop w:val="0"/>
          <w:marBottom w:val="0"/>
          <w:divBdr>
            <w:top w:val="none" w:sz="0" w:space="0" w:color="auto"/>
            <w:left w:val="none" w:sz="0" w:space="0" w:color="auto"/>
            <w:bottom w:val="none" w:sz="0" w:space="0" w:color="auto"/>
            <w:right w:val="none" w:sz="0" w:space="0" w:color="auto"/>
          </w:divBdr>
        </w:div>
        <w:div w:id="1105997458">
          <w:marLeft w:val="0"/>
          <w:marRight w:val="0"/>
          <w:marTop w:val="0"/>
          <w:marBottom w:val="0"/>
          <w:divBdr>
            <w:top w:val="none" w:sz="0" w:space="0" w:color="auto"/>
            <w:left w:val="none" w:sz="0" w:space="0" w:color="auto"/>
            <w:bottom w:val="none" w:sz="0" w:space="0" w:color="auto"/>
            <w:right w:val="none" w:sz="0" w:space="0" w:color="auto"/>
          </w:divBdr>
        </w:div>
        <w:div w:id="918948321">
          <w:marLeft w:val="0"/>
          <w:marRight w:val="0"/>
          <w:marTop w:val="0"/>
          <w:marBottom w:val="0"/>
          <w:divBdr>
            <w:top w:val="none" w:sz="0" w:space="0" w:color="auto"/>
            <w:left w:val="none" w:sz="0" w:space="0" w:color="auto"/>
            <w:bottom w:val="none" w:sz="0" w:space="0" w:color="auto"/>
            <w:right w:val="none" w:sz="0" w:space="0" w:color="auto"/>
          </w:divBdr>
        </w:div>
        <w:div w:id="1973436984">
          <w:marLeft w:val="0"/>
          <w:marRight w:val="0"/>
          <w:marTop w:val="0"/>
          <w:marBottom w:val="0"/>
          <w:divBdr>
            <w:top w:val="none" w:sz="0" w:space="0" w:color="auto"/>
            <w:left w:val="none" w:sz="0" w:space="0" w:color="auto"/>
            <w:bottom w:val="none" w:sz="0" w:space="0" w:color="auto"/>
            <w:right w:val="none" w:sz="0" w:space="0" w:color="auto"/>
          </w:divBdr>
        </w:div>
        <w:div w:id="1754353295">
          <w:marLeft w:val="0"/>
          <w:marRight w:val="0"/>
          <w:marTop w:val="0"/>
          <w:marBottom w:val="0"/>
          <w:divBdr>
            <w:top w:val="none" w:sz="0" w:space="0" w:color="auto"/>
            <w:left w:val="none" w:sz="0" w:space="0" w:color="auto"/>
            <w:bottom w:val="none" w:sz="0" w:space="0" w:color="auto"/>
            <w:right w:val="none" w:sz="0" w:space="0" w:color="auto"/>
          </w:divBdr>
        </w:div>
        <w:div w:id="1596135621">
          <w:marLeft w:val="0"/>
          <w:marRight w:val="0"/>
          <w:marTop w:val="0"/>
          <w:marBottom w:val="0"/>
          <w:divBdr>
            <w:top w:val="none" w:sz="0" w:space="0" w:color="auto"/>
            <w:left w:val="none" w:sz="0" w:space="0" w:color="auto"/>
            <w:bottom w:val="none" w:sz="0" w:space="0" w:color="auto"/>
            <w:right w:val="none" w:sz="0" w:space="0" w:color="auto"/>
          </w:divBdr>
        </w:div>
        <w:div w:id="1006252363">
          <w:marLeft w:val="0"/>
          <w:marRight w:val="0"/>
          <w:marTop w:val="0"/>
          <w:marBottom w:val="0"/>
          <w:divBdr>
            <w:top w:val="none" w:sz="0" w:space="0" w:color="auto"/>
            <w:left w:val="none" w:sz="0" w:space="0" w:color="auto"/>
            <w:bottom w:val="none" w:sz="0" w:space="0" w:color="auto"/>
            <w:right w:val="none" w:sz="0" w:space="0" w:color="auto"/>
          </w:divBdr>
        </w:div>
        <w:div w:id="581985535">
          <w:marLeft w:val="0"/>
          <w:marRight w:val="0"/>
          <w:marTop w:val="0"/>
          <w:marBottom w:val="0"/>
          <w:divBdr>
            <w:top w:val="none" w:sz="0" w:space="0" w:color="auto"/>
            <w:left w:val="none" w:sz="0" w:space="0" w:color="auto"/>
            <w:bottom w:val="none" w:sz="0" w:space="0" w:color="auto"/>
            <w:right w:val="none" w:sz="0" w:space="0" w:color="auto"/>
          </w:divBdr>
        </w:div>
        <w:div w:id="701444677">
          <w:marLeft w:val="0"/>
          <w:marRight w:val="0"/>
          <w:marTop w:val="0"/>
          <w:marBottom w:val="0"/>
          <w:divBdr>
            <w:top w:val="none" w:sz="0" w:space="0" w:color="auto"/>
            <w:left w:val="none" w:sz="0" w:space="0" w:color="auto"/>
            <w:bottom w:val="none" w:sz="0" w:space="0" w:color="auto"/>
            <w:right w:val="none" w:sz="0" w:space="0" w:color="auto"/>
          </w:divBdr>
        </w:div>
        <w:div w:id="254440730">
          <w:marLeft w:val="0"/>
          <w:marRight w:val="0"/>
          <w:marTop w:val="0"/>
          <w:marBottom w:val="0"/>
          <w:divBdr>
            <w:top w:val="none" w:sz="0" w:space="0" w:color="auto"/>
            <w:left w:val="none" w:sz="0" w:space="0" w:color="auto"/>
            <w:bottom w:val="none" w:sz="0" w:space="0" w:color="auto"/>
            <w:right w:val="none" w:sz="0" w:space="0" w:color="auto"/>
          </w:divBdr>
        </w:div>
        <w:div w:id="355157621">
          <w:marLeft w:val="0"/>
          <w:marRight w:val="0"/>
          <w:marTop w:val="0"/>
          <w:marBottom w:val="0"/>
          <w:divBdr>
            <w:top w:val="none" w:sz="0" w:space="0" w:color="auto"/>
            <w:left w:val="none" w:sz="0" w:space="0" w:color="auto"/>
            <w:bottom w:val="none" w:sz="0" w:space="0" w:color="auto"/>
            <w:right w:val="none" w:sz="0" w:space="0" w:color="auto"/>
          </w:divBdr>
        </w:div>
        <w:div w:id="220943325">
          <w:marLeft w:val="0"/>
          <w:marRight w:val="0"/>
          <w:marTop w:val="0"/>
          <w:marBottom w:val="0"/>
          <w:divBdr>
            <w:top w:val="none" w:sz="0" w:space="0" w:color="auto"/>
            <w:left w:val="none" w:sz="0" w:space="0" w:color="auto"/>
            <w:bottom w:val="none" w:sz="0" w:space="0" w:color="auto"/>
            <w:right w:val="none" w:sz="0" w:space="0" w:color="auto"/>
          </w:divBdr>
        </w:div>
        <w:div w:id="1546791907">
          <w:marLeft w:val="0"/>
          <w:marRight w:val="0"/>
          <w:marTop w:val="0"/>
          <w:marBottom w:val="0"/>
          <w:divBdr>
            <w:top w:val="none" w:sz="0" w:space="0" w:color="auto"/>
            <w:left w:val="none" w:sz="0" w:space="0" w:color="auto"/>
            <w:bottom w:val="none" w:sz="0" w:space="0" w:color="auto"/>
            <w:right w:val="none" w:sz="0" w:space="0" w:color="auto"/>
          </w:divBdr>
        </w:div>
        <w:div w:id="922032697">
          <w:marLeft w:val="0"/>
          <w:marRight w:val="0"/>
          <w:marTop w:val="0"/>
          <w:marBottom w:val="0"/>
          <w:divBdr>
            <w:top w:val="none" w:sz="0" w:space="0" w:color="auto"/>
            <w:left w:val="none" w:sz="0" w:space="0" w:color="auto"/>
            <w:bottom w:val="none" w:sz="0" w:space="0" w:color="auto"/>
            <w:right w:val="none" w:sz="0" w:space="0" w:color="auto"/>
          </w:divBdr>
        </w:div>
        <w:div w:id="167984646">
          <w:marLeft w:val="0"/>
          <w:marRight w:val="0"/>
          <w:marTop w:val="0"/>
          <w:marBottom w:val="0"/>
          <w:divBdr>
            <w:top w:val="none" w:sz="0" w:space="0" w:color="auto"/>
            <w:left w:val="none" w:sz="0" w:space="0" w:color="auto"/>
            <w:bottom w:val="none" w:sz="0" w:space="0" w:color="auto"/>
            <w:right w:val="none" w:sz="0" w:space="0" w:color="auto"/>
          </w:divBdr>
        </w:div>
        <w:div w:id="2037609454">
          <w:marLeft w:val="0"/>
          <w:marRight w:val="0"/>
          <w:marTop w:val="0"/>
          <w:marBottom w:val="0"/>
          <w:divBdr>
            <w:top w:val="none" w:sz="0" w:space="0" w:color="auto"/>
            <w:left w:val="none" w:sz="0" w:space="0" w:color="auto"/>
            <w:bottom w:val="none" w:sz="0" w:space="0" w:color="auto"/>
            <w:right w:val="none" w:sz="0" w:space="0" w:color="auto"/>
          </w:divBdr>
        </w:div>
        <w:div w:id="689379617">
          <w:marLeft w:val="0"/>
          <w:marRight w:val="0"/>
          <w:marTop w:val="0"/>
          <w:marBottom w:val="0"/>
          <w:divBdr>
            <w:top w:val="none" w:sz="0" w:space="0" w:color="auto"/>
            <w:left w:val="none" w:sz="0" w:space="0" w:color="auto"/>
            <w:bottom w:val="none" w:sz="0" w:space="0" w:color="auto"/>
            <w:right w:val="none" w:sz="0" w:space="0" w:color="auto"/>
          </w:divBdr>
        </w:div>
        <w:div w:id="403264383">
          <w:marLeft w:val="0"/>
          <w:marRight w:val="0"/>
          <w:marTop w:val="0"/>
          <w:marBottom w:val="0"/>
          <w:divBdr>
            <w:top w:val="none" w:sz="0" w:space="0" w:color="auto"/>
            <w:left w:val="none" w:sz="0" w:space="0" w:color="auto"/>
            <w:bottom w:val="none" w:sz="0" w:space="0" w:color="auto"/>
            <w:right w:val="none" w:sz="0" w:space="0" w:color="auto"/>
          </w:divBdr>
        </w:div>
        <w:div w:id="1565947653">
          <w:marLeft w:val="0"/>
          <w:marRight w:val="0"/>
          <w:marTop w:val="0"/>
          <w:marBottom w:val="0"/>
          <w:divBdr>
            <w:top w:val="none" w:sz="0" w:space="0" w:color="auto"/>
            <w:left w:val="none" w:sz="0" w:space="0" w:color="auto"/>
            <w:bottom w:val="none" w:sz="0" w:space="0" w:color="auto"/>
            <w:right w:val="none" w:sz="0" w:space="0" w:color="auto"/>
          </w:divBdr>
        </w:div>
        <w:div w:id="856895047">
          <w:marLeft w:val="0"/>
          <w:marRight w:val="0"/>
          <w:marTop w:val="0"/>
          <w:marBottom w:val="0"/>
          <w:divBdr>
            <w:top w:val="none" w:sz="0" w:space="0" w:color="auto"/>
            <w:left w:val="none" w:sz="0" w:space="0" w:color="auto"/>
            <w:bottom w:val="none" w:sz="0" w:space="0" w:color="auto"/>
            <w:right w:val="none" w:sz="0" w:space="0" w:color="auto"/>
          </w:divBdr>
        </w:div>
        <w:div w:id="1903514513">
          <w:marLeft w:val="0"/>
          <w:marRight w:val="0"/>
          <w:marTop w:val="0"/>
          <w:marBottom w:val="0"/>
          <w:divBdr>
            <w:top w:val="none" w:sz="0" w:space="0" w:color="auto"/>
            <w:left w:val="none" w:sz="0" w:space="0" w:color="auto"/>
            <w:bottom w:val="none" w:sz="0" w:space="0" w:color="auto"/>
            <w:right w:val="none" w:sz="0" w:space="0" w:color="auto"/>
          </w:divBdr>
        </w:div>
        <w:div w:id="9836834">
          <w:marLeft w:val="0"/>
          <w:marRight w:val="0"/>
          <w:marTop w:val="0"/>
          <w:marBottom w:val="0"/>
          <w:divBdr>
            <w:top w:val="none" w:sz="0" w:space="0" w:color="auto"/>
            <w:left w:val="none" w:sz="0" w:space="0" w:color="auto"/>
            <w:bottom w:val="none" w:sz="0" w:space="0" w:color="auto"/>
            <w:right w:val="none" w:sz="0" w:space="0" w:color="auto"/>
          </w:divBdr>
        </w:div>
        <w:div w:id="840126444">
          <w:marLeft w:val="0"/>
          <w:marRight w:val="0"/>
          <w:marTop w:val="0"/>
          <w:marBottom w:val="0"/>
          <w:divBdr>
            <w:top w:val="none" w:sz="0" w:space="0" w:color="auto"/>
            <w:left w:val="none" w:sz="0" w:space="0" w:color="auto"/>
            <w:bottom w:val="none" w:sz="0" w:space="0" w:color="auto"/>
            <w:right w:val="none" w:sz="0" w:space="0" w:color="auto"/>
          </w:divBdr>
        </w:div>
        <w:div w:id="862523164">
          <w:marLeft w:val="0"/>
          <w:marRight w:val="0"/>
          <w:marTop w:val="0"/>
          <w:marBottom w:val="0"/>
          <w:divBdr>
            <w:top w:val="none" w:sz="0" w:space="0" w:color="auto"/>
            <w:left w:val="none" w:sz="0" w:space="0" w:color="auto"/>
            <w:bottom w:val="none" w:sz="0" w:space="0" w:color="auto"/>
            <w:right w:val="none" w:sz="0" w:space="0" w:color="auto"/>
          </w:divBdr>
        </w:div>
        <w:div w:id="1130172217">
          <w:marLeft w:val="0"/>
          <w:marRight w:val="0"/>
          <w:marTop w:val="0"/>
          <w:marBottom w:val="0"/>
          <w:divBdr>
            <w:top w:val="none" w:sz="0" w:space="0" w:color="auto"/>
            <w:left w:val="none" w:sz="0" w:space="0" w:color="auto"/>
            <w:bottom w:val="none" w:sz="0" w:space="0" w:color="auto"/>
            <w:right w:val="none" w:sz="0" w:space="0" w:color="auto"/>
          </w:divBdr>
        </w:div>
        <w:div w:id="171260397">
          <w:marLeft w:val="0"/>
          <w:marRight w:val="0"/>
          <w:marTop w:val="0"/>
          <w:marBottom w:val="0"/>
          <w:divBdr>
            <w:top w:val="none" w:sz="0" w:space="0" w:color="auto"/>
            <w:left w:val="none" w:sz="0" w:space="0" w:color="auto"/>
            <w:bottom w:val="none" w:sz="0" w:space="0" w:color="auto"/>
            <w:right w:val="none" w:sz="0" w:space="0" w:color="auto"/>
          </w:divBdr>
        </w:div>
        <w:div w:id="1361931806">
          <w:marLeft w:val="0"/>
          <w:marRight w:val="0"/>
          <w:marTop w:val="0"/>
          <w:marBottom w:val="0"/>
          <w:divBdr>
            <w:top w:val="none" w:sz="0" w:space="0" w:color="auto"/>
            <w:left w:val="none" w:sz="0" w:space="0" w:color="auto"/>
            <w:bottom w:val="none" w:sz="0" w:space="0" w:color="auto"/>
            <w:right w:val="none" w:sz="0" w:space="0" w:color="auto"/>
          </w:divBdr>
        </w:div>
        <w:div w:id="626856706">
          <w:marLeft w:val="0"/>
          <w:marRight w:val="0"/>
          <w:marTop w:val="0"/>
          <w:marBottom w:val="0"/>
          <w:divBdr>
            <w:top w:val="none" w:sz="0" w:space="0" w:color="auto"/>
            <w:left w:val="none" w:sz="0" w:space="0" w:color="auto"/>
            <w:bottom w:val="none" w:sz="0" w:space="0" w:color="auto"/>
            <w:right w:val="none" w:sz="0" w:space="0" w:color="auto"/>
          </w:divBdr>
        </w:div>
        <w:div w:id="1105615191">
          <w:marLeft w:val="0"/>
          <w:marRight w:val="0"/>
          <w:marTop w:val="0"/>
          <w:marBottom w:val="0"/>
          <w:divBdr>
            <w:top w:val="none" w:sz="0" w:space="0" w:color="auto"/>
            <w:left w:val="none" w:sz="0" w:space="0" w:color="auto"/>
            <w:bottom w:val="none" w:sz="0" w:space="0" w:color="auto"/>
            <w:right w:val="none" w:sz="0" w:space="0" w:color="auto"/>
          </w:divBdr>
        </w:div>
        <w:div w:id="193928213">
          <w:marLeft w:val="0"/>
          <w:marRight w:val="0"/>
          <w:marTop w:val="0"/>
          <w:marBottom w:val="0"/>
          <w:divBdr>
            <w:top w:val="none" w:sz="0" w:space="0" w:color="auto"/>
            <w:left w:val="none" w:sz="0" w:space="0" w:color="auto"/>
            <w:bottom w:val="none" w:sz="0" w:space="0" w:color="auto"/>
            <w:right w:val="none" w:sz="0" w:space="0" w:color="auto"/>
          </w:divBdr>
        </w:div>
        <w:div w:id="1403603716">
          <w:marLeft w:val="0"/>
          <w:marRight w:val="0"/>
          <w:marTop w:val="0"/>
          <w:marBottom w:val="0"/>
          <w:divBdr>
            <w:top w:val="none" w:sz="0" w:space="0" w:color="auto"/>
            <w:left w:val="none" w:sz="0" w:space="0" w:color="auto"/>
            <w:bottom w:val="none" w:sz="0" w:space="0" w:color="auto"/>
            <w:right w:val="none" w:sz="0" w:space="0" w:color="auto"/>
          </w:divBdr>
        </w:div>
        <w:div w:id="1826895378">
          <w:marLeft w:val="0"/>
          <w:marRight w:val="0"/>
          <w:marTop w:val="0"/>
          <w:marBottom w:val="0"/>
          <w:divBdr>
            <w:top w:val="none" w:sz="0" w:space="0" w:color="auto"/>
            <w:left w:val="none" w:sz="0" w:space="0" w:color="auto"/>
            <w:bottom w:val="none" w:sz="0" w:space="0" w:color="auto"/>
            <w:right w:val="none" w:sz="0" w:space="0" w:color="auto"/>
          </w:divBdr>
        </w:div>
        <w:div w:id="1644002388">
          <w:marLeft w:val="0"/>
          <w:marRight w:val="0"/>
          <w:marTop w:val="0"/>
          <w:marBottom w:val="0"/>
          <w:divBdr>
            <w:top w:val="none" w:sz="0" w:space="0" w:color="auto"/>
            <w:left w:val="none" w:sz="0" w:space="0" w:color="auto"/>
            <w:bottom w:val="none" w:sz="0" w:space="0" w:color="auto"/>
            <w:right w:val="none" w:sz="0" w:space="0" w:color="auto"/>
          </w:divBdr>
        </w:div>
        <w:div w:id="1343900973">
          <w:marLeft w:val="0"/>
          <w:marRight w:val="0"/>
          <w:marTop w:val="0"/>
          <w:marBottom w:val="0"/>
          <w:divBdr>
            <w:top w:val="none" w:sz="0" w:space="0" w:color="auto"/>
            <w:left w:val="none" w:sz="0" w:space="0" w:color="auto"/>
            <w:bottom w:val="none" w:sz="0" w:space="0" w:color="auto"/>
            <w:right w:val="none" w:sz="0" w:space="0" w:color="auto"/>
          </w:divBdr>
        </w:div>
        <w:div w:id="1244291116">
          <w:marLeft w:val="0"/>
          <w:marRight w:val="0"/>
          <w:marTop w:val="0"/>
          <w:marBottom w:val="0"/>
          <w:divBdr>
            <w:top w:val="none" w:sz="0" w:space="0" w:color="auto"/>
            <w:left w:val="none" w:sz="0" w:space="0" w:color="auto"/>
            <w:bottom w:val="none" w:sz="0" w:space="0" w:color="auto"/>
            <w:right w:val="none" w:sz="0" w:space="0" w:color="auto"/>
          </w:divBdr>
        </w:div>
        <w:div w:id="198593455">
          <w:marLeft w:val="0"/>
          <w:marRight w:val="0"/>
          <w:marTop w:val="0"/>
          <w:marBottom w:val="0"/>
          <w:divBdr>
            <w:top w:val="none" w:sz="0" w:space="0" w:color="auto"/>
            <w:left w:val="none" w:sz="0" w:space="0" w:color="auto"/>
            <w:bottom w:val="none" w:sz="0" w:space="0" w:color="auto"/>
            <w:right w:val="none" w:sz="0" w:space="0" w:color="auto"/>
          </w:divBdr>
        </w:div>
        <w:div w:id="208538717">
          <w:marLeft w:val="0"/>
          <w:marRight w:val="0"/>
          <w:marTop w:val="0"/>
          <w:marBottom w:val="0"/>
          <w:divBdr>
            <w:top w:val="none" w:sz="0" w:space="0" w:color="auto"/>
            <w:left w:val="none" w:sz="0" w:space="0" w:color="auto"/>
            <w:bottom w:val="none" w:sz="0" w:space="0" w:color="auto"/>
            <w:right w:val="none" w:sz="0" w:space="0" w:color="auto"/>
          </w:divBdr>
        </w:div>
        <w:div w:id="1165822495">
          <w:marLeft w:val="0"/>
          <w:marRight w:val="0"/>
          <w:marTop w:val="0"/>
          <w:marBottom w:val="0"/>
          <w:divBdr>
            <w:top w:val="none" w:sz="0" w:space="0" w:color="auto"/>
            <w:left w:val="none" w:sz="0" w:space="0" w:color="auto"/>
            <w:bottom w:val="none" w:sz="0" w:space="0" w:color="auto"/>
            <w:right w:val="none" w:sz="0" w:space="0" w:color="auto"/>
          </w:divBdr>
        </w:div>
        <w:div w:id="1649702394">
          <w:marLeft w:val="0"/>
          <w:marRight w:val="0"/>
          <w:marTop w:val="0"/>
          <w:marBottom w:val="0"/>
          <w:divBdr>
            <w:top w:val="none" w:sz="0" w:space="0" w:color="auto"/>
            <w:left w:val="none" w:sz="0" w:space="0" w:color="auto"/>
            <w:bottom w:val="none" w:sz="0" w:space="0" w:color="auto"/>
            <w:right w:val="none" w:sz="0" w:space="0" w:color="auto"/>
          </w:divBdr>
        </w:div>
        <w:div w:id="751439590">
          <w:marLeft w:val="0"/>
          <w:marRight w:val="0"/>
          <w:marTop w:val="0"/>
          <w:marBottom w:val="0"/>
          <w:divBdr>
            <w:top w:val="none" w:sz="0" w:space="0" w:color="auto"/>
            <w:left w:val="none" w:sz="0" w:space="0" w:color="auto"/>
            <w:bottom w:val="none" w:sz="0" w:space="0" w:color="auto"/>
            <w:right w:val="none" w:sz="0" w:space="0" w:color="auto"/>
          </w:divBdr>
        </w:div>
        <w:div w:id="673806302">
          <w:marLeft w:val="0"/>
          <w:marRight w:val="0"/>
          <w:marTop w:val="0"/>
          <w:marBottom w:val="0"/>
          <w:divBdr>
            <w:top w:val="none" w:sz="0" w:space="0" w:color="auto"/>
            <w:left w:val="none" w:sz="0" w:space="0" w:color="auto"/>
            <w:bottom w:val="none" w:sz="0" w:space="0" w:color="auto"/>
            <w:right w:val="none" w:sz="0" w:space="0" w:color="auto"/>
          </w:divBdr>
        </w:div>
        <w:div w:id="831020932">
          <w:marLeft w:val="0"/>
          <w:marRight w:val="0"/>
          <w:marTop w:val="0"/>
          <w:marBottom w:val="0"/>
          <w:divBdr>
            <w:top w:val="none" w:sz="0" w:space="0" w:color="auto"/>
            <w:left w:val="none" w:sz="0" w:space="0" w:color="auto"/>
            <w:bottom w:val="none" w:sz="0" w:space="0" w:color="auto"/>
            <w:right w:val="none" w:sz="0" w:space="0" w:color="auto"/>
          </w:divBdr>
        </w:div>
        <w:div w:id="1906142767">
          <w:marLeft w:val="0"/>
          <w:marRight w:val="0"/>
          <w:marTop w:val="0"/>
          <w:marBottom w:val="0"/>
          <w:divBdr>
            <w:top w:val="none" w:sz="0" w:space="0" w:color="auto"/>
            <w:left w:val="none" w:sz="0" w:space="0" w:color="auto"/>
            <w:bottom w:val="none" w:sz="0" w:space="0" w:color="auto"/>
            <w:right w:val="none" w:sz="0" w:space="0" w:color="auto"/>
          </w:divBdr>
        </w:div>
        <w:div w:id="466048095">
          <w:marLeft w:val="0"/>
          <w:marRight w:val="0"/>
          <w:marTop w:val="0"/>
          <w:marBottom w:val="0"/>
          <w:divBdr>
            <w:top w:val="none" w:sz="0" w:space="0" w:color="auto"/>
            <w:left w:val="none" w:sz="0" w:space="0" w:color="auto"/>
            <w:bottom w:val="none" w:sz="0" w:space="0" w:color="auto"/>
            <w:right w:val="none" w:sz="0" w:space="0" w:color="auto"/>
          </w:divBdr>
        </w:div>
        <w:div w:id="1951627300">
          <w:marLeft w:val="0"/>
          <w:marRight w:val="0"/>
          <w:marTop w:val="0"/>
          <w:marBottom w:val="0"/>
          <w:divBdr>
            <w:top w:val="none" w:sz="0" w:space="0" w:color="auto"/>
            <w:left w:val="none" w:sz="0" w:space="0" w:color="auto"/>
            <w:bottom w:val="none" w:sz="0" w:space="0" w:color="auto"/>
            <w:right w:val="none" w:sz="0" w:space="0" w:color="auto"/>
          </w:divBdr>
        </w:div>
        <w:div w:id="965935270">
          <w:marLeft w:val="0"/>
          <w:marRight w:val="0"/>
          <w:marTop w:val="0"/>
          <w:marBottom w:val="0"/>
          <w:divBdr>
            <w:top w:val="none" w:sz="0" w:space="0" w:color="auto"/>
            <w:left w:val="none" w:sz="0" w:space="0" w:color="auto"/>
            <w:bottom w:val="none" w:sz="0" w:space="0" w:color="auto"/>
            <w:right w:val="none" w:sz="0" w:space="0" w:color="auto"/>
          </w:divBdr>
        </w:div>
        <w:div w:id="1450389193">
          <w:marLeft w:val="0"/>
          <w:marRight w:val="0"/>
          <w:marTop w:val="0"/>
          <w:marBottom w:val="0"/>
          <w:divBdr>
            <w:top w:val="none" w:sz="0" w:space="0" w:color="auto"/>
            <w:left w:val="none" w:sz="0" w:space="0" w:color="auto"/>
            <w:bottom w:val="none" w:sz="0" w:space="0" w:color="auto"/>
            <w:right w:val="none" w:sz="0" w:space="0" w:color="auto"/>
          </w:divBdr>
        </w:div>
        <w:div w:id="1895434728">
          <w:marLeft w:val="0"/>
          <w:marRight w:val="0"/>
          <w:marTop w:val="0"/>
          <w:marBottom w:val="0"/>
          <w:divBdr>
            <w:top w:val="none" w:sz="0" w:space="0" w:color="auto"/>
            <w:left w:val="none" w:sz="0" w:space="0" w:color="auto"/>
            <w:bottom w:val="none" w:sz="0" w:space="0" w:color="auto"/>
            <w:right w:val="none" w:sz="0" w:space="0" w:color="auto"/>
          </w:divBdr>
        </w:div>
        <w:div w:id="571552144">
          <w:marLeft w:val="0"/>
          <w:marRight w:val="0"/>
          <w:marTop w:val="0"/>
          <w:marBottom w:val="0"/>
          <w:divBdr>
            <w:top w:val="none" w:sz="0" w:space="0" w:color="auto"/>
            <w:left w:val="none" w:sz="0" w:space="0" w:color="auto"/>
            <w:bottom w:val="none" w:sz="0" w:space="0" w:color="auto"/>
            <w:right w:val="none" w:sz="0" w:space="0" w:color="auto"/>
          </w:divBdr>
        </w:div>
        <w:div w:id="109856346">
          <w:marLeft w:val="0"/>
          <w:marRight w:val="0"/>
          <w:marTop w:val="0"/>
          <w:marBottom w:val="0"/>
          <w:divBdr>
            <w:top w:val="none" w:sz="0" w:space="0" w:color="auto"/>
            <w:left w:val="none" w:sz="0" w:space="0" w:color="auto"/>
            <w:bottom w:val="none" w:sz="0" w:space="0" w:color="auto"/>
            <w:right w:val="none" w:sz="0" w:space="0" w:color="auto"/>
          </w:divBdr>
        </w:div>
        <w:div w:id="310865930">
          <w:marLeft w:val="0"/>
          <w:marRight w:val="0"/>
          <w:marTop w:val="0"/>
          <w:marBottom w:val="0"/>
          <w:divBdr>
            <w:top w:val="none" w:sz="0" w:space="0" w:color="auto"/>
            <w:left w:val="none" w:sz="0" w:space="0" w:color="auto"/>
            <w:bottom w:val="none" w:sz="0" w:space="0" w:color="auto"/>
            <w:right w:val="none" w:sz="0" w:space="0" w:color="auto"/>
          </w:divBdr>
        </w:div>
        <w:div w:id="1696157609">
          <w:marLeft w:val="0"/>
          <w:marRight w:val="0"/>
          <w:marTop w:val="0"/>
          <w:marBottom w:val="0"/>
          <w:divBdr>
            <w:top w:val="none" w:sz="0" w:space="0" w:color="auto"/>
            <w:left w:val="none" w:sz="0" w:space="0" w:color="auto"/>
            <w:bottom w:val="none" w:sz="0" w:space="0" w:color="auto"/>
            <w:right w:val="none" w:sz="0" w:space="0" w:color="auto"/>
          </w:divBdr>
        </w:div>
        <w:div w:id="786192205">
          <w:marLeft w:val="0"/>
          <w:marRight w:val="0"/>
          <w:marTop w:val="0"/>
          <w:marBottom w:val="0"/>
          <w:divBdr>
            <w:top w:val="none" w:sz="0" w:space="0" w:color="auto"/>
            <w:left w:val="none" w:sz="0" w:space="0" w:color="auto"/>
            <w:bottom w:val="none" w:sz="0" w:space="0" w:color="auto"/>
            <w:right w:val="none" w:sz="0" w:space="0" w:color="auto"/>
          </w:divBdr>
        </w:div>
        <w:div w:id="1090391203">
          <w:marLeft w:val="0"/>
          <w:marRight w:val="0"/>
          <w:marTop w:val="0"/>
          <w:marBottom w:val="0"/>
          <w:divBdr>
            <w:top w:val="none" w:sz="0" w:space="0" w:color="auto"/>
            <w:left w:val="none" w:sz="0" w:space="0" w:color="auto"/>
            <w:bottom w:val="none" w:sz="0" w:space="0" w:color="auto"/>
            <w:right w:val="none" w:sz="0" w:space="0" w:color="auto"/>
          </w:divBdr>
        </w:div>
      </w:divsChild>
    </w:div>
    <w:div w:id="1707607079">
      <w:bodyDiv w:val="1"/>
      <w:marLeft w:val="0"/>
      <w:marRight w:val="0"/>
      <w:marTop w:val="0"/>
      <w:marBottom w:val="0"/>
      <w:divBdr>
        <w:top w:val="none" w:sz="0" w:space="0" w:color="auto"/>
        <w:left w:val="none" w:sz="0" w:space="0" w:color="auto"/>
        <w:bottom w:val="none" w:sz="0" w:space="0" w:color="auto"/>
        <w:right w:val="none" w:sz="0" w:space="0" w:color="auto"/>
      </w:divBdr>
      <w:divsChild>
        <w:div w:id="465659065">
          <w:marLeft w:val="0"/>
          <w:marRight w:val="0"/>
          <w:marTop w:val="0"/>
          <w:marBottom w:val="0"/>
          <w:divBdr>
            <w:top w:val="none" w:sz="0" w:space="0" w:color="auto"/>
            <w:left w:val="none" w:sz="0" w:space="0" w:color="auto"/>
            <w:bottom w:val="none" w:sz="0" w:space="0" w:color="auto"/>
            <w:right w:val="none" w:sz="0" w:space="0" w:color="auto"/>
          </w:divBdr>
        </w:div>
        <w:div w:id="1027100560">
          <w:marLeft w:val="0"/>
          <w:marRight w:val="0"/>
          <w:marTop w:val="0"/>
          <w:marBottom w:val="0"/>
          <w:divBdr>
            <w:top w:val="none" w:sz="0" w:space="0" w:color="auto"/>
            <w:left w:val="none" w:sz="0" w:space="0" w:color="auto"/>
            <w:bottom w:val="none" w:sz="0" w:space="0" w:color="auto"/>
            <w:right w:val="none" w:sz="0" w:space="0" w:color="auto"/>
          </w:divBdr>
          <w:divsChild>
            <w:div w:id="5081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210">
      <w:bodyDiv w:val="1"/>
      <w:marLeft w:val="0"/>
      <w:marRight w:val="0"/>
      <w:marTop w:val="0"/>
      <w:marBottom w:val="0"/>
      <w:divBdr>
        <w:top w:val="none" w:sz="0" w:space="0" w:color="auto"/>
        <w:left w:val="none" w:sz="0" w:space="0" w:color="auto"/>
        <w:bottom w:val="none" w:sz="0" w:space="0" w:color="auto"/>
        <w:right w:val="none" w:sz="0" w:space="0" w:color="auto"/>
      </w:divBdr>
      <w:divsChild>
        <w:div w:id="363678938">
          <w:marLeft w:val="0"/>
          <w:marRight w:val="0"/>
          <w:marTop w:val="0"/>
          <w:marBottom w:val="0"/>
          <w:divBdr>
            <w:top w:val="none" w:sz="0" w:space="0" w:color="auto"/>
            <w:left w:val="none" w:sz="0" w:space="0" w:color="auto"/>
            <w:bottom w:val="none" w:sz="0" w:space="0" w:color="auto"/>
            <w:right w:val="none" w:sz="0" w:space="0" w:color="auto"/>
          </w:divBdr>
        </w:div>
        <w:div w:id="920604901">
          <w:marLeft w:val="0"/>
          <w:marRight w:val="0"/>
          <w:marTop w:val="0"/>
          <w:marBottom w:val="0"/>
          <w:divBdr>
            <w:top w:val="none" w:sz="0" w:space="0" w:color="auto"/>
            <w:left w:val="none" w:sz="0" w:space="0" w:color="auto"/>
            <w:bottom w:val="none" w:sz="0" w:space="0" w:color="auto"/>
            <w:right w:val="none" w:sz="0" w:space="0" w:color="auto"/>
          </w:divBdr>
          <w:divsChild>
            <w:div w:id="16904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4382">
      <w:bodyDiv w:val="1"/>
      <w:marLeft w:val="0"/>
      <w:marRight w:val="0"/>
      <w:marTop w:val="0"/>
      <w:marBottom w:val="0"/>
      <w:divBdr>
        <w:top w:val="none" w:sz="0" w:space="0" w:color="auto"/>
        <w:left w:val="none" w:sz="0" w:space="0" w:color="auto"/>
        <w:bottom w:val="none" w:sz="0" w:space="0" w:color="auto"/>
        <w:right w:val="none" w:sz="0" w:space="0" w:color="auto"/>
      </w:divBdr>
      <w:divsChild>
        <w:div w:id="89543358">
          <w:marLeft w:val="0"/>
          <w:marRight w:val="0"/>
          <w:marTop w:val="0"/>
          <w:marBottom w:val="0"/>
          <w:divBdr>
            <w:top w:val="none" w:sz="0" w:space="0" w:color="auto"/>
            <w:left w:val="none" w:sz="0" w:space="0" w:color="auto"/>
            <w:bottom w:val="none" w:sz="0" w:space="0" w:color="auto"/>
            <w:right w:val="none" w:sz="0" w:space="0" w:color="auto"/>
          </w:divBdr>
        </w:div>
        <w:div w:id="1871452604">
          <w:marLeft w:val="0"/>
          <w:marRight w:val="0"/>
          <w:marTop w:val="0"/>
          <w:marBottom w:val="0"/>
          <w:divBdr>
            <w:top w:val="none" w:sz="0" w:space="0" w:color="auto"/>
            <w:left w:val="none" w:sz="0" w:space="0" w:color="auto"/>
            <w:bottom w:val="none" w:sz="0" w:space="0" w:color="auto"/>
            <w:right w:val="none" w:sz="0" w:space="0" w:color="auto"/>
          </w:divBdr>
        </w:div>
        <w:div w:id="1654947064">
          <w:marLeft w:val="0"/>
          <w:marRight w:val="0"/>
          <w:marTop w:val="0"/>
          <w:marBottom w:val="0"/>
          <w:divBdr>
            <w:top w:val="none" w:sz="0" w:space="0" w:color="auto"/>
            <w:left w:val="none" w:sz="0" w:space="0" w:color="auto"/>
            <w:bottom w:val="none" w:sz="0" w:space="0" w:color="auto"/>
            <w:right w:val="none" w:sz="0" w:space="0" w:color="auto"/>
          </w:divBdr>
        </w:div>
        <w:div w:id="1637762095">
          <w:marLeft w:val="0"/>
          <w:marRight w:val="0"/>
          <w:marTop w:val="0"/>
          <w:marBottom w:val="0"/>
          <w:divBdr>
            <w:top w:val="none" w:sz="0" w:space="0" w:color="auto"/>
            <w:left w:val="none" w:sz="0" w:space="0" w:color="auto"/>
            <w:bottom w:val="none" w:sz="0" w:space="0" w:color="auto"/>
            <w:right w:val="none" w:sz="0" w:space="0" w:color="auto"/>
          </w:divBdr>
        </w:div>
        <w:div w:id="1362978513">
          <w:marLeft w:val="0"/>
          <w:marRight w:val="0"/>
          <w:marTop w:val="0"/>
          <w:marBottom w:val="0"/>
          <w:divBdr>
            <w:top w:val="none" w:sz="0" w:space="0" w:color="auto"/>
            <w:left w:val="none" w:sz="0" w:space="0" w:color="auto"/>
            <w:bottom w:val="none" w:sz="0" w:space="0" w:color="auto"/>
            <w:right w:val="none" w:sz="0" w:space="0" w:color="auto"/>
          </w:divBdr>
        </w:div>
        <w:div w:id="70472654">
          <w:marLeft w:val="0"/>
          <w:marRight w:val="0"/>
          <w:marTop w:val="0"/>
          <w:marBottom w:val="0"/>
          <w:divBdr>
            <w:top w:val="none" w:sz="0" w:space="0" w:color="auto"/>
            <w:left w:val="none" w:sz="0" w:space="0" w:color="auto"/>
            <w:bottom w:val="none" w:sz="0" w:space="0" w:color="auto"/>
            <w:right w:val="none" w:sz="0" w:space="0" w:color="auto"/>
          </w:divBdr>
        </w:div>
        <w:div w:id="849682354">
          <w:marLeft w:val="0"/>
          <w:marRight w:val="0"/>
          <w:marTop w:val="0"/>
          <w:marBottom w:val="0"/>
          <w:divBdr>
            <w:top w:val="none" w:sz="0" w:space="0" w:color="auto"/>
            <w:left w:val="none" w:sz="0" w:space="0" w:color="auto"/>
            <w:bottom w:val="none" w:sz="0" w:space="0" w:color="auto"/>
            <w:right w:val="none" w:sz="0" w:space="0" w:color="auto"/>
          </w:divBdr>
        </w:div>
        <w:div w:id="110101599">
          <w:marLeft w:val="0"/>
          <w:marRight w:val="0"/>
          <w:marTop w:val="0"/>
          <w:marBottom w:val="0"/>
          <w:divBdr>
            <w:top w:val="none" w:sz="0" w:space="0" w:color="auto"/>
            <w:left w:val="none" w:sz="0" w:space="0" w:color="auto"/>
            <w:bottom w:val="none" w:sz="0" w:space="0" w:color="auto"/>
            <w:right w:val="none" w:sz="0" w:space="0" w:color="auto"/>
          </w:divBdr>
        </w:div>
        <w:div w:id="923995020">
          <w:marLeft w:val="0"/>
          <w:marRight w:val="0"/>
          <w:marTop w:val="0"/>
          <w:marBottom w:val="0"/>
          <w:divBdr>
            <w:top w:val="none" w:sz="0" w:space="0" w:color="auto"/>
            <w:left w:val="none" w:sz="0" w:space="0" w:color="auto"/>
            <w:bottom w:val="none" w:sz="0" w:space="0" w:color="auto"/>
            <w:right w:val="none" w:sz="0" w:space="0" w:color="auto"/>
          </w:divBdr>
        </w:div>
        <w:div w:id="220095323">
          <w:marLeft w:val="0"/>
          <w:marRight w:val="0"/>
          <w:marTop w:val="0"/>
          <w:marBottom w:val="0"/>
          <w:divBdr>
            <w:top w:val="none" w:sz="0" w:space="0" w:color="auto"/>
            <w:left w:val="none" w:sz="0" w:space="0" w:color="auto"/>
            <w:bottom w:val="none" w:sz="0" w:space="0" w:color="auto"/>
            <w:right w:val="none" w:sz="0" w:space="0" w:color="auto"/>
          </w:divBdr>
        </w:div>
        <w:div w:id="1283802904">
          <w:marLeft w:val="0"/>
          <w:marRight w:val="0"/>
          <w:marTop w:val="0"/>
          <w:marBottom w:val="0"/>
          <w:divBdr>
            <w:top w:val="none" w:sz="0" w:space="0" w:color="auto"/>
            <w:left w:val="none" w:sz="0" w:space="0" w:color="auto"/>
            <w:bottom w:val="none" w:sz="0" w:space="0" w:color="auto"/>
            <w:right w:val="none" w:sz="0" w:space="0" w:color="auto"/>
          </w:divBdr>
        </w:div>
        <w:div w:id="192042932">
          <w:marLeft w:val="0"/>
          <w:marRight w:val="0"/>
          <w:marTop w:val="0"/>
          <w:marBottom w:val="0"/>
          <w:divBdr>
            <w:top w:val="none" w:sz="0" w:space="0" w:color="auto"/>
            <w:left w:val="none" w:sz="0" w:space="0" w:color="auto"/>
            <w:bottom w:val="none" w:sz="0" w:space="0" w:color="auto"/>
            <w:right w:val="none" w:sz="0" w:space="0" w:color="auto"/>
          </w:divBdr>
        </w:div>
        <w:div w:id="681854860">
          <w:marLeft w:val="0"/>
          <w:marRight w:val="0"/>
          <w:marTop w:val="0"/>
          <w:marBottom w:val="0"/>
          <w:divBdr>
            <w:top w:val="none" w:sz="0" w:space="0" w:color="auto"/>
            <w:left w:val="none" w:sz="0" w:space="0" w:color="auto"/>
            <w:bottom w:val="none" w:sz="0" w:space="0" w:color="auto"/>
            <w:right w:val="none" w:sz="0" w:space="0" w:color="auto"/>
          </w:divBdr>
        </w:div>
      </w:divsChild>
    </w:div>
    <w:div w:id="2125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ethics@tc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F203-7BC4-4AC4-A006-53501258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Sheila Ryder</cp:lastModifiedBy>
  <cp:revision>3</cp:revision>
  <cp:lastPrinted>2020-02-26T12:11:00Z</cp:lastPrinted>
  <dcterms:created xsi:type="dcterms:W3CDTF">2020-02-26T12:15:00Z</dcterms:created>
  <dcterms:modified xsi:type="dcterms:W3CDTF">2020-02-26T12:23:00Z</dcterms:modified>
</cp:coreProperties>
</file>