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C1" w:rsidRDefault="00EE12C1" w:rsidP="00EE12C1">
      <w:pPr>
        <w:pStyle w:val="BlueLine"/>
        <w:rPr>
          <w:noProof/>
        </w:rPr>
      </w:pPr>
      <w:bookmarkStart w:id="0" w:name="_GoBack"/>
      <w:bookmarkEnd w:id="0"/>
    </w:p>
    <w:p w:rsidR="00AD20D3" w:rsidRPr="00AD20D3" w:rsidRDefault="00AD20D3" w:rsidP="004E5AE5">
      <w:pPr>
        <w:pStyle w:val="Heading1"/>
      </w:pPr>
      <w:r w:rsidRPr="00AD20D3">
        <w:t xml:space="preserve">Mentor </w:t>
      </w:r>
      <w:r w:rsidR="004E5AE5" w:rsidRPr="00AD20D3">
        <w:t xml:space="preserve">Expression </w:t>
      </w:r>
      <w:r w:rsidRPr="00AD20D3">
        <w:t xml:space="preserve">of </w:t>
      </w:r>
      <w:r w:rsidR="004E5AE5" w:rsidRPr="00AD20D3">
        <w:t>Interest Form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14"/>
        <w:gridCol w:w="1463"/>
        <w:gridCol w:w="2890"/>
      </w:tblGrid>
      <w:tr w:rsidR="004E5AE5" w:rsidRPr="004E5AE5" w:rsidTr="004E5AE5">
        <w:tc>
          <w:tcPr>
            <w:tcW w:w="1668" w:type="dxa"/>
            <w:tcBorders>
              <w:right w:val="nil"/>
            </w:tcBorders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Name</w:t>
            </w:r>
          </w:p>
        </w:tc>
        <w:tc>
          <w:tcPr>
            <w:tcW w:w="3214" w:type="dxa"/>
            <w:tcBorders>
              <w:left w:val="nil"/>
            </w:tcBorders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  <w:tc>
          <w:tcPr>
            <w:tcW w:w="1463" w:type="dxa"/>
            <w:tcBorders>
              <w:right w:val="nil"/>
            </w:tcBorders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Position</w:t>
            </w:r>
          </w:p>
        </w:tc>
        <w:tc>
          <w:tcPr>
            <w:tcW w:w="2890" w:type="dxa"/>
            <w:tcBorders>
              <w:left w:val="nil"/>
            </w:tcBorders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4E5AE5" w:rsidRPr="004E5AE5" w:rsidTr="004E5AE5">
        <w:tc>
          <w:tcPr>
            <w:tcW w:w="1668" w:type="dxa"/>
            <w:tcBorders>
              <w:right w:val="nil"/>
            </w:tcBorders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Staff Number</w:t>
            </w:r>
          </w:p>
        </w:tc>
        <w:tc>
          <w:tcPr>
            <w:tcW w:w="3214" w:type="dxa"/>
            <w:tcBorders>
              <w:left w:val="nil"/>
            </w:tcBorders>
          </w:tcPr>
          <w:p w:rsid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  <w:tc>
          <w:tcPr>
            <w:tcW w:w="1463" w:type="dxa"/>
            <w:tcBorders>
              <w:right w:val="nil"/>
            </w:tcBorders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Join Date</w:t>
            </w:r>
          </w:p>
        </w:tc>
        <w:tc>
          <w:tcPr>
            <w:tcW w:w="2890" w:type="dxa"/>
            <w:tcBorders>
              <w:left w:val="nil"/>
            </w:tcBorders>
          </w:tcPr>
          <w:p w:rsid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4E5AE5" w:rsidRPr="004E5AE5" w:rsidTr="004E5AE5">
        <w:tc>
          <w:tcPr>
            <w:tcW w:w="4882" w:type="dxa"/>
            <w:gridSpan w:val="2"/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School/Discipline and Faculty</w:t>
            </w:r>
          </w:p>
        </w:tc>
        <w:tc>
          <w:tcPr>
            <w:tcW w:w="4353" w:type="dxa"/>
            <w:gridSpan w:val="2"/>
          </w:tcPr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</w:tr>
    </w:tbl>
    <w:p w:rsidR="00AD20D3" w:rsidRDefault="00AD20D3" w:rsidP="004E5AE5">
      <w:pPr>
        <w:pStyle w:val="StandardParagraph"/>
      </w:pPr>
    </w:p>
    <w:p w:rsidR="00AD20D3" w:rsidRPr="004E5AE5" w:rsidRDefault="00AD20D3" w:rsidP="004E5AE5">
      <w:pPr>
        <w:pStyle w:val="StandardParagraph"/>
        <w:rPr>
          <w:caps/>
        </w:rPr>
      </w:pPr>
      <w:r w:rsidRPr="004E5AE5">
        <w:t>Some general information to assist in the matching of mentor and mentee: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4E5AE5" w:rsidRPr="004E5AE5" w:rsidTr="004E5AE5">
        <w:tc>
          <w:tcPr>
            <w:tcW w:w="9235" w:type="dxa"/>
            <w:tcBorders>
              <w:bottom w:val="single" w:sz="4" w:space="0" w:color="C0C0C0"/>
            </w:tcBorders>
          </w:tcPr>
          <w:p w:rsidR="004E5AE5" w:rsidRPr="004E5AE5" w:rsidRDefault="004E5AE5" w:rsidP="004E5AE5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 xml:space="preserve">List the key skills, knowledge and experience that you possess: (e.g. Course Design, Research, </w:t>
            </w:r>
            <w:proofErr w:type="spellStart"/>
            <w:r w:rsidRPr="004E5AE5">
              <w:rPr>
                <w:rFonts w:asciiTheme="minorHAnsi" w:hAnsiTheme="minorHAnsi"/>
              </w:rPr>
              <w:t>Grantsmanship</w:t>
            </w:r>
            <w:proofErr w:type="spellEnd"/>
            <w:r w:rsidRPr="004E5AE5">
              <w:rPr>
                <w:rFonts w:asciiTheme="minorHAnsi" w:hAnsiTheme="minorHAnsi"/>
              </w:rPr>
              <w:t>, Publishing, Committee work)</w:t>
            </w:r>
          </w:p>
        </w:tc>
      </w:tr>
      <w:tr w:rsidR="004E5AE5" w:rsidRPr="004E5AE5" w:rsidTr="004E5AE5">
        <w:tc>
          <w:tcPr>
            <w:tcW w:w="9235" w:type="dxa"/>
            <w:tcBorders>
              <w:top w:val="single" w:sz="4" w:space="0" w:color="C0C0C0"/>
              <w:bottom w:val="single" w:sz="4" w:space="0" w:color="auto"/>
            </w:tcBorders>
          </w:tcPr>
          <w:p w:rsid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4E5AE5" w:rsidRPr="004E5AE5" w:rsidTr="004E5AE5">
        <w:tc>
          <w:tcPr>
            <w:tcW w:w="9235" w:type="dxa"/>
            <w:tcBorders>
              <w:top w:val="single" w:sz="4" w:space="0" w:color="auto"/>
              <w:bottom w:val="single" w:sz="4" w:space="0" w:color="C0C0C0"/>
            </w:tcBorders>
          </w:tcPr>
          <w:p w:rsidR="004E5AE5" w:rsidRPr="004E5AE5" w:rsidRDefault="004E5AE5" w:rsidP="004E5AE5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Particular areas of interest in relation to your current role/work:</w:t>
            </w:r>
          </w:p>
        </w:tc>
      </w:tr>
      <w:tr w:rsidR="004E5AE5" w:rsidRPr="004E5AE5" w:rsidTr="004E5AE5">
        <w:tc>
          <w:tcPr>
            <w:tcW w:w="9235" w:type="dxa"/>
            <w:tcBorders>
              <w:top w:val="single" w:sz="4" w:space="0" w:color="C0C0C0"/>
              <w:bottom w:val="single" w:sz="4" w:space="0" w:color="auto"/>
            </w:tcBorders>
          </w:tcPr>
          <w:p w:rsid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</w:tr>
      <w:tr w:rsidR="004E5AE5" w:rsidRPr="004E5AE5" w:rsidTr="004E5AE5">
        <w:tc>
          <w:tcPr>
            <w:tcW w:w="9235" w:type="dxa"/>
            <w:tcBorders>
              <w:top w:val="single" w:sz="4" w:space="0" w:color="auto"/>
            </w:tcBorders>
          </w:tcPr>
          <w:p w:rsidR="004E5AE5" w:rsidRPr="004E5AE5" w:rsidRDefault="004E5AE5" w:rsidP="004E5AE5">
            <w:pPr>
              <w:pStyle w:val="Heading3"/>
              <w:outlineLvl w:val="2"/>
              <w:rPr>
                <w:rFonts w:asciiTheme="minorHAnsi" w:hAnsiTheme="minorHAnsi"/>
              </w:rPr>
            </w:pPr>
            <w:r w:rsidRPr="004E5AE5">
              <w:rPr>
                <w:rFonts w:asciiTheme="minorHAnsi" w:hAnsiTheme="minorHAnsi"/>
              </w:rPr>
              <w:t>Briefly describe what you feel you can contribute to the Mentoring Initiative:</w:t>
            </w:r>
          </w:p>
        </w:tc>
      </w:tr>
      <w:tr w:rsidR="004E5AE5" w:rsidRPr="004E5AE5" w:rsidTr="004E5AE5">
        <w:tc>
          <w:tcPr>
            <w:tcW w:w="9235" w:type="dxa"/>
          </w:tcPr>
          <w:p w:rsid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  <w:p w:rsidR="004E5AE5" w:rsidRPr="004E5AE5" w:rsidRDefault="004E5AE5" w:rsidP="004E5AE5">
            <w:pPr>
              <w:pStyle w:val="StandardParagraph"/>
              <w:rPr>
                <w:rFonts w:asciiTheme="minorHAnsi" w:hAnsiTheme="minorHAnsi"/>
              </w:rPr>
            </w:pPr>
          </w:p>
        </w:tc>
      </w:tr>
    </w:tbl>
    <w:p w:rsidR="004E5AE5" w:rsidRPr="004E5AE5" w:rsidRDefault="004E5AE5" w:rsidP="004E5AE5">
      <w:pPr>
        <w:pStyle w:val="StandardParagraph"/>
      </w:pPr>
    </w:p>
    <w:p w:rsidR="00AD20D3" w:rsidRPr="004E5AE5" w:rsidRDefault="00AD20D3" w:rsidP="004E5AE5">
      <w:pPr>
        <w:pStyle w:val="StandardParagraph"/>
        <w:rPr>
          <w:rFonts w:asciiTheme="minorHAnsi" w:hAnsiTheme="minorHAnsi"/>
          <w:b/>
        </w:rPr>
      </w:pPr>
      <w:r w:rsidRPr="004E5AE5">
        <w:rPr>
          <w:rFonts w:asciiTheme="minorHAnsi" w:hAnsiTheme="minorHAnsi"/>
          <w:b/>
        </w:rPr>
        <w:t xml:space="preserve">Please reply to </w:t>
      </w:r>
      <w:hyperlink r:id="rId7" w:history="1">
        <w:r w:rsidRPr="004E5AE5">
          <w:rPr>
            <w:rStyle w:val="Hyperlink"/>
            <w:rFonts w:asciiTheme="minorHAnsi" w:hAnsiTheme="minorHAnsi"/>
            <w:b/>
            <w:color w:val="auto"/>
          </w:rPr>
          <w:t>staffdev@tcd.ie</w:t>
        </w:r>
      </w:hyperlink>
      <w:r w:rsidRPr="004E5AE5">
        <w:rPr>
          <w:rFonts w:asciiTheme="minorHAnsi" w:hAnsiTheme="minorHAnsi"/>
          <w:b/>
        </w:rPr>
        <w:t>.</w:t>
      </w:r>
    </w:p>
    <w:p w:rsidR="00AD20D3" w:rsidRPr="008B5533" w:rsidRDefault="00AD20D3" w:rsidP="004E5AE5">
      <w:pPr>
        <w:pStyle w:val="StandardParagraph"/>
        <w:rPr>
          <w:lang w:val="en-US"/>
        </w:rPr>
      </w:pPr>
      <w:r w:rsidRPr="00AD20D3">
        <w:t>Thank you for completing this and for showing an interest in the Early Career Mentoring Initiative.</w:t>
      </w:r>
    </w:p>
    <w:p w:rsidR="004E5AE5" w:rsidRDefault="004E5AE5" w:rsidP="004E5AE5">
      <w:pPr>
        <w:pStyle w:val="BlueLine"/>
        <w:spacing w:after="0" w:line="240" w:lineRule="auto"/>
        <w:rPr>
          <w:noProof/>
        </w:rPr>
      </w:pPr>
    </w:p>
    <w:p w:rsidR="004E5AE5" w:rsidRPr="00D2201F" w:rsidRDefault="004E5AE5" w:rsidP="004E5AE5"/>
    <w:sectPr w:rsidR="004E5AE5" w:rsidRPr="00D2201F" w:rsidSect="009D700B">
      <w:headerReference w:type="default" r:id="rId8"/>
      <w:footerReference w:type="default" r:id="rId9"/>
      <w:pgSz w:w="11899" w:h="16838"/>
      <w:pgMar w:top="1440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5C" w:rsidRDefault="0038455C" w:rsidP="00270568">
      <w:r>
        <w:separator/>
      </w:r>
    </w:p>
  </w:endnote>
  <w:endnote w:type="continuationSeparator" w:id="0">
    <w:p w:rsidR="0038455C" w:rsidRDefault="0038455C" w:rsidP="0027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68" w:rsidRPr="00270568" w:rsidRDefault="00EE12C1" w:rsidP="00A708BD">
    <w:pPr>
      <w:pStyle w:val="Footer"/>
      <w:tabs>
        <w:tab w:val="clear" w:pos="9026"/>
      </w:tabs>
      <w:jc w:val="center"/>
      <w:rPr>
        <w:rFonts w:cs="Arial"/>
        <w:sz w:val="13"/>
        <w:szCs w:val="13"/>
      </w:rPr>
    </w:pPr>
    <w:r w:rsidRPr="00EE12C1">
      <w:rPr>
        <w:rStyle w:val="PageNumber"/>
        <w:sz w:val="20"/>
        <w:szCs w:val="20"/>
      </w:rPr>
      <w:fldChar w:fldCharType="begin"/>
    </w:r>
    <w:r w:rsidRPr="00EE12C1">
      <w:rPr>
        <w:rStyle w:val="PageNumber"/>
        <w:sz w:val="20"/>
        <w:szCs w:val="20"/>
      </w:rPr>
      <w:instrText xml:space="preserve"> PAGE </w:instrText>
    </w:r>
    <w:r w:rsidRPr="00EE12C1">
      <w:rPr>
        <w:rStyle w:val="PageNumber"/>
        <w:sz w:val="20"/>
        <w:szCs w:val="20"/>
      </w:rPr>
      <w:fldChar w:fldCharType="separate"/>
    </w:r>
    <w:r w:rsidR="00A12343">
      <w:rPr>
        <w:rStyle w:val="PageNumber"/>
        <w:noProof/>
        <w:sz w:val="20"/>
        <w:szCs w:val="20"/>
      </w:rPr>
      <w:t>1</w:t>
    </w:r>
    <w:r w:rsidRPr="00EE12C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5C" w:rsidRDefault="0038455C" w:rsidP="00270568">
      <w:r>
        <w:separator/>
      </w:r>
    </w:p>
  </w:footnote>
  <w:footnote w:type="continuationSeparator" w:id="0">
    <w:p w:rsidR="0038455C" w:rsidRDefault="0038455C" w:rsidP="00270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01" w:rsidRDefault="00C63D01">
    <w:pPr>
      <w:pStyle w:val="Header"/>
    </w:pPr>
    <w:r>
      <w:rPr>
        <w:noProof/>
        <w:lang w:val="en-IE"/>
      </w:rPr>
      <w:drawing>
        <wp:inline distT="0" distB="0" distL="0" distR="0" wp14:anchorId="76EF0F3A" wp14:editId="4C282638">
          <wp:extent cx="3636000" cy="632329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Bilingual_Sp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63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49"/>
    <w:rsid w:val="00063284"/>
    <w:rsid w:val="00086D82"/>
    <w:rsid w:val="000D4A8F"/>
    <w:rsid w:val="000E44D3"/>
    <w:rsid w:val="001B6332"/>
    <w:rsid w:val="001F019B"/>
    <w:rsid w:val="00225617"/>
    <w:rsid w:val="00270568"/>
    <w:rsid w:val="002D05A6"/>
    <w:rsid w:val="002F1292"/>
    <w:rsid w:val="00351F49"/>
    <w:rsid w:val="00360EB1"/>
    <w:rsid w:val="0038455C"/>
    <w:rsid w:val="003D107B"/>
    <w:rsid w:val="00443FF4"/>
    <w:rsid w:val="00493347"/>
    <w:rsid w:val="00497919"/>
    <w:rsid w:val="004E5AE5"/>
    <w:rsid w:val="004E6AC6"/>
    <w:rsid w:val="005918D8"/>
    <w:rsid w:val="005B2D2C"/>
    <w:rsid w:val="006D2C0F"/>
    <w:rsid w:val="006D42AD"/>
    <w:rsid w:val="006E14FF"/>
    <w:rsid w:val="00703ABE"/>
    <w:rsid w:val="0072501E"/>
    <w:rsid w:val="007373BA"/>
    <w:rsid w:val="007555AE"/>
    <w:rsid w:val="007606B3"/>
    <w:rsid w:val="0076416F"/>
    <w:rsid w:val="00794E4A"/>
    <w:rsid w:val="007A3818"/>
    <w:rsid w:val="007A3FFB"/>
    <w:rsid w:val="007D059C"/>
    <w:rsid w:val="007D4AA0"/>
    <w:rsid w:val="008B5533"/>
    <w:rsid w:val="009B5A55"/>
    <w:rsid w:val="009D700B"/>
    <w:rsid w:val="009F150A"/>
    <w:rsid w:val="00A12343"/>
    <w:rsid w:val="00A25AC5"/>
    <w:rsid w:val="00A708BD"/>
    <w:rsid w:val="00A80678"/>
    <w:rsid w:val="00AD20D3"/>
    <w:rsid w:val="00AF3B9E"/>
    <w:rsid w:val="00B32902"/>
    <w:rsid w:val="00B57267"/>
    <w:rsid w:val="00B6171A"/>
    <w:rsid w:val="00BC70AF"/>
    <w:rsid w:val="00C24586"/>
    <w:rsid w:val="00C357C7"/>
    <w:rsid w:val="00C55311"/>
    <w:rsid w:val="00C63D01"/>
    <w:rsid w:val="00D30BB1"/>
    <w:rsid w:val="00D4026D"/>
    <w:rsid w:val="00D91C93"/>
    <w:rsid w:val="00DA71B1"/>
    <w:rsid w:val="00E84C26"/>
    <w:rsid w:val="00EB0BFE"/>
    <w:rsid w:val="00EE12C1"/>
    <w:rsid w:val="00F02D21"/>
    <w:rsid w:val="00F64E54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67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Heading2"/>
    <w:qFormat/>
    <w:rsid w:val="00B6171A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71A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171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pPr>
      <w:spacing w:after="227"/>
    </w:pPr>
    <w:rPr>
      <w:rFonts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spacing w:after="227"/>
    </w:pPr>
    <w:rPr>
      <w:rFonts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1F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270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  <w:lang w:val="en-GB"/>
    </w:rPr>
  </w:style>
  <w:style w:type="paragraph" w:customStyle="1" w:styleId="BlueLine">
    <w:name w:val="Blue Line"/>
    <w:basedOn w:val="Normal"/>
    <w:next w:val="Normal"/>
    <w:rsid w:val="00B6171A"/>
    <w:pPr>
      <w:pBdr>
        <w:bottom w:val="single" w:sz="48" w:space="1" w:color="116ABA"/>
      </w:pBdr>
      <w:spacing w:after="120" w:line="360" w:lineRule="auto"/>
    </w:pPr>
    <w:rPr>
      <w:szCs w:val="18"/>
    </w:rPr>
  </w:style>
  <w:style w:type="paragraph" w:customStyle="1" w:styleId="StandardParagraph">
    <w:name w:val="Standard Paragraph"/>
    <w:basedOn w:val="Normal"/>
    <w:rsid w:val="007A3818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EE12C1"/>
  </w:style>
  <w:style w:type="table" w:styleId="TableGrid">
    <w:name w:val="Table Grid"/>
    <w:basedOn w:val="TableNormal"/>
    <w:rsid w:val="009D70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customStyle="1" w:styleId="Default">
    <w:name w:val="Default"/>
    <w:rsid w:val="009D70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FrontPageTitle">
    <w:name w:val="Front Page Title"/>
    <w:basedOn w:val="Normal"/>
    <w:rsid w:val="00AD20D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67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Heading2"/>
    <w:qFormat/>
    <w:rsid w:val="00B6171A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71A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171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pPr>
      <w:spacing w:after="227"/>
    </w:pPr>
    <w:rPr>
      <w:rFonts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spacing w:after="227"/>
    </w:pPr>
    <w:rPr>
      <w:rFonts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1F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270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  <w:lang w:val="en-GB"/>
    </w:rPr>
  </w:style>
  <w:style w:type="paragraph" w:customStyle="1" w:styleId="BlueLine">
    <w:name w:val="Blue Line"/>
    <w:basedOn w:val="Normal"/>
    <w:next w:val="Normal"/>
    <w:rsid w:val="00B6171A"/>
    <w:pPr>
      <w:pBdr>
        <w:bottom w:val="single" w:sz="48" w:space="1" w:color="116ABA"/>
      </w:pBdr>
      <w:spacing w:after="120" w:line="360" w:lineRule="auto"/>
    </w:pPr>
    <w:rPr>
      <w:szCs w:val="18"/>
    </w:rPr>
  </w:style>
  <w:style w:type="paragraph" w:customStyle="1" w:styleId="StandardParagraph">
    <w:name w:val="Standard Paragraph"/>
    <w:basedOn w:val="Normal"/>
    <w:rsid w:val="007A3818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EE12C1"/>
  </w:style>
  <w:style w:type="table" w:styleId="TableGrid">
    <w:name w:val="Table Grid"/>
    <w:basedOn w:val="TableNormal"/>
    <w:rsid w:val="009D70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customStyle="1" w:styleId="Default">
    <w:name w:val="Default"/>
    <w:rsid w:val="009D70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FrontPageTitle">
    <w:name w:val="Front Page Title"/>
    <w:basedOn w:val="Normal"/>
    <w:rsid w:val="00AD20D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eenanv@tcd.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Impression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TCDuser</dc:creator>
  <cp:lastModifiedBy>Liza Toye</cp:lastModifiedBy>
  <cp:revision>2</cp:revision>
  <cp:lastPrinted>2015-05-25T15:36:00Z</cp:lastPrinted>
  <dcterms:created xsi:type="dcterms:W3CDTF">2015-06-04T11:01:00Z</dcterms:created>
  <dcterms:modified xsi:type="dcterms:W3CDTF">2015-06-04T11:01:00Z</dcterms:modified>
</cp:coreProperties>
</file>