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EDED" w14:textId="1BDB9840" w:rsidR="008D364D" w:rsidRPr="00211304" w:rsidRDefault="00DA547C" w:rsidP="00EF369C">
      <w:pPr>
        <w:spacing w:before="100" w:beforeAutospacing="1" w:after="100" w:afterAutospacing="1"/>
        <w:jc w:val="center"/>
        <w:outlineLvl w:val="1"/>
        <w:rPr>
          <w:rFonts w:eastAsia="Times New Roman" w:cstheme="minorHAnsi"/>
          <w:b/>
          <w:bCs/>
          <w:color w:val="000000" w:themeColor="text1"/>
          <w:sz w:val="22"/>
          <w:szCs w:val="22"/>
          <w:lang w:val="en-IE" w:eastAsia="en-IE"/>
        </w:rPr>
      </w:pPr>
      <w:bookmarkStart w:id="0" w:name="_GoBack"/>
      <w:bookmarkEnd w:id="0"/>
      <w:proofErr w:type="spellStart"/>
      <w:r>
        <w:rPr>
          <w:rFonts w:eastAsia="Times New Roman" w:cstheme="minorHAnsi"/>
          <w:b/>
          <w:bCs/>
          <w:color w:val="000000" w:themeColor="text1"/>
          <w:sz w:val="22"/>
          <w:szCs w:val="22"/>
          <w:lang w:val="en-IE" w:eastAsia="en-IE"/>
        </w:rPr>
        <w:t>Post Doctoral</w:t>
      </w:r>
      <w:proofErr w:type="spellEnd"/>
      <w:r>
        <w:rPr>
          <w:rFonts w:eastAsia="Times New Roman" w:cstheme="minorHAnsi"/>
          <w:b/>
          <w:bCs/>
          <w:color w:val="000000" w:themeColor="text1"/>
          <w:sz w:val="22"/>
          <w:szCs w:val="22"/>
          <w:lang w:val="en-IE" w:eastAsia="en-IE"/>
        </w:rPr>
        <w:t xml:space="preserve"> Researcher</w:t>
      </w:r>
      <w:r w:rsidR="00E23CA0" w:rsidRPr="00211304">
        <w:rPr>
          <w:rFonts w:eastAsia="Times New Roman" w:cstheme="minorHAnsi"/>
          <w:b/>
          <w:bCs/>
          <w:color w:val="000000" w:themeColor="text1"/>
          <w:sz w:val="22"/>
          <w:szCs w:val="22"/>
          <w:lang w:val="en-IE" w:eastAsia="en-IE"/>
        </w:rPr>
        <w:t xml:space="preserve"> Position in </w:t>
      </w:r>
      <w:r w:rsidR="008D364D" w:rsidRPr="00211304">
        <w:rPr>
          <w:rFonts w:eastAsia="Times New Roman" w:cstheme="minorHAnsi"/>
          <w:b/>
          <w:bCs/>
          <w:color w:val="000000" w:themeColor="text1"/>
          <w:sz w:val="22"/>
          <w:szCs w:val="22"/>
          <w:lang w:val="en-IE" w:eastAsia="en-IE"/>
        </w:rPr>
        <w:t>Marine Biology available at Trinity College Dublin</w:t>
      </w:r>
    </w:p>
    <w:p w14:paraId="5F9353CE" w14:textId="7B749FD4" w:rsidR="008D364D" w:rsidRPr="00211304" w:rsidRDefault="00EF369C" w:rsidP="008D364D">
      <w:pPr>
        <w:pStyle w:val="Header"/>
        <w:jc w:val="both"/>
        <w:rPr>
          <w:rFonts w:cstheme="minorHAnsi"/>
          <w:sz w:val="22"/>
          <w:szCs w:val="22"/>
          <w:lang w:val="en-IE"/>
        </w:rPr>
      </w:pPr>
      <w:r w:rsidRPr="00211304">
        <w:rPr>
          <w:rFonts w:cstheme="minorHAnsi"/>
          <w:bCs/>
          <w:iCs/>
          <w:sz w:val="22"/>
          <w:szCs w:val="22"/>
        </w:rPr>
        <w:t>We are hiring a new team including a postdoctoral researcher, research assistant and two PhD students</w:t>
      </w:r>
      <w:r w:rsidRPr="00211304">
        <w:rPr>
          <w:rFonts w:cstheme="minorHAnsi"/>
          <w:sz w:val="22"/>
          <w:szCs w:val="22"/>
          <w:lang w:val="en-IE"/>
        </w:rPr>
        <w:t xml:space="preserve"> a</w:t>
      </w:r>
      <w:r w:rsidR="008D364D" w:rsidRPr="00211304">
        <w:rPr>
          <w:rFonts w:cstheme="minorHAnsi"/>
          <w:sz w:val="22"/>
          <w:szCs w:val="22"/>
          <w:lang w:val="en-IE"/>
        </w:rPr>
        <w:t>s part of a new €1.3m project</w:t>
      </w:r>
      <w:r w:rsidRPr="00211304">
        <w:rPr>
          <w:rFonts w:cstheme="minorHAnsi"/>
          <w:sz w:val="22"/>
          <w:szCs w:val="22"/>
          <w:lang w:val="en-IE"/>
        </w:rPr>
        <w:t>:</w:t>
      </w:r>
      <w:r w:rsidR="008D364D" w:rsidRPr="00211304">
        <w:rPr>
          <w:rFonts w:cstheme="minorHAnsi"/>
          <w:sz w:val="22"/>
          <w:szCs w:val="22"/>
          <w:lang w:val="en-IE"/>
        </w:rPr>
        <w:t xml:space="preserve"> </w:t>
      </w:r>
      <w:r w:rsidR="008D364D" w:rsidRPr="00211304">
        <w:rPr>
          <w:rFonts w:cstheme="minorHAnsi"/>
          <w:bCs/>
          <w:i/>
          <w:sz w:val="22"/>
          <w:szCs w:val="22"/>
        </w:rPr>
        <w:t>Beyond biofuel: Advanced seaweed cultivation for marine biodiscovery and climate change mitigation</w:t>
      </w:r>
      <w:r w:rsidR="008D364D" w:rsidRPr="00211304">
        <w:rPr>
          <w:rFonts w:cstheme="minorHAnsi"/>
          <w:b/>
          <w:i/>
          <w:sz w:val="22"/>
          <w:szCs w:val="22"/>
        </w:rPr>
        <w:t xml:space="preserve"> </w:t>
      </w:r>
      <w:r w:rsidR="008D364D" w:rsidRPr="00211304">
        <w:rPr>
          <w:rFonts w:cstheme="minorHAnsi"/>
          <w:bCs/>
          <w:iCs/>
          <w:sz w:val="22"/>
          <w:szCs w:val="22"/>
        </w:rPr>
        <w:t>at Trinity College</w:t>
      </w:r>
      <w:r w:rsidRPr="00211304">
        <w:rPr>
          <w:rFonts w:cstheme="minorHAnsi"/>
          <w:bCs/>
          <w:iCs/>
          <w:sz w:val="22"/>
          <w:szCs w:val="22"/>
        </w:rPr>
        <w:t xml:space="preserve">. </w:t>
      </w:r>
      <w:r w:rsidR="008D364D" w:rsidRPr="00211304">
        <w:rPr>
          <w:rFonts w:cstheme="minorHAnsi"/>
          <w:bCs/>
          <w:iCs/>
          <w:sz w:val="22"/>
          <w:szCs w:val="22"/>
        </w:rPr>
        <w:t xml:space="preserve">This multi-disciplinary project will test new methods for the cultivation of seaweed and develop new biomedical products while also quantifying the role of seaweed farming for mitigation of effects of climate change. The project is led by </w:t>
      </w:r>
      <w:hyperlink r:id="rId7" w:history="1">
        <w:r w:rsidR="008D364D" w:rsidRPr="00211304">
          <w:rPr>
            <w:rStyle w:val="Hyperlink"/>
            <w:rFonts w:cstheme="minorHAnsi"/>
            <w:bCs/>
            <w:iCs/>
            <w:sz w:val="22"/>
            <w:szCs w:val="22"/>
          </w:rPr>
          <w:t>Nessa O’Connor</w:t>
        </w:r>
      </w:hyperlink>
      <w:r w:rsidR="008D364D" w:rsidRPr="00211304">
        <w:rPr>
          <w:rFonts w:cstheme="minorHAnsi"/>
          <w:bCs/>
          <w:iCs/>
          <w:sz w:val="22"/>
          <w:szCs w:val="22"/>
        </w:rPr>
        <w:t xml:space="preserve"> (</w:t>
      </w:r>
      <w:hyperlink r:id="rId8" w:history="1">
        <w:r w:rsidR="008D364D" w:rsidRPr="00211304">
          <w:rPr>
            <w:rStyle w:val="Hyperlink"/>
            <w:rFonts w:cstheme="minorHAnsi"/>
            <w:bCs/>
            <w:iCs/>
            <w:sz w:val="22"/>
            <w:szCs w:val="22"/>
          </w:rPr>
          <w:t>Zoology, Trinity College</w:t>
        </w:r>
      </w:hyperlink>
      <w:r w:rsidR="008D364D" w:rsidRPr="00211304">
        <w:rPr>
          <w:rFonts w:cstheme="minorHAnsi"/>
          <w:bCs/>
          <w:iCs/>
          <w:sz w:val="22"/>
          <w:szCs w:val="22"/>
        </w:rPr>
        <w:t xml:space="preserve">) and includes several collaborators including: </w:t>
      </w:r>
      <w:hyperlink r:id="rId9" w:history="1">
        <w:proofErr w:type="spellStart"/>
        <w:r w:rsidR="008D364D" w:rsidRPr="00211304">
          <w:rPr>
            <w:rStyle w:val="Hyperlink"/>
            <w:rFonts w:cstheme="minorHAnsi"/>
            <w:bCs/>
            <w:iCs/>
            <w:sz w:val="22"/>
            <w:szCs w:val="22"/>
          </w:rPr>
          <w:t>Conor</w:t>
        </w:r>
        <w:proofErr w:type="spellEnd"/>
        <w:r w:rsidR="008D364D" w:rsidRPr="00211304">
          <w:rPr>
            <w:rStyle w:val="Hyperlink"/>
            <w:rFonts w:cstheme="minorHAnsi"/>
            <w:bCs/>
            <w:iCs/>
            <w:sz w:val="22"/>
            <w:szCs w:val="22"/>
          </w:rPr>
          <w:t xml:space="preserve"> Buckley</w:t>
        </w:r>
      </w:hyperlink>
      <w:r w:rsidR="008D364D" w:rsidRPr="00211304">
        <w:rPr>
          <w:rFonts w:cstheme="minorHAnsi"/>
          <w:bCs/>
          <w:iCs/>
          <w:sz w:val="22"/>
          <w:szCs w:val="22"/>
        </w:rPr>
        <w:t xml:space="preserve"> (</w:t>
      </w:r>
      <w:hyperlink r:id="rId10" w:history="1">
        <w:r w:rsidR="008D364D" w:rsidRPr="00211304">
          <w:rPr>
            <w:rStyle w:val="Hyperlink"/>
            <w:rFonts w:cstheme="minorHAnsi"/>
            <w:bCs/>
            <w:iCs/>
            <w:sz w:val="22"/>
            <w:szCs w:val="22"/>
          </w:rPr>
          <w:t>Bioengineering, Trinity College</w:t>
        </w:r>
      </w:hyperlink>
      <w:r w:rsidR="008D364D" w:rsidRPr="00211304">
        <w:rPr>
          <w:rFonts w:cstheme="minorHAnsi"/>
          <w:bCs/>
          <w:iCs/>
          <w:sz w:val="22"/>
          <w:szCs w:val="22"/>
        </w:rPr>
        <w:t xml:space="preserve">); </w:t>
      </w:r>
      <w:hyperlink r:id="rId11" w:history="1">
        <w:r w:rsidR="008D364D" w:rsidRPr="00211304">
          <w:rPr>
            <w:rStyle w:val="Hyperlink"/>
            <w:rFonts w:cstheme="minorHAnsi"/>
            <w:bCs/>
            <w:iCs/>
            <w:sz w:val="22"/>
            <w:szCs w:val="22"/>
          </w:rPr>
          <w:t>Trevor Hodkinson</w:t>
        </w:r>
      </w:hyperlink>
      <w:r w:rsidR="008D364D" w:rsidRPr="00211304">
        <w:rPr>
          <w:rFonts w:cstheme="minorHAnsi"/>
          <w:bCs/>
          <w:iCs/>
          <w:sz w:val="22"/>
          <w:szCs w:val="22"/>
        </w:rPr>
        <w:t xml:space="preserve"> (</w:t>
      </w:r>
      <w:hyperlink r:id="rId12" w:history="1">
        <w:r w:rsidR="008D364D" w:rsidRPr="00211304">
          <w:rPr>
            <w:rStyle w:val="Hyperlink"/>
            <w:rFonts w:cstheme="minorHAnsi"/>
            <w:bCs/>
            <w:iCs/>
            <w:sz w:val="22"/>
            <w:szCs w:val="22"/>
          </w:rPr>
          <w:t>Botany, Trinity College</w:t>
        </w:r>
      </w:hyperlink>
      <w:r w:rsidR="008D364D" w:rsidRPr="00211304">
        <w:rPr>
          <w:rFonts w:cstheme="minorHAnsi"/>
          <w:bCs/>
          <w:iCs/>
          <w:sz w:val="22"/>
          <w:szCs w:val="22"/>
        </w:rPr>
        <w:t xml:space="preserve">); </w:t>
      </w:r>
      <w:hyperlink r:id="rId13" w:history="1">
        <w:r w:rsidR="008D364D" w:rsidRPr="00211304">
          <w:rPr>
            <w:rStyle w:val="Hyperlink"/>
            <w:rFonts w:cstheme="minorHAnsi"/>
            <w:bCs/>
            <w:iCs/>
            <w:sz w:val="22"/>
            <w:szCs w:val="22"/>
          </w:rPr>
          <w:t>Tasman Crowe</w:t>
        </w:r>
      </w:hyperlink>
      <w:r w:rsidR="008D364D" w:rsidRPr="00211304">
        <w:rPr>
          <w:rFonts w:cstheme="minorHAnsi"/>
          <w:bCs/>
          <w:iCs/>
          <w:sz w:val="22"/>
          <w:szCs w:val="22"/>
        </w:rPr>
        <w:t xml:space="preserve"> (</w:t>
      </w:r>
      <w:hyperlink r:id="rId14" w:history="1">
        <w:r w:rsidR="008D364D" w:rsidRPr="00211304">
          <w:rPr>
            <w:rStyle w:val="Hyperlink"/>
            <w:rFonts w:cstheme="minorHAnsi"/>
            <w:bCs/>
            <w:iCs/>
            <w:sz w:val="22"/>
            <w:szCs w:val="22"/>
          </w:rPr>
          <w:t>University College Dublin</w:t>
        </w:r>
      </w:hyperlink>
      <w:r w:rsidR="008D364D" w:rsidRPr="00211304">
        <w:rPr>
          <w:rFonts w:cstheme="minorHAnsi"/>
          <w:bCs/>
          <w:iCs/>
          <w:sz w:val="22"/>
          <w:szCs w:val="22"/>
        </w:rPr>
        <w:t xml:space="preserve"> / </w:t>
      </w:r>
      <w:hyperlink r:id="rId15" w:history="1">
        <w:proofErr w:type="spellStart"/>
        <w:r w:rsidR="008D364D" w:rsidRPr="00211304">
          <w:rPr>
            <w:rStyle w:val="Hyperlink"/>
            <w:rFonts w:cstheme="minorHAnsi"/>
            <w:bCs/>
            <w:iCs/>
            <w:sz w:val="22"/>
            <w:szCs w:val="22"/>
          </w:rPr>
          <w:t>BiOrbic</w:t>
        </w:r>
        <w:proofErr w:type="spellEnd"/>
      </w:hyperlink>
      <w:r w:rsidR="008D364D" w:rsidRPr="00211304">
        <w:rPr>
          <w:rFonts w:cstheme="minorHAnsi"/>
          <w:bCs/>
          <w:iCs/>
          <w:sz w:val="22"/>
          <w:szCs w:val="22"/>
        </w:rPr>
        <w:t xml:space="preserve">); and </w:t>
      </w:r>
      <w:hyperlink r:id="rId16" w:history="1">
        <w:r w:rsidR="008D364D" w:rsidRPr="00211304">
          <w:rPr>
            <w:rStyle w:val="Hyperlink"/>
            <w:rFonts w:cstheme="minorHAnsi"/>
            <w:bCs/>
            <w:iCs/>
            <w:sz w:val="22"/>
            <w:szCs w:val="22"/>
          </w:rPr>
          <w:t>Jerry Murphy</w:t>
        </w:r>
      </w:hyperlink>
      <w:r w:rsidR="008D364D" w:rsidRPr="00211304">
        <w:rPr>
          <w:rFonts w:cstheme="minorHAnsi"/>
          <w:bCs/>
          <w:iCs/>
          <w:sz w:val="22"/>
          <w:szCs w:val="22"/>
        </w:rPr>
        <w:t xml:space="preserve"> (</w:t>
      </w:r>
      <w:hyperlink r:id="rId17" w:history="1">
        <w:r w:rsidR="008D364D" w:rsidRPr="00211304">
          <w:rPr>
            <w:rStyle w:val="Hyperlink"/>
            <w:rFonts w:cstheme="minorHAnsi"/>
            <w:bCs/>
            <w:iCs/>
            <w:sz w:val="22"/>
            <w:szCs w:val="22"/>
          </w:rPr>
          <w:t>University College Cork</w:t>
        </w:r>
      </w:hyperlink>
      <w:r w:rsidR="008D364D" w:rsidRPr="00211304">
        <w:rPr>
          <w:rFonts w:cstheme="minorHAnsi"/>
          <w:bCs/>
          <w:iCs/>
          <w:sz w:val="22"/>
          <w:szCs w:val="22"/>
        </w:rPr>
        <w:t xml:space="preserve">/ </w:t>
      </w:r>
      <w:hyperlink r:id="rId18" w:history="1">
        <w:proofErr w:type="spellStart"/>
        <w:r w:rsidR="008D364D" w:rsidRPr="00211304">
          <w:rPr>
            <w:rStyle w:val="Hyperlink"/>
            <w:rFonts w:cstheme="minorHAnsi"/>
            <w:bCs/>
            <w:iCs/>
            <w:sz w:val="22"/>
            <w:szCs w:val="22"/>
          </w:rPr>
          <w:t>MaREI</w:t>
        </w:r>
        <w:proofErr w:type="spellEnd"/>
      </w:hyperlink>
      <w:r w:rsidR="008D364D" w:rsidRPr="00211304">
        <w:rPr>
          <w:rFonts w:cstheme="minorHAnsi"/>
          <w:bCs/>
          <w:iCs/>
          <w:sz w:val="22"/>
          <w:szCs w:val="22"/>
        </w:rPr>
        <w:t>).</w:t>
      </w:r>
    </w:p>
    <w:p w14:paraId="44247DCE" w14:textId="77777777" w:rsidR="00EF369C" w:rsidRPr="00211304" w:rsidRDefault="00EF369C" w:rsidP="008D364D">
      <w:pPr>
        <w:pStyle w:val="Header"/>
        <w:jc w:val="both"/>
        <w:rPr>
          <w:rFonts w:cstheme="minorHAnsi"/>
          <w:sz w:val="22"/>
          <w:szCs w:val="22"/>
          <w:lang w:val="en-IE"/>
        </w:rPr>
      </w:pPr>
    </w:p>
    <w:p w14:paraId="3203025E" w14:textId="77777777" w:rsidR="008D364D" w:rsidRPr="00211304" w:rsidRDefault="008D364D" w:rsidP="008D364D">
      <w:pPr>
        <w:jc w:val="both"/>
        <w:rPr>
          <w:rFonts w:cstheme="minorHAnsi"/>
          <w:sz w:val="22"/>
          <w:szCs w:val="22"/>
          <w:lang w:val="en-IE"/>
        </w:rPr>
      </w:pPr>
    </w:p>
    <w:p w14:paraId="387EA5A4" w14:textId="0FFA6EA4" w:rsidR="008D364D" w:rsidRPr="008406B7" w:rsidRDefault="008D364D" w:rsidP="008D364D">
      <w:pPr>
        <w:pStyle w:val="p1"/>
        <w:spacing w:before="0" w:beforeAutospacing="0" w:after="0" w:afterAutospacing="0"/>
        <w:rPr>
          <w:rFonts w:asciiTheme="minorHAnsi" w:hAnsiTheme="minorHAnsi" w:cstheme="minorHAnsi"/>
          <w:color w:val="000000"/>
          <w:sz w:val="22"/>
          <w:szCs w:val="22"/>
        </w:rPr>
      </w:pPr>
      <w:r w:rsidRPr="00211304">
        <w:rPr>
          <w:rFonts w:asciiTheme="minorHAnsi" w:hAnsiTheme="minorHAnsi" w:cstheme="minorHAnsi"/>
          <w:sz w:val="22"/>
          <w:szCs w:val="22"/>
          <w:lang w:eastAsia="en-IE"/>
        </w:rPr>
        <w:t xml:space="preserve">We are now seeking applications from qualified </w:t>
      </w:r>
      <w:r w:rsidR="00EF369C" w:rsidRPr="00211304">
        <w:rPr>
          <w:rFonts w:asciiTheme="minorHAnsi" w:hAnsiTheme="minorHAnsi" w:cstheme="minorHAnsi"/>
          <w:sz w:val="22"/>
          <w:szCs w:val="22"/>
          <w:lang w:eastAsia="en-IE"/>
        </w:rPr>
        <w:t xml:space="preserve">candidates </w:t>
      </w:r>
      <w:r w:rsidR="00EF369C" w:rsidRPr="008406B7">
        <w:rPr>
          <w:rFonts w:asciiTheme="minorHAnsi" w:hAnsiTheme="minorHAnsi" w:cstheme="minorHAnsi"/>
          <w:sz w:val="22"/>
          <w:szCs w:val="22"/>
          <w:lang w:eastAsia="en-IE"/>
        </w:rPr>
        <w:t xml:space="preserve">for a </w:t>
      </w:r>
      <w:proofErr w:type="spellStart"/>
      <w:r w:rsidR="008406B7" w:rsidRPr="008406B7">
        <w:rPr>
          <w:rFonts w:asciiTheme="minorHAnsi" w:hAnsiTheme="minorHAnsi" w:cstheme="minorHAnsi"/>
          <w:bCs/>
          <w:color w:val="000000" w:themeColor="text1"/>
          <w:sz w:val="22"/>
          <w:szCs w:val="22"/>
          <w:lang w:eastAsia="en-IE"/>
        </w:rPr>
        <w:t>Post Doctoral</w:t>
      </w:r>
      <w:proofErr w:type="spellEnd"/>
      <w:r w:rsidR="008406B7" w:rsidRPr="008406B7">
        <w:rPr>
          <w:rFonts w:asciiTheme="minorHAnsi" w:hAnsiTheme="minorHAnsi" w:cstheme="minorHAnsi"/>
          <w:bCs/>
          <w:color w:val="000000" w:themeColor="text1"/>
          <w:sz w:val="22"/>
          <w:szCs w:val="22"/>
          <w:lang w:eastAsia="en-IE"/>
        </w:rPr>
        <w:t xml:space="preserve"> Researcher </w:t>
      </w:r>
      <w:r w:rsidRPr="008406B7">
        <w:rPr>
          <w:rFonts w:asciiTheme="minorHAnsi" w:hAnsiTheme="minorHAnsi" w:cstheme="minorHAnsi"/>
          <w:sz w:val="22"/>
          <w:szCs w:val="22"/>
          <w:lang w:eastAsia="en-IE"/>
        </w:rPr>
        <w:t xml:space="preserve">at the </w:t>
      </w:r>
      <w:hyperlink r:id="rId19" w:history="1">
        <w:r w:rsidRPr="008406B7">
          <w:rPr>
            <w:rStyle w:val="Hyperlink"/>
            <w:rFonts w:asciiTheme="minorHAnsi" w:hAnsiTheme="minorHAnsi" w:cstheme="minorHAnsi"/>
            <w:sz w:val="22"/>
            <w:szCs w:val="22"/>
            <w:lang w:eastAsia="en-IE"/>
          </w:rPr>
          <w:t>School of Natural Sciences</w:t>
        </w:r>
      </w:hyperlink>
      <w:r w:rsidRPr="008406B7">
        <w:rPr>
          <w:rFonts w:asciiTheme="minorHAnsi" w:hAnsiTheme="minorHAnsi" w:cstheme="minorHAnsi"/>
          <w:sz w:val="22"/>
          <w:szCs w:val="22"/>
          <w:lang w:eastAsia="en-IE"/>
        </w:rPr>
        <w:t xml:space="preserve">, </w:t>
      </w:r>
      <w:hyperlink r:id="rId20" w:history="1">
        <w:r w:rsidRPr="008406B7">
          <w:rPr>
            <w:rStyle w:val="Hyperlink"/>
            <w:rFonts w:asciiTheme="minorHAnsi" w:hAnsiTheme="minorHAnsi" w:cstheme="minorHAnsi"/>
            <w:sz w:val="22"/>
            <w:szCs w:val="22"/>
            <w:lang w:eastAsia="en-IE"/>
          </w:rPr>
          <w:t>Trinity College Dublin</w:t>
        </w:r>
      </w:hyperlink>
      <w:r w:rsidRPr="008406B7">
        <w:rPr>
          <w:rFonts w:asciiTheme="minorHAnsi" w:hAnsiTheme="minorHAnsi" w:cstheme="minorHAnsi"/>
          <w:sz w:val="22"/>
          <w:szCs w:val="22"/>
          <w:lang w:eastAsia="en-IE"/>
        </w:rPr>
        <w:t>.</w:t>
      </w:r>
      <w:r w:rsidR="00EF369C" w:rsidRPr="008406B7">
        <w:rPr>
          <w:rFonts w:asciiTheme="minorHAnsi" w:hAnsiTheme="minorHAnsi" w:cstheme="minorHAnsi"/>
          <w:sz w:val="22"/>
          <w:szCs w:val="22"/>
          <w:lang w:eastAsia="en-IE"/>
        </w:rPr>
        <w:t xml:space="preserve"> </w:t>
      </w:r>
    </w:p>
    <w:p w14:paraId="74F8BD87" w14:textId="77777777" w:rsidR="008D364D" w:rsidRPr="008406B7" w:rsidRDefault="008D364D" w:rsidP="008D364D">
      <w:pPr>
        <w:rPr>
          <w:rFonts w:eastAsia="Times New Roman" w:cstheme="minorHAnsi"/>
          <w:color w:val="000000"/>
          <w:sz w:val="22"/>
          <w:szCs w:val="22"/>
          <w:lang w:val="en-IE" w:eastAsia="en-GB"/>
        </w:rPr>
      </w:pPr>
    </w:p>
    <w:p w14:paraId="46BBDF90" w14:textId="065D55A7" w:rsidR="00211304" w:rsidRPr="00211304" w:rsidRDefault="008D364D" w:rsidP="008D364D">
      <w:pPr>
        <w:spacing w:before="100" w:beforeAutospacing="1" w:after="100" w:afterAutospacing="1"/>
        <w:jc w:val="both"/>
        <w:rPr>
          <w:rFonts w:cstheme="minorHAnsi"/>
          <w:sz w:val="22"/>
          <w:szCs w:val="22"/>
        </w:rPr>
      </w:pPr>
      <w:r w:rsidRPr="00211304">
        <w:rPr>
          <w:rFonts w:eastAsia="Times New Roman" w:cstheme="minorHAnsi"/>
          <w:b/>
          <w:bCs/>
          <w:sz w:val="22"/>
          <w:szCs w:val="22"/>
          <w:lang w:val="en-IE" w:eastAsia="en-IE"/>
        </w:rPr>
        <w:t>NOTE: The deadline for receipt of 1</w:t>
      </w:r>
      <w:r w:rsidRPr="00211304">
        <w:rPr>
          <w:rFonts w:eastAsia="Times New Roman" w:cstheme="minorHAnsi"/>
          <w:b/>
          <w:bCs/>
          <w:sz w:val="22"/>
          <w:szCs w:val="22"/>
          <w:vertAlign w:val="superscript"/>
          <w:lang w:val="en-IE" w:eastAsia="en-IE"/>
        </w:rPr>
        <w:t>st</w:t>
      </w:r>
      <w:r w:rsidRPr="00211304">
        <w:rPr>
          <w:rFonts w:eastAsia="Times New Roman" w:cstheme="minorHAnsi"/>
          <w:b/>
          <w:bCs/>
          <w:sz w:val="22"/>
          <w:szCs w:val="22"/>
          <w:lang w:val="en-IE" w:eastAsia="en-IE"/>
        </w:rPr>
        <w:t xml:space="preserve"> phase applicants is </w:t>
      </w:r>
      <w:r w:rsidRPr="00211304">
        <w:rPr>
          <w:rFonts w:eastAsia="Times New Roman" w:cstheme="minorHAnsi"/>
          <w:b/>
          <w:bCs/>
          <w:color w:val="000000" w:themeColor="text1"/>
          <w:sz w:val="22"/>
          <w:szCs w:val="22"/>
          <w:lang w:val="en-IE" w:eastAsia="en-IE"/>
        </w:rPr>
        <w:t>3</w:t>
      </w:r>
      <w:r w:rsidR="00EF369C" w:rsidRPr="00211304">
        <w:rPr>
          <w:rFonts w:eastAsia="Times New Roman" w:cstheme="minorHAnsi"/>
          <w:b/>
          <w:bCs/>
          <w:color w:val="000000" w:themeColor="text1"/>
          <w:sz w:val="22"/>
          <w:szCs w:val="22"/>
          <w:lang w:val="en-IE" w:eastAsia="en-IE"/>
        </w:rPr>
        <w:t>0</w:t>
      </w:r>
      <w:r w:rsidR="00EF369C" w:rsidRPr="00211304">
        <w:rPr>
          <w:rFonts w:eastAsia="Times New Roman" w:cstheme="minorHAnsi"/>
          <w:b/>
          <w:bCs/>
          <w:color w:val="000000" w:themeColor="text1"/>
          <w:sz w:val="22"/>
          <w:szCs w:val="22"/>
          <w:vertAlign w:val="superscript"/>
          <w:lang w:val="en-IE" w:eastAsia="en-IE"/>
        </w:rPr>
        <w:t>th</w:t>
      </w:r>
      <w:r w:rsidR="00EF369C" w:rsidRPr="00211304">
        <w:rPr>
          <w:rFonts w:eastAsia="Times New Roman" w:cstheme="minorHAnsi"/>
          <w:b/>
          <w:bCs/>
          <w:color w:val="000000" w:themeColor="text1"/>
          <w:sz w:val="22"/>
          <w:szCs w:val="22"/>
          <w:lang w:val="en-IE" w:eastAsia="en-IE"/>
        </w:rPr>
        <w:t xml:space="preserve"> June</w:t>
      </w:r>
      <w:r w:rsidRPr="00211304">
        <w:rPr>
          <w:rFonts w:eastAsia="Times New Roman" w:cstheme="minorHAnsi"/>
          <w:b/>
          <w:bCs/>
          <w:color w:val="000000" w:themeColor="text1"/>
          <w:sz w:val="22"/>
          <w:szCs w:val="22"/>
          <w:lang w:val="en-IE" w:eastAsia="en-IE"/>
        </w:rPr>
        <w:t xml:space="preserve"> 2020</w:t>
      </w:r>
      <w:r w:rsidRPr="00211304">
        <w:rPr>
          <w:rFonts w:eastAsia="Times New Roman" w:cstheme="minorHAnsi"/>
          <w:b/>
          <w:color w:val="000000" w:themeColor="text1"/>
          <w:sz w:val="22"/>
          <w:szCs w:val="22"/>
          <w:lang w:val="en-IE" w:eastAsia="en-IE"/>
        </w:rPr>
        <w:t xml:space="preserve">. </w:t>
      </w:r>
      <w:r w:rsidR="007D4FBF" w:rsidRPr="00211304">
        <w:rPr>
          <w:rFonts w:eastAsia="Times New Roman" w:cstheme="minorHAnsi"/>
          <w:bCs/>
          <w:color w:val="000000" w:themeColor="text1"/>
          <w:sz w:val="22"/>
          <w:szCs w:val="22"/>
          <w:lang w:val="en-IE" w:eastAsia="en-IE"/>
        </w:rPr>
        <w:t xml:space="preserve">It is hoped that this </w:t>
      </w:r>
      <w:proofErr w:type="spellStart"/>
      <w:r w:rsidR="00DA547C">
        <w:rPr>
          <w:rFonts w:eastAsia="Times New Roman" w:cstheme="minorHAnsi"/>
          <w:bCs/>
          <w:color w:val="000000" w:themeColor="text1"/>
          <w:sz w:val="22"/>
          <w:szCs w:val="22"/>
          <w:lang w:val="en-IE" w:eastAsia="en-IE"/>
        </w:rPr>
        <w:t>Post Doctoral</w:t>
      </w:r>
      <w:proofErr w:type="spellEnd"/>
      <w:r w:rsidR="007D4FBF" w:rsidRPr="00211304">
        <w:rPr>
          <w:rFonts w:eastAsia="Times New Roman" w:cstheme="minorHAnsi"/>
          <w:bCs/>
          <w:color w:val="000000" w:themeColor="text1"/>
          <w:sz w:val="22"/>
          <w:szCs w:val="22"/>
          <w:lang w:val="en-IE" w:eastAsia="en-IE"/>
        </w:rPr>
        <w:t xml:space="preserve"> </w:t>
      </w:r>
      <w:r w:rsidR="00DA547C">
        <w:rPr>
          <w:rFonts w:eastAsia="Times New Roman" w:cstheme="minorHAnsi"/>
          <w:bCs/>
          <w:color w:val="000000" w:themeColor="text1"/>
          <w:sz w:val="22"/>
          <w:szCs w:val="22"/>
          <w:lang w:val="en-IE" w:eastAsia="en-IE"/>
        </w:rPr>
        <w:t xml:space="preserve">Researcher </w:t>
      </w:r>
      <w:r w:rsidR="007D4FBF" w:rsidRPr="00211304">
        <w:rPr>
          <w:rFonts w:eastAsia="Times New Roman" w:cstheme="minorHAnsi"/>
          <w:bCs/>
          <w:color w:val="000000" w:themeColor="text1"/>
          <w:sz w:val="22"/>
          <w:szCs w:val="22"/>
          <w:lang w:val="en-IE" w:eastAsia="en-IE"/>
        </w:rPr>
        <w:t xml:space="preserve">will start in September 2020 (flexible start dates will be arranged based on Government guidelines during </w:t>
      </w:r>
      <w:r w:rsidR="003E63D1" w:rsidRPr="00211304">
        <w:rPr>
          <w:rFonts w:eastAsia="Times New Roman" w:cstheme="minorHAnsi"/>
          <w:bCs/>
          <w:color w:val="000000" w:themeColor="text1"/>
          <w:sz w:val="22"/>
          <w:szCs w:val="22"/>
          <w:lang w:val="en-IE" w:eastAsia="en-IE"/>
        </w:rPr>
        <w:t>the COVID-19 Pandemic</w:t>
      </w:r>
      <w:r w:rsidR="007D4FBF" w:rsidRPr="00211304">
        <w:rPr>
          <w:rFonts w:eastAsia="Times New Roman" w:cstheme="minorHAnsi"/>
          <w:bCs/>
          <w:color w:val="000000" w:themeColor="text1"/>
          <w:sz w:val="22"/>
          <w:szCs w:val="22"/>
          <w:lang w:val="en-IE" w:eastAsia="en-IE"/>
        </w:rPr>
        <w:t>)</w:t>
      </w:r>
      <w:r w:rsidRPr="00211304">
        <w:rPr>
          <w:rFonts w:eastAsia="Times New Roman" w:cstheme="minorHAnsi"/>
          <w:bCs/>
          <w:color w:val="000000" w:themeColor="text1"/>
          <w:sz w:val="22"/>
          <w:szCs w:val="22"/>
          <w:lang w:val="en-IE" w:eastAsia="en-IE"/>
        </w:rPr>
        <w:t xml:space="preserve">.  </w:t>
      </w:r>
      <w:r w:rsidRPr="00211304">
        <w:rPr>
          <w:rFonts w:cstheme="minorHAnsi"/>
          <w:sz w:val="22"/>
          <w:szCs w:val="22"/>
        </w:rPr>
        <w:t xml:space="preserve">  </w:t>
      </w:r>
    </w:p>
    <w:p w14:paraId="47990E3F" w14:textId="0421BEFE" w:rsidR="00211304" w:rsidRPr="00211304" w:rsidRDefault="00211304" w:rsidP="008D364D">
      <w:pPr>
        <w:spacing w:before="100" w:beforeAutospacing="1" w:after="100" w:afterAutospacing="1"/>
        <w:jc w:val="both"/>
        <w:rPr>
          <w:rFonts w:cstheme="minorHAnsi"/>
          <w:b/>
          <w:bCs/>
          <w:sz w:val="22"/>
          <w:szCs w:val="22"/>
        </w:rPr>
      </w:pPr>
      <w:r w:rsidRPr="00211304">
        <w:rPr>
          <w:rFonts w:cstheme="minorHAnsi"/>
          <w:b/>
          <w:bCs/>
          <w:sz w:val="22"/>
          <w:szCs w:val="22"/>
        </w:rPr>
        <w:t>Post description</w:t>
      </w:r>
    </w:p>
    <w:p w14:paraId="1DA8C661" w14:textId="07295A49" w:rsidR="00211304" w:rsidRDefault="00211304" w:rsidP="008D364D">
      <w:pPr>
        <w:spacing w:before="100" w:beforeAutospacing="1" w:after="100" w:afterAutospacing="1"/>
        <w:jc w:val="both"/>
        <w:rPr>
          <w:rFonts w:cstheme="minorHAnsi"/>
          <w:sz w:val="22"/>
          <w:szCs w:val="22"/>
        </w:rPr>
      </w:pPr>
      <w:r w:rsidRPr="00211304">
        <w:rPr>
          <w:rFonts w:cstheme="minorHAnsi"/>
          <w:sz w:val="22"/>
          <w:szCs w:val="22"/>
        </w:rPr>
        <w:t xml:space="preserve">This </w:t>
      </w:r>
      <w:proofErr w:type="spellStart"/>
      <w:r w:rsidR="00DA547C">
        <w:rPr>
          <w:rFonts w:eastAsia="Times New Roman" w:cstheme="minorHAnsi"/>
          <w:bCs/>
          <w:color w:val="000000" w:themeColor="text1"/>
          <w:sz w:val="22"/>
          <w:szCs w:val="22"/>
          <w:lang w:val="en-IE" w:eastAsia="en-IE"/>
        </w:rPr>
        <w:t>Post Doctoral</w:t>
      </w:r>
      <w:proofErr w:type="spellEnd"/>
      <w:r w:rsidR="00DA547C" w:rsidRPr="00211304">
        <w:rPr>
          <w:rFonts w:eastAsia="Times New Roman" w:cstheme="minorHAnsi"/>
          <w:bCs/>
          <w:color w:val="000000" w:themeColor="text1"/>
          <w:sz w:val="22"/>
          <w:szCs w:val="22"/>
          <w:lang w:val="en-IE" w:eastAsia="en-IE"/>
        </w:rPr>
        <w:t xml:space="preserve"> </w:t>
      </w:r>
      <w:r w:rsidR="00DA547C">
        <w:rPr>
          <w:rFonts w:eastAsia="Times New Roman" w:cstheme="minorHAnsi"/>
          <w:bCs/>
          <w:color w:val="000000" w:themeColor="text1"/>
          <w:sz w:val="22"/>
          <w:szCs w:val="22"/>
          <w:lang w:val="en-IE" w:eastAsia="en-IE"/>
        </w:rPr>
        <w:t xml:space="preserve">Researcher </w:t>
      </w:r>
      <w:r w:rsidR="00775C29">
        <w:rPr>
          <w:rFonts w:cstheme="minorHAnsi"/>
          <w:sz w:val="22"/>
          <w:szCs w:val="22"/>
        </w:rPr>
        <w:t xml:space="preserve">will </w:t>
      </w:r>
      <w:r w:rsidR="00493576">
        <w:rPr>
          <w:rFonts w:cstheme="minorHAnsi"/>
          <w:sz w:val="22"/>
          <w:szCs w:val="22"/>
        </w:rPr>
        <w:t xml:space="preserve">be an active member of the </w:t>
      </w:r>
      <w:r w:rsidR="00493576" w:rsidRPr="00211304">
        <w:rPr>
          <w:rFonts w:cstheme="minorHAnsi"/>
          <w:bCs/>
          <w:i/>
          <w:sz w:val="22"/>
          <w:szCs w:val="22"/>
        </w:rPr>
        <w:t>Beyond biofuel</w:t>
      </w:r>
      <w:r w:rsidR="00493576">
        <w:rPr>
          <w:rFonts w:cstheme="minorHAnsi"/>
          <w:sz w:val="22"/>
          <w:szCs w:val="22"/>
        </w:rPr>
        <w:t xml:space="preserve"> project</w:t>
      </w:r>
      <w:r w:rsidR="00020DCF">
        <w:rPr>
          <w:rFonts w:cstheme="minorHAnsi"/>
          <w:sz w:val="22"/>
          <w:szCs w:val="22"/>
        </w:rPr>
        <w:t xml:space="preserve"> and have the opportunity to lead</w:t>
      </w:r>
      <w:r w:rsidR="00493576">
        <w:rPr>
          <w:rFonts w:cstheme="minorHAnsi"/>
          <w:sz w:val="22"/>
          <w:szCs w:val="22"/>
        </w:rPr>
        <w:t xml:space="preserve"> </w:t>
      </w:r>
      <w:r w:rsidR="00020DCF">
        <w:rPr>
          <w:rFonts w:cstheme="minorHAnsi"/>
          <w:sz w:val="22"/>
          <w:szCs w:val="22"/>
        </w:rPr>
        <w:t>several of the key research</w:t>
      </w:r>
      <w:r w:rsidR="00493576">
        <w:rPr>
          <w:rFonts w:cstheme="minorHAnsi"/>
          <w:sz w:val="22"/>
          <w:szCs w:val="22"/>
        </w:rPr>
        <w:t xml:space="preserve"> objectives</w:t>
      </w:r>
      <w:r w:rsidR="00020DCF">
        <w:rPr>
          <w:rFonts w:cstheme="minorHAnsi"/>
          <w:sz w:val="22"/>
          <w:szCs w:val="22"/>
        </w:rPr>
        <w:t xml:space="preserve"> (e.g. designing and executing experiments that test the responses of </w:t>
      </w:r>
      <w:r w:rsidR="00AC34CD">
        <w:rPr>
          <w:rFonts w:cstheme="minorHAnsi"/>
          <w:sz w:val="22"/>
          <w:szCs w:val="22"/>
        </w:rPr>
        <w:t xml:space="preserve">cultivated seaweed to changing environmental conditions and associated biological interactions, modelling the potential for seaweed production and linking to climate change mitigation strategies). The </w:t>
      </w:r>
      <w:proofErr w:type="spellStart"/>
      <w:r w:rsidR="00AC34CD">
        <w:rPr>
          <w:rFonts w:eastAsia="Times New Roman" w:cstheme="minorHAnsi"/>
          <w:bCs/>
          <w:color w:val="000000" w:themeColor="text1"/>
          <w:sz w:val="22"/>
          <w:szCs w:val="22"/>
          <w:lang w:val="en-IE" w:eastAsia="en-IE"/>
        </w:rPr>
        <w:t>Post Doctoral</w:t>
      </w:r>
      <w:proofErr w:type="spellEnd"/>
      <w:r w:rsidR="00AC34CD" w:rsidRPr="00211304">
        <w:rPr>
          <w:rFonts w:eastAsia="Times New Roman" w:cstheme="minorHAnsi"/>
          <w:bCs/>
          <w:color w:val="000000" w:themeColor="text1"/>
          <w:sz w:val="22"/>
          <w:szCs w:val="22"/>
          <w:lang w:val="en-IE" w:eastAsia="en-IE"/>
        </w:rPr>
        <w:t xml:space="preserve"> </w:t>
      </w:r>
      <w:r w:rsidR="00AC34CD">
        <w:rPr>
          <w:rFonts w:eastAsia="Times New Roman" w:cstheme="minorHAnsi"/>
          <w:bCs/>
          <w:color w:val="000000" w:themeColor="text1"/>
          <w:sz w:val="22"/>
          <w:szCs w:val="22"/>
          <w:lang w:val="en-IE" w:eastAsia="en-IE"/>
        </w:rPr>
        <w:t xml:space="preserve">Researcher will work closely with the PI and extended research team in Trinity, UCC and UCD, in conjunction with a Steering Committee of experts and stakeholders. </w:t>
      </w:r>
      <w:r w:rsidR="00493576">
        <w:rPr>
          <w:rFonts w:cstheme="minorHAnsi"/>
          <w:sz w:val="22"/>
          <w:szCs w:val="22"/>
        </w:rPr>
        <w:t xml:space="preserve"> The post is based at Trinity College Dublin and involves field work in SW Ireland. </w:t>
      </w:r>
    </w:p>
    <w:p w14:paraId="58795C83" w14:textId="3543E809" w:rsidR="00AC34CD" w:rsidRDefault="00AC34CD" w:rsidP="008D364D">
      <w:pPr>
        <w:spacing w:before="100" w:beforeAutospacing="1" w:after="100" w:afterAutospacing="1"/>
        <w:jc w:val="both"/>
        <w:rPr>
          <w:rFonts w:cstheme="minorHAnsi"/>
          <w:sz w:val="22"/>
          <w:szCs w:val="22"/>
        </w:rPr>
      </w:pPr>
      <w:r>
        <w:rPr>
          <w:rFonts w:cstheme="minorHAnsi"/>
          <w:sz w:val="22"/>
          <w:szCs w:val="22"/>
        </w:rPr>
        <w:t>The main activities and responsibilities include:</w:t>
      </w:r>
    </w:p>
    <w:p w14:paraId="2C3E2C34" w14:textId="3AB266CA" w:rsidR="00697314" w:rsidRPr="00D54597" w:rsidRDefault="00AC34CD"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t>Design</w:t>
      </w:r>
      <w:r w:rsidR="00697314" w:rsidRPr="00D54597">
        <w:rPr>
          <w:rFonts w:cstheme="minorHAnsi"/>
          <w:sz w:val="22"/>
          <w:szCs w:val="22"/>
        </w:rPr>
        <w:t>, plan</w:t>
      </w:r>
      <w:r w:rsidRPr="00D54597">
        <w:rPr>
          <w:rFonts w:cstheme="minorHAnsi"/>
          <w:sz w:val="22"/>
          <w:szCs w:val="22"/>
        </w:rPr>
        <w:t xml:space="preserve"> </w:t>
      </w:r>
      <w:r w:rsidR="00697314" w:rsidRPr="00D54597">
        <w:rPr>
          <w:rFonts w:cstheme="minorHAnsi"/>
          <w:sz w:val="22"/>
          <w:szCs w:val="22"/>
        </w:rPr>
        <w:t xml:space="preserve">and execute </w:t>
      </w:r>
      <w:r w:rsidRPr="00D54597">
        <w:rPr>
          <w:rFonts w:cstheme="minorHAnsi"/>
          <w:sz w:val="22"/>
          <w:szCs w:val="22"/>
        </w:rPr>
        <w:t>research</w:t>
      </w:r>
      <w:r w:rsidR="00697314" w:rsidRPr="00D54597">
        <w:rPr>
          <w:rFonts w:cstheme="minorHAnsi"/>
          <w:sz w:val="22"/>
          <w:szCs w:val="22"/>
        </w:rPr>
        <w:t xml:space="preserve"> (using experimental and modelling approaches)</w:t>
      </w:r>
      <w:r w:rsidRPr="00D54597">
        <w:rPr>
          <w:rFonts w:cstheme="minorHAnsi"/>
          <w:sz w:val="22"/>
          <w:szCs w:val="22"/>
        </w:rPr>
        <w:t xml:space="preserve">, under supervision, </w:t>
      </w:r>
      <w:r w:rsidR="00697314" w:rsidRPr="00D54597">
        <w:rPr>
          <w:rFonts w:cstheme="minorHAnsi"/>
          <w:sz w:val="22"/>
          <w:szCs w:val="22"/>
        </w:rPr>
        <w:t xml:space="preserve">that addresses the key objectives of the </w:t>
      </w:r>
      <w:r w:rsidR="00697314" w:rsidRPr="00D54597">
        <w:rPr>
          <w:rFonts w:cstheme="minorHAnsi"/>
          <w:bCs/>
          <w:i/>
          <w:sz w:val="22"/>
          <w:szCs w:val="22"/>
        </w:rPr>
        <w:t>Beyond biofuel</w:t>
      </w:r>
      <w:r w:rsidR="00697314" w:rsidRPr="00D54597">
        <w:rPr>
          <w:rFonts w:cstheme="minorHAnsi"/>
          <w:sz w:val="22"/>
          <w:szCs w:val="22"/>
        </w:rPr>
        <w:t xml:space="preserve"> project</w:t>
      </w:r>
      <w:r w:rsidRPr="00D54597">
        <w:rPr>
          <w:rFonts w:cstheme="minorHAnsi"/>
          <w:sz w:val="22"/>
          <w:szCs w:val="22"/>
        </w:rPr>
        <w:t xml:space="preserve"> as a member of this </w:t>
      </w:r>
      <w:r w:rsidR="00697314" w:rsidRPr="00D54597">
        <w:rPr>
          <w:rFonts w:cstheme="minorHAnsi"/>
          <w:sz w:val="22"/>
          <w:szCs w:val="22"/>
        </w:rPr>
        <w:t>research team.</w:t>
      </w:r>
    </w:p>
    <w:p w14:paraId="691E28B9" w14:textId="778690E1"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bCs/>
          <w:sz w:val="22"/>
          <w:szCs w:val="22"/>
        </w:rPr>
        <w:t>Design, develop and refine experimental apparatus for field or mesocosm-based research in order to obtain reliable data</w:t>
      </w:r>
      <w:r w:rsidR="00D54597">
        <w:rPr>
          <w:rFonts w:cstheme="minorHAnsi"/>
          <w:bCs/>
          <w:sz w:val="22"/>
          <w:szCs w:val="22"/>
        </w:rPr>
        <w:t>.</w:t>
      </w:r>
    </w:p>
    <w:p w14:paraId="15480064" w14:textId="344EB50A"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bCs/>
          <w:sz w:val="22"/>
          <w:szCs w:val="22"/>
        </w:rPr>
        <w:t xml:space="preserve">Data analyses and interpretation using methodologies and other techniques appropriate to </w:t>
      </w:r>
      <w:r w:rsidR="00D54597">
        <w:rPr>
          <w:rFonts w:cstheme="minorHAnsi"/>
          <w:bCs/>
          <w:sz w:val="22"/>
          <w:szCs w:val="22"/>
        </w:rPr>
        <w:t xml:space="preserve">this </w:t>
      </w:r>
      <w:r w:rsidRPr="00D54597">
        <w:rPr>
          <w:rFonts w:cstheme="minorHAnsi"/>
          <w:bCs/>
          <w:sz w:val="22"/>
          <w:szCs w:val="22"/>
        </w:rPr>
        <w:t>area of research</w:t>
      </w:r>
      <w:r w:rsidR="00D54597">
        <w:rPr>
          <w:rFonts w:cstheme="minorHAnsi"/>
          <w:bCs/>
          <w:sz w:val="22"/>
          <w:szCs w:val="22"/>
        </w:rPr>
        <w:t>.</w:t>
      </w:r>
    </w:p>
    <w:p w14:paraId="3323199B" w14:textId="53192AFB"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bCs/>
          <w:sz w:val="22"/>
          <w:szCs w:val="22"/>
        </w:rPr>
        <w:t xml:space="preserve">Present regular progress reports on research to members of the research group and Steering Committee and to external audiences to disseminate and </w:t>
      </w:r>
      <w:proofErr w:type="spellStart"/>
      <w:r w:rsidRPr="00D54597">
        <w:rPr>
          <w:rFonts w:cstheme="minorHAnsi"/>
          <w:bCs/>
          <w:sz w:val="22"/>
          <w:szCs w:val="22"/>
        </w:rPr>
        <w:t>publicise</w:t>
      </w:r>
      <w:proofErr w:type="spellEnd"/>
      <w:r w:rsidRPr="00D54597">
        <w:rPr>
          <w:rFonts w:cstheme="minorHAnsi"/>
          <w:bCs/>
          <w:sz w:val="22"/>
          <w:szCs w:val="22"/>
        </w:rPr>
        <w:t xml:space="preserve"> research findings.   </w:t>
      </w:r>
    </w:p>
    <w:p w14:paraId="243CC1D0" w14:textId="643DD92F"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t>Prepare, in consultation with the PI, material for publication in leading international journals and presentations at international conferences.</w:t>
      </w:r>
    </w:p>
    <w:p w14:paraId="12E744EB" w14:textId="02C383DA" w:rsidR="00697314" w:rsidRPr="00D54597" w:rsidRDefault="00D54597"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lastRenderedPageBreak/>
        <w:t>Potential to carry</w:t>
      </w:r>
      <w:r w:rsidR="00697314" w:rsidRPr="00D54597">
        <w:rPr>
          <w:rFonts w:cstheme="minorHAnsi"/>
          <w:sz w:val="22"/>
          <w:szCs w:val="22"/>
        </w:rPr>
        <w:t xml:space="preserve"> out occasional undergraduate supervision, demonstrating or lecturing duties within the post holder’s area of expertise and under the direct guidance of a member of academic staff</w:t>
      </w:r>
      <w:r w:rsidRPr="00D54597">
        <w:rPr>
          <w:rFonts w:cstheme="minorHAnsi"/>
          <w:sz w:val="22"/>
          <w:szCs w:val="22"/>
        </w:rPr>
        <w:t>.</w:t>
      </w:r>
    </w:p>
    <w:p w14:paraId="69454762" w14:textId="7C5EC69D"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bCs/>
          <w:sz w:val="22"/>
          <w:szCs w:val="22"/>
        </w:rPr>
        <w:t>Read academic papers, journals and textbooks to keep abreast of developments in own specialism and related disciplines</w:t>
      </w:r>
      <w:r w:rsidR="00987E55">
        <w:rPr>
          <w:rFonts w:cstheme="minorHAnsi"/>
          <w:bCs/>
          <w:sz w:val="22"/>
          <w:szCs w:val="22"/>
        </w:rPr>
        <w:t>.</w:t>
      </w:r>
    </w:p>
    <w:p w14:paraId="44502263" w14:textId="77777777" w:rsidR="00697314" w:rsidRPr="00D54597" w:rsidRDefault="00697314" w:rsidP="00697314">
      <w:pPr>
        <w:pStyle w:val="Header"/>
        <w:numPr>
          <w:ilvl w:val="0"/>
          <w:numId w:val="9"/>
        </w:numPr>
        <w:tabs>
          <w:tab w:val="clear" w:pos="4320"/>
          <w:tab w:val="clear" w:pos="8640"/>
        </w:tabs>
        <w:rPr>
          <w:rFonts w:cstheme="minorHAnsi"/>
          <w:sz w:val="22"/>
          <w:szCs w:val="22"/>
        </w:rPr>
      </w:pPr>
      <w:r w:rsidRPr="00D54597">
        <w:rPr>
          <w:rFonts w:cstheme="minorHAnsi"/>
          <w:sz w:val="22"/>
          <w:szCs w:val="22"/>
        </w:rPr>
        <w:t>Plan for the use of research resources, laboratories and workshops where appropriate.</w:t>
      </w:r>
    </w:p>
    <w:p w14:paraId="514404EF" w14:textId="0E002B49" w:rsidR="00697314" w:rsidRPr="00D54597" w:rsidRDefault="00697314" w:rsidP="00697314">
      <w:pPr>
        <w:pStyle w:val="Header"/>
        <w:numPr>
          <w:ilvl w:val="0"/>
          <w:numId w:val="9"/>
        </w:numPr>
        <w:tabs>
          <w:tab w:val="clear" w:pos="4320"/>
          <w:tab w:val="clear" w:pos="8640"/>
        </w:tabs>
        <w:rPr>
          <w:rFonts w:cstheme="minorHAnsi"/>
          <w:sz w:val="22"/>
          <w:szCs w:val="22"/>
        </w:rPr>
      </w:pPr>
      <w:r w:rsidRPr="00D54597">
        <w:rPr>
          <w:rFonts w:cstheme="minorHAnsi"/>
          <w:sz w:val="22"/>
          <w:szCs w:val="22"/>
        </w:rPr>
        <w:t xml:space="preserve">Plan own day-to day activity within framework of the agreed research </w:t>
      </w:r>
      <w:r w:rsidR="00D54597" w:rsidRPr="00D54597">
        <w:rPr>
          <w:rFonts w:cstheme="minorHAnsi"/>
          <w:sz w:val="22"/>
          <w:szCs w:val="22"/>
        </w:rPr>
        <w:t>in consultation with the PI</w:t>
      </w:r>
      <w:r w:rsidRPr="00D54597">
        <w:rPr>
          <w:rFonts w:cstheme="minorHAnsi"/>
          <w:sz w:val="22"/>
          <w:szCs w:val="22"/>
        </w:rPr>
        <w:t>.</w:t>
      </w:r>
    </w:p>
    <w:p w14:paraId="1F160227" w14:textId="5AF66AD2"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t>Coordinate and liaise with other members of the research group over work progress</w:t>
      </w:r>
      <w:r w:rsidR="00987E55">
        <w:rPr>
          <w:rFonts w:cstheme="minorHAnsi"/>
          <w:sz w:val="22"/>
          <w:szCs w:val="22"/>
        </w:rPr>
        <w:t>.</w:t>
      </w:r>
    </w:p>
    <w:p w14:paraId="13F89A7F" w14:textId="477CF028"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t>Ensure research resources are used in an effective and efficient manner.</w:t>
      </w:r>
    </w:p>
    <w:p w14:paraId="669F9A8A" w14:textId="00681604" w:rsidR="00697314" w:rsidRPr="00D54597" w:rsidRDefault="00697314" w:rsidP="00697314">
      <w:pPr>
        <w:pStyle w:val="ListParagraph"/>
        <w:numPr>
          <w:ilvl w:val="0"/>
          <w:numId w:val="9"/>
        </w:numPr>
        <w:spacing w:before="100" w:beforeAutospacing="1" w:after="100" w:afterAutospacing="1"/>
        <w:jc w:val="both"/>
        <w:rPr>
          <w:rFonts w:cstheme="minorHAnsi"/>
          <w:sz w:val="22"/>
          <w:szCs w:val="22"/>
        </w:rPr>
      </w:pPr>
      <w:r w:rsidRPr="00D54597">
        <w:rPr>
          <w:rFonts w:cstheme="minorHAnsi"/>
          <w:sz w:val="22"/>
          <w:szCs w:val="22"/>
        </w:rPr>
        <w:t>Provide guidance as required to support staff and any students who may be assisting with research</w:t>
      </w:r>
    </w:p>
    <w:p w14:paraId="1AEA879B" w14:textId="77777777" w:rsidR="00697314" w:rsidRPr="00D54597" w:rsidRDefault="00697314" w:rsidP="00697314">
      <w:pPr>
        <w:numPr>
          <w:ilvl w:val="0"/>
          <w:numId w:val="9"/>
        </w:numPr>
        <w:rPr>
          <w:rFonts w:cstheme="minorHAnsi"/>
          <w:sz w:val="22"/>
          <w:szCs w:val="22"/>
        </w:rPr>
      </w:pPr>
      <w:r w:rsidRPr="00D54597">
        <w:rPr>
          <w:rFonts w:cstheme="minorHAnsi"/>
          <w:sz w:val="22"/>
          <w:szCs w:val="22"/>
        </w:rPr>
        <w:t>Liaise on a regular basis with colleagues and students.</w:t>
      </w:r>
    </w:p>
    <w:p w14:paraId="32610B4B" w14:textId="77777777" w:rsidR="00697314" w:rsidRPr="00D54597" w:rsidRDefault="00697314" w:rsidP="00697314">
      <w:pPr>
        <w:numPr>
          <w:ilvl w:val="0"/>
          <w:numId w:val="9"/>
        </w:numPr>
        <w:rPr>
          <w:rFonts w:cstheme="minorHAnsi"/>
          <w:sz w:val="22"/>
          <w:szCs w:val="22"/>
        </w:rPr>
      </w:pPr>
      <w:r w:rsidRPr="00D54597">
        <w:rPr>
          <w:rFonts w:cstheme="minorHAnsi"/>
          <w:sz w:val="22"/>
          <w:szCs w:val="22"/>
        </w:rPr>
        <w:t>Build internal contacts and participate in internal networks for the exchange of information and to form relationships for future collaboration.</w:t>
      </w:r>
    </w:p>
    <w:p w14:paraId="4FFB08BF" w14:textId="77777777" w:rsidR="00697314" w:rsidRPr="00D54597" w:rsidRDefault="00697314" w:rsidP="00697314">
      <w:pPr>
        <w:numPr>
          <w:ilvl w:val="0"/>
          <w:numId w:val="9"/>
        </w:numPr>
        <w:rPr>
          <w:rFonts w:cstheme="minorHAnsi"/>
          <w:sz w:val="22"/>
          <w:szCs w:val="22"/>
        </w:rPr>
      </w:pPr>
      <w:r w:rsidRPr="00D54597">
        <w:rPr>
          <w:rFonts w:cstheme="minorHAnsi"/>
          <w:sz w:val="22"/>
          <w:szCs w:val="22"/>
        </w:rPr>
        <w:t>Join external networks to share information and ideas.</w:t>
      </w:r>
    </w:p>
    <w:p w14:paraId="058BD99C" w14:textId="2C214738" w:rsidR="008D364D" w:rsidRPr="00775C29" w:rsidRDefault="005F5C70" w:rsidP="008D364D">
      <w:pPr>
        <w:spacing w:before="100" w:beforeAutospacing="1" w:after="100" w:afterAutospacing="1"/>
        <w:jc w:val="both"/>
        <w:rPr>
          <w:rFonts w:cstheme="minorHAnsi"/>
          <w:sz w:val="22"/>
          <w:szCs w:val="22"/>
        </w:rPr>
      </w:pPr>
      <w:r w:rsidRPr="00775C29">
        <w:rPr>
          <w:rFonts w:cstheme="minorHAnsi"/>
          <w:b/>
          <w:bCs/>
          <w:sz w:val="22"/>
          <w:szCs w:val="22"/>
        </w:rPr>
        <w:t>Salary</w:t>
      </w:r>
      <w:r>
        <w:rPr>
          <w:rFonts w:cstheme="minorHAnsi"/>
          <w:sz w:val="22"/>
          <w:szCs w:val="22"/>
        </w:rPr>
        <w:t xml:space="preserve"> for this 3</w:t>
      </w:r>
      <w:r w:rsidR="00C23C3E">
        <w:rPr>
          <w:rFonts w:cstheme="minorHAnsi"/>
          <w:sz w:val="22"/>
          <w:szCs w:val="22"/>
        </w:rPr>
        <w:t>½</w:t>
      </w:r>
      <w:r>
        <w:rPr>
          <w:rFonts w:cstheme="minorHAnsi"/>
          <w:sz w:val="22"/>
          <w:szCs w:val="22"/>
        </w:rPr>
        <w:t xml:space="preserve">-year </w:t>
      </w:r>
      <w:proofErr w:type="spellStart"/>
      <w:r w:rsidR="00C23C3E">
        <w:rPr>
          <w:rFonts w:eastAsia="Times New Roman" w:cstheme="minorHAnsi"/>
          <w:bCs/>
          <w:color w:val="000000" w:themeColor="text1"/>
          <w:sz w:val="22"/>
          <w:szCs w:val="22"/>
          <w:lang w:val="en-IE" w:eastAsia="en-IE"/>
        </w:rPr>
        <w:t>Post Doctoral</w:t>
      </w:r>
      <w:proofErr w:type="spellEnd"/>
      <w:r w:rsidR="00C23C3E" w:rsidRPr="00211304">
        <w:rPr>
          <w:rFonts w:eastAsia="Times New Roman" w:cstheme="minorHAnsi"/>
          <w:bCs/>
          <w:color w:val="000000" w:themeColor="text1"/>
          <w:sz w:val="22"/>
          <w:szCs w:val="22"/>
          <w:lang w:val="en-IE" w:eastAsia="en-IE"/>
        </w:rPr>
        <w:t xml:space="preserve"> </w:t>
      </w:r>
      <w:r w:rsidR="00C23C3E">
        <w:rPr>
          <w:rFonts w:eastAsia="Times New Roman" w:cstheme="minorHAnsi"/>
          <w:bCs/>
          <w:color w:val="000000" w:themeColor="text1"/>
          <w:sz w:val="22"/>
          <w:szCs w:val="22"/>
          <w:lang w:val="en-IE" w:eastAsia="en-IE"/>
        </w:rPr>
        <w:t xml:space="preserve">Researcher </w:t>
      </w:r>
      <w:r>
        <w:rPr>
          <w:rFonts w:cstheme="minorHAnsi"/>
          <w:sz w:val="22"/>
          <w:szCs w:val="22"/>
        </w:rPr>
        <w:t xml:space="preserve">post </w:t>
      </w:r>
      <w:r w:rsidR="00775C29">
        <w:rPr>
          <w:rFonts w:cstheme="minorHAnsi"/>
          <w:sz w:val="22"/>
          <w:szCs w:val="22"/>
        </w:rPr>
        <w:t xml:space="preserve">is aligned to the </w:t>
      </w:r>
      <w:r>
        <w:rPr>
          <w:rFonts w:cstheme="minorHAnsi"/>
          <w:sz w:val="22"/>
          <w:szCs w:val="22"/>
        </w:rPr>
        <w:t>SFI Team Member Budget Scale (</w:t>
      </w:r>
      <w:r w:rsidR="00C23C3E">
        <w:rPr>
          <w:rFonts w:cstheme="minorHAnsi"/>
          <w:sz w:val="22"/>
          <w:szCs w:val="22"/>
        </w:rPr>
        <w:t>e.g. October 2020</w:t>
      </w:r>
      <w:r>
        <w:rPr>
          <w:rFonts w:cstheme="minorHAnsi"/>
          <w:sz w:val="22"/>
          <w:szCs w:val="22"/>
        </w:rPr>
        <w:t>, €</w:t>
      </w:r>
      <w:r w:rsidR="00C23C3E">
        <w:rPr>
          <w:rFonts w:cstheme="minorHAnsi"/>
          <w:sz w:val="22"/>
          <w:szCs w:val="22"/>
        </w:rPr>
        <w:t>41,025</w:t>
      </w:r>
      <w:r>
        <w:rPr>
          <w:rFonts w:cstheme="minorHAnsi"/>
          <w:sz w:val="22"/>
          <w:szCs w:val="22"/>
        </w:rPr>
        <w:t xml:space="preserve"> p.a.). </w:t>
      </w:r>
    </w:p>
    <w:p w14:paraId="6127E8FF" w14:textId="7BA2D430" w:rsidR="008D364D" w:rsidRDefault="00211304" w:rsidP="008D364D">
      <w:pPr>
        <w:spacing w:before="100" w:beforeAutospacing="1" w:after="100" w:afterAutospacing="1"/>
        <w:jc w:val="both"/>
        <w:rPr>
          <w:rFonts w:eastAsia="Times New Roman" w:cstheme="minorHAnsi"/>
          <w:b/>
          <w:bCs/>
          <w:sz w:val="22"/>
          <w:szCs w:val="22"/>
          <w:lang w:val="en-IE" w:eastAsia="en-IE"/>
        </w:rPr>
      </w:pPr>
      <w:r w:rsidRPr="00211304">
        <w:rPr>
          <w:rFonts w:eastAsia="Times New Roman" w:cstheme="minorHAnsi"/>
          <w:b/>
          <w:bCs/>
          <w:sz w:val="22"/>
          <w:szCs w:val="22"/>
          <w:lang w:val="en-IE" w:eastAsia="en-IE"/>
        </w:rPr>
        <w:t xml:space="preserve">Essential Criteria </w:t>
      </w:r>
    </w:p>
    <w:p w14:paraId="6690EBC4" w14:textId="32321E81" w:rsidR="00C22B53" w:rsidRPr="00493576" w:rsidRDefault="000A120A" w:rsidP="00493576">
      <w:pPr>
        <w:spacing w:before="100" w:beforeAutospacing="1" w:after="100" w:afterAutospacing="1"/>
        <w:jc w:val="both"/>
        <w:rPr>
          <w:rFonts w:eastAsia="Times New Roman" w:cstheme="minorHAnsi"/>
          <w:sz w:val="22"/>
          <w:szCs w:val="22"/>
          <w:lang w:val="en-IE" w:eastAsia="en-IE"/>
        </w:rPr>
      </w:pPr>
      <w:r>
        <w:rPr>
          <w:rFonts w:eastAsia="Times New Roman" w:cstheme="minorHAnsi"/>
          <w:sz w:val="22"/>
          <w:szCs w:val="22"/>
          <w:lang w:val="en-IE" w:eastAsia="en-IE"/>
        </w:rPr>
        <w:t>Hold a relevant PhD in marine biology, ecology or</w:t>
      </w:r>
      <w:r w:rsidR="009051EC">
        <w:rPr>
          <w:rFonts w:eastAsia="Times New Roman" w:cstheme="minorHAnsi"/>
          <w:sz w:val="22"/>
          <w:szCs w:val="22"/>
          <w:lang w:val="en-IE" w:eastAsia="en-IE"/>
        </w:rPr>
        <w:t xml:space="preserve"> </w:t>
      </w:r>
      <w:r>
        <w:rPr>
          <w:rFonts w:eastAsia="Times New Roman" w:cstheme="minorHAnsi"/>
          <w:sz w:val="22"/>
          <w:szCs w:val="22"/>
          <w:lang w:val="en-IE" w:eastAsia="en-IE"/>
        </w:rPr>
        <w:t>similar</w:t>
      </w:r>
      <w:r w:rsidR="009051EC">
        <w:rPr>
          <w:rFonts w:eastAsia="Times New Roman" w:cstheme="minorHAnsi"/>
          <w:sz w:val="22"/>
          <w:szCs w:val="22"/>
          <w:lang w:val="en-IE" w:eastAsia="en-IE"/>
        </w:rPr>
        <w:t xml:space="preserve">. </w:t>
      </w:r>
      <w:r w:rsidR="001945B2">
        <w:rPr>
          <w:rFonts w:eastAsia="Times New Roman" w:cstheme="minorHAnsi"/>
          <w:sz w:val="22"/>
          <w:szCs w:val="22"/>
          <w:lang w:val="en-IE" w:eastAsia="en-IE"/>
        </w:rPr>
        <w:t>Ex</w:t>
      </w:r>
      <w:r w:rsidR="00AB0AAE">
        <w:rPr>
          <w:rFonts w:eastAsia="Times New Roman" w:cstheme="minorHAnsi"/>
          <w:sz w:val="22"/>
          <w:szCs w:val="22"/>
          <w:lang w:val="en-IE" w:eastAsia="en-IE"/>
        </w:rPr>
        <w:t>cellent publication record commensurate with career stage</w:t>
      </w:r>
      <w:r w:rsidR="00906BD8">
        <w:rPr>
          <w:rFonts w:eastAsia="Times New Roman" w:cstheme="minorHAnsi"/>
          <w:sz w:val="22"/>
          <w:szCs w:val="22"/>
          <w:lang w:val="en-IE" w:eastAsia="en-IE"/>
        </w:rPr>
        <w:t xml:space="preserve"> and opportunity</w:t>
      </w:r>
      <w:r w:rsidR="00AB0AAE">
        <w:rPr>
          <w:rFonts w:eastAsia="Times New Roman" w:cstheme="minorHAnsi"/>
          <w:sz w:val="22"/>
          <w:szCs w:val="22"/>
          <w:lang w:val="en-IE" w:eastAsia="en-IE"/>
        </w:rPr>
        <w:t>. Relevant ex</w:t>
      </w:r>
      <w:r w:rsidR="001945B2">
        <w:rPr>
          <w:rFonts w:eastAsia="Times New Roman" w:cstheme="minorHAnsi"/>
          <w:sz w:val="22"/>
          <w:szCs w:val="22"/>
          <w:lang w:val="en-IE" w:eastAsia="en-IE"/>
        </w:rPr>
        <w:t xml:space="preserve">perience </w:t>
      </w:r>
      <w:r w:rsidR="00AB0AAE">
        <w:rPr>
          <w:rFonts w:eastAsia="Times New Roman" w:cstheme="minorHAnsi"/>
          <w:sz w:val="22"/>
          <w:szCs w:val="22"/>
          <w:lang w:val="en-IE" w:eastAsia="en-IE"/>
        </w:rPr>
        <w:t>of marine fieldwork. Experience of data analysis and willingness to learn new modelling skills. Ability to communicate complex information clearly. Ability to assess and organise resources (technical and financial)</w:t>
      </w:r>
      <w:r w:rsidR="001945B2">
        <w:rPr>
          <w:rFonts w:eastAsia="Times New Roman" w:cstheme="minorHAnsi"/>
          <w:sz w:val="22"/>
          <w:szCs w:val="22"/>
          <w:lang w:val="en-IE" w:eastAsia="en-IE"/>
        </w:rPr>
        <w:t xml:space="preserve">. </w:t>
      </w:r>
      <w:r w:rsidR="00AB0AAE">
        <w:rPr>
          <w:rFonts w:eastAsia="Times New Roman" w:cstheme="minorHAnsi"/>
          <w:sz w:val="22"/>
          <w:szCs w:val="22"/>
          <w:lang w:val="en-IE" w:eastAsia="en-IE"/>
        </w:rPr>
        <w:t>Ability to build contacts and participate in internal and external networks (researchers and stakeholders). Proven a</w:t>
      </w:r>
      <w:r w:rsidR="00C22B53">
        <w:rPr>
          <w:rFonts w:eastAsia="Times New Roman" w:cstheme="minorHAnsi"/>
          <w:sz w:val="22"/>
          <w:szCs w:val="22"/>
          <w:lang w:val="en-IE" w:eastAsia="en-IE"/>
        </w:rPr>
        <w:t xml:space="preserve">bility to </w:t>
      </w:r>
      <w:r w:rsidR="00AB0AAE">
        <w:rPr>
          <w:rFonts w:eastAsia="Times New Roman" w:cstheme="minorHAnsi"/>
          <w:sz w:val="22"/>
          <w:szCs w:val="22"/>
          <w:lang w:val="en-IE" w:eastAsia="en-IE"/>
        </w:rPr>
        <w:t>execute research</w:t>
      </w:r>
      <w:r w:rsidR="00C22B53">
        <w:rPr>
          <w:rFonts w:eastAsia="Times New Roman" w:cstheme="minorHAnsi"/>
          <w:sz w:val="22"/>
          <w:szCs w:val="22"/>
          <w:lang w:val="en-IE" w:eastAsia="en-IE"/>
        </w:rPr>
        <w:t xml:space="preserve"> independently </w:t>
      </w:r>
      <w:r w:rsidR="00AB0AAE">
        <w:rPr>
          <w:rFonts w:eastAsia="Times New Roman" w:cstheme="minorHAnsi"/>
          <w:sz w:val="22"/>
          <w:szCs w:val="22"/>
          <w:lang w:val="en-IE" w:eastAsia="en-IE"/>
        </w:rPr>
        <w:t>and experience of successful research contributions (preferably as part of a multidisciplinary team)</w:t>
      </w:r>
      <w:r w:rsidR="00C22B53">
        <w:rPr>
          <w:rFonts w:eastAsia="Times New Roman" w:cstheme="minorHAnsi"/>
          <w:sz w:val="22"/>
          <w:szCs w:val="22"/>
          <w:lang w:val="en-IE" w:eastAsia="en-IE"/>
        </w:rPr>
        <w:t xml:space="preserve">. </w:t>
      </w:r>
      <w:r>
        <w:rPr>
          <w:rFonts w:eastAsia="Times New Roman" w:cstheme="minorHAnsi"/>
          <w:sz w:val="22"/>
          <w:szCs w:val="22"/>
          <w:lang w:val="en-IE" w:eastAsia="en-IE"/>
        </w:rPr>
        <w:t>Full drivers licence.</w:t>
      </w:r>
    </w:p>
    <w:p w14:paraId="37399274" w14:textId="435793CB" w:rsidR="00211304" w:rsidRDefault="00211304" w:rsidP="008D364D">
      <w:pPr>
        <w:spacing w:before="100" w:beforeAutospacing="1" w:after="100" w:afterAutospacing="1"/>
        <w:jc w:val="both"/>
        <w:rPr>
          <w:rFonts w:eastAsia="Times New Roman" w:cstheme="minorHAnsi"/>
          <w:b/>
          <w:bCs/>
          <w:sz w:val="22"/>
          <w:szCs w:val="22"/>
          <w:lang w:val="en-IE" w:eastAsia="en-IE"/>
        </w:rPr>
      </w:pPr>
      <w:r w:rsidRPr="00211304">
        <w:rPr>
          <w:rFonts w:eastAsia="Times New Roman" w:cstheme="minorHAnsi"/>
          <w:b/>
          <w:bCs/>
          <w:sz w:val="22"/>
          <w:szCs w:val="22"/>
          <w:lang w:val="en-IE" w:eastAsia="en-IE"/>
        </w:rPr>
        <w:t>Desirable Criteria</w:t>
      </w:r>
    </w:p>
    <w:p w14:paraId="11CDA313" w14:textId="17B7F7DD" w:rsidR="009C1910" w:rsidRPr="001945B2" w:rsidRDefault="00AB0AAE" w:rsidP="008D364D">
      <w:pPr>
        <w:spacing w:before="100" w:beforeAutospacing="1" w:after="100" w:afterAutospacing="1"/>
        <w:jc w:val="both"/>
        <w:rPr>
          <w:rFonts w:eastAsia="Times New Roman" w:cstheme="minorHAnsi"/>
          <w:sz w:val="22"/>
          <w:szCs w:val="22"/>
          <w:lang w:val="en-IE" w:eastAsia="en-IE"/>
        </w:rPr>
      </w:pPr>
      <w:r>
        <w:rPr>
          <w:rFonts w:eastAsia="Times New Roman" w:cstheme="minorHAnsi"/>
          <w:sz w:val="22"/>
          <w:szCs w:val="22"/>
          <w:lang w:val="en-IE" w:eastAsia="en-IE"/>
        </w:rPr>
        <w:t>Excellent quantitative and modelling skills.</w:t>
      </w:r>
      <w:r w:rsidR="00020DCF">
        <w:rPr>
          <w:rFonts w:eastAsia="Times New Roman" w:cstheme="minorHAnsi"/>
          <w:sz w:val="22"/>
          <w:szCs w:val="22"/>
          <w:lang w:val="en-IE" w:eastAsia="en-IE"/>
        </w:rPr>
        <w:t xml:space="preserve"> Experience leading components of multidisciplinary research teams.</w:t>
      </w:r>
      <w:r w:rsidR="001945B2">
        <w:rPr>
          <w:rFonts w:eastAsia="Times New Roman" w:cstheme="minorHAnsi"/>
          <w:sz w:val="22"/>
          <w:szCs w:val="22"/>
          <w:lang w:val="en-IE" w:eastAsia="en-IE"/>
        </w:rPr>
        <w:t xml:space="preserve"> </w:t>
      </w:r>
      <w:r w:rsidR="00020DCF">
        <w:rPr>
          <w:rFonts w:eastAsia="Times New Roman" w:cstheme="minorHAnsi"/>
          <w:sz w:val="22"/>
          <w:szCs w:val="22"/>
          <w:lang w:val="en-IE" w:eastAsia="en-IE"/>
        </w:rPr>
        <w:t>B</w:t>
      </w:r>
      <w:r w:rsidR="009C1910" w:rsidRPr="001945B2">
        <w:rPr>
          <w:rFonts w:eastAsia="Times New Roman" w:cstheme="minorHAnsi"/>
          <w:sz w:val="22"/>
          <w:szCs w:val="22"/>
          <w:lang w:val="en-IE" w:eastAsia="en-IE"/>
        </w:rPr>
        <w:t xml:space="preserve">oat handling experience, </w:t>
      </w:r>
      <w:r w:rsidR="001945B2" w:rsidRPr="001945B2">
        <w:rPr>
          <w:rFonts w:eastAsia="Times New Roman" w:cstheme="minorHAnsi"/>
          <w:sz w:val="22"/>
          <w:szCs w:val="22"/>
          <w:lang w:val="en-IE" w:eastAsia="en-IE"/>
        </w:rPr>
        <w:t>SCUBA qualification</w:t>
      </w:r>
      <w:r w:rsidR="001945B2">
        <w:rPr>
          <w:rFonts w:eastAsia="Times New Roman" w:cstheme="minorHAnsi"/>
          <w:sz w:val="22"/>
          <w:szCs w:val="22"/>
          <w:lang w:val="en-IE" w:eastAsia="en-IE"/>
        </w:rPr>
        <w:t xml:space="preserve">. </w:t>
      </w:r>
    </w:p>
    <w:p w14:paraId="08D0041B" w14:textId="55777157" w:rsidR="003E63D1" w:rsidRPr="00211304" w:rsidRDefault="008D364D" w:rsidP="00D27B63">
      <w:pPr>
        <w:spacing w:before="100" w:beforeAutospacing="1" w:after="100" w:afterAutospacing="1"/>
        <w:jc w:val="both"/>
        <w:outlineLvl w:val="1"/>
        <w:rPr>
          <w:rFonts w:eastAsia="Times New Roman" w:cstheme="minorHAnsi"/>
          <w:b/>
          <w:bCs/>
          <w:color w:val="000000" w:themeColor="text1"/>
          <w:sz w:val="22"/>
          <w:szCs w:val="22"/>
          <w:lang w:val="en-IE" w:eastAsia="en-IE"/>
        </w:rPr>
      </w:pPr>
      <w:r w:rsidRPr="00211304">
        <w:rPr>
          <w:rFonts w:eastAsia="Times New Roman" w:cstheme="minorHAnsi"/>
          <w:b/>
          <w:bCs/>
          <w:color w:val="000000" w:themeColor="text1"/>
          <w:sz w:val="22"/>
          <w:szCs w:val="22"/>
          <w:lang w:val="en-IE" w:eastAsia="en-IE"/>
        </w:rPr>
        <w:t>Application Procedure</w:t>
      </w:r>
    </w:p>
    <w:p w14:paraId="60742347" w14:textId="7CE3323B" w:rsidR="008D364D" w:rsidRPr="00211304" w:rsidRDefault="003108A7" w:rsidP="008D364D">
      <w:p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Please s</w:t>
      </w:r>
      <w:r w:rsidR="008D364D" w:rsidRPr="00211304">
        <w:rPr>
          <w:rFonts w:eastAsia="Times New Roman" w:cstheme="minorHAnsi"/>
          <w:sz w:val="22"/>
          <w:szCs w:val="22"/>
          <w:lang w:val="en-IE" w:eastAsia="en-IE"/>
        </w:rPr>
        <w:t>end applications to: Dr O’Connor (</w:t>
      </w:r>
      <w:hyperlink r:id="rId21" w:history="1">
        <w:r w:rsidR="008D364D" w:rsidRPr="00211304">
          <w:rPr>
            <w:rStyle w:val="Hyperlink"/>
            <w:rFonts w:eastAsia="Times New Roman" w:cstheme="minorHAnsi"/>
            <w:sz w:val="22"/>
            <w:szCs w:val="22"/>
            <w:lang w:val="en-IE" w:eastAsia="en-IE"/>
          </w:rPr>
          <w:t>n.oconnor@tcd.ie</w:t>
        </w:r>
      </w:hyperlink>
      <w:r w:rsidR="008D364D" w:rsidRPr="00211304">
        <w:rPr>
          <w:rFonts w:eastAsia="Times New Roman" w:cstheme="minorHAnsi"/>
          <w:sz w:val="22"/>
          <w:szCs w:val="22"/>
          <w:lang w:val="en-IE" w:eastAsia="en-IE"/>
        </w:rPr>
        <w:t>)</w:t>
      </w:r>
      <w:r w:rsidRPr="00211304">
        <w:rPr>
          <w:rFonts w:eastAsia="Times New Roman" w:cstheme="minorHAnsi"/>
          <w:sz w:val="22"/>
          <w:szCs w:val="22"/>
          <w:lang w:val="en-IE" w:eastAsia="en-IE"/>
        </w:rPr>
        <w:t xml:space="preserve"> with </w:t>
      </w:r>
      <w:r w:rsidR="008D364D" w:rsidRPr="00211304">
        <w:rPr>
          <w:rFonts w:eastAsia="Times New Roman" w:cstheme="minorHAnsi"/>
          <w:i/>
          <w:iCs/>
          <w:sz w:val="22"/>
          <w:szCs w:val="22"/>
          <w:lang w:val="en-IE" w:eastAsia="en-IE"/>
        </w:rPr>
        <w:t xml:space="preserve">‘SFI Seaweed </w:t>
      </w:r>
      <w:r w:rsidR="003E63D1" w:rsidRPr="00211304">
        <w:rPr>
          <w:rFonts w:eastAsia="Times New Roman" w:cstheme="minorHAnsi"/>
          <w:i/>
          <w:iCs/>
          <w:sz w:val="22"/>
          <w:szCs w:val="22"/>
          <w:lang w:val="en-IE" w:eastAsia="en-IE"/>
        </w:rPr>
        <w:t>Research Assistant</w:t>
      </w:r>
      <w:r w:rsidR="008D364D" w:rsidRPr="00211304">
        <w:rPr>
          <w:rFonts w:eastAsia="Times New Roman" w:cstheme="minorHAnsi"/>
          <w:i/>
          <w:iCs/>
          <w:sz w:val="22"/>
          <w:szCs w:val="22"/>
          <w:lang w:val="en-IE" w:eastAsia="en-IE"/>
        </w:rPr>
        <w:t xml:space="preserve">’ </w:t>
      </w:r>
      <w:r w:rsidR="008D364D" w:rsidRPr="00211304">
        <w:rPr>
          <w:rFonts w:eastAsia="Times New Roman" w:cstheme="minorHAnsi"/>
          <w:sz w:val="22"/>
          <w:szCs w:val="22"/>
          <w:lang w:val="en-IE" w:eastAsia="en-IE"/>
        </w:rPr>
        <w:t>in the subject line of the email.</w:t>
      </w:r>
    </w:p>
    <w:p w14:paraId="627A4B69" w14:textId="77777777" w:rsidR="008D364D" w:rsidRPr="00211304" w:rsidRDefault="008D364D" w:rsidP="008D364D">
      <w:p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Attach a single PDF Document that contains the following:</w:t>
      </w:r>
    </w:p>
    <w:p w14:paraId="08ABD536" w14:textId="57163F42" w:rsidR="008D364D" w:rsidRPr="00211304" w:rsidRDefault="008D364D" w:rsidP="008D364D">
      <w:pPr>
        <w:numPr>
          <w:ilvl w:val="0"/>
          <w:numId w:val="2"/>
        </w:num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 xml:space="preserve">A cover letter: Your letter should clearly set out your suitability and motivation for this </w:t>
      </w:r>
      <w:r w:rsidR="003108A7" w:rsidRPr="00211304">
        <w:rPr>
          <w:rFonts w:eastAsia="Times New Roman" w:cstheme="minorHAnsi"/>
          <w:sz w:val="22"/>
          <w:szCs w:val="22"/>
          <w:lang w:val="en-IE" w:eastAsia="en-IE"/>
        </w:rPr>
        <w:t>post</w:t>
      </w:r>
      <w:r w:rsidRPr="00211304">
        <w:rPr>
          <w:rFonts w:eastAsia="Times New Roman" w:cstheme="minorHAnsi"/>
          <w:sz w:val="22"/>
          <w:szCs w:val="22"/>
          <w:lang w:val="en-IE" w:eastAsia="en-IE"/>
        </w:rPr>
        <w:t xml:space="preserve"> with reference to your relevant </w:t>
      </w:r>
      <w:r w:rsidR="00B64B69" w:rsidRPr="00211304">
        <w:rPr>
          <w:rFonts w:eastAsia="Times New Roman" w:cstheme="minorHAnsi"/>
          <w:sz w:val="22"/>
          <w:szCs w:val="22"/>
          <w:lang w:val="en-IE" w:eastAsia="en-IE"/>
        </w:rPr>
        <w:t>experience that links to the essential and desirable criteria.</w:t>
      </w:r>
    </w:p>
    <w:p w14:paraId="431F38D5" w14:textId="30094541" w:rsidR="008D364D" w:rsidRPr="00211304" w:rsidRDefault="008D364D" w:rsidP="008D364D">
      <w:pPr>
        <w:numPr>
          <w:ilvl w:val="0"/>
          <w:numId w:val="2"/>
        </w:num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lastRenderedPageBreak/>
        <w:t xml:space="preserve">A CV that includes your </w:t>
      </w:r>
      <w:r w:rsidR="00B64B69" w:rsidRPr="00211304">
        <w:rPr>
          <w:rFonts w:eastAsia="Times New Roman" w:cstheme="minorHAnsi"/>
          <w:sz w:val="22"/>
          <w:szCs w:val="22"/>
          <w:lang w:val="en-IE" w:eastAsia="en-IE"/>
        </w:rPr>
        <w:t xml:space="preserve">previous </w:t>
      </w:r>
      <w:r w:rsidRPr="00211304">
        <w:rPr>
          <w:rFonts w:eastAsia="Times New Roman" w:cstheme="minorHAnsi"/>
          <w:sz w:val="22"/>
          <w:szCs w:val="22"/>
          <w:lang w:val="en-IE" w:eastAsia="en-IE"/>
        </w:rPr>
        <w:t>experience</w:t>
      </w:r>
      <w:r w:rsidR="003108A7" w:rsidRPr="00211304">
        <w:rPr>
          <w:rFonts w:eastAsia="Times New Roman" w:cstheme="minorHAnsi"/>
          <w:sz w:val="22"/>
          <w:szCs w:val="22"/>
          <w:lang w:val="en-IE" w:eastAsia="en-IE"/>
        </w:rPr>
        <w:t xml:space="preserve"> and achievements</w:t>
      </w:r>
      <w:r w:rsidR="00B64B69" w:rsidRPr="00211304">
        <w:rPr>
          <w:rFonts w:eastAsia="Times New Roman" w:cstheme="minorHAnsi"/>
          <w:sz w:val="22"/>
          <w:szCs w:val="22"/>
          <w:lang w:val="en-IE" w:eastAsia="en-IE"/>
        </w:rPr>
        <w:t xml:space="preserve"> to date</w:t>
      </w:r>
      <w:r w:rsidR="00020DCF">
        <w:rPr>
          <w:rFonts w:eastAsia="Times New Roman" w:cstheme="minorHAnsi"/>
          <w:sz w:val="22"/>
          <w:szCs w:val="22"/>
          <w:lang w:val="en-IE" w:eastAsia="en-IE"/>
        </w:rPr>
        <w:t>,</w:t>
      </w:r>
      <w:r w:rsidR="00B64B69" w:rsidRPr="00211304">
        <w:rPr>
          <w:rFonts w:eastAsia="Times New Roman" w:cstheme="minorHAnsi"/>
          <w:sz w:val="22"/>
          <w:szCs w:val="22"/>
          <w:lang w:val="en-IE" w:eastAsia="en-IE"/>
        </w:rPr>
        <w:t xml:space="preserve"> plus qualifications</w:t>
      </w:r>
      <w:r w:rsidR="00906BD8">
        <w:rPr>
          <w:rFonts w:eastAsia="Times New Roman" w:cstheme="minorHAnsi"/>
          <w:sz w:val="22"/>
          <w:szCs w:val="22"/>
          <w:lang w:val="en-IE" w:eastAsia="en-IE"/>
        </w:rPr>
        <w:t>, publications</w:t>
      </w:r>
      <w:r w:rsidR="00B64B69" w:rsidRPr="00211304">
        <w:rPr>
          <w:rFonts w:eastAsia="Times New Roman" w:cstheme="minorHAnsi"/>
          <w:sz w:val="22"/>
          <w:szCs w:val="22"/>
          <w:lang w:val="en-IE" w:eastAsia="en-IE"/>
        </w:rPr>
        <w:t xml:space="preserve"> </w:t>
      </w:r>
      <w:r w:rsidRPr="00211304">
        <w:rPr>
          <w:rFonts w:eastAsia="Times New Roman" w:cstheme="minorHAnsi"/>
          <w:sz w:val="22"/>
          <w:szCs w:val="22"/>
          <w:lang w:val="en-IE" w:eastAsia="en-IE"/>
        </w:rPr>
        <w:t xml:space="preserve">and contact information for 2 </w:t>
      </w:r>
      <w:r w:rsidR="00906BD8">
        <w:rPr>
          <w:rFonts w:eastAsia="Times New Roman" w:cstheme="minorHAnsi"/>
          <w:sz w:val="22"/>
          <w:szCs w:val="22"/>
          <w:lang w:val="en-IE" w:eastAsia="en-IE"/>
        </w:rPr>
        <w:t xml:space="preserve">academic </w:t>
      </w:r>
      <w:r w:rsidRPr="00211304">
        <w:rPr>
          <w:rFonts w:eastAsia="Times New Roman" w:cstheme="minorHAnsi"/>
          <w:sz w:val="22"/>
          <w:szCs w:val="22"/>
          <w:lang w:val="en-IE" w:eastAsia="en-IE"/>
        </w:rPr>
        <w:t>referees.</w:t>
      </w:r>
    </w:p>
    <w:p w14:paraId="65D37ACC" w14:textId="77777777" w:rsidR="003E63D1" w:rsidRPr="00211304" w:rsidRDefault="003E63D1" w:rsidP="008D364D">
      <w:pPr>
        <w:rPr>
          <w:rFonts w:eastAsia="Times New Roman" w:cstheme="minorHAnsi"/>
          <w:sz w:val="22"/>
          <w:szCs w:val="22"/>
          <w:lang w:val="en-IE" w:eastAsia="en-IE"/>
        </w:rPr>
      </w:pPr>
    </w:p>
    <w:p w14:paraId="51F170D9" w14:textId="4BD92E56" w:rsidR="008D364D" w:rsidRPr="00211304" w:rsidRDefault="008D364D" w:rsidP="008D364D">
      <w:pPr>
        <w:rPr>
          <w:rFonts w:cstheme="minorHAnsi"/>
          <w:sz w:val="22"/>
          <w:szCs w:val="22"/>
        </w:rPr>
      </w:pPr>
      <w:r w:rsidRPr="00211304">
        <w:rPr>
          <w:rFonts w:cstheme="minorHAnsi"/>
          <w:sz w:val="22"/>
          <w:szCs w:val="22"/>
          <w:lang w:val="en-IE"/>
        </w:rPr>
        <w:t xml:space="preserve">This project is funded by </w:t>
      </w:r>
      <w:r w:rsidRPr="00211304">
        <w:rPr>
          <w:rFonts w:cstheme="minorHAnsi"/>
          <w:sz w:val="22"/>
          <w:szCs w:val="22"/>
        </w:rPr>
        <w:t xml:space="preserve">the SFI President of Ireland Future Research Leaders </w:t>
      </w:r>
      <w:proofErr w:type="spellStart"/>
      <w:r w:rsidRPr="00211304">
        <w:rPr>
          <w:rFonts w:cstheme="minorHAnsi"/>
          <w:sz w:val="22"/>
          <w:szCs w:val="22"/>
        </w:rPr>
        <w:t>Programme</w:t>
      </w:r>
      <w:proofErr w:type="spellEnd"/>
      <w:r w:rsidRPr="00211304">
        <w:rPr>
          <w:rFonts w:cstheme="minorHAnsi"/>
          <w:sz w:val="22"/>
          <w:szCs w:val="22"/>
        </w:rPr>
        <w:t xml:space="preserve">. </w:t>
      </w:r>
    </w:p>
    <w:p w14:paraId="3683084E" w14:textId="77777777" w:rsidR="008D364D" w:rsidRPr="00211304" w:rsidRDefault="008D364D" w:rsidP="008D364D">
      <w:pPr>
        <w:spacing w:before="100" w:beforeAutospacing="1" w:after="100" w:afterAutospacing="1"/>
        <w:jc w:val="center"/>
        <w:rPr>
          <w:rFonts w:cstheme="minorHAnsi"/>
          <w:sz w:val="22"/>
          <w:szCs w:val="22"/>
        </w:rPr>
      </w:pPr>
      <w:r w:rsidRPr="00211304">
        <w:rPr>
          <w:rFonts w:cstheme="minorHAnsi"/>
          <w:noProof/>
          <w:sz w:val="22"/>
          <w:szCs w:val="22"/>
          <w:lang w:val="en-IE"/>
        </w:rPr>
        <w:drawing>
          <wp:inline distT="0" distB="0" distL="0" distR="0" wp14:anchorId="5BE25926" wp14:editId="1582E538">
            <wp:extent cx="2654300" cy="646626"/>
            <wp:effectExtent l="0" t="0" r="0" b="1270"/>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_logo_2017__Dual(long)_CMYK.png"/>
                    <pic:cNvPicPr/>
                  </pic:nvPicPr>
                  <pic:blipFill>
                    <a:blip r:embed="rId22">
                      <a:extLst>
                        <a:ext uri="{28A0092B-C50C-407E-A947-70E740481C1C}">
                          <a14:useLocalDpi xmlns:a14="http://schemas.microsoft.com/office/drawing/2010/main" val="0"/>
                        </a:ext>
                      </a:extLst>
                    </a:blip>
                    <a:stretch>
                      <a:fillRect/>
                    </a:stretch>
                  </pic:blipFill>
                  <pic:spPr>
                    <a:xfrm>
                      <a:off x="0" y="0"/>
                      <a:ext cx="2790125" cy="679715"/>
                    </a:xfrm>
                    <a:prstGeom prst="rect">
                      <a:avLst/>
                    </a:prstGeom>
                  </pic:spPr>
                </pic:pic>
              </a:graphicData>
            </a:graphic>
          </wp:inline>
        </w:drawing>
      </w:r>
    </w:p>
    <w:p w14:paraId="757B66A7" w14:textId="77777777" w:rsidR="0087437B" w:rsidRPr="00211304" w:rsidRDefault="0087437B">
      <w:pPr>
        <w:rPr>
          <w:rFonts w:cstheme="minorHAnsi"/>
        </w:rPr>
      </w:pPr>
    </w:p>
    <w:sectPr w:rsidR="0087437B" w:rsidRPr="00211304" w:rsidSect="00084226">
      <w:headerReference w:type="even" r:id="rId23"/>
      <w:headerReference w:type="default" r:id="rId24"/>
      <w:pgSz w:w="11900" w:h="16840"/>
      <w:pgMar w:top="2552" w:right="1800" w:bottom="1440" w:left="1800" w:header="0" w:footer="2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D4C7" w14:textId="77777777" w:rsidR="003C692E" w:rsidRDefault="003C692E">
      <w:r>
        <w:separator/>
      </w:r>
    </w:p>
  </w:endnote>
  <w:endnote w:type="continuationSeparator" w:id="0">
    <w:p w14:paraId="0AE491AE" w14:textId="77777777" w:rsidR="003C692E" w:rsidRDefault="003C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AEED" w14:textId="77777777" w:rsidR="003C692E" w:rsidRDefault="003C692E">
      <w:r>
        <w:separator/>
      </w:r>
    </w:p>
  </w:footnote>
  <w:footnote w:type="continuationSeparator" w:id="0">
    <w:p w14:paraId="74A18B04" w14:textId="77777777" w:rsidR="003C692E" w:rsidRDefault="003C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A331" w14:textId="77777777" w:rsidR="00524884" w:rsidRDefault="00906BD8">
    <w:pPr>
      <w:pStyle w:val="Header"/>
    </w:pPr>
    <w:r>
      <w:rPr>
        <w:noProof/>
        <w:lang w:val="en-GB" w:eastAsia="en-GB"/>
      </w:rPr>
      <mc:AlternateContent>
        <mc:Choice Requires="wps">
          <w:drawing>
            <wp:anchor distT="0" distB="0" distL="114300" distR="114300" simplePos="0" relativeHeight="251659264" behindDoc="0" locked="0" layoutInCell="1" allowOverlap="1" wp14:anchorId="26880A74" wp14:editId="4C05DD3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A043B9" w14:textId="77777777" w:rsidR="00524884" w:rsidRPr="006020BD" w:rsidRDefault="00906BD8" w:rsidP="00B41FAE">
                          <w:pPr>
                            <w:snapToGrid w:val="0"/>
                            <w:rPr>
                              <w:rFonts w:ascii="Calibri" w:hAnsi="Calibri"/>
                              <w:b/>
                              <w:color w:val="FFFFFF" w:themeColor="background1"/>
                            </w:rPr>
                          </w:pPr>
                          <w:r>
                            <w:fldChar w:fldCharType="begin"/>
                          </w:r>
                          <w:r>
                            <w:instrText xml:space="preserve"> PAGE   \* MERGEFORMAT </w:instrText>
                          </w:r>
                          <w:r>
                            <w:fldChar w:fldCharType="separate"/>
                          </w:r>
                          <w:r w:rsidRPr="00CE3267">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0A74"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" filled="f" stroked="f">
              <v:textbox>
                <w:txbxContent>
                  <w:p w14:paraId="59A043B9" w14:textId="77777777" w:rsidR="00524884" w:rsidRPr="006020BD" w:rsidRDefault="00906BD8" w:rsidP="00B41FAE">
                    <w:pPr>
                      <w:snapToGrid w:val="0"/>
                      <w:rPr>
                        <w:rFonts w:ascii="Calibri" w:hAnsi="Calibri"/>
                        <w:b/>
                        <w:color w:val="FFFFFF" w:themeColor="background1"/>
                      </w:rPr>
                    </w:pPr>
                    <w:r>
                      <w:fldChar w:fldCharType="begin"/>
                    </w:r>
                    <w:r>
                      <w:instrText xml:space="preserve"> PAGE   \* MERGEFORMAT </w:instrText>
                    </w:r>
                    <w:r>
                      <w:fldChar w:fldCharType="separate"/>
                    </w:r>
                    <w:r w:rsidRPr="00CE3267">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EAEC" w14:textId="77777777" w:rsidR="00524884" w:rsidRDefault="00906BD8">
    <w:pPr>
      <w:pStyle w:val="Header"/>
    </w:pPr>
    <w:r>
      <w:rPr>
        <w:noProof/>
        <w:lang w:val="en-GB" w:eastAsia="en-GB"/>
      </w:rPr>
      <w:drawing>
        <wp:anchor distT="0" distB="0" distL="114300" distR="114300" simplePos="0" relativeHeight="251660288" behindDoc="0" locked="0" layoutInCell="1" allowOverlap="1" wp14:anchorId="1804F927" wp14:editId="11D7030B">
          <wp:simplePos x="0" y="0"/>
          <wp:positionH relativeFrom="column">
            <wp:align>center</wp:align>
          </wp:positionH>
          <wp:positionV relativeFrom="paragraph">
            <wp:posOffset>1905</wp:posOffset>
          </wp:positionV>
          <wp:extent cx="7559040" cy="13746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2BFC"/>
    <w:multiLevelType w:val="hybridMultilevel"/>
    <w:tmpl w:val="4768C1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5607CF"/>
    <w:multiLevelType w:val="hybridMultilevel"/>
    <w:tmpl w:val="990E47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7340CB"/>
    <w:multiLevelType w:val="hybridMultilevel"/>
    <w:tmpl w:val="66B4A3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EC6"/>
    <w:multiLevelType w:val="hybridMultilevel"/>
    <w:tmpl w:val="B42EB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A0091"/>
    <w:multiLevelType w:val="multilevel"/>
    <w:tmpl w:val="B12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91833"/>
    <w:multiLevelType w:val="hybridMultilevel"/>
    <w:tmpl w:val="364AFD50"/>
    <w:lvl w:ilvl="0" w:tplc="C3784756">
      <w:start w:val="30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70554"/>
    <w:multiLevelType w:val="hybridMultilevel"/>
    <w:tmpl w:val="549E8B04"/>
    <w:lvl w:ilvl="0" w:tplc="F364ED5E">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105F1"/>
    <w:multiLevelType w:val="multilevel"/>
    <w:tmpl w:val="1CD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00B14"/>
    <w:multiLevelType w:val="hybridMultilevel"/>
    <w:tmpl w:val="ED5A49C0"/>
    <w:lvl w:ilvl="0" w:tplc="747E8C54">
      <w:start w:val="3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D"/>
    <w:rsid w:val="00020DCF"/>
    <w:rsid w:val="0002186C"/>
    <w:rsid w:val="00025A76"/>
    <w:rsid w:val="00043AF2"/>
    <w:rsid w:val="00073689"/>
    <w:rsid w:val="00076969"/>
    <w:rsid w:val="00085296"/>
    <w:rsid w:val="00097D35"/>
    <w:rsid w:val="000A120A"/>
    <w:rsid w:val="000A52DB"/>
    <w:rsid w:val="000B32FB"/>
    <w:rsid w:val="000C7929"/>
    <w:rsid w:val="000D0937"/>
    <w:rsid w:val="000D1DF0"/>
    <w:rsid w:val="000D44BD"/>
    <w:rsid w:val="000E44BD"/>
    <w:rsid w:val="000F7E59"/>
    <w:rsid w:val="00117931"/>
    <w:rsid w:val="0017053E"/>
    <w:rsid w:val="001923DE"/>
    <w:rsid w:val="001945B2"/>
    <w:rsid w:val="00196488"/>
    <w:rsid w:val="001C0A06"/>
    <w:rsid w:val="001D7B19"/>
    <w:rsid w:val="001E00AC"/>
    <w:rsid w:val="001E7966"/>
    <w:rsid w:val="0020370F"/>
    <w:rsid w:val="002107B3"/>
    <w:rsid w:val="00211304"/>
    <w:rsid w:val="00290F57"/>
    <w:rsid w:val="002A172C"/>
    <w:rsid w:val="002B6339"/>
    <w:rsid w:val="002C0BFD"/>
    <w:rsid w:val="003108A7"/>
    <w:rsid w:val="003478D4"/>
    <w:rsid w:val="00350406"/>
    <w:rsid w:val="0036470A"/>
    <w:rsid w:val="00372622"/>
    <w:rsid w:val="003760BC"/>
    <w:rsid w:val="0039450F"/>
    <w:rsid w:val="003B62B5"/>
    <w:rsid w:val="003B6D19"/>
    <w:rsid w:val="003C445E"/>
    <w:rsid w:val="003C692E"/>
    <w:rsid w:val="003D5FC5"/>
    <w:rsid w:val="003E61CB"/>
    <w:rsid w:val="003E6248"/>
    <w:rsid w:val="003E63D1"/>
    <w:rsid w:val="003F1DFD"/>
    <w:rsid w:val="00421BE8"/>
    <w:rsid w:val="00493576"/>
    <w:rsid w:val="004A7293"/>
    <w:rsid w:val="004B31AA"/>
    <w:rsid w:val="00525107"/>
    <w:rsid w:val="00562C2D"/>
    <w:rsid w:val="00571322"/>
    <w:rsid w:val="00581076"/>
    <w:rsid w:val="005A28F7"/>
    <w:rsid w:val="005A684C"/>
    <w:rsid w:val="005C74A9"/>
    <w:rsid w:val="005E57FF"/>
    <w:rsid w:val="005F1611"/>
    <w:rsid w:val="005F33B1"/>
    <w:rsid w:val="005F5C70"/>
    <w:rsid w:val="006821C9"/>
    <w:rsid w:val="0068423D"/>
    <w:rsid w:val="0069070A"/>
    <w:rsid w:val="00694B93"/>
    <w:rsid w:val="00697314"/>
    <w:rsid w:val="006A3F19"/>
    <w:rsid w:val="00703F69"/>
    <w:rsid w:val="007141AB"/>
    <w:rsid w:val="0073754D"/>
    <w:rsid w:val="00744F53"/>
    <w:rsid w:val="00766915"/>
    <w:rsid w:val="00775C29"/>
    <w:rsid w:val="00776169"/>
    <w:rsid w:val="007924AE"/>
    <w:rsid w:val="007B0A9D"/>
    <w:rsid w:val="007D1161"/>
    <w:rsid w:val="007D4FBF"/>
    <w:rsid w:val="007D71A4"/>
    <w:rsid w:val="008000EA"/>
    <w:rsid w:val="0080701A"/>
    <w:rsid w:val="00807E65"/>
    <w:rsid w:val="00812060"/>
    <w:rsid w:val="00820037"/>
    <w:rsid w:val="0082597D"/>
    <w:rsid w:val="008406B7"/>
    <w:rsid w:val="00852340"/>
    <w:rsid w:val="0087437B"/>
    <w:rsid w:val="008752B3"/>
    <w:rsid w:val="008B2F8C"/>
    <w:rsid w:val="008D22CB"/>
    <w:rsid w:val="008D364D"/>
    <w:rsid w:val="008F4FCA"/>
    <w:rsid w:val="009051EC"/>
    <w:rsid w:val="00906BD8"/>
    <w:rsid w:val="00953060"/>
    <w:rsid w:val="00956183"/>
    <w:rsid w:val="00985BAF"/>
    <w:rsid w:val="00985D51"/>
    <w:rsid w:val="00987E55"/>
    <w:rsid w:val="009C1910"/>
    <w:rsid w:val="009C4B75"/>
    <w:rsid w:val="009D7110"/>
    <w:rsid w:val="009E4F60"/>
    <w:rsid w:val="009E566F"/>
    <w:rsid w:val="009F0154"/>
    <w:rsid w:val="009F50C4"/>
    <w:rsid w:val="00A1094C"/>
    <w:rsid w:val="00A5452C"/>
    <w:rsid w:val="00A742D3"/>
    <w:rsid w:val="00A77FC3"/>
    <w:rsid w:val="00AA2375"/>
    <w:rsid w:val="00AB0AAE"/>
    <w:rsid w:val="00AC34CD"/>
    <w:rsid w:val="00B01DD6"/>
    <w:rsid w:val="00B023AE"/>
    <w:rsid w:val="00B30DAB"/>
    <w:rsid w:val="00B4474F"/>
    <w:rsid w:val="00B64B69"/>
    <w:rsid w:val="00BF54CC"/>
    <w:rsid w:val="00C13580"/>
    <w:rsid w:val="00C22B53"/>
    <w:rsid w:val="00C23C3E"/>
    <w:rsid w:val="00C4145F"/>
    <w:rsid w:val="00C521F7"/>
    <w:rsid w:val="00C54BAF"/>
    <w:rsid w:val="00C54FA9"/>
    <w:rsid w:val="00C808D5"/>
    <w:rsid w:val="00CA2F04"/>
    <w:rsid w:val="00CB3B25"/>
    <w:rsid w:val="00CC2A5B"/>
    <w:rsid w:val="00CD3352"/>
    <w:rsid w:val="00D00BB0"/>
    <w:rsid w:val="00D020EF"/>
    <w:rsid w:val="00D27B63"/>
    <w:rsid w:val="00D54597"/>
    <w:rsid w:val="00D561B9"/>
    <w:rsid w:val="00D670E3"/>
    <w:rsid w:val="00DA547C"/>
    <w:rsid w:val="00DB45EA"/>
    <w:rsid w:val="00DB7295"/>
    <w:rsid w:val="00DC0224"/>
    <w:rsid w:val="00DF125C"/>
    <w:rsid w:val="00DF64A0"/>
    <w:rsid w:val="00E0103C"/>
    <w:rsid w:val="00E04390"/>
    <w:rsid w:val="00E23CA0"/>
    <w:rsid w:val="00E5292C"/>
    <w:rsid w:val="00E57EAB"/>
    <w:rsid w:val="00E61AB5"/>
    <w:rsid w:val="00E84939"/>
    <w:rsid w:val="00E90E0B"/>
    <w:rsid w:val="00EB4778"/>
    <w:rsid w:val="00EF369C"/>
    <w:rsid w:val="00F04D5E"/>
    <w:rsid w:val="00F1389A"/>
    <w:rsid w:val="00F24F9D"/>
    <w:rsid w:val="00F26449"/>
    <w:rsid w:val="00F4520E"/>
    <w:rsid w:val="00F51EFF"/>
    <w:rsid w:val="00F81692"/>
    <w:rsid w:val="00F935F9"/>
    <w:rsid w:val="00FC3880"/>
    <w:rsid w:val="00FC6986"/>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A096D"/>
  <w14:defaultImageDpi w14:val="32767"/>
  <w15:chartTrackingRefBased/>
  <w15:docId w15:val="{A15ECA3B-6872-3748-8982-C11190E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364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64D"/>
    <w:pPr>
      <w:tabs>
        <w:tab w:val="center" w:pos="4320"/>
        <w:tab w:val="right" w:pos="8640"/>
      </w:tabs>
    </w:pPr>
  </w:style>
  <w:style w:type="character" w:customStyle="1" w:styleId="HeaderChar">
    <w:name w:val="Header Char"/>
    <w:basedOn w:val="DefaultParagraphFont"/>
    <w:link w:val="Header"/>
    <w:uiPriority w:val="99"/>
    <w:rsid w:val="008D364D"/>
    <w:rPr>
      <w:rFonts w:eastAsiaTheme="minorEastAsia"/>
      <w:lang w:val="en-US"/>
    </w:rPr>
  </w:style>
  <w:style w:type="character" w:styleId="Hyperlink">
    <w:name w:val="Hyperlink"/>
    <w:basedOn w:val="DefaultParagraphFont"/>
    <w:uiPriority w:val="99"/>
    <w:unhideWhenUsed/>
    <w:rsid w:val="008D364D"/>
    <w:rPr>
      <w:color w:val="0563C1" w:themeColor="hyperlink"/>
      <w:u w:val="single"/>
    </w:rPr>
  </w:style>
  <w:style w:type="paragraph" w:customStyle="1" w:styleId="p1">
    <w:name w:val="p1"/>
    <w:basedOn w:val="Normal"/>
    <w:rsid w:val="008D364D"/>
    <w:pPr>
      <w:spacing w:before="100" w:beforeAutospacing="1" w:after="100" w:afterAutospacing="1"/>
    </w:pPr>
    <w:rPr>
      <w:rFonts w:ascii="Times New Roman" w:eastAsia="Times New Roman" w:hAnsi="Times New Roman" w:cs="Times New Roman"/>
      <w:lang w:val="en-IE" w:eastAsia="en-GB"/>
    </w:rPr>
  </w:style>
  <w:style w:type="character" w:styleId="FollowedHyperlink">
    <w:name w:val="FollowedHyperlink"/>
    <w:basedOn w:val="DefaultParagraphFont"/>
    <w:uiPriority w:val="99"/>
    <w:semiHidden/>
    <w:unhideWhenUsed/>
    <w:rsid w:val="008D364D"/>
    <w:rPr>
      <w:color w:val="954F72" w:themeColor="followedHyperlink"/>
      <w:u w:val="single"/>
    </w:rPr>
  </w:style>
  <w:style w:type="paragraph" w:styleId="BalloonText">
    <w:name w:val="Balloon Text"/>
    <w:basedOn w:val="Normal"/>
    <w:link w:val="BalloonTextChar"/>
    <w:uiPriority w:val="99"/>
    <w:semiHidden/>
    <w:unhideWhenUsed/>
    <w:rsid w:val="000D09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937"/>
    <w:rPr>
      <w:rFonts w:ascii="Times New Roman" w:eastAsiaTheme="minorEastAsia" w:hAnsi="Times New Roman" w:cs="Times New Roman"/>
      <w:sz w:val="18"/>
      <w:szCs w:val="18"/>
      <w:lang w:val="en-US"/>
    </w:rPr>
  </w:style>
  <w:style w:type="paragraph" w:styleId="ListParagraph">
    <w:name w:val="List Paragraph"/>
    <w:basedOn w:val="Normal"/>
    <w:uiPriority w:val="34"/>
    <w:qFormat/>
    <w:rsid w:val="00E0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Zoology/" TargetMode="External"/><Relationship Id="rId13" Type="http://schemas.openxmlformats.org/officeDocument/2006/relationships/hyperlink" Target="https://people.ucd.ie/tasman.crowe" TargetMode="External"/><Relationship Id="rId18" Type="http://schemas.openxmlformats.org/officeDocument/2006/relationships/hyperlink" Target="https://www.marei.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oconnor@tcd.ie" TargetMode="External"/><Relationship Id="rId7" Type="http://schemas.openxmlformats.org/officeDocument/2006/relationships/hyperlink" Target="https://www.tcd.ie/Zoology/research/groups/oconnor/" TargetMode="External"/><Relationship Id="rId12" Type="http://schemas.openxmlformats.org/officeDocument/2006/relationships/hyperlink" Target="https://www.tcd.ie/Botany/" TargetMode="External"/><Relationship Id="rId17" Type="http://schemas.openxmlformats.org/officeDocument/2006/relationships/hyperlink" Target="https://www.ucc.ie/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c.ie/en/civileng/people/profjerrydmurphy/" TargetMode="External"/><Relationship Id="rId20" Type="http://schemas.openxmlformats.org/officeDocument/2006/relationships/hyperlink" Target="https://www.tc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d.ie/Botany/people/hodkins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iorbic.com/" TargetMode="External"/><Relationship Id="rId23" Type="http://schemas.openxmlformats.org/officeDocument/2006/relationships/header" Target="header1.xml"/><Relationship Id="rId10" Type="http://schemas.openxmlformats.org/officeDocument/2006/relationships/hyperlink" Target="https://www.tcd.ie/biomedicalengineering/" TargetMode="External"/><Relationship Id="rId19" Type="http://schemas.openxmlformats.org/officeDocument/2006/relationships/hyperlink" Target="https://www.naturalscience.tcd.ie/" TargetMode="External"/><Relationship Id="rId4" Type="http://schemas.openxmlformats.org/officeDocument/2006/relationships/webSettings" Target="webSettings.xml"/><Relationship Id="rId9" Type="http://schemas.openxmlformats.org/officeDocument/2006/relationships/hyperlink" Target="https://www.tcd.ie/biomedicalengineering/regenerative/buckleylab/" TargetMode="External"/><Relationship Id="rId14" Type="http://schemas.openxmlformats.org/officeDocument/2006/relationships/hyperlink" Target="https://www.ucd.ie/" TargetMode="External"/><Relationship Id="rId2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O'Connor</dc:creator>
  <cp:keywords/>
  <dc:description/>
  <cp:lastModifiedBy>Microsoft Office User</cp:lastModifiedBy>
  <cp:revision>2</cp:revision>
  <dcterms:created xsi:type="dcterms:W3CDTF">2020-05-13T12:25:00Z</dcterms:created>
  <dcterms:modified xsi:type="dcterms:W3CDTF">2020-05-13T12:25:00Z</dcterms:modified>
</cp:coreProperties>
</file>